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8525E" w14:textId="77777777" w:rsidR="0085203D" w:rsidRDefault="0085203D" w:rsidP="0085203D">
      <w:pPr>
        <w:jc w:val="center"/>
        <w:rPr>
          <w:rFonts w:ascii="Arial" w:eastAsiaTheme="minorHAnsi" w:hAnsi="Arial" w:cs="Arial"/>
          <w:b/>
          <w:sz w:val="24"/>
          <w:szCs w:val="24"/>
        </w:rPr>
      </w:pPr>
    </w:p>
    <w:p w14:paraId="026C94FA" w14:textId="6654ECCF" w:rsidR="0085203D" w:rsidRPr="0085203D" w:rsidRDefault="00D82A69" w:rsidP="0085203D">
      <w:pPr>
        <w:jc w:val="center"/>
        <w:rPr>
          <w:rFonts w:ascii="Arial" w:eastAsiaTheme="minorHAnsi" w:hAnsi="Arial" w:cs="Arial"/>
          <w:b/>
          <w:sz w:val="24"/>
          <w:szCs w:val="24"/>
        </w:rPr>
      </w:pPr>
      <w:bookmarkStart w:id="0" w:name="_Hlk94002238"/>
      <w:r>
        <w:rPr>
          <w:rFonts w:ascii="Arial" w:eastAsiaTheme="minorHAnsi" w:hAnsi="Arial" w:cs="Arial"/>
          <w:b/>
          <w:sz w:val="24"/>
          <w:szCs w:val="24"/>
        </w:rPr>
        <w:t>Minutes</w:t>
      </w:r>
    </w:p>
    <w:p w14:paraId="1A9BF079" w14:textId="77777777"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14:paraId="6B650788" w14:textId="6C4AD2CE" w:rsidR="0085203D" w:rsidRPr="0085203D" w:rsidRDefault="00C45536" w:rsidP="0085203D">
      <w:pPr>
        <w:jc w:val="center"/>
        <w:rPr>
          <w:rFonts w:ascii="Arial" w:eastAsiaTheme="minorHAnsi" w:hAnsi="Arial" w:cs="Arial"/>
          <w:b/>
          <w:sz w:val="24"/>
          <w:szCs w:val="24"/>
        </w:rPr>
      </w:pPr>
      <w:r>
        <w:rPr>
          <w:rFonts w:ascii="Arial" w:eastAsiaTheme="minorHAnsi" w:hAnsi="Arial" w:cs="Arial"/>
          <w:b/>
          <w:sz w:val="24"/>
          <w:szCs w:val="24"/>
        </w:rPr>
        <w:t>20</w:t>
      </w:r>
      <w:r w:rsidR="00292B1E">
        <w:rPr>
          <w:rFonts w:ascii="Arial" w:eastAsiaTheme="minorHAnsi" w:hAnsi="Arial" w:cs="Arial"/>
          <w:b/>
          <w:sz w:val="24"/>
          <w:szCs w:val="24"/>
        </w:rPr>
        <w:t>2</w:t>
      </w:r>
      <w:r w:rsidR="00C57732">
        <w:rPr>
          <w:rFonts w:ascii="Arial" w:eastAsiaTheme="minorHAnsi" w:hAnsi="Arial" w:cs="Arial"/>
          <w:b/>
          <w:sz w:val="24"/>
          <w:szCs w:val="24"/>
        </w:rPr>
        <w:t>2</w:t>
      </w:r>
      <w:r w:rsidR="00A83300">
        <w:rPr>
          <w:rFonts w:ascii="Arial" w:eastAsiaTheme="minorHAnsi" w:hAnsi="Arial" w:cs="Arial"/>
          <w:b/>
          <w:sz w:val="24"/>
          <w:szCs w:val="24"/>
        </w:rPr>
        <w:t xml:space="preserve"> </w:t>
      </w:r>
      <w:r w:rsidR="00D97C73">
        <w:rPr>
          <w:rFonts w:ascii="Arial" w:eastAsiaTheme="minorHAnsi" w:hAnsi="Arial" w:cs="Arial"/>
          <w:b/>
          <w:sz w:val="24"/>
          <w:szCs w:val="24"/>
        </w:rPr>
        <w:t>Annual</w:t>
      </w:r>
      <w:r w:rsidR="0085203D" w:rsidRPr="0085203D">
        <w:rPr>
          <w:rFonts w:ascii="Arial" w:eastAsiaTheme="minorHAnsi" w:hAnsi="Arial" w:cs="Arial"/>
          <w:b/>
          <w:sz w:val="24"/>
          <w:szCs w:val="24"/>
        </w:rPr>
        <w:t xml:space="preserve"> Meeting Agenda</w:t>
      </w:r>
    </w:p>
    <w:p w14:paraId="1DDED861" w14:textId="42534568" w:rsidR="0085203D" w:rsidRPr="0085203D" w:rsidRDefault="00C57732" w:rsidP="0085203D">
      <w:pPr>
        <w:jc w:val="center"/>
        <w:rPr>
          <w:rFonts w:ascii="Arial" w:eastAsiaTheme="minorHAnsi" w:hAnsi="Arial" w:cs="Arial"/>
          <w:b/>
          <w:sz w:val="24"/>
          <w:szCs w:val="24"/>
        </w:rPr>
      </w:pPr>
      <w:r>
        <w:rPr>
          <w:rFonts w:ascii="Arial" w:eastAsiaTheme="minorHAnsi" w:hAnsi="Arial" w:cs="Arial"/>
          <w:b/>
          <w:sz w:val="24"/>
          <w:szCs w:val="24"/>
        </w:rPr>
        <w:t>1</w:t>
      </w:r>
      <w:r w:rsidR="0085203D" w:rsidRPr="0085203D">
        <w:rPr>
          <w:rFonts w:ascii="Arial" w:eastAsiaTheme="minorHAnsi" w:hAnsi="Arial" w:cs="Arial"/>
          <w:b/>
          <w:sz w:val="24"/>
          <w:szCs w:val="24"/>
        </w:rPr>
        <w:t>:0</w:t>
      </w:r>
      <w:r w:rsidR="00A83300">
        <w:rPr>
          <w:rFonts w:ascii="Arial" w:eastAsiaTheme="minorHAnsi" w:hAnsi="Arial" w:cs="Arial"/>
          <w:b/>
          <w:sz w:val="24"/>
          <w:szCs w:val="24"/>
        </w:rPr>
        <w:t>0-</w:t>
      </w:r>
      <w:r>
        <w:rPr>
          <w:rFonts w:ascii="Arial" w:eastAsiaTheme="minorHAnsi" w:hAnsi="Arial" w:cs="Arial"/>
          <w:b/>
          <w:sz w:val="24"/>
          <w:szCs w:val="24"/>
        </w:rPr>
        <w:t>3</w:t>
      </w:r>
      <w:r w:rsidR="00A83300">
        <w:rPr>
          <w:rFonts w:ascii="Arial" w:eastAsiaTheme="minorHAnsi" w:hAnsi="Arial" w:cs="Arial"/>
          <w:b/>
          <w:sz w:val="24"/>
          <w:szCs w:val="24"/>
        </w:rPr>
        <w:t>:</w:t>
      </w:r>
      <w:r>
        <w:rPr>
          <w:rFonts w:ascii="Arial" w:eastAsiaTheme="minorHAnsi" w:hAnsi="Arial" w:cs="Arial"/>
          <w:b/>
          <w:sz w:val="24"/>
          <w:szCs w:val="24"/>
        </w:rPr>
        <w:t>0</w:t>
      </w:r>
      <w:r w:rsidR="00A83300">
        <w:rPr>
          <w:rFonts w:ascii="Arial" w:eastAsiaTheme="minorHAnsi" w:hAnsi="Arial" w:cs="Arial"/>
          <w:b/>
          <w:sz w:val="24"/>
          <w:szCs w:val="24"/>
        </w:rPr>
        <w:t xml:space="preserve">0 </w:t>
      </w:r>
      <w:r>
        <w:rPr>
          <w:rFonts w:ascii="Arial" w:eastAsiaTheme="minorHAnsi" w:hAnsi="Arial" w:cs="Arial"/>
          <w:b/>
          <w:sz w:val="24"/>
          <w:szCs w:val="24"/>
        </w:rPr>
        <w:t>P</w:t>
      </w:r>
      <w:r w:rsidR="00063C67">
        <w:rPr>
          <w:rFonts w:ascii="Arial" w:eastAsiaTheme="minorHAnsi" w:hAnsi="Arial" w:cs="Arial"/>
          <w:b/>
          <w:sz w:val="24"/>
          <w:szCs w:val="24"/>
        </w:rPr>
        <w:t xml:space="preserve">M </w:t>
      </w:r>
      <w:r w:rsidR="00D97C73">
        <w:rPr>
          <w:rFonts w:ascii="Arial" w:eastAsiaTheme="minorHAnsi" w:hAnsi="Arial" w:cs="Arial"/>
          <w:b/>
          <w:sz w:val="24"/>
          <w:szCs w:val="24"/>
        </w:rPr>
        <w:t>E</w:t>
      </w:r>
      <w:r w:rsidR="00063C67">
        <w:rPr>
          <w:rFonts w:ascii="Arial" w:eastAsiaTheme="minorHAnsi" w:hAnsi="Arial" w:cs="Arial"/>
          <w:b/>
          <w:sz w:val="24"/>
          <w:szCs w:val="24"/>
        </w:rPr>
        <w:t>S</w:t>
      </w:r>
      <w:r w:rsidR="00BF6707">
        <w:rPr>
          <w:rFonts w:ascii="Arial" w:eastAsiaTheme="minorHAnsi" w:hAnsi="Arial" w:cs="Arial"/>
          <w:b/>
          <w:sz w:val="24"/>
          <w:szCs w:val="24"/>
        </w:rPr>
        <w:t>T</w:t>
      </w:r>
      <w:r w:rsidR="00A83300">
        <w:rPr>
          <w:rFonts w:ascii="Arial" w:eastAsiaTheme="minorHAnsi" w:hAnsi="Arial" w:cs="Arial"/>
          <w:b/>
          <w:sz w:val="24"/>
          <w:szCs w:val="24"/>
        </w:rPr>
        <w:t xml:space="preserve">, Tuesday </w:t>
      </w:r>
      <w:r w:rsidR="00D97C73">
        <w:rPr>
          <w:rFonts w:ascii="Arial" w:eastAsiaTheme="minorHAnsi" w:hAnsi="Arial" w:cs="Arial"/>
          <w:b/>
          <w:sz w:val="24"/>
          <w:szCs w:val="24"/>
        </w:rPr>
        <w:t>June</w:t>
      </w:r>
      <w:r w:rsidR="00A83300">
        <w:rPr>
          <w:rFonts w:ascii="Arial" w:eastAsiaTheme="minorHAnsi" w:hAnsi="Arial" w:cs="Arial"/>
          <w:b/>
          <w:sz w:val="24"/>
          <w:szCs w:val="24"/>
        </w:rPr>
        <w:t xml:space="preserve"> </w:t>
      </w:r>
      <w:r w:rsidR="00D97C73">
        <w:rPr>
          <w:rFonts w:ascii="Arial" w:eastAsiaTheme="minorHAnsi" w:hAnsi="Arial" w:cs="Arial"/>
          <w:b/>
          <w:sz w:val="24"/>
          <w:szCs w:val="24"/>
        </w:rPr>
        <w:t>28</w:t>
      </w:r>
      <w:r w:rsidR="00C45536">
        <w:rPr>
          <w:rFonts w:ascii="Arial" w:eastAsiaTheme="minorHAnsi" w:hAnsi="Arial" w:cs="Arial"/>
          <w:b/>
          <w:sz w:val="24"/>
          <w:szCs w:val="24"/>
        </w:rPr>
        <w:t>, 20</w:t>
      </w:r>
      <w:r w:rsidR="001D1712">
        <w:rPr>
          <w:rFonts w:ascii="Arial" w:eastAsiaTheme="minorHAnsi" w:hAnsi="Arial" w:cs="Arial"/>
          <w:b/>
          <w:sz w:val="24"/>
          <w:szCs w:val="24"/>
        </w:rPr>
        <w:t>2</w:t>
      </w:r>
      <w:r w:rsidR="00E56EE7">
        <w:rPr>
          <w:rFonts w:ascii="Arial" w:eastAsiaTheme="minorHAnsi" w:hAnsi="Arial" w:cs="Arial"/>
          <w:b/>
          <w:sz w:val="24"/>
          <w:szCs w:val="24"/>
        </w:rPr>
        <w:t>2</w:t>
      </w:r>
    </w:p>
    <w:p w14:paraId="091FD157" w14:textId="22C5BE5E" w:rsidR="0085203D" w:rsidRPr="0085203D" w:rsidRDefault="00C57732" w:rsidP="0085203D">
      <w:pPr>
        <w:jc w:val="center"/>
        <w:rPr>
          <w:rFonts w:ascii="Arial" w:eastAsiaTheme="minorHAnsi" w:hAnsi="Arial" w:cs="Arial"/>
          <w:b/>
          <w:sz w:val="24"/>
          <w:szCs w:val="24"/>
        </w:rPr>
      </w:pPr>
      <w:r>
        <w:rPr>
          <w:rFonts w:ascii="Arial" w:eastAsiaTheme="minorHAnsi" w:hAnsi="Arial" w:cs="Arial"/>
          <w:b/>
          <w:sz w:val="24"/>
          <w:szCs w:val="24"/>
        </w:rPr>
        <w:t>Hybrid</w:t>
      </w:r>
      <w:r w:rsidR="00BF6707">
        <w:rPr>
          <w:rFonts w:ascii="Arial" w:eastAsiaTheme="minorHAnsi" w:hAnsi="Arial" w:cs="Arial"/>
          <w:b/>
          <w:sz w:val="24"/>
          <w:szCs w:val="24"/>
        </w:rPr>
        <w:t xml:space="preserve"> Meeting</w:t>
      </w:r>
      <w:r w:rsidR="00D97C73">
        <w:rPr>
          <w:rFonts w:ascii="Arial" w:eastAsiaTheme="minorHAnsi" w:hAnsi="Arial" w:cs="Arial"/>
          <w:b/>
          <w:sz w:val="24"/>
          <w:szCs w:val="24"/>
        </w:rPr>
        <w:t xml:space="preserve"> – Pine East (M) Sheraton Centre</w:t>
      </w:r>
    </w:p>
    <w:bookmarkEnd w:id="0"/>
    <w:p w14:paraId="24AEB0C0" w14:textId="77777777" w:rsidR="0085203D" w:rsidRPr="0085203D" w:rsidRDefault="0085203D" w:rsidP="0085203D">
      <w:pPr>
        <w:jc w:val="center"/>
        <w:rPr>
          <w:rFonts w:ascii="Arial" w:hAnsi="Arial" w:cs="Arial"/>
          <w:b/>
          <w:sz w:val="24"/>
          <w:szCs w:val="24"/>
        </w:rPr>
      </w:pPr>
    </w:p>
    <w:p w14:paraId="5CBF8DCA" w14:textId="77777777" w:rsidR="0085203D" w:rsidRPr="0085203D" w:rsidRDefault="0085203D" w:rsidP="0085203D">
      <w:pPr>
        <w:rPr>
          <w:rFonts w:ascii="Arial" w:hAnsi="Arial" w:cs="Arial"/>
          <w:b/>
          <w:sz w:val="22"/>
          <w:szCs w:val="24"/>
        </w:rPr>
      </w:pPr>
    </w:p>
    <w:p w14:paraId="3BAF68A2" w14:textId="038B0152" w:rsidR="00327F28" w:rsidRDefault="0085203D" w:rsidP="00FC1D43">
      <w:pPr>
        <w:numPr>
          <w:ilvl w:val="0"/>
          <w:numId w:val="2"/>
        </w:numPr>
        <w:rPr>
          <w:rFonts w:ascii="Arial" w:hAnsi="Arial" w:cs="Arial"/>
        </w:rPr>
      </w:pPr>
      <w:r w:rsidRPr="0085203D">
        <w:rPr>
          <w:rFonts w:ascii="Arial" w:hAnsi="Arial" w:cs="Arial"/>
        </w:rPr>
        <w:t>Call to Order/Welcome</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06BE50AE" w14:textId="77777777" w:rsidR="002323D4" w:rsidRDefault="002323D4" w:rsidP="002323D4">
      <w:pPr>
        <w:ind w:left="720"/>
        <w:rPr>
          <w:rFonts w:ascii="Arial" w:hAnsi="Arial" w:cs="Arial"/>
        </w:rPr>
      </w:pPr>
    </w:p>
    <w:p w14:paraId="74CA7ACA" w14:textId="77777777" w:rsidR="002323D4" w:rsidRDefault="002323D4" w:rsidP="002323D4">
      <w:pPr>
        <w:numPr>
          <w:ilvl w:val="0"/>
          <w:numId w:val="2"/>
        </w:numPr>
        <w:rPr>
          <w:rFonts w:ascii="Arial" w:hAnsi="Arial" w:cs="Arial"/>
        </w:rPr>
      </w:pPr>
      <w:r>
        <w:rPr>
          <w:rFonts w:ascii="Arial" w:hAnsi="Arial" w:cs="Arial"/>
        </w:rPr>
        <w:t xml:space="preserve">Review Scope:  </w:t>
      </w:r>
    </w:p>
    <w:p w14:paraId="16D59A10" w14:textId="77777777" w:rsidR="002323D4" w:rsidRDefault="002323D4" w:rsidP="002323D4">
      <w:pPr>
        <w:pStyle w:val="ListParagraph"/>
        <w:rPr>
          <w:rFonts w:ascii="Arial" w:hAnsi="Arial" w:cs="Arial"/>
        </w:rPr>
      </w:pPr>
    </w:p>
    <w:p w14:paraId="11FE3F43" w14:textId="5CD9FA1B" w:rsidR="002323D4" w:rsidRDefault="002323D4" w:rsidP="002323D4">
      <w:pPr>
        <w:numPr>
          <w:ilvl w:val="1"/>
          <w:numId w:val="2"/>
        </w:numPr>
        <w:rPr>
          <w:rFonts w:ascii="Arial" w:hAnsi="Arial" w:cs="Arial"/>
        </w:rPr>
      </w:pPr>
      <w:r w:rsidRPr="002323D4">
        <w:rPr>
          <w:rFonts w:ascii="Arial" w:hAnsi="Arial" w:cs="Arial"/>
        </w:rPr>
        <w:t>TC 5.3 is concerned with the distribution, diffusion and conditioning of air within rooms and similarly treated spaces.</w:t>
      </w:r>
      <w:r>
        <w:rPr>
          <w:rFonts w:ascii="Arial" w:hAnsi="Arial" w:cs="Arial"/>
        </w:rPr>
        <w:t xml:space="preserve">  </w:t>
      </w:r>
      <w:r w:rsidRPr="002323D4">
        <w:rPr>
          <w:rFonts w:ascii="Arial" w:hAnsi="Arial" w:cs="Arial"/>
        </w:rPr>
        <w:t>It includes consideration of the principles of air distribution, air diffusion and performance characteristics of all types of air terminal devices, fan coils, chilled beams and high/low pressure assemblies (boxes) or components, including associated or related accessories for both supply and extract air.</w:t>
      </w:r>
    </w:p>
    <w:p w14:paraId="315CB733" w14:textId="77777777" w:rsidR="002323D4" w:rsidRPr="002323D4" w:rsidRDefault="002323D4" w:rsidP="002323D4">
      <w:pPr>
        <w:ind w:left="1440"/>
        <w:rPr>
          <w:rFonts w:ascii="Arial" w:hAnsi="Arial" w:cs="Arial"/>
        </w:rPr>
      </w:pPr>
    </w:p>
    <w:p w14:paraId="61CD9B6B" w14:textId="77777777" w:rsidR="002323D4" w:rsidRPr="002323D4" w:rsidRDefault="002323D4" w:rsidP="002323D4">
      <w:pPr>
        <w:pStyle w:val="ListParagraph"/>
        <w:rPr>
          <w:rFonts w:ascii="Arial" w:hAnsi="Arial" w:cs="Arial"/>
          <w:color w:val="000000"/>
          <w:sz w:val="20"/>
          <w:szCs w:val="20"/>
        </w:rPr>
      </w:pPr>
    </w:p>
    <w:p w14:paraId="0232BAD7" w14:textId="7F845001" w:rsidR="002323D4" w:rsidRPr="001931E0" w:rsidRDefault="002323D4" w:rsidP="002323D4">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Pr>
          <w:rFonts w:ascii="Arial" w:hAnsi="Arial" w:cs="Arial"/>
          <w:sz w:val="20"/>
          <w:szCs w:val="20"/>
        </w:rPr>
        <w:t>C. Peters</w:t>
      </w:r>
    </w:p>
    <w:p w14:paraId="6F36842C" w14:textId="77777777" w:rsidR="002323D4" w:rsidRDefault="002323D4" w:rsidP="002323D4">
      <w:pPr>
        <w:pStyle w:val="ListParagraph"/>
        <w:ind w:left="9360"/>
        <w:rPr>
          <w:color w:val="000000"/>
        </w:rPr>
      </w:pPr>
    </w:p>
    <w:p w14:paraId="1979836D" w14:textId="77777777" w:rsidR="002323D4" w:rsidRPr="005F74E8" w:rsidRDefault="002323D4" w:rsidP="002323D4">
      <w:pPr>
        <w:pStyle w:val="ListParagraph"/>
        <w:rPr>
          <w:rFonts w:ascii="Arial" w:hAnsi="Arial" w:cs="Arial"/>
          <w:i/>
          <w:color w:val="000000"/>
          <w:sz w:val="20"/>
          <w:szCs w:val="20"/>
        </w:rPr>
      </w:pPr>
      <w:r w:rsidRPr="001931E0">
        <w:rPr>
          <w:rFonts w:ascii="Arial" w:hAnsi="Arial" w:cs="Arial"/>
          <w:i/>
          <w:color w:val="000000"/>
          <w:sz w:val="20"/>
          <w:szCs w:val="20"/>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1931E0">
          <w:rPr>
            <w:rStyle w:val="Hyperlink"/>
            <w:i/>
            <w:sz w:val="20"/>
            <w:szCs w:val="20"/>
          </w:rPr>
          <w:t>https://www.ashrae.org/about-ashrae/ashrae-code-of-ethics</w:t>
        </w:r>
      </w:hyperlink>
      <w:r w:rsidRPr="001931E0">
        <w:rPr>
          <w:rFonts w:ascii="Arial" w:hAnsi="Arial" w:cs="Arial"/>
          <w:i/>
          <w:color w:val="000000"/>
          <w:sz w:val="20"/>
          <w:szCs w:val="20"/>
        </w:rPr>
        <w:t>.)</w:t>
      </w:r>
    </w:p>
    <w:p w14:paraId="65B3A551" w14:textId="77777777" w:rsidR="002323D4" w:rsidRPr="0085203D" w:rsidRDefault="002323D4" w:rsidP="002323D4">
      <w:pPr>
        <w:rPr>
          <w:rFonts w:ascii="Arial" w:hAnsi="Arial" w:cs="Arial"/>
        </w:rPr>
      </w:pPr>
    </w:p>
    <w:p w14:paraId="6771ACA1" w14:textId="77777777" w:rsidR="002323D4" w:rsidRDefault="002323D4" w:rsidP="002323D4">
      <w:pPr>
        <w:spacing w:line="480" w:lineRule="auto"/>
        <w:ind w:left="1980"/>
        <w:rPr>
          <w:rFonts w:ascii="Arial" w:hAnsi="Arial" w:cs="Arial"/>
        </w:rPr>
      </w:pPr>
    </w:p>
    <w:p w14:paraId="3D0AC337" w14:textId="33544845" w:rsidR="002323D4" w:rsidRPr="00021639" w:rsidRDefault="002323D4" w:rsidP="002323D4">
      <w:pPr>
        <w:numPr>
          <w:ilvl w:val="0"/>
          <w:numId w:val="2"/>
        </w:numPr>
        <w:spacing w:line="480" w:lineRule="auto"/>
        <w:rPr>
          <w:rFonts w:ascii="Arial" w:hAnsi="Arial" w:cs="Arial"/>
        </w:rPr>
      </w:pPr>
      <w:bookmarkStart w:id="1" w:name="_Hlk107302280"/>
      <w:r w:rsidRPr="00021639">
        <w:rPr>
          <w:rFonts w:ascii="Arial" w:hAnsi="Arial" w:cs="Arial"/>
        </w:rPr>
        <w:t xml:space="preserve">ASHRAE </w:t>
      </w:r>
      <w:r w:rsidR="00983BFA" w:rsidRPr="00021639">
        <w:rPr>
          <w:rFonts w:ascii="Arial" w:hAnsi="Arial" w:cs="Arial"/>
        </w:rPr>
        <w:t>Health and Safety</w:t>
      </w:r>
    </w:p>
    <w:p w14:paraId="43653DDC" w14:textId="5CC5DFA9" w:rsidR="00983BFA" w:rsidRPr="00021639" w:rsidRDefault="00983BFA" w:rsidP="00983BFA">
      <w:pPr>
        <w:numPr>
          <w:ilvl w:val="1"/>
          <w:numId w:val="2"/>
        </w:numPr>
        <w:spacing w:line="480" w:lineRule="auto"/>
        <w:rPr>
          <w:rFonts w:ascii="Arial" w:hAnsi="Arial" w:cs="Arial"/>
        </w:rPr>
      </w:pPr>
      <w:r w:rsidRPr="00021639">
        <w:rPr>
          <w:rFonts w:ascii="Arial" w:hAnsi="Arial" w:cs="Arial"/>
        </w:rPr>
        <w:t>ASHRAE is committed to the health and safety of our members and conference attendees:</w:t>
      </w:r>
    </w:p>
    <w:p w14:paraId="60EFEEBE" w14:textId="541BCED7" w:rsidR="002323D4"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Registration required</w:t>
      </w:r>
    </w:p>
    <w:p w14:paraId="49DAFA9A" w14:textId="12E63A47" w:rsidR="00983BFA"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Masks strongly recommended while indoors</w:t>
      </w:r>
    </w:p>
    <w:p w14:paraId="25567C01" w14:textId="41E17689" w:rsidR="00983BFA"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Color-coded lanyards available to indicate personal comfort level</w:t>
      </w:r>
    </w:p>
    <w:p w14:paraId="018D3CB1" w14:textId="0E17C2CE" w:rsidR="00983BFA" w:rsidRPr="00021639" w:rsidRDefault="00983BFA" w:rsidP="00983BFA">
      <w:pPr>
        <w:numPr>
          <w:ilvl w:val="2"/>
          <w:numId w:val="2"/>
        </w:numPr>
        <w:spacing w:line="480" w:lineRule="auto"/>
        <w:rPr>
          <w:rFonts w:ascii="Arial" w:hAnsi="Arial" w:cs="Arial"/>
        </w:rPr>
      </w:pPr>
      <w:r w:rsidRPr="00021639">
        <w:rPr>
          <w:rFonts w:ascii="Helvetica" w:hAnsi="Helvetica" w:cs="Helvetica"/>
          <w:shd w:val="clear" w:color="auto" w:fill="FFFFFF"/>
        </w:rPr>
        <w:t>If you feel sick, join virtually</w:t>
      </w:r>
      <w:bookmarkEnd w:id="1"/>
    </w:p>
    <w:p w14:paraId="4D89DDB2" w14:textId="77777777" w:rsidR="002323D4" w:rsidRDefault="002323D4" w:rsidP="002323D4">
      <w:pPr>
        <w:ind w:left="720"/>
        <w:rPr>
          <w:rFonts w:ascii="Arial" w:hAnsi="Arial" w:cs="Arial"/>
        </w:rPr>
      </w:pPr>
    </w:p>
    <w:p w14:paraId="534DD80E" w14:textId="77777777" w:rsidR="0085203D" w:rsidRPr="0085203D" w:rsidRDefault="0085203D" w:rsidP="0085203D">
      <w:pPr>
        <w:rPr>
          <w:rFonts w:ascii="Arial" w:hAnsi="Arial" w:cs="Arial"/>
        </w:rPr>
      </w:pPr>
    </w:p>
    <w:p w14:paraId="6C667CAE" w14:textId="77777777" w:rsidR="00327F28" w:rsidRPr="00FC1D43" w:rsidRDefault="0085203D" w:rsidP="00FC1D43">
      <w:pPr>
        <w:numPr>
          <w:ilvl w:val="0"/>
          <w:numId w:val="2"/>
        </w:numPr>
        <w:rPr>
          <w:rFonts w:ascii="Arial" w:hAnsi="Arial" w:cs="Arial"/>
        </w:rPr>
      </w:pPr>
      <w:r w:rsidRPr="0085203D">
        <w:rPr>
          <w:rFonts w:ascii="Arial" w:hAnsi="Arial" w:cs="Arial"/>
        </w:rPr>
        <w:t xml:space="preserve">Introductions/Attendance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32CA191F" w14:textId="77777777" w:rsidR="0085203D" w:rsidRPr="0085203D" w:rsidRDefault="0085203D" w:rsidP="0085203D">
      <w:pPr>
        <w:ind w:left="720"/>
        <w:rPr>
          <w:rFonts w:ascii="Arial" w:hAnsi="Arial" w:cs="Arial"/>
        </w:rPr>
      </w:pPr>
    </w:p>
    <w:p w14:paraId="0E32821F" w14:textId="3785BECA" w:rsidR="0085203D" w:rsidRDefault="0085203D" w:rsidP="004C4B92">
      <w:pPr>
        <w:numPr>
          <w:ilvl w:val="1"/>
          <w:numId w:val="2"/>
        </w:numPr>
        <w:rPr>
          <w:rFonts w:ascii="Arial" w:hAnsi="Arial" w:cs="Arial"/>
        </w:rPr>
      </w:pPr>
      <w:r w:rsidRPr="0085203D">
        <w:rPr>
          <w:rFonts w:ascii="Arial" w:hAnsi="Arial" w:cs="Arial"/>
        </w:rPr>
        <w:t>Verify Quorum</w:t>
      </w:r>
      <w:r w:rsidR="002323D4">
        <w:rPr>
          <w:rFonts w:ascii="Arial" w:hAnsi="Arial" w:cs="Arial"/>
        </w:rPr>
        <w:t xml:space="preserve"> (1/2 + 1 for a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AE0242">
        <w:rPr>
          <w:rFonts w:ascii="Arial" w:hAnsi="Arial" w:cs="Arial"/>
        </w:rPr>
        <w:t>D. Johnson</w:t>
      </w:r>
    </w:p>
    <w:p w14:paraId="7538935A" w14:textId="77777777" w:rsidR="002323D4" w:rsidRDefault="002323D4" w:rsidP="002323D4">
      <w:pPr>
        <w:pStyle w:val="ListParagraph"/>
        <w:rPr>
          <w:rFonts w:ascii="Arial" w:hAnsi="Arial" w:cs="Arial"/>
        </w:rPr>
      </w:pPr>
    </w:p>
    <w:p w14:paraId="572D057E" w14:textId="1679E912" w:rsidR="002323D4" w:rsidRDefault="002323D4" w:rsidP="002323D4">
      <w:pPr>
        <w:ind w:left="720"/>
        <w:rPr>
          <w:rFonts w:ascii="Arial" w:hAnsi="Arial" w:cs="Arial"/>
        </w:rPr>
      </w:pPr>
    </w:p>
    <w:p w14:paraId="5DEF174D" w14:textId="385DD4EB" w:rsidR="002323D4" w:rsidRDefault="002323D4" w:rsidP="002323D4">
      <w:pPr>
        <w:ind w:left="720"/>
        <w:rPr>
          <w:rFonts w:ascii="Arial" w:hAnsi="Arial" w:cs="Arial"/>
        </w:rPr>
      </w:pPr>
    </w:p>
    <w:p w14:paraId="02BDFD16" w14:textId="4F300949" w:rsidR="00D97C73" w:rsidRDefault="00D97C73">
      <w:pPr>
        <w:rPr>
          <w:rFonts w:ascii="Arial" w:hAnsi="Arial" w:cs="Arial"/>
        </w:rPr>
      </w:pPr>
      <w:r>
        <w:rPr>
          <w:rFonts w:ascii="Arial" w:hAnsi="Arial" w:cs="Arial"/>
        </w:rPr>
        <w:br w:type="page"/>
      </w:r>
    </w:p>
    <w:p w14:paraId="00E11655" w14:textId="77777777" w:rsidR="002323D4" w:rsidRDefault="002323D4" w:rsidP="002323D4">
      <w:pPr>
        <w:ind w:left="720"/>
        <w:rPr>
          <w:rFonts w:ascii="Arial" w:hAnsi="Arial" w:cs="Arial"/>
        </w:rPr>
      </w:pPr>
    </w:p>
    <w:tbl>
      <w:tblPr>
        <w:tblW w:w="4612" w:type="dxa"/>
        <w:jc w:val="center"/>
        <w:tblLook w:val="04A0" w:firstRow="1" w:lastRow="0" w:firstColumn="1" w:lastColumn="0" w:noHBand="0" w:noVBand="1"/>
      </w:tblPr>
      <w:tblGrid>
        <w:gridCol w:w="2065"/>
        <w:gridCol w:w="1003"/>
        <w:gridCol w:w="1544"/>
      </w:tblGrid>
      <w:tr w:rsidR="00070731" w:rsidRPr="0013746C" w14:paraId="5AABC55D" w14:textId="4D3657D6" w:rsidTr="00027F00">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4C187"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Member</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14:paraId="52C13F71"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Present?</w:t>
            </w:r>
          </w:p>
        </w:tc>
        <w:tc>
          <w:tcPr>
            <w:tcW w:w="1544" w:type="dxa"/>
            <w:tcBorders>
              <w:top w:val="single" w:sz="4" w:space="0" w:color="auto"/>
              <w:left w:val="nil"/>
              <w:bottom w:val="single" w:sz="4" w:space="0" w:color="auto"/>
              <w:right w:val="single" w:sz="4" w:space="0" w:color="auto"/>
            </w:tcBorders>
          </w:tcPr>
          <w:p w14:paraId="38D48515" w14:textId="53A86969" w:rsidR="00070731" w:rsidRPr="0013746C" w:rsidRDefault="00070731" w:rsidP="0013746C">
            <w:pPr>
              <w:jc w:val="center"/>
              <w:rPr>
                <w:rFonts w:ascii="Calibri" w:hAnsi="Calibri"/>
                <w:color w:val="000000"/>
                <w:sz w:val="22"/>
                <w:szCs w:val="22"/>
              </w:rPr>
            </w:pPr>
            <w:r>
              <w:rPr>
                <w:rFonts w:ascii="Calibri" w:hAnsi="Calibri"/>
                <w:color w:val="000000"/>
                <w:sz w:val="22"/>
                <w:szCs w:val="22"/>
              </w:rPr>
              <w:t>Stakeholder Interest</w:t>
            </w:r>
          </w:p>
        </w:tc>
      </w:tr>
      <w:tr w:rsidR="00070731" w:rsidRPr="0013746C" w14:paraId="78183BFE" w14:textId="4C025663"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0ABF6F88" w14:textId="4895D206" w:rsidR="00070731" w:rsidRPr="0013746C" w:rsidRDefault="00070731" w:rsidP="00DC21B9">
            <w:pPr>
              <w:rPr>
                <w:rFonts w:ascii="Calibri" w:hAnsi="Calibri"/>
                <w:color w:val="000000"/>
                <w:sz w:val="22"/>
                <w:szCs w:val="22"/>
              </w:rPr>
            </w:pPr>
            <w:r w:rsidRPr="0013746C">
              <w:rPr>
                <w:rFonts w:ascii="Calibri" w:hAnsi="Calibri"/>
                <w:color w:val="000000"/>
                <w:sz w:val="22"/>
                <w:szCs w:val="22"/>
              </w:rPr>
              <w:t>Curtis Peters</w:t>
            </w:r>
          </w:p>
        </w:tc>
        <w:tc>
          <w:tcPr>
            <w:tcW w:w="1003" w:type="dxa"/>
            <w:tcBorders>
              <w:top w:val="nil"/>
              <w:left w:val="nil"/>
              <w:bottom w:val="single" w:sz="4" w:space="0" w:color="auto"/>
              <w:right w:val="single" w:sz="4" w:space="0" w:color="auto"/>
            </w:tcBorders>
            <w:shd w:val="clear" w:color="auto" w:fill="auto"/>
            <w:noWrap/>
            <w:vAlign w:val="center"/>
          </w:tcPr>
          <w:p w14:paraId="6D2679B6" w14:textId="6533E771" w:rsidR="00070731" w:rsidRPr="00D82A69" w:rsidRDefault="00033538" w:rsidP="00DC21B9">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10B8F30D" w14:textId="06F237D4" w:rsidR="00070731" w:rsidRPr="0013746C" w:rsidRDefault="00070731" w:rsidP="00DC21B9">
            <w:pPr>
              <w:jc w:val="center"/>
              <w:rPr>
                <w:rFonts w:ascii="Calibri" w:hAnsi="Calibri"/>
                <w:color w:val="000000"/>
                <w:sz w:val="22"/>
                <w:szCs w:val="22"/>
              </w:rPr>
            </w:pPr>
            <w:r>
              <w:rPr>
                <w:rFonts w:ascii="Calibri" w:hAnsi="Calibri"/>
                <w:color w:val="000000"/>
                <w:sz w:val="22"/>
                <w:szCs w:val="22"/>
              </w:rPr>
              <w:t>Manufacturer</w:t>
            </w:r>
          </w:p>
        </w:tc>
      </w:tr>
      <w:tr w:rsidR="00070731" w:rsidRPr="0013746C" w14:paraId="2C883DC3" w14:textId="22510075"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B39FEBD" w14:textId="683768A0" w:rsidR="00070731" w:rsidRPr="0013746C" w:rsidRDefault="00070731" w:rsidP="00AE0242">
            <w:pPr>
              <w:rPr>
                <w:rFonts w:ascii="Calibri" w:hAnsi="Calibri"/>
                <w:color w:val="000000"/>
                <w:sz w:val="22"/>
                <w:szCs w:val="22"/>
              </w:rPr>
            </w:pPr>
            <w:r w:rsidRPr="00A63E57">
              <w:rPr>
                <w:rFonts w:ascii="Calibri" w:hAnsi="Calibri"/>
                <w:color w:val="000000"/>
                <w:sz w:val="22"/>
                <w:szCs w:val="22"/>
              </w:rPr>
              <w:t>Chris Lowell</w:t>
            </w:r>
          </w:p>
        </w:tc>
        <w:tc>
          <w:tcPr>
            <w:tcW w:w="1003" w:type="dxa"/>
            <w:tcBorders>
              <w:top w:val="nil"/>
              <w:left w:val="nil"/>
              <w:bottom w:val="single" w:sz="4" w:space="0" w:color="auto"/>
              <w:right w:val="single" w:sz="4" w:space="0" w:color="auto"/>
            </w:tcBorders>
            <w:shd w:val="clear" w:color="auto" w:fill="auto"/>
            <w:noWrap/>
            <w:vAlign w:val="center"/>
          </w:tcPr>
          <w:p w14:paraId="7AEE8C45" w14:textId="77777777" w:rsidR="00070731" w:rsidRPr="00D82A69" w:rsidRDefault="00070731" w:rsidP="00AE0242">
            <w:pPr>
              <w:jc w:val="center"/>
              <w:rPr>
                <w:rFonts w:ascii="Calibri" w:hAnsi="Calibri"/>
                <w:color w:val="FF0000"/>
                <w:sz w:val="22"/>
                <w:szCs w:val="22"/>
              </w:rPr>
            </w:pPr>
          </w:p>
        </w:tc>
        <w:tc>
          <w:tcPr>
            <w:tcW w:w="1544" w:type="dxa"/>
            <w:tcBorders>
              <w:top w:val="nil"/>
              <w:left w:val="nil"/>
              <w:bottom w:val="single" w:sz="4" w:space="0" w:color="auto"/>
              <w:right w:val="single" w:sz="4" w:space="0" w:color="auto"/>
            </w:tcBorders>
          </w:tcPr>
          <w:p w14:paraId="188B4DF7" w14:textId="0777E71A" w:rsidR="00070731" w:rsidRPr="0013746C" w:rsidRDefault="00070731" w:rsidP="00AE0242">
            <w:pPr>
              <w:jc w:val="center"/>
              <w:rPr>
                <w:rFonts w:ascii="Calibri" w:hAnsi="Calibri"/>
                <w:color w:val="000000"/>
                <w:sz w:val="22"/>
                <w:szCs w:val="22"/>
              </w:rPr>
            </w:pPr>
            <w:r>
              <w:rPr>
                <w:rFonts w:ascii="Calibri" w:hAnsi="Calibri"/>
                <w:color w:val="000000"/>
                <w:sz w:val="22"/>
                <w:szCs w:val="22"/>
              </w:rPr>
              <w:t>Manufacturer</w:t>
            </w:r>
          </w:p>
        </w:tc>
      </w:tr>
      <w:tr w:rsidR="00070731" w:rsidRPr="0013746C" w14:paraId="774625E5" w14:textId="333ABED1"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4C2694C" w14:textId="143FFD92" w:rsidR="00070731" w:rsidRPr="0013746C" w:rsidRDefault="00070731" w:rsidP="00AE0242">
            <w:pPr>
              <w:rPr>
                <w:rFonts w:ascii="Calibri" w:hAnsi="Calibri"/>
                <w:color w:val="000000"/>
                <w:sz w:val="22"/>
                <w:szCs w:val="22"/>
              </w:rPr>
            </w:pPr>
            <w:r w:rsidRPr="0013746C">
              <w:rPr>
                <w:rFonts w:ascii="Calibri" w:hAnsi="Calibri"/>
                <w:color w:val="000000"/>
                <w:sz w:val="22"/>
                <w:szCs w:val="22"/>
              </w:rPr>
              <w:t>Brandon Bates</w:t>
            </w:r>
          </w:p>
        </w:tc>
        <w:tc>
          <w:tcPr>
            <w:tcW w:w="1003" w:type="dxa"/>
            <w:tcBorders>
              <w:top w:val="nil"/>
              <w:left w:val="nil"/>
              <w:bottom w:val="single" w:sz="4" w:space="0" w:color="auto"/>
              <w:right w:val="single" w:sz="4" w:space="0" w:color="auto"/>
            </w:tcBorders>
            <w:shd w:val="clear" w:color="auto" w:fill="auto"/>
            <w:noWrap/>
            <w:vAlign w:val="center"/>
          </w:tcPr>
          <w:p w14:paraId="414E6359" w14:textId="7CFDDBA5" w:rsidR="00070731" w:rsidRPr="00D82A69" w:rsidRDefault="00070731" w:rsidP="00AE0242">
            <w:pPr>
              <w:jc w:val="center"/>
              <w:rPr>
                <w:rFonts w:ascii="Calibri" w:hAnsi="Calibri"/>
                <w:color w:val="FF0000"/>
                <w:sz w:val="22"/>
                <w:szCs w:val="22"/>
              </w:rPr>
            </w:pPr>
          </w:p>
        </w:tc>
        <w:tc>
          <w:tcPr>
            <w:tcW w:w="1544" w:type="dxa"/>
            <w:tcBorders>
              <w:top w:val="nil"/>
              <w:left w:val="nil"/>
              <w:bottom w:val="single" w:sz="4" w:space="0" w:color="auto"/>
              <w:right w:val="single" w:sz="4" w:space="0" w:color="auto"/>
            </w:tcBorders>
          </w:tcPr>
          <w:p w14:paraId="6FB739B4" w14:textId="7CD8F761" w:rsidR="00070731" w:rsidRPr="0013746C" w:rsidRDefault="00070731" w:rsidP="00AE0242">
            <w:pPr>
              <w:jc w:val="center"/>
              <w:rPr>
                <w:rFonts w:ascii="Calibri" w:hAnsi="Calibri"/>
                <w:color w:val="000000"/>
                <w:sz w:val="22"/>
                <w:szCs w:val="22"/>
              </w:rPr>
            </w:pPr>
            <w:r>
              <w:rPr>
                <w:rFonts w:ascii="Calibri" w:hAnsi="Calibri"/>
                <w:color w:val="000000"/>
                <w:sz w:val="22"/>
                <w:szCs w:val="22"/>
              </w:rPr>
              <w:t>Manufacturer/ User</w:t>
            </w:r>
          </w:p>
        </w:tc>
      </w:tr>
      <w:tr w:rsidR="00070731" w:rsidRPr="0013746C" w14:paraId="1A5BEBE3" w14:textId="632DB02A"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928B6DB" w14:textId="00F32C5A" w:rsidR="00070731" w:rsidRPr="0013746C" w:rsidRDefault="00070731" w:rsidP="00AE0242">
            <w:pPr>
              <w:rPr>
                <w:rFonts w:ascii="Calibri" w:hAnsi="Calibri"/>
                <w:color w:val="000000"/>
                <w:sz w:val="22"/>
                <w:szCs w:val="22"/>
              </w:rPr>
            </w:pPr>
            <w:r w:rsidRPr="0013746C">
              <w:rPr>
                <w:rFonts w:ascii="Calibri" w:hAnsi="Calibri"/>
                <w:color w:val="000000"/>
                <w:sz w:val="22"/>
                <w:szCs w:val="22"/>
              </w:rPr>
              <w:t xml:space="preserve">Bob </w:t>
            </w:r>
            <w:proofErr w:type="spellStart"/>
            <w:r w:rsidRPr="0013746C">
              <w:rPr>
                <w:rFonts w:ascii="Calibri" w:hAnsi="Calibri"/>
                <w:color w:val="000000"/>
                <w:sz w:val="22"/>
                <w:szCs w:val="22"/>
              </w:rPr>
              <w:t>Persechini</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09FBC25C" w14:textId="1342CA99" w:rsidR="00070731" w:rsidRPr="00D82A69" w:rsidRDefault="00033538" w:rsidP="00AE0242">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ACC2C2C" w14:textId="00744113" w:rsidR="00070731" w:rsidRPr="0013746C" w:rsidRDefault="00070731" w:rsidP="00AE0242">
            <w:pPr>
              <w:jc w:val="center"/>
              <w:rPr>
                <w:rFonts w:ascii="Calibri" w:hAnsi="Calibri"/>
                <w:color w:val="000000"/>
                <w:sz w:val="22"/>
                <w:szCs w:val="22"/>
              </w:rPr>
            </w:pPr>
            <w:r>
              <w:rPr>
                <w:rFonts w:ascii="Calibri" w:hAnsi="Calibri"/>
                <w:color w:val="000000"/>
                <w:sz w:val="22"/>
                <w:szCs w:val="22"/>
              </w:rPr>
              <w:t>Consulting Engineer</w:t>
            </w:r>
          </w:p>
        </w:tc>
      </w:tr>
      <w:tr w:rsidR="00070731" w:rsidRPr="0013746C" w14:paraId="159CB04A" w14:textId="35C789EC"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53751A3D" w14:textId="00EF8CA4" w:rsidR="00070731" w:rsidRPr="0013746C" w:rsidRDefault="00070731" w:rsidP="00AE0242">
            <w:pPr>
              <w:rPr>
                <w:rFonts w:ascii="Calibri" w:hAnsi="Calibri"/>
                <w:color w:val="000000"/>
                <w:sz w:val="22"/>
                <w:szCs w:val="22"/>
              </w:rPr>
            </w:pPr>
            <w:r w:rsidRPr="0013746C">
              <w:rPr>
                <w:rFonts w:ascii="Calibri" w:hAnsi="Calibri"/>
                <w:color w:val="000000"/>
                <w:sz w:val="22"/>
                <w:szCs w:val="22"/>
              </w:rPr>
              <w:t>Ryan Johnson</w:t>
            </w:r>
          </w:p>
        </w:tc>
        <w:tc>
          <w:tcPr>
            <w:tcW w:w="1003" w:type="dxa"/>
            <w:tcBorders>
              <w:top w:val="nil"/>
              <w:left w:val="nil"/>
              <w:bottom w:val="single" w:sz="4" w:space="0" w:color="auto"/>
              <w:right w:val="single" w:sz="4" w:space="0" w:color="auto"/>
            </w:tcBorders>
            <w:shd w:val="clear" w:color="auto" w:fill="auto"/>
            <w:noWrap/>
            <w:vAlign w:val="center"/>
          </w:tcPr>
          <w:p w14:paraId="4E7C6788" w14:textId="0462FC51" w:rsidR="00070731" w:rsidRPr="00D82A69" w:rsidRDefault="00033538" w:rsidP="00AE0242">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4302F8FA" w14:textId="66D80C02" w:rsidR="00070731" w:rsidRPr="0013746C" w:rsidRDefault="00070731" w:rsidP="00AE0242">
            <w:pPr>
              <w:jc w:val="center"/>
              <w:rPr>
                <w:rFonts w:ascii="Calibri" w:hAnsi="Calibri"/>
                <w:color w:val="000000"/>
                <w:sz w:val="22"/>
                <w:szCs w:val="22"/>
              </w:rPr>
            </w:pPr>
            <w:r>
              <w:rPr>
                <w:rFonts w:ascii="Calibri" w:hAnsi="Calibri"/>
                <w:color w:val="000000"/>
                <w:sz w:val="22"/>
                <w:szCs w:val="22"/>
              </w:rPr>
              <w:t>Manufacturer</w:t>
            </w:r>
          </w:p>
        </w:tc>
      </w:tr>
      <w:tr w:rsidR="00070731" w:rsidRPr="0013746C" w14:paraId="555D21D4" w14:textId="64166B48"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5263EC1" w14:textId="592BC6CF" w:rsidR="00070731" w:rsidRPr="0013746C" w:rsidRDefault="00070731" w:rsidP="00AE0242">
            <w:pPr>
              <w:rPr>
                <w:rFonts w:ascii="Calibri" w:hAnsi="Calibri"/>
                <w:color w:val="000000"/>
                <w:sz w:val="22"/>
                <w:szCs w:val="22"/>
              </w:rPr>
            </w:pPr>
            <w:r w:rsidRPr="0013746C">
              <w:rPr>
                <w:rFonts w:ascii="Calibri" w:hAnsi="Calibri"/>
                <w:color w:val="000000"/>
                <w:sz w:val="22"/>
                <w:szCs w:val="22"/>
              </w:rPr>
              <w:t xml:space="preserve">Krishnan </w:t>
            </w:r>
            <w:proofErr w:type="spellStart"/>
            <w:r w:rsidRPr="0013746C">
              <w:rPr>
                <w:rFonts w:ascii="Calibri" w:hAnsi="Calibri"/>
                <w:color w:val="000000"/>
                <w:sz w:val="22"/>
                <w:szCs w:val="22"/>
              </w:rPr>
              <w:t>Viswanath</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47424BA7" w14:textId="647673C2" w:rsidR="00070731" w:rsidRPr="00D82A69" w:rsidRDefault="00033538" w:rsidP="00AE0242">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4B1E888A" w14:textId="7C1B5B35" w:rsidR="00070731" w:rsidRPr="0013746C" w:rsidRDefault="00070731" w:rsidP="00AE0242">
            <w:pPr>
              <w:jc w:val="center"/>
              <w:rPr>
                <w:rFonts w:ascii="Calibri" w:hAnsi="Calibri"/>
                <w:color w:val="000000"/>
                <w:sz w:val="22"/>
                <w:szCs w:val="22"/>
              </w:rPr>
            </w:pPr>
            <w:r>
              <w:rPr>
                <w:rFonts w:ascii="Calibri" w:hAnsi="Calibri"/>
                <w:color w:val="000000"/>
                <w:sz w:val="22"/>
                <w:szCs w:val="22"/>
              </w:rPr>
              <w:t>Manufacturer</w:t>
            </w:r>
          </w:p>
        </w:tc>
      </w:tr>
      <w:tr w:rsidR="00070731" w:rsidRPr="0013746C" w14:paraId="38001F6D" w14:textId="6D68F8BC"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0E7ABE3" w14:textId="749C433C" w:rsidR="00070731" w:rsidRPr="0013746C" w:rsidRDefault="00070731" w:rsidP="00AE0242">
            <w:pPr>
              <w:rPr>
                <w:rFonts w:ascii="Calibri" w:hAnsi="Calibri"/>
                <w:color w:val="000000"/>
                <w:sz w:val="22"/>
                <w:szCs w:val="22"/>
              </w:rPr>
            </w:pPr>
            <w:r>
              <w:rPr>
                <w:rFonts w:ascii="Calibri" w:hAnsi="Calibri"/>
                <w:color w:val="000000"/>
                <w:sz w:val="22"/>
                <w:szCs w:val="22"/>
              </w:rPr>
              <w:t>David John</w:t>
            </w:r>
          </w:p>
        </w:tc>
        <w:tc>
          <w:tcPr>
            <w:tcW w:w="1003" w:type="dxa"/>
            <w:tcBorders>
              <w:top w:val="nil"/>
              <w:left w:val="nil"/>
              <w:bottom w:val="single" w:sz="4" w:space="0" w:color="auto"/>
              <w:right w:val="single" w:sz="4" w:space="0" w:color="auto"/>
            </w:tcBorders>
            <w:shd w:val="clear" w:color="auto" w:fill="auto"/>
            <w:noWrap/>
            <w:vAlign w:val="center"/>
          </w:tcPr>
          <w:p w14:paraId="02BA168F" w14:textId="21DFA130" w:rsidR="00070731" w:rsidRPr="00D82A69" w:rsidRDefault="00E86E43" w:rsidP="00AE0242">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6F1B45FF" w14:textId="7D2DB69D" w:rsidR="00070731" w:rsidRPr="0013746C" w:rsidRDefault="00070731" w:rsidP="00AE0242">
            <w:pPr>
              <w:jc w:val="center"/>
              <w:rPr>
                <w:rFonts w:ascii="Calibri" w:hAnsi="Calibri"/>
                <w:color w:val="000000"/>
                <w:sz w:val="22"/>
                <w:szCs w:val="22"/>
              </w:rPr>
            </w:pPr>
            <w:r>
              <w:rPr>
                <w:rFonts w:ascii="Calibri" w:hAnsi="Calibri"/>
                <w:color w:val="000000"/>
                <w:sz w:val="22"/>
                <w:szCs w:val="22"/>
              </w:rPr>
              <w:t>Retired</w:t>
            </w:r>
          </w:p>
        </w:tc>
      </w:tr>
      <w:tr w:rsidR="00070731" w:rsidRPr="0013746C" w14:paraId="0D047908" w14:textId="045931AA"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7C26A45" w14:textId="7D95DE46" w:rsidR="00070731" w:rsidRPr="0013746C" w:rsidRDefault="00070731" w:rsidP="00AE0242">
            <w:pPr>
              <w:rPr>
                <w:rFonts w:ascii="Calibri" w:hAnsi="Calibri"/>
                <w:color w:val="000000"/>
                <w:sz w:val="22"/>
                <w:szCs w:val="22"/>
              </w:rPr>
            </w:pPr>
            <w:r>
              <w:rPr>
                <w:rFonts w:ascii="Calibri" w:hAnsi="Calibri"/>
                <w:color w:val="000000"/>
                <w:sz w:val="22"/>
                <w:szCs w:val="22"/>
              </w:rPr>
              <w:t xml:space="preserve">Frank </w:t>
            </w:r>
            <w:proofErr w:type="spellStart"/>
            <w:r>
              <w:rPr>
                <w:rFonts w:ascii="Calibri" w:hAnsi="Calibri"/>
                <w:color w:val="000000"/>
                <w:sz w:val="22"/>
                <w:szCs w:val="22"/>
              </w:rPr>
              <w:t>Cuaderno</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7873C975" w14:textId="08E5E658" w:rsidR="00070731" w:rsidRPr="00D82A69" w:rsidRDefault="00070731" w:rsidP="00AE0242">
            <w:pPr>
              <w:jc w:val="center"/>
              <w:rPr>
                <w:rFonts w:ascii="Calibri" w:hAnsi="Calibri"/>
                <w:color w:val="FF0000"/>
                <w:sz w:val="22"/>
                <w:szCs w:val="22"/>
              </w:rPr>
            </w:pPr>
          </w:p>
        </w:tc>
        <w:tc>
          <w:tcPr>
            <w:tcW w:w="1544" w:type="dxa"/>
            <w:tcBorders>
              <w:top w:val="nil"/>
              <w:left w:val="nil"/>
              <w:bottom w:val="single" w:sz="4" w:space="0" w:color="auto"/>
              <w:right w:val="single" w:sz="4" w:space="0" w:color="auto"/>
            </w:tcBorders>
          </w:tcPr>
          <w:p w14:paraId="6CD2FB21" w14:textId="3BD8B02B" w:rsidR="00070731" w:rsidRPr="0013746C" w:rsidRDefault="00070731" w:rsidP="00AE0242">
            <w:pPr>
              <w:jc w:val="center"/>
              <w:rPr>
                <w:rFonts w:ascii="Calibri" w:hAnsi="Calibri"/>
                <w:color w:val="000000"/>
                <w:sz w:val="22"/>
                <w:szCs w:val="22"/>
              </w:rPr>
            </w:pPr>
            <w:r>
              <w:rPr>
                <w:rFonts w:ascii="Calibri" w:hAnsi="Calibri"/>
                <w:color w:val="000000"/>
                <w:sz w:val="22"/>
                <w:szCs w:val="22"/>
              </w:rPr>
              <w:t>Manufacturer</w:t>
            </w:r>
          </w:p>
        </w:tc>
      </w:tr>
      <w:tr w:rsidR="00070731" w:rsidRPr="0013746C" w14:paraId="7664D920" w14:textId="74F91FEA"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5617DD2" w14:textId="088CFFE8" w:rsidR="00070731" w:rsidRDefault="00070731" w:rsidP="00AE0242">
            <w:pPr>
              <w:rPr>
                <w:rFonts w:ascii="Calibri" w:hAnsi="Calibri"/>
                <w:color w:val="000000"/>
                <w:sz w:val="22"/>
                <w:szCs w:val="22"/>
              </w:rPr>
            </w:pPr>
            <w:r>
              <w:rPr>
                <w:rFonts w:ascii="Calibri" w:hAnsi="Calibri"/>
                <w:color w:val="000000"/>
                <w:sz w:val="22"/>
                <w:szCs w:val="22"/>
              </w:rPr>
              <w:t>David Johnson</w:t>
            </w:r>
          </w:p>
        </w:tc>
        <w:tc>
          <w:tcPr>
            <w:tcW w:w="1003" w:type="dxa"/>
            <w:tcBorders>
              <w:top w:val="nil"/>
              <w:left w:val="nil"/>
              <w:bottom w:val="single" w:sz="4" w:space="0" w:color="auto"/>
              <w:right w:val="single" w:sz="4" w:space="0" w:color="auto"/>
            </w:tcBorders>
            <w:shd w:val="clear" w:color="auto" w:fill="auto"/>
            <w:noWrap/>
            <w:vAlign w:val="center"/>
          </w:tcPr>
          <w:p w14:paraId="3824C9F7" w14:textId="76C26262" w:rsidR="00070731" w:rsidRPr="00D82A69" w:rsidRDefault="00070731" w:rsidP="00AE0242">
            <w:pPr>
              <w:jc w:val="center"/>
              <w:rPr>
                <w:rFonts w:ascii="Calibri" w:hAnsi="Calibri"/>
                <w:color w:val="FF0000"/>
                <w:sz w:val="22"/>
                <w:szCs w:val="22"/>
              </w:rPr>
            </w:pPr>
          </w:p>
        </w:tc>
        <w:tc>
          <w:tcPr>
            <w:tcW w:w="1544" w:type="dxa"/>
            <w:tcBorders>
              <w:top w:val="nil"/>
              <w:left w:val="nil"/>
              <w:bottom w:val="single" w:sz="4" w:space="0" w:color="auto"/>
              <w:right w:val="single" w:sz="4" w:space="0" w:color="auto"/>
            </w:tcBorders>
          </w:tcPr>
          <w:p w14:paraId="144A48D3" w14:textId="2A775AAA" w:rsidR="00070731" w:rsidRPr="0013746C" w:rsidRDefault="00070731" w:rsidP="00AE0242">
            <w:pPr>
              <w:jc w:val="center"/>
              <w:rPr>
                <w:rFonts w:ascii="Calibri" w:hAnsi="Calibri"/>
                <w:color w:val="000000"/>
                <w:sz w:val="22"/>
                <w:szCs w:val="22"/>
              </w:rPr>
            </w:pPr>
            <w:r>
              <w:rPr>
                <w:rFonts w:ascii="Calibri" w:hAnsi="Calibri"/>
                <w:color w:val="000000"/>
                <w:sz w:val="22"/>
                <w:szCs w:val="22"/>
              </w:rPr>
              <w:t>Manufacturer</w:t>
            </w:r>
          </w:p>
        </w:tc>
      </w:tr>
      <w:tr w:rsidR="00070731" w:rsidRPr="0013746C" w14:paraId="4E285A36" w14:textId="00D88107"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FA3CE31" w14:textId="57C619AD" w:rsidR="00070731" w:rsidRPr="0013746C" w:rsidRDefault="00070731" w:rsidP="00AE0242">
            <w:pPr>
              <w:rPr>
                <w:rFonts w:ascii="Calibri" w:hAnsi="Calibri"/>
                <w:color w:val="000000"/>
                <w:sz w:val="22"/>
                <w:szCs w:val="22"/>
              </w:rPr>
            </w:pPr>
            <w:proofErr w:type="spellStart"/>
            <w:r>
              <w:rPr>
                <w:rFonts w:ascii="Calibri" w:hAnsi="Calibri"/>
                <w:color w:val="000000"/>
                <w:sz w:val="22"/>
                <w:szCs w:val="22"/>
              </w:rPr>
              <w:t>Kishor</w:t>
            </w:r>
            <w:proofErr w:type="spellEnd"/>
            <w:r>
              <w:rPr>
                <w:rFonts w:ascii="Calibri" w:hAnsi="Calibri"/>
                <w:color w:val="000000"/>
                <w:sz w:val="22"/>
                <w:szCs w:val="22"/>
              </w:rPr>
              <w:t xml:space="preserve"> </w:t>
            </w:r>
            <w:proofErr w:type="spellStart"/>
            <w:r>
              <w:rPr>
                <w:rFonts w:ascii="Calibri" w:hAnsi="Calibri"/>
                <w:color w:val="000000"/>
                <w:sz w:val="22"/>
                <w:szCs w:val="22"/>
              </w:rPr>
              <w:t>Khankari</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4A2A2709" w14:textId="2F43CC7E" w:rsidR="00070731" w:rsidRPr="00D82A69" w:rsidRDefault="00033538" w:rsidP="00AE0242">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0CDA89C4" w14:textId="3FB44B63" w:rsidR="00070731" w:rsidRPr="0013746C" w:rsidRDefault="00070731" w:rsidP="00AE0242">
            <w:pPr>
              <w:jc w:val="center"/>
              <w:rPr>
                <w:rFonts w:ascii="Calibri" w:hAnsi="Calibri"/>
                <w:color w:val="000000"/>
                <w:sz w:val="22"/>
                <w:szCs w:val="22"/>
              </w:rPr>
            </w:pPr>
            <w:r>
              <w:rPr>
                <w:rFonts w:ascii="Calibri" w:hAnsi="Calibri"/>
                <w:color w:val="000000"/>
                <w:sz w:val="22"/>
                <w:szCs w:val="22"/>
              </w:rPr>
              <w:t>Consulting Engineer</w:t>
            </w:r>
          </w:p>
        </w:tc>
      </w:tr>
      <w:tr w:rsidR="00070731" w:rsidRPr="0013746C" w14:paraId="435E6584" w14:textId="36E3DBBA"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6CE45AC" w14:textId="72C0E6E1" w:rsidR="00070731" w:rsidRPr="0013746C" w:rsidRDefault="00070731" w:rsidP="00AE0242">
            <w:pPr>
              <w:rPr>
                <w:rFonts w:ascii="Calibri" w:hAnsi="Calibri"/>
                <w:color w:val="000000"/>
                <w:sz w:val="22"/>
                <w:szCs w:val="22"/>
              </w:rPr>
            </w:pPr>
            <w:proofErr w:type="spellStart"/>
            <w:r w:rsidRPr="00522672">
              <w:rPr>
                <w:rFonts w:ascii="Calibri" w:hAnsi="Calibri"/>
                <w:color w:val="000000"/>
                <w:sz w:val="22"/>
                <w:szCs w:val="22"/>
              </w:rPr>
              <w:t>Zacc</w:t>
            </w:r>
            <w:proofErr w:type="spellEnd"/>
            <w:r w:rsidRPr="00522672">
              <w:rPr>
                <w:rFonts w:ascii="Calibri" w:hAnsi="Calibri"/>
                <w:color w:val="000000"/>
                <w:sz w:val="22"/>
                <w:szCs w:val="22"/>
              </w:rPr>
              <w:t xml:space="preserve"> </w:t>
            </w:r>
            <w:proofErr w:type="spellStart"/>
            <w:r w:rsidRPr="00522672">
              <w:rPr>
                <w:rFonts w:ascii="Calibri" w:hAnsi="Calibri"/>
                <w:color w:val="000000"/>
                <w:sz w:val="22"/>
                <w:szCs w:val="22"/>
              </w:rPr>
              <w:t>Poots</w:t>
            </w:r>
            <w:proofErr w:type="spellEnd"/>
          </w:p>
        </w:tc>
        <w:tc>
          <w:tcPr>
            <w:tcW w:w="1003" w:type="dxa"/>
            <w:tcBorders>
              <w:top w:val="nil"/>
              <w:left w:val="nil"/>
              <w:bottom w:val="single" w:sz="4" w:space="0" w:color="auto"/>
              <w:right w:val="single" w:sz="4" w:space="0" w:color="auto"/>
            </w:tcBorders>
            <w:shd w:val="clear" w:color="auto" w:fill="auto"/>
            <w:noWrap/>
            <w:vAlign w:val="center"/>
          </w:tcPr>
          <w:p w14:paraId="6253C94C" w14:textId="5708D0A5" w:rsidR="00070731" w:rsidRPr="00D82A69" w:rsidRDefault="00033538" w:rsidP="00AE0242">
            <w:pPr>
              <w:jc w:val="center"/>
              <w:rPr>
                <w:rFonts w:ascii="Calibri" w:hAnsi="Calibri"/>
                <w:color w:val="FF0000"/>
                <w:sz w:val="22"/>
                <w:szCs w:val="22"/>
              </w:rPr>
            </w:pPr>
            <w:r w:rsidRPr="00D82A69">
              <w:rPr>
                <w:rFonts w:ascii="Calibri" w:hAnsi="Calibri"/>
                <w:color w:val="FF0000"/>
                <w:sz w:val="22"/>
                <w:szCs w:val="22"/>
              </w:rPr>
              <w:t>x</w:t>
            </w:r>
          </w:p>
        </w:tc>
        <w:tc>
          <w:tcPr>
            <w:tcW w:w="1544" w:type="dxa"/>
            <w:tcBorders>
              <w:top w:val="nil"/>
              <w:left w:val="nil"/>
              <w:bottom w:val="single" w:sz="4" w:space="0" w:color="auto"/>
              <w:right w:val="single" w:sz="4" w:space="0" w:color="auto"/>
            </w:tcBorders>
          </w:tcPr>
          <w:p w14:paraId="5E714466" w14:textId="44FB8687" w:rsidR="00070731" w:rsidRPr="0013746C" w:rsidRDefault="00070731" w:rsidP="00AE0242">
            <w:pPr>
              <w:jc w:val="center"/>
              <w:rPr>
                <w:rFonts w:ascii="Calibri" w:hAnsi="Calibri"/>
                <w:color w:val="000000"/>
                <w:sz w:val="22"/>
                <w:szCs w:val="22"/>
              </w:rPr>
            </w:pPr>
            <w:r>
              <w:rPr>
                <w:rFonts w:ascii="Calibri" w:hAnsi="Calibri"/>
                <w:color w:val="000000"/>
                <w:sz w:val="22"/>
                <w:szCs w:val="22"/>
              </w:rPr>
              <w:t>Sales Rep</w:t>
            </w:r>
          </w:p>
        </w:tc>
      </w:tr>
      <w:tr w:rsidR="00070731" w:rsidRPr="0013746C" w14:paraId="1C10A7AE" w14:textId="3A59ECB3"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D19B091" w14:textId="77777777" w:rsidR="00070731" w:rsidRPr="0013746C" w:rsidRDefault="00070731" w:rsidP="00AE0242">
            <w:pPr>
              <w:jc w:val="right"/>
              <w:rPr>
                <w:rFonts w:ascii="Calibri" w:hAnsi="Calibri"/>
                <w:color w:val="000000"/>
                <w:sz w:val="22"/>
                <w:szCs w:val="22"/>
              </w:rPr>
            </w:pPr>
            <w:r w:rsidRPr="0013746C">
              <w:rPr>
                <w:rFonts w:ascii="Calibri" w:hAnsi="Calibri"/>
                <w:color w:val="000000"/>
                <w:sz w:val="22"/>
                <w:szCs w:val="22"/>
              </w:rPr>
              <w:t>Total</w:t>
            </w:r>
          </w:p>
        </w:tc>
        <w:tc>
          <w:tcPr>
            <w:tcW w:w="1003" w:type="dxa"/>
            <w:tcBorders>
              <w:top w:val="nil"/>
              <w:left w:val="nil"/>
              <w:bottom w:val="single" w:sz="4" w:space="0" w:color="auto"/>
              <w:right w:val="single" w:sz="4" w:space="0" w:color="auto"/>
            </w:tcBorders>
            <w:shd w:val="clear" w:color="auto" w:fill="auto"/>
            <w:noWrap/>
            <w:vAlign w:val="center"/>
          </w:tcPr>
          <w:p w14:paraId="5D979A8B" w14:textId="0581695F" w:rsidR="00070731" w:rsidRPr="0013746C" w:rsidRDefault="001C38C5" w:rsidP="00AE0242">
            <w:pPr>
              <w:jc w:val="center"/>
              <w:rPr>
                <w:rFonts w:ascii="Calibri" w:hAnsi="Calibri"/>
                <w:color w:val="000000"/>
                <w:sz w:val="22"/>
                <w:szCs w:val="22"/>
              </w:rPr>
            </w:pPr>
            <w:r>
              <w:rPr>
                <w:rFonts w:ascii="Calibri" w:hAnsi="Calibri"/>
                <w:color w:val="000000"/>
                <w:sz w:val="22"/>
                <w:szCs w:val="22"/>
              </w:rPr>
              <w:t>6</w:t>
            </w:r>
          </w:p>
        </w:tc>
        <w:tc>
          <w:tcPr>
            <w:tcW w:w="1544" w:type="dxa"/>
            <w:tcBorders>
              <w:top w:val="nil"/>
              <w:left w:val="nil"/>
              <w:bottom w:val="single" w:sz="4" w:space="0" w:color="auto"/>
              <w:right w:val="single" w:sz="4" w:space="0" w:color="auto"/>
            </w:tcBorders>
          </w:tcPr>
          <w:p w14:paraId="26DA5B3B" w14:textId="77777777" w:rsidR="00070731" w:rsidRPr="0013746C" w:rsidRDefault="00070731" w:rsidP="00AE0242">
            <w:pPr>
              <w:jc w:val="center"/>
              <w:rPr>
                <w:rFonts w:ascii="Calibri" w:hAnsi="Calibri"/>
                <w:color w:val="000000"/>
                <w:sz w:val="22"/>
                <w:szCs w:val="22"/>
              </w:rPr>
            </w:pPr>
          </w:p>
        </w:tc>
      </w:tr>
      <w:tr w:rsidR="00070731" w:rsidRPr="0013746C" w14:paraId="51DC4126" w14:textId="21EAB5DC" w:rsidTr="00027F0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5FD883D" w14:textId="77777777" w:rsidR="00070731" w:rsidRPr="0013746C" w:rsidRDefault="00070731" w:rsidP="00AE0242">
            <w:pPr>
              <w:jc w:val="right"/>
              <w:rPr>
                <w:rFonts w:ascii="Calibri" w:hAnsi="Calibri"/>
                <w:color w:val="000000"/>
                <w:sz w:val="22"/>
                <w:szCs w:val="22"/>
              </w:rPr>
            </w:pPr>
            <w:r w:rsidRPr="0013746C">
              <w:rPr>
                <w:rFonts w:ascii="Calibri" w:hAnsi="Calibri"/>
                <w:color w:val="000000"/>
                <w:sz w:val="22"/>
                <w:szCs w:val="22"/>
              </w:rPr>
              <w:t>Quorum (Y/N)</w:t>
            </w:r>
          </w:p>
        </w:tc>
        <w:tc>
          <w:tcPr>
            <w:tcW w:w="1003" w:type="dxa"/>
            <w:tcBorders>
              <w:top w:val="nil"/>
              <w:left w:val="nil"/>
              <w:bottom w:val="single" w:sz="4" w:space="0" w:color="auto"/>
              <w:right w:val="single" w:sz="4" w:space="0" w:color="auto"/>
            </w:tcBorders>
            <w:shd w:val="clear" w:color="auto" w:fill="auto"/>
            <w:noWrap/>
            <w:vAlign w:val="center"/>
          </w:tcPr>
          <w:p w14:paraId="2A6077AF" w14:textId="063DBF12" w:rsidR="00070731" w:rsidRPr="0013746C" w:rsidRDefault="001C38C5" w:rsidP="00AE0242">
            <w:pPr>
              <w:jc w:val="center"/>
              <w:rPr>
                <w:rFonts w:ascii="Calibri" w:hAnsi="Calibri"/>
                <w:color w:val="000000"/>
                <w:sz w:val="22"/>
                <w:szCs w:val="22"/>
              </w:rPr>
            </w:pPr>
            <w:r>
              <w:rPr>
                <w:rFonts w:ascii="Calibri" w:hAnsi="Calibri"/>
                <w:color w:val="000000"/>
                <w:sz w:val="22"/>
                <w:szCs w:val="22"/>
              </w:rPr>
              <w:t>Y</w:t>
            </w:r>
          </w:p>
        </w:tc>
        <w:tc>
          <w:tcPr>
            <w:tcW w:w="1544" w:type="dxa"/>
            <w:tcBorders>
              <w:top w:val="nil"/>
              <w:left w:val="nil"/>
              <w:bottom w:val="single" w:sz="4" w:space="0" w:color="auto"/>
              <w:right w:val="single" w:sz="4" w:space="0" w:color="auto"/>
            </w:tcBorders>
          </w:tcPr>
          <w:p w14:paraId="444F8114" w14:textId="77777777" w:rsidR="00070731" w:rsidRPr="0013746C" w:rsidRDefault="00070731" w:rsidP="00AE0242">
            <w:pPr>
              <w:jc w:val="center"/>
              <w:rPr>
                <w:rFonts w:ascii="Calibri" w:hAnsi="Calibri"/>
                <w:color w:val="000000"/>
                <w:sz w:val="22"/>
                <w:szCs w:val="22"/>
              </w:rPr>
            </w:pPr>
          </w:p>
        </w:tc>
      </w:tr>
    </w:tbl>
    <w:p w14:paraId="55AD48AC" w14:textId="77777777" w:rsidR="00E86E43" w:rsidRDefault="00E86E43" w:rsidP="00510EE2">
      <w:pPr>
        <w:ind w:left="720"/>
        <w:jc w:val="center"/>
        <w:rPr>
          <w:rFonts w:ascii="Arial" w:hAnsi="Arial" w:cs="Arial"/>
          <w:color w:val="FF0000"/>
        </w:rPr>
      </w:pPr>
    </w:p>
    <w:p w14:paraId="2186ADC3" w14:textId="60CC47EE" w:rsidR="00E86E43" w:rsidRPr="00E86E43" w:rsidRDefault="00E86E43" w:rsidP="00510EE2">
      <w:pPr>
        <w:ind w:left="720"/>
        <w:jc w:val="center"/>
        <w:rPr>
          <w:rFonts w:ascii="Arial" w:hAnsi="Arial" w:cs="Arial"/>
          <w:b/>
          <w:bCs/>
          <w:color w:val="FF0000"/>
        </w:rPr>
      </w:pPr>
      <w:r w:rsidRPr="00E86E43">
        <w:rPr>
          <w:rFonts w:ascii="Arial" w:hAnsi="Arial" w:cs="Arial"/>
          <w:b/>
          <w:bCs/>
          <w:color w:val="FF0000"/>
        </w:rPr>
        <w:t>In attendance:</w:t>
      </w:r>
    </w:p>
    <w:tbl>
      <w:tblPr>
        <w:tblW w:w="6475" w:type="dxa"/>
        <w:jc w:val="center"/>
        <w:tblLook w:val="04A0" w:firstRow="1" w:lastRow="0" w:firstColumn="1" w:lastColumn="0" w:noHBand="0" w:noVBand="1"/>
      </w:tblPr>
      <w:tblGrid>
        <w:gridCol w:w="3420"/>
        <w:gridCol w:w="3055"/>
      </w:tblGrid>
      <w:tr w:rsidR="001C38C5" w:rsidRPr="00476941" w14:paraId="2103D8CD"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BB123" w14:textId="77777777" w:rsidR="001C38C5" w:rsidRPr="00476941" w:rsidRDefault="001C38C5" w:rsidP="00476941">
            <w:pPr>
              <w:rPr>
                <w:rFonts w:ascii="Arial" w:hAnsi="Arial" w:cs="Arial"/>
                <w:color w:val="FF0000"/>
              </w:rPr>
            </w:pPr>
            <w:r w:rsidRPr="00476941">
              <w:rPr>
                <w:rFonts w:ascii="Arial" w:hAnsi="Arial" w:cs="Arial"/>
                <w:color w:val="FF0000"/>
              </w:rPr>
              <w:t xml:space="preserve">Kevin </w:t>
            </w:r>
            <w:proofErr w:type="spellStart"/>
            <w:r w:rsidRPr="00476941">
              <w:rPr>
                <w:rFonts w:ascii="Arial" w:hAnsi="Arial" w:cs="Arial"/>
                <w:color w:val="FF0000"/>
              </w:rPr>
              <w:t>Gebke</w:t>
            </w:r>
            <w:proofErr w:type="spellEnd"/>
            <w:r>
              <w:rPr>
                <w:rFonts w:ascii="Arial" w:hAnsi="Arial" w:cs="Arial"/>
                <w:color w:val="FF0000"/>
              </w:rPr>
              <w:t xml:space="preserve"> (</w:t>
            </w:r>
            <w:proofErr w:type="spellStart"/>
            <w:r>
              <w:rPr>
                <w:rFonts w:ascii="Arial" w:hAnsi="Arial" w:cs="Arial"/>
                <w:color w:val="FF0000"/>
              </w:rPr>
              <w:t>DuctSox</w:t>
            </w:r>
            <w:proofErr w:type="spellEnd"/>
            <w:r>
              <w:rPr>
                <w:rFonts w:ascii="Arial" w:hAnsi="Arial" w:cs="Arial"/>
                <w:color w:val="FF0000"/>
              </w:rPr>
              <w:t>) CM</w:t>
            </w:r>
          </w:p>
        </w:tc>
        <w:tc>
          <w:tcPr>
            <w:tcW w:w="3055" w:type="dxa"/>
            <w:tcBorders>
              <w:top w:val="single" w:sz="4" w:space="0" w:color="auto"/>
              <w:left w:val="nil"/>
              <w:bottom w:val="single" w:sz="4" w:space="0" w:color="auto"/>
              <w:right w:val="single" w:sz="4" w:space="0" w:color="auto"/>
            </w:tcBorders>
            <w:shd w:val="clear" w:color="auto" w:fill="auto"/>
            <w:noWrap/>
            <w:vAlign w:val="center"/>
            <w:hideMark/>
          </w:tcPr>
          <w:p w14:paraId="20776FAC" w14:textId="77777777" w:rsidR="001C38C5" w:rsidRPr="00476941" w:rsidRDefault="001C38C5" w:rsidP="00476941">
            <w:pPr>
              <w:rPr>
                <w:rFonts w:ascii="Arial" w:hAnsi="Arial" w:cs="Arial"/>
                <w:color w:val="FF0000"/>
              </w:rPr>
            </w:pPr>
            <w:r w:rsidRPr="00476941">
              <w:rPr>
                <w:rFonts w:ascii="Arial" w:hAnsi="Arial" w:cs="Arial"/>
                <w:color w:val="FF0000"/>
              </w:rPr>
              <w:t xml:space="preserve">Gus </w:t>
            </w:r>
            <w:proofErr w:type="spellStart"/>
            <w:r w:rsidRPr="00476941">
              <w:rPr>
                <w:rFonts w:ascii="Arial" w:hAnsi="Arial" w:cs="Arial"/>
                <w:color w:val="FF0000"/>
              </w:rPr>
              <w:t>Faris</w:t>
            </w:r>
            <w:proofErr w:type="spellEnd"/>
            <w:r>
              <w:rPr>
                <w:rFonts w:ascii="Arial" w:hAnsi="Arial" w:cs="Arial"/>
                <w:color w:val="FF0000"/>
              </w:rPr>
              <w:t xml:space="preserve"> (</w:t>
            </w:r>
            <w:proofErr w:type="spellStart"/>
            <w:r>
              <w:rPr>
                <w:rFonts w:ascii="Arial" w:hAnsi="Arial" w:cs="Arial"/>
                <w:color w:val="FF0000"/>
              </w:rPr>
              <w:t>Nailor</w:t>
            </w:r>
            <w:proofErr w:type="spellEnd"/>
            <w:r>
              <w:rPr>
                <w:rFonts w:ascii="Arial" w:hAnsi="Arial" w:cs="Arial"/>
                <w:color w:val="FF0000"/>
              </w:rPr>
              <w:t>) CM</w:t>
            </w:r>
          </w:p>
        </w:tc>
      </w:tr>
      <w:tr w:rsidR="00826933" w:rsidRPr="00476941" w14:paraId="733BEC70"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0F69B" w14:textId="77777777" w:rsidR="00826933" w:rsidRPr="00476941" w:rsidRDefault="00826933" w:rsidP="00826933">
            <w:pPr>
              <w:rPr>
                <w:rFonts w:ascii="Arial" w:hAnsi="Arial" w:cs="Arial"/>
                <w:color w:val="FF0000"/>
              </w:rPr>
            </w:pPr>
            <w:r>
              <w:rPr>
                <w:rFonts w:ascii="Arial" w:hAnsi="Arial" w:cs="Arial"/>
                <w:color w:val="FF0000"/>
              </w:rPr>
              <w:t>Ace Desai (</w:t>
            </w:r>
            <w:proofErr w:type="spellStart"/>
            <w:r>
              <w:rPr>
                <w:rFonts w:ascii="Arial" w:hAnsi="Arial" w:cs="Arial"/>
                <w:color w:val="FF0000"/>
              </w:rPr>
              <w:t>Metallaire</w:t>
            </w:r>
            <w:proofErr w:type="spellEnd"/>
            <w:r>
              <w:rPr>
                <w:rFonts w:ascii="Arial" w:hAnsi="Arial" w:cs="Arial"/>
                <w:color w:val="FF0000"/>
              </w:rPr>
              <w:t>) CM</w:t>
            </w: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592172BF" w14:textId="14A17527" w:rsidR="00826933" w:rsidRPr="00476941" w:rsidRDefault="00826933" w:rsidP="00826933">
            <w:pPr>
              <w:rPr>
                <w:rFonts w:ascii="Arial" w:hAnsi="Arial" w:cs="Arial"/>
                <w:color w:val="FF0000"/>
              </w:rPr>
            </w:pPr>
            <w:r w:rsidRPr="00476941">
              <w:rPr>
                <w:rFonts w:ascii="Arial" w:hAnsi="Arial" w:cs="Arial"/>
                <w:color w:val="FF0000"/>
              </w:rPr>
              <w:t>Nick Searle</w:t>
            </w:r>
            <w:r>
              <w:rPr>
                <w:rFonts w:ascii="Arial" w:hAnsi="Arial" w:cs="Arial"/>
                <w:color w:val="FF0000"/>
              </w:rPr>
              <w:t xml:space="preserve"> (Titus) PM</w:t>
            </w:r>
          </w:p>
        </w:tc>
      </w:tr>
      <w:tr w:rsidR="00826933" w:rsidRPr="00476941" w14:paraId="7659648A"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5CEA89D5" w14:textId="77777777" w:rsidR="00826933" w:rsidRPr="00476941" w:rsidRDefault="00826933" w:rsidP="00826933">
            <w:pPr>
              <w:rPr>
                <w:rFonts w:ascii="Arial" w:hAnsi="Arial" w:cs="Arial"/>
                <w:color w:val="FF0000"/>
              </w:rPr>
            </w:pPr>
            <w:r w:rsidRPr="00476941">
              <w:rPr>
                <w:rFonts w:ascii="Arial" w:hAnsi="Arial" w:cs="Arial"/>
                <w:color w:val="FF0000"/>
              </w:rPr>
              <w:t>Andre</w:t>
            </w:r>
            <w:r>
              <w:rPr>
                <w:rFonts w:ascii="Arial" w:hAnsi="Arial" w:cs="Arial"/>
                <w:color w:val="FF0000"/>
              </w:rPr>
              <w:t xml:space="preserve"> </w:t>
            </w:r>
            <w:proofErr w:type="spellStart"/>
            <w:r>
              <w:rPr>
                <w:rFonts w:ascii="Arial" w:hAnsi="Arial" w:cs="Arial"/>
                <w:color w:val="FF0000"/>
              </w:rPr>
              <w:t>Livchak</w:t>
            </w:r>
            <w:proofErr w:type="spellEnd"/>
            <w:r>
              <w:rPr>
                <w:rFonts w:ascii="Arial" w:hAnsi="Arial" w:cs="Arial"/>
                <w:color w:val="FF0000"/>
              </w:rPr>
              <w:t xml:space="preserve"> (</w:t>
            </w:r>
            <w:proofErr w:type="spellStart"/>
            <w:r>
              <w:rPr>
                <w:rFonts w:ascii="Arial" w:hAnsi="Arial" w:cs="Arial"/>
                <w:color w:val="FF0000"/>
              </w:rPr>
              <w:t>Halton</w:t>
            </w:r>
            <w:proofErr w:type="spellEnd"/>
            <w:r>
              <w:rPr>
                <w:rFonts w:ascii="Arial" w:hAnsi="Arial" w:cs="Arial"/>
                <w:color w:val="FF0000"/>
              </w:rPr>
              <w:t>) CM</w:t>
            </w:r>
          </w:p>
        </w:tc>
        <w:tc>
          <w:tcPr>
            <w:tcW w:w="3055" w:type="dxa"/>
            <w:tcBorders>
              <w:top w:val="nil"/>
              <w:left w:val="nil"/>
              <w:bottom w:val="single" w:sz="4" w:space="0" w:color="auto"/>
              <w:right w:val="single" w:sz="4" w:space="0" w:color="auto"/>
            </w:tcBorders>
            <w:shd w:val="clear" w:color="auto" w:fill="auto"/>
            <w:noWrap/>
            <w:vAlign w:val="center"/>
            <w:hideMark/>
          </w:tcPr>
          <w:p w14:paraId="2CB6A80A" w14:textId="77777777" w:rsidR="00826933" w:rsidRPr="00476941" w:rsidRDefault="00826933" w:rsidP="00826933">
            <w:pPr>
              <w:rPr>
                <w:rFonts w:ascii="Arial" w:hAnsi="Arial" w:cs="Arial"/>
                <w:color w:val="FF0000"/>
              </w:rPr>
            </w:pPr>
            <w:r w:rsidRPr="00476941">
              <w:rPr>
                <w:rFonts w:ascii="Arial" w:hAnsi="Arial" w:cs="Arial"/>
                <w:color w:val="FF0000"/>
              </w:rPr>
              <w:t>Solomon Yin</w:t>
            </w:r>
            <w:r>
              <w:rPr>
                <w:rFonts w:ascii="Arial" w:hAnsi="Arial" w:cs="Arial"/>
                <w:color w:val="FF0000"/>
              </w:rPr>
              <w:t xml:space="preserve"> (ULL) G</w:t>
            </w:r>
          </w:p>
        </w:tc>
      </w:tr>
      <w:tr w:rsidR="00826933" w:rsidRPr="00476941" w14:paraId="04096327"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5E730B53" w14:textId="77777777" w:rsidR="00826933" w:rsidRPr="00476941" w:rsidRDefault="00826933" w:rsidP="00826933">
            <w:pPr>
              <w:rPr>
                <w:rFonts w:ascii="Arial" w:hAnsi="Arial" w:cs="Arial"/>
                <w:color w:val="FF0000"/>
              </w:rPr>
            </w:pPr>
            <w:r w:rsidRPr="00476941">
              <w:rPr>
                <w:rFonts w:ascii="Arial" w:hAnsi="Arial" w:cs="Arial"/>
                <w:color w:val="FF0000"/>
              </w:rPr>
              <w:t xml:space="preserve">Ben Arikpo </w:t>
            </w:r>
            <w:r>
              <w:rPr>
                <w:rFonts w:ascii="Arial" w:hAnsi="Arial" w:cs="Arial"/>
                <w:color w:val="FF0000"/>
              </w:rPr>
              <w:t>(</w:t>
            </w:r>
            <w:r w:rsidRPr="00476941">
              <w:rPr>
                <w:rFonts w:ascii="Arial" w:hAnsi="Arial" w:cs="Arial"/>
                <w:color w:val="FF0000"/>
              </w:rPr>
              <w:t>Price</w:t>
            </w:r>
            <w:r>
              <w:rPr>
                <w:rFonts w:ascii="Arial" w:hAnsi="Arial" w:cs="Arial"/>
                <w:color w:val="FF0000"/>
              </w:rPr>
              <w:t>) G</w:t>
            </w:r>
          </w:p>
        </w:tc>
        <w:tc>
          <w:tcPr>
            <w:tcW w:w="3055" w:type="dxa"/>
            <w:tcBorders>
              <w:top w:val="nil"/>
              <w:left w:val="nil"/>
              <w:bottom w:val="single" w:sz="4" w:space="0" w:color="auto"/>
              <w:right w:val="single" w:sz="4" w:space="0" w:color="auto"/>
            </w:tcBorders>
            <w:shd w:val="clear" w:color="auto" w:fill="auto"/>
            <w:noWrap/>
            <w:vAlign w:val="center"/>
            <w:hideMark/>
          </w:tcPr>
          <w:p w14:paraId="7E865F77" w14:textId="77777777" w:rsidR="00826933" w:rsidRPr="00476941" w:rsidRDefault="00826933" w:rsidP="00826933">
            <w:pPr>
              <w:rPr>
                <w:rFonts w:ascii="Arial" w:hAnsi="Arial" w:cs="Arial"/>
                <w:color w:val="FF0000"/>
              </w:rPr>
            </w:pPr>
            <w:r w:rsidRPr="00476941">
              <w:rPr>
                <w:rFonts w:ascii="Arial" w:hAnsi="Arial" w:cs="Arial"/>
                <w:color w:val="FF0000"/>
              </w:rPr>
              <w:t xml:space="preserve">Yusuf </w:t>
            </w:r>
            <w:proofErr w:type="spellStart"/>
            <w:r w:rsidRPr="00476941">
              <w:rPr>
                <w:rFonts w:ascii="Arial" w:hAnsi="Arial" w:cs="Arial"/>
                <w:color w:val="FF0000"/>
              </w:rPr>
              <w:t>Bhetasi</w:t>
            </w:r>
            <w:proofErr w:type="spellEnd"/>
            <w:r w:rsidRPr="00476941">
              <w:rPr>
                <w:rFonts w:ascii="Arial" w:hAnsi="Arial" w:cs="Arial"/>
                <w:color w:val="FF0000"/>
              </w:rPr>
              <w:t xml:space="preserve"> </w:t>
            </w:r>
            <w:r>
              <w:rPr>
                <w:rFonts w:ascii="Arial" w:hAnsi="Arial" w:cs="Arial"/>
                <w:color w:val="FF0000"/>
              </w:rPr>
              <w:t>G</w:t>
            </w:r>
          </w:p>
        </w:tc>
      </w:tr>
      <w:tr w:rsidR="00826933" w:rsidRPr="00476941" w14:paraId="031D4EB3"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772D79A6" w14:textId="77777777" w:rsidR="00826933" w:rsidRPr="00476941" w:rsidRDefault="00826933" w:rsidP="00826933">
            <w:pPr>
              <w:rPr>
                <w:rFonts w:ascii="Arial" w:hAnsi="Arial" w:cs="Arial"/>
                <w:color w:val="FF0000"/>
              </w:rPr>
            </w:pPr>
            <w:r w:rsidRPr="00476941">
              <w:rPr>
                <w:rFonts w:ascii="Arial" w:hAnsi="Arial" w:cs="Arial"/>
                <w:color w:val="FF0000"/>
              </w:rPr>
              <w:t xml:space="preserve">Bob </w:t>
            </w:r>
            <w:proofErr w:type="spellStart"/>
            <w:r w:rsidRPr="00476941">
              <w:rPr>
                <w:rFonts w:ascii="Arial" w:hAnsi="Arial" w:cs="Arial"/>
                <w:color w:val="FF0000"/>
              </w:rPr>
              <w:t>P</w:t>
            </w:r>
            <w:r>
              <w:rPr>
                <w:rFonts w:ascii="Arial" w:hAnsi="Arial" w:cs="Arial"/>
                <w:color w:val="FF0000"/>
              </w:rPr>
              <w:t>ersechini</w:t>
            </w:r>
            <w:proofErr w:type="spellEnd"/>
            <w:r>
              <w:rPr>
                <w:rFonts w:ascii="Arial" w:hAnsi="Arial" w:cs="Arial"/>
                <w:color w:val="FF0000"/>
              </w:rPr>
              <w:t xml:space="preserve"> (NV5) VM</w:t>
            </w:r>
          </w:p>
        </w:tc>
        <w:tc>
          <w:tcPr>
            <w:tcW w:w="3055" w:type="dxa"/>
            <w:tcBorders>
              <w:top w:val="nil"/>
              <w:left w:val="nil"/>
              <w:bottom w:val="single" w:sz="4" w:space="0" w:color="auto"/>
              <w:right w:val="single" w:sz="4" w:space="0" w:color="auto"/>
            </w:tcBorders>
            <w:shd w:val="clear" w:color="auto" w:fill="auto"/>
            <w:noWrap/>
            <w:vAlign w:val="center"/>
            <w:hideMark/>
          </w:tcPr>
          <w:p w14:paraId="26A0D522" w14:textId="77777777" w:rsidR="00826933" w:rsidRPr="00476941" w:rsidRDefault="00826933" w:rsidP="00826933">
            <w:pPr>
              <w:rPr>
                <w:rFonts w:ascii="Arial" w:hAnsi="Arial" w:cs="Arial"/>
                <w:color w:val="FF0000"/>
              </w:rPr>
            </w:pPr>
            <w:proofErr w:type="spellStart"/>
            <w:r w:rsidRPr="00476941">
              <w:rPr>
                <w:rFonts w:ascii="Arial" w:hAnsi="Arial" w:cs="Arial"/>
                <w:color w:val="FF0000"/>
              </w:rPr>
              <w:t>Zacc</w:t>
            </w:r>
            <w:proofErr w:type="spellEnd"/>
            <w:r w:rsidRPr="00476941">
              <w:rPr>
                <w:rFonts w:ascii="Arial" w:hAnsi="Arial" w:cs="Arial"/>
                <w:color w:val="FF0000"/>
              </w:rPr>
              <w:t xml:space="preserve"> </w:t>
            </w:r>
            <w:proofErr w:type="spellStart"/>
            <w:r w:rsidRPr="00476941">
              <w:rPr>
                <w:rFonts w:ascii="Arial" w:hAnsi="Arial" w:cs="Arial"/>
                <w:color w:val="FF0000"/>
              </w:rPr>
              <w:t>Poots</w:t>
            </w:r>
            <w:proofErr w:type="spellEnd"/>
            <w:r>
              <w:rPr>
                <w:rFonts w:ascii="Arial" w:hAnsi="Arial" w:cs="Arial"/>
                <w:color w:val="FF0000"/>
              </w:rPr>
              <w:t xml:space="preserve"> (DMG) VM</w:t>
            </w:r>
          </w:p>
        </w:tc>
      </w:tr>
      <w:tr w:rsidR="00826933" w:rsidRPr="00476941" w14:paraId="663E6E64"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1660D83C" w14:textId="77777777" w:rsidR="00826933" w:rsidRPr="00476941" w:rsidRDefault="00826933" w:rsidP="00826933">
            <w:pPr>
              <w:rPr>
                <w:rFonts w:ascii="Arial" w:hAnsi="Arial" w:cs="Arial"/>
                <w:color w:val="FF0000"/>
              </w:rPr>
            </w:pPr>
            <w:r w:rsidRPr="00476941">
              <w:rPr>
                <w:rFonts w:ascii="Arial" w:hAnsi="Arial" w:cs="Arial"/>
                <w:color w:val="FF0000"/>
              </w:rPr>
              <w:t>Brian Rock</w:t>
            </w:r>
            <w:r>
              <w:rPr>
                <w:rFonts w:ascii="Arial" w:hAnsi="Arial" w:cs="Arial"/>
                <w:color w:val="FF0000"/>
              </w:rPr>
              <w:t xml:space="preserve"> (Kansas) CM</w:t>
            </w:r>
          </w:p>
        </w:tc>
        <w:tc>
          <w:tcPr>
            <w:tcW w:w="3055" w:type="dxa"/>
            <w:tcBorders>
              <w:top w:val="nil"/>
              <w:left w:val="nil"/>
              <w:bottom w:val="single" w:sz="4" w:space="0" w:color="auto"/>
              <w:right w:val="single" w:sz="4" w:space="0" w:color="auto"/>
            </w:tcBorders>
            <w:shd w:val="clear" w:color="auto" w:fill="auto"/>
            <w:noWrap/>
            <w:vAlign w:val="center"/>
            <w:hideMark/>
          </w:tcPr>
          <w:p w14:paraId="1C5439E9" w14:textId="77777777" w:rsidR="00826933" w:rsidRPr="00476941" w:rsidRDefault="00826933" w:rsidP="00826933">
            <w:pPr>
              <w:rPr>
                <w:rFonts w:ascii="Arial" w:hAnsi="Arial" w:cs="Arial"/>
                <w:color w:val="FF0000"/>
              </w:rPr>
            </w:pPr>
            <w:r w:rsidRPr="00476941">
              <w:rPr>
                <w:rFonts w:ascii="Arial" w:hAnsi="Arial" w:cs="Arial"/>
                <w:color w:val="FF0000"/>
              </w:rPr>
              <w:t xml:space="preserve">Andrew Jenkins </w:t>
            </w:r>
            <w:r>
              <w:rPr>
                <w:rFonts w:ascii="Arial" w:hAnsi="Arial" w:cs="Arial"/>
                <w:color w:val="FF0000"/>
              </w:rPr>
              <w:t>(</w:t>
            </w:r>
            <w:r w:rsidRPr="00476941">
              <w:rPr>
                <w:rFonts w:ascii="Arial" w:hAnsi="Arial" w:cs="Arial"/>
                <w:color w:val="FF0000"/>
              </w:rPr>
              <w:t>Trane</w:t>
            </w:r>
            <w:r>
              <w:rPr>
                <w:rFonts w:ascii="Arial" w:hAnsi="Arial" w:cs="Arial"/>
                <w:color w:val="FF0000"/>
              </w:rPr>
              <w:t>) G</w:t>
            </w:r>
          </w:p>
        </w:tc>
      </w:tr>
      <w:tr w:rsidR="00826933" w:rsidRPr="00476941" w14:paraId="2D641D04"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041DEEDD" w14:textId="77777777" w:rsidR="00826933" w:rsidRPr="00476941" w:rsidRDefault="00826933" w:rsidP="00826933">
            <w:pPr>
              <w:rPr>
                <w:rFonts w:ascii="Arial" w:hAnsi="Arial" w:cs="Arial"/>
                <w:color w:val="FF0000"/>
              </w:rPr>
            </w:pPr>
            <w:proofErr w:type="spellStart"/>
            <w:r w:rsidRPr="00476941">
              <w:rPr>
                <w:rFonts w:ascii="Arial" w:hAnsi="Arial" w:cs="Arial"/>
                <w:color w:val="FF0000"/>
              </w:rPr>
              <w:t>Bryron</w:t>
            </w:r>
            <w:proofErr w:type="spellEnd"/>
            <w:r w:rsidRPr="00476941">
              <w:rPr>
                <w:rFonts w:ascii="Arial" w:hAnsi="Arial" w:cs="Arial"/>
                <w:color w:val="FF0000"/>
              </w:rPr>
              <w:t xml:space="preserve"> Hagan</w:t>
            </w:r>
            <w:r>
              <w:rPr>
                <w:rFonts w:ascii="Arial" w:hAnsi="Arial" w:cs="Arial"/>
                <w:color w:val="FF0000"/>
              </w:rPr>
              <w:t xml:space="preserve"> (</w:t>
            </w:r>
            <w:proofErr w:type="spellStart"/>
            <w:r>
              <w:rPr>
                <w:rFonts w:ascii="Arial" w:hAnsi="Arial" w:cs="Arial"/>
                <w:color w:val="FF0000"/>
              </w:rPr>
              <w:t>Nailor</w:t>
            </w:r>
            <w:proofErr w:type="spellEnd"/>
            <w:r>
              <w:rPr>
                <w:rFonts w:ascii="Arial" w:hAnsi="Arial" w:cs="Arial"/>
                <w:color w:val="FF0000"/>
              </w:rPr>
              <w:t>) CM</w:t>
            </w:r>
          </w:p>
        </w:tc>
        <w:tc>
          <w:tcPr>
            <w:tcW w:w="3055" w:type="dxa"/>
            <w:tcBorders>
              <w:top w:val="nil"/>
              <w:left w:val="nil"/>
              <w:bottom w:val="single" w:sz="4" w:space="0" w:color="auto"/>
              <w:right w:val="single" w:sz="4" w:space="0" w:color="auto"/>
            </w:tcBorders>
            <w:shd w:val="clear" w:color="auto" w:fill="auto"/>
            <w:noWrap/>
            <w:vAlign w:val="center"/>
            <w:hideMark/>
          </w:tcPr>
          <w:p w14:paraId="0B61436B" w14:textId="77777777" w:rsidR="00826933" w:rsidRPr="00476941" w:rsidRDefault="00826933" w:rsidP="00826933">
            <w:pPr>
              <w:rPr>
                <w:rFonts w:ascii="Arial" w:hAnsi="Arial" w:cs="Arial"/>
                <w:color w:val="FF0000"/>
              </w:rPr>
            </w:pPr>
            <w:r w:rsidRPr="00476941">
              <w:rPr>
                <w:rFonts w:ascii="Arial" w:hAnsi="Arial" w:cs="Arial"/>
                <w:color w:val="FF0000"/>
              </w:rPr>
              <w:t>Randy Zimmerman</w:t>
            </w:r>
            <w:r>
              <w:rPr>
                <w:rFonts w:ascii="Arial" w:hAnsi="Arial" w:cs="Arial"/>
                <w:color w:val="FF0000"/>
              </w:rPr>
              <w:t xml:space="preserve"> (Titus) CM</w:t>
            </w:r>
          </w:p>
        </w:tc>
      </w:tr>
      <w:tr w:rsidR="00826933" w:rsidRPr="00476941" w14:paraId="300E8EA5"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9DE51" w14:textId="77777777" w:rsidR="00826933" w:rsidRPr="00476941" w:rsidRDefault="00826933" w:rsidP="00826933">
            <w:pPr>
              <w:rPr>
                <w:rFonts w:ascii="Arial" w:hAnsi="Arial" w:cs="Arial"/>
                <w:color w:val="FF0000"/>
              </w:rPr>
            </w:pPr>
            <w:r>
              <w:rPr>
                <w:rFonts w:ascii="Arial" w:hAnsi="Arial" w:cs="Arial"/>
                <w:color w:val="FF0000"/>
              </w:rPr>
              <w:t>Chad Huggins (ASC) – G</w:t>
            </w: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1992CEA7" w14:textId="087360EC" w:rsidR="00826933" w:rsidRPr="00476941" w:rsidRDefault="00826933" w:rsidP="00826933">
            <w:pPr>
              <w:rPr>
                <w:rFonts w:ascii="Arial" w:hAnsi="Arial" w:cs="Arial"/>
                <w:color w:val="FF0000"/>
              </w:rPr>
            </w:pPr>
            <w:r w:rsidRPr="00476941">
              <w:rPr>
                <w:rFonts w:ascii="Arial" w:hAnsi="Arial" w:cs="Arial"/>
                <w:color w:val="FF0000"/>
              </w:rPr>
              <w:t xml:space="preserve">Ken </w:t>
            </w:r>
            <w:proofErr w:type="spellStart"/>
            <w:r w:rsidRPr="00476941">
              <w:rPr>
                <w:rFonts w:ascii="Arial" w:hAnsi="Arial" w:cs="Arial"/>
                <w:color w:val="FF0000"/>
              </w:rPr>
              <w:t>L</w:t>
            </w:r>
            <w:r>
              <w:rPr>
                <w:rFonts w:ascii="Arial" w:hAnsi="Arial" w:cs="Arial"/>
                <w:color w:val="FF0000"/>
              </w:rPr>
              <w:t>oudermilk</w:t>
            </w:r>
            <w:proofErr w:type="spellEnd"/>
            <w:r>
              <w:rPr>
                <w:rFonts w:ascii="Arial" w:hAnsi="Arial" w:cs="Arial"/>
                <w:color w:val="FF0000"/>
              </w:rPr>
              <w:t xml:space="preserve"> (Titus) CM</w:t>
            </w:r>
          </w:p>
        </w:tc>
      </w:tr>
      <w:tr w:rsidR="00826933" w:rsidRPr="00476941" w14:paraId="6F9BB044"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39832FB3" w14:textId="77777777" w:rsidR="00826933" w:rsidRPr="00476941" w:rsidRDefault="00826933" w:rsidP="00826933">
            <w:pPr>
              <w:rPr>
                <w:rFonts w:ascii="Arial" w:hAnsi="Arial" w:cs="Arial"/>
                <w:color w:val="FF0000"/>
              </w:rPr>
            </w:pPr>
            <w:r w:rsidRPr="00476941">
              <w:rPr>
                <w:rFonts w:ascii="Arial" w:hAnsi="Arial" w:cs="Arial"/>
                <w:color w:val="FF0000"/>
              </w:rPr>
              <w:t xml:space="preserve">Chao Ding – </w:t>
            </w:r>
            <w:r>
              <w:rPr>
                <w:rFonts w:ascii="Arial" w:hAnsi="Arial" w:cs="Arial"/>
                <w:color w:val="FF0000"/>
              </w:rPr>
              <w:t>(</w:t>
            </w:r>
            <w:r w:rsidRPr="00476941">
              <w:rPr>
                <w:rFonts w:ascii="Arial" w:hAnsi="Arial" w:cs="Arial"/>
                <w:color w:val="FF0000"/>
              </w:rPr>
              <w:t>Berkley</w:t>
            </w:r>
            <w:r>
              <w:rPr>
                <w:rFonts w:ascii="Arial" w:hAnsi="Arial" w:cs="Arial"/>
                <w:color w:val="FF0000"/>
              </w:rPr>
              <w:t>) PM</w:t>
            </w:r>
          </w:p>
        </w:tc>
        <w:tc>
          <w:tcPr>
            <w:tcW w:w="3055" w:type="dxa"/>
            <w:tcBorders>
              <w:top w:val="nil"/>
              <w:left w:val="nil"/>
              <w:bottom w:val="single" w:sz="4" w:space="0" w:color="auto"/>
              <w:right w:val="single" w:sz="4" w:space="0" w:color="auto"/>
            </w:tcBorders>
            <w:shd w:val="clear" w:color="auto" w:fill="auto"/>
            <w:noWrap/>
            <w:vAlign w:val="center"/>
            <w:hideMark/>
          </w:tcPr>
          <w:p w14:paraId="78C9C51C" w14:textId="77777777" w:rsidR="00826933" w:rsidRPr="00476941" w:rsidRDefault="00826933" w:rsidP="00826933">
            <w:pPr>
              <w:rPr>
                <w:rFonts w:ascii="Arial" w:hAnsi="Arial" w:cs="Arial"/>
                <w:color w:val="FF0000"/>
              </w:rPr>
            </w:pPr>
            <w:r w:rsidRPr="00476941">
              <w:rPr>
                <w:rFonts w:ascii="Arial" w:hAnsi="Arial" w:cs="Arial"/>
                <w:color w:val="FF0000"/>
              </w:rPr>
              <w:t>Mike K</w:t>
            </w:r>
            <w:r>
              <w:rPr>
                <w:rFonts w:ascii="Arial" w:hAnsi="Arial" w:cs="Arial"/>
                <w:color w:val="FF0000"/>
              </w:rPr>
              <w:t>oupriyanov (Price) CM</w:t>
            </w:r>
          </w:p>
        </w:tc>
      </w:tr>
      <w:tr w:rsidR="00826933" w:rsidRPr="00476941" w14:paraId="73FA08A3"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42C60C86" w14:textId="77777777" w:rsidR="00826933" w:rsidRPr="00476941" w:rsidRDefault="00826933" w:rsidP="00826933">
            <w:pPr>
              <w:rPr>
                <w:rFonts w:ascii="Arial" w:hAnsi="Arial" w:cs="Arial"/>
                <w:color w:val="FF0000"/>
              </w:rPr>
            </w:pPr>
            <w:r w:rsidRPr="00476941">
              <w:rPr>
                <w:rFonts w:ascii="Arial" w:hAnsi="Arial" w:cs="Arial"/>
                <w:color w:val="FF0000"/>
              </w:rPr>
              <w:t xml:space="preserve">Chris Burroughs </w:t>
            </w:r>
            <w:r>
              <w:rPr>
                <w:rFonts w:ascii="Arial" w:hAnsi="Arial" w:cs="Arial"/>
                <w:color w:val="FF0000"/>
              </w:rPr>
              <w:t>(</w:t>
            </w:r>
            <w:r w:rsidRPr="00476941">
              <w:rPr>
                <w:rFonts w:ascii="Arial" w:hAnsi="Arial" w:cs="Arial"/>
                <w:color w:val="FF0000"/>
              </w:rPr>
              <w:t>Price</w:t>
            </w:r>
            <w:r>
              <w:rPr>
                <w:rFonts w:ascii="Arial" w:hAnsi="Arial" w:cs="Arial"/>
                <w:color w:val="FF0000"/>
              </w:rPr>
              <w:t>) PM-Y</w:t>
            </w:r>
          </w:p>
        </w:tc>
        <w:tc>
          <w:tcPr>
            <w:tcW w:w="3055" w:type="dxa"/>
            <w:tcBorders>
              <w:top w:val="nil"/>
              <w:left w:val="nil"/>
              <w:bottom w:val="single" w:sz="4" w:space="0" w:color="auto"/>
              <w:right w:val="single" w:sz="4" w:space="0" w:color="auto"/>
            </w:tcBorders>
            <w:shd w:val="clear" w:color="auto" w:fill="auto"/>
            <w:noWrap/>
            <w:vAlign w:val="center"/>
            <w:hideMark/>
          </w:tcPr>
          <w:p w14:paraId="42DB5934" w14:textId="77777777" w:rsidR="00826933" w:rsidRPr="00476941" w:rsidRDefault="00826933" w:rsidP="00826933">
            <w:pPr>
              <w:rPr>
                <w:rFonts w:ascii="Arial" w:hAnsi="Arial" w:cs="Arial"/>
                <w:color w:val="FF0000"/>
              </w:rPr>
            </w:pPr>
            <w:r w:rsidRPr="00476941">
              <w:rPr>
                <w:rFonts w:ascii="Arial" w:hAnsi="Arial" w:cs="Arial"/>
                <w:color w:val="FF0000"/>
              </w:rPr>
              <w:t>David John</w:t>
            </w:r>
            <w:r>
              <w:rPr>
                <w:rFonts w:ascii="Arial" w:hAnsi="Arial" w:cs="Arial"/>
                <w:color w:val="FF0000"/>
              </w:rPr>
              <w:t xml:space="preserve"> (Retired) VM</w:t>
            </w:r>
          </w:p>
        </w:tc>
      </w:tr>
      <w:tr w:rsidR="00826933" w:rsidRPr="00476941" w14:paraId="0E9F6C7A"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5A2A52DE" w14:textId="77777777" w:rsidR="00826933" w:rsidRPr="00476941" w:rsidRDefault="00826933" w:rsidP="00826933">
            <w:pPr>
              <w:rPr>
                <w:rFonts w:ascii="Arial" w:hAnsi="Arial" w:cs="Arial"/>
                <w:color w:val="FF0000"/>
              </w:rPr>
            </w:pPr>
            <w:r w:rsidRPr="00476941">
              <w:rPr>
                <w:rFonts w:ascii="Arial" w:hAnsi="Arial" w:cs="Arial"/>
                <w:color w:val="FF0000"/>
              </w:rPr>
              <w:t>Craig Wray</w:t>
            </w:r>
            <w:r>
              <w:rPr>
                <w:rFonts w:ascii="Arial" w:hAnsi="Arial" w:cs="Arial"/>
                <w:color w:val="FF0000"/>
              </w:rPr>
              <w:t xml:space="preserve"> (Retired) CM</w:t>
            </w:r>
          </w:p>
        </w:tc>
        <w:tc>
          <w:tcPr>
            <w:tcW w:w="3055" w:type="dxa"/>
            <w:tcBorders>
              <w:top w:val="nil"/>
              <w:left w:val="nil"/>
              <w:bottom w:val="single" w:sz="4" w:space="0" w:color="auto"/>
              <w:right w:val="single" w:sz="4" w:space="0" w:color="auto"/>
            </w:tcBorders>
            <w:shd w:val="clear" w:color="auto" w:fill="auto"/>
            <w:noWrap/>
            <w:vAlign w:val="center"/>
            <w:hideMark/>
          </w:tcPr>
          <w:p w14:paraId="24BA0004" w14:textId="77777777" w:rsidR="00826933" w:rsidRPr="00476941" w:rsidRDefault="00826933" w:rsidP="00826933">
            <w:pPr>
              <w:rPr>
                <w:rFonts w:ascii="Arial" w:hAnsi="Arial" w:cs="Arial"/>
                <w:color w:val="FF0000"/>
              </w:rPr>
            </w:pPr>
            <w:r>
              <w:rPr>
                <w:rFonts w:ascii="Arial" w:hAnsi="Arial" w:cs="Arial"/>
                <w:color w:val="FF0000"/>
              </w:rPr>
              <w:t>Ian Cavanaugh (</w:t>
            </w:r>
            <w:proofErr w:type="spellStart"/>
            <w:r>
              <w:rPr>
                <w:rFonts w:ascii="Arial" w:hAnsi="Arial" w:cs="Arial"/>
                <w:color w:val="FF0000"/>
              </w:rPr>
              <w:t>Linx</w:t>
            </w:r>
            <w:proofErr w:type="spellEnd"/>
            <w:r>
              <w:rPr>
                <w:rFonts w:ascii="Arial" w:hAnsi="Arial" w:cs="Arial"/>
                <w:color w:val="FF0000"/>
              </w:rPr>
              <w:t xml:space="preserve"> </w:t>
            </w:r>
            <w:proofErr w:type="spellStart"/>
            <w:r>
              <w:rPr>
                <w:rFonts w:ascii="Arial" w:hAnsi="Arial" w:cs="Arial"/>
                <w:color w:val="FF0000"/>
              </w:rPr>
              <w:t>Ind</w:t>
            </w:r>
            <w:proofErr w:type="spellEnd"/>
            <w:r>
              <w:rPr>
                <w:rFonts w:ascii="Arial" w:hAnsi="Arial" w:cs="Arial"/>
                <w:color w:val="FF0000"/>
              </w:rPr>
              <w:t>) G</w:t>
            </w:r>
          </w:p>
        </w:tc>
      </w:tr>
      <w:tr w:rsidR="00826933" w:rsidRPr="00476941" w14:paraId="100D919E"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151141B1" w14:textId="77777777" w:rsidR="00826933" w:rsidRPr="00476941" w:rsidRDefault="00826933" w:rsidP="00826933">
            <w:pPr>
              <w:rPr>
                <w:rFonts w:ascii="Arial" w:hAnsi="Arial" w:cs="Arial"/>
                <w:color w:val="FF0000"/>
              </w:rPr>
            </w:pPr>
            <w:r w:rsidRPr="00476941">
              <w:rPr>
                <w:rFonts w:ascii="Arial" w:hAnsi="Arial" w:cs="Arial"/>
                <w:color w:val="FF0000"/>
              </w:rPr>
              <w:t xml:space="preserve">Drew Lewis </w:t>
            </w:r>
            <w:r>
              <w:rPr>
                <w:rFonts w:ascii="Arial" w:hAnsi="Arial" w:cs="Arial"/>
                <w:color w:val="FF0000"/>
              </w:rPr>
              <w:t>(</w:t>
            </w:r>
            <w:r w:rsidRPr="00476941">
              <w:rPr>
                <w:rFonts w:ascii="Arial" w:hAnsi="Arial" w:cs="Arial"/>
                <w:color w:val="FF0000"/>
              </w:rPr>
              <w:t>AHRI</w:t>
            </w:r>
            <w:r>
              <w:rPr>
                <w:rFonts w:ascii="Arial" w:hAnsi="Arial" w:cs="Arial"/>
                <w:color w:val="FF0000"/>
              </w:rPr>
              <w:t>) G</w:t>
            </w:r>
          </w:p>
        </w:tc>
        <w:tc>
          <w:tcPr>
            <w:tcW w:w="3055" w:type="dxa"/>
            <w:tcBorders>
              <w:top w:val="nil"/>
              <w:left w:val="nil"/>
              <w:bottom w:val="single" w:sz="4" w:space="0" w:color="auto"/>
              <w:right w:val="single" w:sz="4" w:space="0" w:color="auto"/>
            </w:tcBorders>
            <w:shd w:val="clear" w:color="auto" w:fill="auto"/>
            <w:noWrap/>
            <w:vAlign w:val="center"/>
            <w:hideMark/>
          </w:tcPr>
          <w:p w14:paraId="5211CDB6" w14:textId="77777777" w:rsidR="00826933" w:rsidRPr="00476941" w:rsidRDefault="00826933" w:rsidP="00826933">
            <w:pPr>
              <w:rPr>
                <w:rFonts w:ascii="Arial" w:hAnsi="Arial" w:cs="Arial"/>
                <w:color w:val="FF0000"/>
              </w:rPr>
            </w:pPr>
            <w:r w:rsidRPr="00476941">
              <w:rPr>
                <w:rFonts w:ascii="Arial" w:hAnsi="Arial" w:cs="Arial"/>
                <w:color w:val="FF0000"/>
              </w:rPr>
              <w:t>Tom Smith (</w:t>
            </w:r>
            <w:proofErr w:type="spellStart"/>
            <w:r w:rsidRPr="00476941">
              <w:rPr>
                <w:rFonts w:ascii="Arial" w:hAnsi="Arial" w:cs="Arial"/>
                <w:color w:val="FF0000"/>
              </w:rPr>
              <w:t>Brieflo</w:t>
            </w:r>
            <w:proofErr w:type="spellEnd"/>
            <w:r w:rsidRPr="00476941">
              <w:rPr>
                <w:rFonts w:ascii="Arial" w:hAnsi="Arial" w:cs="Arial"/>
                <w:color w:val="FF0000"/>
              </w:rPr>
              <w:t>)</w:t>
            </w:r>
            <w:r>
              <w:rPr>
                <w:rFonts w:ascii="Arial" w:hAnsi="Arial" w:cs="Arial"/>
                <w:color w:val="FF0000"/>
              </w:rPr>
              <w:t xml:space="preserve"> G</w:t>
            </w:r>
          </w:p>
        </w:tc>
      </w:tr>
      <w:tr w:rsidR="00826933" w:rsidRPr="00476941" w14:paraId="10A8EC98"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73980D59" w14:textId="77777777" w:rsidR="00826933" w:rsidRPr="00476941" w:rsidRDefault="00826933" w:rsidP="00826933">
            <w:pPr>
              <w:rPr>
                <w:rFonts w:ascii="Arial" w:hAnsi="Arial" w:cs="Arial"/>
                <w:color w:val="FF0000"/>
              </w:rPr>
            </w:pPr>
            <w:r w:rsidRPr="00476941">
              <w:rPr>
                <w:rFonts w:ascii="Arial" w:hAnsi="Arial" w:cs="Arial"/>
                <w:color w:val="FF0000"/>
              </w:rPr>
              <w:t xml:space="preserve">Eric Li </w:t>
            </w:r>
            <w:r>
              <w:rPr>
                <w:rFonts w:ascii="Arial" w:hAnsi="Arial" w:cs="Arial"/>
                <w:color w:val="FF0000"/>
              </w:rPr>
              <w:t>– G</w:t>
            </w:r>
          </w:p>
        </w:tc>
        <w:tc>
          <w:tcPr>
            <w:tcW w:w="3055" w:type="dxa"/>
            <w:tcBorders>
              <w:top w:val="nil"/>
              <w:left w:val="nil"/>
              <w:bottom w:val="single" w:sz="4" w:space="0" w:color="auto"/>
              <w:right w:val="single" w:sz="4" w:space="0" w:color="auto"/>
            </w:tcBorders>
            <w:shd w:val="clear" w:color="auto" w:fill="auto"/>
            <w:noWrap/>
            <w:vAlign w:val="center"/>
            <w:hideMark/>
          </w:tcPr>
          <w:p w14:paraId="2B44FCF4" w14:textId="77777777" w:rsidR="00826933" w:rsidRPr="00476941" w:rsidRDefault="00826933" w:rsidP="00826933">
            <w:pPr>
              <w:rPr>
                <w:rFonts w:ascii="Arial" w:hAnsi="Arial" w:cs="Arial"/>
                <w:color w:val="FF0000"/>
              </w:rPr>
            </w:pPr>
            <w:r>
              <w:rPr>
                <w:rFonts w:ascii="Arial" w:hAnsi="Arial" w:cs="Arial"/>
                <w:color w:val="FF0000"/>
              </w:rPr>
              <w:t xml:space="preserve">Alexander </w:t>
            </w:r>
            <w:proofErr w:type="spellStart"/>
            <w:r>
              <w:rPr>
                <w:rFonts w:ascii="Arial" w:hAnsi="Arial" w:cs="Arial"/>
                <w:color w:val="FF0000"/>
              </w:rPr>
              <w:t>Zhivov</w:t>
            </w:r>
            <w:proofErr w:type="spellEnd"/>
            <w:r>
              <w:rPr>
                <w:rFonts w:ascii="Arial" w:hAnsi="Arial" w:cs="Arial"/>
                <w:color w:val="FF0000"/>
              </w:rPr>
              <w:t xml:space="preserve"> (USACE) G</w:t>
            </w:r>
          </w:p>
        </w:tc>
      </w:tr>
      <w:tr w:rsidR="00826933" w:rsidRPr="00476941" w14:paraId="6211C93C"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3B892F6D" w14:textId="77777777" w:rsidR="00826933" w:rsidRPr="00476941" w:rsidRDefault="00826933" w:rsidP="00826933">
            <w:pPr>
              <w:rPr>
                <w:rFonts w:ascii="Arial" w:hAnsi="Arial" w:cs="Arial"/>
                <w:color w:val="FF0000"/>
              </w:rPr>
            </w:pPr>
            <w:r w:rsidRPr="00476941">
              <w:rPr>
                <w:rFonts w:ascii="Arial" w:hAnsi="Arial" w:cs="Arial"/>
                <w:color w:val="FF0000"/>
              </w:rPr>
              <w:t xml:space="preserve">Kevin </w:t>
            </w:r>
            <w:proofErr w:type="spellStart"/>
            <w:r w:rsidRPr="00476941">
              <w:rPr>
                <w:rFonts w:ascii="Arial" w:hAnsi="Arial" w:cs="Arial"/>
                <w:color w:val="FF0000"/>
              </w:rPr>
              <w:t>Marple</w:t>
            </w:r>
            <w:proofErr w:type="spellEnd"/>
            <w:r>
              <w:rPr>
                <w:rFonts w:ascii="Arial" w:hAnsi="Arial" w:cs="Arial"/>
                <w:color w:val="FF0000"/>
              </w:rPr>
              <w:t xml:space="preserve"> (Section 5) G</w:t>
            </w:r>
          </w:p>
        </w:tc>
        <w:tc>
          <w:tcPr>
            <w:tcW w:w="3055" w:type="dxa"/>
            <w:tcBorders>
              <w:top w:val="nil"/>
              <w:left w:val="nil"/>
              <w:bottom w:val="single" w:sz="4" w:space="0" w:color="auto"/>
              <w:right w:val="single" w:sz="4" w:space="0" w:color="auto"/>
            </w:tcBorders>
            <w:shd w:val="clear" w:color="auto" w:fill="auto"/>
            <w:noWrap/>
            <w:vAlign w:val="center"/>
            <w:hideMark/>
          </w:tcPr>
          <w:p w14:paraId="18ED48E2" w14:textId="77777777" w:rsidR="00826933" w:rsidRPr="00476941" w:rsidRDefault="00826933" w:rsidP="00826933">
            <w:pPr>
              <w:rPr>
                <w:rFonts w:ascii="Arial" w:hAnsi="Arial" w:cs="Arial"/>
                <w:color w:val="FF0000"/>
              </w:rPr>
            </w:pPr>
            <w:r w:rsidRPr="00476941">
              <w:rPr>
                <w:rFonts w:ascii="Arial" w:hAnsi="Arial" w:cs="Arial"/>
                <w:color w:val="FF0000"/>
              </w:rPr>
              <w:t>Julian Rochester</w:t>
            </w:r>
            <w:r>
              <w:rPr>
                <w:rFonts w:ascii="Arial" w:hAnsi="Arial" w:cs="Arial"/>
                <w:color w:val="FF0000"/>
              </w:rPr>
              <w:t xml:space="preserve"> (</w:t>
            </w:r>
            <w:proofErr w:type="spellStart"/>
            <w:r>
              <w:rPr>
                <w:rFonts w:ascii="Arial" w:hAnsi="Arial" w:cs="Arial"/>
                <w:color w:val="FF0000"/>
              </w:rPr>
              <w:t>Nailor</w:t>
            </w:r>
            <w:proofErr w:type="spellEnd"/>
            <w:r>
              <w:rPr>
                <w:rFonts w:ascii="Arial" w:hAnsi="Arial" w:cs="Arial"/>
                <w:color w:val="FF0000"/>
              </w:rPr>
              <w:t>) CM</w:t>
            </w:r>
          </w:p>
        </w:tc>
      </w:tr>
      <w:tr w:rsidR="00826933" w:rsidRPr="00476941" w14:paraId="2FCAF5DF"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5F61F968" w14:textId="77777777" w:rsidR="00826933" w:rsidRPr="00476941" w:rsidRDefault="00826933" w:rsidP="00826933">
            <w:pPr>
              <w:rPr>
                <w:rFonts w:ascii="Arial" w:hAnsi="Arial" w:cs="Arial"/>
                <w:color w:val="FF0000"/>
              </w:rPr>
            </w:pPr>
            <w:proofErr w:type="spellStart"/>
            <w:r w:rsidRPr="00476941">
              <w:rPr>
                <w:rFonts w:ascii="Arial" w:hAnsi="Arial" w:cs="Arial"/>
                <w:color w:val="FF0000"/>
              </w:rPr>
              <w:t>Kishor</w:t>
            </w:r>
            <w:proofErr w:type="spellEnd"/>
            <w:r>
              <w:rPr>
                <w:rFonts w:ascii="Arial" w:hAnsi="Arial" w:cs="Arial"/>
                <w:color w:val="FF0000"/>
              </w:rPr>
              <w:t xml:space="preserve"> </w:t>
            </w:r>
            <w:proofErr w:type="spellStart"/>
            <w:r>
              <w:rPr>
                <w:rFonts w:ascii="Arial" w:hAnsi="Arial" w:cs="Arial"/>
                <w:color w:val="FF0000"/>
              </w:rPr>
              <w:t>Khankari</w:t>
            </w:r>
            <w:proofErr w:type="spellEnd"/>
            <w:r>
              <w:rPr>
                <w:rFonts w:ascii="Arial" w:hAnsi="Arial" w:cs="Arial"/>
                <w:color w:val="FF0000"/>
              </w:rPr>
              <w:t xml:space="preserve"> (</w:t>
            </w:r>
            <w:proofErr w:type="spellStart"/>
            <w:r>
              <w:rPr>
                <w:rFonts w:ascii="Arial" w:hAnsi="Arial" w:cs="Arial"/>
                <w:color w:val="FF0000"/>
              </w:rPr>
              <w:t>AnSight</w:t>
            </w:r>
            <w:proofErr w:type="spellEnd"/>
            <w:r>
              <w:rPr>
                <w:rFonts w:ascii="Arial" w:hAnsi="Arial" w:cs="Arial"/>
                <w:color w:val="FF0000"/>
              </w:rPr>
              <w:t>) VM</w:t>
            </w:r>
          </w:p>
        </w:tc>
        <w:tc>
          <w:tcPr>
            <w:tcW w:w="3055" w:type="dxa"/>
            <w:tcBorders>
              <w:top w:val="nil"/>
              <w:left w:val="nil"/>
              <w:bottom w:val="single" w:sz="4" w:space="0" w:color="auto"/>
              <w:right w:val="single" w:sz="4" w:space="0" w:color="auto"/>
            </w:tcBorders>
            <w:shd w:val="clear" w:color="auto" w:fill="auto"/>
            <w:noWrap/>
            <w:vAlign w:val="center"/>
            <w:hideMark/>
          </w:tcPr>
          <w:p w14:paraId="4CA9F93A" w14:textId="77777777" w:rsidR="00826933" w:rsidRPr="00476941" w:rsidRDefault="00826933" w:rsidP="00826933">
            <w:pPr>
              <w:rPr>
                <w:rFonts w:ascii="Arial" w:hAnsi="Arial" w:cs="Arial"/>
                <w:color w:val="FF0000"/>
              </w:rPr>
            </w:pPr>
            <w:r w:rsidRPr="00476941">
              <w:rPr>
                <w:rFonts w:ascii="Arial" w:hAnsi="Arial" w:cs="Arial"/>
                <w:color w:val="FF0000"/>
              </w:rPr>
              <w:t>Mike Carl (RW</w:t>
            </w:r>
            <w:r>
              <w:rPr>
                <w:rFonts w:ascii="Arial" w:hAnsi="Arial" w:cs="Arial"/>
                <w:color w:val="FF0000"/>
              </w:rPr>
              <w:t>D</w:t>
            </w:r>
            <w:r w:rsidRPr="00476941">
              <w:rPr>
                <w:rFonts w:ascii="Arial" w:hAnsi="Arial" w:cs="Arial"/>
                <w:color w:val="FF0000"/>
              </w:rPr>
              <w:t xml:space="preserve">I) </w:t>
            </w:r>
            <w:r>
              <w:rPr>
                <w:rFonts w:ascii="Arial" w:hAnsi="Arial" w:cs="Arial"/>
                <w:color w:val="FF0000"/>
              </w:rPr>
              <w:t>PM</w:t>
            </w:r>
          </w:p>
        </w:tc>
      </w:tr>
      <w:tr w:rsidR="00826933" w:rsidRPr="00476941" w14:paraId="7C2B47FA" w14:textId="77777777" w:rsidTr="00B41876">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184730A6" w14:textId="77777777" w:rsidR="00826933" w:rsidRPr="00476941" w:rsidRDefault="00826933" w:rsidP="00826933">
            <w:pPr>
              <w:rPr>
                <w:rFonts w:ascii="Arial" w:hAnsi="Arial" w:cs="Arial"/>
                <w:color w:val="FF0000"/>
              </w:rPr>
            </w:pPr>
            <w:r w:rsidRPr="00476941">
              <w:rPr>
                <w:rFonts w:ascii="Arial" w:hAnsi="Arial" w:cs="Arial"/>
                <w:color w:val="FF0000"/>
              </w:rPr>
              <w:t>Krishnan</w:t>
            </w:r>
            <w:r>
              <w:rPr>
                <w:rFonts w:ascii="Arial" w:hAnsi="Arial" w:cs="Arial"/>
                <w:color w:val="FF0000"/>
              </w:rPr>
              <w:t xml:space="preserve"> V (</w:t>
            </w:r>
            <w:proofErr w:type="spellStart"/>
            <w:r>
              <w:rPr>
                <w:rFonts w:ascii="Arial" w:hAnsi="Arial" w:cs="Arial"/>
                <w:color w:val="FF0000"/>
              </w:rPr>
              <w:t>Dynacraft</w:t>
            </w:r>
            <w:proofErr w:type="spellEnd"/>
            <w:r>
              <w:rPr>
                <w:rFonts w:ascii="Arial" w:hAnsi="Arial" w:cs="Arial"/>
                <w:color w:val="FF0000"/>
              </w:rPr>
              <w:t>) VM</w:t>
            </w:r>
            <w:bookmarkStart w:id="2" w:name="_GoBack"/>
            <w:bookmarkEnd w:id="2"/>
          </w:p>
        </w:tc>
        <w:tc>
          <w:tcPr>
            <w:tcW w:w="3055" w:type="dxa"/>
            <w:tcBorders>
              <w:top w:val="nil"/>
              <w:left w:val="nil"/>
              <w:bottom w:val="single" w:sz="4" w:space="0" w:color="auto"/>
              <w:right w:val="single" w:sz="4" w:space="0" w:color="auto"/>
            </w:tcBorders>
            <w:shd w:val="clear" w:color="auto" w:fill="auto"/>
            <w:noWrap/>
            <w:vAlign w:val="center"/>
            <w:hideMark/>
          </w:tcPr>
          <w:p w14:paraId="7E221277" w14:textId="77777777" w:rsidR="00826933" w:rsidRPr="00476941" w:rsidRDefault="00826933" w:rsidP="00826933">
            <w:pPr>
              <w:rPr>
                <w:rFonts w:ascii="Arial" w:hAnsi="Arial" w:cs="Arial"/>
                <w:color w:val="FF0000"/>
              </w:rPr>
            </w:pPr>
            <w:r w:rsidRPr="00476941">
              <w:rPr>
                <w:rFonts w:ascii="Arial" w:hAnsi="Arial" w:cs="Arial"/>
                <w:color w:val="FF0000"/>
              </w:rPr>
              <w:t xml:space="preserve">Ryan Johnson </w:t>
            </w:r>
            <w:r>
              <w:rPr>
                <w:rFonts w:ascii="Arial" w:hAnsi="Arial" w:cs="Arial"/>
                <w:color w:val="FF0000"/>
              </w:rPr>
              <w:t>(Price) VM</w:t>
            </w:r>
          </w:p>
        </w:tc>
      </w:tr>
      <w:tr w:rsidR="00826933" w:rsidRPr="00476941" w14:paraId="565374F4" w14:textId="77777777" w:rsidTr="00826933">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23753FA1" w14:textId="77777777" w:rsidR="00826933" w:rsidRPr="00476941" w:rsidRDefault="00826933" w:rsidP="00826933">
            <w:pPr>
              <w:rPr>
                <w:rFonts w:ascii="Arial" w:hAnsi="Arial" w:cs="Arial"/>
                <w:color w:val="FF0000"/>
              </w:rPr>
            </w:pPr>
            <w:r w:rsidRPr="00476941">
              <w:rPr>
                <w:rFonts w:ascii="Arial" w:hAnsi="Arial" w:cs="Arial"/>
                <w:color w:val="FF0000"/>
              </w:rPr>
              <w:t>Larry Smith</w:t>
            </w:r>
            <w:r>
              <w:rPr>
                <w:rFonts w:ascii="Arial" w:hAnsi="Arial" w:cs="Arial"/>
                <w:color w:val="FF0000"/>
              </w:rPr>
              <w:t xml:space="preserve"> (TAC Chair) CM</w:t>
            </w:r>
          </w:p>
        </w:tc>
        <w:tc>
          <w:tcPr>
            <w:tcW w:w="3055" w:type="dxa"/>
            <w:tcBorders>
              <w:top w:val="nil"/>
              <w:left w:val="nil"/>
              <w:bottom w:val="single" w:sz="4" w:space="0" w:color="auto"/>
              <w:right w:val="single" w:sz="4" w:space="0" w:color="auto"/>
            </w:tcBorders>
            <w:shd w:val="clear" w:color="auto" w:fill="auto"/>
            <w:noWrap/>
            <w:vAlign w:val="center"/>
          </w:tcPr>
          <w:p w14:paraId="6416B610" w14:textId="399CFB8E" w:rsidR="00826933" w:rsidRPr="00476941" w:rsidRDefault="00826933" w:rsidP="00826933">
            <w:pPr>
              <w:rPr>
                <w:rFonts w:ascii="Arial" w:hAnsi="Arial" w:cs="Arial"/>
                <w:color w:val="FF0000"/>
              </w:rPr>
            </w:pPr>
          </w:p>
        </w:tc>
      </w:tr>
      <w:tr w:rsidR="00826933" w:rsidRPr="00476941" w14:paraId="2D52F6EC" w14:textId="77777777" w:rsidTr="00B41876">
        <w:trPr>
          <w:trHeight w:val="300"/>
          <w:jc w:val="center"/>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A991E" w14:textId="77777777" w:rsidR="00826933" w:rsidRDefault="00826933" w:rsidP="00826933">
            <w:pPr>
              <w:rPr>
                <w:rFonts w:ascii="Arial" w:hAnsi="Arial" w:cs="Arial"/>
                <w:color w:val="FF0000"/>
              </w:rPr>
            </w:pPr>
            <w:proofErr w:type="spellStart"/>
            <w:r>
              <w:rPr>
                <w:rFonts w:ascii="Arial" w:hAnsi="Arial" w:cs="Arial"/>
                <w:color w:val="FF0000"/>
              </w:rPr>
              <w:t>Yiteng</w:t>
            </w:r>
            <w:proofErr w:type="spellEnd"/>
            <w:r>
              <w:rPr>
                <w:rFonts w:ascii="Arial" w:hAnsi="Arial" w:cs="Arial"/>
                <w:color w:val="FF0000"/>
              </w:rPr>
              <w:t xml:space="preserve"> Ma (</w:t>
            </w:r>
            <w:proofErr w:type="spellStart"/>
            <w:r>
              <w:rPr>
                <w:rFonts w:ascii="Arial" w:hAnsi="Arial" w:cs="Arial"/>
                <w:color w:val="FF0000"/>
              </w:rPr>
              <w:t>Swegon</w:t>
            </w:r>
            <w:proofErr w:type="spellEnd"/>
            <w:r>
              <w:rPr>
                <w:rFonts w:ascii="Arial" w:hAnsi="Arial" w:cs="Arial"/>
                <w:color w:val="FF0000"/>
              </w:rPr>
              <w:t>) G</w:t>
            </w:r>
          </w:p>
        </w:tc>
        <w:tc>
          <w:tcPr>
            <w:tcW w:w="3055" w:type="dxa"/>
            <w:tcBorders>
              <w:top w:val="single" w:sz="4" w:space="0" w:color="auto"/>
              <w:left w:val="nil"/>
              <w:bottom w:val="single" w:sz="4" w:space="0" w:color="auto"/>
              <w:right w:val="single" w:sz="4" w:space="0" w:color="auto"/>
            </w:tcBorders>
            <w:shd w:val="clear" w:color="auto" w:fill="auto"/>
            <w:noWrap/>
            <w:vAlign w:val="center"/>
          </w:tcPr>
          <w:p w14:paraId="439103FE" w14:textId="77777777" w:rsidR="00826933" w:rsidRDefault="00826933" w:rsidP="00826933">
            <w:pPr>
              <w:rPr>
                <w:rFonts w:ascii="Arial" w:hAnsi="Arial" w:cs="Arial"/>
                <w:color w:val="FF0000"/>
              </w:rPr>
            </w:pPr>
          </w:p>
        </w:tc>
      </w:tr>
      <w:tr w:rsidR="00826933" w:rsidRPr="00476941" w14:paraId="18074D98" w14:textId="77777777" w:rsidTr="00826933">
        <w:trPr>
          <w:trHeight w:val="300"/>
          <w:jc w:val="center"/>
        </w:trPr>
        <w:tc>
          <w:tcPr>
            <w:tcW w:w="3420" w:type="dxa"/>
            <w:tcBorders>
              <w:top w:val="nil"/>
              <w:left w:val="single" w:sz="4" w:space="0" w:color="auto"/>
              <w:bottom w:val="single" w:sz="4" w:space="0" w:color="auto"/>
              <w:right w:val="single" w:sz="4" w:space="0" w:color="auto"/>
            </w:tcBorders>
            <w:shd w:val="clear" w:color="auto" w:fill="auto"/>
            <w:noWrap/>
            <w:vAlign w:val="center"/>
            <w:hideMark/>
          </w:tcPr>
          <w:p w14:paraId="62D798CB" w14:textId="77777777" w:rsidR="00826933" w:rsidRPr="00476941" w:rsidRDefault="00826933" w:rsidP="00826933">
            <w:pPr>
              <w:rPr>
                <w:rFonts w:ascii="Arial" w:hAnsi="Arial" w:cs="Arial"/>
                <w:color w:val="FF0000"/>
              </w:rPr>
            </w:pPr>
            <w:r w:rsidRPr="00476941">
              <w:rPr>
                <w:rFonts w:ascii="Arial" w:hAnsi="Arial" w:cs="Arial"/>
                <w:color w:val="FF0000"/>
              </w:rPr>
              <w:t>Zara</w:t>
            </w:r>
            <w:r>
              <w:rPr>
                <w:rFonts w:ascii="Arial" w:hAnsi="Arial" w:cs="Arial"/>
                <w:color w:val="FF0000"/>
              </w:rPr>
              <w:t xml:space="preserve"> </w:t>
            </w:r>
            <w:proofErr w:type="spellStart"/>
            <w:r>
              <w:rPr>
                <w:rFonts w:ascii="Arial" w:hAnsi="Arial" w:cs="Arial"/>
                <w:color w:val="FF0000"/>
              </w:rPr>
              <w:t>Sardoueinasab</w:t>
            </w:r>
            <w:proofErr w:type="spellEnd"/>
            <w:r>
              <w:rPr>
                <w:rFonts w:ascii="Arial" w:hAnsi="Arial" w:cs="Arial"/>
                <w:color w:val="FF0000"/>
              </w:rPr>
              <w:t xml:space="preserve"> (</w:t>
            </w:r>
            <w:proofErr w:type="spellStart"/>
            <w:r>
              <w:rPr>
                <w:rFonts w:ascii="Arial" w:hAnsi="Arial" w:cs="Arial"/>
                <w:color w:val="FF0000"/>
              </w:rPr>
              <w:t>Nailor</w:t>
            </w:r>
            <w:proofErr w:type="spellEnd"/>
            <w:r>
              <w:rPr>
                <w:rFonts w:ascii="Arial" w:hAnsi="Arial" w:cs="Arial"/>
                <w:color w:val="FF0000"/>
              </w:rPr>
              <w:t>) G</w:t>
            </w:r>
          </w:p>
        </w:tc>
        <w:tc>
          <w:tcPr>
            <w:tcW w:w="3055" w:type="dxa"/>
            <w:tcBorders>
              <w:top w:val="nil"/>
              <w:left w:val="nil"/>
              <w:bottom w:val="single" w:sz="4" w:space="0" w:color="auto"/>
              <w:right w:val="single" w:sz="4" w:space="0" w:color="auto"/>
            </w:tcBorders>
            <w:shd w:val="clear" w:color="auto" w:fill="auto"/>
            <w:noWrap/>
            <w:vAlign w:val="center"/>
          </w:tcPr>
          <w:p w14:paraId="040D9484" w14:textId="58470285" w:rsidR="00826933" w:rsidRPr="00476941" w:rsidRDefault="00826933" w:rsidP="00826933">
            <w:pPr>
              <w:rPr>
                <w:rFonts w:ascii="Arial" w:hAnsi="Arial" w:cs="Arial"/>
                <w:color w:val="FF0000"/>
              </w:rPr>
            </w:pPr>
          </w:p>
        </w:tc>
      </w:tr>
    </w:tbl>
    <w:p w14:paraId="16192975" w14:textId="77777777" w:rsidR="00AE3A7C" w:rsidRDefault="00AE3A7C" w:rsidP="00510EE2">
      <w:pPr>
        <w:ind w:left="720"/>
        <w:jc w:val="center"/>
        <w:rPr>
          <w:rFonts w:ascii="Arial" w:hAnsi="Arial" w:cs="Arial"/>
        </w:rPr>
      </w:pPr>
    </w:p>
    <w:p w14:paraId="767C9A91" w14:textId="7EFFC8E4" w:rsidR="004C4B92" w:rsidRDefault="0085203D" w:rsidP="004C4B92">
      <w:pPr>
        <w:numPr>
          <w:ilvl w:val="0"/>
          <w:numId w:val="2"/>
        </w:numPr>
        <w:spacing w:after="100" w:afterAutospacing="1" w:line="480" w:lineRule="auto"/>
        <w:rPr>
          <w:rFonts w:ascii="Arial" w:hAnsi="Arial" w:cs="Arial"/>
        </w:rPr>
      </w:pPr>
      <w:r w:rsidRPr="00833A60">
        <w:rPr>
          <w:rFonts w:ascii="Arial" w:hAnsi="Arial" w:cs="Arial"/>
        </w:rPr>
        <w:t xml:space="preserve">Announcements </w:t>
      </w:r>
      <w:r w:rsidR="001419E1" w:rsidRPr="00833A60">
        <w:rPr>
          <w:rFonts w:ascii="Arial" w:hAnsi="Arial" w:cs="Arial"/>
        </w:rPr>
        <w:t>and Section 5 discussion</w:t>
      </w:r>
      <w:r w:rsidRPr="00833A60">
        <w:rPr>
          <w:rFonts w:ascii="Arial" w:hAnsi="Arial" w:cs="Arial"/>
        </w:rPr>
        <w:tab/>
      </w:r>
      <w:r w:rsidRPr="00833A60">
        <w:rPr>
          <w:rFonts w:ascii="Arial" w:hAnsi="Arial" w:cs="Arial"/>
        </w:rPr>
        <w:tab/>
      </w:r>
      <w:r w:rsidRPr="00833A60">
        <w:rPr>
          <w:rFonts w:ascii="Arial" w:hAnsi="Arial" w:cs="Arial"/>
        </w:rPr>
        <w:tab/>
      </w:r>
      <w:r w:rsidRPr="00833A60">
        <w:rPr>
          <w:rFonts w:ascii="Arial" w:hAnsi="Arial" w:cs="Arial"/>
        </w:rPr>
        <w:tab/>
      </w:r>
      <w:r w:rsidR="00292B1E" w:rsidRPr="00833A60">
        <w:rPr>
          <w:rFonts w:ascii="Arial" w:hAnsi="Arial" w:cs="Arial"/>
        </w:rPr>
        <w:t>C. Peters</w:t>
      </w:r>
      <w:r w:rsidR="00FA1D0B">
        <w:rPr>
          <w:rFonts w:ascii="Arial" w:hAnsi="Arial" w:cs="Arial"/>
        </w:rPr>
        <w:t xml:space="preserve">/K </w:t>
      </w:r>
      <w:proofErr w:type="spellStart"/>
      <w:r w:rsidR="00FA1D0B">
        <w:rPr>
          <w:rFonts w:ascii="Arial" w:hAnsi="Arial" w:cs="Arial"/>
        </w:rPr>
        <w:t>Marple</w:t>
      </w:r>
      <w:proofErr w:type="spellEnd"/>
    </w:p>
    <w:p w14:paraId="35CAC41F" w14:textId="77777777" w:rsidR="00D82A69" w:rsidRDefault="00D82A69" w:rsidP="00D82A69">
      <w:pPr>
        <w:spacing w:after="100" w:afterAutospacing="1"/>
        <w:ind w:left="720"/>
        <w:rPr>
          <w:rFonts w:ascii="Arial" w:hAnsi="Arial" w:cs="Arial"/>
        </w:rPr>
      </w:pPr>
    </w:p>
    <w:p w14:paraId="3FBD53EE" w14:textId="1457CB52" w:rsidR="008B3E3F" w:rsidRDefault="008B3E3F" w:rsidP="00D82A69">
      <w:pPr>
        <w:numPr>
          <w:ilvl w:val="1"/>
          <w:numId w:val="2"/>
        </w:numPr>
        <w:spacing w:after="100" w:afterAutospacing="1"/>
        <w:rPr>
          <w:rFonts w:ascii="Arial" w:hAnsi="Arial" w:cs="Arial"/>
        </w:rPr>
      </w:pPr>
      <w:r>
        <w:rPr>
          <w:rFonts w:ascii="Arial" w:hAnsi="Arial" w:cs="Arial"/>
        </w:rPr>
        <w:t>Toronto Statistics</w:t>
      </w:r>
    </w:p>
    <w:p w14:paraId="071FB839" w14:textId="17B1AC23"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249 Total Presentations</w:t>
      </w:r>
    </w:p>
    <w:p w14:paraId="60765A81" w14:textId="5A114F04"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16 Conference Paper sessions (54 papers)</w:t>
      </w:r>
    </w:p>
    <w:p w14:paraId="3CEB5473" w14:textId="2F4619D8"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3 Poster sessions (19 posters)</w:t>
      </w:r>
    </w:p>
    <w:p w14:paraId="2F5A3EFF" w14:textId="7ECC880E"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2 Virtual Paper sessions</w:t>
      </w:r>
    </w:p>
    <w:p w14:paraId="078C79E0" w14:textId="15884CA6"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50 Seminars</w:t>
      </w:r>
    </w:p>
    <w:p w14:paraId="28F137CD" w14:textId="2E3E7D01"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1 Workshop</w:t>
      </w:r>
    </w:p>
    <w:p w14:paraId="2E4E5400" w14:textId="0AEB631D"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2 Debate</w:t>
      </w:r>
    </w:p>
    <w:p w14:paraId="0345F993" w14:textId="5B2C60A8"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3 Forums</w:t>
      </w:r>
    </w:p>
    <w:p w14:paraId="5084F0AF" w14:textId="6BFF0931"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4 Panel Sessions</w:t>
      </w:r>
    </w:p>
    <w:p w14:paraId="3210A03A" w14:textId="3FCB2494"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10 Livestream sessions</w:t>
      </w:r>
    </w:p>
    <w:p w14:paraId="2DD0788E" w14:textId="4BC42B48" w:rsidR="008B3E3F" w:rsidRDefault="008B3E3F" w:rsidP="00565D50">
      <w:pPr>
        <w:numPr>
          <w:ilvl w:val="1"/>
          <w:numId w:val="2"/>
        </w:numPr>
        <w:spacing w:after="100" w:afterAutospacing="1" w:line="480" w:lineRule="auto"/>
        <w:rPr>
          <w:rFonts w:ascii="Arial" w:hAnsi="Arial" w:cs="Arial"/>
        </w:rPr>
      </w:pPr>
      <w:r>
        <w:rPr>
          <w:rFonts w:ascii="Arial" w:hAnsi="Arial" w:cs="Arial"/>
        </w:rPr>
        <w:t>TC/TG/TRG MOP split from MTG MOP</w:t>
      </w:r>
    </w:p>
    <w:p w14:paraId="3D7552F0" w14:textId="7CFB1087" w:rsidR="00565D50" w:rsidRDefault="008B3E3F" w:rsidP="00565D50">
      <w:pPr>
        <w:numPr>
          <w:ilvl w:val="1"/>
          <w:numId w:val="2"/>
        </w:numPr>
        <w:spacing w:after="100" w:afterAutospacing="1" w:line="480" w:lineRule="auto"/>
        <w:rPr>
          <w:rFonts w:ascii="Arial" w:hAnsi="Arial" w:cs="Arial"/>
        </w:rPr>
      </w:pPr>
      <w:r>
        <w:rPr>
          <w:rFonts w:ascii="Arial" w:hAnsi="Arial" w:cs="Arial"/>
        </w:rPr>
        <w:t>FG MOP updates</w:t>
      </w:r>
    </w:p>
    <w:p w14:paraId="221B2C4F" w14:textId="0ACCF79F"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Balance required</w:t>
      </w:r>
    </w:p>
    <w:p w14:paraId="744448D4" w14:textId="46B5F7D7"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ASHRAE membership required for Chair/Vice Chair/Voting Members</w:t>
      </w:r>
    </w:p>
    <w:p w14:paraId="4DF1C30E" w14:textId="7644724E" w:rsidR="008B3E3F" w:rsidRDefault="008B3E3F" w:rsidP="008B3E3F">
      <w:pPr>
        <w:numPr>
          <w:ilvl w:val="1"/>
          <w:numId w:val="2"/>
        </w:numPr>
        <w:spacing w:after="100" w:afterAutospacing="1" w:line="480" w:lineRule="auto"/>
        <w:rPr>
          <w:rFonts w:ascii="Arial" w:hAnsi="Arial" w:cs="Arial"/>
        </w:rPr>
      </w:pPr>
      <w:r>
        <w:rPr>
          <w:rFonts w:ascii="Arial" w:hAnsi="Arial" w:cs="Arial"/>
        </w:rPr>
        <w:t>MTG MOP</w:t>
      </w:r>
    </w:p>
    <w:p w14:paraId="3AE22062" w14:textId="216F03C9"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Structure determined by MTG leadership</w:t>
      </w:r>
    </w:p>
    <w:p w14:paraId="3AF0FDCD" w14:textId="32D029BA"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No requirement for in-person meeting</w:t>
      </w:r>
    </w:p>
    <w:p w14:paraId="76DDA53A" w14:textId="6A1896A6"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4-6 meetings per year</w:t>
      </w:r>
    </w:p>
    <w:p w14:paraId="4C584841" w14:textId="25B30304"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Quarterly report to TAC required</w:t>
      </w:r>
    </w:p>
    <w:p w14:paraId="5F87850C" w14:textId="3A550095" w:rsidR="008B3E3F" w:rsidRDefault="008B3E3F" w:rsidP="008B3E3F">
      <w:pPr>
        <w:numPr>
          <w:ilvl w:val="1"/>
          <w:numId w:val="2"/>
        </w:numPr>
        <w:spacing w:after="100" w:afterAutospacing="1" w:line="480" w:lineRule="auto"/>
        <w:rPr>
          <w:rFonts w:ascii="Arial" w:hAnsi="Arial" w:cs="Arial"/>
        </w:rPr>
      </w:pPr>
      <w:r>
        <w:rPr>
          <w:rFonts w:ascii="Arial" w:hAnsi="Arial" w:cs="Arial"/>
        </w:rPr>
        <w:t>FG Motions</w:t>
      </w:r>
    </w:p>
    <w:p w14:paraId="6A041CBB" w14:textId="75526CE7" w:rsidR="008B3E3F" w:rsidRPr="001C38C5" w:rsidRDefault="008B3E3F" w:rsidP="008B3E3F">
      <w:pPr>
        <w:numPr>
          <w:ilvl w:val="2"/>
          <w:numId w:val="2"/>
        </w:numPr>
        <w:spacing w:after="100" w:afterAutospacing="1" w:line="480" w:lineRule="auto"/>
        <w:rPr>
          <w:rFonts w:ascii="Arial" w:hAnsi="Arial" w:cs="Arial"/>
          <w:color w:val="FF0000"/>
        </w:rPr>
      </w:pPr>
      <w:r w:rsidRPr="001C38C5">
        <w:rPr>
          <w:rFonts w:ascii="Arial" w:hAnsi="Arial" w:cs="Arial"/>
          <w:color w:val="FF0000"/>
        </w:rPr>
        <w:t xml:space="preserve">New form to submit to TAC for consideration.  Intent to give FG’s a method to require TAC response.  </w:t>
      </w:r>
      <w:hyperlink r:id="rId9" w:history="1">
        <w:r w:rsidRPr="001C38C5">
          <w:rPr>
            <w:rStyle w:val="Hyperlink"/>
            <w:color w:val="FF0000"/>
          </w:rPr>
          <w:t>www.ashrae.org/TCs</w:t>
        </w:r>
      </w:hyperlink>
      <w:r w:rsidRPr="001C38C5">
        <w:rPr>
          <w:rFonts w:ascii="Arial" w:hAnsi="Arial" w:cs="Arial"/>
          <w:color w:val="FF0000"/>
        </w:rPr>
        <w:t xml:space="preserve"> &amp; Basecamp</w:t>
      </w:r>
    </w:p>
    <w:p w14:paraId="7628CD88" w14:textId="17C82C97" w:rsidR="008B3E3F" w:rsidRDefault="000B28EA" w:rsidP="008B3E3F">
      <w:pPr>
        <w:numPr>
          <w:ilvl w:val="1"/>
          <w:numId w:val="2"/>
        </w:numPr>
        <w:spacing w:after="100" w:afterAutospacing="1" w:line="480" w:lineRule="auto"/>
        <w:rPr>
          <w:rFonts w:ascii="Arial" w:hAnsi="Arial" w:cs="Arial"/>
        </w:rPr>
      </w:pPr>
      <w:hyperlink r:id="rId10" w:history="1">
        <w:r w:rsidR="00983BFA" w:rsidRPr="00273D6F">
          <w:rPr>
            <w:rStyle w:val="Hyperlink"/>
          </w:rPr>
          <w:t>asktac@ashrae.net</w:t>
        </w:r>
      </w:hyperlink>
      <w:r w:rsidR="00983BFA">
        <w:rPr>
          <w:rFonts w:ascii="Arial" w:hAnsi="Arial" w:cs="Arial"/>
        </w:rPr>
        <w:t xml:space="preserve"> – Resource for all TAC related questions/comments</w:t>
      </w:r>
    </w:p>
    <w:p w14:paraId="605DA356" w14:textId="5EC31A57" w:rsidR="00983BFA" w:rsidRDefault="00983BFA" w:rsidP="008B3E3F">
      <w:pPr>
        <w:numPr>
          <w:ilvl w:val="1"/>
          <w:numId w:val="2"/>
        </w:numPr>
        <w:spacing w:after="100" w:afterAutospacing="1" w:line="480" w:lineRule="auto"/>
        <w:rPr>
          <w:rFonts w:ascii="Arial" w:hAnsi="Arial" w:cs="Arial"/>
        </w:rPr>
      </w:pPr>
      <w:r>
        <w:rPr>
          <w:rFonts w:ascii="Arial" w:hAnsi="Arial" w:cs="Arial"/>
        </w:rPr>
        <w:t>Interim TC Meeting Procedures</w:t>
      </w:r>
    </w:p>
    <w:p w14:paraId="7DD67091" w14:textId="38AEB837" w:rsidR="00983BFA" w:rsidRDefault="00983BFA" w:rsidP="00983BFA">
      <w:pPr>
        <w:numPr>
          <w:ilvl w:val="2"/>
          <w:numId w:val="2"/>
        </w:numPr>
        <w:spacing w:after="100" w:afterAutospacing="1" w:line="480" w:lineRule="auto"/>
        <w:rPr>
          <w:rFonts w:ascii="Arial" w:hAnsi="Arial" w:cs="Arial"/>
        </w:rPr>
      </w:pPr>
      <w:r>
        <w:rPr>
          <w:rFonts w:ascii="Arial" w:hAnsi="Arial" w:cs="Arial"/>
        </w:rPr>
        <w:lastRenderedPageBreak/>
        <w:t xml:space="preserve">ASHRAE will maintain a list of interim meetings </w:t>
      </w:r>
      <w:hyperlink r:id="rId11" w:history="1">
        <w:r w:rsidRPr="00273D6F">
          <w:rPr>
            <w:rStyle w:val="Hyperlink"/>
          </w:rPr>
          <w:t>http://www.ashrae.org/technical-resources/technical-committees</w:t>
        </w:r>
      </w:hyperlink>
    </w:p>
    <w:p w14:paraId="48D4F001" w14:textId="58691EC4" w:rsidR="00983BFA" w:rsidRDefault="00983BFA" w:rsidP="00983BFA">
      <w:pPr>
        <w:numPr>
          <w:ilvl w:val="2"/>
          <w:numId w:val="2"/>
        </w:numPr>
        <w:spacing w:after="100" w:afterAutospacing="1" w:line="480" w:lineRule="auto"/>
        <w:rPr>
          <w:rFonts w:ascii="Arial" w:hAnsi="Arial" w:cs="Arial"/>
        </w:rPr>
      </w:pPr>
      <w:r>
        <w:rPr>
          <w:rFonts w:ascii="Arial" w:hAnsi="Arial" w:cs="Arial"/>
        </w:rPr>
        <w:t xml:space="preserve">E-Mail </w:t>
      </w:r>
      <w:hyperlink r:id="rId12" w:history="1">
        <w:r w:rsidRPr="00273D6F">
          <w:rPr>
            <w:rStyle w:val="Hyperlink"/>
          </w:rPr>
          <w:t>shammerling@ashrae.org</w:t>
        </w:r>
      </w:hyperlink>
      <w:r>
        <w:rPr>
          <w:rFonts w:ascii="Arial" w:hAnsi="Arial" w:cs="Arial"/>
        </w:rPr>
        <w:t xml:space="preserve"> at least 2-weeks before meeting</w:t>
      </w:r>
    </w:p>
    <w:p w14:paraId="53CE21F7" w14:textId="4E73BB69" w:rsidR="00983BFA" w:rsidRDefault="00983BFA" w:rsidP="00983BFA">
      <w:pPr>
        <w:numPr>
          <w:ilvl w:val="2"/>
          <w:numId w:val="2"/>
        </w:numPr>
        <w:spacing w:after="100" w:afterAutospacing="1" w:line="480" w:lineRule="auto"/>
        <w:rPr>
          <w:rFonts w:ascii="Arial" w:hAnsi="Arial" w:cs="Arial"/>
        </w:rPr>
      </w:pPr>
      <w:r>
        <w:rPr>
          <w:rFonts w:ascii="Arial" w:hAnsi="Arial" w:cs="Arial"/>
        </w:rPr>
        <w:t>Notice in ASHRAE journal</w:t>
      </w:r>
    </w:p>
    <w:p w14:paraId="48E98475" w14:textId="6F00675C" w:rsidR="00724630" w:rsidRPr="00E86E43" w:rsidRDefault="00724630" w:rsidP="00724630">
      <w:pPr>
        <w:numPr>
          <w:ilvl w:val="1"/>
          <w:numId w:val="2"/>
        </w:numPr>
        <w:spacing w:after="100" w:afterAutospacing="1" w:line="480" w:lineRule="auto"/>
        <w:rPr>
          <w:rFonts w:ascii="Arial" w:hAnsi="Arial" w:cs="Arial"/>
          <w:color w:val="FF0000"/>
        </w:rPr>
      </w:pPr>
      <w:r w:rsidRPr="00E86E43">
        <w:rPr>
          <w:rFonts w:ascii="Arial" w:hAnsi="Arial" w:cs="Arial"/>
          <w:color w:val="FF0000"/>
        </w:rPr>
        <w:t>Kevin</w:t>
      </w:r>
      <w:r w:rsidR="00D82A69">
        <w:rPr>
          <w:rFonts w:ascii="Arial" w:hAnsi="Arial" w:cs="Arial"/>
          <w:color w:val="FF0000"/>
        </w:rPr>
        <w:t xml:space="preserve"> </w:t>
      </w:r>
      <w:proofErr w:type="spellStart"/>
      <w:r w:rsidR="00D82A69">
        <w:rPr>
          <w:rFonts w:ascii="Arial" w:hAnsi="Arial" w:cs="Arial"/>
          <w:color w:val="FF0000"/>
        </w:rPr>
        <w:t>Marple</w:t>
      </w:r>
      <w:proofErr w:type="spellEnd"/>
    </w:p>
    <w:p w14:paraId="03EB4C66" w14:textId="1E470615" w:rsidR="00724630" w:rsidRPr="00E86E43" w:rsidRDefault="00724630" w:rsidP="00724630">
      <w:pPr>
        <w:numPr>
          <w:ilvl w:val="2"/>
          <w:numId w:val="2"/>
        </w:numPr>
        <w:spacing w:after="100" w:afterAutospacing="1" w:line="480" w:lineRule="auto"/>
        <w:rPr>
          <w:rFonts w:ascii="Arial" w:hAnsi="Arial" w:cs="Arial"/>
          <w:color w:val="FF0000"/>
        </w:rPr>
      </w:pPr>
      <w:r w:rsidRPr="00E86E43">
        <w:rPr>
          <w:rFonts w:ascii="Arial" w:hAnsi="Arial" w:cs="Arial"/>
          <w:color w:val="FF0000"/>
        </w:rPr>
        <w:t>Activity form due today</w:t>
      </w:r>
    </w:p>
    <w:p w14:paraId="25C10828" w14:textId="3A242128" w:rsidR="00724630" w:rsidRPr="00E86E43" w:rsidRDefault="00724630" w:rsidP="00724630">
      <w:pPr>
        <w:numPr>
          <w:ilvl w:val="2"/>
          <w:numId w:val="2"/>
        </w:numPr>
        <w:spacing w:after="100" w:afterAutospacing="1" w:line="480" w:lineRule="auto"/>
        <w:rPr>
          <w:rFonts w:ascii="Arial" w:hAnsi="Arial" w:cs="Arial"/>
          <w:color w:val="FF0000"/>
        </w:rPr>
      </w:pPr>
      <w:r w:rsidRPr="00E86E43">
        <w:rPr>
          <w:rFonts w:ascii="Arial" w:hAnsi="Arial" w:cs="Arial"/>
          <w:color w:val="FF0000"/>
        </w:rPr>
        <w:t xml:space="preserve">TAC leadership tutorials now available – </w:t>
      </w:r>
      <w:hyperlink r:id="rId13" w:history="1">
        <w:r w:rsidR="00265AF9" w:rsidRPr="00265AF9">
          <w:rPr>
            <w:rStyle w:val="Hyperlink"/>
          </w:rPr>
          <w:t>https://www.ashrae.org/communities/committees/standing-committees/technical-activities-committee</w:t>
        </w:r>
      </w:hyperlink>
    </w:p>
    <w:p w14:paraId="1CEEB997" w14:textId="37B638EA" w:rsidR="008B3E3F" w:rsidRPr="001C38C5" w:rsidRDefault="00724630" w:rsidP="001C38C5">
      <w:pPr>
        <w:numPr>
          <w:ilvl w:val="2"/>
          <w:numId w:val="2"/>
        </w:numPr>
        <w:spacing w:after="100" w:afterAutospacing="1" w:line="480" w:lineRule="auto"/>
        <w:rPr>
          <w:rFonts w:ascii="Arial" w:hAnsi="Arial" w:cs="Arial"/>
          <w:color w:val="FF0000"/>
        </w:rPr>
      </w:pPr>
      <w:r w:rsidRPr="00E86E43">
        <w:rPr>
          <w:rFonts w:ascii="Arial" w:hAnsi="Arial" w:cs="Arial"/>
          <w:color w:val="FF0000"/>
        </w:rPr>
        <w:t>Ventilation conference</w:t>
      </w:r>
      <w:r w:rsidR="00E86E43">
        <w:rPr>
          <w:rFonts w:ascii="Arial" w:hAnsi="Arial" w:cs="Arial"/>
          <w:color w:val="FF0000"/>
        </w:rPr>
        <w:t xml:space="preserve"> just occurred.  Next conference in 3-years.  Looking for volunteers to get involved.</w:t>
      </w:r>
    </w:p>
    <w:p w14:paraId="490427D3" w14:textId="7F027927" w:rsidR="00695C73" w:rsidRDefault="0085203D" w:rsidP="00695C73">
      <w:pPr>
        <w:numPr>
          <w:ilvl w:val="0"/>
          <w:numId w:val="2"/>
        </w:numPr>
        <w:spacing w:after="100" w:afterAutospacing="1" w:line="480" w:lineRule="auto"/>
        <w:rPr>
          <w:rFonts w:ascii="Arial" w:hAnsi="Arial" w:cs="Arial"/>
        </w:rPr>
      </w:pPr>
      <w:r w:rsidRPr="00833A60">
        <w:rPr>
          <w:rFonts w:ascii="Arial" w:hAnsi="Arial" w:cs="Arial"/>
        </w:rPr>
        <w:t>Membership Report</w:t>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Pr="00833A60">
        <w:rPr>
          <w:rFonts w:ascii="Arial" w:hAnsi="Arial" w:cs="Arial"/>
        </w:rPr>
        <w:tab/>
      </w:r>
      <w:r w:rsidR="00522672">
        <w:rPr>
          <w:rFonts w:ascii="Arial" w:hAnsi="Arial" w:cs="Arial"/>
        </w:rPr>
        <w:t>C. Peters</w:t>
      </w:r>
    </w:p>
    <w:p w14:paraId="1D28AD65" w14:textId="79D8EFF0" w:rsidR="00C57732" w:rsidRDefault="00C57732" w:rsidP="00C57732">
      <w:pPr>
        <w:numPr>
          <w:ilvl w:val="1"/>
          <w:numId w:val="2"/>
        </w:numPr>
        <w:spacing w:after="100" w:afterAutospacing="1" w:line="480" w:lineRule="auto"/>
        <w:rPr>
          <w:rFonts w:ascii="Arial" w:hAnsi="Arial" w:cs="Arial"/>
        </w:rPr>
      </w:pPr>
      <w:bookmarkStart w:id="3" w:name="_Hlk94260666"/>
      <w:r>
        <w:rPr>
          <w:rFonts w:ascii="Arial" w:hAnsi="Arial" w:cs="Arial"/>
        </w:rPr>
        <w:t xml:space="preserve">Leadership change after summer </w:t>
      </w:r>
      <w:r w:rsidR="00E56EE7">
        <w:rPr>
          <w:rFonts w:ascii="Arial" w:hAnsi="Arial" w:cs="Arial"/>
        </w:rPr>
        <w:t xml:space="preserve">2022 </w:t>
      </w:r>
      <w:r>
        <w:rPr>
          <w:rFonts w:ascii="Arial" w:hAnsi="Arial" w:cs="Arial"/>
        </w:rPr>
        <w:t>meeting</w:t>
      </w:r>
    </w:p>
    <w:p w14:paraId="1279BD35" w14:textId="7AC6EA97" w:rsidR="001C38C5" w:rsidRPr="001C38C5" w:rsidRDefault="001C38C5" w:rsidP="001C38C5">
      <w:pPr>
        <w:spacing w:after="100" w:afterAutospacing="1" w:line="480" w:lineRule="auto"/>
        <w:ind w:left="1440"/>
        <w:rPr>
          <w:rFonts w:ascii="Arial" w:hAnsi="Arial" w:cs="Arial"/>
          <w:color w:val="FF0000"/>
        </w:rPr>
      </w:pPr>
      <w:r w:rsidRPr="001C38C5">
        <w:rPr>
          <w:rFonts w:ascii="Arial" w:hAnsi="Arial" w:cs="Arial"/>
          <w:color w:val="FF0000"/>
        </w:rPr>
        <w:t>Ryan Johnson – Chair/Webmaster</w:t>
      </w:r>
      <w:r w:rsidRPr="001C38C5">
        <w:rPr>
          <w:rFonts w:ascii="Arial" w:hAnsi="Arial" w:cs="Arial"/>
          <w:color w:val="FF0000"/>
        </w:rPr>
        <w:br/>
        <w:t>David Johnson – Vice-Chair/Research</w:t>
      </w:r>
      <w:r w:rsidRPr="001C38C5">
        <w:rPr>
          <w:rFonts w:ascii="Arial" w:hAnsi="Arial" w:cs="Arial"/>
          <w:color w:val="FF0000"/>
        </w:rPr>
        <w:br/>
        <w:t xml:space="preserve">Frank </w:t>
      </w:r>
      <w:proofErr w:type="spellStart"/>
      <w:r w:rsidRPr="001C38C5">
        <w:rPr>
          <w:rFonts w:ascii="Arial" w:hAnsi="Arial" w:cs="Arial"/>
          <w:color w:val="FF0000"/>
        </w:rPr>
        <w:t>Cuaderno</w:t>
      </w:r>
      <w:proofErr w:type="spellEnd"/>
      <w:r w:rsidRPr="001C38C5">
        <w:rPr>
          <w:rFonts w:ascii="Arial" w:hAnsi="Arial" w:cs="Arial"/>
          <w:color w:val="FF0000"/>
        </w:rPr>
        <w:t xml:space="preserve"> – Secretary</w:t>
      </w:r>
      <w:r w:rsidRPr="001C38C5">
        <w:rPr>
          <w:rFonts w:ascii="Arial" w:hAnsi="Arial" w:cs="Arial"/>
          <w:color w:val="FF0000"/>
        </w:rPr>
        <w:br/>
        <w:t>Mike Koupriyanov - Handbook</w:t>
      </w:r>
    </w:p>
    <w:p w14:paraId="4FF58A21" w14:textId="773798FF" w:rsidR="00D6637D" w:rsidRDefault="00D6637D" w:rsidP="00C57732">
      <w:pPr>
        <w:numPr>
          <w:ilvl w:val="1"/>
          <w:numId w:val="2"/>
        </w:numPr>
        <w:spacing w:after="100" w:afterAutospacing="1" w:line="480" w:lineRule="auto"/>
        <w:rPr>
          <w:rFonts w:ascii="Arial" w:hAnsi="Arial" w:cs="Arial"/>
        </w:rPr>
      </w:pPr>
      <w:r>
        <w:rPr>
          <w:rFonts w:ascii="Arial" w:hAnsi="Arial" w:cs="Arial"/>
        </w:rPr>
        <w:t>Mike K accepted handbook sub-committee chair position</w:t>
      </w:r>
    </w:p>
    <w:p w14:paraId="601B313F" w14:textId="36963A97" w:rsidR="00E56EE7" w:rsidRPr="00253362" w:rsidRDefault="00E56EE7" w:rsidP="00C57732">
      <w:pPr>
        <w:numPr>
          <w:ilvl w:val="1"/>
          <w:numId w:val="2"/>
        </w:numPr>
        <w:spacing w:after="100" w:afterAutospacing="1" w:line="480" w:lineRule="auto"/>
        <w:rPr>
          <w:rFonts w:ascii="Arial" w:hAnsi="Arial" w:cs="Arial"/>
        </w:rPr>
      </w:pPr>
      <w:r>
        <w:rPr>
          <w:rFonts w:ascii="Arial" w:hAnsi="Arial" w:cs="Arial"/>
        </w:rPr>
        <w:t>Upcoming roster changes</w:t>
      </w:r>
    </w:p>
    <w:bookmarkEnd w:id="3"/>
    <w:p w14:paraId="29B52DD0" w14:textId="4EE2AF4C" w:rsidR="003E3E86" w:rsidRDefault="003E3E86" w:rsidP="00432B4B">
      <w:pPr>
        <w:ind w:left="720"/>
        <w:rPr>
          <w:rFonts w:ascii="Arial" w:hAnsi="Arial" w:cs="Arial"/>
        </w:rPr>
      </w:pPr>
    </w:p>
    <w:p w14:paraId="696BDF35" w14:textId="77777777" w:rsidR="00983BFA" w:rsidRDefault="00983BFA" w:rsidP="00432B4B">
      <w:pPr>
        <w:ind w:left="720"/>
        <w:rPr>
          <w:rFonts w:ascii="Arial" w:hAnsi="Arial" w:cs="Arial"/>
        </w:rPr>
      </w:pPr>
    </w:p>
    <w:tbl>
      <w:tblPr>
        <w:tblW w:w="6520" w:type="dxa"/>
        <w:jc w:val="center"/>
        <w:tblLook w:val="04A0" w:firstRow="1" w:lastRow="0" w:firstColumn="1" w:lastColumn="0" w:noHBand="0" w:noVBand="1"/>
      </w:tblPr>
      <w:tblGrid>
        <w:gridCol w:w="2065"/>
        <w:gridCol w:w="990"/>
        <w:gridCol w:w="985"/>
        <w:gridCol w:w="1240"/>
        <w:gridCol w:w="1459"/>
      </w:tblGrid>
      <w:tr w:rsidR="00070731" w:rsidRPr="0013746C" w14:paraId="71DC1A5B" w14:textId="35A95DC3" w:rsidTr="00070731">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2584A"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Member</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471F504"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Rolling Off?</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22D13DBF"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Rolling On?</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03A9111" w14:textId="77777777" w:rsidR="00070731" w:rsidRPr="0013746C" w:rsidRDefault="00070731" w:rsidP="0013746C">
            <w:pPr>
              <w:jc w:val="center"/>
              <w:rPr>
                <w:rFonts w:ascii="Calibri" w:hAnsi="Calibri"/>
                <w:color w:val="000000"/>
                <w:sz w:val="22"/>
                <w:szCs w:val="22"/>
              </w:rPr>
            </w:pPr>
            <w:r w:rsidRPr="0013746C">
              <w:rPr>
                <w:rFonts w:ascii="Calibri" w:hAnsi="Calibri"/>
                <w:color w:val="000000"/>
                <w:sz w:val="22"/>
                <w:szCs w:val="22"/>
              </w:rPr>
              <w:t>Roll Date</w:t>
            </w:r>
          </w:p>
        </w:tc>
        <w:tc>
          <w:tcPr>
            <w:tcW w:w="1240" w:type="dxa"/>
            <w:tcBorders>
              <w:top w:val="single" w:sz="4" w:space="0" w:color="auto"/>
              <w:left w:val="nil"/>
              <w:bottom w:val="single" w:sz="4" w:space="0" w:color="auto"/>
              <w:right w:val="single" w:sz="4" w:space="0" w:color="auto"/>
            </w:tcBorders>
          </w:tcPr>
          <w:p w14:paraId="3D7ED922" w14:textId="45CBF8EE" w:rsidR="00070731" w:rsidRPr="0013746C" w:rsidRDefault="00070731" w:rsidP="0013746C">
            <w:pPr>
              <w:jc w:val="center"/>
              <w:rPr>
                <w:rFonts w:ascii="Calibri" w:hAnsi="Calibri"/>
                <w:color w:val="000000"/>
                <w:sz w:val="22"/>
                <w:szCs w:val="22"/>
              </w:rPr>
            </w:pPr>
            <w:r>
              <w:rPr>
                <w:rFonts w:ascii="Calibri" w:hAnsi="Calibri"/>
                <w:color w:val="000000"/>
                <w:sz w:val="22"/>
                <w:szCs w:val="22"/>
              </w:rPr>
              <w:t>Stakeholder Interest</w:t>
            </w:r>
          </w:p>
        </w:tc>
      </w:tr>
      <w:tr w:rsidR="00070731" w:rsidRPr="0013746C" w14:paraId="4A1C3EDB" w14:textId="77777777"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3AB1F328" w14:textId="7C87D8A6" w:rsidR="00070731" w:rsidRDefault="00070731" w:rsidP="00597CB4">
            <w:pPr>
              <w:rPr>
                <w:rFonts w:ascii="Calibri" w:hAnsi="Calibri"/>
                <w:sz w:val="22"/>
                <w:szCs w:val="22"/>
              </w:rPr>
            </w:pPr>
            <w:r>
              <w:rPr>
                <w:rFonts w:ascii="Calibri" w:hAnsi="Calibri"/>
                <w:sz w:val="22"/>
                <w:szCs w:val="22"/>
              </w:rPr>
              <w:t xml:space="preserve">Andrey </w:t>
            </w:r>
            <w:proofErr w:type="spellStart"/>
            <w:r>
              <w:rPr>
                <w:rFonts w:ascii="Calibri" w:hAnsi="Calibri"/>
                <w:sz w:val="22"/>
                <w:szCs w:val="22"/>
              </w:rPr>
              <w:t>Livchak</w:t>
            </w:r>
            <w:proofErr w:type="spellEnd"/>
          </w:p>
        </w:tc>
        <w:tc>
          <w:tcPr>
            <w:tcW w:w="990" w:type="dxa"/>
            <w:tcBorders>
              <w:top w:val="nil"/>
              <w:left w:val="nil"/>
              <w:bottom w:val="single" w:sz="4" w:space="0" w:color="auto"/>
              <w:right w:val="single" w:sz="4" w:space="0" w:color="auto"/>
            </w:tcBorders>
            <w:shd w:val="clear" w:color="auto" w:fill="auto"/>
            <w:noWrap/>
            <w:vAlign w:val="center"/>
          </w:tcPr>
          <w:p w14:paraId="57CA1FD2" w14:textId="77777777" w:rsidR="00070731" w:rsidRPr="0013746C" w:rsidRDefault="00070731" w:rsidP="00597CB4">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00339069" w14:textId="028F5FA1" w:rsidR="00070731" w:rsidRDefault="00070731" w:rsidP="00597CB4">
            <w:pPr>
              <w:jc w:val="center"/>
              <w:rPr>
                <w:rFonts w:ascii="Calibri" w:hAnsi="Calibri"/>
                <w:color w:val="000000"/>
                <w:sz w:val="22"/>
                <w:szCs w:val="22"/>
              </w:rPr>
            </w:pPr>
            <w:r>
              <w:rPr>
                <w:rFonts w:ascii="Calibri" w:hAnsi="Calibri"/>
                <w:color w:val="000000"/>
                <w:sz w:val="22"/>
                <w:szCs w:val="22"/>
              </w:rPr>
              <w:t>X</w:t>
            </w:r>
          </w:p>
        </w:tc>
        <w:tc>
          <w:tcPr>
            <w:tcW w:w="1240" w:type="dxa"/>
            <w:tcBorders>
              <w:top w:val="nil"/>
              <w:left w:val="nil"/>
              <w:bottom w:val="single" w:sz="4" w:space="0" w:color="auto"/>
              <w:right w:val="single" w:sz="4" w:space="0" w:color="auto"/>
            </w:tcBorders>
            <w:shd w:val="clear" w:color="auto" w:fill="auto"/>
            <w:noWrap/>
            <w:vAlign w:val="center"/>
          </w:tcPr>
          <w:p w14:paraId="5537CCCF" w14:textId="3D88C75B" w:rsidR="00070731" w:rsidRDefault="00070731" w:rsidP="00597CB4">
            <w:pPr>
              <w:jc w:val="center"/>
              <w:rPr>
                <w:rFonts w:ascii="Calibri" w:hAnsi="Calibri"/>
                <w:sz w:val="22"/>
                <w:szCs w:val="22"/>
              </w:rPr>
            </w:pPr>
            <w:r>
              <w:rPr>
                <w:rFonts w:ascii="Calibri" w:hAnsi="Calibri"/>
                <w:sz w:val="22"/>
                <w:szCs w:val="22"/>
              </w:rPr>
              <w:t>6/30/2022</w:t>
            </w:r>
          </w:p>
        </w:tc>
        <w:tc>
          <w:tcPr>
            <w:tcW w:w="1240" w:type="dxa"/>
            <w:tcBorders>
              <w:top w:val="nil"/>
              <w:left w:val="nil"/>
              <w:bottom w:val="single" w:sz="4" w:space="0" w:color="auto"/>
              <w:right w:val="single" w:sz="4" w:space="0" w:color="auto"/>
            </w:tcBorders>
          </w:tcPr>
          <w:p w14:paraId="58B8F1AC" w14:textId="7473694D" w:rsidR="00070731" w:rsidRDefault="00070731" w:rsidP="00597CB4">
            <w:pPr>
              <w:jc w:val="center"/>
              <w:rPr>
                <w:rFonts w:ascii="Calibri" w:hAnsi="Calibri"/>
                <w:sz w:val="22"/>
                <w:szCs w:val="22"/>
              </w:rPr>
            </w:pPr>
            <w:r>
              <w:rPr>
                <w:rFonts w:ascii="Calibri" w:hAnsi="Calibri"/>
                <w:sz w:val="22"/>
                <w:szCs w:val="22"/>
              </w:rPr>
              <w:t>Manufacturer</w:t>
            </w:r>
          </w:p>
        </w:tc>
      </w:tr>
      <w:tr w:rsidR="00070731" w:rsidRPr="0013746C" w14:paraId="49C47BE6" w14:textId="465CB848"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C45617B" w14:textId="5F42DFB7" w:rsidR="00070731" w:rsidRPr="00C52713" w:rsidRDefault="00070731" w:rsidP="00597CB4">
            <w:pPr>
              <w:rPr>
                <w:rFonts w:ascii="Calibri" w:hAnsi="Calibri"/>
                <w:sz w:val="22"/>
                <w:szCs w:val="22"/>
              </w:rPr>
            </w:pPr>
            <w:r>
              <w:rPr>
                <w:rFonts w:ascii="Calibri" w:hAnsi="Calibri"/>
                <w:sz w:val="22"/>
                <w:szCs w:val="22"/>
              </w:rPr>
              <w:t>Nick Searle</w:t>
            </w:r>
          </w:p>
        </w:tc>
        <w:tc>
          <w:tcPr>
            <w:tcW w:w="990" w:type="dxa"/>
            <w:tcBorders>
              <w:top w:val="nil"/>
              <w:left w:val="nil"/>
              <w:bottom w:val="single" w:sz="4" w:space="0" w:color="auto"/>
              <w:right w:val="single" w:sz="4" w:space="0" w:color="auto"/>
            </w:tcBorders>
            <w:shd w:val="clear" w:color="auto" w:fill="auto"/>
            <w:noWrap/>
            <w:vAlign w:val="center"/>
          </w:tcPr>
          <w:p w14:paraId="7CB9757C" w14:textId="77777777" w:rsidR="00070731" w:rsidRPr="0013746C" w:rsidRDefault="00070731" w:rsidP="00597CB4">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71DD1306" w14:textId="11D21201" w:rsidR="00070731" w:rsidRDefault="00070731" w:rsidP="00597CB4">
            <w:pPr>
              <w:jc w:val="center"/>
              <w:rPr>
                <w:rFonts w:ascii="Calibri" w:hAnsi="Calibri"/>
                <w:color w:val="000000"/>
                <w:sz w:val="22"/>
                <w:szCs w:val="22"/>
              </w:rPr>
            </w:pPr>
            <w:r>
              <w:rPr>
                <w:rFonts w:ascii="Calibri" w:hAnsi="Calibri"/>
                <w:color w:val="000000"/>
                <w:sz w:val="22"/>
                <w:szCs w:val="22"/>
              </w:rPr>
              <w:t>X</w:t>
            </w:r>
          </w:p>
        </w:tc>
        <w:tc>
          <w:tcPr>
            <w:tcW w:w="1240" w:type="dxa"/>
            <w:tcBorders>
              <w:top w:val="nil"/>
              <w:left w:val="nil"/>
              <w:bottom w:val="single" w:sz="4" w:space="0" w:color="auto"/>
              <w:right w:val="single" w:sz="4" w:space="0" w:color="auto"/>
            </w:tcBorders>
            <w:shd w:val="clear" w:color="auto" w:fill="auto"/>
            <w:noWrap/>
            <w:vAlign w:val="center"/>
          </w:tcPr>
          <w:p w14:paraId="492FCC7C" w14:textId="11126CF5" w:rsidR="00070731" w:rsidRDefault="00070731" w:rsidP="00597CB4">
            <w:pPr>
              <w:jc w:val="center"/>
              <w:rPr>
                <w:rFonts w:ascii="Calibri" w:hAnsi="Calibri"/>
                <w:sz w:val="22"/>
                <w:szCs w:val="22"/>
              </w:rPr>
            </w:pPr>
            <w:r>
              <w:rPr>
                <w:rFonts w:ascii="Calibri" w:hAnsi="Calibri"/>
                <w:sz w:val="22"/>
                <w:szCs w:val="22"/>
              </w:rPr>
              <w:t>6/30/2022</w:t>
            </w:r>
          </w:p>
        </w:tc>
        <w:tc>
          <w:tcPr>
            <w:tcW w:w="1240" w:type="dxa"/>
            <w:tcBorders>
              <w:top w:val="nil"/>
              <w:left w:val="nil"/>
              <w:bottom w:val="single" w:sz="4" w:space="0" w:color="auto"/>
              <w:right w:val="single" w:sz="4" w:space="0" w:color="auto"/>
            </w:tcBorders>
          </w:tcPr>
          <w:p w14:paraId="6E166E35" w14:textId="7116E769" w:rsidR="00070731" w:rsidRDefault="00070731" w:rsidP="00597CB4">
            <w:pPr>
              <w:jc w:val="center"/>
              <w:rPr>
                <w:rFonts w:ascii="Calibri" w:hAnsi="Calibri"/>
                <w:sz w:val="22"/>
                <w:szCs w:val="22"/>
              </w:rPr>
            </w:pPr>
            <w:r>
              <w:rPr>
                <w:rFonts w:ascii="Calibri" w:hAnsi="Calibri"/>
                <w:sz w:val="22"/>
                <w:szCs w:val="22"/>
              </w:rPr>
              <w:t>Manufacturer</w:t>
            </w:r>
          </w:p>
        </w:tc>
      </w:tr>
      <w:tr w:rsidR="00070731" w:rsidRPr="0013746C" w14:paraId="63E126E3" w14:textId="6D8ECF1A"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67765E84" w14:textId="340E7EA6" w:rsidR="00070731" w:rsidRDefault="00070731" w:rsidP="00597CB4">
            <w:pPr>
              <w:rPr>
                <w:rFonts w:ascii="Calibri" w:hAnsi="Calibri"/>
                <w:color w:val="000000"/>
                <w:sz w:val="22"/>
                <w:szCs w:val="22"/>
              </w:rPr>
            </w:pPr>
            <w:r w:rsidRPr="00C52713">
              <w:rPr>
                <w:rFonts w:ascii="Calibri" w:hAnsi="Calibri"/>
                <w:sz w:val="22"/>
                <w:szCs w:val="22"/>
              </w:rPr>
              <w:t>Brian Rock</w:t>
            </w:r>
          </w:p>
        </w:tc>
        <w:tc>
          <w:tcPr>
            <w:tcW w:w="990" w:type="dxa"/>
            <w:tcBorders>
              <w:top w:val="nil"/>
              <w:left w:val="nil"/>
              <w:bottom w:val="single" w:sz="4" w:space="0" w:color="auto"/>
              <w:right w:val="single" w:sz="4" w:space="0" w:color="auto"/>
            </w:tcBorders>
            <w:shd w:val="clear" w:color="auto" w:fill="auto"/>
            <w:noWrap/>
            <w:vAlign w:val="center"/>
          </w:tcPr>
          <w:p w14:paraId="4314E551" w14:textId="77777777" w:rsidR="00070731" w:rsidRPr="0013746C" w:rsidRDefault="00070731" w:rsidP="00597CB4">
            <w:pPr>
              <w:jc w:val="center"/>
              <w:rPr>
                <w:rFonts w:ascii="Calibri" w:hAnsi="Calibri"/>
                <w:color w:val="000000"/>
                <w:sz w:val="22"/>
                <w:szCs w:val="22"/>
              </w:rPr>
            </w:pPr>
          </w:p>
        </w:tc>
        <w:tc>
          <w:tcPr>
            <w:tcW w:w="985" w:type="dxa"/>
            <w:tcBorders>
              <w:top w:val="nil"/>
              <w:left w:val="nil"/>
              <w:bottom w:val="single" w:sz="4" w:space="0" w:color="auto"/>
              <w:right w:val="single" w:sz="4" w:space="0" w:color="auto"/>
            </w:tcBorders>
            <w:shd w:val="clear" w:color="auto" w:fill="auto"/>
            <w:noWrap/>
            <w:vAlign w:val="center"/>
          </w:tcPr>
          <w:p w14:paraId="13AE2C78" w14:textId="5F7BB50F" w:rsidR="00070731" w:rsidRPr="0013746C" w:rsidRDefault="00070731" w:rsidP="00597CB4">
            <w:pPr>
              <w:jc w:val="center"/>
              <w:rPr>
                <w:rFonts w:ascii="Calibri" w:hAnsi="Calibri"/>
                <w:color w:val="000000"/>
                <w:sz w:val="22"/>
                <w:szCs w:val="22"/>
              </w:rPr>
            </w:pPr>
            <w:r>
              <w:rPr>
                <w:rFonts w:ascii="Calibri" w:hAnsi="Calibri"/>
                <w:color w:val="000000"/>
                <w:sz w:val="22"/>
                <w:szCs w:val="22"/>
              </w:rPr>
              <w:t>X</w:t>
            </w:r>
          </w:p>
        </w:tc>
        <w:tc>
          <w:tcPr>
            <w:tcW w:w="1240" w:type="dxa"/>
            <w:tcBorders>
              <w:top w:val="nil"/>
              <w:left w:val="nil"/>
              <w:bottom w:val="single" w:sz="4" w:space="0" w:color="auto"/>
              <w:right w:val="single" w:sz="4" w:space="0" w:color="auto"/>
            </w:tcBorders>
            <w:shd w:val="clear" w:color="auto" w:fill="auto"/>
            <w:noWrap/>
            <w:vAlign w:val="center"/>
          </w:tcPr>
          <w:p w14:paraId="1BECBB7B" w14:textId="64739C12" w:rsidR="00070731" w:rsidRPr="007C0DDC" w:rsidRDefault="00070731" w:rsidP="00597CB4">
            <w:pPr>
              <w:jc w:val="center"/>
              <w:rPr>
                <w:rFonts w:ascii="Calibri" w:hAnsi="Calibri"/>
                <w:sz w:val="22"/>
                <w:szCs w:val="22"/>
              </w:rPr>
            </w:pPr>
            <w:r>
              <w:rPr>
                <w:rFonts w:ascii="Calibri" w:hAnsi="Calibri"/>
                <w:sz w:val="22"/>
                <w:szCs w:val="22"/>
              </w:rPr>
              <w:t>6</w:t>
            </w:r>
            <w:r w:rsidRPr="007C0DDC">
              <w:rPr>
                <w:rFonts w:ascii="Calibri" w:hAnsi="Calibri"/>
                <w:sz w:val="22"/>
                <w:szCs w:val="22"/>
              </w:rPr>
              <w:t>/</w:t>
            </w:r>
            <w:r>
              <w:rPr>
                <w:rFonts w:ascii="Calibri" w:hAnsi="Calibri"/>
                <w:sz w:val="22"/>
                <w:szCs w:val="22"/>
              </w:rPr>
              <w:t>30</w:t>
            </w:r>
            <w:r w:rsidRPr="007C0DDC">
              <w:rPr>
                <w:rFonts w:ascii="Calibri" w:hAnsi="Calibri"/>
                <w:sz w:val="22"/>
                <w:szCs w:val="22"/>
              </w:rPr>
              <w:t>/202</w:t>
            </w:r>
            <w:r>
              <w:rPr>
                <w:rFonts w:ascii="Calibri" w:hAnsi="Calibri"/>
                <w:sz w:val="22"/>
                <w:szCs w:val="22"/>
              </w:rPr>
              <w:t>2</w:t>
            </w:r>
          </w:p>
        </w:tc>
        <w:tc>
          <w:tcPr>
            <w:tcW w:w="1240" w:type="dxa"/>
            <w:tcBorders>
              <w:top w:val="nil"/>
              <w:left w:val="nil"/>
              <w:bottom w:val="single" w:sz="4" w:space="0" w:color="auto"/>
              <w:right w:val="single" w:sz="4" w:space="0" w:color="auto"/>
            </w:tcBorders>
          </w:tcPr>
          <w:p w14:paraId="1AAC0F5C" w14:textId="6430384B" w:rsidR="00070731" w:rsidRDefault="00070731" w:rsidP="00597CB4">
            <w:pPr>
              <w:jc w:val="center"/>
              <w:rPr>
                <w:rFonts w:ascii="Calibri" w:hAnsi="Calibri"/>
                <w:sz w:val="22"/>
                <w:szCs w:val="22"/>
              </w:rPr>
            </w:pPr>
            <w:r>
              <w:rPr>
                <w:rFonts w:ascii="Calibri" w:hAnsi="Calibri"/>
                <w:sz w:val="22"/>
                <w:szCs w:val="22"/>
              </w:rPr>
              <w:t>Academics</w:t>
            </w:r>
          </w:p>
        </w:tc>
      </w:tr>
      <w:tr w:rsidR="00070731" w:rsidRPr="0013746C" w14:paraId="7A1B5D39" w14:textId="55D5FA16"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F08B12D" w14:textId="77777777" w:rsidR="00070731" w:rsidRPr="0013746C" w:rsidRDefault="00070731" w:rsidP="00597CB4">
            <w:pPr>
              <w:rPr>
                <w:rFonts w:ascii="Calibri" w:hAnsi="Calibri"/>
                <w:color w:val="000000"/>
                <w:sz w:val="22"/>
                <w:szCs w:val="22"/>
              </w:rPr>
            </w:pPr>
            <w:r w:rsidRPr="0013746C">
              <w:rPr>
                <w:rFonts w:ascii="Calibri" w:hAnsi="Calibri"/>
                <w:color w:val="000000"/>
                <w:sz w:val="22"/>
                <w:szCs w:val="22"/>
              </w:rPr>
              <w:t>Chris Lowell</w:t>
            </w:r>
          </w:p>
        </w:tc>
        <w:tc>
          <w:tcPr>
            <w:tcW w:w="990" w:type="dxa"/>
            <w:tcBorders>
              <w:top w:val="nil"/>
              <w:left w:val="nil"/>
              <w:bottom w:val="single" w:sz="4" w:space="0" w:color="auto"/>
              <w:right w:val="single" w:sz="4" w:space="0" w:color="auto"/>
            </w:tcBorders>
            <w:shd w:val="clear" w:color="auto" w:fill="auto"/>
            <w:noWrap/>
            <w:vAlign w:val="center"/>
            <w:hideMark/>
          </w:tcPr>
          <w:p w14:paraId="1B81E21E" w14:textId="27DDEB13"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r>
              <w:rPr>
                <w:rFonts w:ascii="Calibri" w:hAnsi="Calibri"/>
                <w:color w:val="000000"/>
                <w:sz w:val="22"/>
                <w:szCs w:val="22"/>
              </w:rPr>
              <w:t>X</w:t>
            </w:r>
          </w:p>
        </w:tc>
        <w:tc>
          <w:tcPr>
            <w:tcW w:w="985" w:type="dxa"/>
            <w:tcBorders>
              <w:top w:val="nil"/>
              <w:left w:val="nil"/>
              <w:bottom w:val="single" w:sz="4" w:space="0" w:color="auto"/>
              <w:right w:val="single" w:sz="4" w:space="0" w:color="auto"/>
            </w:tcBorders>
            <w:shd w:val="clear" w:color="auto" w:fill="auto"/>
            <w:noWrap/>
            <w:vAlign w:val="center"/>
            <w:hideMark/>
          </w:tcPr>
          <w:p w14:paraId="60CC5969" w14:textId="77777777"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1A8EFA0C" w14:textId="77777777" w:rsidR="00070731" w:rsidRPr="007C0DDC" w:rsidRDefault="00070731" w:rsidP="00597CB4">
            <w:pPr>
              <w:jc w:val="center"/>
              <w:rPr>
                <w:rFonts w:ascii="Calibri" w:hAnsi="Calibri"/>
                <w:sz w:val="22"/>
                <w:szCs w:val="22"/>
              </w:rPr>
            </w:pPr>
            <w:r w:rsidRPr="007C0DDC">
              <w:rPr>
                <w:rFonts w:ascii="Calibri" w:hAnsi="Calibri"/>
                <w:sz w:val="22"/>
                <w:szCs w:val="22"/>
              </w:rPr>
              <w:t>6/30/2022</w:t>
            </w:r>
          </w:p>
        </w:tc>
        <w:tc>
          <w:tcPr>
            <w:tcW w:w="1240" w:type="dxa"/>
            <w:tcBorders>
              <w:top w:val="nil"/>
              <w:left w:val="nil"/>
              <w:bottom w:val="single" w:sz="4" w:space="0" w:color="auto"/>
              <w:right w:val="single" w:sz="4" w:space="0" w:color="auto"/>
            </w:tcBorders>
          </w:tcPr>
          <w:p w14:paraId="0CE80AA4" w14:textId="172CAE12" w:rsidR="00070731" w:rsidRPr="007C0DDC" w:rsidRDefault="00070731" w:rsidP="00597CB4">
            <w:pPr>
              <w:jc w:val="center"/>
              <w:rPr>
                <w:rFonts w:ascii="Calibri" w:hAnsi="Calibri"/>
                <w:sz w:val="22"/>
                <w:szCs w:val="22"/>
              </w:rPr>
            </w:pPr>
            <w:r>
              <w:rPr>
                <w:rFonts w:ascii="Calibri" w:hAnsi="Calibri"/>
                <w:sz w:val="22"/>
                <w:szCs w:val="22"/>
              </w:rPr>
              <w:t>Manufacturer</w:t>
            </w:r>
          </w:p>
        </w:tc>
      </w:tr>
      <w:tr w:rsidR="00070731" w:rsidRPr="0013746C" w14:paraId="71843A4E" w14:textId="3CECF797" w:rsidTr="00070731">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06D43CC3" w14:textId="77777777" w:rsidR="00070731" w:rsidRPr="0013746C" w:rsidRDefault="00070731" w:rsidP="00597CB4">
            <w:pPr>
              <w:rPr>
                <w:rFonts w:ascii="Calibri" w:hAnsi="Calibri"/>
                <w:color w:val="000000"/>
                <w:sz w:val="22"/>
                <w:szCs w:val="22"/>
              </w:rPr>
            </w:pPr>
            <w:r w:rsidRPr="007C0DDC">
              <w:rPr>
                <w:rFonts w:ascii="Calibri" w:hAnsi="Calibri"/>
                <w:sz w:val="22"/>
                <w:szCs w:val="22"/>
              </w:rPr>
              <w:t>Curtis</w:t>
            </w:r>
            <w:r w:rsidRPr="0013746C">
              <w:rPr>
                <w:rFonts w:ascii="Calibri" w:hAnsi="Calibri"/>
                <w:color w:val="000000"/>
                <w:sz w:val="22"/>
                <w:szCs w:val="22"/>
              </w:rPr>
              <w:t xml:space="preserve"> Peters</w:t>
            </w:r>
          </w:p>
        </w:tc>
        <w:tc>
          <w:tcPr>
            <w:tcW w:w="990" w:type="dxa"/>
            <w:tcBorders>
              <w:top w:val="nil"/>
              <w:left w:val="nil"/>
              <w:bottom w:val="single" w:sz="4" w:space="0" w:color="auto"/>
              <w:right w:val="single" w:sz="4" w:space="0" w:color="auto"/>
            </w:tcBorders>
            <w:shd w:val="clear" w:color="auto" w:fill="auto"/>
            <w:noWrap/>
            <w:vAlign w:val="center"/>
            <w:hideMark/>
          </w:tcPr>
          <w:p w14:paraId="172BAB6E" w14:textId="078FFD97"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r>
              <w:rPr>
                <w:rFonts w:ascii="Calibri" w:hAnsi="Calibri"/>
                <w:color w:val="000000"/>
                <w:sz w:val="22"/>
                <w:szCs w:val="22"/>
              </w:rPr>
              <w:t>X</w:t>
            </w:r>
          </w:p>
        </w:tc>
        <w:tc>
          <w:tcPr>
            <w:tcW w:w="985" w:type="dxa"/>
            <w:tcBorders>
              <w:top w:val="nil"/>
              <w:left w:val="nil"/>
              <w:bottom w:val="single" w:sz="4" w:space="0" w:color="auto"/>
              <w:right w:val="single" w:sz="4" w:space="0" w:color="auto"/>
            </w:tcBorders>
            <w:shd w:val="clear" w:color="auto" w:fill="auto"/>
            <w:noWrap/>
            <w:vAlign w:val="center"/>
            <w:hideMark/>
          </w:tcPr>
          <w:p w14:paraId="015C6359" w14:textId="77777777" w:rsidR="00070731" w:rsidRPr="0013746C" w:rsidRDefault="00070731" w:rsidP="00597CB4">
            <w:pPr>
              <w:jc w:val="center"/>
              <w:rPr>
                <w:rFonts w:ascii="Calibri" w:hAnsi="Calibri"/>
                <w:color w:val="000000"/>
                <w:sz w:val="22"/>
                <w:szCs w:val="22"/>
              </w:rPr>
            </w:pPr>
            <w:r w:rsidRPr="0013746C">
              <w:rPr>
                <w:rFonts w:ascii="Calibri" w:hAnsi="Calibri"/>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center"/>
            <w:hideMark/>
          </w:tcPr>
          <w:p w14:paraId="505BEC47" w14:textId="77777777" w:rsidR="00070731" w:rsidRPr="007C0DDC" w:rsidRDefault="00070731" w:rsidP="00597CB4">
            <w:pPr>
              <w:jc w:val="center"/>
              <w:rPr>
                <w:rFonts w:ascii="Calibri" w:hAnsi="Calibri"/>
                <w:sz w:val="22"/>
                <w:szCs w:val="22"/>
              </w:rPr>
            </w:pPr>
            <w:r w:rsidRPr="007C0DDC">
              <w:rPr>
                <w:rFonts w:ascii="Calibri" w:hAnsi="Calibri"/>
                <w:sz w:val="22"/>
                <w:szCs w:val="22"/>
              </w:rPr>
              <w:t>6/30/2022</w:t>
            </w:r>
          </w:p>
        </w:tc>
        <w:tc>
          <w:tcPr>
            <w:tcW w:w="1240" w:type="dxa"/>
            <w:tcBorders>
              <w:top w:val="nil"/>
              <w:left w:val="nil"/>
              <w:bottom w:val="single" w:sz="4" w:space="0" w:color="auto"/>
              <w:right w:val="single" w:sz="4" w:space="0" w:color="auto"/>
            </w:tcBorders>
          </w:tcPr>
          <w:p w14:paraId="69E336AB" w14:textId="5969D73C" w:rsidR="00070731" w:rsidRPr="007C0DDC" w:rsidRDefault="00070731" w:rsidP="00597CB4">
            <w:pPr>
              <w:jc w:val="center"/>
              <w:rPr>
                <w:rFonts w:ascii="Calibri" w:hAnsi="Calibri"/>
                <w:sz w:val="22"/>
                <w:szCs w:val="22"/>
              </w:rPr>
            </w:pPr>
            <w:r>
              <w:rPr>
                <w:rFonts w:ascii="Calibri" w:hAnsi="Calibri"/>
                <w:sz w:val="22"/>
                <w:szCs w:val="22"/>
              </w:rPr>
              <w:t>Manufacturer</w:t>
            </w:r>
          </w:p>
        </w:tc>
      </w:tr>
    </w:tbl>
    <w:p w14:paraId="77D2AE20" w14:textId="3B44579F" w:rsidR="00983BFA" w:rsidRDefault="00983BFA" w:rsidP="00983BFA">
      <w:pPr>
        <w:rPr>
          <w:rFonts w:ascii="Arial" w:hAnsi="Arial" w:cs="Arial"/>
        </w:rPr>
      </w:pPr>
    </w:p>
    <w:p w14:paraId="47E247A0" w14:textId="77777777" w:rsidR="00983BFA" w:rsidRDefault="00983BFA" w:rsidP="00983BFA">
      <w:pPr>
        <w:rPr>
          <w:rFonts w:ascii="Arial" w:hAnsi="Arial" w:cs="Arial"/>
        </w:rPr>
      </w:pPr>
    </w:p>
    <w:p w14:paraId="530385B7" w14:textId="15C1B167" w:rsidR="007753D7" w:rsidRPr="00021639" w:rsidRDefault="0085203D" w:rsidP="00983BFA">
      <w:pPr>
        <w:pStyle w:val="ListParagraph"/>
        <w:numPr>
          <w:ilvl w:val="0"/>
          <w:numId w:val="2"/>
        </w:numPr>
        <w:rPr>
          <w:rFonts w:ascii="Arial" w:hAnsi="Arial" w:cs="Arial"/>
          <w:sz w:val="20"/>
          <w:szCs w:val="20"/>
        </w:rPr>
      </w:pPr>
      <w:r w:rsidRPr="00021639">
        <w:rPr>
          <w:rFonts w:ascii="Arial" w:hAnsi="Arial" w:cs="Arial"/>
          <w:sz w:val="20"/>
          <w:szCs w:val="20"/>
        </w:rPr>
        <w:t>Research Subcommittee Report</w:t>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00292B1E" w:rsidRPr="00021639">
        <w:rPr>
          <w:rFonts w:ascii="Arial" w:hAnsi="Arial" w:cs="Arial"/>
          <w:sz w:val="20"/>
          <w:szCs w:val="20"/>
        </w:rPr>
        <w:t>R. Johnson</w:t>
      </w:r>
    </w:p>
    <w:p w14:paraId="3A019F31" w14:textId="4724BDA9" w:rsidR="00253362" w:rsidRDefault="00253362" w:rsidP="00FC1D43">
      <w:pPr>
        <w:pStyle w:val="ListParagraph"/>
        <w:numPr>
          <w:ilvl w:val="0"/>
          <w:numId w:val="18"/>
        </w:numPr>
        <w:rPr>
          <w:rFonts w:ascii="Arial" w:hAnsi="Arial" w:cs="Arial"/>
          <w:sz w:val="20"/>
          <w:szCs w:val="20"/>
        </w:rPr>
      </w:pPr>
      <w:r>
        <w:rPr>
          <w:rFonts w:ascii="Arial" w:hAnsi="Arial" w:cs="Arial"/>
          <w:sz w:val="20"/>
          <w:szCs w:val="20"/>
        </w:rPr>
        <w:t>Completed Research Projects</w:t>
      </w:r>
    </w:p>
    <w:p w14:paraId="14CFD704" w14:textId="01E28A30" w:rsidR="00253362" w:rsidRDefault="00253362" w:rsidP="00253362">
      <w:pPr>
        <w:numPr>
          <w:ilvl w:val="2"/>
          <w:numId w:val="19"/>
        </w:numPr>
        <w:tabs>
          <w:tab w:val="left" w:pos="360"/>
          <w:tab w:val="left" w:pos="720"/>
          <w:tab w:val="left" w:pos="1080"/>
        </w:tabs>
        <w:spacing w:after="120" w:line="276" w:lineRule="auto"/>
        <w:rPr>
          <w:rFonts w:ascii="Arial" w:hAnsi="Arial" w:cs="Arial"/>
          <w:color w:val="000000" w:themeColor="text1"/>
        </w:rPr>
      </w:pPr>
      <w:r>
        <w:rPr>
          <w:rFonts w:ascii="Arial" w:hAnsi="Arial" w:cs="Arial"/>
        </w:rPr>
        <w:t>RP-1741</w:t>
      </w:r>
      <w:r>
        <w:rPr>
          <w:rFonts w:ascii="Arial" w:hAnsi="Arial" w:cs="Arial"/>
          <w:b/>
          <w:i/>
          <w:color w:val="000000" w:themeColor="text1"/>
        </w:rPr>
        <w:t xml:space="preserve"> -</w:t>
      </w:r>
      <w:r>
        <w:rPr>
          <w:rFonts w:ascii="Arial" w:hAnsi="Arial" w:cs="Arial"/>
          <w:i/>
          <w:color w:val="000000" w:themeColor="text1"/>
        </w:rPr>
        <w:t xml:space="preserve"> Understanding Fan Coil Components And How They Relate To Energy Consumption And Energy Modeling</w:t>
      </w:r>
      <w:r>
        <w:rPr>
          <w:rFonts w:ascii="Arial" w:hAnsi="Arial" w:cs="Arial"/>
          <w:color w:val="000000" w:themeColor="text1"/>
        </w:rPr>
        <w:t xml:space="preserve"> (Solomon Yin)</w:t>
      </w:r>
    </w:p>
    <w:p w14:paraId="7F29E4DA" w14:textId="77777777" w:rsidR="001C38C5" w:rsidRPr="001C38C5" w:rsidRDefault="001C38C5" w:rsidP="001C38C5">
      <w:pPr>
        <w:pStyle w:val="ListParagraph"/>
        <w:ind w:left="2160"/>
        <w:rPr>
          <w:rFonts w:ascii="Arial" w:hAnsi="Arial" w:cs="Arial"/>
          <w:color w:val="FF0000"/>
          <w:sz w:val="20"/>
          <w:szCs w:val="20"/>
        </w:rPr>
      </w:pPr>
      <w:r w:rsidRPr="001C38C5">
        <w:rPr>
          <w:rFonts w:ascii="Arial" w:hAnsi="Arial" w:cs="Arial"/>
          <w:color w:val="FF0000"/>
          <w:sz w:val="20"/>
          <w:szCs w:val="20"/>
        </w:rPr>
        <w:t>More papers coming out – missed deadline for Winter 2023, but will be Summer 2023 (either transactions or research journal paper</w:t>
      </w:r>
      <w:proofErr w:type="gramStart"/>
      <w:r w:rsidRPr="001C38C5">
        <w:rPr>
          <w:rFonts w:ascii="Arial" w:hAnsi="Arial" w:cs="Arial"/>
          <w:color w:val="FF0000"/>
          <w:sz w:val="20"/>
          <w:szCs w:val="20"/>
        </w:rPr>
        <w:t>)</w:t>
      </w:r>
      <w:proofErr w:type="gramEnd"/>
      <w:r w:rsidRPr="001C38C5">
        <w:rPr>
          <w:rFonts w:ascii="Arial" w:hAnsi="Arial" w:cs="Arial"/>
          <w:color w:val="FF0000"/>
          <w:sz w:val="20"/>
          <w:szCs w:val="20"/>
        </w:rPr>
        <w:br/>
        <w:t>Handbook Applications has been updated to include this</w:t>
      </w:r>
      <w:r w:rsidRPr="001C38C5">
        <w:rPr>
          <w:rFonts w:ascii="Arial" w:hAnsi="Arial" w:cs="Arial"/>
          <w:color w:val="FF0000"/>
          <w:sz w:val="20"/>
          <w:szCs w:val="20"/>
        </w:rPr>
        <w:br/>
        <w:t>Will send slides to members of committee on load-based testing in psychrometric chamber. Preliminary data from lab. Will forward to Curtis/Ryan to post in basecamp.</w:t>
      </w:r>
      <w:r w:rsidRPr="001C38C5">
        <w:rPr>
          <w:rFonts w:ascii="Arial" w:hAnsi="Arial" w:cs="Arial"/>
          <w:color w:val="FF0000"/>
          <w:sz w:val="20"/>
          <w:szCs w:val="20"/>
        </w:rPr>
        <w:br/>
      </w:r>
      <w:r w:rsidRPr="001C38C5">
        <w:rPr>
          <w:rFonts w:ascii="Arial" w:hAnsi="Arial" w:cs="Arial"/>
          <w:b/>
          <w:color w:val="FF0000"/>
          <w:sz w:val="20"/>
          <w:szCs w:val="20"/>
        </w:rPr>
        <w:t>ACTION STEP:</w:t>
      </w:r>
      <w:r w:rsidRPr="001C38C5">
        <w:rPr>
          <w:rFonts w:ascii="Arial" w:hAnsi="Arial" w:cs="Arial"/>
          <w:color w:val="FF0000"/>
          <w:sz w:val="20"/>
          <w:szCs w:val="20"/>
        </w:rPr>
        <w:t xml:space="preserve"> Request Solomon to give a presentation to 5.3 on a separate call. Schedule with a Doodle Poll through Basecamp. Solomon will send slides next week.</w:t>
      </w:r>
    </w:p>
    <w:p w14:paraId="7C4D2E27" w14:textId="77777777" w:rsidR="001C38C5" w:rsidRPr="001C38C5" w:rsidRDefault="001C38C5" w:rsidP="001C38C5">
      <w:pPr>
        <w:pStyle w:val="ListParagraph"/>
        <w:ind w:left="1440"/>
        <w:rPr>
          <w:rFonts w:ascii="Arial" w:hAnsi="Arial" w:cs="Arial"/>
          <w:sz w:val="20"/>
          <w:szCs w:val="20"/>
        </w:rPr>
      </w:pPr>
    </w:p>
    <w:p w14:paraId="7F6A2154" w14:textId="62C3602B" w:rsidR="00253362" w:rsidRDefault="00253362" w:rsidP="00253362">
      <w:pPr>
        <w:pStyle w:val="ListParagraph"/>
        <w:numPr>
          <w:ilvl w:val="0"/>
          <w:numId w:val="18"/>
        </w:numPr>
        <w:rPr>
          <w:rFonts w:ascii="Arial" w:hAnsi="Arial" w:cs="Arial"/>
          <w:sz w:val="20"/>
          <w:szCs w:val="20"/>
        </w:rPr>
      </w:pPr>
      <w:r>
        <w:rPr>
          <w:rFonts w:ascii="Arial" w:hAnsi="Arial" w:cs="Arial"/>
          <w:sz w:val="20"/>
          <w:szCs w:val="20"/>
        </w:rPr>
        <w:t>Active Research Projects</w:t>
      </w:r>
    </w:p>
    <w:p w14:paraId="4C42C5C8" w14:textId="5F7ABB54" w:rsidR="00253362" w:rsidRDefault="00253362" w:rsidP="00253362">
      <w:pPr>
        <w:pStyle w:val="ListParagraph"/>
        <w:numPr>
          <w:ilvl w:val="1"/>
          <w:numId w:val="18"/>
        </w:numPr>
        <w:rPr>
          <w:rFonts w:ascii="Arial" w:hAnsi="Arial" w:cs="Arial"/>
          <w:sz w:val="20"/>
          <w:szCs w:val="20"/>
        </w:rPr>
      </w:pPr>
      <w:r>
        <w:rPr>
          <w:rFonts w:ascii="Arial" w:hAnsi="Arial" w:cs="Arial"/>
          <w:sz w:val="20"/>
          <w:szCs w:val="20"/>
        </w:rPr>
        <w:t>N/A</w:t>
      </w:r>
    </w:p>
    <w:p w14:paraId="027160A2" w14:textId="77777777" w:rsidR="001C38C5" w:rsidRDefault="001C38C5" w:rsidP="001C38C5">
      <w:pPr>
        <w:pStyle w:val="ListParagraph"/>
        <w:ind w:left="2160"/>
        <w:rPr>
          <w:rFonts w:ascii="Arial" w:hAnsi="Arial" w:cs="Arial"/>
          <w:sz w:val="20"/>
          <w:szCs w:val="20"/>
        </w:rPr>
      </w:pPr>
    </w:p>
    <w:p w14:paraId="229BBB1B" w14:textId="76259B91" w:rsidR="00253362" w:rsidRDefault="00253362" w:rsidP="00253362">
      <w:pPr>
        <w:pStyle w:val="ListParagraph"/>
        <w:numPr>
          <w:ilvl w:val="0"/>
          <w:numId w:val="18"/>
        </w:numPr>
        <w:rPr>
          <w:rFonts w:ascii="Arial" w:hAnsi="Arial" w:cs="Arial"/>
          <w:sz w:val="20"/>
          <w:szCs w:val="20"/>
        </w:rPr>
      </w:pPr>
      <w:r>
        <w:rPr>
          <w:rFonts w:ascii="Arial" w:hAnsi="Arial" w:cs="Arial"/>
          <w:sz w:val="20"/>
          <w:szCs w:val="20"/>
        </w:rPr>
        <w:t>Current RTAR’s &amp; Work Statements</w:t>
      </w:r>
    </w:p>
    <w:p w14:paraId="76AB2418" w14:textId="23F2D3FA" w:rsidR="005D6C1E" w:rsidRDefault="005D6C1E" w:rsidP="00253362">
      <w:pPr>
        <w:pStyle w:val="ListParagraph"/>
        <w:numPr>
          <w:ilvl w:val="1"/>
          <w:numId w:val="18"/>
        </w:numPr>
        <w:rPr>
          <w:rFonts w:ascii="Arial" w:hAnsi="Arial" w:cs="Arial"/>
          <w:sz w:val="20"/>
          <w:szCs w:val="20"/>
        </w:rPr>
      </w:pPr>
      <w:r w:rsidRPr="006A401E">
        <w:rPr>
          <w:rFonts w:ascii="Arial" w:hAnsi="Arial" w:cs="Arial"/>
          <w:sz w:val="20"/>
          <w:szCs w:val="20"/>
        </w:rPr>
        <w:t>R</w:t>
      </w:r>
      <w:r w:rsidR="00C859E2" w:rsidRPr="006A401E">
        <w:rPr>
          <w:rFonts w:ascii="Arial" w:hAnsi="Arial" w:cs="Arial"/>
          <w:sz w:val="20"/>
          <w:szCs w:val="20"/>
        </w:rPr>
        <w:t>TAR</w:t>
      </w:r>
      <w:r w:rsidR="00063C67" w:rsidRPr="006A401E">
        <w:rPr>
          <w:rFonts w:ascii="Arial" w:hAnsi="Arial" w:cs="Arial"/>
          <w:sz w:val="20"/>
          <w:szCs w:val="20"/>
        </w:rPr>
        <w:t xml:space="preserve">-1882 - </w:t>
      </w:r>
      <w:r w:rsidRPr="006A401E">
        <w:rPr>
          <w:rFonts w:ascii="Arial" w:hAnsi="Arial" w:cs="Arial"/>
          <w:sz w:val="20"/>
          <w:szCs w:val="20"/>
        </w:rPr>
        <w:t>Procedure for Estimating Occupied Space Sound Levels in the Application of UFAD Air Terminals and Air Outlets</w:t>
      </w:r>
    </w:p>
    <w:p w14:paraId="4939389A" w14:textId="53A5DB89" w:rsidR="001C38C5" w:rsidRPr="001C38C5" w:rsidRDefault="001C38C5" w:rsidP="001C38C5">
      <w:pPr>
        <w:pStyle w:val="ListParagraph"/>
        <w:ind w:left="2160"/>
        <w:rPr>
          <w:rFonts w:ascii="Arial" w:hAnsi="Arial" w:cs="Arial"/>
          <w:sz w:val="20"/>
          <w:szCs w:val="20"/>
        </w:rPr>
      </w:pPr>
      <w:r>
        <w:rPr>
          <w:rFonts w:ascii="Arial" w:hAnsi="Arial" w:cs="Arial"/>
          <w:color w:val="548DD4" w:themeColor="text2" w:themeTint="99"/>
          <w:sz w:val="20"/>
          <w:szCs w:val="20"/>
        </w:rPr>
        <w:br/>
      </w:r>
      <w:r w:rsidRPr="001C38C5">
        <w:rPr>
          <w:rFonts w:ascii="Arial" w:hAnsi="Arial" w:cs="Arial"/>
          <w:color w:val="FF0000"/>
          <w:sz w:val="20"/>
          <w:szCs w:val="20"/>
        </w:rPr>
        <w:t xml:space="preserve">Nick Searle put together revised RTAR. </w:t>
      </w:r>
      <w:r w:rsidRPr="001C38C5">
        <w:rPr>
          <w:rFonts w:ascii="Arial" w:hAnsi="Arial" w:cs="Arial"/>
          <w:color w:val="FF0000"/>
          <w:sz w:val="20"/>
          <w:szCs w:val="20"/>
        </w:rPr>
        <w:br/>
        <w:t xml:space="preserve">Still updates to make at WS phase. </w:t>
      </w:r>
      <w:r w:rsidRPr="001C38C5">
        <w:rPr>
          <w:rFonts w:ascii="Arial" w:hAnsi="Arial" w:cs="Arial"/>
          <w:color w:val="FF0000"/>
          <w:sz w:val="20"/>
          <w:szCs w:val="20"/>
        </w:rPr>
        <w:br/>
        <w:t xml:space="preserve">This will be sponsored by 2.6. 5.3 will be co-sponsor. </w:t>
      </w:r>
      <w:r w:rsidRPr="001C38C5">
        <w:rPr>
          <w:rFonts w:ascii="Arial" w:hAnsi="Arial" w:cs="Arial"/>
          <w:color w:val="FF0000"/>
          <w:sz w:val="20"/>
          <w:szCs w:val="20"/>
        </w:rPr>
        <w:br/>
        <w:t xml:space="preserve">Purely sound-based, no airflow. 2.6 is to vote on sponsoring. </w:t>
      </w:r>
      <w:r w:rsidRPr="001C38C5">
        <w:rPr>
          <w:rFonts w:ascii="Arial" w:hAnsi="Arial" w:cs="Arial"/>
          <w:color w:val="FF0000"/>
          <w:sz w:val="20"/>
          <w:szCs w:val="20"/>
        </w:rPr>
        <w:br/>
        <w:t>WS due by July 2023.</w:t>
      </w:r>
      <w:r w:rsidRPr="001C38C5">
        <w:rPr>
          <w:rFonts w:ascii="Arial" w:hAnsi="Arial" w:cs="Arial"/>
          <w:color w:val="FF0000"/>
          <w:sz w:val="20"/>
          <w:szCs w:val="20"/>
        </w:rPr>
        <w:br/>
        <w:t>Priority of WS is to prove to ASHRAE that research is valuable, get it approved by deadline, worry about sponsorship later.</w:t>
      </w:r>
      <w:r w:rsidRPr="001C38C5">
        <w:rPr>
          <w:rFonts w:ascii="Arial" w:hAnsi="Arial" w:cs="Arial"/>
          <w:color w:val="FF0000"/>
          <w:sz w:val="20"/>
          <w:szCs w:val="20"/>
        </w:rPr>
        <w:br/>
        <w:t>Nick was not present if there was a vote from 2.6 on this.</w:t>
      </w:r>
      <w:r>
        <w:rPr>
          <w:rFonts w:ascii="Arial" w:hAnsi="Arial" w:cs="Arial"/>
          <w:color w:val="548DD4" w:themeColor="text2" w:themeTint="99"/>
          <w:sz w:val="20"/>
          <w:szCs w:val="20"/>
        </w:rPr>
        <w:br/>
      </w:r>
    </w:p>
    <w:p w14:paraId="1C6EA932" w14:textId="77777777" w:rsidR="001C38C5" w:rsidRPr="001C38C5" w:rsidRDefault="001C38C5" w:rsidP="001C38C5">
      <w:pPr>
        <w:rPr>
          <w:rFonts w:ascii="Arial" w:hAnsi="Arial" w:cs="Arial"/>
        </w:rPr>
      </w:pPr>
    </w:p>
    <w:p w14:paraId="44B47E7E" w14:textId="17D94E08" w:rsidR="00253362" w:rsidRDefault="008C0319" w:rsidP="00253362">
      <w:pPr>
        <w:pStyle w:val="ListParagraph"/>
        <w:numPr>
          <w:ilvl w:val="1"/>
          <w:numId w:val="18"/>
        </w:numPr>
        <w:rPr>
          <w:rFonts w:ascii="Arial" w:hAnsi="Arial" w:cs="Arial"/>
          <w:sz w:val="20"/>
          <w:szCs w:val="20"/>
        </w:rPr>
      </w:pPr>
      <w:r>
        <w:rPr>
          <w:rFonts w:ascii="Arial" w:hAnsi="Arial" w:cs="Arial"/>
          <w:sz w:val="20"/>
          <w:szCs w:val="20"/>
        </w:rPr>
        <w:t>RTAR</w:t>
      </w:r>
      <w:r w:rsidR="00253362">
        <w:rPr>
          <w:rFonts w:ascii="Arial" w:hAnsi="Arial" w:cs="Arial"/>
          <w:sz w:val="20"/>
          <w:szCs w:val="20"/>
        </w:rPr>
        <w:t>-</w:t>
      </w:r>
      <w:r w:rsidR="00CB58C3">
        <w:rPr>
          <w:rFonts w:ascii="Arial" w:hAnsi="Arial" w:cs="Arial"/>
          <w:sz w:val="20"/>
          <w:szCs w:val="20"/>
        </w:rPr>
        <w:t>1936</w:t>
      </w:r>
      <w:r w:rsidR="00253362">
        <w:rPr>
          <w:rFonts w:ascii="Arial" w:hAnsi="Arial" w:cs="Arial"/>
          <w:sz w:val="20"/>
          <w:szCs w:val="20"/>
        </w:rPr>
        <w:t xml:space="preserve"> – Evaluating the Impact of ACH on Ventilation Effectiveness for Indoor Spaces (</w:t>
      </w:r>
      <w:proofErr w:type="spellStart"/>
      <w:r w:rsidR="00253362">
        <w:rPr>
          <w:rFonts w:ascii="Arial" w:hAnsi="Arial" w:cs="Arial"/>
          <w:sz w:val="20"/>
          <w:szCs w:val="20"/>
        </w:rPr>
        <w:t>Kishor</w:t>
      </w:r>
      <w:proofErr w:type="spellEnd"/>
      <w:r w:rsidR="00253362">
        <w:rPr>
          <w:rFonts w:ascii="Arial" w:hAnsi="Arial" w:cs="Arial"/>
          <w:sz w:val="20"/>
          <w:szCs w:val="20"/>
        </w:rPr>
        <w:t xml:space="preserve"> K, David J, Duncan P)</w:t>
      </w:r>
    </w:p>
    <w:p w14:paraId="124F6177" w14:textId="5A838501" w:rsidR="00253362" w:rsidRDefault="00476941" w:rsidP="001C38C5">
      <w:pPr>
        <w:pStyle w:val="ListParagraph"/>
        <w:ind w:left="2160"/>
        <w:rPr>
          <w:rFonts w:ascii="Arial" w:hAnsi="Arial" w:cs="Arial"/>
          <w:color w:val="FF0000"/>
          <w:sz w:val="20"/>
          <w:szCs w:val="20"/>
        </w:rPr>
      </w:pPr>
      <w:r w:rsidRPr="00476941">
        <w:rPr>
          <w:rFonts w:ascii="Arial" w:hAnsi="Arial" w:cs="Arial"/>
          <w:color w:val="FF0000"/>
          <w:sz w:val="20"/>
          <w:szCs w:val="20"/>
        </w:rPr>
        <w:t>Price Industries agreed to co-fund</w:t>
      </w:r>
      <w:r>
        <w:rPr>
          <w:rFonts w:ascii="Arial" w:hAnsi="Arial" w:cs="Arial"/>
          <w:color w:val="FF0000"/>
          <w:sz w:val="20"/>
          <w:szCs w:val="20"/>
        </w:rPr>
        <w:t xml:space="preserve"> (Will be CO-RP1936)</w:t>
      </w:r>
    </w:p>
    <w:p w14:paraId="01F8D0EF" w14:textId="164DB7A4" w:rsidR="00476941" w:rsidRDefault="00476941" w:rsidP="001C38C5">
      <w:pPr>
        <w:pStyle w:val="ListParagraph"/>
        <w:ind w:left="2160"/>
        <w:rPr>
          <w:rFonts w:ascii="Arial" w:hAnsi="Arial" w:cs="Arial"/>
          <w:color w:val="FF0000"/>
          <w:sz w:val="20"/>
          <w:szCs w:val="20"/>
        </w:rPr>
      </w:pPr>
      <w:r>
        <w:rPr>
          <w:rFonts w:ascii="Arial" w:hAnsi="Arial" w:cs="Arial"/>
          <w:color w:val="FF0000"/>
          <w:sz w:val="20"/>
          <w:szCs w:val="20"/>
        </w:rPr>
        <w:t>WS is in draft (need vote of approval from MTG)</w:t>
      </w:r>
    </w:p>
    <w:p w14:paraId="3E8ADAA1" w14:textId="0A07FCFD" w:rsidR="00476941" w:rsidRDefault="00476941" w:rsidP="001C38C5">
      <w:pPr>
        <w:pStyle w:val="ListParagraph"/>
        <w:ind w:left="2160"/>
        <w:rPr>
          <w:rFonts w:ascii="Arial" w:hAnsi="Arial" w:cs="Arial"/>
          <w:color w:val="FF0000"/>
          <w:sz w:val="20"/>
          <w:szCs w:val="20"/>
        </w:rPr>
      </w:pPr>
      <w:r>
        <w:rPr>
          <w:rFonts w:ascii="Arial" w:hAnsi="Arial" w:cs="Arial"/>
          <w:color w:val="FF0000"/>
          <w:sz w:val="20"/>
          <w:szCs w:val="20"/>
        </w:rPr>
        <w:t xml:space="preserve">Kevin is voting member so no sponsorship </w:t>
      </w:r>
      <w:proofErr w:type="spellStart"/>
      <w:r>
        <w:rPr>
          <w:rFonts w:ascii="Arial" w:hAnsi="Arial" w:cs="Arial"/>
          <w:color w:val="FF0000"/>
          <w:sz w:val="20"/>
          <w:szCs w:val="20"/>
        </w:rPr>
        <w:t>req’d</w:t>
      </w:r>
      <w:proofErr w:type="spellEnd"/>
      <w:r>
        <w:rPr>
          <w:rFonts w:ascii="Arial" w:hAnsi="Arial" w:cs="Arial"/>
          <w:color w:val="FF0000"/>
          <w:sz w:val="20"/>
          <w:szCs w:val="20"/>
        </w:rPr>
        <w:t xml:space="preserve"> by 5.3, as it is implicit with Kevin’s membership</w:t>
      </w:r>
    </w:p>
    <w:p w14:paraId="6F812051" w14:textId="77777777" w:rsidR="001C38C5" w:rsidRPr="00476941" w:rsidRDefault="001C38C5" w:rsidP="001C38C5">
      <w:pPr>
        <w:pStyle w:val="ListParagraph"/>
        <w:ind w:left="2160"/>
        <w:rPr>
          <w:rFonts w:ascii="Arial" w:hAnsi="Arial" w:cs="Arial"/>
          <w:color w:val="FF0000"/>
          <w:sz w:val="20"/>
          <w:szCs w:val="20"/>
        </w:rPr>
      </w:pPr>
    </w:p>
    <w:p w14:paraId="1E94A2BC" w14:textId="2B70806B" w:rsidR="001419E1" w:rsidRDefault="001419E1" w:rsidP="00FC1D43">
      <w:pPr>
        <w:pStyle w:val="ListParagraph"/>
        <w:numPr>
          <w:ilvl w:val="0"/>
          <w:numId w:val="18"/>
        </w:numPr>
        <w:rPr>
          <w:rFonts w:ascii="Arial" w:hAnsi="Arial" w:cs="Arial"/>
          <w:sz w:val="20"/>
          <w:szCs w:val="20"/>
        </w:rPr>
      </w:pPr>
      <w:r>
        <w:rPr>
          <w:rFonts w:ascii="Arial" w:hAnsi="Arial" w:cs="Arial"/>
          <w:sz w:val="20"/>
          <w:szCs w:val="20"/>
        </w:rPr>
        <w:t>New research</w:t>
      </w:r>
    </w:p>
    <w:p w14:paraId="539C66E4" w14:textId="77777777" w:rsidR="001C38C5" w:rsidRPr="001C38C5" w:rsidRDefault="001C38C5" w:rsidP="001C38C5">
      <w:pPr>
        <w:pStyle w:val="ListParagraph"/>
        <w:ind w:left="1440"/>
        <w:rPr>
          <w:rFonts w:ascii="Arial" w:hAnsi="Arial" w:cs="Arial"/>
          <w:color w:val="FF0000"/>
          <w:sz w:val="20"/>
          <w:szCs w:val="20"/>
        </w:rPr>
      </w:pPr>
      <w:r w:rsidRPr="001C38C5">
        <w:rPr>
          <w:rFonts w:ascii="Arial" w:hAnsi="Arial" w:cs="Arial"/>
          <w:color w:val="FF0000"/>
          <w:sz w:val="20"/>
          <w:szCs w:val="20"/>
        </w:rPr>
        <w:t>David John will keep 5.3 updated on TG2.RAST and SPC129 and potential research needs.</w:t>
      </w:r>
    </w:p>
    <w:p w14:paraId="322423AD" w14:textId="77777777" w:rsidR="001C38C5" w:rsidRPr="001C38C5" w:rsidRDefault="001C38C5" w:rsidP="001C38C5">
      <w:pPr>
        <w:pStyle w:val="ListParagraph"/>
        <w:ind w:left="1440"/>
        <w:rPr>
          <w:rFonts w:ascii="Arial" w:hAnsi="Arial" w:cs="Arial"/>
          <w:color w:val="FF0000"/>
          <w:sz w:val="20"/>
          <w:szCs w:val="20"/>
        </w:rPr>
      </w:pPr>
    </w:p>
    <w:p w14:paraId="2F797E70" w14:textId="77777777" w:rsidR="001C38C5" w:rsidRPr="001C38C5" w:rsidRDefault="001C38C5" w:rsidP="001C38C5">
      <w:pPr>
        <w:pStyle w:val="ListParagraph"/>
        <w:ind w:left="1440"/>
        <w:rPr>
          <w:rFonts w:ascii="Arial" w:hAnsi="Arial" w:cs="Arial"/>
          <w:color w:val="FF0000"/>
          <w:sz w:val="20"/>
          <w:szCs w:val="20"/>
        </w:rPr>
      </w:pPr>
      <w:r w:rsidRPr="001C38C5">
        <w:rPr>
          <w:rFonts w:ascii="Arial" w:hAnsi="Arial" w:cs="Arial"/>
          <w:color w:val="FF0000"/>
          <w:sz w:val="20"/>
          <w:szCs w:val="20"/>
        </w:rPr>
        <w:t xml:space="preserve">Kevin </w:t>
      </w:r>
      <w:proofErr w:type="spellStart"/>
      <w:r w:rsidRPr="001C38C5">
        <w:rPr>
          <w:rFonts w:ascii="Arial" w:hAnsi="Arial" w:cs="Arial"/>
          <w:color w:val="FF0000"/>
          <w:sz w:val="20"/>
          <w:szCs w:val="20"/>
        </w:rPr>
        <w:t>Gebke</w:t>
      </w:r>
      <w:proofErr w:type="spellEnd"/>
      <w:r w:rsidRPr="001C38C5">
        <w:rPr>
          <w:rFonts w:ascii="Arial" w:hAnsi="Arial" w:cs="Arial"/>
          <w:color w:val="FF0000"/>
          <w:sz w:val="20"/>
          <w:szCs w:val="20"/>
        </w:rPr>
        <w:t xml:space="preserve"> developing RTAR for Spiral Duct Grille Performance with TC 5.2. Will keep 5.3 updated. (RP-1335 to be used as a foundation)</w:t>
      </w:r>
    </w:p>
    <w:p w14:paraId="62F45950" w14:textId="77777777" w:rsidR="001C38C5" w:rsidRPr="001C38C5" w:rsidRDefault="001C38C5" w:rsidP="001C38C5">
      <w:pPr>
        <w:pStyle w:val="ListParagraph"/>
        <w:ind w:left="1440"/>
        <w:rPr>
          <w:rFonts w:ascii="Arial" w:hAnsi="Arial" w:cs="Arial"/>
          <w:color w:val="FF0000"/>
          <w:sz w:val="20"/>
          <w:szCs w:val="20"/>
        </w:rPr>
      </w:pPr>
    </w:p>
    <w:p w14:paraId="53134EF8" w14:textId="77777777" w:rsidR="001C38C5" w:rsidRPr="001C38C5" w:rsidRDefault="001C38C5" w:rsidP="001C38C5">
      <w:pPr>
        <w:pStyle w:val="ListParagraph"/>
        <w:ind w:left="1440"/>
        <w:rPr>
          <w:rFonts w:ascii="Arial" w:hAnsi="Arial" w:cs="Arial"/>
          <w:color w:val="FF0000"/>
          <w:sz w:val="20"/>
          <w:szCs w:val="20"/>
        </w:rPr>
      </w:pPr>
      <w:proofErr w:type="spellStart"/>
      <w:r w:rsidRPr="001C38C5">
        <w:rPr>
          <w:rFonts w:ascii="Arial" w:hAnsi="Arial" w:cs="Arial"/>
          <w:color w:val="FF0000"/>
          <w:sz w:val="20"/>
          <w:szCs w:val="20"/>
        </w:rPr>
        <w:t>Kishor</w:t>
      </w:r>
      <w:proofErr w:type="spellEnd"/>
      <w:r w:rsidRPr="001C38C5">
        <w:rPr>
          <w:rFonts w:ascii="Arial" w:hAnsi="Arial" w:cs="Arial"/>
          <w:color w:val="FF0000"/>
          <w:sz w:val="20"/>
          <w:szCs w:val="20"/>
        </w:rPr>
        <w:t xml:space="preserve">: </w:t>
      </w:r>
      <w:r w:rsidRPr="001C38C5">
        <w:rPr>
          <w:rFonts w:ascii="Arial" w:hAnsi="Arial" w:cs="Arial"/>
          <w:b/>
          <w:color w:val="FF0000"/>
          <w:sz w:val="20"/>
          <w:szCs w:val="20"/>
        </w:rPr>
        <w:t>ACTION STEP:</w:t>
      </w:r>
      <w:r w:rsidRPr="001C38C5">
        <w:rPr>
          <w:rFonts w:ascii="Arial" w:hAnsi="Arial" w:cs="Arial"/>
          <w:color w:val="FF0000"/>
          <w:sz w:val="20"/>
          <w:szCs w:val="20"/>
        </w:rPr>
        <w:t xml:space="preserve"> 5.3 should approach ETF to assert that all research related to Air Distribution go through 5.3. Curtis and Ryan to communicate on this and reach out to ETF. At the very least, 5.3 should be cognizant of these research initiatives.</w:t>
      </w:r>
    </w:p>
    <w:p w14:paraId="26C95211" w14:textId="77777777" w:rsidR="001C38C5" w:rsidRPr="001C38C5" w:rsidRDefault="001C38C5" w:rsidP="001C38C5">
      <w:pPr>
        <w:pStyle w:val="ListParagraph"/>
        <w:ind w:left="1440"/>
        <w:rPr>
          <w:rFonts w:ascii="Arial" w:hAnsi="Arial" w:cs="Arial"/>
        </w:rPr>
      </w:pPr>
    </w:p>
    <w:p w14:paraId="0C749530" w14:textId="77777777" w:rsidR="00833A60" w:rsidRPr="0079327F" w:rsidRDefault="00833A60" w:rsidP="001053DA">
      <w:pPr>
        <w:pStyle w:val="ListParagraph"/>
        <w:ind w:left="2160"/>
        <w:rPr>
          <w:rFonts w:ascii="Arial" w:hAnsi="Arial" w:cs="Arial"/>
          <w:sz w:val="20"/>
          <w:szCs w:val="20"/>
        </w:rPr>
      </w:pPr>
    </w:p>
    <w:p w14:paraId="4733BD12" w14:textId="77777777" w:rsidR="0085203D" w:rsidRPr="0085203D" w:rsidRDefault="0085203D" w:rsidP="0085203D">
      <w:pPr>
        <w:rPr>
          <w:rFonts w:ascii="Arial" w:hAnsi="Arial" w:cs="Arial"/>
        </w:rPr>
      </w:pPr>
    </w:p>
    <w:p w14:paraId="26E92CEA" w14:textId="365F523C" w:rsidR="0085203D" w:rsidRPr="0085203D" w:rsidRDefault="0085203D" w:rsidP="00F52E5E">
      <w:pPr>
        <w:numPr>
          <w:ilvl w:val="0"/>
          <w:numId w:val="2"/>
        </w:numPr>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00E86E43">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14:paraId="5A6CCA86" w14:textId="2018E1B0" w:rsidR="0085203D" w:rsidRDefault="0085203D" w:rsidP="00FC1D43">
      <w:pPr>
        <w:numPr>
          <w:ilvl w:val="1"/>
          <w:numId w:val="2"/>
        </w:numPr>
        <w:rPr>
          <w:rFonts w:ascii="Arial" w:hAnsi="Arial" w:cs="Arial"/>
        </w:rPr>
      </w:pPr>
      <w:r w:rsidRPr="0085203D">
        <w:rPr>
          <w:rFonts w:ascii="Arial" w:hAnsi="Arial" w:cs="Arial"/>
        </w:rPr>
        <w:t>Standard 70 MOT Diffusers (</w:t>
      </w:r>
      <w:r w:rsidR="0003434A">
        <w:rPr>
          <w:rFonts w:ascii="Arial" w:hAnsi="Arial" w:cs="Arial"/>
        </w:rPr>
        <w:t>D. John</w:t>
      </w:r>
      <w:r w:rsidRPr="0085203D">
        <w:rPr>
          <w:rFonts w:ascii="Arial" w:hAnsi="Arial" w:cs="Arial"/>
        </w:rPr>
        <w:t>)</w:t>
      </w:r>
    </w:p>
    <w:p w14:paraId="4753C3AD" w14:textId="13D010A8" w:rsidR="00FC06C3" w:rsidRDefault="00FC06C3" w:rsidP="0003434A">
      <w:pPr>
        <w:numPr>
          <w:ilvl w:val="2"/>
          <w:numId w:val="2"/>
        </w:numPr>
        <w:rPr>
          <w:rFonts w:ascii="Arial" w:hAnsi="Arial" w:cs="Arial"/>
          <w:color w:val="FF0000"/>
        </w:rPr>
      </w:pPr>
      <w:r>
        <w:rPr>
          <w:rFonts w:ascii="Arial" w:hAnsi="Arial" w:cs="Arial"/>
          <w:color w:val="FF0000"/>
        </w:rPr>
        <w:lastRenderedPageBreak/>
        <w:t xml:space="preserve">Reaffirmed to maintain ANSI </w:t>
      </w:r>
    </w:p>
    <w:p w14:paraId="3BFF046D" w14:textId="614506BA" w:rsidR="0003434A" w:rsidRPr="00FC06C3" w:rsidRDefault="0003434A" w:rsidP="0003434A">
      <w:pPr>
        <w:numPr>
          <w:ilvl w:val="2"/>
          <w:numId w:val="2"/>
        </w:numPr>
        <w:rPr>
          <w:rFonts w:ascii="Arial" w:hAnsi="Arial" w:cs="Arial"/>
          <w:color w:val="FF0000"/>
        </w:rPr>
      </w:pPr>
      <w:r w:rsidRPr="00FC06C3">
        <w:rPr>
          <w:rFonts w:ascii="Arial" w:hAnsi="Arial" w:cs="Arial"/>
          <w:color w:val="FF0000"/>
        </w:rPr>
        <w:t>3 comments to address</w:t>
      </w:r>
      <w:r w:rsidR="00FC06C3">
        <w:rPr>
          <w:rFonts w:ascii="Arial" w:hAnsi="Arial" w:cs="Arial"/>
          <w:color w:val="FF0000"/>
        </w:rPr>
        <w:t xml:space="preserve"> new revision</w:t>
      </w:r>
    </w:p>
    <w:p w14:paraId="751BED40" w14:textId="615E2630" w:rsidR="0003434A" w:rsidRPr="00FC06C3" w:rsidRDefault="0003434A" w:rsidP="0003434A">
      <w:pPr>
        <w:numPr>
          <w:ilvl w:val="2"/>
          <w:numId w:val="2"/>
        </w:numPr>
        <w:rPr>
          <w:rFonts w:ascii="Arial" w:hAnsi="Arial" w:cs="Arial"/>
          <w:color w:val="FF0000"/>
        </w:rPr>
      </w:pPr>
      <w:r w:rsidRPr="00FC06C3">
        <w:rPr>
          <w:rFonts w:ascii="Arial" w:hAnsi="Arial" w:cs="Arial"/>
          <w:color w:val="FF0000"/>
        </w:rPr>
        <w:t>SPC not responsive</w:t>
      </w:r>
      <w:r w:rsidR="00FC06C3" w:rsidRPr="00FC06C3">
        <w:rPr>
          <w:rFonts w:ascii="Arial" w:hAnsi="Arial" w:cs="Arial"/>
          <w:color w:val="FF0000"/>
        </w:rPr>
        <w:t xml:space="preserve"> at first</w:t>
      </w:r>
    </w:p>
    <w:p w14:paraId="73EBDED2" w14:textId="22CF7DF4" w:rsidR="00FC06C3" w:rsidRPr="00FC06C3" w:rsidRDefault="00FC06C3" w:rsidP="00FC06C3">
      <w:pPr>
        <w:numPr>
          <w:ilvl w:val="3"/>
          <w:numId w:val="2"/>
        </w:numPr>
        <w:rPr>
          <w:rFonts w:ascii="Arial" w:hAnsi="Arial" w:cs="Arial"/>
          <w:color w:val="FF0000"/>
        </w:rPr>
      </w:pPr>
      <w:r w:rsidRPr="00FC06C3">
        <w:rPr>
          <w:rFonts w:ascii="Arial" w:hAnsi="Arial" w:cs="Arial"/>
          <w:color w:val="FF0000"/>
        </w:rPr>
        <w:t>Now have responses from all but one VM</w:t>
      </w:r>
    </w:p>
    <w:p w14:paraId="193943F9" w14:textId="6BB6E0BB" w:rsidR="00FC06C3" w:rsidRDefault="00FC06C3" w:rsidP="00FC06C3">
      <w:pPr>
        <w:numPr>
          <w:ilvl w:val="3"/>
          <w:numId w:val="2"/>
        </w:numPr>
        <w:rPr>
          <w:rFonts w:ascii="Arial" w:hAnsi="Arial" w:cs="Arial"/>
          <w:color w:val="FF0000"/>
        </w:rPr>
      </w:pPr>
      <w:r w:rsidRPr="00FC06C3">
        <w:rPr>
          <w:rFonts w:ascii="Arial" w:hAnsi="Arial" w:cs="Arial"/>
          <w:color w:val="FF0000"/>
        </w:rPr>
        <w:t>Will roll off that VM and vote to approve in July</w:t>
      </w:r>
    </w:p>
    <w:p w14:paraId="61D86349" w14:textId="5FAFFAAC" w:rsidR="00FC06C3" w:rsidRPr="00FC06C3" w:rsidRDefault="00FC06C3" w:rsidP="00FC06C3">
      <w:pPr>
        <w:numPr>
          <w:ilvl w:val="3"/>
          <w:numId w:val="2"/>
        </w:numPr>
        <w:rPr>
          <w:rFonts w:ascii="Arial" w:hAnsi="Arial" w:cs="Arial"/>
          <w:color w:val="FF0000"/>
        </w:rPr>
      </w:pPr>
      <w:r>
        <w:rPr>
          <w:rFonts w:ascii="Arial" w:hAnsi="Arial" w:cs="Arial"/>
          <w:color w:val="FF0000"/>
        </w:rPr>
        <w:t>Will then go out for public review</w:t>
      </w:r>
    </w:p>
    <w:p w14:paraId="1AA25564" w14:textId="38564C05" w:rsidR="005B3F88" w:rsidRDefault="0085203D" w:rsidP="00FC1D43">
      <w:pPr>
        <w:numPr>
          <w:ilvl w:val="1"/>
          <w:numId w:val="2"/>
        </w:numPr>
        <w:rPr>
          <w:rFonts w:ascii="Arial" w:hAnsi="Arial" w:cs="Arial"/>
        </w:rPr>
      </w:pPr>
      <w:r w:rsidRPr="0085203D">
        <w:rPr>
          <w:rFonts w:ascii="Arial" w:hAnsi="Arial" w:cs="Arial"/>
        </w:rPr>
        <w:t>Standard 79 MOT Fan Coils (B. Hagan)</w:t>
      </w:r>
    </w:p>
    <w:p w14:paraId="61AF1E20" w14:textId="2F83A0B0" w:rsidR="00021639" w:rsidRPr="00FC06C3" w:rsidRDefault="00021639" w:rsidP="00021639">
      <w:pPr>
        <w:numPr>
          <w:ilvl w:val="2"/>
          <w:numId w:val="2"/>
        </w:numPr>
        <w:rPr>
          <w:rFonts w:ascii="Arial" w:hAnsi="Arial" w:cs="Arial"/>
          <w:color w:val="FF0000"/>
        </w:rPr>
      </w:pPr>
      <w:r w:rsidRPr="00FC06C3">
        <w:rPr>
          <w:rFonts w:ascii="Arial" w:hAnsi="Arial" w:cs="Arial"/>
          <w:color w:val="FF0000"/>
        </w:rPr>
        <w:t>Public review complete</w:t>
      </w:r>
    </w:p>
    <w:p w14:paraId="67B84DC9" w14:textId="3F5ECDFD" w:rsidR="00021639" w:rsidRPr="00FC06C3" w:rsidRDefault="00021639" w:rsidP="00021639">
      <w:pPr>
        <w:numPr>
          <w:ilvl w:val="2"/>
          <w:numId w:val="2"/>
        </w:numPr>
        <w:rPr>
          <w:rFonts w:ascii="Arial" w:hAnsi="Arial" w:cs="Arial"/>
          <w:color w:val="FF0000"/>
        </w:rPr>
      </w:pPr>
      <w:r w:rsidRPr="00FC06C3">
        <w:rPr>
          <w:rFonts w:ascii="Arial" w:hAnsi="Arial" w:cs="Arial"/>
          <w:color w:val="FF0000"/>
        </w:rPr>
        <w:t>No substantial comments, just clarifications</w:t>
      </w:r>
    </w:p>
    <w:p w14:paraId="33114152" w14:textId="6F7BE4F6" w:rsidR="00021639" w:rsidRPr="00FC06C3" w:rsidRDefault="00021639" w:rsidP="00021639">
      <w:pPr>
        <w:numPr>
          <w:ilvl w:val="2"/>
          <w:numId w:val="2"/>
        </w:numPr>
        <w:rPr>
          <w:rFonts w:ascii="Arial" w:hAnsi="Arial" w:cs="Arial"/>
          <w:color w:val="FF0000"/>
        </w:rPr>
      </w:pPr>
      <w:r w:rsidRPr="00FC06C3">
        <w:rPr>
          <w:rFonts w:ascii="Arial" w:hAnsi="Arial" w:cs="Arial"/>
          <w:color w:val="FF0000"/>
        </w:rPr>
        <w:t>Once reformatted with minor updates it should be ready for publication</w:t>
      </w:r>
    </w:p>
    <w:p w14:paraId="60B2A795" w14:textId="5FEEFD67" w:rsidR="005B3F88" w:rsidRDefault="0085203D" w:rsidP="00FC1D43">
      <w:pPr>
        <w:numPr>
          <w:ilvl w:val="1"/>
          <w:numId w:val="2"/>
        </w:numPr>
        <w:rPr>
          <w:rFonts w:ascii="Arial" w:hAnsi="Arial" w:cs="Arial"/>
        </w:rPr>
      </w:pPr>
      <w:r w:rsidRPr="0085203D">
        <w:rPr>
          <w:rFonts w:ascii="Arial" w:hAnsi="Arial" w:cs="Arial"/>
        </w:rPr>
        <w:t>Standard 113 MOT Room Air Diffusion (</w:t>
      </w:r>
      <w:r w:rsidR="004E0D1D">
        <w:rPr>
          <w:rFonts w:ascii="Arial" w:hAnsi="Arial" w:cs="Arial"/>
        </w:rPr>
        <w:t>R. Johnson</w:t>
      </w:r>
      <w:r w:rsidRPr="0085203D">
        <w:rPr>
          <w:rFonts w:ascii="Arial" w:hAnsi="Arial" w:cs="Arial"/>
        </w:rPr>
        <w:t>)</w:t>
      </w:r>
    </w:p>
    <w:p w14:paraId="6E7C3374" w14:textId="6142A19F" w:rsidR="00FC06C3" w:rsidRPr="00FC06C3" w:rsidRDefault="00FC06C3" w:rsidP="00FC06C3">
      <w:pPr>
        <w:numPr>
          <w:ilvl w:val="2"/>
          <w:numId w:val="2"/>
        </w:numPr>
        <w:rPr>
          <w:rFonts w:ascii="Arial" w:hAnsi="Arial" w:cs="Arial"/>
        </w:rPr>
      </w:pPr>
      <w:r>
        <w:rPr>
          <w:rFonts w:ascii="Arial" w:hAnsi="Arial" w:cs="Arial"/>
          <w:color w:val="FF0000"/>
        </w:rPr>
        <w:t>Public review complete</w:t>
      </w:r>
    </w:p>
    <w:p w14:paraId="543F2A86" w14:textId="24C537FB" w:rsidR="00FC06C3" w:rsidRPr="00FC1D43" w:rsidRDefault="00FC06C3" w:rsidP="00FC06C3">
      <w:pPr>
        <w:numPr>
          <w:ilvl w:val="2"/>
          <w:numId w:val="2"/>
        </w:numPr>
        <w:rPr>
          <w:rFonts w:ascii="Arial" w:hAnsi="Arial" w:cs="Arial"/>
        </w:rPr>
      </w:pPr>
      <w:r>
        <w:rPr>
          <w:rFonts w:ascii="Arial" w:hAnsi="Arial" w:cs="Arial"/>
          <w:color w:val="FF0000"/>
        </w:rPr>
        <w:t>Already approved for publications</w:t>
      </w:r>
    </w:p>
    <w:p w14:paraId="05AE3977" w14:textId="77777777" w:rsidR="00FC06C3" w:rsidRDefault="0085203D" w:rsidP="00FC06C3">
      <w:pPr>
        <w:numPr>
          <w:ilvl w:val="1"/>
          <w:numId w:val="2"/>
        </w:numPr>
        <w:rPr>
          <w:rFonts w:ascii="Arial" w:hAnsi="Arial" w:cs="Arial"/>
        </w:rPr>
      </w:pPr>
      <w:r w:rsidRPr="0085203D">
        <w:rPr>
          <w:rFonts w:ascii="Arial" w:hAnsi="Arial" w:cs="Arial"/>
        </w:rPr>
        <w:t>Standard 129 Air Change Effectiveness (D. John)</w:t>
      </w:r>
    </w:p>
    <w:p w14:paraId="73EDD56B" w14:textId="77777777" w:rsidR="00FC06C3" w:rsidRPr="00FC06C3" w:rsidRDefault="00FC06C3" w:rsidP="00FC06C3">
      <w:pPr>
        <w:pStyle w:val="ListParagraph"/>
        <w:numPr>
          <w:ilvl w:val="2"/>
          <w:numId w:val="2"/>
        </w:numPr>
        <w:rPr>
          <w:rFonts w:ascii="Arial" w:hAnsi="Arial" w:cs="Arial"/>
        </w:rPr>
      </w:pPr>
      <w:r>
        <w:rPr>
          <w:rFonts w:ascii="Arial" w:hAnsi="Arial" w:cs="Arial"/>
          <w:color w:val="FF0000"/>
          <w:sz w:val="20"/>
          <w:szCs w:val="20"/>
        </w:rPr>
        <w:t>Momentum</w:t>
      </w:r>
    </w:p>
    <w:p w14:paraId="2B2E7C20" w14:textId="61D9B004" w:rsidR="00FC06C3" w:rsidRPr="00FC06C3" w:rsidRDefault="00FC06C3" w:rsidP="00FC06C3">
      <w:pPr>
        <w:pStyle w:val="ListParagraph"/>
        <w:numPr>
          <w:ilvl w:val="2"/>
          <w:numId w:val="2"/>
        </w:numPr>
        <w:rPr>
          <w:rFonts w:ascii="Arial" w:hAnsi="Arial" w:cs="Arial"/>
        </w:rPr>
      </w:pPr>
      <w:r>
        <w:rPr>
          <w:rFonts w:ascii="Arial" w:hAnsi="Arial" w:cs="Arial"/>
          <w:color w:val="FF0000"/>
          <w:sz w:val="20"/>
          <w:szCs w:val="20"/>
        </w:rPr>
        <w:t>Tom Smith going to author field testing with isopropyl alcohol</w:t>
      </w:r>
    </w:p>
    <w:p w14:paraId="7C7B0234" w14:textId="77777777" w:rsidR="00FC06C3" w:rsidRPr="00FC06C3" w:rsidRDefault="00FC06C3" w:rsidP="00FC06C3">
      <w:pPr>
        <w:pStyle w:val="ListParagraph"/>
        <w:numPr>
          <w:ilvl w:val="2"/>
          <w:numId w:val="2"/>
        </w:numPr>
        <w:rPr>
          <w:rFonts w:ascii="Arial" w:hAnsi="Arial" w:cs="Arial"/>
        </w:rPr>
      </w:pPr>
      <w:proofErr w:type="spellStart"/>
      <w:r>
        <w:rPr>
          <w:rFonts w:ascii="Arial" w:hAnsi="Arial" w:cs="Arial"/>
          <w:color w:val="FF0000"/>
          <w:sz w:val="20"/>
          <w:szCs w:val="20"/>
        </w:rPr>
        <w:t>Kishor</w:t>
      </w:r>
      <w:proofErr w:type="spellEnd"/>
      <w:r>
        <w:rPr>
          <w:rFonts w:ascii="Arial" w:hAnsi="Arial" w:cs="Arial"/>
          <w:color w:val="FF0000"/>
          <w:sz w:val="20"/>
          <w:szCs w:val="20"/>
        </w:rPr>
        <w:t>/Mike to develop CFD procedure</w:t>
      </w:r>
    </w:p>
    <w:p w14:paraId="40D3D931" w14:textId="6267581B" w:rsidR="0085203D" w:rsidRPr="00FC06C3" w:rsidRDefault="00FC06C3" w:rsidP="00FC06C3">
      <w:pPr>
        <w:pStyle w:val="ListParagraph"/>
        <w:numPr>
          <w:ilvl w:val="2"/>
          <w:numId w:val="2"/>
        </w:numPr>
        <w:rPr>
          <w:rFonts w:ascii="Arial" w:hAnsi="Arial" w:cs="Arial"/>
        </w:rPr>
      </w:pPr>
      <w:proofErr w:type="spellStart"/>
      <w:r>
        <w:rPr>
          <w:rFonts w:ascii="Arial" w:hAnsi="Arial" w:cs="Arial"/>
          <w:color w:val="FF0000"/>
          <w:sz w:val="20"/>
          <w:szCs w:val="20"/>
        </w:rPr>
        <w:t>Atila</w:t>
      </w:r>
      <w:proofErr w:type="spellEnd"/>
      <w:r>
        <w:rPr>
          <w:rFonts w:ascii="Arial" w:hAnsi="Arial" w:cs="Arial"/>
          <w:color w:val="FF0000"/>
          <w:sz w:val="20"/>
          <w:szCs w:val="20"/>
        </w:rPr>
        <w:t xml:space="preserve"> to conduct further research</w:t>
      </w:r>
      <w:r w:rsidR="0085203D" w:rsidRPr="00FC06C3">
        <w:rPr>
          <w:rFonts w:ascii="Arial" w:hAnsi="Arial" w:cs="Arial"/>
        </w:rPr>
        <w:tab/>
      </w:r>
      <w:r w:rsidR="0085203D" w:rsidRPr="00FC06C3">
        <w:rPr>
          <w:rFonts w:ascii="Arial" w:hAnsi="Arial" w:cs="Arial"/>
        </w:rPr>
        <w:tab/>
      </w:r>
      <w:r w:rsidR="0085203D" w:rsidRPr="00FC06C3">
        <w:rPr>
          <w:rFonts w:ascii="Arial" w:hAnsi="Arial" w:cs="Arial"/>
        </w:rPr>
        <w:tab/>
      </w:r>
      <w:r w:rsidR="0085203D" w:rsidRPr="00FC06C3">
        <w:rPr>
          <w:rFonts w:ascii="Arial" w:hAnsi="Arial" w:cs="Arial"/>
        </w:rPr>
        <w:tab/>
      </w:r>
      <w:r w:rsidR="0085203D" w:rsidRPr="00FC06C3">
        <w:rPr>
          <w:rFonts w:ascii="Arial" w:hAnsi="Arial" w:cs="Arial"/>
        </w:rPr>
        <w:tab/>
      </w:r>
    </w:p>
    <w:p w14:paraId="1A401361" w14:textId="31ABFC98" w:rsidR="00063C67" w:rsidRDefault="0085203D" w:rsidP="001419E1">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p>
    <w:p w14:paraId="2E062591" w14:textId="5B94FB15" w:rsidR="00FC06C3" w:rsidRDefault="00FC06C3" w:rsidP="00FC06C3">
      <w:pPr>
        <w:numPr>
          <w:ilvl w:val="2"/>
          <w:numId w:val="2"/>
        </w:numPr>
        <w:rPr>
          <w:rFonts w:ascii="Arial" w:hAnsi="Arial" w:cs="Arial"/>
        </w:rPr>
      </w:pPr>
      <w:r>
        <w:rPr>
          <w:rFonts w:ascii="Arial" w:hAnsi="Arial" w:cs="Arial"/>
          <w:color w:val="FF0000"/>
        </w:rPr>
        <w:t>Technical issues.  Next meeting in July</w:t>
      </w:r>
    </w:p>
    <w:p w14:paraId="27343D44" w14:textId="77777777" w:rsidR="00063C67" w:rsidRDefault="00063C67" w:rsidP="001419E1">
      <w:pPr>
        <w:numPr>
          <w:ilvl w:val="1"/>
          <w:numId w:val="2"/>
        </w:numPr>
        <w:rPr>
          <w:rFonts w:ascii="Arial" w:hAnsi="Arial" w:cs="Arial"/>
        </w:rPr>
      </w:pPr>
      <w:r>
        <w:rPr>
          <w:rFonts w:ascii="Arial" w:hAnsi="Arial" w:cs="Arial"/>
        </w:rPr>
        <w:t>Standard 200 MOT Chilled Beams (M. Koupriyanov)</w:t>
      </w:r>
    </w:p>
    <w:p w14:paraId="1A1F290E" w14:textId="77777777" w:rsidR="00063C67" w:rsidRDefault="00063C67" w:rsidP="00063C67">
      <w:pPr>
        <w:ind w:left="1440"/>
        <w:rPr>
          <w:rFonts w:ascii="Helvetica" w:hAnsi="Helvetica"/>
          <w:color w:val="1D2228"/>
          <w:shd w:val="clear" w:color="auto" w:fill="FFFFFF"/>
        </w:rPr>
      </w:pPr>
    </w:p>
    <w:p w14:paraId="3E94BB51" w14:textId="77777777" w:rsidR="005B3F88" w:rsidRPr="001419E1" w:rsidRDefault="005B3F88" w:rsidP="00063C67">
      <w:pPr>
        <w:ind w:left="1440"/>
        <w:rPr>
          <w:rFonts w:ascii="Arial" w:hAnsi="Arial" w:cs="Arial"/>
        </w:rPr>
      </w:pPr>
      <w:r w:rsidRPr="00FC1D43">
        <w:rPr>
          <w:rFonts w:ascii="Arial" w:hAnsi="Arial" w:cs="Arial"/>
        </w:rPr>
        <w:tab/>
      </w:r>
      <w:r w:rsidRPr="00FC1D43">
        <w:rPr>
          <w:rFonts w:ascii="Arial" w:hAnsi="Arial" w:cs="Arial"/>
        </w:rPr>
        <w:tab/>
      </w:r>
      <w:r w:rsidR="0085203D" w:rsidRPr="00FC1D43">
        <w:rPr>
          <w:rFonts w:ascii="Arial" w:hAnsi="Arial" w:cs="Arial"/>
        </w:rPr>
        <w:tab/>
        <w:t xml:space="preserve"> </w:t>
      </w:r>
    </w:p>
    <w:p w14:paraId="6AE2F8ED" w14:textId="77777777" w:rsidR="0085203D" w:rsidRPr="0085203D" w:rsidRDefault="0085203D" w:rsidP="0085203D">
      <w:pPr>
        <w:rPr>
          <w:rFonts w:ascii="Arial" w:hAnsi="Arial" w:cs="Arial"/>
        </w:rPr>
      </w:pPr>
    </w:p>
    <w:p w14:paraId="20748885" w14:textId="0DF2888C" w:rsidR="00E9783F" w:rsidRDefault="0085203D" w:rsidP="00FC1D43">
      <w:pPr>
        <w:numPr>
          <w:ilvl w:val="0"/>
          <w:numId w:val="2"/>
        </w:numPr>
        <w:rPr>
          <w:rFonts w:ascii="Arial" w:hAnsi="Arial" w:cs="Arial"/>
        </w:rPr>
      </w:pPr>
      <w:r w:rsidRPr="0085203D">
        <w:rPr>
          <w:rFonts w:ascii="Arial" w:hAnsi="Arial" w:cs="Arial"/>
        </w:rPr>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D. Johnson</w:t>
      </w:r>
    </w:p>
    <w:p w14:paraId="4FE5CB80" w14:textId="063A8AA1" w:rsidR="00D82A69" w:rsidRDefault="00D82A69" w:rsidP="007B5AE3">
      <w:pPr>
        <w:numPr>
          <w:ilvl w:val="1"/>
          <w:numId w:val="2"/>
        </w:numPr>
        <w:rPr>
          <w:rFonts w:ascii="Arial" w:hAnsi="Arial" w:cs="Arial"/>
          <w:color w:val="FF0000"/>
        </w:rPr>
      </w:pPr>
      <w:r>
        <w:rPr>
          <w:rFonts w:ascii="Arial" w:hAnsi="Arial" w:cs="Arial"/>
          <w:color w:val="FF0000"/>
        </w:rPr>
        <w:t>Sub-committee approved Applications chapter 58</w:t>
      </w:r>
    </w:p>
    <w:p w14:paraId="2C6D2B77" w14:textId="1628A1F1" w:rsidR="007B5AE3" w:rsidRDefault="007B5AE3" w:rsidP="007B5AE3">
      <w:pPr>
        <w:numPr>
          <w:ilvl w:val="1"/>
          <w:numId w:val="2"/>
        </w:numPr>
        <w:rPr>
          <w:rFonts w:ascii="Arial" w:hAnsi="Arial" w:cs="Arial"/>
          <w:color w:val="FF0000"/>
        </w:rPr>
      </w:pPr>
      <w:r w:rsidRPr="007B5AE3">
        <w:rPr>
          <w:rFonts w:ascii="Arial" w:hAnsi="Arial" w:cs="Arial"/>
          <w:color w:val="FF0000"/>
        </w:rPr>
        <w:t xml:space="preserve">Bob moved </w:t>
      </w:r>
      <w:r w:rsidR="00D82A69">
        <w:rPr>
          <w:rFonts w:ascii="Arial" w:hAnsi="Arial" w:cs="Arial"/>
          <w:color w:val="FF0000"/>
        </w:rPr>
        <w:t xml:space="preserve">to approve Applications chapter 58 </w:t>
      </w:r>
      <w:r w:rsidRPr="007B5AE3">
        <w:rPr>
          <w:rFonts w:ascii="Arial" w:hAnsi="Arial" w:cs="Arial"/>
          <w:color w:val="FF0000"/>
        </w:rPr>
        <w:t>and Krishnan</w:t>
      </w:r>
      <w:r w:rsidR="00D82A69">
        <w:rPr>
          <w:rFonts w:ascii="Arial" w:hAnsi="Arial" w:cs="Arial"/>
          <w:color w:val="FF0000"/>
        </w:rPr>
        <w:t xml:space="preserve"> seconded</w:t>
      </w:r>
    </w:p>
    <w:p w14:paraId="1FC46DA9" w14:textId="5DEEA515" w:rsidR="007B5AE3" w:rsidRPr="007B5AE3" w:rsidRDefault="00D82A69" w:rsidP="007B5AE3">
      <w:pPr>
        <w:numPr>
          <w:ilvl w:val="1"/>
          <w:numId w:val="2"/>
        </w:numPr>
        <w:rPr>
          <w:rFonts w:ascii="Arial" w:hAnsi="Arial" w:cs="Arial"/>
          <w:color w:val="FF0000"/>
        </w:rPr>
      </w:pPr>
      <w:r>
        <w:rPr>
          <w:rFonts w:ascii="Arial" w:hAnsi="Arial" w:cs="Arial"/>
          <w:color w:val="FF0000"/>
        </w:rPr>
        <w:t>6</w:t>
      </w:r>
      <w:r w:rsidR="007B5AE3">
        <w:rPr>
          <w:rFonts w:ascii="Arial" w:hAnsi="Arial" w:cs="Arial"/>
          <w:color w:val="FF0000"/>
        </w:rPr>
        <w:t>-0-0</w:t>
      </w:r>
      <w:r>
        <w:rPr>
          <w:rFonts w:ascii="Arial" w:hAnsi="Arial" w:cs="Arial"/>
          <w:color w:val="FF0000"/>
        </w:rPr>
        <w:t>-</w:t>
      </w:r>
      <w:r w:rsidR="00265AF9">
        <w:rPr>
          <w:rFonts w:ascii="Arial" w:hAnsi="Arial" w:cs="Arial"/>
          <w:color w:val="FF0000"/>
        </w:rPr>
        <w:t>CNV</w:t>
      </w:r>
    </w:p>
    <w:p w14:paraId="31A629DD" w14:textId="77777777" w:rsidR="0085203D" w:rsidRPr="0085203D" w:rsidRDefault="0085203D" w:rsidP="0085203D">
      <w:pPr>
        <w:ind w:left="720"/>
        <w:rPr>
          <w:rFonts w:ascii="Arial" w:hAnsi="Arial" w:cs="Arial"/>
        </w:rPr>
      </w:pPr>
    </w:p>
    <w:p w14:paraId="4EA0CB11" w14:textId="4E62AF35" w:rsidR="0085203D" w:rsidRDefault="0085203D" w:rsidP="00F52E5E">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B</w:t>
      </w:r>
      <w:r w:rsidRPr="0085203D">
        <w:rPr>
          <w:rFonts w:ascii="Arial" w:hAnsi="Arial" w:cs="Arial"/>
        </w:rPr>
        <w:t xml:space="preserve">. </w:t>
      </w:r>
      <w:proofErr w:type="spellStart"/>
      <w:r w:rsidR="00BC69F0">
        <w:rPr>
          <w:rFonts w:ascii="Arial" w:hAnsi="Arial" w:cs="Arial"/>
        </w:rPr>
        <w:t>Persechini</w:t>
      </w:r>
      <w:proofErr w:type="spellEnd"/>
    </w:p>
    <w:p w14:paraId="024E6F4A" w14:textId="77777777" w:rsidR="00476941" w:rsidRDefault="00476941" w:rsidP="00476941">
      <w:pPr>
        <w:pStyle w:val="ListParagraph"/>
        <w:rPr>
          <w:rFonts w:ascii="Arial" w:hAnsi="Arial" w:cs="Arial"/>
        </w:rPr>
      </w:pPr>
    </w:p>
    <w:p w14:paraId="3AE87146" w14:textId="07CF5DD7" w:rsidR="00476941" w:rsidRDefault="00476941" w:rsidP="00476941">
      <w:pPr>
        <w:numPr>
          <w:ilvl w:val="1"/>
          <w:numId w:val="2"/>
        </w:numPr>
        <w:rPr>
          <w:rFonts w:ascii="Arial" w:hAnsi="Arial" w:cs="Arial"/>
          <w:color w:val="FF0000"/>
        </w:rPr>
      </w:pPr>
      <w:r w:rsidRPr="00476941">
        <w:rPr>
          <w:rFonts w:ascii="Arial" w:hAnsi="Arial" w:cs="Arial"/>
          <w:color w:val="FF0000"/>
        </w:rPr>
        <w:t>Seminar 52 – MTG.ACR</w:t>
      </w:r>
      <w:r w:rsidR="007B5AE3">
        <w:rPr>
          <w:rFonts w:ascii="Arial" w:hAnsi="Arial" w:cs="Arial"/>
          <w:color w:val="FF0000"/>
        </w:rPr>
        <w:t xml:space="preserve"> in Toronto</w:t>
      </w:r>
    </w:p>
    <w:p w14:paraId="394FC60A" w14:textId="04F80A4E" w:rsidR="007B5AE3" w:rsidRDefault="007B5AE3" w:rsidP="00476941">
      <w:pPr>
        <w:numPr>
          <w:ilvl w:val="1"/>
          <w:numId w:val="2"/>
        </w:numPr>
        <w:rPr>
          <w:rFonts w:ascii="Arial" w:hAnsi="Arial" w:cs="Arial"/>
          <w:color w:val="FF0000"/>
        </w:rPr>
      </w:pPr>
      <w:r>
        <w:rPr>
          <w:rFonts w:ascii="Arial" w:hAnsi="Arial" w:cs="Arial"/>
          <w:color w:val="FF0000"/>
        </w:rPr>
        <w:t xml:space="preserve">Ken, Kevin, Gus, </w:t>
      </w:r>
      <w:proofErr w:type="spellStart"/>
      <w:r>
        <w:rPr>
          <w:rFonts w:ascii="Arial" w:hAnsi="Arial" w:cs="Arial"/>
          <w:color w:val="FF0000"/>
        </w:rPr>
        <w:t>Kishor</w:t>
      </w:r>
      <w:proofErr w:type="spellEnd"/>
      <w:r>
        <w:rPr>
          <w:rFonts w:ascii="Arial" w:hAnsi="Arial" w:cs="Arial"/>
          <w:color w:val="FF0000"/>
        </w:rPr>
        <w:t>, Byron all interested in pursuing these seminars</w:t>
      </w:r>
    </w:p>
    <w:p w14:paraId="3AAFFF38" w14:textId="7789E2AE" w:rsidR="00227FE7" w:rsidRDefault="00227FE7" w:rsidP="00476941">
      <w:pPr>
        <w:numPr>
          <w:ilvl w:val="1"/>
          <w:numId w:val="2"/>
        </w:numPr>
        <w:rPr>
          <w:rFonts w:ascii="Arial" w:hAnsi="Arial" w:cs="Arial"/>
          <w:color w:val="FF0000"/>
        </w:rPr>
      </w:pPr>
      <w:r>
        <w:rPr>
          <w:rFonts w:ascii="Arial" w:hAnsi="Arial" w:cs="Arial"/>
          <w:color w:val="FF0000"/>
        </w:rPr>
        <w:t xml:space="preserve">Kevin – Prioritize Air </w:t>
      </w:r>
      <w:proofErr w:type="spellStart"/>
      <w:r>
        <w:rPr>
          <w:rFonts w:ascii="Arial" w:hAnsi="Arial" w:cs="Arial"/>
          <w:color w:val="FF0000"/>
        </w:rPr>
        <w:t>Dist</w:t>
      </w:r>
      <w:proofErr w:type="spellEnd"/>
      <w:r>
        <w:rPr>
          <w:rFonts w:ascii="Arial" w:hAnsi="Arial" w:cs="Arial"/>
          <w:color w:val="FF0000"/>
        </w:rPr>
        <w:t xml:space="preserve"> for Indoor Grow Facilities and move Textile Air </w:t>
      </w:r>
      <w:proofErr w:type="spellStart"/>
      <w:r>
        <w:rPr>
          <w:rFonts w:ascii="Arial" w:hAnsi="Arial" w:cs="Arial"/>
          <w:color w:val="FF0000"/>
        </w:rPr>
        <w:t>Dist</w:t>
      </w:r>
      <w:proofErr w:type="spellEnd"/>
      <w:r>
        <w:rPr>
          <w:rFonts w:ascii="Arial" w:hAnsi="Arial" w:cs="Arial"/>
          <w:color w:val="FF0000"/>
        </w:rPr>
        <w:t xml:space="preserve"> Sys to future conference</w:t>
      </w:r>
    </w:p>
    <w:p w14:paraId="2E33849C" w14:textId="22F526D4" w:rsidR="00227FE7" w:rsidRDefault="00227FE7" w:rsidP="00227FE7">
      <w:pPr>
        <w:numPr>
          <w:ilvl w:val="2"/>
          <w:numId w:val="2"/>
        </w:numPr>
        <w:rPr>
          <w:rFonts w:ascii="Arial" w:hAnsi="Arial" w:cs="Arial"/>
          <w:color w:val="FF0000"/>
        </w:rPr>
      </w:pPr>
      <w:proofErr w:type="spellStart"/>
      <w:r>
        <w:rPr>
          <w:rFonts w:ascii="Arial" w:hAnsi="Arial" w:cs="Arial"/>
          <w:color w:val="FF0000"/>
        </w:rPr>
        <w:t>Conf</w:t>
      </w:r>
      <w:proofErr w:type="spellEnd"/>
      <w:r>
        <w:rPr>
          <w:rFonts w:ascii="Arial" w:hAnsi="Arial" w:cs="Arial"/>
          <w:color w:val="FF0000"/>
        </w:rPr>
        <w:t xml:space="preserve"> Paper 18 on grow facilities</w:t>
      </w:r>
    </w:p>
    <w:p w14:paraId="452B6FD4" w14:textId="77777777" w:rsidR="007B5AE3" w:rsidRDefault="007B5AE3" w:rsidP="007B5AE3">
      <w:pPr>
        <w:ind w:left="1440"/>
        <w:rPr>
          <w:rFonts w:ascii="Arial" w:hAnsi="Arial" w:cs="Arial"/>
          <w:color w:val="FF0000"/>
        </w:rPr>
      </w:pPr>
    </w:p>
    <w:p w14:paraId="53DDE4C8" w14:textId="411E3D59" w:rsidR="0003434A" w:rsidRDefault="0003434A" w:rsidP="0003434A">
      <w:pPr>
        <w:rPr>
          <w:rFonts w:ascii="Arial" w:hAnsi="Arial" w:cs="Arial"/>
          <w:color w:val="FF0000"/>
        </w:rPr>
      </w:pPr>
    </w:p>
    <w:p w14:paraId="40244B4F" w14:textId="5EBB85EE" w:rsidR="0003434A" w:rsidRPr="00476941" w:rsidRDefault="0003434A" w:rsidP="0003434A">
      <w:pPr>
        <w:rPr>
          <w:rFonts w:ascii="Arial" w:hAnsi="Arial" w:cs="Arial"/>
          <w:color w:val="FF0000"/>
        </w:rPr>
      </w:pPr>
      <w:r w:rsidRPr="0003434A">
        <w:rPr>
          <w:noProof/>
        </w:rPr>
        <w:lastRenderedPageBreak/>
        <w:drawing>
          <wp:inline distT="0" distB="0" distL="0" distR="0" wp14:anchorId="5B0DE52F" wp14:editId="6B1E05CE">
            <wp:extent cx="6148070" cy="354901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48070" cy="3549015"/>
                    </a:xfrm>
                    <a:prstGeom prst="rect">
                      <a:avLst/>
                    </a:prstGeom>
                  </pic:spPr>
                </pic:pic>
              </a:graphicData>
            </a:graphic>
          </wp:inline>
        </w:drawing>
      </w:r>
    </w:p>
    <w:p w14:paraId="099B2578" w14:textId="77777777" w:rsidR="0085203D" w:rsidRPr="0085203D" w:rsidRDefault="0085203D" w:rsidP="00341EDA">
      <w:pPr>
        <w:rPr>
          <w:rFonts w:ascii="Arial" w:hAnsi="Arial" w:cs="Arial"/>
        </w:rPr>
      </w:pPr>
    </w:p>
    <w:p w14:paraId="1FF91B5A" w14:textId="27400E71" w:rsidR="0085203D" w:rsidRDefault="0085203D" w:rsidP="00F52E5E">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5F76C989" w14:textId="401AD164" w:rsidR="00265AF9" w:rsidRPr="0085203D" w:rsidRDefault="00265AF9" w:rsidP="00265AF9">
      <w:pPr>
        <w:numPr>
          <w:ilvl w:val="1"/>
          <w:numId w:val="2"/>
        </w:numPr>
        <w:rPr>
          <w:rFonts w:ascii="Arial" w:hAnsi="Arial" w:cs="Arial"/>
        </w:rPr>
      </w:pPr>
      <w:r>
        <w:rPr>
          <w:rFonts w:ascii="Arial" w:hAnsi="Arial" w:cs="Arial"/>
          <w:color w:val="FF0000"/>
        </w:rPr>
        <w:t>Website is up to date, including awards for Toronto</w:t>
      </w:r>
    </w:p>
    <w:p w14:paraId="329B0C5C" w14:textId="77777777" w:rsidR="0085203D" w:rsidRPr="0085203D" w:rsidRDefault="0085203D" w:rsidP="0085203D">
      <w:pPr>
        <w:ind w:left="720"/>
        <w:rPr>
          <w:rFonts w:ascii="Arial" w:hAnsi="Arial" w:cs="Arial"/>
        </w:rPr>
      </w:pPr>
    </w:p>
    <w:p w14:paraId="5D15AEEF" w14:textId="170846D8" w:rsidR="002438EE" w:rsidRDefault="0085203D" w:rsidP="00F52E5E">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E200F">
        <w:rPr>
          <w:rFonts w:ascii="Arial" w:hAnsi="Arial" w:cs="Arial"/>
        </w:rPr>
        <w:t>C. Peters</w:t>
      </w:r>
    </w:p>
    <w:p w14:paraId="68C62DCA" w14:textId="77777777" w:rsidR="002438EE" w:rsidRDefault="002438EE" w:rsidP="002438EE">
      <w:pPr>
        <w:pStyle w:val="ListParagraph"/>
        <w:rPr>
          <w:rFonts w:ascii="Arial" w:hAnsi="Arial" w:cs="Arial"/>
        </w:rPr>
      </w:pPr>
    </w:p>
    <w:p w14:paraId="23E4FA71" w14:textId="78808794" w:rsidR="002438EE" w:rsidRPr="001C38C5" w:rsidRDefault="002438EE" w:rsidP="002438EE">
      <w:pPr>
        <w:numPr>
          <w:ilvl w:val="1"/>
          <w:numId w:val="2"/>
        </w:numPr>
        <w:rPr>
          <w:rFonts w:ascii="Arial" w:hAnsi="Arial" w:cs="Arial"/>
          <w:color w:val="FF0000"/>
        </w:rPr>
      </w:pPr>
      <w:r w:rsidRPr="001C38C5">
        <w:rPr>
          <w:rStyle w:val="Emphasis"/>
          <w:rFonts w:ascii="Arial" w:hAnsi="Arial" w:cs="Arial"/>
          <w:color w:val="FF0000"/>
          <w:u w:val="single"/>
          <w:bdr w:val="none" w:sz="0" w:space="0" w:color="auto" w:frame="1"/>
        </w:rPr>
        <w:t xml:space="preserve">Two Technical Paper Awards in Toronto: </w:t>
      </w:r>
      <w:r w:rsidRPr="001C38C5">
        <w:rPr>
          <w:rStyle w:val="Emphasis"/>
          <w:rFonts w:ascii="Arial" w:hAnsi="Arial" w:cs="Arial"/>
          <w:color w:val="FF0000"/>
          <w:shd w:val="clear" w:color="auto" w:fill="FFFFFF"/>
        </w:rPr>
        <w:t>Dennis L. O’Neal, Ph.D., P.E., Fellow Life Member, Jessica Cramer,</w:t>
      </w:r>
      <w:r w:rsidRPr="001C38C5">
        <w:rPr>
          <w:rFonts w:ascii="Arial" w:hAnsi="Arial" w:cs="Arial"/>
          <w:color w:val="FF0000"/>
          <w:shd w:val="clear" w:color="auto" w:fill="FFFFFF"/>
        </w:rPr>
        <w:t> and </w:t>
      </w:r>
      <w:r w:rsidRPr="001C38C5">
        <w:rPr>
          <w:rStyle w:val="Emphasis"/>
          <w:rFonts w:ascii="Arial" w:hAnsi="Arial" w:cs="Arial"/>
          <w:color w:val="FF0000"/>
          <w:shd w:val="clear" w:color="auto" w:fill="FFFFFF"/>
        </w:rPr>
        <w:t>Peng Yin, Ph.D.</w:t>
      </w:r>
      <w:r w:rsidRPr="001C38C5">
        <w:rPr>
          <w:rFonts w:ascii="Arial" w:hAnsi="Arial" w:cs="Arial"/>
          <w:color w:val="FF0000"/>
          <w:shd w:val="clear" w:color="auto" w:fill="FFFFFF"/>
        </w:rPr>
        <w:t>, received an award for “Part-Load Airflow and Power Model of Multi- Speed Fan-Coil Units with Electronically Commutated Motors” and “A Simple Airflow and Power Analysis of Fan- Coil Units with Electronically Commutated Motors”</w:t>
      </w:r>
    </w:p>
    <w:p w14:paraId="0135F5E6" w14:textId="5432B247" w:rsidR="0085203D" w:rsidRPr="0085203D" w:rsidRDefault="002438EE" w:rsidP="002438EE">
      <w:pPr>
        <w:ind w:left="720"/>
        <w:rPr>
          <w:rFonts w:ascii="Arial" w:hAnsi="Arial" w:cs="Arial"/>
        </w:rPr>
      </w:pPr>
      <w:r>
        <w:rPr>
          <w:rFonts w:ascii="Arial" w:hAnsi="Arial" w:cs="Arial"/>
        </w:rPr>
        <w:tab/>
      </w:r>
      <w:r w:rsidR="0085203D" w:rsidRPr="0085203D">
        <w:rPr>
          <w:rFonts w:ascii="Arial" w:hAnsi="Arial" w:cs="Arial"/>
        </w:rPr>
        <w:tab/>
      </w:r>
    </w:p>
    <w:p w14:paraId="0E272F2E" w14:textId="77777777" w:rsidR="0085203D" w:rsidRPr="0085203D" w:rsidRDefault="0085203D" w:rsidP="0085203D">
      <w:pPr>
        <w:ind w:left="720"/>
        <w:rPr>
          <w:rFonts w:ascii="Arial" w:hAnsi="Arial" w:cs="Arial"/>
        </w:rPr>
      </w:pPr>
    </w:p>
    <w:p w14:paraId="5CA4DDCA" w14:textId="77777777" w:rsidR="00983BFA" w:rsidRDefault="00983BFA" w:rsidP="00983BFA">
      <w:pPr>
        <w:ind w:left="720"/>
        <w:rPr>
          <w:rFonts w:ascii="Arial" w:hAnsi="Arial" w:cs="Arial"/>
        </w:rPr>
      </w:pPr>
    </w:p>
    <w:p w14:paraId="1049BB27" w14:textId="5FDFC88F"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D. John</w:t>
      </w:r>
    </w:p>
    <w:p w14:paraId="271E10FC" w14:textId="5D090D2A" w:rsidR="00265AF9" w:rsidRDefault="00265AF9" w:rsidP="00265AF9">
      <w:pPr>
        <w:numPr>
          <w:ilvl w:val="1"/>
          <w:numId w:val="2"/>
        </w:numPr>
        <w:rPr>
          <w:rFonts w:ascii="Arial" w:hAnsi="Arial" w:cs="Arial"/>
        </w:rPr>
      </w:pPr>
      <w:r>
        <w:rPr>
          <w:rFonts w:ascii="Arial" w:hAnsi="Arial" w:cs="Arial"/>
          <w:color w:val="FF0000"/>
        </w:rPr>
        <w:t>No progress since pandemic</w:t>
      </w:r>
    </w:p>
    <w:p w14:paraId="779D7210" w14:textId="6A5EE3F8" w:rsidR="00B43DC0" w:rsidRDefault="00B43DC0">
      <w:pPr>
        <w:rPr>
          <w:rFonts w:ascii="Arial" w:hAnsi="Arial" w:cs="Arial"/>
        </w:rPr>
      </w:pPr>
    </w:p>
    <w:p w14:paraId="7F121AA0" w14:textId="77777777" w:rsidR="0085203D" w:rsidRPr="0085203D" w:rsidRDefault="0085203D" w:rsidP="0085203D">
      <w:pPr>
        <w:rPr>
          <w:rFonts w:ascii="Arial" w:hAnsi="Arial" w:cs="Arial"/>
        </w:rPr>
      </w:pPr>
    </w:p>
    <w:p w14:paraId="6E2DBC6B" w14:textId="77777777" w:rsidR="004343B0" w:rsidRPr="00FC1D43"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492B72CB" w14:textId="7FCA15F5" w:rsidR="00597C54" w:rsidRDefault="0085203D" w:rsidP="00597C54">
      <w:pPr>
        <w:numPr>
          <w:ilvl w:val="1"/>
          <w:numId w:val="2"/>
        </w:numPr>
        <w:rPr>
          <w:rFonts w:ascii="Arial" w:hAnsi="Arial" w:cs="Arial"/>
        </w:rPr>
      </w:pPr>
      <w:r w:rsidRPr="006A401E">
        <w:rPr>
          <w:rFonts w:ascii="Arial" w:hAnsi="Arial" w:cs="Arial"/>
        </w:rPr>
        <w:t>Standard 55 Thermal Comfort (</w:t>
      </w:r>
      <w:r w:rsidR="00A94689" w:rsidRPr="006A401E">
        <w:rPr>
          <w:rFonts w:ascii="Arial" w:hAnsi="Arial" w:cs="Arial"/>
        </w:rPr>
        <w:t>M</w:t>
      </w:r>
      <w:r w:rsidR="00927BF1" w:rsidRPr="006A401E">
        <w:rPr>
          <w:rFonts w:ascii="Arial" w:hAnsi="Arial" w:cs="Arial"/>
        </w:rPr>
        <w:t xml:space="preserve"> Koupriyanov</w:t>
      </w:r>
      <w:r w:rsidRPr="006A401E">
        <w:rPr>
          <w:rFonts w:ascii="Arial" w:hAnsi="Arial" w:cs="Arial"/>
        </w:rPr>
        <w:t>)</w:t>
      </w:r>
    </w:p>
    <w:p w14:paraId="06B955D0" w14:textId="037F99D4" w:rsidR="00227FE7" w:rsidRPr="00227FE7" w:rsidRDefault="00227FE7" w:rsidP="00227FE7">
      <w:pPr>
        <w:numPr>
          <w:ilvl w:val="2"/>
          <w:numId w:val="2"/>
        </w:numPr>
        <w:rPr>
          <w:rFonts w:ascii="Arial" w:hAnsi="Arial" w:cs="Arial"/>
        </w:rPr>
      </w:pPr>
      <w:r>
        <w:rPr>
          <w:rFonts w:ascii="Arial" w:hAnsi="Arial" w:cs="Arial"/>
          <w:color w:val="FF0000"/>
        </w:rPr>
        <w:t>No issues relating to 5.3</w:t>
      </w:r>
    </w:p>
    <w:p w14:paraId="513D1F66" w14:textId="72C6F0E6" w:rsidR="00227FE7" w:rsidRPr="00227FE7" w:rsidRDefault="00227FE7" w:rsidP="00227FE7">
      <w:pPr>
        <w:numPr>
          <w:ilvl w:val="2"/>
          <w:numId w:val="2"/>
        </w:numPr>
        <w:rPr>
          <w:rFonts w:ascii="Arial" w:hAnsi="Arial" w:cs="Arial"/>
        </w:rPr>
      </w:pPr>
      <w:r>
        <w:rPr>
          <w:rFonts w:ascii="Arial" w:hAnsi="Arial" w:cs="Arial"/>
          <w:color w:val="FF0000"/>
        </w:rPr>
        <w:t xml:space="preserve">Heat stress </w:t>
      </w:r>
    </w:p>
    <w:p w14:paraId="55149938" w14:textId="4E345C41" w:rsidR="00227FE7" w:rsidRPr="006A401E" w:rsidRDefault="00227FE7" w:rsidP="00227FE7">
      <w:pPr>
        <w:numPr>
          <w:ilvl w:val="2"/>
          <w:numId w:val="2"/>
        </w:numPr>
        <w:rPr>
          <w:rFonts w:ascii="Arial" w:hAnsi="Arial" w:cs="Arial"/>
        </w:rPr>
      </w:pPr>
      <w:r>
        <w:rPr>
          <w:rFonts w:ascii="Arial" w:hAnsi="Arial" w:cs="Arial"/>
          <w:color w:val="FF0000"/>
        </w:rPr>
        <w:t>Updated research on clothing insulation value (more global)</w:t>
      </w:r>
    </w:p>
    <w:p w14:paraId="0393938D" w14:textId="49C3FF1B" w:rsidR="0085203D" w:rsidRDefault="0085203D" w:rsidP="004A0AD8">
      <w:pPr>
        <w:numPr>
          <w:ilvl w:val="1"/>
          <w:numId w:val="2"/>
        </w:numPr>
        <w:rPr>
          <w:rFonts w:ascii="Arial" w:hAnsi="Arial" w:cs="Arial"/>
        </w:rPr>
      </w:pPr>
      <w:r w:rsidRPr="006A401E">
        <w:rPr>
          <w:rFonts w:ascii="Arial" w:hAnsi="Arial" w:cs="Arial"/>
        </w:rPr>
        <w:t xml:space="preserve">Standard 62.1 Ventilation </w:t>
      </w:r>
      <w:r w:rsidR="00063C67" w:rsidRPr="006A401E">
        <w:rPr>
          <w:rFonts w:ascii="Arial" w:hAnsi="Arial" w:cs="Arial"/>
        </w:rPr>
        <w:t>(</w:t>
      </w:r>
      <w:r w:rsidR="009225A2" w:rsidRPr="006A401E">
        <w:rPr>
          <w:rFonts w:ascii="Arial" w:hAnsi="Arial" w:cs="Arial"/>
        </w:rPr>
        <w:t xml:space="preserve">K. </w:t>
      </w:r>
      <w:proofErr w:type="spellStart"/>
      <w:r w:rsidR="009225A2" w:rsidRPr="006A401E">
        <w:rPr>
          <w:rFonts w:ascii="Arial" w:hAnsi="Arial" w:cs="Arial"/>
        </w:rPr>
        <w:t>Shifflett</w:t>
      </w:r>
      <w:proofErr w:type="spellEnd"/>
      <w:r w:rsidRPr="006A401E">
        <w:rPr>
          <w:rFonts w:ascii="Arial" w:hAnsi="Arial" w:cs="Arial"/>
        </w:rPr>
        <w:t>)</w:t>
      </w:r>
    </w:p>
    <w:p w14:paraId="7F1E924F" w14:textId="2E618132" w:rsidR="00227FE7" w:rsidRPr="00265AF9" w:rsidRDefault="00265AF9" w:rsidP="00227FE7">
      <w:pPr>
        <w:numPr>
          <w:ilvl w:val="2"/>
          <w:numId w:val="2"/>
        </w:numPr>
        <w:rPr>
          <w:rFonts w:ascii="Arial" w:hAnsi="Arial" w:cs="Arial"/>
          <w:color w:val="FF0000"/>
        </w:rPr>
      </w:pPr>
      <w:r w:rsidRPr="00265AF9">
        <w:rPr>
          <w:rFonts w:ascii="Arial" w:hAnsi="Arial" w:cs="Arial"/>
          <w:color w:val="FF0000"/>
        </w:rPr>
        <w:t>No liaison</w:t>
      </w:r>
      <w:r>
        <w:rPr>
          <w:rFonts w:ascii="Arial" w:hAnsi="Arial" w:cs="Arial"/>
          <w:color w:val="FF0000"/>
        </w:rPr>
        <w:t xml:space="preserve"> present</w:t>
      </w:r>
    </w:p>
    <w:p w14:paraId="69AE4673" w14:textId="4AE3DCE7" w:rsidR="0085203D" w:rsidRDefault="0085203D" w:rsidP="00F52E5E">
      <w:pPr>
        <w:numPr>
          <w:ilvl w:val="1"/>
          <w:numId w:val="2"/>
        </w:numPr>
        <w:rPr>
          <w:rFonts w:ascii="Arial" w:hAnsi="Arial" w:cs="Arial"/>
        </w:rPr>
      </w:pPr>
      <w:r w:rsidRPr="006A401E">
        <w:rPr>
          <w:rFonts w:ascii="Arial" w:hAnsi="Arial" w:cs="Arial"/>
        </w:rPr>
        <w:t>Standard 90.1 Energy (</w:t>
      </w:r>
      <w:r w:rsidR="009A2D6E" w:rsidRPr="001053DA">
        <w:rPr>
          <w:rFonts w:ascii="Arial" w:hAnsi="Arial" w:cs="Arial"/>
        </w:rPr>
        <w:t xml:space="preserve">Need new </w:t>
      </w:r>
      <w:r w:rsidR="00313BA8" w:rsidRPr="001053DA">
        <w:rPr>
          <w:rFonts w:ascii="Arial" w:hAnsi="Arial" w:cs="Arial"/>
        </w:rPr>
        <w:t>liaison</w:t>
      </w:r>
      <w:r w:rsidR="0079327F" w:rsidRPr="001053DA">
        <w:rPr>
          <w:rFonts w:ascii="Arial" w:hAnsi="Arial" w:cs="Arial"/>
        </w:rPr>
        <w:t xml:space="preserve"> – volunteers?</w:t>
      </w:r>
      <w:r w:rsidRPr="001053DA">
        <w:rPr>
          <w:rFonts w:ascii="Arial" w:hAnsi="Arial" w:cs="Arial"/>
        </w:rPr>
        <w:t>)</w:t>
      </w:r>
    </w:p>
    <w:p w14:paraId="229E700C" w14:textId="2FF175A4" w:rsidR="00227FE7" w:rsidRPr="001053DA" w:rsidRDefault="00227FE7" w:rsidP="00227FE7">
      <w:pPr>
        <w:numPr>
          <w:ilvl w:val="2"/>
          <w:numId w:val="2"/>
        </w:numPr>
        <w:rPr>
          <w:rFonts w:ascii="Arial" w:hAnsi="Arial" w:cs="Arial"/>
        </w:rPr>
      </w:pPr>
      <w:r>
        <w:rPr>
          <w:rFonts w:ascii="Arial" w:hAnsi="Arial" w:cs="Arial"/>
          <w:color w:val="FF0000"/>
        </w:rPr>
        <w:t>Updated revision coming out soon</w:t>
      </w:r>
    </w:p>
    <w:p w14:paraId="4CF1D0B2" w14:textId="5D3AED11" w:rsidR="0085203D" w:rsidRDefault="0085203D" w:rsidP="00F52E5E">
      <w:pPr>
        <w:numPr>
          <w:ilvl w:val="1"/>
          <w:numId w:val="2"/>
        </w:numPr>
        <w:rPr>
          <w:rFonts w:ascii="Arial" w:hAnsi="Arial" w:cs="Arial"/>
        </w:rPr>
      </w:pPr>
      <w:r w:rsidRPr="001053DA">
        <w:rPr>
          <w:rFonts w:ascii="Arial" w:hAnsi="Arial" w:cs="Arial"/>
        </w:rPr>
        <w:t>Standard 170 Healthcare Facilities (</w:t>
      </w:r>
      <w:r w:rsidR="005B3912" w:rsidRPr="001053DA">
        <w:rPr>
          <w:rFonts w:ascii="Arial" w:hAnsi="Arial" w:cs="Arial"/>
        </w:rPr>
        <w:t xml:space="preserve">Need new liaison </w:t>
      </w:r>
      <w:r w:rsidR="002323D4">
        <w:rPr>
          <w:rFonts w:ascii="Arial" w:hAnsi="Arial" w:cs="Arial"/>
        </w:rPr>
        <w:t>–</w:t>
      </w:r>
      <w:r w:rsidR="005B3912" w:rsidRPr="001053DA">
        <w:rPr>
          <w:rFonts w:ascii="Arial" w:hAnsi="Arial" w:cs="Arial"/>
        </w:rPr>
        <w:t xml:space="preserve"> volunteers</w:t>
      </w:r>
      <w:r w:rsidR="002323D4">
        <w:rPr>
          <w:rFonts w:ascii="Arial" w:hAnsi="Arial" w:cs="Arial"/>
        </w:rPr>
        <w:t>?</w:t>
      </w:r>
      <w:r w:rsidRPr="001053DA">
        <w:rPr>
          <w:rFonts w:ascii="Arial" w:hAnsi="Arial" w:cs="Arial"/>
        </w:rPr>
        <w:t>)</w:t>
      </w:r>
    </w:p>
    <w:p w14:paraId="38A592DF" w14:textId="265578F1" w:rsidR="00227FE7" w:rsidRPr="001053DA" w:rsidRDefault="00227FE7" w:rsidP="00227FE7">
      <w:pPr>
        <w:numPr>
          <w:ilvl w:val="2"/>
          <w:numId w:val="2"/>
        </w:numPr>
        <w:rPr>
          <w:rFonts w:ascii="Arial" w:hAnsi="Arial" w:cs="Arial"/>
        </w:rPr>
      </w:pPr>
      <w:r>
        <w:rPr>
          <w:rFonts w:ascii="Arial" w:hAnsi="Arial" w:cs="Arial"/>
          <w:color w:val="FF0000"/>
        </w:rPr>
        <w:t xml:space="preserve">How to apply </w:t>
      </w:r>
      <w:proofErr w:type="spellStart"/>
      <w:proofErr w:type="gramStart"/>
      <w:r>
        <w:rPr>
          <w:rFonts w:ascii="Arial" w:hAnsi="Arial" w:cs="Arial"/>
          <w:color w:val="FF0000"/>
        </w:rPr>
        <w:t>std</w:t>
      </w:r>
      <w:proofErr w:type="spellEnd"/>
      <w:proofErr w:type="gramEnd"/>
      <w:r>
        <w:rPr>
          <w:rFonts w:ascii="Arial" w:hAnsi="Arial" w:cs="Arial"/>
          <w:color w:val="FF0000"/>
        </w:rPr>
        <w:t xml:space="preserve"> 55 to 170?  </w:t>
      </w:r>
    </w:p>
    <w:p w14:paraId="12A87668" w14:textId="380D86A0" w:rsidR="00935472" w:rsidRDefault="0085203D" w:rsidP="00F52E5E">
      <w:pPr>
        <w:numPr>
          <w:ilvl w:val="1"/>
          <w:numId w:val="2"/>
        </w:numPr>
        <w:rPr>
          <w:rFonts w:ascii="Arial" w:hAnsi="Arial" w:cs="Arial"/>
        </w:rPr>
      </w:pPr>
      <w:r w:rsidRPr="001053DA">
        <w:rPr>
          <w:rFonts w:ascii="Arial" w:hAnsi="Arial" w:cs="Arial"/>
        </w:rPr>
        <w:t>Standard 215 Air Leakage (</w:t>
      </w:r>
      <w:r w:rsidR="00CA64B5" w:rsidRPr="001053DA">
        <w:rPr>
          <w:rFonts w:ascii="Arial" w:hAnsi="Arial" w:cs="Arial"/>
        </w:rPr>
        <w:t>C Wray</w:t>
      </w:r>
      <w:r w:rsidRPr="001053DA">
        <w:rPr>
          <w:rFonts w:ascii="Arial" w:hAnsi="Arial" w:cs="Arial"/>
        </w:rPr>
        <w:t>)</w:t>
      </w:r>
    </w:p>
    <w:p w14:paraId="2D9F58A7" w14:textId="77777777" w:rsidR="00265AF9" w:rsidRPr="00265AF9" w:rsidRDefault="00265AF9" w:rsidP="00265AF9">
      <w:pPr>
        <w:numPr>
          <w:ilvl w:val="2"/>
          <w:numId w:val="2"/>
        </w:numPr>
        <w:rPr>
          <w:rFonts w:ascii="Arial" w:hAnsi="Arial" w:cs="Arial"/>
          <w:color w:val="FF0000"/>
        </w:rPr>
      </w:pPr>
      <w:r w:rsidRPr="00265AF9">
        <w:rPr>
          <w:rFonts w:ascii="Arial" w:hAnsi="Arial" w:cs="Arial"/>
          <w:color w:val="FF0000"/>
        </w:rPr>
        <w:lastRenderedPageBreak/>
        <w:t>No liaison</w:t>
      </w:r>
      <w:r>
        <w:rPr>
          <w:rFonts w:ascii="Arial" w:hAnsi="Arial" w:cs="Arial"/>
          <w:color w:val="FF0000"/>
        </w:rPr>
        <w:t xml:space="preserve"> present</w:t>
      </w:r>
    </w:p>
    <w:p w14:paraId="3A057913" w14:textId="7D970E1A" w:rsidR="005B3F88" w:rsidRDefault="00935472" w:rsidP="00FC1D43">
      <w:pPr>
        <w:numPr>
          <w:ilvl w:val="1"/>
          <w:numId w:val="2"/>
        </w:numPr>
        <w:rPr>
          <w:rFonts w:ascii="Arial" w:hAnsi="Arial" w:cs="Arial"/>
        </w:rPr>
      </w:pPr>
      <w:r w:rsidRPr="001053DA">
        <w:rPr>
          <w:rFonts w:ascii="Arial" w:hAnsi="Arial" w:cs="Arial"/>
        </w:rPr>
        <w:t>TC 2.6 S</w:t>
      </w:r>
      <w:r w:rsidR="005B2F46" w:rsidRPr="001053DA">
        <w:rPr>
          <w:rFonts w:ascii="Arial" w:hAnsi="Arial" w:cs="Arial"/>
        </w:rPr>
        <w:t>ound and Vibration (</w:t>
      </w:r>
      <w:r w:rsidR="005B3F88" w:rsidRPr="001053DA">
        <w:rPr>
          <w:rFonts w:ascii="Arial" w:hAnsi="Arial" w:cs="Arial"/>
        </w:rPr>
        <w:t>R. Zimmerman</w:t>
      </w:r>
      <w:r w:rsidRPr="001053DA">
        <w:rPr>
          <w:rFonts w:ascii="Arial" w:hAnsi="Arial" w:cs="Arial"/>
        </w:rPr>
        <w:t>)</w:t>
      </w:r>
    </w:p>
    <w:p w14:paraId="2704F9DA" w14:textId="6054F586" w:rsidR="00227FE7" w:rsidRPr="00227FE7" w:rsidRDefault="00227FE7" w:rsidP="00227FE7">
      <w:pPr>
        <w:numPr>
          <w:ilvl w:val="2"/>
          <w:numId w:val="2"/>
        </w:numPr>
        <w:rPr>
          <w:rFonts w:ascii="Arial" w:hAnsi="Arial" w:cs="Arial"/>
          <w:color w:val="FF0000"/>
        </w:rPr>
      </w:pPr>
      <w:r w:rsidRPr="00227FE7">
        <w:rPr>
          <w:rFonts w:ascii="Arial" w:hAnsi="Arial" w:cs="Arial"/>
          <w:color w:val="FF0000"/>
        </w:rPr>
        <w:t>RTAR for 5.3 UFAD</w:t>
      </w:r>
    </w:p>
    <w:p w14:paraId="24966DF0" w14:textId="365C101D" w:rsidR="0085203D" w:rsidRDefault="00C45536" w:rsidP="00ED0815">
      <w:pPr>
        <w:numPr>
          <w:ilvl w:val="1"/>
          <w:numId w:val="2"/>
        </w:numPr>
        <w:rPr>
          <w:rFonts w:ascii="Arial" w:hAnsi="Arial" w:cs="Arial"/>
        </w:rPr>
      </w:pPr>
      <w:r w:rsidRPr="001C38C5">
        <w:rPr>
          <w:rFonts w:ascii="Arial" w:hAnsi="Arial" w:cs="Arial"/>
        </w:rPr>
        <w:t>TC 5.2 Duct Design (</w:t>
      </w:r>
      <w:r w:rsidR="008D43DE" w:rsidRPr="001C38C5">
        <w:rPr>
          <w:rFonts w:ascii="Arial" w:hAnsi="Arial" w:cs="Arial"/>
        </w:rPr>
        <w:t xml:space="preserve">K. </w:t>
      </w:r>
      <w:proofErr w:type="spellStart"/>
      <w:r w:rsidR="008D43DE" w:rsidRPr="001053DA">
        <w:rPr>
          <w:rFonts w:ascii="Arial" w:hAnsi="Arial" w:cs="Arial"/>
        </w:rPr>
        <w:t>Gebke</w:t>
      </w:r>
      <w:proofErr w:type="spellEnd"/>
      <w:r w:rsidR="00935472" w:rsidRPr="001053DA">
        <w:rPr>
          <w:rFonts w:ascii="Arial" w:hAnsi="Arial" w:cs="Arial"/>
        </w:rPr>
        <w:t>)</w:t>
      </w:r>
      <w:r w:rsidR="00983BFA">
        <w:rPr>
          <w:rFonts w:ascii="Arial" w:hAnsi="Arial" w:cs="Arial"/>
        </w:rPr>
        <w:t xml:space="preserve"> – TUES @ 3:30 p.m. EST</w:t>
      </w:r>
    </w:p>
    <w:p w14:paraId="04E2FABC" w14:textId="50A30F7B" w:rsidR="00227FE7" w:rsidRPr="00227FE7" w:rsidRDefault="00227FE7" w:rsidP="00227FE7">
      <w:pPr>
        <w:numPr>
          <w:ilvl w:val="2"/>
          <w:numId w:val="2"/>
        </w:numPr>
        <w:rPr>
          <w:rFonts w:ascii="Arial" w:hAnsi="Arial" w:cs="Arial"/>
        </w:rPr>
      </w:pPr>
      <w:r>
        <w:rPr>
          <w:rFonts w:ascii="Arial" w:hAnsi="Arial" w:cs="Arial"/>
          <w:color w:val="FF0000"/>
        </w:rPr>
        <w:t>Putting together plan for seminars to get Duct Design Guide some PR</w:t>
      </w:r>
    </w:p>
    <w:p w14:paraId="1A95B708" w14:textId="54D99C7F" w:rsidR="00227FE7" w:rsidRPr="001053DA" w:rsidRDefault="00227FE7" w:rsidP="00227FE7">
      <w:pPr>
        <w:numPr>
          <w:ilvl w:val="2"/>
          <w:numId w:val="2"/>
        </w:numPr>
        <w:rPr>
          <w:rFonts w:ascii="Arial" w:hAnsi="Arial" w:cs="Arial"/>
        </w:rPr>
      </w:pPr>
      <w:r>
        <w:rPr>
          <w:rFonts w:ascii="Arial" w:hAnsi="Arial" w:cs="Arial"/>
          <w:color w:val="FF0000"/>
        </w:rPr>
        <w:t>Duct fitting data base continues to evolve</w:t>
      </w:r>
    </w:p>
    <w:p w14:paraId="3A0458A5" w14:textId="5C9EFA27" w:rsidR="0092268E" w:rsidRDefault="002F7F60" w:rsidP="0092268E">
      <w:pPr>
        <w:numPr>
          <w:ilvl w:val="1"/>
          <w:numId w:val="2"/>
        </w:numPr>
        <w:rPr>
          <w:rFonts w:ascii="Arial" w:hAnsi="Arial" w:cs="Arial"/>
        </w:rPr>
      </w:pPr>
      <w:r>
        <w:rPr>
          <w:rFonts w:ascii="Arial" w:hAnsi="Arial" w:cs="Arial"/>
        </w:rPr>
        <w:t>AHRI</w:t>
      </w:r>
      <w:r w:rsidR="0085203D" w:rsidRPr="0085203D">
        <w:rPr>
          <w:rFonts w:ascii="Arial" w:hAnsi="Arial" w:cs="Arial"/>
        </w:rPr>
        <w:t xml:space="preserve"> Terminal Units (</w:t>
      </w:r>
      <w:proofErr w:type="spellStart"/>
      <w:r w:rsidR="00CA64B5">
        <w:rPr>
          <w:rFonts w:ascii="Arial" w:hAnsi="Arial" w:cs="Arial"/>
        </w:rPr>
        <w:t>Akshaya</w:t>
      </w:r>
      <w:proofErr w:type="spellEnd"/>
      <w:r w:rsidR="001C6FFD">
        <w:rPr>
          <w:rFonts w:ascii="Arial" w:hAnsi="Arial" w:cs="Arial"/>
        </w:rPr>
        <w:t>)</w:t>
      </w:r>
    </w:p>
    <w:p w14:paraId="59EF813C" w14:textId="0DAB8E3B" w:rsidR="004879E5" w:rsidRPr="004879E5" w:rsidRDefault="004879E5" w:rsidP="004879E5">
      <w:pPr>
        <w:numPr>
          <w:ilvl w:val="2"/>
          <w:numId w:val="2"/>
        </w:numPr>
        <w:rPr>
          <w:rFonts w:ascii="Arial" w:hAnsi="Arial" w:cs="Arial"/>
          <w:color w:val="FF0000"/>
        </w:rPr>
      </w:pPr>
      <w:r w:rsidRPr="004879E5">
        <w:rPr>
          <w:rFonts w:ascii="Arial" w:hAnsi="Arial" w:cs="Arial"/>
          <w:color w:val="FF0000"/>
        </w:rPr>
        <w:t>885 needs to be completed</w:t>
      </w:r>
    </w:p>
    <w:p w14:paraId="097C2C4D" w14:textId="7D691026" w:rsidR="004879E5" w:rsidRPr="004879E5" w:rsidRDefault="004879E5" w:rsidP="004879E5">
      <w:pPr>
        <w:numPr>
          <w:ilvl w:val="2"/>
          <w:numId w:val="2"/>
        </w:numPr>
        <w:rPr>
          <w:rFonts w:ascii="Arial" w:hAnsi="Arial" w:cs="Arial"/>
          <w:color w:val="FF0000"/>
        </w:rPr>
      </w:pPr>
      <w:r w:rsidRPr="004879E5">
        <w:rPr>
          <w:rFonts w:ascii="Arial" w:hAnsi="Arial" w:cs="Arial"/>
          <w:color w:val="FF0000"/>
        </w:rPr>
        <w:t xml:space="preserve">Compliance </w:t>
      </w:r>
      <w:proofErr w:type="spellStart"/>
      <w:r w:rsidRPr="004879E5">
        <w:rPr>
          <w:rFonts w:ascii="Arial" w:hAnsi="Arial" w:cs="Arial"/>
          <w:color w:val="FF0000"/>
        </w:rPr>
        <w:t>mtg</w:t>
      </w:r>
      <w:proofErr w:type="spellEnd"/>
      <w:r w:rsidRPr="004879E5">
        <w:rPr>
          <w:rFonts w:ascii="Arial" w:hAnsi="Arial" w:cs="Arial"/>
          <w:color w:val="FF0000"/>
        </w:rPr>
        <w:t xml:space="preserve"> for VAV TU’s</w:t>
      </w:r>
    </w:p>
    <w:p w14:paraId="6E535255" w14:textId="77777777" w:rsidR="001C6FFD" w:rsidRDefault="002F7F60" w:rsidP="009D49FC">
      <w:pPr>
        <w:numPr>
          <w:ilvl w:val="1"/>
          <w:numId w:val="2"/>
        </w:numPr>
        <w:rPr>
          <w:rFonts w:ascii="Arial" w:hAnsi="Arial" w:cs="Arial"/>
        </w:rPr>
      </w:pPr>
      <w:r w:rsidRPr="001C6FFD">
        <w:rPr>
          <w:rFonts w:ascii="Arial" w:hAnsi="Arial" w:cs="Arial"/>
        </w:rPr>
        <w:t xml:space="preserve">AHRI </w:t>
      </w:r>
      <w:r w:rsidR="005B2F46" w:rsidRPr="001C6FFD">
        <w:rPr>
          <w:rFonts w:ascii="Arial" w:hAnsi="Arial" w:cs="Arial"/>
        </w:rPr>
        <w:t xml:space="preserve">Fan Coils </w:t>
      </w:r>
      <w:r w:rsidR="001C6FFD" w:rsidRPr="0085203D">
        <w:rPr>
          <w:rFonts w:ascii="Arial" w:hAnsi="Arial" w:cs="Arial"/>
        </w:rPr>
        <w:t>(</w:t>
      </w:r>
      <w:proofErr w:type="spellStart"/>
      <w:r w:rsidR="001C6FFD" w:rsidRPr="001C6FFD">
        <w:rPr>
          <w:rFonts w:ascii="Arial" w:hAnsi="Arial" w:cs="Arial"/>
        </w:rPr>
        <w:t>Sarp</w:t>
      </w:r>
      <w:proofErr w:type="spellEnd"/>
      <w:r w:rsidR="001C6FFD" w:rsidRPr="001C6FFD">
        <w:rPr>
          <w:rFonts w:ascii="Arial" w:hAnsi="Arial" w:cs="Arial"/>
        </w:rPr>
        <w:t xml:space="preserve"> </w:t>
      </w:r>
      <w:proofErr w:type="spellStart"/>
      <w:r w:rsidR="001C6FFD" w:rsidRPr="001C6FFD">
        <w:rPr>
          <w:rFonts w:ascii="Arial" w:hAnsi="Arial" w:cs="Arial"/>
        </w:rPr>
        <w:t>Hamamcioglu</w:t>
      </w:r>
      <w:proofErr w:type="spellEnd"/>
      <w:r w:rsidR="001C6FFD">
        <w:rPr>
          <w:rFonts w:ascii="Arial" w:hAnsi="Arial" w:cs="Arial"/>
        </w:rPr>
        <w:t>)</w:t>
      </w:r>
    </w:p>
    <w:p w14:paraId="73FC00BC" w14:textId="1619A634" w:rsidR="00935472" w:rsidRPr="001C6FFD" w:rsidRDefault="0085203D" w:rsidP="009D49FC">
      <w:pPr>
        <w:numPr>
          <w:ilvl w:val="1"/>
          <w:numId w:val="2"/>
        </w:numPr>
        <w:rPr>
          <w:rFonts w:ascii="Arial" w:hAnsi="Arial" w:cs="Arial"/>
        </w:rPr>
      </w:pPr>
      <w:r w:rsidRPr="001C6FFD">
        <w:rPr>
          <w:rFonts w:ascii="Arial" w:hAnsi="Arial" w:cs="Arial"/>
        </w:rPr>
        <w:t>A</w:t>
      </w:r>
      <w:r w:rsidR="005B2F46" w:rsidRPr="001C6FFD">
        <w:rPr>
          <w:rFonts w:ascii="Arial" w:hAnsi="Arial" w:cs="Arial"/>
        </w:rPr>
        <w:t>HRI</w:t>
      </w:r>
      <w:r w:rsidR="002F7F60" w:rsidRPr="001C6FFD">
        <w:rPr>
          <w:rFonts w:ascii="Arial" w:hAnsi="Arial" w:cs="Arial"/>
        </w:rPr>
        <w:t xml:space="preserve"> C</w:t>
      </w:r>
      <w:r w:rsidR="00F078AC" w:rsidRPr="001C6FFD">
        <w:rPr>
          <w:rFonts w:ascii="Arial" w:hAnsi="Arial" w:cs="Arial"/>
        </w:rPr>
        <w:t xml:space="preserve">hilled Beams </w:t>
      </w:r>
      <w:r w:rsidR="001C6FFD" w:rsidRPr="0085203D">
        <w:rPr>
          <w:rFonts w:ascii="Arial" w:hAnsi="Arial" w:cs="Arial"/>
        </w:rPr>
        <w:t>(</w:t>
      </w:r>
      <w:proofErr w:type="spellStart"/>
      <w:r w:rsidR="001C6FFD" w:rsidRPr="001C6FFD">
        <w:rPr>
          <w:rFonts w:ascii="Arial" w:hAnsi="Arial" w:cs="Arial"/>
        </w:rPr>
        <w:t>Sarp</w:t>
      </w:r>
      <w:proofErr w:type="spellEnd"/>
      <w:r w:rsidR="001C6FFD" w:rsidRPr="001C6FFD">
        <w:rPr>
          <w:rFonts w:ascii="Arial" w:hAnsi="Arial" w:cs="Arial"/>
        </w:rPr>
        <w:t xml:space="preserve"> </w:t>
      </w:r>
      <w:proofErr w:type="spellStart"/>
      <w:r w:rsidR="001C6FFD" w:rsidRPr="001C6FFD">
        <w:rPr>
          <w:rFonts w:ascii="Arial" w:hAnsi="Arial" w:cs="Arial"/>
        </w:rPr>
        <w:t>Hamamcioglu</w:t>
      </w:r>
      <w:proofErr w:type="spellEnd"/>
      <w:r w:rsidR="001C6FFD">
        <w:rPr>
          <w:rFonts w:ascii="Arial" w:hAnsi="Arial" w:cs="Arial"/>
        </w:rPr>
        <w:t>)</w:t>
      </w:r>
    </w:p>
    <w:p w14:paraId="25B516B2" w14:textId="7151C833" w:rsidR="00ED0815" w:rsidRDefault="002F7F60" w:rsidP="0092268E">
      <w:pPr>
        <w:numPr>
          <w:ilvl w:val="1"/>
          <w:numId w:val="2"/>
        </w:numPr>
        <w:rPr>
          <w:rFonts w:ascii="Arial" w:hAnsi="Arial" w:cs="Arial"/>
        </w:rPr>
      </w:pPr>
      <w:r>
        <w:rPr>
          <w:rFonts w:ascii="Arial" w:hAnsi="Arial" w:cs="Arial"/>
        </w:rPr>
        <w:t xml:space="preserve">AHRI </w:t>
      </w:r>
      <w:r w:rsidR="00265AF9">
        <w:rPr>
          <w:rFonts w:ascii="Arial" w:hAnsi="Arial" w:cs="Arial"/>
        </w:rPr>
        <w:t>STE (</w:t>
      </w:r>
      <w:r>
        <w:rPr>
          <w:rFonts w:ascii="Arial" w:hAnsi="Arial" w:cs="Arial"/>
        </w:rPr>
        <w:t>TCOS</w:t>
      </w:r>
      <w:r w:rsidR="00265AF9">
        <w:rPr>
          <w:rFonts w:ascii="Arial" w:hAnsi="Arial" w:cs="Arial"/>
        </w:rPr>
        <w:t>)</w:t>
      </w:r>
      <w:r>
        <w:rPr>
          <w:rFonts w:ascii="Arial" w:hAnsi="Arial" w:cs="Arial"/>
        </w:rPr>
        <w:t xml:space="preserve"> </w:t>
      </w:r>
      <w:r w:rsidR="00935472">
        <w:rPr>
          <w:rFonts w:ascii="Arial" w:hAnsi="Arial" w:cs="Arial"/>
        </w:rPr>
        <w:t>(R. Zimmerman</w:t>
      </w:r>
      <w:r w:rsidR="00DD168A">
        <w:rPr>
          <w:rFonts w:ascii="Arial" w:hAnsi="Arial" w:cs="Arial"/>
        </w:rPr>
        <w:t>/K. Peterman</w:t>
      </w:r>
      <w:r w:rsidR="00935472">
        <w:rPr>
          <w:rFonts w:ascii="Arial" w:hAnsi="Arial" w:cs="Arial"/>
        </w:rPr>
        <w:t>)</w:t>
      </w:r>
    </w:p>
    <w:p w14:paraId="2D2D1419" w14:textId="606B1EBB" w:rsidR="004879E5" w:rsidRDefault="00ED0815" w:rsidP="004879E5">
      <w:pPr>
        <w:numPr>
          <w:ilvl w:val="1"/>
          <w:numId w:val="2"/>
        </w:numPr>
        <w:rPr>
          <w:rFonts w:ascii="Arial" w:hAnsi="Arial" w:cs="Arial"/>
        </w:rPr>
      </w:pPr>
      <w:r>
        <w:rPr>
          <w:rFonts w:ascii="Arial" w:hAnsi="Arial" w:cs="Arial"/>
        </w:rPr>
        <w:t xml:space="preserve">GPC 36 High Performance </w:t>
      </w:r>
      <w:proofErr w:type="spellStart"/>
      <w:r>
        <w:rPr>
          <w:rFonts w:ascii="Arial" w:hAnsi="Arial" w:cs="Arial"/>
        </w:rPr>
        <w:t>Seq</w:t>
      </w:r>
      <w:proofErr w:type="spellEnd"/>
      <w:r>
        <w:rPr>
          <w:rFonts w:ascii="Arial" w:hAnsi="Arial" w:cs="Arial"/>
        </w:rPr>
        <w:t xml:space="preserve"> of Op for HVAC Sys (</w:t>
      </w:r>
      <w:r w:rsidR="00B43DC0">
        <w:rPr>
          <w:rFonts w:ascii="Arial" w:hAnsi="Arial" w:cs="Arial"/>
        </w:rPr>
        <w:t>Need new liaison – volunteers?</w:t>
      </w:r>
      <w:r>
        <w:rPr>
          <w:rFonts w:ascii="Arial" w:hAnsi="Arial" w:cs="Arial"/>
        </w:rPr>
        <w:t>)</w:t>
      </w:r>
    </w:p>
    <w:p w14:paraId="0886D8A9" w14:textId="4984D76F" w:rsidR="004879E5" w:rsidRDefault="004879E5" w:rsidP="004879E5">
      <w:pPr>
        <w:numPr>
          <w:ilvl w:val="2"/>
          <w:numId w:val="2"/>
        </w:numPr>
        <w:rPr>
          <w:rFonts w:ascii="Arial" w:hAnsi="Arial" w:cs="Arial"/>
          <w:color w:val="FF0000"/>
        </w:rPr>
      </w:pPr>
      <w:r w:rsidRPr="004879E5">
        <w:rPr>
          <w:rFonts w:ascii="Arial" w:hAnsi="Arial" w:cs="Arial"/>
          <w:color w:val="FF0000"/>
        </w:rPr>
        <w:t>Solomon</w:t>
      </w:r>
      <w:r>
        <w:rPr>
          <w:rFonts w:ascii="Arial" w:hAnsi="Arial" w:cs="Arial"/>
          <w:color w:val="FF0000"/>
        </w:rPr>
        <w:t xml:space="preserve"> – Will start attending in future</w:t>
      </w:r>
    </w:p>
    <w:p w14:paraId="08499166" w14:textId="78EBA7CD" w:rsidR="004879E5" w:rsidRDefault="004879E5" w:rsidP="004879E5">
      <w:pPr>
        <w:numPr>
          <w:ilvl w:val="2"/>
          <w:numId w:val="2"/>
        </w:numPr>
        <w:rPr>
          <w:rFonts w:ascii="Arial" w:hAnsi="Arial" w:cs="Arial"/>
          <w:color w:val="FF0000"/>
        </w:rPr>
      </w:pPr>
      <w:r>
        <w:rPr>
          <w:rFonts w:ascii="Arial" w:hAnsi="Arial" w:cs="Arial"/>
          <w:color w:val="FF0000"/>
        </w:rPr>
        <w:t>Applied AHRI group – Trying to push all groups into GPC36 &amp; 205</w:t>
      </w:r>
    </w:p>
    <w:p w14:paraId="039151D9" w14:textId="3C40B46E" w:rsidR="004879E5" w:rsidRPr="004879E5" w:rsidRDefault="004879E5" w:rsidP="004879E5">
      <w:pPr>
        <w:numPr>
          <w:ilvl w:val="2"/>
          <w:numId w:val="2"/>
        </w:numPr>
        <w:rPr>
          <w:rFonts w:ascii="Arial" w:hAnsi="Arial" w:cs="Arial"/>
          <w:color w:val="FF0000"/>
        </w:rPr>
      </w:pPr>
      <w:r>
        <w:rPr>
          <w:rFonts w:ascii="Arial" w:hAnsi="Arial" w:cs="Arial"/>
          <w:color w:val="FF0000"/>
        </w:rPr>
        <w:t>Add 205 to Liaison list with Solomon as liaison</w:t>
      </w:r>
    </w:p>
    <w:p w14:paraId="0C649F32" w14:textId="4113C0C5" w:rsidR="00BF6707" w:rsidRDefault="001419E1" w:rsidP="00BF6707">
      <w:pPr>
        <w:numPr>
          <w:ilvl w:val="1"/>
          <w:numId w:val="2"/>
        </w:numPr>
        <w:rPr>
          <w:rFonts w:ascii="Arial" w:hAnsi="Arial" w:cs="Arial"/>
        </w:rPr>
      </w:pPr>
      <w:r>
        <w:rPr>
          <w:rFonts w:ascii="Arial" w:hAnsi="Arial" w:cs="Arial"/>
        </w:rPr>
        <w:t>TC 9.6 (</w:t>
      </w:r>
      <w:proofErr w:type="spellStart"/>
      <w:r w:rsidR="004879E5" w:rsidRPr="004879E5">
        <w:rPr>
          <w:rFonts w:ascii="Arial" w:hAnsi="Arial" w:cs="Arial"/>
          <w:color w:val="FF0000"/>
        </w:rPr>
        <w:t>Zacc</w:t>
      </w:r>
      <w:proofErr w:type="spellEnd"/>
      <w:r w:rsidR="004879E5" w:rsidRPr="004879E5">
        <w:rPr>
          <w:rFonts w:ascii="Arial" w:hAnsi="Arial" w:cs="Arial"/>
          <w:color w:val="FF0000"/>
        </w:rPr>
        <w:t xml:space="preserve"> </w:t>
      </w:r>
      <w:proofErr w:type="spellStart"/>
      <w:r w:rsidR="004879E5" w:rsidRPr="004879E5">
        <w:rPr>
          <w:rFonts w:ascii="Arial" w:hAnsi="Arial" w:cs="Arial"/>
          <w:color w:val="FF0000"/>
        </w:rPr>
        <w:t>Poots</w:t>
      </w:r>
      <w:proofErr w:type="spellEnd"/>
      <w:r>
        <w:rPr>
          <w:rFonts w:ascii="Arial" w:hAnsi="Arial" w:cs="Arial"/>
        </w:rPr>
        <w:t>)</w:t>
      </w:r>
    </w:p>
    <w:p w14:paraId="2CA49BDB" w14:textId="199EE1E0" w:rsidR="004879E5" w:rsidRPr="004879E5" w:rsidRDefault="004879E5" w:rsidP="004879E5">
      <w:pPr>
        <w:numPr>
          <w:ilvl w:val="2"/>
          <w:numId w:val="2"/>
        </w:numPr>
        <w:rPr>
          <w:rFonts w:ascii="Arial" w:hAnsi="Arial" w:cs="Arial"/>
          <w:color w:val="FF0000"/>
        </w:rPr>
      </w:pPr>
      <w:r w:rsidRPr="004879E5">
        <w:rPr>
          <w:rFonts w:ascii="Arial" w:hAnsi="Arial" w:cs="Arial"/>
          <w:color w:val="FF0000"/>
        </w:rPr>
        <w:t>A lot of active research including infectious diseases</w:t>
      </w:r>
    </w:p>
    <w:p w14:paraId="155052D3" w14:textId="7F4C03DF" w:rsidR="00BF6707" w:rsidRDefault="00BF6707" w:rsidP="00BF6707">
      <w:pPr>
        <w:numPr>
          <w:ilvl w:val="1"/>
          <w:numId w:val="2"/>
        </w:numPr>
        <w:rPr>
          <w:rFonts w:ascii="Arial" w:hAnsi="Arial" w:cs="Arial"/>
        </w:rPr>
      </w:pPr>
      <w:r>
        <w:rPr>
          <w:rFonts w:ascii="Arial" w:hAnsi="Arial" w:cs="Arial"/>
        </w:rPr>
        <w:t>MTG.ACR (</w:t>
      </w:r>
      <w:r w:rsidR="00BE19BA">
        <w:rPr>
          <w:rFonts w:ascii="Arial" w:hAnsi="Arial" w:cs="Arial"/>
        </w:rPr>
        <w:t xml:space="preserve">K </w:t>
      </w:r>
      <w:proofErr w:type="spellStart"/>
      <w:r w:rsidR="00BE19BA">
        <w:rPr>
          <w:rFonts w:ascii="Arial" w:hAnsi="Arial" w:cs="Arial"/>
        </w:rPr>
        <w:t>Gebke</w:t>
      </w:r>
      <w:proofErr w:type="spellEnd"/>
      <w:r>
        <w:rPr>
          <w:rFonts w:ascii="Arial" w:hAnsi="Arial" w:cs="Arial"/>
        </w:rPr>
        <w:t>)</w:t>
      </w:r>
    </w:p>
    <w:p w14:paraId="223D7661" w14:textId="7596F32D" w:rsidR="004879E5" w:rsidRPr="004879E5" w:rsidRDefault="004879E5" w:rsidP="004879E5">
      <w:pPr>
        <w:numPr>
          <w:ilvl w:val="2"/>
          <w:numId w:val="2"/>
        </w:numPr>
        <w:rPr>
          <w:rFonts w:ascii="Arial" w:hAnsi="Arial" w:cs="Arial"/>
        </w:rPr>
      </w:pPr>
      <w:r>
        <w:rPr>
          <w:rFonts w:ascii="Arial" w:hAnsi="Arial" w:cs="Arial"/>
          <w:color w:val="FF0000"/>
        </w:rPr>
        <w:t>Seminar 52</w:t>
      </w:r>
    </w:p>
    <w:p w14:paraId="3AFBF165" w14:textId="5935BD4A" w:rsidR="004879E5" w:rsidRPr="004879E5" w:rsidRDefault="004879E5" w:rsidP="004879E5">
      <w:pPr>
        <w:numPr>
          <w:ilvl w:val="2"/>
          <w:numId w:val="2"/>
        </w:numPr>
        <w:rPr>
          <w:rFonts w:ascii="Arial" w:hAnsi="Arial" w:cs="Arial"/>
        </w:rPr>
      </w:pPr>
      <w:r>
        <w:rPr>
          <w:rFonts w:ascii="Arial" w:hAnsi="Arial" w:cs="Arial"/>
          <w:color w:val="FF0000"/>
        </w:rPr>
        <w:t>Research – WS-1936 in progress, RP-1833 almost complete</w:t>
      </w:r>
    </w:p>
    <w:p w14:paraId="7DAB9CA4" w14:textId="535A416B" w:rsidR="004879E5" w:rsidRDefault="004879E5" w:rsidP="004879E5">
      <w:pPr>
        <w:numPr>
          <w:ilvl w:val="2"/>
          <w:numId w:val="2"/>
        </w:numPr>
        <w:rPr>
          <w:rFonts w:ascii="Arial" w:hAnsi="Arial" w:cs="Arial"/>
        </w:rPr>
      </w:pPr>
      <w:r>
        <w:rPr>
          <w:rFonts w:ascii="Arial" w:hAnsi="Arial" w:cs="Arial"/>
          <w:color w:val="FF0000"/>
        </w:rPr>
        <w:t>Special Publication – Air Change Rates</w:t>
      </w:r>
    </w:p>
    <w:p w14:paraId="00C9985F" w14:textId="77777777" w:rsidR="005E3952" w:rsidRDefault="00BF6707" w:rsidP="004E5303">
      <w:pPr>
        <w:numPr>
          <w:ilvl w:val="1"/>
          <w:numId w:val="2"/>
        </w:numPr>
        <w:rPr>
          <w:rFonts w:ascii="Arial" w:hAnsi="Arial" w:cs="Arial"/>
        </w:rPr>
      </w:pPr>
      <w:r>
        <w:rPr>
          <w:rFonts w:ascii="Arial" w:hAnsi="Arial" w:cs="Arial"/>
        </w:rPr>
        <w:t xml:space="preserve">MTG.CEA (J. </w:t>
      </w:r>
      <w:proofErr w:type="spellStart"/>
      <w:r>
        <w:rPr>
          <w:rFonts w:ascii="Arial" w:hAnsi="Arial" w:cs="Arial"/>
        </w:rPr>
        <w:t>Megerson</w:t>
      </w:r>
      <w:proofErr w:type="spellEnd"/>
      <w:r>
        <w:rPr>
          <w:rFonts w:ascii="Arial" w:hAnsi="Arial" w:cs="Arial"/>
        </w:rPr>
        <w:t>)</w:t>
      </w:r>
    </w:p>
    <w:p w14:paraId="78CE210E" w14:textId="7C3BD611" w:rsidR="004E5303" w:rsidRDefault="005E3952" w:rsidP="004E5303">
      <w:pPr>
        <w:numPr>
          <w:ilvl w:val="1"/>
          <w:numId w:val="2"/>
        </w:numPr>
        <w:rPr>
          <w:rFonts w:ascii="Arial" w:hAnsi="Arial" w:cs="Arial"/>
        </w:rPr>
      </w:pPr>
      <w:r>
        <w:rPr>
          <w:rFonts w:ascii="Arial" w:hAnsi="Arial" w:cs="Arial"/>
        </w:rPr>
        <w:t>ETF (D Phillips)</w:t>
      </w:r>
    </w:p>
    <w:p w14:paraId="458619BB" w14:textId="74DA6128" w:rsidR="0085203D" w:rsidRPr="00BF6707" w:rsidRDefault="0085203D" w:rsidP="004E5303">
      <w:pPr>
        <w:ind w:left="1440"/>
        <w:rPr>
          <w:rFonts w:ascii="Arial" w:hAnsi="Arial" w:cs="Arial"/>
        </w:rPr>
      </w:pPr>
      <w:r w:rsidRPr="00BF6707">
        <w:rPr>
          <w:rFonts w:ascii="Arial" w:hAnsi="Arial" w:cs="Arial"/>
        </w:rPr>
        <w:tab/>
      </w:r>
      <w:r w:rsidRPr="00BF6707">
        <w:rPr>
          <w:rFonts w:ascii="Arial" w:hAnsi="Arial" w:cs="Arial"/>
        </w:rPr>
        <w:tab/>
      </w:r>
      <w:r w:rsidRPr="00BF6707">
        <w:rPr>
          <w:rFonts w:ascii="Arial" w:hAnsi="Arial" w:cs="Arial"/>
        </w:rPr>
        <w:tab/>
      </w:r>
      <w:r w:rsidRPr="00BF6707">
        <w:rPr>
          <w:rFonts w:ascii="Arial" w:hAnsi="Arial" w:cs="Arial"/>
        </w:rPr>
        <w:tab/>
      </w:r>
      <w:r w:rsidRPr="00BF6707">
        <w:rPr>
          <w:rFonts w:ascii="Arial" w:hAnsi="Arial" w:cs="Arial"/>
        </w:rPr>
        <w:tab/>
      </w:r>
    </w:p>
    <w:p w14:paraId="4495F3CC" w14:textId="21F8AED8" w:rsidR="0085203D" w:rsidRDefault="000C09EC" w:rsidP="00F52E5E">
      <w:pPr>
        <w:numPr>
          <w:ilvl w:val="0"/>
          <w:numId w:val="2"/>
        </w:numPr>
        <w:rPr>
          <w:rFonts w:ascii="Arial" w:hAnsi="Arial" w:cs="Arial"/>
        </w:rPr>
      </w:pPr>
      <w:r>
        <w:rPr>
          <w:rFonts w:ascii="Arial" w:hAnsi="Arial" w:cs="Arial"/>
        </w:rPr>
        <w:t>Old</w:t>
      </w:r>
      <w:r w:rsidR="0085203D" w:rsidRPr="0085203D">
        <w:rPr>
          <w:rFonts w:ascii="Arial" w:hAnsi="Arial" w:cs="Arial"/>
        </w:rPr>
        <w:t xml:space="preserve"> business </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292B1E">
        <w:rPr>
          <w:rFonts w:ascii="Arial" w:hAnsi="Arial" w:cs="Arial"/>
        </w:rPr>
        <w:t>C. Peters</w:t>
      </w:r>
    </w:p>
    <w:p w14:paraId="496E89C2" w14:textId="77777777" w:rsidR="0085203D" w:rsidRPr="0085203D" w:rsidRDefault="0085203D" w:rsidP="0085203D">
      <w:pPr>
        <w:rPr>
          <w:rFonts w:ascii="Arial" w:hAnsi="Arial" w:cs="Arial"/>
        </w:rPr>
      </w:pPr>
    </w:p>
    <w:p w14:paraId="59EC78E9" w14:textId="101E8D2D" w:rsidR="007A2033" w:rsidRPr="007A2033" w:rsidRDefault="0085203D" w:rsidP="007A2033">
      <w:pPr>
        <w:numPr>
          <w:ilvl w:val="0"/>
          <w:numId w:val="2"/>
        </w:numPr>
        <w:rPr>
          <w:rFonts w:ascii="Arial" w:hAnsi="Arial" w:cs="Arial"/>
        </w:rPr>
      </w:pPr>
      <w:r w:rsidRPr="0085203D">
        <w:rPr>
          <w:rFonts w:ascii="Arial" w:hAnsi="Arial" w:cs="Arial"/>
        </w:rPr>
        <w:t xml:space="preserve">New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292B1E">
        <w:rPr>
          <w:rFonts w:ascii="Arial" w:hAnsi="Arial" w:cs="Arial"/>
        </w:rPr>
        <w:t>C. Peters</w:t>
      </w:r>
    </w:p>
    <w:p w14:paraId="1EB56F09" w14:textId="010341C9" w:rsidR="000C09EC" w:rsidRDefault="000C09EC" w:rsidP="000C09EC">
      <w:pPr>
        <w:numPr>
          <w:ilvl w:val="1"/>
          <w:numId w:val="2"/>
        </w:numPr>
        <w:rPr>
          <w:rFonts w:ascii="Arial" w:hAnsi="Arial" w:cs="Arial"/>
        </w:rPr>
      </w:pPr>
      <w:bookmarkStart w:id="4" w:name="_Hlk107303042"/>
      <w:r>
        <w:rPr>
          <w:rFonts w:ascii="Arial" w:hAnsi="Arial" w:cs="Arial"/>
        </w:rPr>
        <w:t>TC 5.3 strategic plan</w:t>
      </w:r>
    </w:p>
    <w:p w14:paraId="74FF6A9F" w14:textId="488C8B19" w:rsidR="00F9316C" w:rsidRDefault="00F9316C" w:rsidP="00F9316C">
      <w:pPr>
        <w:numPr>
          <w:ilvl w:val="2"/>
          <w:numId w:val="2"/>
        </w:numPr>
        <w:rPr>
          <w:rFonts w:ascii="Arial" w:hAnsi="Arial" w:cs="Arial"/>
        </w:rPr>
      </w:pPr>
      <w:r>
        <w:rPr>
          <w:rFonts w:ascii="Arial" w:hAnsi="Arial" w:cs="Arial"/>
        </w:rPr>
        <w:t>Gus F, Mike K, Kevin G</w:t>
      </w:r>
    </w:p>
    <w:p w14:paraId="52C12721" w14:textId="52E5D2AE" w:rsidR="004879E5" w:rsidRDefault="004879E5" w:rsidP="00F9316C">
      <w:pPr>
        <w:numPr>
          <w:ilvl w:val="2"/>
          <w:numId w:val="2"/>
        </w:numPr>
        <w:rPr>
          <w:rFonts w:ascii="Arial" w:hAnsi="Arial" w:cs="Arial"/>
          <w:color w:val="FF0000"/>
        </w:rPr>
      </w:pPr>
      <w:r w:rsidRPr="004879E5">
        <w:rPr>
          <w:rFonts w:ascii="Arial" w:hAnsi="Arial" w:cs="Arial"/>
          <w:color w:val="FF0000"/>
        </w:rPr>
        <w:t>Curtis volunteered</w:t>
      </w:r>
    </w:p>
    <w:p w14:paraId="55D04895" w14:textId="4EF300B4" w:rsidR="004879E5" w:rsidRDefault="004879E5" w:rsidP="00F9316C">
      <w:pPr>
        <w:numPr>
          <w:ilvl w:val="2"/>
          <w:numId w:val="2"/>
        </w:numPr>
        <w:rPr>
          <w:rFonts w:ascii="Arial" w:hAnsi="Arial" w:cs="Arial"/>
          <w:color w:val="FF0000"/>
        </w:rPr>
      </w:pPr>
      <w:proofErr w:type="spellStart"/>
      <w:r>
        <w:rPr>
          <w:rFonts w:ascii="Arial" w:hAnsi="Arial" w:cs="Arial"/>
          <w:color w:val="FF0000"/>
        </w:rPr>
        <w:t>Kishor</w:t>
      </w:r>
      <w:proofErr w:type="spellEnd"/>
      <w:r>
        <w:rPr>
          <w:rFonts w:ascii="Arial" w:hAnsi="Arial" w:cs="Arial"/>
          <w:color w:val="FF0000"/>
        </w:rPr>
        <w:t xml:space="preserve"> – Suggest creating ‘Emerging Issue Brief’</w:t>
      </w:r>
      <w:r w:rsidR="00BF3324">
        <w:rPr>
          <w:rFonts w:ascii="Arial" w:hAnsi="Arial" w:cs="Arial"/>
          <w:color w:val="FF0000"/>
        </w:rPr>
        <w:t xml:space="preserve"> to get more exposure within ASHRAE and externally</w:t>
      </w:r>
    </w:p>
    <w:p w14:paraId="5F208404" w14:textId="29792532" w:rsidR="004879E5" w:rsidRDefault="004879E5" w:rsidP="004879E5">
      <w:pPr>
        <w:numPr>
          <w:ilvl w:val="3"/>
          <w:numId w:val="2"/>
        </w:numPr>
        <w:rPr>
          <w:rFonts w:ascii="Arial" w:hAnsi="Arial" w:cs="Arial"/>
          <w:color w:val="FF0000"/>
        </w:rPr>
      </w:pPr>
      <w:r>
        <w:rPr>
          <w:rFonts w:ascii="Arial" w:hAnsi="Arial" w:cs="Arial"/>
          <w:color w:val="FF0000"/>
        </w:rPr>
        <w:t>Write abstract and send to Environmental Health Committee</w:t>
      </w:r>
    </w:p>
    <w:p w14:paraId="2794AF01" w14:textId="28B1E074" w:rsidR="004879E5" w:rsidRDefault="004879E5" w:rsidP="004879E5">
      <w:pPr>
        <w:numPr>
          <w:ilvl w:val="3"/>
          <w:numId w:val="2"/>
        </w:numPr>
        <w:rPr>
          <w:rFonts w:ascii="Arial" w:hAnsi="Arial" w:cs="Arial"/>
          <w:color w:val="FF0000"/>
        </w:rPr>
      </w:pPr>
      <w:r>
        <w:rPr>
          <w:rFonts w:ascii="Arial" w:hAnsi="Arial" w:cs="Arial"/>
          <w:color w:val="FF0000"/>
        </w:rPr>
        <w:t>Form EIB committee</w:t>
      </w:r>
    </w:p>
    <w:p w14:paraId="4AFC7910" w14:textId="33ECD93C" w:rsidR="00BF3324" w:rsidRDefault="00BF3324" w:rsidP="004879E5">
      <w:pPr>
        <w:numPr>
          <w:ilvl w:val="3"/>
          <w:numId w:val="2"/>
        </w:numPr>
        <w:rPr>
          <w:rFonts w:ascii="Arial" w:hAnsi="Arial" w:cs="Arial"/>
          <w:color w:val="FF0000"/>
        </w:rPr>
      </w:pPr>
      <w:r>
        <w:rPr>
          <w:rFonts w:ascii="Arial" w:hAnsi="Arial" w:cs="Arial"/>
          <w:color w:val="FF0000"/>
        </w:rPr>
        <w:t>Search ASHRAE website for examples</w:t>
      </w:r>
    </w:p>
    <w:p w14:paraId="03185F73" w14:textId="5B6EDD0B" w:rsidR="00BF3324" w:rsidRDefault="00BF3324" w:rsidP="004879E5">
      <w:pPr>
        <w:numPr>
          <w:ilvl w:val="3"/>
          <w:numId w:val="2"/>
        </w:numPr>
        <w:rPr>
          <w:rFonts w:ascii="Arial" w:hAnsi="Arial" w:cs="Arial"/>
          <w:color w:val="FF0000"/>
        </w:rPr>
      </w:pPr>
      <w:r>
        <w:rPr>
          <w:rFonts w:ascii="Arial" w:hAnsi="Arial" w:cs="Arial"/>
          <w:color w:val="FF0000"/>
        </w:rPr>
        <w:t xml:space="preserve">Reach out to Steve </w:t>
      </w:r>
      <w:proofErr w:type="spellStart"/>
      <w:r>
        <w:rPr>
          <w:rFonts w:ascii="Arial" w:hAnsi="Arial" w:cs="Arial"/>
          <w:color w:val="FF0000"/>
        </w:rPr>
        <w:t>Hammerling</w:t>
      </w:r>
      <w:proofErr w:type="spellEnd"/>
    </w:p>
    <w:p w14:paraId="4722DF2A" w14:textId="41AEE778" w:rsidR="00BF3324" w:rsidRDefault="00BF3324" w:rsidP="004879E5">
      <w:pPr>
        <w:numPr>
          <w:ilvl w:val="3"/>
          <w:numId w:val="2"/>
        </w:numPr>
        <w:rPr>
          <w:rFonts w:ascii="Arial" w:hAnsi="Arial" w:cs="Arial"/>
          <w:color w:val="FF0000"/>
        </w:rPr>
      </w:pPr>
      <w:proofErr w:type="spellStart"/>
      <w:r>
        <w:rPr>
          <w:rFonts w:ascii="Arial" w:hAnsi="Arial" w:cs="Arial"/>
          <w:color w:val="FF0000"/>
        </w:rPr>
        <w:t>Kishor</w:t>
      </w:r>
      <w:proofErr w:type="spellEnd"/>
      <w:r>
        <w:rPr>
          <w:rFonts w:ascii="Arial" w:hAnsi="Arial" w:cs="Arial"/>
          <w:color w:val="FF0000"/>
        </w:rPr>
        <w:t>, Kevin, Curtis, Solomon willing to help</w:t>
      </w:r>
    </w:p>
    <w:p w14:paraId="52379812" w14:textId="3473BEE4" w:rsidR="00BF3324" w:rsidRDefault="00BF3324" w:rsidP="004879E5">
      <w:pPr>
        <w:numPr>
          <w:ilvl w:val="3"/>
          <w:numId w:val="2"/>
        </w:numPr>
        <w:rPr>
          <w:rFonts w:ascii="Arial" w:hAnsi="Arial" w:cs="Arial"/>
          <w:color w:val="FF0000"/>
        </w:rPr>
      </w:pPr>
      <w:r>
        <w:rPr>
          <w:rFonts w:ascii="Arial" w:hAnsi="Arial" w:cs="Arial"/>
          <w:color w:val="FF0000"/>
        </w:rPr>
        <w:t>Co-Chairs – Gus/David</w:t>
      </w:r>
    </w:p>
    <w:p w14:paraId="576EF144" w14:textId="3A5F7FF1" w:rsidR="00BF3324" w:rsidRPr="004879E5" w:rsidRDefault="00BF3324" w:rsidP="004879E5">
      <w:pPr>
        <w:numPr>
          <w:ilvl w:val="3"/>
          <w:numId w:val="2"/>
        </w:numPr>
        <w:rPr>
          <w:rFonts w:ascii="Arial" w:hAnsi="Arial" w:cs="Arial"/>
          <w:color w:val="FF0000"/>
        </w:rPr>
      </w:pPr>
      <w:r>
        <w:rPr>
          <w:rFonts w:ascii="Arial" w:hAnsi="Arial" w:cs="Arial"/>
          <w:color w:val="FF0000"/>
        </w:rPr>
        <w:t>**Need meeting to discuss scope**</w:t>
      </w:r>
    </w:p>
    <w:p w14:paraId="0FF060F3" w14:textId="77777777" w:rsidR="00265AF9" w:rsidRDefault="00265AF9">
      <w:pPr>
        <w:rPr>
          <w:rFonts w:ascii="Arial" w:hAnsi="Arial" w:cs="Arial"/>
        </w:rPr>
      </w:pPr>
      <w:r>
        <w:rPr>
          <w:rFonts w:ascii="Arial" w:hAnsi="Arial" w:cs="Arial"/>
        </w:rPr>
        <w:br w:type="page"/>
      </w:r>
    </w:p>
    <w:p w14:paraId="5F94962C" w14:textId="77777777" w:rsidR="00265AF9" w:rsidRDefault="00265AF9" w:rsidP="00265AF9">
      <w:pPr>
        <w:ind w:left="1440"/>
        <w:rPr>
          <w:rFonts w:ascii="Arial" w:hAnsi="Arial" w:cs="Arial"/>
        </w:rPr>
      </w:pPr>
    </w:p>
    <w:p w14:paraId="0F1C5E40" w14:textId="13C3F4D7" w:rsidR="00F9316C" w:rsidRDefault="00983BFA" w:rsidP="000C09EC">
      <w:pPr>
        <w:numPr>
          <w:ilvl w:val="1"/>
          <w:numId w:val="2"/>
        </w:numPr>
        <w:rPr>
          <w:rFonts w:ascii="Arial" w:hAnsi="Arial" w:cs="Arial"/>
        </w:rPr>
      </w:pPr>
      <w:r>
        <w:rPr>
          <w:rFonts w:ascii="Arial" w:hAnsi="Arial" w:cs="Arial"/>
        </w:rPr>
        <w:t xml:space="preserve">USACE Guide for Air </w:t>
      </w:r>
      <w:r w:rsidR="00F9316C">
        <w:rPr>
          <w:rFonts w:ascii="Arial" w:hAnsi="Arial" w:cs="Arial"/>
        </w:rPr>
        <w:t>Supply Strategies</w:t>
      </w:r>
      <w:r>
        <w:rPr>
          <w:rFonts w:ascii="Arial" w:hAnsi="Arial" w:cs="Arial"/>
        </w:rPr>
        <w:t xml:space="preserve"> in Spaces</w:t>
      </w:r>
    </w:p>
    <w:p w14:paraId="4581F579" w14:textId="4E5868EF" w:rsidR="008B3E3F" w:rsidRDefault="00F9316C" w:rsidP="00F9316C">
      <w:pPr>
        <w:numPr>
          <w:ilvl w:val="2"/>
          <w:numId w:val="2"/>
        </w:numPr>
        <w:rPr>
          <w:rFonts w:ascii="Arial" w:hAnsi="Arial" w:cs="Arial"/>
        </w:rPr>
      </w:pPr>
      <w:r>
        <w:rPr>
          <w:rFonts w:ascii="Arial" w:hAnsi="Arial" w:cs="Arial"/>
        </w:rPr>
        <w:t xml:space="preserve">Alexander </w:t>
      </w:r>
      <w:proofErr w:type="spellStart"/>
      <w:r>
        <w:rPr>
          <w:rFonts w:ascii="Arial" w:hAnsi="Arial" w:cs="Arial"/>
        </w:rPr>
        <w:t>Zhivov</w:t>
      </w:r>
      <w:proofErr w:type="spellEnd"/>
    </w:p>
    <w:p w14:paraId="30BE6EB1" w14:textId="586A3EBD" w:rsidR="00F9316C" w:rsidRPr="001C38C5" w:rsidRDefault="000B28EA" w:rsidP="00F9316C">
      <w:pPr>
        <w:numPr>
          <w:ilvl w:val="2"/>
          <w:numId w:val="2"/>
        </w:numPr>
        <w:rPr>
          <w:rFonts w:ascii="Arial" w:hAnsi="Arial" w:cs="Arial"/>
        </w:rPr>
      </w:pPr>
      <w:hyperlink r:id="rId15" w:tgtFrame="_blank" w:history="1">
        <w:r w:rsidR="00F9316C" w:rsidRPr="001C38C5">
          <w:rPr>
            <w:rStyle w:val="Hyperlink"/>
            <w:sz w:val="23"/>
            <w:szCs w:val="23"/>
            <w:shd w:val="clear" w:color="auto" w:fill="FFFFFF"/>
          </w:rPr>
          <w:t>Alexander.M.Zhovov@usace.army.mil</w:t>
        </w:r>
      </w:hyperlink>
    </w:p>
    <w:p w14:paraId="7EF5B651" w14:textId="470ABE7E" w:rsidR="00BF3324" w:rsidRPr="001C38C5" w:rsidRDefault="00BF3324" w:rsidP="00F9316C">
      <w:pPr>
        <w:numPr>
          <w:ilvl w:val="2"/>
          <w:numId w:val="2"/>
        </w:numPr>
        <w:rPr>
          <w:rFonts w:ascii="Arial" w:hAnsi="Arial" w:cs="Arial"/>
          <w:color w:val="FF0000"/>
        </w:rPr>
      </w:pPr>
      <w:r w:rsidRPr="001C38C5">
        <w:rPr>
          <w:rFonts w:ascii="Arial" w:hAnsi="Arial" w:cs="Arial"/>
          <w:color w:val="FF0000"/>
        </w:rPr>
        <w:t>Create sub-committee to review paper and provide feedback</w:t>
      </w:r>
    </w:p>
    <w:p w14:paraId="023ABFAB" w14:textId="54A58E95" w:rsidR="00743C64" w:rsidRPr="001C38C5" w:rsidRDefault="00743C64" w:rsidP="00743C64">
      <w:pPr>
        <w:numPr>
          <w:ilvl w:val="3"/>
          <w:numId w:val="2"/>
        </w:numPr>
        <w:rPr>
          <w:rFonts w:ascii="Arial" w:hAnsi="Arial" w:cs="Arial"/>
          <w:color w:val="FF0000"/>
        </w:rPr>
      </w:pPr>
      <w:r w:rsidRPr="001C38C5">
        <w:rPr>
          <w:rFonts w:ascii="Arial" w:hAnsi="Arial" w:cs="Arial"/>
          <w:color w:val="FF0000"/>
        </w:rPr>
        <w:t>Chair: Kevin G</w:t>
      </w:r>
    </w:p>
    <w:p w14:paraId="106EF483" w14:textId="77777777" w:rsidR="00743C64" w:rsidRPr="001C38C5" w:rsidRDefault="00743C64" w:rsidP="00743C64">
      <w:pPr>
        <w:numPr>
          <w:ilvl w:val="3"/>
          <w:numId w:val="2"/>
        </w:numPr>
        <w:rPr>
          <w:rFonts w:ascii="Arial" w:hAnsi="Arial" w:cs="Arial"/>
          <w:color w:val="FF0000"/>
        </w:rPr>
      </w:pPr>
      <w:r w:rsidRPr="001C38C5">
        <w:rPr>
          <w:rFonts w:ascii="Arial" w:hAnsi="Arial" w:cs="Arial"/>
          <w:color w:val="FF0000"/>
        </w:rPr>
        <w:t xml:space="preserve">Curtis P, Gus F, David J, Dan </w:t>
      </w:r>
      <w:proofErr w:type="spellStart"/>
      <w:r w:rsidRPr="001C38C5">
        <w:rPr>
          <w:rFonts w:ascii="Arial" w:hAnsi="Arial" w:cs="Arial"/>
          <w:color w:val="FF0000"/>
        </w:rPr>
        <w:t>Int-Hout</w:t>
      </w:r>
      <w:proofErr w:type="spellEnd"/>
      <w:r w:rsidRPr="001C38C5">
        <w:rPr>
          <w:rFonts w:ascii="Arial" w:hAnsi="Arial" w:cs="Arial"/>
          <w:color w:val="FF0000"/>
        </w:rPr>
        <w:t xml:space="preserve">, Ken L, Bob P, </w:t>
      </w:r>
    </w:p>
    <w:p w14:paraId="0C8B8424" w14:textId="62520D6B" w:rsidR="00743C64" w:rsidRPr="001C38C5" w:rsidRDefault="00743C64" w:rsidP="00743C64">
      <w:pPr>
        <w:numPr>
          <w:ilvl w:val="4"/>
          <w:numId w:val="2"/>
        </w:numPr>
        <w:rPr>
          <w:rFonts w:ascii="Arial" w:hAnsi="Arial" w:cs="Arial"/>
          <w:color w:val="FF0000"/>
        </w:rPr>
      </w:pPr>
      <w:r w:rsidRPr="001C38C5">
        <w:rPr>
          <w:rFonts w:ascii="Arial" w:hAnsi="Arial" w:cs="Arial"/>
          <w:color w:val="FF0000"/>
        </w:rPr>
        <w:t>Brian Rock – Will review and provide feedback</w:t>
      </w:r>
    </w:p>
    <w:p w14:paraId="00D9B03F" w14:textId="23BCC905" w:rsidR="00265AF9" w:rsidRDefault="00265AF9" w:rsidP="00265AF9">
      <w:pPr>
        <w:numPr>
          <w:ilvl w:val="3"/>
          <w:numId w:val="2"/>
        </w:numPr>
        <w:rPr>
          <w:rFonts w:ascii="Arial" w:hAnsi="Arial" w:cs="Arial"/>
          <w:color w:val="FF0000"/>
        </w:rPr>
      </w:pPr>
      <w:r w:rsidRPr="001C38C5">
        <w:rPr>
          <w:rFonts w:ascii="Arial" w:hAnsi="Arial" w:cs="Arial"/>
          <w:color w:val="FF0000"/>
        </w:rPr>
        <w:t xml:space="preserve">Curtis to confirm guidance with Mark Owen </w:t>
      </w:r>
    </w:p>
    <w:p w14:paraId="1C7890B9" w14:textId="77777777" w:rsidR="00E93FAA" w:rsidRPr="001C38C5" w:rsidRDefault="00E93FAA" w:rsidP="00E93FAA">
      <w:pPr>
        <w:ind w:left="2880"/>
        <w:rPr>
          <w:rFonts w:ascii="Arial" w:hAnsi="Arial" w:cs="Arial"/>
          <w:color w:val="FF0000"/>
        </w:rPr>
      </w:pPr>
    </w:p>
    <w:p w14:paraId="29CF8C1C" w14:textId="78A1D567" w:rsidR="002477E9" w:rsidRPr="00E93FAA" w:rsidRDefault="002477E9" w:rsidP="0003434A">
      <w:pPr>
        <w:numPr>
          <w:ilvl w:val="1"/>
          <w:numId w:val="2"/>
        </w:numPr>
        <w:rPr>
          <w:rFonts w:ascii="Arial" w:hAnsi="Arial" w:cs="Arial"/>
        </w:rPr>
      </w:pPr>
      <w:r w:rsidRPr="00E93FAA">
        <w:rPr>
          <w:rFonts w:ascii="Arial" w:hAnsi="Arial" w:cs="Arial"/>
        </w:rPr>
        <w:t>DoD Design Guides (UFC) and Specifications (UFGS)</w:t>
      </w:r>
    </w:p>
    <w:p w14:paraId="7DF1A76D" w14:textId="443BDD6C" w:rsidR="002477E9" w:rsidRPr="00E93FAA" w:rsidRDefault="00265AF9" w:rsidP="00265AF9">
      <w:pPr>
        <w:numPr>
          <w:ilvl w:val="2"/>
          <w:numId w:val="2"/>
        </w:numPr>
        <w:rPr>
          <w:rFonts w:ascii="Arial" w:hAnsi="Arial" w:cs="Arial"/>
          <w:color w:val="FF0000"/>
        </w:rPr>
      </w:pPr>
      <w:r w:rsidRPr="00E93FAA">
        <w:rPr>
          <w:rFonts w:ascii="Arial" w:hAnsi="Arial" w:cs="Arial"/>
          <w:color w:val="FF0000"/>
        </w:rPr>
        <w:t>No action required</w:t>
      </w:r>
    </w:p>
    <w:p w14:paraId="47AA4E54" w14:textId="77777777" w:rsidR="00E93FAA" w:rsidRPr="00E93FAA" w:rsidRDefault="00E93FAA" w:rsidP="00E93FAA">
      <w:pPr>
        <w:ind w:left="2160"/>
        <w:rPr>
          <w:rFonts w:ascii="Arial" w:hAnsi="Arial" w:cs="Arial"/>
          <w:color w:val="FF0000"/>
        </w:rPr>
      </w:pPr>
    </w:p>
    <w:p w14:paraId="79EE5D50" w14:textId="7FB3A50B" w:rsidR="0003434A" w:rsidRPr="00E93FAA" w:rsidRDefault="0003434A" w:rsidP="0003434A">
      <w:pPr>
        <w:numPr>
          <w:ilvl w:val="1"/>
          <w:numId w:val="2"/>
        </w:numPr>
        <w:rPr>
          <w:rFonts w:ascii="Arial" w:hAnsi="Arial" w:cs="Arial"/>
        </w:rPr>
      </w:pPr>
      <w:r w:rsidRPr="00E93FAA">
        <w:rPr>
          <w:rFonts w:ascii="Arial" w:hAnsi="Arial" w:cs="Arial"/>
        </w:rPr>
        <w:t>ETF</w:t>
      </w:r>
    </w:p>
    <w:p w14:paraId="190205C0" w14:textId="04FD5DBA" w:rsidR="0003434A" w:rsidRPr="00E93FAA" w:rsidRDefault="0003434A" w:rsidP="0003434A">
      <w:pPr>
        <w:numPr>
          <w:ilvl w:val="2"/>
          <w:numId w:val="2"/>
        </w:numPr>
        <w:rPr>
          <w:rFonts w:ascii="Arial" w:hAnsi="Arial" w:cs="Arial"/>
          <w:color w:val="FF0000"/>
        </w:rPr>
      </w:pPr>
      <w:r w:rsidRPr="00E93FAA">
        <w:rPr>
          <w:rFonts w:ascii="Arial" w:hAnsi="Arial" w:cs="Arial"/>
        </w:rPr>
        <w:t xml:space="preserve">Winding down – </w:t>
      </w:r>
      <w:r w:rsidRPr="00E93FAA">
        <w:rPr>
          <w:rFonts w:ascii="Arial" w:hAnsi="Arial" w:cs="Arial"/>
          <w:color w:val="FF0000"/>
        </w:rPr>
        <w:t>All future</w:t>
      </w:r>
      <w:r w:rsidR="00265AF9" w:rsidRPr="00E93FAA">
        <w:rPr>
          <w:rFonts w:ascii="Arial" w:hAnsi="Arial" w:cs="Arial"/>
          <w:color w:val="FF0000"/>
        </w:rPr>
        <w:t xml:space="preserve"> room air distribution activities should come to TC 5.3</w:t>
      </w:r>
    </w:p>
    <w:bookmarkEnd w:id="4"/>
    <w:p w14:paraId="19D15773" w14:textId="24B088C9" w:rsidR="001053DA" w:rsidRPr="00E93FAA" w:rsidRDefault="001053DA" w:rsidP="001053DA">
      <w:pPr>
        <w:pStyle w:val="ListParagraph"/>
        <w:ind w:left="1440"/>
        <w:rPr>
          <w:rFonts w:ascii="Arial" w:hAnsi="Arial" w:cs="Arial"/>
          <w:sz w:val="20"/>
          <w:szCs w:val="20"/>
        </w:rPr>
      </w:pPr>
    </w:p>
    <w:p w14:paraId="73539286" w14:textId="77777777" w:rsidR="004343B0" w:rsidRPr="0092268E" w:rsidRDefault="00841E0E" w:rsidP="0092268E">
      <w:pPr>
        <w:numPr>
          <w:ilvl w:val="0"/>
          <w:numId w:val="2"/>
        </w:numPr>
        <w:rPr>
          <w:rFonts w:ascii="Arial" w:hAnsi="Arial" w:cs="Arial"/>
        </w:rPr>
      </w:pPr>
      <w:r w:rsidRPr="00E93FAA">
        <w:rPr>
          <w:rFonts w:ascii="Arial" w:hAnsi="Arial" w:cs="Arial"/>
        </w:rPr>
        <w:t>Adjournment</w:t>
      </w:r>
      <w:r w:rsidR="0085203D" w:rsidRPr="00E93FAA">
        <w:rPr>
          <w:rFonts w:ascii="Arial" w:hAnsi="Arial" w:cs="Arial"/>
        </w:rPr>
        <w:tab/>
      </w:r>
      <w:r w:rsidR="0085203D" w:rsidRPr="00E93FAA">
        <w:rPr>
          <w:rFonts w:ascii="Arial" w:hAnsi="Arial" w:cs="Arial"/>
        </w:rPr>
        <w:tab/>
      </w:r>
      <w:r w:rsidR="0085203D" w:rsidRPr="00E93FAA">
        <w:rPr>
          <w:rFonts w:ascii="Arial" w:hAnsi="Arial" w:cs="Arial"/>
        </w:rPr>
        <w:tab/>
      </w:r>
      <w:r w:rsidR="0085203D" w:rsidRPr="00E93FAA">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292B1E">
        <w:rPr>
          <w:rFonts w:ascii="Arial" w:hAnsi="Arial" w:cs="Arial"/>
        </w:rPr>
        <w:t>C. Peters</w:t>
      </w:r>
    </w:p>
    <w:sectPr w:rsidR="004343B0" w:rsidRPr="0092268E" w:rsidSect="00C62A91">
      <w:headerReference w:type="even" r:id="rId16"/>
      <w:headerReference w:type="default" r:id="rId17"/>
      <w:footerReference w:type="default" r:id="rId18"/>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D6CF8" w14:textId="77777777" w:rsidR="000B28EA" w:rsidRDefault="000B28EA">
      <w:r>
        <w:separator/>
      </w:r>
    </w:p>
  </w:endnote>
  <w:endnote w:type="continuationSeparator" w:id="0">
    <w:p w14:paraId="5F742D62" w14:textId="77777777" w:rsidR="000B28EA" w:rsidRDefault="000B2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57328" w14:textId="2C7F485C" w:rsidR="002F7F60" w:rsidRDefault="002F7F60" w:rsidP="00F74A67">
    <w:pPr>
      <w:pStyle w:val="Footer"/>
      <w:jc w:val="center"/>
    </w:pPr>
    <w:r>
      <w:t xml:space="preserve">Page </w:t>
    </w:r>
    <w:r>
      <w:fldChar w:fldCharType="begin"/>
    </w:r>
    <w:r>
      <w:instrText xml:space="preserve"> PAGE </w:instrText>
    </w:r>
    <w:r>
      <w:fldChar w:fldCharType="separate"/>
    </w:r>
    <w:r w:rsidR="00826933">
      <w:rPr>
        <w:noProof/>
      </w:rPr>
      <w:t>8</w:t>
    </w:r>
    <w:r>
      <w:rPr>
        <w:noProof/>
      </w:rPr>
      <w:fldChar w:fldCharType="end"/>
    </w:r>
    <w:r>
      <w:t xml:space="preserve"> of </w:t>
    </w:r>
    <w:r w:rsidR="00292B1E">
      <w:rPr>
        <w:noProof/>
      </w:rPr>
      <w:fldChar w:fldCharType="begin"/>
    </w:r>
    <w:r w:rsidR="00292B1E">
      <w:rPr>
        <w:noProof/>
      </w:rPr>
      <w:instrText xml:space="preserve"> NUMPAGES </w:instrText>
    </w:r>
    <w:r w:rsidR="00292B1E">
      <w:rPr>
        <w:noProof/>
      </w:rPr>
      <w:fldChar w:fldCharType="separate"/>
    </w:r>
    <w:r w:rsidR="00826933">
      <w:rPr>
        <w:noProof/>
      </w:rPr>
      <w:t>9</w:t>
    </w:r>
    <w:r w:rsidR="00292B1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42C1A" w14:textId="77777777" w:rsidR="000B28EA" w:rsidRDefault="000B28EA">
      <w:r>
        <w:separator/>
      </w:r>
    </w:p>
  </w:footnote>
  <w:footnote w:type="continuationSeparator" w:id="0">
    <w:p w14:paraId="7F321AE3" w14:textId="77777777" w:rsidR="000B28EA" w:rsidRDefault="000B2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55CA1" w14:textId="77777777" w:rsidR="002F7F60" w:rsidRDefault="002F7F6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CF5A1E" w14:textId="77777777" w:rsidR="002F7F60" w:rsidRDefault="002F7F6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648DE" w14:textId="77777777" w:rsidR="002F7F60" w:rsidRPr="00C62A91" w:rsidRDefault="002F7F60" w:rsidP="00C62A91">
    <w:pPr>
      <w:pStyle w:val="Header"/>
      <w:tabs>
        <w:tab w:val="clear" w:pos="8640"/>
        <w:tab w:val="right" w:pos="9356"/>
      </w:tabs>
      <w:ind w:left="-851"/>
    </w:pPr>
    <w:r>
      <w:rPr>
        <w:bCs/>
        <w:noProof/>
        <w:szCs w:val="24"/>
      </w:rPr>
      <w:drawing>
        <wp:inline distT="0" distB="0" distL="0" distR="0" wp14:anchorId="3DF346F7" wp14:editId="38F643A1">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 xml:space="preserve">1791 Tullie Circle, NE </w:t>
    </w:r>
    <w:r w:rsidRPr="00AD7D5E">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 xml:space="preserve">Atlanta, Georgia 30329-2305 </w:t>
    </w:r>
    <w:proofErr w:type="spellStart"/>
    <w:r>
      <w:rPr>
        <w:rFonts w:ascii="Arial" w:hAnsi="Arial" w:cs="Arial"/>
        <w:szCs w:val="17"/>
      </w:rPr>
      <w:t>Ph</w:t>
    </w:r>
    <w:proofErr w:type="spellEnd"/>
    <w:r>
      <w:rPr>
        <w:rFonts w:ascii="Arial" w:hAnsi="Arial" w:cs="Arial"/>
        <w:szCs w:val="17"/>
      </w:rPr>
      <w:t>: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 xml:space="preserve">636-8400 </w:t>
    </w:r>
    <w:r>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Fax</w:t>
    </w:r>
    <w:r>
      <w:rPr>
        <w:rFonts w:ascii="Arial" w:hAnsi="Arial" w:cs="Arial"/>
        <w:szCs w:val="17"/>
      </w:rPr>
      <w:t>:</w:t>
    </w:r>
    <w:r w:rsidRPr="00AD7D5E">
      <w:rPr>
        <w:rFonts w:ascii="Arial" w:hAnsi="Arial" w:cs="Arial"/>
        <w:szCs w:val="17"/>
      </w:rPr>
      <w:t xml:space="preserve"> </w:t>
    </w:r>
    <w:r>
      <w:rPr>
        <w:rFonts w:ascii="Arial" w:hAnsi="Arial" w:cs="Arial"/>
        <w:szCs w:val="17"/>
      </w:rPr>
      <w:t>(</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321-5478</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8C36B9"/>
    <w:multiLevelType w:val="hybridMultilevel"/>
    <w:tmpl w:val="E0B410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7"/>
  </w:num>
  <w:num w:numId="7">
    <w:abstractNumId w:val="6"/>
  </w:num>
  <w:num w:numId="8">
    <w:abstractNumId w:val="9"/>
  </w:num>
  <w:num w:numId="9">
    <w:abstractNumId w:val="4"/>
  </w:num>
  <w:num w:numId="10">
    <w:abstractNumId w:val="12"/>
  </w:num>
  <w:num w:numId="11">
    <w:abstractNumId w:val="16"/>
  </w:num>
  <w:num w:numId="12">
    <w:abstractNumId w:val="10"/>
  </w:num>
  <w:num w:numId="13">
    <w:abstractNumId w:val="8"/>
  </w:num>
  <w:num w:numId="14">
    <w:abstractNumId w:val="11"/>
  </w:num>
  <w:num w:numId="15">
    <w:abstractNumId w:val="14"/>
  </w:num>
  <w:num w:numId="16">
    <w:abstractNumId w:val="13"/>
  </w:num>
  <w:num w:numId="17">
    <w:abstractNumId w:val="7"/>
  </w:num>
  <w:num w:numId="18">
    <w:abstractNumId w:val="3"/>
  </w:num>
  <w:num w:numId="19">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FEB"/>
    <w:rsid w:val="000019E6"/>
    <w:rsid w:val="00005C2C"/>
    <w:rsid w:val="00011A2A"/>
    <w:rsid w:val="00014F08"/>
    <w:rsid w:val="0001738D"/>
    <w:rsid w:val="00021639"/>
    <w:rsid w:val="00022106"/>
    <w:rsid w:val="00023F01"/>
    <w:rsid w:val="00025FED"/>
    <w:rsid w:val="00027F00"/>
    <w:rsid w:val="0003312D"/>
    <w:rsid w:val="00033538"/>
    <w:rsid w:val="0003434A"/>
    <w:rsid w:val="0003584A"/>
    <w:rsid w:val="00043F6B"/>
    <w:rsid w:val="00044CE6"/>
    <w:rsid w:val="00046D37"/>
    <w:rsid w:val="00047EC6"/>
    <w:rsid w:val="00047F20"/>
    <w:rsid w:val="00047FF0"/>
    <w:rsid w:val="00055007"/>
    <w:rsid w:val="000550CD"/>
    <w:rsid w:val="00055354"/>
    <w:rsid w:val="00056758"/>
    <w:rsid w:val="000620C5"/>
    <w:rsid w:val="00063C67"/>
    <w:rsid w:val="00063F22"/>
    <w:rsid w:val="00064D1F"/>
    <w:rsid w:val="0006751C"/>
    <w:rsid w:val="00070731"/>
    <w:rsid w:val="00070C8A"/>
    <w:rsid w:val="00087482"/>
    <w:rsid w:val="00087523"/>
    <w:rsid w:val="000930A7"/>
    <w:rsid w:val="000A1853"/>
    <w:rsid w:val="000B28EA"/>
    <w:rsid w:val="000B33F2"/>
    <w:rsid w:val="000B43E5"/>
    <w:rsid w:val="000C09EC"/>
    <w:rsid w:val="000C09ED"/>
    <w:rsid w:val="000C3EF7"/>
    <w:rsid w:val="000C5425"/>
    <w:rsid w:val="000D22BE"/>
    <w:rsid w:val="000D4BAF"/>
    <w:rsid w:val="000D5CB7"/>
    <w:rsid w:val="000E3D97"/>
    <w:rsid w:val="000E7247"/>
    <w:rsid w:val="00100105"/>
    <w:rsid w:val="00100549"/>
    <w:rsid w:val="00102E73"/>
    <w:rsid w:val="0010350C"/>
    <w:rsid w:val="001053DA"/>
    <w:rsid w:val="001102C6"/>
    <w:rsid w:val="00122B2A"/>
    <w:rsid w:val="00125C5B"/>
    <w:rsid w:val="0013746C"/>
    <w:rsid w:val="001419E1"/>
    <w:rsid w:val="001456AD"/>
    <w:rsid w:val="0015071B"/>
    <w:rsid w:val="00157356"/>
    <w:rsid w:val="00163CF1"/>
    <w:rsid w:val="00163E21"/>
    <w:rsid w:val="00164DE3"/>
    <w:rsid w:val="0016739E"/>
    <w:rsid w:val="001737C6"/>
    <w:rsid w:val="00181980"/>
    <w:rsid w:val="001833CA"/>
    <w:rsid w:val="001931E0"/>
    <w:rsid w:val="001939A3"/>
    <w:rsid w:val="00194385"/>
    <w:rsid w:val="001B058D"/>
    <w:rsid w:val="001C00C6"/>
    <w:rsid w:val="001C38C5"/>
    <w:rsid w:val="001C6B20"/>
    <w:rsid w:val="001C6FFD"/>
    <w:rsid w:val="001D018F"/>
    <w:rsid w:val="001D079C"/>
    <w:rsid w:val="001D1712"/>
    <w:rsid w:val="001D3D64"/>
    <w:rsid w:val="001D654F"/>
    <w:rsid w:val="001D6DB2"/>
    <w:rsid w:val="001D6F6D"/>
    <w:rsid w:val="001E058C"/>
    <w:rsid w:val="001E200F"/>
    <w:rsid w:val="001E5DCB"/>
    <w:rsid w:val="001F1773"/>
    <w:rsid w:val="001F20B8"/>
    <w:rsid w:val="001F571F"/>
    <w:rsid w:val="002053FF"/>
    <w:rsid w:val="002070E7"/>
    <w:rsid w:val="00210363"/>
    <w:rsid w:val="00214274"/>
    <w:rsid w:val="00215EC8"/>
    <w:rsid w:val="00220EC9"/>
    <w:rsid w:val="002270AF"/>
    <w:rsid w:val="00227FE7"/>
    <w:rsid w:val="002323D4"/>
    <w:rsid w:val="00232A7B"/>
    <w:rsid w:val="00233468"/>
    <w:rsid w:val="002342E2"/>
    <w:rsid w:val="0023513E"/>
    <w:rsid w:val="00235DC8"/>
    <w:rsid w:val="00242981"/>
    <w:rsid w:val="00242EDF"/>
    <w:rsid w:val="00243372"/>
    <w:rsid w:val="002436B1"/>
    <w:rsid w:val="002438EE"/>
    <w:rsid w:val="00244B9D"/>
    <w:rsid w:val="00247499"/>
    <w:rsid w:val="002477E9"/>
    <w:rsid w:val="00253362"/>
    <w:rsid w:val="002549F2"/>
    <w:rsid w:val="00254A07"/>
    <w:rsid w:val="00255DBA"/>
    <w:rsid w:val="002605CA"/>
    <w:rsid w:val="00265AF9"/>
    <w:rsid w:val="0026728D"/>
    <w:rsid w:val="00271062"/>
    <w:rsid w:val="00277EE0"/>
    <w:rsid w:val="00281ABD"/>
    <w:rsid w:val="00292B1E"/>
    <w:rsid w:val="00293C15"/>
    <w:rsid w:val="002946FE"/>
    <w:rsid w:val="0029477C"/>
    <w:rsid w:val="0029712E"/>
    <w:rsid w:val="002A281B"/>
    <w:rsid w:val="002A2B2A"/>
    <w:rsid w:val="002A3A9D"/>
    <w:rsid w:val="002B02A7"/>
    <w:rsid w:val="002B3924"/>
    <w:rsid w:val="002C026F"/>
    <w:rsid w:val="002C594D"/>
    <w:rsid w:val="002D3902"/>
    <w:rsid w:val="002E1E9F"/>
    <w:rsid w:val="002E38DC"/>
    <w:rsid w:val="002E4CC0"/>
    <w:rsid w:val="002F0C94"/>
    <w:rsid w:val="002F1D02"/>
    <w:rsid w:val="002F4B20"/>
    <w:rsid w:val="002F6F16"/>
    <w:rsid w:val="002F7F60"/>
    <w:rsid w:val="003027E5"/>
    <w:rsid w:val="00306C1B"/>
    <w:rsid w:val="00313BA8"/>
    <w:rsid w:val="00323EA0"/>
    <w:rsid w:val="003269CB"/>
    <w:rsid w:val="00327F28"/>
    <w:rsid w:val="0033519A"/>
    <w:rsid w:val="003360BD"/>
    <w:rsid w:val="00340BA0"/>
    <w:rsid w:val="00341EDA"/>
    <w:rsid w:val="003425C2"/>
    <w:rsid w:val="0034531E"/>
    <w:rsid w:val="00352B75"/>
    <w:rsid w:val="00354AA2"/>
    <w:rsid w:val="00355223"/>
    <w:rsid w:val="0036503C"/>
    <w:rsid w:val="0036633A"/>
    <w:rsid w:val="003752AC"/>
    <w:rsid w:val="003777C1"/>
    <w:rsid w:val="0038049B"/>
    <w:rsid w:val="00381E28"/>
    <w:rsid w:val="00382A24"/>
    <w:rsid w:val="00384302"/>
    <w:rsid w:val="00396685"/>
    <w:rsid w:val="00397EA8"/>
    <w:rsid w:val="003A5156"/>
    <w:rsid w:val="003A6542"/>
    <w:rsid w:val="003B056D"/>
    <w:rsid w:val="003B3AA0"/>
    <w:rsid w:val="003B6268"/>
    <w:rsid w:val="003C427E"/>
    <w:rsid w:val="003C7396"/>
    <w:rsid w:val="003D0CD3"/>
    <w:rsid w:val="003D347E"/>
    <w:rsid w:val="003D4831"/>
    <w:rsid w:val="003E1F44"/>
    <w:rsid w:val="003E32D5"/>
    <w:rsid w:val="003E3E86"/>
    <w:rsid w:val="003E64DA"/>
    <w:rsid w:val="003F15FE"/>
    <w:rsid w:val="003F2B7D"/>
    <w:rsid w:val="0040567A"/>
    <w:rsid w:val="004114B9"/>
    <w:rsid w:val="00412E4A"/>
    <w:rsid w:val="00413A8C"/>
    <w:rsid w:val="0041622D"/>
    <w:rsid w:val="00421281"/>
    <w:rsid w:val="0042357F"/>
    <w:rsid w:val="00425A84"/>
    <w:rsid w:val="00426CBD"/>
    <w:rsid w:val="00427BE5"/>
    <w:rsid w:val="00431A36"/>
    <w:rsid w:val="004321DB"/>
    <w:rsid w:val="00432B4B"/>
    <w:rsid w:val="004343B0"/>
    <w:rsid w:val="00435DA3"/>
    <w:rsid w:val="00436DF5"/>
    <w:rsid w:val="004447B8"/>
    <w:rsid w:val="00450984"/>
    <w:rsid w:val="00450CB4"/>
    <w:rsid w:val="00451F45"/>
    <w:rsid w:val="00460A36"/>
    <w:rsid w:val="004621B2"/>
    <w:rsid w:val="00471EA8"/>
    <w:rsid w:val="00475BD6"/>
    <w:rsid w:val="00476941"/>
    <w:rsid w:val="00481C56"/>
    <w:rsid w:val="004879E5"/>
    <w:rsid w:val="00493443"/>
    <w:rsid w:val="00495951"/>
    <w:rsid w:val="00497C5D"/>
    <w:rsid w:val="004A0AD8"/>
    <w:rsid w:val="004A5ADE"/>
    <w:rsid w:val="004B45F7"/>
    <w:rsid w:val="004B73ED"/>
    <w:rsid w:val="004C4B92"/>
    <w:rsid w:val="004C6504"/>
    <w:rsid w:val="004C7751"/>
    <w:rsid w:val="004C7F96"/>
    <w:rsid w:val="004D1D11"/>
    <w:rsid w:val="004D1D38"/>
    <w:rsid w:val="004D2288"/>
    <w:rsid w:val="004D3CA8"/>
    <w:rsid w:val="004D5B44"/>
    <w:rsid w:val="004D6BEF"/>
    <w:rsid w:val="004E0D1D"/>
    <w:rsid w:val="004E5303"/>
    <w:rsid w:val="004E625F"/>
    <w:rsid w:val="004F144F"/>
    <w:rsid w:val="005030BE"/>
    <w:rsid w:val="00510EE2"/>
    <w:rsid w:val="005132E9"/>
    <w:rsid w:val="00516944"/>
    <w:rsid w:val="00516CEB"/>
    <w:rsid w:val="00522672"/>
    <w:rsid w:val="00522DF7"/>
    <w:rsid w:val="00524F1D"/>
    <w:rsid w:val="00532C2A"/>
    <w:rsid w:val="00533EAD"/>
    <w:rsid w:val="005376C4"/>
    <w:rsid w:val="00542864"/>
    <w:rsid w:val="005429C7"/>
    <w:rsid w:val="00550593"/>
    <w:rsid w:val="00553D47"/>
    <w:rsid w:val="005543F6"/>
    <w:rsid w:val="00560CCA"/>
    <w:rsid w:val="00562986"/>
    <w:rsid w:val="00562CF5"/>
    <w:rsid w:val="00563A71"/>
    <w:rsid w:val="00563F4D"/>
    <w:rsid w:val="00564861"/>
    <w:rsid w:val="00565D50"/>
    <w:rsid w:val="00583A79"/>
    <w:rsid w:val="00584358"/>
    <w:rsid w:val="00587E74"/>
    <w:rsid w:val="005901A0"/>
    <w:rsid w:val="00591F4A"/>
    <w:rsid w:val="00592586"/>
    <w:rsid w:val="00592D64"/>
    <w:rsid w:val="00597C54"/>
    <w:rsid w:val="00597CB4"/>
    <w:rsid w:val="005A2BFB"/>
    <w:rsid w:val="005A499F"/>
    <w:rsid w:val="005A4A1C"/>
    <w:rsid w:val="005A5D29"/>
    <w:rsid w:val="005B2E4C"/>
    <w:rsid w:val="005B2F46"/>
    <w:rsid w:val="005B3912"/>
    <w:rsid w:val="005B3F88"/>
    <w:rsid w:val="005B4FCB"/>
    <w:rsid w:val="005C005B"/>
    <w:rsid w:val="005C06F8"/>
    <w:rsid w:val="005C20A3"/>
    <w:rsid w:val="005C29BF"/>
    <w:rsid w:val="005C4966"/>
    <w:rsid w:val="005C75B8"/>
    <w:rsid w:val="005D1888"/>
    <w:rsid w:val="005D4D77"/>
    <w:rsid w:val="005D5079"/>
    <w:rsid w:val="005D5482"/>
    <w:rsid w:val="005D6C1E"/>
    <w:rsid w:val="005E3952"/>
    <w:rsid w:val="005F1342"/>
    <w:rsid w:val="005F22AF"/>
    <w:rsid w:val="005F74E8"/>
    <w:rsid w:val="0060724F"/>
    <w:rsid w:val="00610033"/>
    <w:rsid w:val="00620E06"/>
    <w:rsid w:val="00622878"/>
    <w:rsid w:val="00627FF9"/>
    <w:rsid w:val="00633789"/>
    <w:rsid w:val="00634239"/>
    <w:rsid w:val="0063442C"/>
    <w:rsid w:val="0065188D"/>
    <w:rsid w:val="00653ED5"/>
    <w:rsid w:val="00660F0F"/>
    <w:rsid w:val="0066500F"/>
    <w:rsid w:val="006663C4"/>
    <w:rsid w:val="00677197"/>
    <w:rsid w:val="00680AEF"/>
    <w:rsid w:val="00681BB1"/>
    <w:rsid w:val="00695C73"/>
    <w:rsid w:val="006A401E"/>
    <w:rsid w:val="006A48AD"/>
    <w:rsid w:val="006A4977"/>
    <w:rsid w:val="006A4D03"/>
    <w:rsid w:val="006C1D33"/>
    <w:rsid w:val="006C309A"/>
    <w:rsid w:val="006D04AD"/>
    <w:rsid w:val="006D3D9A"/>
    <w:rsid w:val="006D4703"/>
    <w:rsid w:val="006D7EA3"/>
    <w:rsid w:val="006E5993"/>
    <w:rsid w:val="006E66C8"/>
    <w:rsid w:val="006F59EF"/>
    <w:rsid w:val="006F7CB7"/>
    <w:rsid w:val="00702EA7"/>
    <w:rsid w:val="0070600B"/>
    <w:rsid w:val="00706B4D"/>
    <w:rsid w:val="00707375"/>
    <w:rsid w:val="007109D3"/>
    <w:rsid w:val="007142C5"/>
    <w:rsid w:val="007147CA"/>
    <w:rsid w:val="007164DC"/>
    <w:rsid w:val="0072362F"/>
    <w:rsid w:val="00723AFD"/>
    <w:rsid w:val="007242BE"/>
    <w:rsid w:val="00724630"/>
    <w:rsid w:val="00725315"/>
    <w:rsid w:val="00725C03"/>
    <w:rsid w:val="00726889"/>
    <w:rsid w:val="00727684"/>
    <w:rsid w:val="0073484C"/>
    <w:rsid w:val="00736DD1"/>
    <w:rsid w:val="00737AAB"/>
    <w:rsid w:val="0074040D"/>
    <w:rsid w:val="00743C64"/>
    <w:rsid w:val="00744E96"/>
    <w:rsid w:val="00745130"/>
    <w:rsid w:val="007457FE"/>
    <w:rsid w:val="00750B33"/>
    <w:rsid w:val="0075119D"/>
    <w:rsid w:val="00753253"/>
    <w:rsid w:val="007640B1"/>
    <w:rsid w:val="0076551A"/>
    <w:rsid w:val="00773A5A"/>
    <w:rsid w:val="007753D7"/>
    <w:rsid w:val="00782245"/>
    <w:rsid w:val="007822A0"/>
    <w:rsid w:val="00783AB9"/>
    <w:rsid w:val="007849F3"/>
    <w:rsid w:val="00785FC6"/>
    <w:rsid w:val="0079327F"/>
    <w:rsid w:val="00793482"/>
    <w:rsid w:val="00794B9A"/>
    <w:rsid w:val="00795638"/>
    <w:rsid w:val="007A2033"/>
    <w:rsid w:val="007A353D"/>
    <w:rsid w:val="007A4F6B"/>
    <w:rsid w:val="007A6F3E"/>
    <w:rsid w:val="007B0FDB"/>
    <w:rsid w:val="007B415B"/>
    <w:rsid w:val="007B5AE3"/>
    <w:rsid w:val="007B6015"/>
    <w:rsid w:val="007C0DDC"/>
    <w:rsid w:val="007C0DFB"/>
    <w:rsid w:val="007C248D"/>
    <w:rsid w:val="007C6797"/>
    <w:rsid w:val="007D0939"/>
    <w:rsid w:val="007D17D0"/>
    <w:rsid w:val="007D4E56"/>
    <w:rsid w:val="007D7155"/>
    <w:rsid w:val="007E0580"/>
    <w:rsid w:val="007E0BB1"/>
    <w:rsid w:val="007E0EB4"/>
    <w:rsid w:val="007E103F"/>
    <w:rsid w:val="007F4779"/>
    <w:rsid w:val="007F6CB5"/>
    <w:rsid w:val="007F7867"/>
    <w:rsid w:val="00804909"/>
    <w:rsid w:val="008105A7"/>
    <w:rsid w:val="00810D4D"/>
    <w:rsid w:val="008164BC"/>
    <w:rsid w:val="00821541"/>
    <w:rsid w:val="00825BEF"/>
    <w:rsid w:val="00825E27"/>
    <w:rsid w:val="008260BB"/>
    <w:rsid w:val="00826933"/>
    <w:rsid w:val="00830FEA"/>
    <w:rsid w:val="008337A2"/>
    <w:rsid w:val="00833A60"/>
    <w:rsid w:val="008377F8"/>
    <w:rsid w:val="00841E0E"/>
    <w:rsid w:val="008453CF"/>
    <w:rsid w:val="0085203D"/>
    <w:rsid w:val="00856664"/>
    <w:rsid w:val="008575C8"/>
    <w:rsid w:val="008618B3"/>
    <w:rsid w:val="00863095"/>
    <w:rsid w:val="00865D5B"/>
    <w:rsid w:val="008735BF"/>
    <w:rsid w:val="008752F9"/>
    <w:rsid w:val="0087734E"/>
    <w:rsid w:val="00881790"/>
    <w:rsid w:val="00886959"/>
    <w:rsid w:val="008916B5"/>
    <w:rsid w:val="008A14A4"/>
    <w:rsid w:val="008A381F"/>
    <w:rsid w:val="008B2E9E"/>
    <w:rsid w:val="008B33A6"/>
    <w:rsid w:val="008B3E3F"/>
    <w:rsid w:val="008C0319"/>
    <w:rsid w:val="008C1335"/>
    <w:rsid w:val="008C4C16"/>
    <w:rsid w:val="008D0846"/>
    <w:rsid w:val="008D43DE"/>
    <w:rsid w:val="008D54F8"/>
    <w:rsid w:val="008D6D28"/>
    <w:rsid w:val="008E19ED"/>
    <w:rsid w:val="008E2FB2"/>
    <w:rsid w:val="008E5DF0"/>
    <w:rsid w:val="008E5E10"/>
    <w:rsid w:val="008E7DF5"/>
    <w:rsid w:val="008E7E24"/>
    <w:rsid w:val="008F2B52"/>
    <w:rsid w:val="008F3EBD"/>
    <w:rsid w:val="008F4561"/>
    <w:rsid w:val="008F51BA"/>
    <w:rsid w:val="008F59D2"/>
    <w:rsid w:val="009029CC"/>
    <w:rsid w:val="00904BA7"/>
    <w:rsid w:val="00915A56"/>
    <w:rsid w:val="009207CE"/>
    <w:rsid w:val="00921240"/>
    <w:rsid w:val="009225A2"/>
    <w:rsid w:val="0092268E"/>
    <w:rsid w:val="0092342A"/>
    <w:rsid w:val="009247FD"/>
    <w:rsid w:val="00927BF1"/>
    <w:rsid w:val="00935472"/>
    <w:rsid w:val="0094009C"/>
    <w:rsid w:val="009460E1"/>
    <w:rsid w:val="00947402"/>
    <w:rsid w:val="0095345D"/>
    <w:rsid w:val="009538A5"/>
    <w:rsid w:val="009554B8"/>
    <w:rsid w:val="009566E1"/>
    <w:rsid w:val="00963810"/>
    <w:rsid w:val="00970302"/>
    <w:rsid w:val="00970D76"/>
    <w:rsid w:val="009779CB"/>
    <w:rsid w:val="00981B40"/>
    <w:rsid w:val="00983BFA"/>
    <w:rsid w:val="00983CB6"/>
    <w:rsid w:val="00987BE2"/>
    <w:rsid w:val="00991471"/>
    <w:rsid w:val="00997439"/>
    <w:rsid w:val="009A2D6E"/>
    <w:rsid w:val="009A3814"/>
    <w:rsid w:val="009A3888"/>
    <w:rsid w:val="009A598C"/>
    <w:rsid w:val="009A5FD0"/>
    <w:rsid w:val="009B673C"/>
    <w:rsid w:val="009B6D14"/>
    <w:rsid w:val="009C528C"/>
    <w:rsid w:val="009D35AA"/>
    <w:rsid w:val="009D5589"/>
    <w:rsid w:val="009E0AEE"/>
    <w:rsid w:val="009E6C9C"/>
    <w:rsid w:val="009F1D4F"/>
    <w:rsid w:val="009F53DF"/>
    <w:rsid w:val="00A01F50"/>
    <w:rsid w:val="00A041EB"/>
    <w:rsid w:val="00A0685C"/>
    <w:rsid w:val="00A0737A"/>
    <w:rsid w:val="00A10522"/>
    <w:rsid w:val="00A22BAA"/>
    <w:rsid w:val="00A32AB3"/>
    <w:rsid w:val="00A34AFD"/>
    <w:rsid w:val="00A36171"/>
    <w:rsid w:val="00A363CC"/>
    <w:rsid w:val="00A36892"/>
    <w:rsid w:val="00A43354"/>
    <w:rsid w:val="00A549AD"/>
    <w:rsid w:val="00A63E57"/>
    <w:rsid w:val="00A64AA0"/>
    <w:rsid w:val="00A674B6"/>
    <w:rsid w:val="00A70436"/>
    <w:rsid w:val="00A70ECA"/>
    <w:rsid w:val="00A71C7E"/>
    <w:rsid w:val="00A81DC0"/>
    <w:rsid w:val="00A83300"/>
    <w:rsid w:val="00A83BAC"/>
    <w:rsid w:val="00A92330"/>
    <w:rsid w:val="00A94689"/>
    <w:rsid w:val="00AA335B"/>
    <w:rsid w:val="00AA3B36"/>
    <w:rsid w:val="00AB1226"/>
    <w:rsid w:val="00AB4CE7"/>
    <w:rsid w:val="00AC19D9"/>
    <w:rsid w:val="00AC2207"/>
    <w:rsid w:val="00AD2A71"/>
    <w:rsid w:val="00AE0242"/>
    <w:rsid w:val="00AE0677"/>
    <w:rsid w:val="00AE3A7C"/>
    <w:rsid w:val="00AE4743"/>
    <w:rsid w:val="00AF0014"/>
    <w:rsid w:val="00AF0A80"/>
    <w:rsid w:val="00AF1271"/>
    <w:rsid w:val="00B01FB2"/>
    <w:rsid w:val="00B03992"/>
    <w:rsid w:val="00B136C6"/>
    <w:rsid w:val="00B150A3"/>
    <w:rsid w:val="00B1612E"/>
    <w:rsid w:val="00B2789A"/>
    <w:rsid w:val="00B34F45"/>
    <w:rsid w:val="00B357DE"/>
    <w:rsid w:val="00B41876"/>
    <w:rsid w:val="00B43DC0"/>
    <w:rsid w:val="00B454CC"/>
    <w:rsid w:val="00B47ECB"/>
    <w:rsid w:val="00B50AC5"/>
    <w:rsid w:val="00B53E0C"/>
    <w:rsid w:val="00B54025"/>
    <w:rsid w:val="00B613AF"/>
    <w:rsid w:val="00B648A5"/>
    <w:rsid w:val="00B67868"/>
    <w:rsid w:val="00B704B7"/>
    <w:rsid w:val="00B728B8"/>
    <w:rsid w:val="00B7785F"/>
    <w:rsid w:val="00B80FEE"/>
    <w:rsid w:val="00B93343"/>
    <w:rsid w:val="00B93D70"/>
    <w:rsid w:val="00B94E21"/>
    <w:rsid w:val="00BA10A9"/>
    <w:rsid w:val="00BA2732"/>
    <w:rsid w:val="00BA5E5D"/>
    <w:rsid w:val="00BA6561"/>
    <w:rsid w:val="00BB25CE"/>
    <w:rsid w:val="00BB2DD0"/>
    <w:rsid w:val="00BC1054"/>
    <w:rsid w:val="00BC3946"/>
    <w:rsid w:val="00BC3ABB"/>
    <w:rsid w:val="00BC660F"/>
    <w:rsid w:val="00BC69F0"/>
    <w:rsid w:val="00BD25D3"/>
    <w:rsid w:val="00BD56BA"/>
    <w:rsid w:val="00BE19BA"/>
    <w:rsid w:val="00BE6CE2"/>
    <w:rsid w:val="00BE6E5B"/>
    <w:rsid w:val="00BF3324"/>
    <w:rsid w:val="00BF6707"/>
    <w:rsid w:val="00C01A62"/>
    <w:rsid w:val="00C03067"/>
    <w:rsid w:val="00C06FD7"/>
    <w:rsid w:val="00C1123D"/>
    <w:rsid w:val="00C1270D"/>
    <w:rsid w:val="00C15FE6"/>
    <w:rsid w:val="00C16908"/>
    <w:rsid w:val="00C20362"/>
    <w:rsid w:val="00C22CBA"/>
    <w:rsid w:val="00C26ADD"/>
    <w:rsid w:val="00C31F09"/>
    <w:rsid w:val="00C32870"/>
    <w:rsid w:val="00C34956"/>
    <w:rsid w:val="00C352CD"/>
    <w:rsid w:val="00C36CF2"/>
    <w:rsid w:val="00C37D4F"/>
    <w:rsid w:val="00C40B5D"/>
    <w:rsid w:val="00C41A50"/>
    <w:rsid w:val="00C45536"/>
    <w:rsid w:val="00C45EA8"/>
    <w:rsid w:val="00C52713"/>
    <w:rsid w:val="00C527D4"/>
    <w:rsid w:val="00C54C38"/>
    <w:rsid w:val="00C57732"/>
    <w:rsid w:val="00C619BF"/>
    <w:rsid w:val="00C623D2"/>
    <w:rsid w:val="00C62A91"/>
    <w:rsid w:val="00C63EE5"/>
    <w:rsid w:val="00C66880"/>
    <w:rsid w:val="00C73935"/>
    <w:rsid w:val="00C771D2"/>
    <w:rsid w:val="00C847B3"/>
    <w:rsid w:val="00C859E2"/>
    <w:rsid w:val="00C87106"/>
    <w:rsid w:val="00C87FEE"/>
    <w:rsid w:val="00C91A08"/>
    <w:rsid w:val="00C97714"/>
    <w:rsid w:val="00CA17DB"/>
    <w:rsid w:val="00CA64B5"/>
    <w:rsid w:val="00CA6F19"/>
    <w:rsid w:val="00CB3088"/>
    <w:rsid w:val="00CB58C3"/>
    <w:rsid w:val="00CC1E8E"/>
    <w:rsid w:val="00CC6AC6"/>
    <w:rsid w:val="00CC7000"/>
    <w:rsid w:val="00CD6552"/>
    <w:rsid w:val="00CE0B5A"/>
    <w:rsid w:val="00CE2911"/>
    <w:rsid w:val="00CE5FC1"/>
    <w:rsid w:val="00CE7562"/>
    <w:rsid w:val="00CF061B"/>
    <w:rsid w:val="00CF2029"/>
    <w:rsid w:val="00CF2A60"/>
    <w:rsid w:val="00CF52D5"/>
    <w:rsid w:val="00CF649B"/>
    <w:rsid w:val="00D009A0"/>
    <w:rsid w:val="00D0502A"/>
    <w:rsid w:val="00D05F54"/>
    <w:rsid w:val="00D072F2"/>
    <w:rsid w:val="00D073D6"/>
    <w:rsid w:val="00D07FCA"/>
    <w:rsid w:val="00D11386"/>
    <w:rsid w:val="00D30FB3"/>
    <w:rsid w:val="00D3687A"/>
    <w:rsid w:val="00D40757"/>
    <w:rsid w:val="00D41404"/>
    <w:rsid w:val="00D45AA1"/>
    <w:rsid w:val="00D46CC2"/>
    <w:rsid w:val="00D47100"/>
    <w:rsid w:val="00D50267"/>
    <w:rsid w:val="00D51112"/>
    <w:rsid w:val="00D52ADE"/>
    <w:rsid w:val="00D54849"/>
    <w:rsid w:val="00D55C90"/>
    <w:rsid w:val="00D60F27"/>
    <w:rsid w:val="00D6637D"/>
    <w:rsid w:val="00D669A3"/>
    <w:rsid w:val="00D67EEA"/>
    <w:rsid w:val="00D71A3B"/>
    <w:rsid w:val="00D736DC"/>
    <w:rsid w:val="00D754D6"/>
    <w:rsid w:val="00D76B56"/>
    <w:rsid w:val="00D779B1"/>
    <w:rsid w:val="00D822C8"/>
    <w:rsid w:val="00D82A69"/>
    <w:rsid w:val="00D85630"/>
    <w:rsid w:val="00D90179"/>
    <w:rsid w:val="00D94489"/>
    <w:rsid w:val="00D974C1"/>
    <w:rsid w:val="00D97C73"/>
    <w:rsid w:val="00DA2F19"/>
    <w:rsid w:val="00DA3ED8"/>
    <w:rsid w:val="00DA63EF"/>
    <w:rsid w:val="00DA7F45"/>
    <w:rsid w:val="00DB2558"/>
    <w:rsid w:val="00DB3EDE"/>
    <w:rsid w:val="00DB485A"/>
    <w:rsid w:val="00DB63E4"/>
    <w:rsid w:val="00DC0DE8"/>
    <w:rsid w:val="00DC21B9"/>
    <w:rsid w:val="00DD168A"/>
    <w:rsid w:val="00DD1A79"/>
    <w:rsid w:val="00DD1BFC"/>
    <w:rsid w:val="00DD297B"/>
    <w:rsid w:val="00DE15B1"/>
    <w:rsid w:val="00DE2211"/>
    <w:rsid w:val="00DE2370"/>
    <w:rsid w:val="00DE3044"/>
    <w:rsid w:val="00DE5EE4"/>
    <w:rsid w:val="00DE69D5"/>
    <w:rsid w:val="00DF5E59"/>
    <w:rsid w:val="00E01828"/>
    <w:rsid w:val="00E01CB2"/>
    <w:rsid w:val="00E03E83"/>
    <w:rsid w:val="00E045EC"/>
    <w:rsid w:val="00E110A6"/>
    <w:rsid w:val="00E11C48"/>
    <w:rsid w:val="00E11E06"/>
    <w:rsid w:val="00E1440A"/>
    <w:rsid w:val="00E153DB"/>
    <w:rsid w:val="00E2038B"/>
    <w:rsid w:val="00E221FE"/>
    <w:rsid w:val="00E35067"/>
    <w:rsid w:val="00E37A45"/>
    <w:rsid w:val="00E41614"/>
    <w:rsid w:val="00E45D6B"/>
    <w:rsid w:val="00E528EA"/>
    <w:rsid w:val="00E54902"/>
    <w:rsid w:val="00E5629C"/>
    <w:rsid w:val="00E56EE7"/>
    <w:rsid w:val="00E573B7"/>
    <w:rsid w:val="00E61248"/>
    <w:rsid w:val="00E61ACC"/>
    <w:rsid w:val="00E649EB"/>
    <w:rsid w:val="00E73F1D"/>
    <w:rsid w:val="00E777D6"/>
    <w:rsid w:val="00E84243"/>
    <w:rsid w:val="00E851D1"/>
    <w:rsid w:val="00E86E43"/>
    <w:rsid w:val="00E90436"/>
    <w:rsid w:val="00E93FAA"/>
    <w:rsid w:val="00E95846"/>
    <w:rsid w:val="00E9783F"/>
    <w:rsid w:val="00EA0158"/>
    <w:rsid w:val="00EA0F1F"/>
    <w:rsid w:val="00EA5B82"/>
    <w:rsid w:val="00EA6BB9"/>
    <w:rsid w:val="00EC083C"/>
    <w:rsid w:val="00EC1823"/>
    <w:rsid w:val="00EC3FEB"/>
    <w:rsid w:val="00EC54A6"/>
    <w:rsid w:val="00EC5A17"/>
    <w:rsid w:val="00EC6110"/>
    <w:rsid w:val="00ED0169"/>
    <w:rsid w:val="00ED0815"/>
    <w:rsid w:val="00ED0BDA"/>
    <w:rsid w:val="00ED5FEB"/>
    <w:rsid w:val="00EE05AC"/>
    <w:rsid w:val="00EE35CE"/>
    <w:rsid w:val="00EE3DD4"/>
    <w:rsid w:val="00EF2A78"/>
    <w:rsid w:val="00EF30D8"/>
    <w:rsid w:val="00EF496E"/>
    <w:rsid w:val="00EF5D75"/>
    <w:rsid w:val="00F077D0"/>
    <w:rsid w:val="00F078AC"/>
    <w:rsid w:val="00F104F3"/>
    <w:rsid w:val="00F1098F"/>
    <w:rsid w:val="00F201AA"/>
    <w:rsid w:val="00F24516"/>
    <w:rsid w:val="00F27BDC"/>
    <w:rsid w:val="00F355A4"/>
    <w:rsid w:val="00F37D3F"/>
    <w:rsid w:val="00F432F0"/>
    <w:rsid w:val="00F43779"/>
    <w:rsid w:val="00F43A29"/>
    <w:rsid w:val="00F43E3B"/>
    <w:rsid w:val="00F453FC"/>
    <w:rsid w:val="00F4600D"/>
    <w:rsid w:val="00F52E5E"/>
    <w:rsid w:val="00F54346"/>
    <w:rsid w:val="00F61656"/>
    <w:rsid w:val="00F7012D"/>
    <w:rsid w:val="00F74A67"/>
    <w:rsid w:val="00F7583A"/>
    <w:rsid w:val="00F8066E"/>
    <w:rsid w:val="00F825F7"/>
    <w:rsid w:val="00F90B17"/>
    <w:rsid w:val="00F90F68"/>
    <w:rsid w:val="00F91502"/>
    <w:rsid w:val="00F9316C"/>
    <w:rsid w:val="00F9610F"/>
    <w:rsid w:val="00F96672"/>
    <w:rsid w:val="00F96840"/>
    <w:rsid w:val="00FA1D0B"/>
    <w:rsid w:val="00FA3420"/>
    <w:rsid w:val="00FB0F0A"/>
    <w:rsid w:val="00FB435E"/>
    <w:rsid w:val="00FB6418"/>
    <w:rsid w:val="00FC06C3"/>
    <w:rsid w:val="00FC127D"/>
    <w:rsid w:val="00FC1D43"/>
    <w:rsid w:val="00FC3383"/>
    <w:rsid w:val="00FC702C"/>
    <w:rsid w:val="00FC7057"/>
    <w:rsid w:val="00FD5441"/>
    <w:rsid w:val="00FD5FE9"/>
    <w:rsid w:val="00FE0B4A"/>
    <w:rsid w:val="00FE4A0C"/>
    <w:rsid w:val="00FF1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C6D418"/>
  <w15:docId w15:val="{07867D40-2777-42E6-AD17-5F7C2FDC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 w:type="character" w:styleId="CommentReference">
    <w:name w:val="annotation reference"/>
    <w:basedOn w:val="DefaultParagraphFont"/>
    <w:semiHidden/>
    <w:unhideWhenUsed/>
    <w:rsid w:val="001053DA"/>
    <w:rPr>
      <w:sz w:val="16"/>
      <w:szCs w:val="16"/>
    </w:rPr>
  </w:style>
  <w:style w:type="paragraph" w:styleId="CommentText">
    <w:name w:val="annotation text"/>
    <w:basedOn w:val="Normal"/>
    <w:link w:val="CommentTextChar"/>
    <w:semiHidden/>
    <w:unhideWhenUsed/>
    <w:rsid w:val="001053DA"/>
  </w:style>
  <w:style w:type="character" w:customStyle="1" w:styleId="CommentTextChar">
    <w:name w:val="Comment Text Char"/>
    <w:basedOn w:val="DefaultParagraphFont"/>
    <w:link w:val="CommentText"/>
    <w:semiHidden/>
    <w:rsid w:val="001053DA"/>
  </w:style>
  <w:style w:type="character" w:customStyle="1" w:styleId="UnresolvedMention">
    <w:name w:val="Unresolved Mention"/>
    <w:basedOn w:val="DefaultParagraphFont"/>
    <w:uiPriority w:val="99"/>
    <w:semiHidden/>
    <w:unhideWhenUsed/>
    <w:rsid w:val="001053DA"/>
    <w:rPr>
      <w:color w:val="605E5C"/>
      <w:shd w:val="clear" w:color="auto" w:fill="E1DFDD"/>
    </w:rPr>
  </w:style>
  <w:style w:type="character" w:styleId="FollowedHyperlink">
    <w:name w:val="FollowedHyperlink"/>
    <w:basedOn w:val="DefaultParagraphFont"/>
    <w:semiHidden/>
    <w:unhideWhenUsed/>
    <w:rsid w:val="00070731"/>
    <w:rPr>
      <w:color w:val="800080" w:themeColor="followedHyperlink"/>
      <w:u w:val="single"/>
    </w:rPr>
  </w:style>
  <w:style w:type="character" w:styleId="Emphasis">
    <w:name w:val="Emphasis"/>
    <w:basedOn w:val="DefaultParagraphFont"/>
    <w:uiPriority w:val="20"/>
    <w:qFormat/>
    <w:rsid w:val="002438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36566">
      <w:bodyDiv w:val="1"/>
      <w:marLeft w:val="0"/>
      <w:marRight w:val="0"/>
      <w:marTop w:val="0"/>
      <w:marBottom w:val="0"/>
      <w:divBdr>
        <w:top w:val="none" w:sz="0" w:space="0" w:color="auto"/>
        <w:left w:val="none" w:sz="0" w:space="0" w:color="auto"/>
        <w:bottom w:val="none" w:sz="0" w:space="0" w:color="auto"/>
        <w:right w:val="none" w:sz="0" w:space="0" w:color="auto"/>
      </w:divBdr>
    </w:div>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646126859">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830025245">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hyperlink" Target="https://www.ashrae.org/communities/committees/standing-committees/technical-activities-committe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hammerling@ashrae.or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hrae.org/technical-resources/technical-committees" TargetMode="External"/><Relationship Id="rId5" Type="http://schemas.openxmlformats.org/officeDocument/2006/relationships/webSettings" Target="webSettings.xml"/><Relationship Id="rId15" Type="http://schemas.openxmlformats.org/officeDocument/2006/relationships/hyperlink" Target="mailto:Alexander.M.Zhovov@usace.army.mil" TargetMode="External"/><Relationship Id="rId10" Type="http://schemas.openxmlformats.org/officeDocument/2006/relationships/hyperlink" Target="mailto:asktac@ashrae.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shrae.org/TCs" TargetMode="Externa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39766-6F04-4A47-AA67-E9C564003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1724</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Gebke</dc:creator>
  <cp:lastModifiedBy>Ryan Johnson</cp:lastModifiedBy>
  <cp:revision>3</cp:revision>
  <cp:lastPrinted>2015-06-24T13:55:00Z</cp:lastPrinted>
  <dcterms:created xsi:type="dcterms:W3CDTF">2022-07-01T17:10:00Z</dcterms:created>
  <dcterms:modified xsi:type="dcterms:W3CDTF">2022-07-11T15:27:00Z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2021-12-07T19:20:57Z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