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A7CA2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75D6692E" wp14:editId="3D8DF8D4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C1FE1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083FCA17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238958C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438879B" w14:textId="77777777" w:rsidR="00CB2DB3" w:rsidRPr="00CB2DB3" w:rsidRDefault="00CB2DB3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CB2DB3">
        <w:rPr>
          <w:rFonts w:ascii="CG Times" w:hAnsi="CG Times"/>
          <w:b/>
          <w:spacing w:val="-2"/>
          <w:sz w:val="24"/>
        </w:rPr>
        <w:t>180 Technology Parkway NW, Peachtree Corners, GA 30092</w:t>
      </w:r>
    </w:p>
    <w:p w14:paraId="35C0261B" w14:textId="48D8E791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35A101D6" w14:textId="77777777" w:rsidR="002235E6" w:rsidRDefault="002235E6" w:rsidP="002235E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</w:p>
    <w:p w14:paraId="593BDB1E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851F513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2B33B850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A32A9CE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 xml:space="preserve">(Minutes of all Meetings are to be distributed to all </w:t>
      </w:r>
      <w:proofErr w:type="gramStart"/>
      <w:r w:rsidRPr="003E02C6">
        <w:rPr>
          <w:rFonts w:ascii="CG Times" w:hAnsi="CG Times"/>
          <w:b/>
        </w:rPr>
        <w:t>persons</w:t>
      </w:r>
      <w:proofErr w:type="gramEnd"/>
      <w:r w:rsidRPr="003E02C6">
        <w:rPr>
          <w:rFonts w:ascii="CG Times" w:hAnsi="CG Times"/>
          <w:b/>
        </w:rPr>
        <w:t xml:space="preserve"> listed below within 60 days following the meeting.)</w:t>
      </w:r>
    </w:p>
    <w:p w14:paraId="04A92E63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69654AD4" w14:textId="3854269F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A66021">
        <w:rPr>
          <w:rFonts w:ascii="CG Times" w:hAnsi="CG Times"/>
          <w:spacing w:val="-1"/>
          <w:u w:val="single"/>
        </w:rPr>
        <w:t>6.5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A66021">
        <w:rPr>
          <w:rFonts w:ascii="CG Times" w:hAnsi="CG Times"/>
          <w:spacing w:val="-1"/>
          <w:u w:val="single"/>
        </w:rPr>
        <w:t>June 23, 2025</w:t>
      </w:r>
      <w:r w:rsidRPr="003E02C6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 xml:space="preserve">   </w:t>
      </w:r>
      <w:r w:rsidRPr="003E02C6">
        <w:rPr>
          <w:rFonts w:ascii="CG Times" w:hAnsi="CG Times"/>
          <w:spacing w:val="-1"/>
          <w:u w:val="single"/>
        </w:rPr>
        <w:tab/>
      </w:r>
    </w:p>
    <w:p w14:paraId="6DF49010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A47A8FA" w14:textId="1F8A812E" w:rsidR="0082541A" w:rsidRPr="00A66021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A66021">
        <w:rPr>
          <w:rFonts w:ascii="CG Times" w:hAnsi="CG Times"/>
          <w:spacing w:val="-1"/>
        </w:rPr>
        <w:t>TC/TG/</w:t>
      </w:r>
      <w:r w:rsidR="00CF5D69" w:rsidRPr="00A66021">
        <w:rPr>
          <w:rFonts w:ascii="CG Times" w:hAnsi="CG Times"/>
          <w:spacing w:val="-1"/>
        </w:rPr>
        <w:t>MTG/</w:t>
      </w:r>
      <w:r w:rsidRPr="00A66021">
        <w:rPr>
          <w:rFonts w:ascii="CG Times" w:hAnsi="CG Times"/>
          <w:spacing w:val="-1"/>
        </w:rPr>
        <w:t xml:space="preserve">TRG </w:t>
      </w:r>
      <w:r w:rsidR="003F5ACA" w:rsidRPr="00A66021">
        <w:rPr>
          <w:rFonts w:ascii="CG Times" w:hAnsi="CG Times"/>
          <w:spacing w:val="-1"/>
        </w:rPr>
        <w:t>T</w:t>
      </w:r>
      <w:r w:rsidRPr="00A66021">
        <w:rPr>
          <w:rFonts w:ascii="CG Times" w:hAnsi="CG Times"/>
          <w:spacing w:val="-1"/>
        </w:rPr>
        <w:t>ITLE</w:t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="00A66021" w:rsidRPr="00A66021">
        <w:rPr>
          <w:rFonts w:ascii="CG Times" w:hAnsi="CG Times"/>
          <w:spacing w:val="-1"/>
          <w:u w:val="single"/>
        </w:rPr>
        <w:t>Radiant Heating and Cooling</w:t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  <w:r w:rsidRPr="00A66021">
        <w:rPr>
          <w:rFonts w:ascii="CG Times" w:hAnsi="CG Times"/>
          <w:spacing w:val="-1"/>
          <w:u w:val="single"/>
        </w:rPr>
        <w:tab/>
      </w:r>
    </w:p>
    <w:p w14:paraId="0A2A5FB5" w14:textId="77777777" w:rsidR="003F5ACA" w:rsidRPr="00A66021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16A650EA" w14:textId="126FDD89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A66021">
        <w:rPr>
          <w:rFonts w:ascii="CG Times" w:hAnsi="CG Times"/>
          <w:spacing w:val="-1"/>
          <w:u w:val="single"/>
        </w:rPr>
        <w:t xml:space="preserve">June 23, </w:t>
      </w:r>
      <w:proofErr w:type="gramStart"/>
      <w:r w:rsidR="00A66021">
        <w:rPr>
          <w:rFonts w:ascii="CG Times" w:hAnsi="CG Times"/>
          <w:spacing w:val="-1"/>
          <w:u w:val="single"/>
        </w:rPr>
        <w:t>2025</w:t>
      </w:r>
      <w:proofErr w:type="gramEnd"/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Pr="003E02C6">
        <w:rPr>
          <w:rFonts w:ascii="CG Times" w:hAnsi="CG Times"/>
          <w:spacing w:val="-1"/>
        </w:rPr>
        <w:t>LOCATION</w:t>
      </w:r>
      <w:r w:rsidR="00A66021">
        <w:rPr>
          <w:rFonts w:ascii="CG Times" w:hAnsi="CG Times"/>
          <w:spacing w:val="-1"/>
        </w:rPr>
        <w:t xml:space="preserve"> </w:t>
      </w:r>
      <w:r w:rsidR="00A52320">
        <w:rPr>
          <w:rFonts w:ascii="CG Times" w:hAnsi="CG Times"/>
          <w:spacing w:val="-1"/>
          <w:u w:val="single"/>
        </w:rPr>
        <w:t xml:space="preserve"> </w:t>
      </w:r>
      <w:r w:rsidR="00A66021">
        <w:rPr>
          <w:rFonts w:ascii="CG Times" w:hAnsi="CG Times"/>
          <w:spacing w:val="-1"/>
          <w:u w:val="single"/>
        </w:rPr>
        <w:t>Sheraton</w:t>
      </w:r>
      <w:proofErr w:type="gramEnd"/>
      <w:r w:rsidR="00A66021">
        <w:rPr>
          <w:rFonts w:ascii="CG Times" w:hAnsi="CG Times"/>
          <w:spacing w:val="-1"/>
          <w:u w:val="single"/>
        </w:rPr>
        <w:t xml:space="preserve"> Phoenix Downtown, Paradise Valley (Level 2)</w:t>
      </w:r>
      <w:r w:rsidR="003F5ACA">
        <w:rPr>
          <w:rFonts w:ascii="CG Times" w:hAnsi="CG Times"/>
          <w:spacing w:val="-1"/>
          <w:u w:val="single"/>
        </w:rPr>
        <w:tab/>
      </w:r>
    </w:p>
    <w:p w14:paraId="057AD04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49587FDB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539571F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2741C45C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2116B6AB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7F6A8F44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07190B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A66021" w:rsidRPr="003E02C6" w14:paraId="0AE3460D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DCBA0" w14:textId="55469A16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Ryan Westlund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99582" w14:textId="1092142A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99B02" w14:textId="542D22A4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Jonathan Woolley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C5C16" w14:textId="6296DA4C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5B952" w14:textId="0CACB1C5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</w:rPr>
              <w:t>Ongun B. Kazanci</w:t>
            </w:r>
          </w:p>
        </w:tc>
      </w:tr>
      <w:tr w:rsidR="00A66021" w:rsidRPr="003E02C6" w14:paraId="0F9459AB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30A3C" w14:textId="4F1C3E63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Jun Shinoda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C6B67" w14:textId="09923F79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10C76" w14:textId="504184F4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Jeff Matson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7CDA2" w14:textId="7C965B54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86D42" w14:textId="582C8644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  <w:szCs w:val="18"/>
              </w:rPr>
              <w:t>John Sinclair</w:t>
            </w:r>
          </w:p>
        </w:tc>
      </w:tr>
      <w:tr w:rsidR="00A66021" w:rsidRPr="003E02C6" w14:paraId="2382D887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09CAF" w14:textId="4A99C0D3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Carlos Duarte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7BBD1" w14:textId="07873D84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D1D63" w14:textId="2F3AABCA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B2784">
              <w:rPr>
                <w:spacing w:val="-1"/>
                <w:sz w:val="18"/>
              </w:rPr>
              <w:t>Tom Jacknisky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D3E59" w14:textId="78DD2B09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DBEF1" w14:textId="3F27C548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  <w:szCs w:val="18"/>
              </w:rPr>
              <w:t>James Haile</w:t>
            </w:r>
          </w:p>
        </w:tc>
      </w:tr>
      <w:tr w:rsidR="00A66021" w:rsidRPr="003E02C6" w14:paraId="4C24751C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976A0" w14:textId="6A4FA2C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Robert Bean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8D22E" w14:textId="0C24A47B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42ADF" w14:textId="57C9037C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Saeed Danesh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D5FBD" w14:textId="559798C4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EAE60" w14:textId="73C8282E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  <w:szCs w:val="18"/>
              </w:rPr>
              <w:t>Devin Abellon</w:t>
            </w:r>
          </w:p>
        </w:tc>
      </w:tr>
      <w:tr w:rsidR="00A66021" w:rsidRPr="003E02C6" w14:paraId="0841F110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DA404" w14:textId="74C6C3A5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Zachary Londo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9F60E" w14:textId="084C7D4B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177A9" w14:textId="33CC868C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Ardeshir Moftakhari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882E9" w14:textId="48527F8D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2E96E" w14:textId="60BA626C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  <w:szCs w:val="18"/>
              </w:rPr>
              <w:t>Fatih Evren</w:t>
            </w:r>
          </w:p>
        </w:tc>
      </w:tr>
      <w:tr w:rsidR="00A66021" w:rsidRPr="003E02C6" w14:paraId="3E028230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9ACF4" w14:textId="796F4C88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Him Ly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D0B0C" w14:textId="3DD7F6A4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D8F3F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D2D18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7B6F4" w14:textId="695EB0DC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  <w:szCs w:val="18"/>
              </w:rPr>
              <w:t>Kan Shindo</w:t>
            </w:r>
          </w:p>
        </w:tc>
      </w:tr>
      <w:tr w:rsidR="00A66021" w:rsidRPr="003E02C6" w14:paraId="2869F272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93339" w14:textId="211DC786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B2784">
              <w:rPr>
                <w:spacing w:val="-1"/>
                <w:sz w:val="18"/>
              </w:rPr>
              <w:t>Ronald Gagnon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EC5A1" w14:textId="0E7C2045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0ACF9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898A8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55AD1" w14:textId="70B3C9C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color w:val="000000"/>
                <w:sz w:val="18"/>
                <w:szCs w:val="18"/>
              </w:rPr>
              <w:t>Caroline Evans</w:t>
            </w:r>
          </w:p>
        </w:tc>
      </w:tr>
      <w:tr w:rsidR="00A66021" w:rsidRPr="003E02C6" w14:paraId="3B8C1B04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6D62F" w14:textId="4AEEC092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B2784">
              <w:rPr>
                <w:spacing w:val="-1"/>
                <w:sz w:val="18"/>
              </w:rPr>
              <w:t>David Springer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38996" w14:textId="445E8225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22864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4698E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255A3" w14:textId="3C50B9AD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4A350D">
              <w:rPr>
                <w:spacing w:val="-1"/>
                <w:sz w:val="18"/>
                <w:szCs w:val="18"/>
              </w:rPr>
              <w:t>Hailey Mick</w:t>
            </w:r>
          </w:p>
        </w:tc>
      </w:tr>
      <w:tr w:rsidR="00A66021" w:rsidRPr="003E02C6" w14:paraId="2C3C96AF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54944" w14:textId="78B3AEDD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Josef Marcum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85CE4" w14:textId="204843EE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07097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C41EB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9D851" w14:textId="7FEFE85A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  <w:szCs w:val="18"/>
              </w:rPr>
              <w:t>Liam Collins</w:t>
            </w:r>
          </w:p>
        </w:tc>
      </w:tr>
      <w:tr w:rsidR="00A66021" w:rsidRPr="003E02C6" w14:paraId="6FE8836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D89C6" w14:textId="0F62CDD1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760F44">
              <w:rPr>
                <w:color w:val="000000"/>
                <w:sz w:val="18"/>
                <w:szCs w:val="18"/>
              </w:rPr>
              <w:t>Aura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760F44">
              <w:rPr>
                <w:color w:val="000000"/>
                <w:sz w:val="18"/>
                <w:szCs w:val="18"/>
              </w:rPr>
              <w:t>Lee MacPherson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B2E5F" w14:textId="5C7E81EC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ECA40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1EDFD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3DCBF" w14:textId="31B1C1FA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  <w:szCs w:val="18"/>
              </w:rPr>
              <w:t>Jyotirmay</w:t>
            </w:r>
            <w:proofErr w:type="spellEnd"/>
            <w:r>
              <w:rPr>
                <w:spacing w:val="-1"/>
                <w:sz w:val="18"/>
                <w:szCs w:val="18"/>
              </w:rPr>
              <w:t xml:space="preserve"> Mathur</w:t>
            </w:r>
          </w:p>
        </w:tc>
      </w:tr>
      <w:tr w:rsidR="00A66021" w:rsidRPr="003E02C6" w14:paraId="3B07101A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621C1" w14:textId="77777777" w:rsidR="00A66021" w:rsidRPr="00760F44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9A5F5" w14:textId="77777777" w:rsidR="00A66021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06E5D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6AEC4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B6BE5" w14:textId="0B6B6246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  <w:szCs w:val="18"/>
              </w:rPr>
              <w:t>Chrissie Walsh</w:t>
            </w:r>
          </w:p>
        </w:tc>
      </w:tr>
      <w:tr w:rsidR="00A66021" w:rsidRPr="003E02C6" w14:paraId="358A07F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24F8A" w14:textId="77777777" w:rsidR="00A66021" w:rsidRPr="00760F44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22EFB" w14:textId="77777777" w:rsidR="00A66021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148D3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380E0" w14:textId="77777777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3CA05" w14:textId="31A5D1BA" w:rsidR="00A66021" w:rsidRPr="003E02C6" w:rsidRDefault="00A66021" w:rsidP="00A6602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  <w:szCs w:val="18"/>
              </w:rPr>
              <w:t>Doug Reindl</w:t>
            </w:r>
          </w:p>
        </w:tc>
      </w:tr>
      <w:tr w:rsidR="00475699" w:rsidRPr="003E02C6" w14:paraId="19D45662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C1464" w14:textId="77777777" w:rsidR="00475699" w:rsidRPr="00760F44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74540" w14:textId="77777777" w:rsidR="00475699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88B14" w14:textId="5CDC0042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C6E83" w14:textId="77777777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84ED0" w14:textId="73E7F0A8" w:rsidR="00475699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John Weems</w:t>
            </w:r>
          </w:p>
        </w:tc>
      </w:tr>
      <w:tr w:rsidR="00475699" w:rsidRPr="003E02C6" w14:paraId="091E0DAC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95763" w14:textId="77777777" w:rsidR="00475699" w:rsidRPr="00760F44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A6243" w14:textId="77777777" w:rsidR="00475699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84A08" w14:textId="7F02CD19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CD666" w14:textId="77777777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9C818" w14:textId="24084136" w:rsidR="00475699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Lance MacNevin</w:t>
            </w:r>
          </w:p>
        </w:tc>
      </w:tr>
      <w:tr w:rsidR="00475699" w:rsidRPr="003E02C6" w14:paraId="47F67AB1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E42B2" w14:textId="77777777" w:rsidR="00475699" w:rsidRPr="00760F44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185D3" w14:textId="77777777" w:rsidR="00475699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7BD81" w14:textId="77777777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DCD22" w14:textId="77777777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3984B" w14:textId="18B12FE8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color w:val="000000"/>
                <w:sz w:val="18"/>
                <w:szCs w:val="18"/>
              </w:rPr>
              <w:t>Nicolas Lemire</w:t>
            </w:r>
          </w:p>
        </w:tc>
      </w:tr>
      <w:tr w:rsidR="00A52320" w:rsidRPr="003E02C6" w14:paraId="7633CCE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F5DD6" w14:textId="77777777" w:rsidR="00A52320" w:rsidRPr="00760F44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FDEB1" w14:textId="77777777" w:rsidR="00A52320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F0132" w14:textId="77777777" w:rsidR="00A52320" w:rsidRPr="003E02C6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1DAD4A" w14:textId="77777777" w:rsidR="00A52320" w:rsidRPr="003E02C6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DA65C" w14:textId="7717EB54" w:rsidR="00A52320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Matt Archey</w:t>
            </w:r>
          </w:p>
        </w:tc>
      </w:tr>
      <w:tr w:rsidR="00A52320" w:rsidRPr="003E02C6" w14:paraId="0FD805FF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EB430" w14:textId="77777777" w:rsidR="00A52320" w:rsidRPr="00760F44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395DD" w14:textId="77777777" w:rsidR="00A52320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92603" w14:textId="77777777" w:rsidR="00A52320" w:rsidRPr="003E02C6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41C20" w14:textId="77777777" w:rsidR="00A52320" w:rsidRPr="003E02C6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7EC10" w14:textId="77777777" w:rsidR="00A52320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</w:tr>
      <w:tr w:rsidR="00A52320" w:rsidRPr="003E02C6" w14:paraId="45F6A5FA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13125" w14:textId="77777777" w:rsidR="00A52320" w:rsidRPr="00760F44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749BB" w14:textId="77777777" w:rsidR="00A52320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47D5A" w14:textId="77777777" w:rsidR="00A52320" w:rsidRPr="003E02C6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9A72F" w14:textId="77777777" w:rsidR="00A52320" w:rsidRPr="003E02C6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F8679" w14:textId="77777777" w:rsidR="00A52320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</w:tr>
      <w:tr w:rsidR="00A52320" w:rsidRPr="003E02C6" w14:paraId="57D5AE86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9154B" w14:textId="77777777" w:rsidR="00A52320" w:rsidRPr="00760F44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29C10" w14:textId="77777777" w:rsidR="00A52320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9E608" w14:textId="77777777" w:rsidR="00A52320" w:rsidRPr="003E02C6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AA10A" w14:textId="77777777" w:rsidR="00A52320" w:rsidRPr="003E02C6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0D846" w14:textId="77777777" w:rsidR="00A52320" w:rsidRDefault="00A52320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</w:tr>
      <w:tr w:rsidR="00475699" w:rsidRPr="003E02C6" w14:paraId="03344066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6069FA0" w14:textId="77777777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268B6E" w14:textId="77777777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CBFA751" w14:textId="77777777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F82BCA6" w14:textId="77777777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58BE746" w14:textId="6DB5EB7C" w:rsidR="00475699" w:rsidRPr="003E02C6" w:rsidRDefault="00475699" w:rsidP="0047569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475699" w:rsidRPr="003E02C6" w14:paraId="74642EC8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069745FA" w14:textId="77777777" w:rsidR="00475699" w:rsidRPr="003E02C6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lastRenderedPageBreak/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475699" w:rsidRPr="003E02C6" w14:paraId="400F32AE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4263B0DF" w14:textId="77777777" w:rsidR="00475699" w:rsidRPr="003E02C6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585403E" w14:textId="52374F62" w:rsidR="00475699" w:rsidRPr="003E02C6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Doug Reindl</w:t>
            </w:r>
            <w:r w:rsidR="00AC4371">
              <w:rPr>
                <w:rFonts w:ascii="CG Times" w:hAnsi="CG Times"/>
                <w:spacing w:val="-1"/>
                <w:sz w:val="24"/>
              </w:rPr>
              <w:t xml:space="preserve"> (rolling off), </w:t>
            </w:r>
            <w:r w:rsidR="00AC4371">
              <w:rPr>
                <w:rFonts w:ascii="CG Times" w:hAnsi="CG Times"/>
                <w:spacing w:val="-1"/>
                <w:sz w:val="24"/>
              </w:rPr>
              <w:br/>
              <w:t>Eric Berg (incoming)</w:t>
            </w:r>
          </w:p>
        </w:tc>
        <w:tc>
          <w:tcPr>
            <w:tcW w:w="4680" w:type="dxa"/>
            <w:gridSpan w:val="3"/>
            <w:vAlign w:val="center"/>
          </w:tcPr>
          <w:p w14:paraId="2DE4DD6C" w14:textId="740755E8" w:rsidR="00475699" w:rsidRPr="00DE2887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SH6@ashrae.net</w:t>
            </w:r>
          </w:p>
        </w:tc>
      </w:tr>
      <w:tr w:rsidR="00475699" w:rsidRPr="003E02C6" w14:paraId="085B62CD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22180AC4" w14:textId="77777777" w:rsidR="00475699" w:rsidRPr="003E02C6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F61B49B" w14:textId="77777777" w:rsidR="00475699" w:rsidRPr="003E02C6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proofErr w:type="gramStart"/>
            <w:r w:rsidRPr="003E02C6">
              <w:rPr>
                <w:rFonts w:ascii="CG Times" w:hAnsi="CG Times"/>
                <w:spacing w:val="-1"/>
                <w:sz w:val="24"/>
              </w:rPr>
              <w:t>As</w:t>
            </w:r>
            <w:proofErr w:type="gramEnd"/>
            <w:r w:rsidRPr="003E02C6">
              <w:rPr>
                <w:rFonts w:ascii="CG Times" w:hAnsi="CG Times"/>
                <w:spacing w:val="-1"/>
                <w:sz w:val="24"/>
              </w:rPr>
              <w:t xml:space="preserve">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25A6903" w14:textId="77777777" w:rsidR="00475699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517B759A" w14:textId="77777777" w:rsidR="00475699" w:rsidRPr="003E02C6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475699" w:rsidRPr="003E02C6" w14:paraId="5511500E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34E9FB62" w14:textId="32F210E3" w:rsidR="00475699" w:rsidRPr="003E02C6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Steve Hammerling,</w:t>
            </w:r>
          </w:p>
          <w:p w14:paraId="0F5DBF30" w14:textId="6A35DDB3" w:rsidR="00475699" w:rsidRPr="003E02C6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Assistant </w:t>
            </w:r>
            <w:r w:rsidRPr="003E02C6">
              <w:rPr>
                <w:rFonts w:ascii="CG Times" w:hAnsi="CG Times"/>
                <w:spacing w:val="-1"/>
                <w:sz w:val="24"/>
              </w:rPr>
              <w:t xml:space="preserve">Manager </w:t>
            </w:r>
            <w:r>
              <w:rPr>
                <w:rFonts w:ascii="CG Times" w:hAnsi="CG Times"/>
                <w:spacing w:val="-1"/>
                <w:sz w:val="24"/>
              </w:rPr>
              <w:t>o</w:t>
            </w:r>
            <w:r w:rsidRPr="003E02C6">
              <w:rPr>
                <w:rFonts w:ascii="CG Times" w:hAnsi="CG Times"/>
                <w:spacing w:val="-1"/>
                <w:sz w:val="24"/>
              </w:rPr>
              <w:t>f Research &amp; Technical Services</w:t>
            </w:r>
          </w:p>
        </w:tc>
        <w:tc>
          <w:tcPr>
            <w:tcW w:w="4680" w:type="dxa"/>
            <w:gridSpan w:val="3"/>
          </w:tcPr>
          <w:p w14:paraId="1A7C4D16" w14:textId="77777777" w:rsidR="00475699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DA604C2" w14:textId="527CF738" w:rsidR="00475699" w:rsidRPr="003E02C6" w:rsidRDefault="00475699" w:rsidP="0047569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AMORTS@ashrae.net</w:t>
            </w:r>
          </w:p>
        </w:tc>
      </w:tr>
    </w:tbl>
    <w:p w14:paraId="1439112A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C543732" w14:textId="12839E75" w:rsidR="0054043B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Note: These draft minutes have not been approved and not the official, approved record until approved by the TC.</w:t>
      </w:r>
    </w:p>
    <w:p w14:paraId="5E62BAA1" w14:textId="0C9EA150" w:rsidR="0054043B" w:rsidRDefault="0054043B">
      <w:pPr>
        <w:rPr>
          <w:rFonts w:ascii="Arial" w:hAnsi="Arial" w:cs="Arial"/>
          <w:sz w:val="22"/>
          <w:szCs w:val="22"/>
        </w:rPr>
      </w:pPr>
    </w:p>
    <w:p w14:paraId="14455E96" w14:textId="77777777" w:rsidR="00A66021" w:rsidRDefault="00A66021" w:rsidP="00A66021">
      <w:pPr>
        <w:autoSpaceDE w:val="0"/>
        <w:autoSpaceDN w:val="0"/>
        <w:adjustRightInd w:val="0"/>
        <w:rPr>
          <w:b/>
          <w:sz w:val="28"/>
        </w:rPr>
      </w:pPr>
      <w:r w:rsidRPr="00585881">
        <w:rPr>
          <w:b/>
          <w:sz w:val="28"/>
        </w:rPr>
        <w:t>Meeting</w:t>
      </w:r>
      <w:r w:rsidRPr="00585881">
        <w:rPr>
          <w:b/>
          <w:spacing w:val="-15"/>
          <w:sz w:val="28"/>
        </w:rPr>
        <w:t xml:space="preserve"> </w:t>
      </w:r>
      <w:r w:rsidRPr="00585881">
        <w:rPr>
          <w:b/>
          <w:sz w:val="28"/>
        </w:rPr>
        <w:t>Agenda</w:t>
      </w:r>
    </w:p>
    <w:p w14:paraId="444A6D5E" w14:textId="77777777" w:rsidR="00A66021" w:rsidRDefault="00A66021" w:rsidP="00A66021">
      <w:pPr>
        <w:autoSpaceDE w:val="0"/>
        <w:autoSpaceDN w:val="0"/>
        <w:adjustRightInd w:val="0"/>
        <w:rPr>
          <w:b/>
          <w:sz w:val="28"/>
        </w:rPr>
      </w:pPr>
    </w:p>
    <w:p w14:paraId="765296EC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Call to Order</w:t>
      </w:r>
    </w:p>
    <w:p w14:paraId="5974CB87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TC 6.5 Scope</w:t>
      </w:r>
    </w:p>
    <w:p w14:paraId="70B0D42E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Code of Ethics</w:t>
      </w:r>
    </w:p>
    <w:p w14:paraId="4AC8D641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Introductions</w:t>
      </w:r>
      <w:proofErr w:type="gramEnd"/>
      <w:r>
        <w:rPr>
          <w:rFonts w:ascii="Arial" w:hAnsi="Arial" w:cs="Arial"/>
          <w:sz w:val="22"/>
          <w:szCs w:val="22"/>
        </w:rPr>
        <w:t xml:space="preserve"> &amp; determination of quorum</w:t>
      </w:r>
    </w:p>
    <w:p w14:paraId="15D06B09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Agenda additions</w:t>
      </w:r>
    </w:p>
    <w:p w14:paraId="77A6EF90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Chair’s Report</w:t>
      </w:r>
    </w:p>
    <w:p w14:paraId="5A416976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Liaison Reports</w:t>
      </w:r>
    </w:p>
    <w:p w14:paraId="1A77C157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 from Hybrid Summer Meeting</w:t>
      </w:r>
    </w:p>
    <w:p w14:paraId="7F40E88A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Membership / Roster review</w:t>
      </w:r>
    </w:p>
    <w:p w14:paraId="7825F056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Subcommittee Reports</w:t>
      </w:r>
    </w:p>
    <w:p w14:paraId="62821D55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Old Business</w:t>
      </w:r>
    </w:p>
    <w:p w14:paraId="34AC3D17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New Business</w:t>
      </w:r>
    </w:p>
    <w:p w14:paraId="4EB074D2" w14:textId="77777777" w:rsidR="00A66021" w:rsidRDefault="00A66021" w:rsidP="00A66021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Adjourn</w:t>
      </w:r>
    </w:p>
    <w:p w14:paraId="5529C98E" w14:textId="77777777" w:rsidR="00A66021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F2627C6" w14:textId="77777777" w:rsidR="00A66021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5D0B2F1" w14:textId="77777777" w:rsidR="00A66021" w:rsidRPr="005B1273" w:rsidRDefault="00A66021" w:rsidP="00A66021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5B1273">
        <w:rPr>
          <w:rFonts w:ascii="Arial" w:hAnsi="Arial" w:cs="Arial"/>
          <w:b/>
          <w:bCs/>
          <w:sz w:val="24"/>
          <w:szCs w:val="24"/>
        </w:rPr>
        <w:t>Meeting Minutes</w:t>
      </w:r>
    </w:p>
    <w:p w14:paraId="226DA37D" w14:textId="77777777" w:rsidR="00A66021" w:rsidRPr="005B1273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325C761" w14:textId="77777777" w:rsidR="00A66021" w:rsidRPr="005B1273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Call to Order</w:t>
      </w:r>
    </w:p>
    <w:p w14:paraId="3B5EAD54" w14:textId="77777777" w:rsidR="00A66021" w:rsidRPr="004A350D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meeting was called to order by Chair </w:t>
      </w:r>
      <w:r>
        <w:rPr>
          <w:rFonts w:ascii="Arial" w:hAnsi="Arial" w:cs="Arial"/>
          <w:sz w:val="22"/>
          <w:szCs w:val="22"/>
        </w:rPr>
        <w:t>Ryan Westlund</w:t>
      </w:r>
      <w:r w:rsidRPr="005B1273">
        <w:rPr>
          <w:rFonts w:ascii="Arial" w:hAnsi="Arial" w:cs="Arial"/>
          <w:sz w:val="22"/>
          <w:szCs w:val="22"/>
        </w:rPr>
        <w:t xml:space="preserve"> </w:t>
      </w:r>
      <w:r w:rsidRPr="004A350D">
        <w:rPr>
          <w:rFonts w:ascii="Arial" w:hAnsi="Arial" w:cs="Arial"/>
          <w:sz w:val="22"/>
          <w:szCs w:val="22"/>
        </w:rPr>
        <w:t>at 8:05 am Mountain Standard Time</w:t>
      </w:r>
    </w:p>
    <w:p w14:paraId="3A2C483B" w14:textId="77777777" w:rsidR="00A66021" w:rsidRPr="00B350AB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DBDBAB" w14:textId="77777777" w:rsidR="00A66021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of TC 6.5 Scope</w:t>
      </w:r>
    </w:p>
    <w:p w14:paraId="40871FF7" w14:textId="77777777" w:rsidR="00A66021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scope of TC 6.5 was read by Chair Ryan Westlund</w:t>
      </w:r>
    </w:p>
    <w:p w14:paraId="1AE20F57" w14:textId="77777777" w:rsidR="00A66021" w:rsidRDefault="00A66021" w:rsidP="00A66021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6D733074" w14:textId="77777777" w:rsidR="00A66021" w:rsidRPr="005B1273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ASHRAE Code of Ethics</w:t>
      </w:r>
    </w:p>
    <w:p w14:paraId="7716C6A7" w14:textId="77777777" w:rsidR="00A66021" w:rsidRPr="005B1273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ASHRAE code of ethics was reviewed by </w:t>
      </w:r>
      <w:r>
        <w:rPr>
          <w:rFonts w:ascii="Arial" w:hAnsi="Arial" w:cs="Arial"/>
          <w:sz w:val="22"/>
          <w:szCs w:val="22"/>
        </w:rPr>
        <w:t>Chair Ryan Westlund</w:t>
      </w:r>
    </w:p>
    <w:p w14:paraId="3FCFDFE4" w14:textId="77777777" w:rsidR="00A66021" w:rsidRPr="005B1273" w:rsidRDefault="00A66021" w:rsidP="00A66021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24CD04F9" w14:textId="77777777" w:rsidR="00A66021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20B34">
        <w:rPr>
          <w:rFonts w:ascii="Arial" w:hAnsi="Arial" w:cs="Arial"/>
          <w:sz w:val="22"/>
          <w:szCs w:val="22"/>
        </w:rPr>
        <w:t>Introductions, in person &amp; online (all)</w:t>
      </w:r>
      <w:r>
        <w:rPr>
          <w:rFonts w:ascii="Arial" w:hAnsi="Arial" w:cs="Arial"/>
          <w:sz w:val="22"/>
          <w:szCs w:val="22"/>
        </w:rPr>
        <w:t xml:space="preserve"> and determination of quorum by Secretary Jun Shinoda</w:t>
      </w:r>
    </w:p>
    <w:p w14:paraId="68448172" w14:textId="77777777" w:rsidR="00A66021" w:rsidRDefault="00A66021" w:rsidP="00A66021">
      <w:pPr>
        <w:pStyle w:val="ListParagraph"/>
        <w:numPr>
          <w:ilvl w:val="1"/>
          <w:numId w:val="24"/>
        </w:numPr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present introduced themselves (name and affiliation), both in person and online</w:t>
      </w:r>
    </w:p>
    <w:p w14:paraId="1B61B2A5" w14:textId="7CA090FF" w:rsidR="00A66021" w:rsidRPr="00877E48" w:rsidRDefault="00A66021" w:rsidP="00A66021">
      <w:pPr>
        <w:pStyle w:val="ListParagraph"/>
        <w:numPr>
          <w:ilvl w:val="1"/>
          <w:numId w:val="24"/>
        </w:numPr>
        <w:autoSpaceDE w:val="0"/>
        <w:autoSpaceDN w:val="0"/>
        <w:adjustRightInd w:val="0"/>
        <w:ind w:left="1440"/>
        <w:rPr>
          <w:rFonts w:ascii="Arial" w:hAnsi="Arial" w:cs="Arial"/>
          <w:i/>
          <w:iCs/>
          <w:sz w:val="22"/>
          <w:szCs w:val="22"/>
        </w:rPr>
      </w:pPr>
      <w:r w:rsidRPr="00BD36EF">
        <w:rPr>
          <w:rFonts w:ascii="Arial" w:hAnsi="Arial" w:cs="Arial"/>
          <w:sz w:val="22"/>
          <w:szCs w:val="22"/>
        </w:rPr>
        <w:lastRenderedPageBreak/>
        <w:t xml:space="preserve">Determination of quorum: </w:t>
      </w:r>
      <w:r>
        <w:rPr>
          <w:rFonts w:ascii="Arial" w:hAnsi="Arial" w:cs="Arial"/>
          <w:sz w:val="22"/>
          <w:szCs w:val="22"/>
        </w:rPr>
        <w:t>7</w:t>
      </w:r>
      <w:r w:rsidRPr="00A66021">
        <w:rPr>
          <w:rFonts w:ascii="Arial" w:hAnsi="Arial" w:cs="Arial"/>
          <w:sz w:val="22"/>
          <w:szCs w:val="22"/>
        </w:rPr>
        <w:t xml:space="preserve"> voting members present (Ryan Westlund, Him Ly, Josef Marcum, Ronald Gagnon, David Springer, Aura Lee MacPherson, Jun Shinoda), quorum has been met (≥7 members)</w:t>
      </w:r>
    </w:p>
    <w:p w14:paraId="0E0F1506" w14:textId="71C8A747" w:rsidR="00A66021" w:rsidRPr="00BD36EF" w:rsidRDefault="00A66021" w:rsidP="00A66021">
      <w:pPr>
        <w:pStyle w:val="ListParagraph"/>
        <w:numPr>
          <w:ilvl w:val="1"/>
          <w:numId w:val="24"/>
        </w:numPr>
        <w:autoSpaceDE w:val="0"/>
        <w:autoSpaceDN w:val="0"/>
        <w:adjustRightInd w:val="0"/>
        <w:ind w:left="144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Aura Lee MacPherson left </w:t>
      </w:r>
      <w:proofErr w:type="gramStart"/>
      <w:r>
        <w:rPr>
          <w:rFonts w:ascii="Arial" w:hAnsi="Arial" w:cs="Arial"/>
          <w:sz w:val="22"/>
          <w:szCs w:val="22"/>
        </w:rPr>
        <w:t>early</w:t>
      </w:r>
      <w:proofErr w:type="gramEnd"/>
      <w:r>
        <w:rPr>
          <w:rFonts w:ascii="Arial" w:hAnsi="Arial" w:cs="Arial"/>
          <w:sz w:val="22"/>
          <w:szCs w:val="22"/>
        </w:rPr>
        <w:t xml:space="preserve"> and Carlos Duarte joined later in the meeting</w:t>
      </w:r>
    </w:p>
    <w:p w14:paraId="3848B593" w14:textId="77777777" w:rsidR="00A66021" w:rsidRPr="008D1DC7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86A91D5" w14:textId="77777777" w:rsidR="00A66021" w:rsidRPr="00BD36EF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D36EF">
        <w:rPr>
          <w:rFonts w:ascii="Arial" w:hAnsi="Arial" w:cs="Arial"/>
          <w:sz w:val="22"/>
          <w:szCs w:val="22"/>
        </w:rPr>
        <w:t>Agenda additions</w:t>
      </w:r>
    </w:p>
    <w:p w14:paraId="0B697285" w14:textId="2789513A" w:rsidR="00A66021" w:rsidRPr="00BD36EF" w:rsidRDefault="00AD7ACE" w:rsidP="00A66021">
      <w:pPr>
        <w:pStyle w:val="ListParagraph"/>
        <w:numPr>
          <w:ilvl w:val="1"/>
          <w:numId w:val="2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141487B2" w14:textId="77777777" w:rsidR="00A66021" w:rsidRPr="005B1273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2A670D5" w14:textId="77777777" w:rsidR="00A66021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Chair’s Report </w:t>
      </w:r>
    </w:p>
    <w:p w14:paraId="107B0288" w14:textId="643D8152" w:rsidR="00A66021" w:rsidRPr="000D6BAC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D6BAC">
        <w:rPr>
          <w:rFonts w:ascii="Arial" w:hAnsi="Arial" w:cs="Arial"/>
          <w:sz w:val="22"/>
          <w:szCs w:val="22"/>
        </w:rPr>
        <w:t xml:space="preserve">Update from Jun Shinoda </w:t>
      </w:r>
      <w:r w:rsidR="002B6AA3">
        <w:rPr>
          <w:rFonts w:ascii="Arial" w:hAnsi="Arial" w:cs="Arial"/>
          <w:sz w:val="22"/>
          <w:szCs w:val="22"/>
        </w:rPr>
        <w:t>on</w:t>
      </w:r>
      <w:r w:rsidRPr="000D6BAC">
        <w:rPr>
          <w:rFonts w:ascii="Arial" w:hAnsi="Arial" w:cs="Arial"/>
          <w:sz w:val="22"/>
          <w:szCs w:val="22"/>
        </w:rPr>
        <w:t xml:space="preserve"> Chair’s breakfast</w:t>
      </w:r>
    </w:p>
    <w:p w14:paraId="5A1CE6C8" w14:textId="722AC203" w:rsidR="00A66021" w:rsidRPr="000D6BAC" w:rsidRDefault="00A66021" w:rsidP="00A6602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hyperlink r:id="rId8" w:history="1">
        <w:r w:rsidRPr="002B6AA3">
          <w:rPr>
            <w:rStyle w:val="Hyperlink"/>
            <w:rFonts w:ascii="Arial" w:hAnsi="Arial" w:cs="Arial"/>
            <w:sz w:val="22"/>
            <w:szCs w:val="22"/>
          </w:rPr>
          <w:t xml:space="preserve">ASHRAE’s </w:t>
        </w:r>
        <w:r w:rsidR="002B6AA3">
          <w:rPr>
            <w:rStyle w:val="Hyperlink"/>
            <w:rFonts w:ascii="Arial" w:hAnsi="Arial" w:cs="Arial"/>
            <w:sz w:val="22"/>
            <w:szCs w:val="22"/>
          </w:rPr>
          <w:t xml:space="preserve">Strategic Plan </w:t>
        </w:r>
        <w:r w:rsidRPr="002B6AA3">
          <w:rPr>
            <w:rStyle w:val="Hyperlink"/>
            <w:rFonts w:ascii="Arial" w:hAnsi="Arial" w:cs="Arial"/>
            <w:sz w:val="22"/>
            <w:szCs w:val="22"/>
          </w:rPr>
          <w:t>2025-2028</w:t>
        </w:r>
      </w:hyperlink>
      <w:r>
        <w:rPr>
          <w:rFonts w:ascii="Arial" w:hAnsi="Arial" w:cs="Arial"/>
          <w:sz w:val="22"/>
          <w:szCs w:val="22"/>
        </w:rPr>
        <w:t xml:space="preserve"> is out and will be implemented July 2025</w:t>
      </w:r>
    </w:p>
    <w:p w14:paraId="21CE7C85" w14:textId="3D684FE2" w:rsidR="00A66021" w:rsidRPr="0079667A" w:rsidRDefault="0079667A" w:rsidP="0079667A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Multiple projects under the hood of CEPD; two work statements out for bid</w:t>
      </w:r>
      <w:r w:rsidRPr="0079667A">
        <w:rPr>
          <w:rFonts w:ascii="Arial" w:hAnsi="Arial" w:cs="Arial"/>
          <w:sz w:val="22"/>
          <w:szCs w:val="22"/>
        </w:rPr>
        <w:t xml:space="preserve"> </w:t>
      </w:r>
    </w:p>
    <w:p w14:paraId="098BC972" w14:textId="53EF6E15" w:rsidR="00A66021" w:rsidRPr="000D6BAC" w:rsidRDefault="00A66021" w:rsidP="00A6602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D6BAC">
        <w:rPr>
          <w:rFonts w:ascii="Arial" w:hAnsi="Arial" w:cs="Arial"/>
          <w:sz w:val="22"/>
          <w:szCs w:val="22"/>
        </w:rPr>
        <w:t>CEC</w:t>
      </w:r>
      <w:r>
        <w:rPr>
          <w:rFonts w:ascii="Arial" w:hAnsi="Arial" w:cs="Arial"/>
          <w:sz w:val="22"/>
          <w:szCs w:val="22"/>
        </w:rPr>
        <w:t xml:space="preserve">: </w:t>
      </w:r>
      <w:r w:rsidR="0079667A">
        <w:rPr>
          <w:rFonts w:ascii="Arial" w:hAnsi="Arial" w:cs="Arial"/>
          <w:sz w:val="22"/>
          <w:szCs w:val="22"/>
        </w:rPr>
        <w:t xml:space="preserve">129 </w:t>
      </w:r>
      <w:r>
        <w:rPr>
          <w:rFonts w:ascii="Arial" w:hAnsi="Arial" w:cs="Arial"/>
          <w:sz w:val="22"/>
          <w:szCs w:val="22"/>
        </w:rPr>
        <w:t xml:space="preserve">proposals were submitted, </w:t>
      </w:r>
      <w:r w:rsidR="0079667A">
        <w:rPr>
          <w:rFonts w:ascii="Arial" w:hAnsi="Arial" w:cs="Arial"/>
          <w:sz w:val="22"/>
          <w:szCs w:val="22"/>
        </w:rPr>
        <w:t>86 scheduled for Phoenix</w:t>
      </w:r>
    </w:p>
    <w:p w14:paraId="52BBC6B2" w14:textId="1C73359B" w:rsidR="00A66021" w:rsidRDefault="0079667A" w:rsidP="00A6602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Doug Reindl rolling off as TAC Section Head, Eric Berg to take over from </w:t>
      </w:r>
      <w:r w:rsidR="000230B5">
        <w:rPr>
          <w:rFonts w:ascii="Arial" w:hAnsi="Arial" w:cs="Arial"/>
          <w:sz w:val="22"/>
          <w:szCs w:val="22"/>
        </w:rPr>
        <w:t xml:space="preserve">July </w:t>
      </w:r>
      <w:r>
        <w:rPr>
          <w:rFonts w:ascii="Arial" w:hAnsi="Arial" w:cs="Arial"/>
          <w:sz w:val="22"/>
          <w:szCs w:val="22"/>
        </w:rPr>
        <w:t>2025</w:t>
      </w:r>
    </w:p>
    <w:p w14:paraId="08C281EB" w14:textId="77777777" w:rsidR="00A66021" w:rsidRPr="008779E8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8FED363" w14:textId="77777777" w:rsidR="00A66021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Liaison Reports</w:t>
      </w:r>
    </w:p>
    <w:p w14:paraId="1AA79276" w14:textId="5E392F20" w:rsidR="0079667A" w:rsidRDefault="0079667A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TAC (Doug Reindl)</w:t>
      </w:r>
    </w:p>
    <w:p w14:paraId="568C91A3" w14:textId="69795602" w:rsidR="0079667A" w:rsidRDefault="0079667A" w:rsidP="0079667A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new strategic plan should be considered when submitting program and research proposals</w:t>
      </w:r>
    </w:p>
    <w:p w14:paraId="7415E067" w14:textId="773F6D87" w:rsidR="0079667A" w:rsidRDefault="0079667A" w:rsidP="0079667A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CEPD is another potential channel for research proposals</w:t>
      </w:r>
    </w:p>
    <w:p w14:paraId="53004D96" w14:textId="05A15E34" w:rsidR="00A66021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SSPC 55 (Robert Bean)</w:t>
      </w:r>
    </w:p>
    <w:p w14:paraId="4DAD5E6A" w14:textId="75FB1DFA" w:rsidR="00A66021" w:rsidRDefault="00A66021" w:rsidP="00A6602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Ongoing work to incorporate CFD for compliance check in the appendix</w:t>
      </w:r>
    </w:p>
    <w:p w14:paraId="4CE02A86" w14:textId="2A52931B" w:rsidR="0079667A" w:rsidRDefault="0079667A" w:rsidP="00A6602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year will be the 60</w:t>
      </w:r>
      <w:r w:rsidRPr="0079667A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anniversary of the standard, and </w:t>
      </w:r>
      <w:r w:rsidR="006737EE">
        <w:rPr>
          <w:rFonts w:ascii="Arial" w:hAnsi="Arial" w:cs="Arial"/>
          <w:sz w:val="22"/>
          <w:szCs w:val="22"/>
        </w:rPr>
        <w:t xml:space="preserve">discussing potential </w:t>
      </w:r>
      <w:r>
        <w:rPr>
          <w:rFonts w:ascii="Arial" w:hAnsi="Arial" w:cs="Arial"/>
          <w:sz w:val="22"/>
          <w:szCs w:val="22"/>
        </w:rPr>
        <w:t>ASHRAE journal articles</w:t>
      </w:r>
      <w:r w:rsidR="006737EE">
        <w:rPr>
          <w:rFonts w:ascii="Arial" w:hAnsi="Arial" w:cs="Arial"/>
          <w:sz w:val="22"/>
          <w:szCs w:val="22"/>
        </w:rPr>
        <w:t xml:space="preserve"> featuring standard 55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F4B73CA" w14:textId="0382F5F7" w:rsidR="005C4E93" w:rsidRDefault="005C4E93" w:rsidP="005C4E93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SSPC 62.2 (Robert Bean)</w:t>
      </w:r>
    </w:p>
    <w:p w14:paraId="1B1E029D" w14:textId="13EA9F99" w:rsidR="005C4E93" w:rsidRDefault="005C4E93" w:rsidP="005C4E93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Multiple addendums underway, integrating the criteria of standard 241 </w:t>
      </w:r>
      <w:r w:rsidR="00D51E7B"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z w:val="22"/>
          <w:szCs w:val="22"/>
        </w:rPr>
        <w:t xml:space="preserve"> residential buildings</w:t>
      </w:r>
    </w:p>
    <w:p w14:paraId="1838C8EA" w14:textId="3B136202" w:rsidR="00A66021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RBC (</w:t>
      </w:r>
      <w:r w:rsidR="005C4E93">
        <w:rPr>
          <w:rFonts w:ascii="Arial" w:hAnsi="Arial" w:cs="Arial"/>
          <w:sz w:val="22"/>
          <w:szCs w:val="22"/>
        </w:rPr>
        <w:t>Aura Lee MacPherson</w:t>
      </w:r>
      <w:r>
        <w:rPr>
          <w:rFonts w:ascii="Arial" w:hAnsi="Arial" w:cs="Arial"/>
          <w:sz w:val="22"/>
          <w:szCs w:val="22"/>
        </w:rPr>
        <w:t>)</w:t>
      </w:r>
    </w:p>
    <w:p w14:paraId="4D245C60" w14:textId="5C1DAD8A" w:rsidR="005C4E93" w:rsidRDefault="005C4E93" w:rsidP="005C4E93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RBC to host “Listening to Residential Stakeholders” event on December 7</w:t>
      </w:r>
      <w:r w:rsidRPr="005C4E93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in conjunction with the </w:t>
      </w:r>
      <w:hyperlink r:id="rId9" w:history="1">
        <w:r w:rsidRPr="005C4E93">
          <w:rPr>
            <w:rStyle w:val="Hyperlink"/>
            <w:rFonts w:ascii="Arial" w:hAnsi="Arial" w:cs="Arial"/>
            <w:sz w:val="22"/>
            <w:szCs w:val="22"/>
          </w:rPr>
          <w:t>Building XVI Conference</w:t>
        </w:r>
      </w:hyperlink>
      <w:r>
        <w:rPr>
          <w:rFonts w:ascii="Arial" w:hAnsi="Arial" w:cs="Arial"/>
          <w:sz w:val="22"/>
          <w:szCs w:val="22"/>
        </w:rPr>
        <w:t xml:space="preserve"> held at Clearwater Beach, Florida (December 8 – 11)</w:t>
      </w:r>
    </w:p>
    <w:p w14:paraId="41E865AD" w14:textId="00FC916C" w:rsidR="005C4E93" w:rsidRDefault="005C4E93" w:rsidP="005C4E93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RBC will request TC’s to consider residential themes </w:t>
      </w:r>
      <w:r w:rsidR="006737EE"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z w:val="22"/>
          <w:szCs w:val="22"/>
        </w:rPr>
        <w:t xml:space="preserve"> their programs</w:t>
      </w:r>
    </w:p>
    <w:p w14:paraId="5FD55C2B" w14:textId="4D7426BB" w:rsidR="0067516D" w:rsidRPr="006737EE" w:rsidRDefault="00AD7ACE" w:rsidP="005C4E93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37EE">
        <w:rPr>
          <w:rFonts w:ascii="Arial" w:hAnsi="Arial" w:cs="Arial"/>
          <w:sz w:val="22"/>
          <w:szCs w:val="22"/>
        </w:rPr>
        <w:t xml:space="preserve">Check if a formal procedure is required to appoint Aura Lee as a liaison for RBC </w:t>
      </w:r>
      <w:r w:rsidR="0067516D" w:rsidRPr="006737EE">
        <w:rPr>
          <w:rFonts w:ascii="Arial" w:hAnsi="Arial" w:cs="Arial"/>
          <w:b/>
          <w:bCs/>
          <w:sz w:val="22"/>
          <w:szCs w:val="22"/>
        </w:rPr>
        <w:t>[ACTION: R</w:t>
      </w:r>
      <w:r w:rsidRPr="006737EE">
        <w:rPr>
          <w:rFonts w:ascii="Arial" w:hAnsi="Arial" w:cs="Arial"/>
          <w:b/>
          <w:bCs/>
          <w:sz w:val="22"/>
          <w:szCs w:val="22"/>
        </w:rPr>
        <w:t>. Westlund</w:t>
      </w:r>
      <w:r w:rsidR="0067516D" w:rsidRPr="006737EE">
        <w:rPr>
          <w:rFonts w:ascii="Arial" w:hAnsi="Arial" w:cs="Arial"/>
          <w:b/>
          <w:bCs/>
          <w:sz w:val="22"/>
          <w:szCs w:val="22"/>
        </w:rPr>
        <w:t>]</w:t>
      </w:r>
    </w:p>
    <w:p w14:paraId="37694BFB" w14:textId="77777777" w:rsidR="00A66021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President-Elect Advisory Board (Robert Bean)</w:t>
      </w:r>
    </w:p>
    <w:p w14:paraId="5D94A5D6" w14:textId="46788775" w:rsidR="00A66021" w:rsidRDefault="00A66021" w:rsidP="00A6602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Indoor environmental quality and water quality will be the focus for </w:t>
      </w:r>
      <w:r w:rsidR="006737EE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25-</w:t>
      </w:r>
      <w:r w:rsidR="006737EE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26</w:t>
      </w:r>
    </w:p>
    <w:p w14:paraId="477DC317" w14:textId="50EBBC68" w:rsidR="005C4E93" w:rsidRDefault="005C4E93" w:rsidP="00A6602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Robert’s slides on thermal comfort are </w:t>
      </w:r>
      <w:r w:rsidR="006737EE">
        <w:rPr>
          <w:rFonts w:ascii="Arial" w:hAnsi="Arial" w:cs="Arial"/>
          <w:sz w:val="22"/>
          <w:szCs w:val="22"/>
        </w:rPr>
        <w:t xml:space="preserve">posted </w:t>
      </w:r>
      <w:r>
        <w:rPr>
          <w:rFonts w:ascii="Arial" w:hAnsi="Arial" w:cs="Arial"/>
          <w:sz w:val="22"/>
          <w:szCs w:val="22"/>
        </w:rPr>
        <w:t xml:space="preserve">on the ASHRAE </w:t>
      </w:r>
      <w:hyperlink r:id="rId10" w:history="1">
        <w:r w:rsidRPr="005C4E93">
          <w:rPr>
            <w:rStyle w:val="Hyperlink"/>
            <w:rFonts w:ascii="Arial" w:hAnsi="Arial" w:cs="Arial"/>
            <w:sz w:val="22"/>
            <w:szCs w:val="22"/>
          </w:rPr>
          <w:t>website</w:t>
        </w:r>
      </w:hyperlink>
      <w:r>
        <w:rPr>
          <w:rFonts w:ascii="Arial" w:hAnsi="Arial" w:cs="Arial"/>
          <w:sz w:val="22"/>
          <w:szCs w:val="22"/>
        </w:rPr>
        <w:t xml:space="preserve"> now</w:t>
      </w:r>
    </w:p>
    <w:p w14:paraId="1ACADB78" w14:textId="35545321" w:rsidR="005C4E93" w:rsidRDefault="005C4E93" w:rsidP="005C4E93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CSA B214 (Lance MacNevin)</w:t>
      </w:r>
    </w:p>
    <w:p w14:paraId="20FCAF4E" w14:textId="4032E73C" w:rsidR="005C4E93" w:rsidRDefault="005C4E93" w:rsidP="005C4E93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Technical committee has been reformed, </w:t>
      </w:r>
      <w:r w:rsidR="000C01EF">
        <w:rPr>
          <w:rFonts w:ascii="Arial" w:hAnsi="Arial" w:cs="Arial"/>
          <w:sz w:val="22"/>
          <w:szCs w:val="22"/>
        </w:rPr>
        <w:t xml:space="preserve">first </w:t>
      </w:r>
      <w:r>
        <w:rPr>
          <w:rFonts w:ascii="Arial" w:hAnsi="Arial" w:cs="Arial"/>
          <w:sz w:val="22"/>
          <w:szCs w:val="22"/>
        </w:rPr>
        <w:t>meeting held on May 22</w:t>
      </w:r>
      <w:r w:rsidRPr="005C4E93">
        <w:rPr>
          <w:rFonts w:ascii="Arial" w:hAnsi="Arial" w:cs="Arial"/>
          <w:sz w:val="22"/>
          <w:szCs w:val="22"/>
          <w:vertAlign w:val="superscript"/>
        </w:rPr>
        <w:t>nd</w:t>
      </w:r>
    </w:p>
    <w:p w14:paraId="245A5E8D" w14:textId="04FE03FE" w:rsidR="005C4E93" w:rsidRDefault="000C01EF" w:rsidP="005C4E93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Discussion ongoing whether to include hydronic cooling systems</w:t>
      </w:r>
      <w:r w:rsidR="006737EE">
        <w:rPr>
          <w:rFonts w:ascii="Arial" w:hAnsi="Arial" w:cs="Arial"/>
          <w:sz w:val="22"/>
          <w:szCs w:val="22"/>
        </w:rPr>
        <w:t xml:space="preserve"> in the code</w:t>
      </w:r>
    </w:p>
    <w:p w14:paraId="0344B2A0" w14:textId="139A0D6A" w:rsidR="000C01EF" w:rsidRDefault="000C01EF" w:rsidP="000C01EF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USHGC (Lance MacNevin)</w:t>
      </w:r>
    </w:p>
    <w:p w14:paraId="049C1298" w14:textId="747B3A13" w:rsidR="000C01EF" w:rsidRPr="000D6BAC" w:rsidRDefault="000C01EF" w:rsidP="000C01EF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proposals to change content related to radiant or snowmelt systems</w:t>
      </w:r>
    </w:p>
    <w:p w14:paraId="2AAAF1CA" w14:textId="77777777" w:rsidR="00A66021" w:rsidRPr="00B965BD" w:rsidRDefault="00A66021" w:rsidP="00A66021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7B0A8D33" w14:textId="77777777" w:rsidR="00A66021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 from previous meeting</w:t>
      </w:r>
    </w:p>
    <w:p w14:paraId="5ED7CDEB" w14:textId="011AFABE" w:rsidR="00A66021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Ronald Gagnon made motion, </w:t>
      </w:r>
      <w:r w:rsidR="000C01EF">
        <w:rPr>
          <w:rFonts w:ascii="Arial" w:hAnsi="Arial" w:cs="Arial"/>
          <w:sz w:val="22"/>
          <w:szCs w:val="22"/>
        </w:rPr>
        <w:t>Aura Lee</w:t>
      </w:r>
      <w:r>
        <w:rPr>
          <w:rFonts w:ascii="Arial" w:hAnsi="Arial" w:cs="Arial"/>
          <w:sz w:val="22"/>
          <w:szCs w:val="22"/>
        </w:rPr>
        <w:t xml:space="preserve"> seconded</w:t>
      </w:r>
    </w:p>
    <w:p w14:paraId="18039BE5" w14:textId="22163B1E" w:rsidR="00A66021" w:rsidRDefault="00A66021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Minutes approved by unanimous vote (</w:t>
      </w:r>
      <w:r w:rsidR="000C01EF">
        <w:rPr>
          <w:rFonts w:ascii="Arial" w:hAnsi="Arial" w:cs="Arial"/>
          <w:sz w:val="22"/>
          <w:szCs w:val="22"/>
        </w:rPr>
        <w:t xml:space="preserve">7 </w:t>
      </w:r>
      <w:r>
        <w:rPr>
          <w:rFonts w:ascii="Arial" w:hAnsi="Arial" w:cs="Arial"/>
          <w:sz w:val="22"/>
          <w:szCs w:val="22"/>
        </w:rPr>
        <w:t>in favor, 0 opposed)</w:t>
      </w:r>
    </w:p>
    <w:p w14:paraId="5D806CC4" w14:textId="77777777" w:rsidR="00A66021" w:rsidRDefault="00A66021" w:rsidP="00A66021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2D98D79" w14:textId="77777777" w:rsidR="00A66021" w:rsidRPr="005B1273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Membership / Roster review</w:t>
      </w:r>
    </w:p>
    <w:p w14:paraId="0F150E83" w14:textId="14509195" w:rsidR="00A66021" w:rsidRDefault="00A66021" w:rsidP="00A66021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Roster update</w:t>
      </w:r>
      <w:r w:rsidR="000C01EF">
        <w:rPr>
          <w:rFonts w:ascii="Arial" w:hAnsi="Arial" w:cs="Arial"/>
          <w:sz w:val="22"/>
          <w:szCs w:val="22"/>
        </w:rPr>
        <w:t xml:space="preserve"> will</w:t>
      </w:r>
      <w:r>
        <w:rPr>
          <w:rFonts w:ascii="Arial" w:hAnsi="Arial" w:cs="Arial"/>
          <w:sz w:val="22"/>
          <w:szCs w:val="22"/>
        </w:rPr>
        <w:t xml:space="preserve"> take effect on July 1, 2025</w:t>
      </w:r>
    </w:p>
    <w:p w14:paraId="35DA69DE" w14:textId="71EDAC23" w:rsidR="00A66021" w:rsidRDefault="00A66021" w:rsidP="00A66021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new members joined since last meeting</w:t>
      </w:r>
    </w:p>
    <w:p w14:paraId="5D5497B0" w14:textId="35F046EC" w:rsidR="00A66021" w:rsidRPr="00C15D4D" w:rsidRDefault="00475699" w:rsidP="00C15D4D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75699">
        <w:rPr>
          <w:rFonts w:ascii="Arial" w:hAnsi="Arial" w:cs="Arial"/>
          <w:sz w:val="22"/>
          <w:szCs w:val="22"/>
        </w:rPr>
        <w:lastRenderedPageBreak/>
        <w:t>David Springer and Saeed Danesh</w:t>
      </w:r>
      <w:r>
        <w:rPr>
          <w:rFonts w:ascii="Arial" w:hAnsi="Arial" w:cs="Arial"/>
          <w:sz w:val="22"/>
          <w:szCs w:val="22"/>
        </w:rPr>
        <w:t xml:space="preserve"> </w:t>
      </w:r>
      <w:r w:rsidR="00C15D4D">
        <w:rPr>
          <w:rFonts w:ascii="Arial" w:hAnsi="Arial" w:cs="Arial"/>
          <w:sz w:val="22"/>
          <w:szCs w:val="22"/>
        </w:rPr>
        <w:t xml:space="preserve">are </w:t>
      </w:r>
      <w:r>
        <w:rPr>
          <w:rFonts w:ascii="Arial" w:hAnsi="Arial" w:cs="Arial"/>
          <w:sz w:val="22"/>
          <w:szCs w:val="22"/>
        </w:rPr>
        <w:t xml:space="preserve">rolling off as voting members, </w:t>
      </w:r>
      <w:r w:rsidR="00C15D4D">
        <w:rPr>
          <w:rFonts w:ascii="Arial" w:hAnsi="Arial" w:cs="Arial"/>
          <w:sz w:val="22"/>
          <w:szCs w:val="22"/>
        </w:rPr>
        <w:t>James Haile (Frontier Energy) and Caroline Evans (REHAU) will be the incoming voting members</w:t>
      </w:r>
    </w:p>
    <w:p w14:paraId="114C18AD" w14:textId="77777777" w:rsidR="00A66021" w:rsidRPr="005B1273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F5B613E" w14:textId="77777777" w:rsidR="00A66021" w:rsidRPr="005B1273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Subcommittee Reports</w:t>
      </w:r>
    </w:p>
    <w:p w14:paraId="5FAE4A6F" w14:textId="77777777" w:rsidR="00A66021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Programs Sub, chair Zach Londo</w:t>
      </w:r>
    </w:p>
    <w:p w14:paraId="426D2B9B" w14:textId="0A800436" w:rsidR="00361190" w:rsidRDefault="00361190" w:rsidP="00A66021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program submitted &amp; accepted: Seminar 27 – The Sun and the North Wind Join Forces: Maximizing Radiant Ceiling System Heat Transfer with Ceiling Fans</w:t>
      </w:r>
      <w:r w:rsidR="006C12C7">
        <w:rPr>
          <w:rFonts w:ascii="Arial" w:hAnsi="Arial" w:cs="Arial"/>
          <w:sz w:val="22"/>
          <w:szCs w:val="22"/>
        </w:rPr>
        <w:t>, co-sponsored by TC5.1</w:t>
      </w:r>
    </w:p>
    <w:p w14:paraId="1B14EC5F" w14:textId="2C0A150B" w:rsidR="00A66021" w:rsidRDefault="0067516D" w:rsidP="00A66021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A66021">
        <w:rPr>
          <w:rFonts w:ascii="Arial" w:hAnsi="Arial" w:cs="Arial"/>
          <w:sz w:val="22"/>
          <w:szCs w:val="22"/>
        </w:rPr>
        <w:t>onference ideas</w:t>
      </w:r>
      <w:r>
        <w:rPr>
          <w:rFonts w:ascii="Arial" w:hAnsi="Arial" w:cs="Arial"/>
          <w:sz w:val="22"/>
          <w:szCs w:val="22"/>
        </w:rPr>
        <w:t xml:space="preserve"> for Las Vegas</w:t>
      </w:r>
      <w:r w:rsidR="00A66021">
        <w:rPr>
          <w:rFonts w:ascii="Arial" w:hAnsi="Arial" w:cs="Arial"/>
          <w:sz w:val="22"/>
          <w:szCs w:val="22"/>
        </w:rPr>
        <w:t>:</w:t>
      </w:r>
    </w:p>
    <w:p w14:paraId="2CB84395" w14:textId="6C2E51AC" w:rsidR="00EF69B7" w:rsidRDefault="00EF69B7" w:rsidP="00A66021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Deep geothermal </w:t>
      </w:r>
      <w:r w:rsidR="0067516D">
        <w:rPr>
          <w:rFonts w:ascii="Arial" w:hAnsi="Arial" w:cs="Arial"/>
          <w:sz w:val="22"/>
          <w:szCs w:val="22"/>
        </w:rPr>
        <w:t xml:space="preserve">energy </w:t>
      </w:r>
      <w:r>
        <w:rPr>
          <w:rFonts w:ascii="Arial" w:hAnsi="Arial" w:cs="Arial"/>
          <w:sz w:val="22"/>
          <w:szCs w:val="22"/>
        </w:rPr>
        <w:t>project from the city of Regina (Potential speakers from the City of Regina, MacPherson Engineering, AME)</w:t>
      </w:r>
      <w:r w:rsidR="00A77328">
        <w:rPr>
          <w:rFonts w:ascii="Arial" w:hAnsi="Arial" w:cs="Arial"/>
          <w:sz w:val="22"/>
          <w:szCs w:val="22"/>
        </w:rPr>
        <w:t xml:space="preserve">. It could be relevant to have TC 6.8 as </w:t>
      </w:r>
      <w:r w:rsidR="009834B8">
        <w:rPr>
          <w:rFonts w:ascii="Arial" w:hAnsi="Arial" w:cs="Arial"/>
          <w:sz w:val="22"/>
          <w:szCs w:val="22"/>
        </w:rPr>
        <w:t>a co</w:t>
      </w:r>
      <w:r w:rsidR="006C12C7">
        <w:rPr>
          <w:rFonts w:ascii="Arial" w:hAnsi="Arial" w:cs="Arial"/>
          <w:sz w:val="22"/>
          <w:szCs w:val="22"/>
        </w:rPr>
        <w:t>-</w:t>
      </w:r>
      <w:r w:rsidR="009834B8">
        <w:rPr>
          <w:rFonts w:ascii="Arial" w:hAnsi="Arial" w:cs="Arial"/>
          <w:sz w:val="22"/>
          <w:szCs w:val="22"/>
        </w:rPr>
        <w:t>sponsor</w:t>
      </w:r>
      <w:r w:rsidR="00A77328">
        <w:rPr>
          <w:rFonts w:ascii="Arial" w:hAnsi="Arial" w:cs="Arial"/>
          <w:sz w:val="22"/>
          <w:szCs w:val="22"/>
        </w:rPr>
        <w:t xml:space="preserve"> </w:t>
      </w:r>
    </w:p>
    <w:p w14:paraId="294E4C8C" w14:textId="2A32313F" w:rsidR="00EF69B7" w:rsidRDefault="00EF69B7" w:rsidP="00A66021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Snowmelt</w:t>
      </w:r>
      <w:r w:rsidR="0067516D">
        <w:rPr>
          <w:rFonts w:ascii="Arial" w:hAnsi="Arial" w:cs="Arial"/>
          <w:sz w:val="22"/>
          <w:szCs w:val="22"/>
        </w:rPr>
        <w:t>, based on existing slides from PPI</w:t>
      </w:r>
      <w:r>
        <w:rPr>
          <w:rFonts w:ascii="Arial" w:hAnsi="Arial" w:cs="Arial"/>
          <w:sz w:val="22"/>
          <w:szCs w:val="22"/>
        </w:rPr>
        <w:t xml:space="preserve"> (Potential speakers: Lance MacNevin, Saeed Danesh)</w:t>
      </w:r>
    </w:p>
    <w:p w14:paraId="64A37BFD" w14:textId="0EC25C25" w:rsidR="00EF69B7" w:rsidRDefault="0067516D" w:rsidP="00A66021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Debate or panel discussion: solve radiant problems with radiant solutions and convective problems with convective solutions</w:t>
      </w:r>
    </w:p>
    <w:p w14:paraId="1E479760" w14:textId="4A766716" w:rsidR="00A77328" w:rsidRDefault="00A77328" w:rsidP="00A66021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Radiant systems in the residential sector, perspectives such as economics and resilience</w:t>
      </w:r>
    </w:p>
    <w:p w14:paraId="2E3646B8" w14:textId="5952C623" w:rsidR="00465C48" w:rsidRDefault="00465C48" w:rsidP="00A66021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Harmonizing fluid temperatures (Potential speakers: Zach Londo, Robert Bean, Hailey Mick)</w:t>
      </w:r>
    </w:p>
    <w:p w14:paraId="08682A8B" w14:textId="0A07DCC8" w:rsidR="00EA519E" w:rsidRDefault="00D10C54" w:rsidP="00A66021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Economic aspects</w:t>
      </w:r>
      <w:r w:rsidR="00EA519E">
        <w:rPr>
          <w:rFonts w:ascii="Arial" w:hAnsi="Arial" w:cs="Arial"/>
          <w:sz w:val="22"/>
          <w:szCs w:val="22"/>
        </w:rPr>
        <w:t xml:space="preserve"> of radiant systems</w:t>
      </w:r>
    </w:p>
    <w:p w14:paraId="7D17AD9B" w14:textId="6FA0F740" w:rsidR="00A66021" w:rsidRDefault="00A66021" w:rsidP="00A66021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Seminar idea for 2026: a joint seminar with other </w:t>
      </w:r>
      <w:r w:rsidR="00A77328">
        <w:rPr>
          <w:rFonts w:ascii="Arial" w:hAnsi="Arial" w:cs="Arial"/>
          <w:sz w:val="22"/>
          <w:szCs w:val="22"/>
        </w:rPr>
        <w:t xml:space="preserve">Section 6 </w:t>
      </w:r>
      <w:r>
        <w:rPr>
          <w:rFonts w:ascii="Arial" w:hAnsi="Arial" w:cs="Arial"/>
          <w:sz w:val="22"/>
          <w:szCs w:val="22"/>
        </w:rPr>
        <w:t xml:space="preserve">TCs </w:t>
      </w:r>
      <w:r w:rsidR="00A77328">
        <w:rPr>
          <w:rFonts w:ascii="Arial" w:hAnsi="Arial" w:cs="Arial"/>
          <w:sz w:val="22"/>
          <w:szCs w:val="22"/>
        </w:rPr>
        <w:t xml:space="preserve">and TC </w:t>
      </w:r>
      <w:r>
        <w:rPr>
          <w:rFonts w:ascii="Arial" w:hAnsi="Arial" w:cs="Arial"/>
          <w:sz w:val="22"/>
          <w:szCs w:val="22"/>
        </w:rPr>
        <w:t>7.4 on decarbonization with hydronic systems (Potential title: “Replace your carbs with water”)</w:t>
      </w:r>
    </w:p>
    <w:p w14:paraId="79E53F92" w14:textId="77777777" w:rsidR="00B959EE" w:rsidRDefault="00A77328" w:rsidP="00B959EE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Anybody with contacts to section 6 program chairs to inform Robert</w:t>
      </w:r>
    </w:p>
    <w:p w14:paraId="106C1D1B" w14:textId="6F004F0B" w:rsidR="00A66021" w:rsidRDefault="00EF69B7" w:rsidP="00B959EE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959EE">
        <w:rPr>
          <w:rFonts w:ascii="Arial" w:hAnsi="Arial" w:cs="Arial"/>
          <w:sz w:val="22"/>
          <w:szCs w:val="22"/>
        </w:rPr>
        <w:t>C</w:t>
      </w:r>
      <w:r w:rsidR="00A66021" w:rsidRPr="00B959EE">
        <w:rPr>
          <w:rFonts w:ascii="Arial" w:hAnsi="Arial" w:cs="Arial"/>
          <w:sz w:val="22"/>
          <w:szCs w:val="22"/>
        </w:rPr>
        <w:t xml:space="preserve">onference program submissions due </w:t>
      </w:r>
      <w:r w:rsidRPr="00B959EE">
        <w:rPr>
          <w:rFonts w:ascii="Arial" w:hAnsi="Arial" w:cs="Arial"/>
          <w:sz w:val="22"/>
          <w:szCs w:val="22"/>
        </w:rPr>
        <w:t>August 1</w:t>
      </w:r>
      <w:r w:rsidR="00A66021" w:rsidRPr="00B959EE">
        <w:rPr>
          <w:rFonts w:ascii="Arial" w:hAnsi="Arial" w:cs="Arial"/>
          <w:sz w:val="22"/>
          <w:szCs w:val="22"/>
        </w:rPr>
        <w:t>, 2025</w:t>
      </w:r>
    </w:p>
    <w:p w14:paraId="2A4D079F" w14:textId="77777777" w:rsidR="00EA519E" w:rsidRPr="00EA519E" w:rsidRDefault="00EA519E" w:rsidP="00EA519E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A519E">
        <w:rPr>
          <w:rFonts w:ascii="Arial" w:hAnsi="Arial" w:cs="Arial"/>
          <w:sz w:val="22"/>
          <w:szCs w:val="22"/>
        </w:rPr>
        <w:t xml:space="preserve">Discussion: potential </w:t>
      </w:r>
      <w:r>
        <w:rPr>
          <w:rFonts w:ascii="Arial" w:hAnsi="Arial" w:cs="Arial"/>
          <w:sz w:val="22"/>
          <w:szCs w:val="22"/>
        </w:rPr>
        <w:t xml:space="preserve">seminar or </w:t>
      </w:r>
      <w:r w:rsidRPr="00EA519E">
        <w:rPr>
          <w:rFonts w:ascii="Arial" w:hAnsi="Arial" w:cs="Arial"/>
          <w:sz w:val="22"/>
          <w:szCs w:val="22"/>
        </w:rPr>
        <w:t>research directions based on feedback from fan seminar (Seminar 27)</w:t>
      </w:r>
    </w:p>
    <w:p w14:paraId="682A1AB4" w14:textId="1BEFCEF6" w:rsidR="00EA519E" w:rsidRDefault="00EA519E" w:rsidP="00EA519E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Control of ceiling fans and radiant panels</w:t>
      </w:r>
    </w:p>
    <w:p w14:paraId="324F5138" w14:textId="77777777" w:rsidR="00EA519E" w:rsidRDefault="00EA519E" w:rsidP="00EA519E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Transient simulations and energy saving potential</w:t>
      </w:r>
    </w:p>
    <w:p w14:paraId="3F3689B0" w14:textId="7135C8DC" w:rsidR="00EA519E" w:rsidRPr="00EA519E" w:rsidRDefault="00EA519E" w:rsidP="00EA519E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Reduction of condensation risks with elevated panel surface temperature when using ceiling fans</w:t>
      </w:r>
    </w:p>
    <w:p w14:paraId="1EA549C9" w14:textId="77777777" w:rsidR="00A66021" w:rsidRPr="005B1273" w:rsidRDefault="00A66021" w:rsidP="00A66021">
      <w:pPr>
        <w:pStyle w:val="ListParagraph"/>
        <w:autoSpaceDE w:val="0"/>
        <w:autoSpaceDN w:val="0"/>
        <w:adjustRightInd w:val="0"/>
        <w:ind w:left="288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            </w:t>
      </w:r>
    </w:p>
    <w:p w14:paraId="460C679B" w14:textId="77777777" w:rsidR="00A66021" w:rsidRPr="006E7D9C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Research Sub, chair Carlos Duarte</w:t>
      </w:r>
    </w:p>
    <w:p w14:paraId="64EF7900" w14:textId="77777777" w:rsidR="00A66021" w:rsidRDefault="00A66021" w:rsidP="00A66021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 from research chair’s breakfast</w:t>
      </w:r>
    </w:p>
    <w:p w14:paraId="5201F115" w14:textId="27831AD3" w:rsidR="00A66021" w:rsidRDefault="00D84036" w:rsidP="00A66021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Online portal for RTAR/WS submissions is being developed. This will be used for some submissions for the August 15</w:t>
      </w:r>
      <w:r w:rsidRPr="00D84036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deadline, planned to be used for all submissions for the December 15</w:t>
      </w:r>
      <w:r w:rsidRPr="00D84036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deadline.</w:t>
      </w:r>
    </w:p>
    <w:p w14:paraId="2F8A84AD" w14:textId="58FAB0C2" w:rsidR="00A66021" w:rsidRDefault="00D84036" w:rsidP="00A66021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Only 1 RTAR submitted since last meeting, TCs are encouraged to submit</w:t>
      </w:r>
    </w:p>
    <w:p w14:paraId="302EB8F7" w14:textId="6758F4AF" w:rsidR="00D84036" w:rsidRDefault="00D84036" w:rsidP="00D84036">
      <w:pPr>
        <w:pStyle w:val="ListParagraph"/>
        <w:numPr>
          <w:ilvl w:val="2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PTAR on Radiant Design guide granted to the consortium of DTU &amp; CBE</w:t>
      </w:r>
    </w:p>
    <w:p w14:paraId="246C548A" w14:textId="7098DDFE" w:rsidR="00D84036" w:rsidRDefault="00D84036" w:rsidP="00D84036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84036">
        <w:rPr>
          <w:rFonts w:ascii="Arial" w:hAnsi="Arial" w:cs="Arial"/>
          <w:sz w:val="22"/>
          <w:szCs w:val="22"/>
        </w:rPr>
        <w:t>PI: Ongun Kazanci (DTU), Co-PI: Carlos Duarte (CB</w:t>
      </w:r>
      <w:r>
        <w:rPr>
          <w:rFonts w:ascii="Arial" w:hAnsi="Arial" w:cs="Arial"/>
          <w:sz w:val="22"/>
          <w:szCs w:val="22"/>
        </w:rPr>
        <w:t>E)</w:t>
      </w:r>
    </w:p>
    <w:p w14:paraId="3451F07D" w14:textId="7C3D1885" w:rsidR="00D84036" w:rsidRDefault="00D84036" w:rsidP="00D84036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Start date of the project is delayed due to contracting issues, as ASHRAE projects can only have one contractor. DTU will be the main contractor</w:t>
      </w:r>
      <w:r w:rsidR="009834B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and CBE will be a subcontractor.</w:t>
      </w:r>
    </w:p>
    <w:p w14:paraId="5F947A84" w14:textId="4D0B492D" w:rsidR="00D84036" w:rsidRDefault="00D84036" w:rsidP="00D84036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2-year timeline, first milestone will be a table of contents</w:t>
      </w:r>
    </w:p>
    <w:p w14:paraId="269168EF" w14:textId="433DB157" w:rsidR="00D84036" w:rsidRDefault="00D84036" w:rsidP="00D84036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Ongun &amp; Carlos will provide updates at each conference, and are open </w:t>
      </w:r>
      <w:r w:rsidR="00B959EE"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z w:val="22"/>
          <w:szCs w:val="22"/>
        </w:rPr>
        <w:t xml:space="preserve"> reasonable and constructive feedback from the committee</w:t>
      </w:r>
    </w:p>
    <w:p w14:paraId="5A1A0A32" w14:textId="2C11650A" w:rsidR="00D84036" w:rsidRPr="00D84036" w:rsidRDefault="00C03714" w:rsidP="00D84036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Matthew Mullen (RAC liaison) is looking into whether it would be an issue to have Fred Bauman, retired from CBE, on the PMS</w:t>
      </w:r>
    </w:p>
    <w:p w14:paraId="58860683" w14:textId="77777777" w:rsidR="00C03714" w:rsidRDefault="00A66021" w:rsidP="00A66021">
      <w:pPr>
        <w:pStyle w:val="ListParagraph"/>
        <w:numPr>
          <w:ilvl w:val="2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B1D05">
        <w:rPr>
          <w:rFonts w:ascii="Arial" w:hAnsi="Arial" w:cs="Arial"/>
          <w:sz w:val="22"/>
          <w:szCs w:val="22"/>
        </w:rPr>
        <w:t>RTAR in works</w:t>
      </w:r>
      <w:r>
        <w:rPr>
          <w:rFonts w:ascii="Arial" w:hAnsi="Arial" w:cs="Arial"/>
          <w:sz w:val="22"/>
          <w:szCs w:val="22"/>
        </w:rPr>
        <w:t xml:space="preserve">: </w:t>
      </w:r>
    </w:p>
    <w:p w14:paraId="4C3E6A77" w14:textId="6EECB3A8" w:rsidR="00A66021" w:rsidRDefault="00C03714" w:rsidP="00C03714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03714">
        <w:rPr>
          <w:rFonts w:ascii="Arial" w:hAnsi="Arial" w:cs="Arial"/>
          <w:sz w:val="22"/>
          <w:szCs w:val="22"/>
        </w:rPr>
        <w:lastRenderedPageBreak/>
        <w:t>Mass Data for Thermal Mass – Integrating surface temperature sensing into building thermal mass control and demand response</w:t>
      </w:r>
      <w:r>
        <w:rPr>
          <w:rFonts w:ascii="Arial" w:hAnsi="Arial" w:cs="Arial"/>
          <w:sz w:val="22"/>
          <w:szCs w:val="22"/>
        </w:rPr>
        <w:t xml:space="preserve"> (Forrest Meggers, Carlos Duarte)</w:t>
      </w:r>
    </w:p>
    <w:p w14:paraId="7275B268" w14:textId="04B975B2" w:rsidR="00C03714" w:rsidRDefault="00C03714" w:rsidP="00C03714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03714">
        <w:rPr>
          <w:rFonts w:ascii="Arial" w:hAnsi="Arial" w:cs="Arial"/>
          <w:sz w:val="22"/>
          <w:szCs w:val="22"/>
        </w:rPr>
        <w:t>Bridging the Climate Data Gap: A Practitioner-Focused Framework for Localized Snow Melt Load Design</w:t>
      </w:r>
      <w:r>
        <w:rPr>
          <w:rFonts w:ascii="Arial" w:hAnsi="Arial" w:cs="Arial"/>
          <w:sz w:val="22"/>
          <w:szCs w:val="22"/>
        </w:rPr>
        <w:t xml:space="preserve"> (Zach Londo, Caroline Evans)</w:t>
      </w:r>
    </w:p>
    <w:p w14:paraId="39BE14DC" w14:textId="4970620B" w:rsidR="00C03714" w:rsidRPr="004B1D05" w:rsidRDefault="00C03714" w:rsidP="00C03714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Lab experiments on Radiant vs Forced Air Heating (Aura Lee)</w:t>
      </w:r>
    </w:p>
    <w:p w14:paraId="118724EF" w14:textId="77777777" w:rsidR="00A66021" w:rsidRDefault="00A66021" w:rsidP="00A66021">
      <w:pPr>
        <w:pStyle w:val="ListParagraph"/>
        <w:numPr>
          <w:ilvl w:val="2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 ideas</w:t>
      </w:r>
    </w:p>
    <w:p w14:paraId="08A0A62A" w14:textId="22CC2AFC" w:rsidR="00A66021" w:rsidRDefault="00C03714" w:rsidP="00A66021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Life cycle economic assessment of radiant with load shifting, compared with lithium batteries. Research subcommittee chair from TC 6.9 seemed to be interested in </w:t>
      </w:r>
      <w:r w:rsidR="00EC2C07">
        <w:rPr>
          <w:rFonts w:ascii="Arial" w:hAnsi="Arial" w:cs="Arial"/>
          <w:sz w:val="22"/>
          <w:szCs w:val="22"/>
        </w:rPr>
        <w:t>potentially co-sponsoring</w:t>
      </w:r>
      <w:r w:rsidR="009834B8">
        <w:rPr>
          <w:rFonts w:ascii="Arial" w:hAnsi="Arial" w:cs="Arial"/>
          <w:sz w:val="22"/>
          <w:szCs w:val="22"/>
        </w:rPr>
        <w:t xml:space="preserve"> this</w:t>
      </w:r>
      <w:r w:rsidR="00127ED5">
        <w:rPr>
          <w:rFonts w:ascii="Arial" w:hAnsi="Arial" w:cs="Arial"/>
          <w:sz w:val="22"/>
          <w:szCs w:val="22"/>
        </w:rPr>
        <w:t>, if thermal storage tanks would be included in the comparison</w:t>
      </w:r>
      <w:r w:rsidR="009834B8">
        <w:rPr>
          <w:rFonts w:ascii="Arial" w:hAnsi="Arial" w:cs="Arial"/>
          <w:sz w:val="22"/>
          <w:szCs w:val="22"/>
        </w:rPr>
        <w:t>.</w:t>
      </w:r>
    </w:p>
    <w:p w14:paraId="7FB2801A" w14:textId="5B5E056A" w:rsidR="00A66021" w:rsidRDefault="00EC2C07" w:rsidP="00A66021">
      <w:pPr>
        <w:pStyle w:val="ListParagraph"/>
        <w:numPr>
          <w:ilvl w:val="3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Radiant panel cooling capacity with different insulation levels</w:t>
      </w:r>
      <w:r w:rsidR="00EA519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James Haile</w:t>
      </w:r>
      <w:r w:rsidR="00EA519E">
        <w:rPr>
          <w:rFonts w:ascii="Arial" w:hAnsi="Arial" w:cs="Arial"/>
          <w:sz w:val="22"/>
          <w:szCs w:val="22"/>
        </w:rPr>
        <w:t xml:space="preserve"> submitted a paper on this topic.</w:t>
      </w:r>
    </w:p>
    <w:p w14:paraId="739F33F1" w14:textId="77777777" w:rsidR="00EA519E" w:rsidRDefault="00B959EE" w:rsidP="00EA519E">
      <w:pPr>
        <w:pStyle w:val="ListParagraph"/>
        <w:numPr>
          <w:ilvl w:val="2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4.1 is working on updating load calculation methods to better account for transient loads and is seeking volunteers to contribute from TC 6.5</w:t>
      </w:r>
    </w:p>
    <w:p w14:paraId="7DE9529D" w14:textId="77777777" w:rsidR="00A66021" w:rsidRPr="007E7625" w:rsidRDefault="00A66021" w:rsidP="00A66021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7B1343E6" w14:textId="77777777" w:rsidR="00A66021" w:rsidRPr="005B1273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Standards Sub, chair Robert Bean</w:t>
      </w:r>
    </w:p>
    <w:p w14:paraId="2D20B9EE" w14:textId="77777777" w:rsidR="00A66021" w:rsidRPr="00A20A84" w:rsidRDefault="00A66021" w:rsidP="00A66021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No updates</w:t>
      </w:r>
    </w:p>
    <w:p w14:paraId="5B899E2D" w14:textId="77777777" w:rsidR="00A66021" w:rsidRPr="00F9315C" w:rsidRDefault="00A66021" w:rsidP="00A66021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4985FF76" w14:textId="77777777" w:rsidR="00A66021" w:rsidRPr="005B1273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ALI Sub, chair Robert Bean</w:t>
      </w:r>
    </w:p>
    <w:p w14:paraId="34A626E9" w14:textId="32267050" w:rsidR="00A66021" w:rsidRPr="00877E48" w:rsidRDefault="00EC2C07" w:rsidP="00A66021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Seeking</w:t>
      </w:r>
      <w:r w:rsidR="00A66021" w:rsidRPr="00877E48">
        <w:rPr>
          <w:rFonts w:ascii="Arial" w:hAnsi="Arial" w:cs="Arial"/>
          <w:sz w:val="22"/>
          <w:szCs w:val="22"/>
        </w:rPr>
        <w:t xml:space="preserve"> a volunteer to take over this subcommittee</w:t>
      </w:r>
    </w:p>
    <w:p w14:paraId="652F98B3" w14:textId="395BB4D9" w:rsidR="00A66021" w:rsidRPr="00D51E7B" w:rsidRDefault="00D51E7B" w:rsidP="00D51E7B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new design guide should be incorporated into the ALI course </w:t>
      </w:r>
    </w:p>
    <w:p w14:paraId="6E0205FB" w14:textId="77777777" w:rsidR="00A66021" w:rsidRPr="00FC508C" w:rsidRDefault="00A66021" w:rsidP="00A66021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5EAC7128" w14:textId="541D64D1" w:rsidR="00A66021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Handbook Sub, chair </w:t>
      </w:r>
      <w:r>
        <w:rPr>
          <w:rFonts w:ascii="Arial" w:hAnsi="Arial" w:cs="Arial"/>
          <w:i/>
          <w:iCs/>
          <w:sz w:val="22"/>
          <w:szCs w:val="22"/>
        </w:rPr>
        <w:t>Jonathan Woolley</w:t>
      </w:r>
      <w:r w:rsidR="009346AB">
        <w:rPr>
          <w:rFonts w:ascii="Arial" w:hAnsi="Arial" w:cs="Arial"/>
          <w:i/>
          <w:iCs/>
          <w:sz w:val="22"/>
          <w:szCs w:val="22"/>
        </w:rPr>
        <w:t xml:space="preserve"> (absent)</w:t>
      </w:r>
    </w:p>
    <w:p w14:paraId="7B28EBC4" w14:textId="7BC7678A" w:rsidR="009346AB" w:rsidRDefault="009346AB" w:rsidP="009346AB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Upcoming deadline for Applications handbook is July 31</w:t>
      </w:r>
      <w:r w:rsidRPr="009346AB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>, 2026.</w:t>
      </w:r>
    </w:p>
    <w:p w14:paraId="4F4DD6D3" w14:textId="77777777" w:rsidR="009346AB" w:rsidRDefault="009346AB" w:rsidP="009346AB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Chapter 55 will be consolidated with Chapter 6 (Systems and Equipment); the new consolidated chapter will be in Applications.</w:t>
      </w:r>
    </w:p>
    <w:p w14:paraId="3329E7FE" w14:textId="29E4F313" w:rsidR="009346AB" w:rsidRDefault="009346AB" w:rsidP="009346AB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Chapter 6 will be removed from Systems and Equipment in the 2028 issue.</w:t>
      </w:r>
    </w:p>
    <w:p w14:paraId="00E1AA31" w14:textId="0E8EF9F0" w:rsidR="009346AB" w:rsidRPr="00B959EE" w:rsidRDefault="009346AB" w:rsidP="009346AB">
      <w:pPr>
        <w:pStyle w:val="ListParagraph"/>
        <w:numPr>
          <w:ilvl w:val="3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Tables and figures in chapter 52 (Applications) need to be revised. </w:t>
      </w:r>
      <w:r w:rsidRPr="009346AB">
        <w:rPr>
          <w:rFonts w:ascii="Arial" w:hAnsi="Arial" w:cs="Arial"/>
          <w:b/>
          <w:bCs/>
          <w:sz w:val="22"/>
          <w:szCs w:val="22"/>
        </w:rPr>
        <w:t>[ACTION: Z. Londo, R. Westlund]</w:t>
      </w:r>
    </w:p>
    <w:p w14:paraId="379F4A36" w14:textId="6793CDD6" w:rsidR="00B959EE" w:rsidRPr="009346AB" w:rsidRDefault="00B959EE" w:rsidP="00B959EE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Chapters 16 and 34 in Systems and Equipment have not been updated in a long time. Robert Glass (Daikin) </w:t>
      </w:r>
      <w:r w:rsidR="009834B8">
        <w:rPr>
          <w:rFonts w:ascii="Arial" w:hAnsi="Arial" w:cs="Arial"/>
          <w:sz w:val="22"/>
          <w:szCs w:val="22"/>
        </w:rPr>
        <w:t>showed interest in</w:t>
      </w:r>
      <w:r>
        <w:rPr>
          <w:rFonts w:ascii="Arial" w:hAnsi="Arial" w:cs="Arial"/>
          <w:sz w:val="22"/>
          <w:szCs w:val="22"/>
        </w:rPr>
        <w:t xml:space="preserve"> review</w:t>
      </w:r>
      <w:r w:rsidR="009834B8">
        <w:rPr>
          <w:rFonts w:ascii="Arial" w:hAnsi="Arial" w:cs="Arial"/>
          <w:sz w:val="22"/>
          <w:szCs w:val="22"/>
        </w:rPr>
        <w:t>ing</w:t>
      </w:r>
      <w:r>
        <w:rPr>
          <w:rFonts w:ascii="Arial" w:hAnsi="Arial" w:cs="Arial"/>
          <w:sz w:val="22"/>
          <w:szCs w:val="22"/>
        </w:rPr>
        <w:t xml:space="preserve"> these chapters.</w:t>
      </w:r>
    </w:p>
    <w:p w14:paraId="187DF8DB" w14:textId="06B198F2" w:rsidR="00A66021" w:rsidRPr="00D10C54" w:rsidRDefault="00EC2C07" w:rsidP="00A66021">
      <w:pPr>
        <w:pStyle w:val="ListParagraph"/>
        <w:numPr>
          <w:ilvl w:val="2"/>
          <w:numId w:val="27"/>
        </w:num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D10C54">
        <w:rPr>
          <w:rFonts w:ascii="Arial" w:hAnsi="Arial" w:cs="Arial"/>
          <w:b/>
          <w:bCs/>
          <w:sz w:val="22"/>
          <w:szCs w:val="22"/>
        </w:rPr>
        <w:t>Ron Gagnon will take over as the new handbook subcommittee chair</w:t>
      </w:r>
    </w:p>
    <w:p w14:paraId="33C09D8F" w14:textId="77777777" w:rsidR="00A66021" w:rsidRDefault="00A66021" w:rsidP="00A66021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7F695308" w14:textId="77777777" w:rsidR="00A66021" w:rsidRPr="00447376" w:rsidRDefault="00A66021" w:rsidP="00A660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2B7DA9">
        <w:rPr>
          <w:rFonts w:ascii="Arial" w:hAnsi="Arial" w:cs="Arial"/>
          <w:i/>
          <w:iCs/>
          <w:sz w:val="22"/>
          <w:szCs w:val="22"/>
        </w:rPr>
        <w:t>Membership Sub, chair Jun Shinoda</w:t>
      </w:r>
    </w:p>
    <w:p w14:paraId="06A3632E" w14:textId="7A042AC7" w:rsidR="00A66021" w:rsidRPr="00981F00" w:rsidRDefault="00B959EE" w:rsidP="00A66021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ASHRAE has recently upgraded its Basecamp account; now you need to have ASHRAE listed as your “company” </w:t>
      </w:r>
      <w:proofErr w:type="gramStart"/>
      <w:r>
        <w:rPr>
          <w:rFonts w:ascii="Arial" w:hAnsi="Arial" w:cs="Arial"/>
          <w:sz w:val="22"/>
          <w:szCs w:val="22"/>
        </w:rPr>
        <w:t>in order to</w:t>
      </w:r>
      <w:proofErr w:type="gramEnd"/>
      <w:r>
        <w:rPr>
          <w:rFonts w:ascii="Arial" w:hAnsi="Arial" w:cs="Arial"/>
          <w:sz w:val="22"/>
          <w:szCs w:val="22"/>
        </w:rPr>
        <w:t xml:space="preserve"> add/remove people in the Basecamp group</w:t>
      </w:r>
    </w:p>
    <w:p w14:paraId="45208632" w14:textId="77777777" w:rsidR="00A66021" w:rsidRPr="005B1273" w:rsidRDefault="00A66021" w:rsidP="00A66021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BC905A2" w14:textId="77777777" w:rsidR="00A66021" w:rsidRPr="00243944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Old Business</w:t>
      </w:r>
    </w:p>
    <w:p w14:paraId="39E9C6AF" w14:textId="77777777" w:rsidR="00A66021" w:rsidRDefault="00A66021" w:rsidP="00A66021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5877EF34" w14:textId="77777777" w:rsidR="00A66021" w:rsidRDefault="00A66021" w:rsidP="00A66021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0C20909C" w14:textId="77777777" w:rsidR="00A66021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New Business</w:t>
      </w:r>
    </w:p>
    <w:p w14:paraId="585867AB" w14:textId="37092AEE" w:rsidR="00A66021" w:rsidRDefault="00D85E9A" w:rsidP="00A66021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Hydro-Quebec working on using lake geothermal energy on bridges for de-icing (Ronald Gagnon)</w:t>
      </w:r>
    </w:p>
    <w:p w14:paraId="528DF166" w14:textId="77777777" w:rsidR="00A66021" w:rsidRPr="00A1665A" w:rsidRDefault="00A66021" w:rsidP="00A66021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2A72AD93" w14:textId="77777777" w:rsidR="00A66021" w:rsidRPr="005B1273" w:rsidRDefault="00A66021" w:rsidP="00A66021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Adjourn</w:t>
      </w:r>
    </w:p>
    <w:p w14:paraId="0C7999E0" w14:textId="7759EE04" w:rsidR="00A66021" w:rsidRPr="008779E8" w:rsidRDefault="00A66021" w:rsidP="00A66021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779E8">
        <w:rPr>
          <w:rFonts w:ascii="Arial" w:hAnsi="Arial" w:cs="Arial"/>
          <w:sz w:val="22"/>
          <w:szCs w:val="22"/>
        </w:rPr>
        <w:t xml:space="preserve">The meeting was adjourned at </w:t>
      </w:r>
      <w:r w:rsidR="00A52320">
        <w:rPr>
          <w:rFonts w:ascii="Arial" w:hAnsi="Arial" w:cs="Arial"/>
          <w:sz w:val="22"/>
          <w:szCs w:val="22"/>
        </w:rPr>
        <w:t>10</w:t>
      </w:r>
      <w:r w:rsidRPr="008779E8">
        <w:rPr>
          <w:rFonts w:ascii="Arial" w:hAnsi="Arial" w:cs="Arial"/>
          <w:sz w:val="22"/>
          <w:szCs w:val="22"/>
        </w:rPr>
        <w:t>:</w:t>
      </w:r>
      <w:r w:rsidR="00A52320">
        <w:rPr>
          <w:rFonts w:ascii="Arial" w:hAnsi="Arial" w:cs="Arial"/>
          <w:sz w:val="22"/>
          <w:szCs w:val="22"/>
        </w:rPr>
        <w:t>30 a</w:t>
      </w:r>
      <w:r w:rsidRPr="008779E8">
        <w:rPr>
          <w:rFonts w:ascii="Arial" w:hAnsi="Arial" w:cs="Arial"/>
          <w:sz w:val="22"/>
          <w:szCs w:val="22"/>
        </w:rPr>
        <w:t xml:space="preserve">m </w:t>
      </w:r>
      <w:r w:rsidR="00A52320">
        <w:rPr>
          <w:rFonts w:ascii="Arial" w:hAnsi="Arial" w:cs="Arial"/>
          <w:sz w:val="22"/>
          <w:szCs w:val="22"/>
        </w:rPr>
        <w:t>Mountain Standard T</w:t>
      </w:r>
      <w:r w:rsidRPr="008779E8">
        <w:rPr>
          <w:rFonts w:ascii="Arial" w:hAnsi="Arial" w:cs="Arial"/>
          <w:sz w:val="22"/>
          <w:szCs w:val="22"/>
        </w:rPr>
        <w:t>ime</w:t>
      </w:r>
    </w:p>
    <w:p w14:paraId="3010E611" w14:textId="4B0DCF22" w:rsidR="00A66021" w:rsidRPr="00CA49A8" w:rsidRDefault="00A66021" w:rsidP="00A66021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A49A8">
        <w:rPr>
          <w:rFonts w:ascii="Arial" w:hAnsi="Arial" w:cs="Arial"/>
          <w:sz w:val="22"/>
          <w:szCs w:val="22"/>
        </w:rPr>
        <w:t>Motion</w:t>
      </w:r>
      <w:r>
        <w:rPr>
          <w:rFonts w:ascii="Arial" w:hAnsi="Arial" w:cs="Arial"/>
          <w:sz w:val="22"/>
          <w:szCs w:val="22"/>
        </w:rPr>
        <w:t xml:space="preserve"> from </w:t>
      </w:r>
      <w:r w:rsidR="00A52320">
        <w:rPr>
          <w:rFonts w:ascii="Arial" w:hAnsi="Arial" w:cs="Arial"/>
          <w:sz w:val="22"/>
          <w:szCs w:val="22"/>
        </w:rPr>
        <w:t>Ron Gagnon</w:t>
      </w:r>
      <w:r>
        <w:rPr>
          <w:rFonts w:ascii="Arial" w:hAnsi="Arial" w:cs="Arial"/>
          <w:sz w:val="22"/>
          <w:szCs w:val="22"/>
        </w:rPr>
        <w:t xml:space="preserve">, second from Carlos Duarte, </w:t>
      </w:r>
      <w:r w:rsidR="00A52320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-0-0.</w:t>
      </w:r>
    </w:p>
    <w:p w14:paraId="1356DCCA" w14:textId="77777777" w:rsidR="00A66021" w:rsidRDefault="00A66021" w:rsidP="00A6602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B24EC22" w14:textId="77777777" w:rsidR="00572CC6" w:rsidRPr="00147066" w:rsidRDefault="00572CC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572CC6" w:rsidRPr="00147066" w:rsidSect="00CB2DB3">
      <w:headerReference w:type="default" r:id="rId11"/>
      <w:footerReference w:type="default" r:id="rId12"/>
      <w:pgSz w:w="12240" w:h="15840" w:code="1"/>
      <w:pgMar w:top="1440" w:right="1440" w:bottom="36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93B9B" w14:textId="77777777" w:rsidR="00F50EE9" w:rsidRDefault="00F50EE9">
      <w:r>
        <w:separator/>
      </w:r>
    </w:p>
  </w:endnote>
  <w:endnote w:type="continuationSeparator" w:id="0">
    <w:p w14:paraId="3EB0823D" w14:textId="77777777" w:rsidR="00F50EE9" w:rsidRDefault="00F50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1ECD8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AA7BD" w14:textId="77777777" w:rsidR="00F50EE9" w:rsidRDefault="00F50EE9">
      <w:r>
        <w:separator/>
      </w:r>
    </w:p>
  </w:footnote>
  <w:footnote w:type="continuationSeparator" w:id="0">
    <w:p w14:paraId="583468E1" w14:textId="77777777" w:rsidR="00F50EE9" w:rsidRDefault="00F50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4E557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C01FF"/>
    <w:multiLevelType w:val="hybridMultilevel"/>
    <w:tmpl w:val="654447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82895"/>
    <w:multiLevelType w:val="hybridMultilevel"/>
    <w:tmpl w:val="502867A6"/>
    <w:lvl w:ilvl="0" w:tplc="9A2643E2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0EE92BD9"/>
    <w:multiLevelType w:val="hybridMultilevel"/>
    <w:tmpl w:val="B8763404"/>
    <w:lvl w:ilvl="0" w:tplc="88324CF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8" w15:restartNumberingAfterBreak="0">
    <w:nsid w:val="1BED0F8F"/>
    <w:multiLevelType w:val="hybridMultilevel"/>
    <w:tmpl w:val="258A60C6"/>
    <w:lvl w:ilvl="0" w:tplc="CA780DA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C1718"/>
    <w:multiLevelType w:val="hybridMultilevel"/>
    <w:tmpl w:val="297E09F4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1" w15:restartNumberingAfterBreak="0">
    <w:nsid w:val="2DBA023E"/>
    <w:multiLevelType w:val="hybridMultilevel"/>
    <w:tmpl w:val="D8F85A04"/>
    <w:lvl w:ilvl="0" w:tplc="3E083EBA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98CA11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4" w15:restartNumberingAfterBreak="0">
    <w:nsid w:val="358739E9"/>
    <w:multiLevelType w:val="hybridMultilevel"/>
    <w:tmpl w:val="A2C87F50"/>
    <w:lvl w:ilvl="0" w:tplc="D040C41C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0" w15:restartNumberingAfterBreak="0">
    <w:nsid w:val="487E50EA"/>
    <w:multiLevelType w:val="hybridMultilevel"/>
    <w:tmpl w:val="ED9C4258"/>
    <w:lvl w:ilvl="0" w:tplc="42D207EA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2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3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699D78F8"/>
    <w:multiLevelType w:val="hybridMultilevel"/>
    <w:tmpl w:val="C1DEFA9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06938D5"/>
    <w:multiLevelType w:val="hybridMultilevel"/>
    <w:tmpl w:val="F8F2F4E4"/>
    <w:lvl w:ilvl="0" w:tplc="C08E7848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AB313A"/>
    <w:multiLevelType w:val="hybridMultilevel"/>
    <w:tmpl w:val="2DB83700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63EE271E">
      <w:start w:val="1"/>
      <w:numFmt w:val="lowerLetter"/>
      <w:lvlText w:val="%2."/>
      <w:lvlJc w:val="left"/>
      <w:pPr>
        <w:ind w:left="2520" w:hanging="360"/>
      </w:pPr>
      <w:rPr>
        <w:i w:val="0"/>
        <w:iCs w:val="0"/>
      </w:r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26F4C40"/>
    <w:multiLevelType w:val="hybridMultilevel"/>
    <w:tmpl w:val="EF320008"/>
    <w:lvl w:ilvl="0" w:tplc="DAD23134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31" w15:restartNumberingAfterBreak="0">
    <w:nsid w:val="734E4553"/>
    <w:multiLevelType w:val="hybridMultilevel"/>
    <w:tmpl w:val="6A48B32A"/>
    <w:lvl w:ilvl="0" w:tplc="2A80B62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884146">
    <w:abstractNumId w:val="22"/>
  </w:num>
  <w:num w:numId="2" w16cid:durableId="1519923262">
    <w:abstractNumId w:val="19"/>
  </w:num>
  <w:num w:numId="3" w16cid:durableId="1269193532">
    <w:abstractNumId w:val="7"/>
  </w:num>
  <w:num w:numId="4" w16cid:durableId="249199403">
    <w:abstractNumId w:val="2"/>
  </w:num>
  <w:num w:numId="5" w16cid:durableId="2094470391">
    <w:abstractNumId w:val="15"/>
  </w:num>
  <w:num w:numId="6" w16cid:durableId="248779885">
    <w:abstractNumId w:val="10"/>
  </w:num>
  <w:num w:numId="7" w16cid:durableId="166180568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773553178">
    <w:abstractNumId w:val="5"/>
  </w:num>
  <w:num w:numId="9" w16cid:durableId="624892961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1480729067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960571192">
    <w:abstractNumId w:val="13"/>
  </w:num>
  <w:num w:numId="12" w16cid:durableId="1103960162">
    <w:abstractNumId w:val="30"/>
  </w:num>
  <w:num w:numId="13" w16cid:durableId="1773746958">
    <w:abstractNumId w:val="21"/>
  </w:num>
  <w:num w:numId="14" w16cid:durableId="1952929132">
    <w:abstractNumId w:val="24"/>
  </w:num>
  <w:num w:numId="15" w16cid:durableId="514001315">
    <w:abstractNumId w:val="23"/>
  </w:num>
  <w:num w:numId="16" w16cid:durableId="1807117203">
    <w:abstractNumId w:val="16"/>
  </w:num>
  <w:num w:numId="17" w16cid:durableId="1469397171">
    <w:abstractNumId w:val="18"/>
  </w:num>
  <w:num w:numId="18" w16cid:durableId="328093752">
    <w:abstractNumId w:val="12"/>
  </w:num>
  <w:num w:numId="19" w16cid:durableId="1160804578">
    <w:abstractNumId w:val="17"/>
  </w:num>
  <w:num w:numId="20" w16cid:durableId="1633900914">
    <w:abstractNumId w:val="26"/>
  </w:num>
  <w:num w:numId="21" w16cid:durableId="802308673">
    <w:abstractNumId w:val="1"/>
  </w:num>
  <w:num w:numId="22" w16cid:durableId="1587615414">
    <w:abstractNumId w:val="9"/>
  </w:num>
  <w:num w:numId="23" w16cid:durableId="141626657">
    <w:abstractNumId w:val="25"/>
  </w:num>
  <w:num w:numId="24" w16cid:durableId="3360575">
    <w:abstractNumId w:val="28"/>
  </w:num>
  <w:num w:numId="25" w16cid:durableId="1639728146">
    <w:abstractNumId w:val="11"/>
  </w:num>
  <w:num w:numId="26" w16cid:durableId="649554527">
    <w:abstractNumId w:val="3"/>
  </w:num>
  <w:num w:numId="27" w16cid:durableId="4868603">
    <w:abstractNumId w:val="31"/>
  </w:num>
  <w:num w:numId="28" w16cid:durableId="2135129318">
    <w:abstractNumId w:val="20"/>
  </w:num>
  <w:num w:numId="29" w16cid:durableId="70737123">
    <w:abstractNumId w:val="14"/>
  </w:num>
  <w:num w:numId="30" w16cid:durableId="1488475915">
    <w:abstractNumId w:val="4"/>
  </w:num>
  <w:num w:numId="31" w16cid:durableId="1695765985">
    <w:abstractNumId w:val="27"/>
  </w:num>
  <w:num w:numId="32" w16cid:durableId="1480732341">
    <w:abstractNumId w:val="6"/>
  </w:num>
  <w:num w:numId="33" w16cid:durableId="1594314577">
    <w:abstractNumId w:val="8"/>
  </w:num>
  <w:num w:numId="34" w16cid:durableId="175505884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30B5"/>
    <w:rsid w:val="000243CB"/>
    <w:rsid w:val="00024672"/>
    <w:rsid w:val="000249D0"/>
    <w:rsid w:val="00024BC0"/>
    <w:rsid w:val="00025E50"/>
    <w:rsid w:val="00031B9F"/>
    <w:rsid w:val="00032BFA"/>
    <w:rsid w:val="00034041"/>
    <w:rsid w:val="0003606A"/>
    <w:rsid w:val="00037D2D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79B8"/>
    <w:rsid w:val="000A4AB0"/>
    <w:rsid w:val="000A5F92"/>
    <w:rsid w:val="000A7101"/>
    <w:rsid w:val="000B1939"/>
    <w:rsid w:val="000B4931"/>
    <w:rsid w:val="000B774F"/>
    <w:rsid w:val="000B78ED"/>
    <w:rsid w:val="000C01EF"/>
    <w:rsid w:val="000C568B"/>
    <w:rsid w:val="000C5718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591"/>
    <w:rsid w:val="00124A12"/>
    <w:rsid w:val="00125AF0"/>
    <w:rsid w:val="00127ED5"/>
    <w:rsid w:val="00130112"/>
    <w:rsid w:val="00135794"/>
    <w:rsid w:val="001369A3"/>
    <w:rsid w:val="00142A7E"/>
    <w:rsid w:val="00143EC5"/>
    <w:rsid w:val="001460D8"/>
    <w:rsid w:val="00147066"/>
    <w:rsid w:val="001479D9"/>
    <w:rsid w:val="00147F46"/>
    <w:rsid w:val="00152C1D"/>
    <w:rsid w:val="00153E1C"/>
    <w:rsid w:val="0015572D"/>
    <w:rsid w:val="001576CB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6A94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35E6"/>
    <w:rsid w:val="0022462B"/>
    <w:rsid w:val="00225E74"/>
    <w:rsid w:val="0022604C"/>
    <w:rsid w:val="002335E1"/>
    <w:rsid w:val="002352ED"/>
    <w:rsid w:val="00240FF3"/>
    <w:rsid w:val="00242D86"/>
    <w:rsid w:val="00244F99"/>
    <w:rsid w:val="00246184"/>
    <w:rsid w:val="00247115"/>
    <w:rsid w:val="0025004D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6AA3"/>
    <w:rsid w:val="002B71F0"/>
    <w:rsid w:val="002B71F8"/>
    <w:rsid w:val="002B7DB6"/>
    <w:rsid w:val="002C0475"/>
    <w:rsid w:val="002C41A5"/>
    <w:rsid w:val="002D4C91"/>
    <w:rsid w:val="002D60D0"/>
    <w:rsid w:val="002D7A90"/>
    <w:rsid w:val="002E36E9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1190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B0B59"/>
    <w:rsid w:val="003B333B"/>
    <w:rsid w:val="003B6FEF"/>
    <w:rsid w:val="003C60B5"/>
    <w:rsid w:val="003D02E2"/>
    <w:rsid w:val="003D0B80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5ACA"/>
    <w:rsid w:val="003F678D"/>
    <w:rsid w:val="00401A62"/>
    <w:rsid w:val="004024F5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5C48"/>
    <w:rsid w:val="00467510"/>
    <w:rsid w:val="00472A66"/>
    <w:rsid w:val="00473C2E"/>
    <w:rsid w:val="00475699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7437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3AD3"/>
    <w:rsid w:val="00517423"/>
    <w:rsid w:val="005214B7"/>
    <w:rsid w:val="005227AA"/>
    <w:rsid w:val="00524B37"/>
    <w:rsid w:val="00531D5B"/>
    <w:rsid w:val="00535C94"/>
    <w:rsid w:val="0054043B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6DB"/>
    <w:rsid w:val="00565CAD"/>
    <w:rsid w:val="00566904"/>
    <w:rsid w:val="005703B4"/>
    <w:rsid w:val="00572CC6"/>
    <w:rsid w:val="005752A7"/>
    <w:rsid w:val="00575A11"/>
    <w:rsid w:val="00583B6A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C4E93"/>
    <w:rsid w:val="005D3973"/>
    <w:rsid w:val="005D5EDB"/>
    <w:rsid w:val="005D662A"/>
    <w:rsid w:val="005E1577"/>
    <w:rsid w:val="005E27BA"/>
    <w:rsid w:val="005E4C5A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37EE"/>
    <w:rsid w:val="006744A9"/>
    <w:rsid w:val="00674D39"/>
    <w:rsid w:val="00674F59"/>
    <w:rsid w:val="0067516D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70BD"/>
    <w:rsid w:val="006C12C7"/>
    <w:rsid w:val="006C1757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7B42"/>
    <w:rsid w:val="00763451"/>
    <w:rsid w:val="00763EDB"/>
    <w:rsid w:val="007652BB"/>
    <w:rsid w:val="00766380"/>
    <w:rsid w:val="00773BDF"/>
    <w:rsid w:val="007764C0"/>
    <w:rsid w:val="00783A9C"/>
    <w:rsid w:val="00786E5F"/>
    <w:rsid w:val="0079328E"/>
    <w:rsid w:val="00795444"/>
    <w:rsid w:val="0079667A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5D94"/>
    <w:rsid w:val="007C6913"/>
    <w:rsid w:val="007D0C3D"/>
    <w:rsid w:val="007D1D10"/>
    <w:rsid w:val="007D4313"/>
    <w:rsid w:val="007D76A8"/>
    <w:rsid w:val="007E072C"/>
    <w:rsid w:val="007E08C3"/>
    <w:rsid w:val="007E3464"/>
    <w:rsid w:val="007E5CAF"/>
    <w:rsid w:val="007E71A6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3891"/>
    <w:rsid w:val="00823E6E"/>
    <w:rsid w:val="0082541A"/>
    <w:rsid w:val="0082555B"/>
    <w:rsid w:val="00827E55"/>
    <w:rsid w:val="008326C1"/>
    <w:rsid w:val="00833419"/>
    <w:rsid w:val="00834A30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AFA"/>
    <w:rsid w:val="008A0DF9"/>
    <w:rsid w:val="008A15C8"/>
    <w:rsid w:val="008A5AD6"/>
    <w:rsid w:val="008B0DD4"/>
    <w:rsid w:val="008B2879"/>
    <w:rsid w:val="008B3796"/>
    <w:rsid w:val="008B6E32"/>
    <w:rsid w:val="008C0F58"/>
    <w:rsid w:val="008C2BD1"/>
    <w:rsid w:val="008C7C19"/>
    <w:rsid w:val="008D120D"/>
    <w:rsid w:val="008D5046"/>
    <w:rsid w:val="008E01AD"/>
    <w:rsid w:val="008E3132"/>
    <w:rsid w:val="008E4BC6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46AB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34B8"/>
    <w:rsid w:val="009852A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31BE4"/>
    <w:rsid w:val="00A37BA3"/>
    <w:rsid w:val="00A41F52"/>
    <w:rsid w:val="00A52320"/>
    <w:rsid w:val="00A54CAB"/>
    <w:rsid w:val="00A557BA"/>
    <w:rsid w:val="00A56F9E"/>
    <w:rsid w:val="00A61519"/>
    <w:rsid w:val="00A626B3"/>
    <w:rsid w:val="00A627FD"/>
    <w:rsid w:val="00A64FD9"/>
    <w:rsid w:val="00A654BC"/>
    <w:rsid w:val="00A66021"/>
    <w:rsid w:val="00A669C3"/>
    <w:rsid w:val="00A73E8A"/>
    <w:rsid w:val="00A75222"/>
    <w:rsid w:val="00A762CC"/>
    <w:rsid w:val="00A77328"/>
    <w:rsid w:val="00A82D1A"/>
    <w:rsid w:val="00A83D3F"/>
    <w:rsid w:val="00A900DD"/>
    <w:rsid w:val="00A914A3"/>
    <w:rsid w:val="00A92A4A"/>
    <w:rsid w:val="00A92BEF"/>
    <w:rsid w:val="00A9547E"/>
    <w:rsid w:val="00AA1CD1"/>
    <w:rsid w:val="00AA2677"/>
    <w:rsid w:val="00AB2AB1"/>
    <w:rsid w:val="00AB4D5C"/>
    <w:rsid w:val="00AB4E8F"/>
    <w:rsid w:val="00AC1B5B"/>
    <w:rsid w:val="00AC3785"/>
    <w:rsid w:val="00AC4371"/>
    <w:rsid w:val="00AC4D5D"/>
    <w:rsid w:val="00AD103B"/>
    <w:rsid w:val="00AD1BD8"/>
    <w:rsid w:val="00AD21BF"/>
    <w:rsid w:val="00AD237E"/>
    <w:rsid w:val="00AD29F8"/>
    <w:rsid w:val="00AD43B0"/>
    <w:rsid w:val="00AD63C4"/>
    <w:rsid w:val="00AD7ACE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1128"/>
    <w:rsid w:val="00B3302F"/>
    <w:rsid w:val="00B34427"/>
    <w:rsid w:val="00B36C13"/>
    <w:rsid w:val="00B44754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959EE"/>
    <w:rsid w:val="00BA0F6C"/>
    <w:rsid w:val="00BA2C7D"/>
    <w:rsid w:val="00BA3D1C"/>
    <w:rsid w:val="00BA3FDE"/>
    <w:rsid w:val="00BA6B66"/>
    <w:rsid w:val="00BB2B34"/>
    <w:rsid w:val="00BB3B97"/>
    <w:rsid w:val="00BB3DCE"/>
    <w:rsid w:val="00BB74FD"/>
    <w:rsid w:val="00BC2C15"/>
    <w:rsid w:val="00BC2C42"/>
    <w:rsid w:val="00BC74E0"/>
    <w:rsid w:val="00BD098B"/>
    <w:rsid w:val="00BD11CF"/>
    <w:rsid w:val="00BD75D9"/>
    <w:rsid w:val="00BE0F6B"/>
    <w:rsid w:val="00BF1897"/>
    <w:rsid w:val="00BF4022"/>
    <w:rsid w:val="00BF6597"/>
    <w:rsid w:val="00C008D7"/>
    <w:rsid w:val="00C00F10"/>
    <w:rsid w:val="00C0142F"/>
    <w:rsid w:val="00C01FBD"/>
    <w:rsid w:val="00C03714"/>
    <w:rsid w:val="00C039E1"/>
    <w:rsid w:val="00C04982"/>
    <w:rsid w:val="00C0586A"/>
    <w:rsid w:val="00C06311"/>
    <w:rsid w:val="00C10B38"/>
    <w:rsid w:val="00C11578"/>
    <w:rsid w:val="00C15D4D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4C2"/>
    <w:rsid w:val="00C75067"/>
    <w:rsid w:val="00C76774"/>
    <w:rsid w:val="00C76F10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2DB3"/>
    <w:rsid w:val="00CB7EA2"/>
    <w:rsid w:val="00CC0EE9"/>
    <w:rsid w:val="00CC3B46"/>
    <w:rsid w:val="00CD0590"/>
    <w:rsid w:val="00CD07CB"/>
    <w:rsid w:val="00CD52D2"/>
    <w:rsid w:val="00CD5B44"/>
    <w:rsid w:val="00CD5B61"/>
    <w:rsid w:val="00CD6BEF"/>
    <w:rsid w:val="00CD715A"/>
    <w:rsid w:val="00CE1743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0C54"/>
    <w:rsid w:val="00D117C9"/>
    <w:rsid w:val="00D1486C"/>
    <w:rsid w:val="00D23845"/>
    <w:rsid w:val="00D24A28"/>
    <w:rsid w:val="00D27EE0"/>
    <w:rsid w:val="00D30F70"/>
    <w:rsid w:val="00D3211A"/>
    <w:rsid w:val="00D32488"/>
    <w:rsid w:val="00D34601"/>
    <w:rsid w:val="00D34F0F"/>
    <w:rsid w:val="00D36813"/>
    <w:rsid w:val="00D36B45"/>
    <w:rsid w:val="00D40157"/>
    <w:rsid w:val="00D40E23"/>
    <w:rsid w:val="00D44C55"/>
    <w:rsid w:val="00D452C5"/>
    <w:rsid w:val="00D51E7B"/>
    <w:rsid w:val="00D52118"/>
    <w:rsid w:val="00D52506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036"/>
    <w:rsid w:val="00D848D0"/>
    <w:rsid w:val="00D8574F"/>
    <w:rsid w:val="00D85E9A"/>
    <w:rsid w:val="00D942C0"/>
    <w:rsid w:val="00D96B20"/>
    <w:rsid w:val="00DA4FA6"/>
    <w:rsid w:val="00DB0BFF"/>
    <w:rsid w:val="00DB26A7"/>
    <w:rsid w:val="00DB3DAC"/>
    <w:rsid w:val="00DC0881"/>
    <w:rsid w:val="00DC3909"/>
    <w:rsid w:val="00DC78A8"/>
    <w:rsid w:val="00DD37B2"/>
    <w:rsid w:val="00DD4669"/>
    <w:rsid w:val="00DD57DA"/>
    <w:rsid w:val="00DD6D94"/>
    <w:rsid w:val="00DE2887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1EA7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E63"/>
    <w:rsid w:val="00E85B7D"/>
    <w:rsid w:val="00E86779"/>
    <w:rsid w:val="00E90478"/>
    <w:rsid w:val="00E93300"/>
    <w:rsid w:val="00E954B9"/>
    <w:rsid w:val="00E96267"/>
    <w:rsid w:val="00EA2202"/>
    <w:rsid w:val="00EA4879"/>
    <w:rsid w:val="00EA519E"/>
    <w:rsid w:val="00EB4A77"/>
    <w:rsid w:val="00EC2869"/>
    <w:rsid w:val="00EC2C07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EF69B7"/>
    <w:rsid w:val="00F00E6D"/>
    <w:rsid w:val="00F01AAA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4342"/>
    <w:rsid w:val="00F50656"/>
    <w:rsid w:val="00F50EE9"/>
    <w:rsid w:val="00F5279F"/>
    <w:rsid w:val="00F6242C"/>
    <w:rsid w:val="00F62F5A"/>
    <w:rsid w:val="00F63859"/>
    <w:rsid w:val="00F63AF5"/>
    <w:rsid w:val="00F657B4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60DF"/>
    <w:rsid w:val="00FC36F8"/>
    <w:rsid w:val="00FC39B6"/>
    <w:rsid w:val="00FD0C0E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99F63F6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A6602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B6A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hrae.org/about/strategic-pla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ashrae.org/technical-resources/ieq-resources/ieq-thermal-comfo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shrae.org/conferences/topical-conferences/2025-building-xvi-conferen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9573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Jun Shinoda</cp:lastModifiedBy>
  <cp:revision>2</cp:revision>
  <cp:lastPrinted>2016-09-07T16:54:00Z</cp:lastPrinted>
  <dcterms:created xsi:type="dcterms:W3CDTF">2026-02-01T21:50:00Z</dcterms:created>
  <dcterms:modified xsi:type="dcterms:W3CDTF">2026-02-01T21:50:00Z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