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96D2" w14:textId="62A3C03F" w:rsidR="004D58C4" w:rsidRDefault="004D58C4" w:rsidP="002A513E">
      <w:pPr>
        <w:autoSpaceDE w:val="0"/>
        <w:autoSpaceDN w:val="0"/>
        <w:adjustRightInd w:val="0"/>
        <w:ind w:left="-810" w:firstLine="810"/>
        <w:jc w:val="center"/>
        <w:rPr>
          <w:b/>
          <w:bCs/>
          <w:sz w:val="32"/>
          <w:szCs w:val="32"/>
        </w:rPr>
      </w:pPr>
      <w:r>
        <w:rPr>
          <w:b/>
          <w:bCs/>
          <w:sz w:val="32"/>
          <w:szCs w:val="32"/>
        </w:rPr>
        <w:t xml:space="preserve">TC </w:t>
      </w:r>
      <w:r w:rsidR="00250BAC">
        <w:rPr>
          <w:b/>
          <w:bCs/>
          <w:sz w:val="32"/>
          <w:szCs w:val="32"/>
        </w:rPr>
        <w:t>1</w:t>
      </w:r>
      <w:r>
        <w:rPr>
          <w:b/>
          <w:bCs/>
          <w:sz w:val="32"/>
          <w:szCs w:val="32"/>
        </w:rPr>
        <w:t>.</w:t>
      </w:r>
      <w:r w:rsidR="00250BAC">
        <w:rPr>
          <w:b/>
          <w:bCs/>
          <w:sz w:val="32"/>
          <w:szCs w:val="32"/>
        </w:rPr>
        <w:t>1</w:t>
      </w:r>
      <w:r>
        <w:rPr>
          <w:b/>
          <w:bCs/>
          <w:sz w:val="32"/>
          <w:szCs w:val="32"/>
        </w:rPr>
        <w:t>3</w:t>
      </w:r>
      <w:r w:rsidR="00907193">
        <w:rPr>
          <w:b/>
          <w:bCs/>
          <w:sz w:val="32"/>
          <w:szCs w:val="32"/>
        </w:rPr>
        <w:t xml:space="preserve"> </w:t>
      </w:r>
      <w:r w:rsidR="00250BAC">
        <w:rPr>
          <w:b/>
          <w:bCs/>
          <w:sz w:val="32"/>
          <w:szCs w:val="32"/>
        </w:rPr>
        <w:t xml:space="preserve">Optimization </w:t>
      </w:r>
    </w:p>
    <w:p w14:paraId="684DE435" w14:textId="58B8704B" w:rsidR="00370AA4" w:rsidRPr="00370AA4" w:rsidRDefault="00747196" w:rsidP="00747196">
      <w:pPr>
        <w:autoSpaceDE w:val="0"/>
        <w:autoSpaceDN w:val="0"/>
        <w:adjustRightInd w:val="0"/>
        <w:ind w:left="-810" w:firstLine="810"/>
        <w:jc w:val="center"/>
        <w:rPr>
          <w:bCs/>
          <w:sz w:val="28"/>
          <w:szCs w:val="28"/>
        </w:rPr>
      </w:pPr>
      <w:r w:rsidRPr="00747196">
        <w:rPr>
          <w:bCs/>
          <w:sz w:val="28"/>
          <w:szCs w:val="28"/>
        </w:rPr>
        <w:t xml:space="preserve">Agenda for </w:t>
      </w:r>
      <w:r w:rsidR="00370AA4" w:rsidRPr="00370AA4">
        <w:rPr>
          <w:bCs/>
          <w:sz w:val="28"/>
          <w:szCs w:val="28"/>
        </w:rPr>
        <w:t xml:space="preserve">ASHRAE </w:t>
      </w:r>
      <w:r w:rsidR="00E90D5E">
        <w:rPr>
          <w:bCs/>
          <w:sz w:val="28"/>
          <w:szCs w:val="28"/>
        </w:rPr>
        <w:t>2024</w:t>
      </w:r>
      <w:r w:rsidR="00E90D5E" w:rsidRPr="00370AA4">
        <w:rPr>
          <w:bCs/>
          <w:sz w:val="28"/>
          <w:szCs w:val="28"/>
        </w:rPr>
        <w:t xml:space="preserve"> </w:t>
      </w:r>
      <w:r w:rsidR="00A3225B">
        <w:rPr>
          <w:bCs/>
          <w:sz w:val="28"/>
          <w:szCs w:val="28"/>
        </w:rPr>
        <w:t xml:space="preserve">Summer </w:t>
      </w:r>
      <w:r w:rsidR="00370AA4" w:rsidRPr="00370AA4">
        <w:rPr>
          <w:bCs/>
          <w:sz w:val="28"/>
          <w:szCs w:val="28"/>
        </w:rPr>
        <w:t>Conference</w:t>
      </w:r>
    </w:p>
    <w:p w14:paraId="0F38B114" w14:textId="36B8C07E" w:rsidR="00370AA4" w:rsidRDefault="003C2C58" w:rsidP="00370AA4">
      <w:pPr>
        <w:autoSpaceDE w:val="0"/>
        <w:autoSpaceDN w:val="0"/>
        <w:adjustRightInd w:val="0"/>
        <w:jc w:val="center"/>
        <w:rPr>
          <w:bCs/>
          <w:sz w:val="28"/>
          <w:szCs w:val="28"/>
        </w:rPr>
      </w:pPr>
      <w:r>
        <w:rPr>
          <w:bCs/>
          <w:sz w:val="28"/>
          <w:szCs w:val="28"/>
        </w:rPr>
        <w:t xml:space="preserve">Sunday, </w:t>
      </w:r>
      <w:r w:rsidR="00A3225B">
        <w:rPr>
          <w:bCs/>
          <w:sz w:val="28"/>
          <w:szCs w:val="28"/>
        </w:rPr>
        <w:t>June 23</w:t>
      </w:r>
      <w:r w:rsidR="00594CFC">
        <w:rPr>
          <w:bCs/>
          <w:sz w:val="28"/>
          <w:szCs w:val="28"/>
        </w:rPr>
        <w:t>,</w:t>
      </w:r>
      <w:r w:rsidR="00356D83">
        <w:rPr>
          <w:bCs/>
          <w:sz w:val="28"/>
          <w:szCs w:val="28"/>
        </w:rPr>
        <w:t xml:space="preserve"> 20</w:t>
      </w:r>
      <w:r w:rsidR="00250BAC">
        <w:rPr>
          <w:bCs/>
          <w:sz w:val="28"/>
          <w:szCs w:val="28"/>
        </w:rPr>
        <w:t>2</w:t>
      </w:r>
      <w:r w:rsidR="00E90D5E">
        <w:rPr>
          <w:bCs/>
          <w:sz w:val="28"/>
          <w:szCs w:val="28"/>
        </w:rPr>
        <w:t>4</w:t>
      </w:r>
    </w:p>
    <w:p w14:paraId="0CEE0E5B" w14:textId="4719B4C5" w:rsidR="00907193" w:rsidRDefault="00AF6374" w:rsidP="00370AA4">
      <w:pPr>
        <w:autoSpaceDE w:val="0"/>
        <w:autoSpaceDN w:val="0"/>
        <w:adjustRightInd w:val="0"/>
        <w:jc w:val="center"/>
        <w:rPr>
          <w:bCs/>
          <w:sz w:val="28"/>
          <w:szCs w:val="28"/>
        </w:rPr>
      </w:pPr>
      <w:r>
        <w:rPr>
          <w:bCs/>
          <w:sz w:val="28"/>
          <w:szCs w:val="28"/>
        </w:rPr>
        <w:t xml:space="preserve"> </w:t>
      </w:r>
      <w:r w:rsidR="00A3225B">
        <w:rPr>
          <w:bCs/>
          <w:sz w:val="28"/>
          <w:szCs w:val="28"/>
        </w:rPr>
        <w:t>Indianapolis</w:t>
      </w:r>
      <w:r w:rsidR="001A017C">
        <w:rPr>
          <w:bCs/>
          <w:sz w:val="28"/>
          <w:szCs w:val="28"/>
        </w:rPr>
        <w:t xml:space="preserve">, </w:t>
      </w:r>
      <w:r>
        <w:rPr>
          <w:bCs/>
          <w:sz w:val="28"/>
          <w:szCs w:val="28"/>
        </w:rPr>
        <w:t>IN</w:t>
      </w:r>
      <w:r w:rsidR="00250BAC">
        <w:rPr>
          <w:bCs/>
          <w:sz w:val="28"/>
          <w:szCs w:val="28"/>
        </w:rPr>
        <w:t xml:space="preserve">, and hybrid-remote </w:t>
      </w:r>
    </w:p>
    <w:p w14:paraId="44D14E1A" w14:textId="5BBEA930" w:rsidR="008D7F29" w:rsidRDefault="00000000" w:rsidP="008D7F29">
      <w:pPr>
        <w:autoSpaceDE w:val="0"/>
        <w:autoSpaceDN w:val="0"/>
        <w:adjustRightInd w:val="0"/>
        <w:jc w:val="center"/>
        <w:rPr>
          <w:bCs/>
          <w:sz w:val="28"/>
          <w:szCs w:val="28"/>
        </w:rPr>
      </w:pPr>
      <w:hyperlink r:id="rId11" w:history="1">
        <w:r w:rsidR="008D7F29" w:rsidRPr="009D4AF0">
          <w:rPr>
            <w:rStyle w:val="Hyperlink"/>
            <w:sz w:val="28"/>
            <w:szCs w:val="28"/>
          </w:rPr>
          <w:t>https://events.rdmobile.com/Sessions/Details/2303237</w:t>
        </w:r>
      </w:hyperlink>
    </w:p>
    <w:p w14:paraId="45B8225F" w14:textId="37DB2966" w:rsidR="00747196" w:rsidRDefault="00747196" w:rsidP="00370AA4">
      <w:pPr>
        <w:autoSpaceDE w:val="0"/>
        <w:autoSpaceDN w:val="0"/>
        <w:adjustRightInd w:val="0"/>
        <w:jc w:val="center"/>
        <w:rPr>
          <w:bCs/>
          <w:sz w:val="28"/>
          <w:szCs w:val="28"/>
        </w:rPr>
      </w:pPr>
    </w:p>
    <w:p w14:paraId="6DD0106F" w14:textId="77777777" w:rsidR="00747196" w:rsidRDefault="00747196" w:rsidP="00370AA4">
      <w:pPr>
        <w:autoSpaceDE w:val="0"/>
        <w:autoSpaceDN w:val="0"/>
        <w:adjustRightInd w:val="0"/>
        <w:jc w:val="center"/>
        <w:rPr>
          <w:bCs/>
          <w:sz w:val="28"/>
          <w:szCs w:val="28"/>
        </w:rPr>
      </w:pPr>
    </w:p>
    <w:p w14:paraId="0C8AA5E8" w14:textId="0344A671" w:rsidR="00747196" w:rsidRPr="00AC5862" w:rsidRDefault="006472FD" w:rsidP="00370AA4">
      <w:pPr>
        <w:autoSpaceDE w:val="0"/>
        <w:autoSpaceDN w:val="0"/>
        <w:adjustRightInd w:val="0"/>
        <w:jc w:val="center"/>
        <w:rPr>
          <w:bCs/>
          <w:sz w:val="28"/>
          <w:szCs w:val="28"/>
          <w:u w:val="single"/>
        </w:rPr>
      </w:pPr>
      <w:r>
        <w:rPr>
          <w:bCs/>
          <w:sz w:val="28"/>
          <w:szCs w:val="28"/>
          <w:u w:val="single"/>
        </w:rPr>
        <w:t xml:space="preserve">TC </w:t>
      </w:r>
      <w:r w:rsidR="00747196" w:rsidRPr="00AC5862">
        <w:rPr>
          <w:bCs/>
          <w:sz w:val="28"/>
          <w:szCs w:val="28"/>
          <w:u w:val="single"/>
        </w:rPr>
        <w:t xml:space="preserve">1.13 meetings this </w:t>
      </w:r>
      <w:r w:rsidR="00776B66">
        <w:rPr>
          <w:bCs/>
          <w:sz w:val="28"/>
          <w:szCs w:val="28"/>
          <w:u w:val="single"/>
        </w:rPr>
        <w:t>meeting</w:t>
      </w:r>
      <w:r w:rsidR="00747196" w:rsidRPr="00AC5862">
        <w:rPr>
          <w:bCs/>
          <w:sz w:val="28"/>
          <w:szCs w:val="28"/>
          <w:u w:val="single"/>
        </w:rPr>
        <w:t>:</w:t>
      </w:r>
    </w:p>
    <w:p w14:paraId="4F5214AC" w14:textId="77777777" w:rsidR="00747196" w:rsidRPr="00747196" w:rsidRDefault="00747196" w:rsidP="00370AA4">
      <w:pPr>
        <w:autoSpaceDE w:val="0"/>
        <w:autoSpaceDN w:val="0"/>
        <w:adjustRightInd w:val="0"/>
        <w:jc w:val="center"/>
        <w:rPr>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0"/>
        <w:gridCol w:w="270"/>
      </w:tblGrid>
      <w:tr w:rsidR="00747196" w14:paraId="49A4AE62" w14:textId="77777777" w:rsidTr="003C2C58">
        <w:tc>
          <w:tcPr>
            <w:tcW w:w="9810" w:type="dxa"/>
          </w:tcPr>
          <w:p w14:paraId="0E11085E" w14:textId="63C9A247" w:rsidR="00747196" w:rsidRPr="001F67C6" w:rsidRDefault="00747196">
            <w:pPr>
              <w:autoSpaceDE w:val="0"/>
              <w:autoSpaceDN w:val="0"/>
              <w:adjustRightInd w:val="0"/>
              <w:jc w:val="center"/>
              <w:rPr>
                <w:b/>
                <w:i/>
                <w:iCs/>
              </w:rPr>
            </w:pPr>
            <w:r>
              <w:rPr>
                <w:b/>
                <w:i/>
                <w:iCs/>
              </w:rPr>
              <w:t>Main Committee Meeting (hybrid)</w:t>
            </w:r>
          </w:p>
          <w:p w14:paraId="7B51DE9B" w14:textId="57A6E79C" w:rsidR="00747196" w:rsidRDefault="005D0F9E">
            <w:pPr>
              <w:autoSpaceDE w:val="0"/>
              <w:autoSpaceDN w:val="0"/>
              <w:adjustRightInd w:val="0"/>
              <w:jc w:val="center"/>
              <w:rPr>
                <w:i/>
                <w:iCs/>
              </w:rPr>
            </w:pPr>
            <w:r>
              <w:rPr>
                <w:i/>
                <w:iCs/>
              </w:rPr>
              <w:t>Sunday</w:t>
            </w:r>
            <w:r w:rsidR="00E06375">
              <w:rPr>
                <w:i/>
                <w:iCs/>
              </w:rPr>
              <w:t>,</w:t>
            </w:r>
            <w:r w:rsidR="00747196">
              <w:rPr>
                <w:i/>
                <w:iCs/>
              </w:rPr>
              <w:t xml:space="preserve"> </w:t>
            </w:r>
            <w:r w:rsidR="008F4747">
              <w:rPr>
                <w:i/>
                <w:iCs/>
              </w:rPr>
              <w:t>June 23</w:t>
            </w:r>
            <w:r w:rsidR="008F4747" w:rsidRPr="009D4AF0">
              <w:rPr>
                <w:i/>
                <w:iCs/>
                <w:vertAlign w:val="superscript"/>
              </w:rPr>
              <w:t>rd</w:t>
            </w:r>
            <w:r w:rsidR="00747196">
              <w:rPr>
                <w:i/>
                <w:iCs/>
              </w:rPr>
              <w:t>, 202</w:t>
            </w:r>
            <w:r w:rsidR="00E90D5E">
              <w:rPr>
                <w:i/>
                <w:iCs/>
              </w:rPr>
              <w:t>4</w:t>
            </w:r>
            <w:r w:rsidR="00747196">
              <w:rPr>
                <w:i/>
                <w:iCs/>
              </w:rPr>
              <w:t xml:space="preserve">, 1:00 – 3:00 PM </w:t>
            </w:r>
            <w:r w:rsidR="008F4747">
              <w:rPr>
                <w:i/>
                <w:iCs/>
              </w:rPr>
              <w:t>EDT</w:t>
            </w:r>
          </w:p>
          <w:p w14:paraId="0F3B8D96" w14:textId="24732C0D" w:rsidR="003C2C58" w:rsidRDefault="00747196" w:rsidP="003C2C58">
            <w:pPr>
              <w:autoSpaceDE w:val="0"/>
              <w:autoSpaceDN w:val="0"/>
              <w:adjustRightInd w:val="0"/>
              <w:jc w:val="center"/>
              <w:rPr>
                <w:i/>
              </w:rPr>
            </w:pPr>
            <w:r>
              <w:rPr>
                <w:i/>
              </w:rPr>
              <w:t xml:space="preserve">Room: </w:t>
            </w:r>
            <w:r w:rsidR="00E06375">
              <w:rPr>
                <w:i/>
              </w:rPr>
              <w:t>J</w:t>
            </w:r>
            <w:r w:rsidR="00E06375">
              <w:t>W Marriott, 300 (3)</w:t>
            </w:r>
            <w:r w:rsidR="001A017C">
              <w:rPr>
                <w:i/>
              </w:rPr>
              <w:t xml:space="preserve"> </w:t>
            </w:r>
          </w:p>
          <w:p w14:paraId="05FFA1A7" w14:textId="75A2AE33" w:rsidR="00747196" w:rsidRDefault="00000000" w:rsidP="008D7F29">
            <w:pPr>
              <w:autoSpaceDE w:val="0"/>
              <w:autoSpaceDN w:val="0"/>
              <w:adjustRightInd w:val="0"/>
              <w:jc w:val="center"/>
              <w:rPr>
                <w:i/>
              </w:rPr>
            </w:pPr>
            <w:hyperlink r:id="rId12" w:history="1">
              <w:r w:rsidR="008D7F29">
                <w:rPr>
                  <w:rStyle w:val="Hyperlink"/>
                  <w:i/>
                </w:rPr>
                <w:t>MS Teams</w:t>
              </w:r>
            </w:hyperlink>
          </w:p>
        </w:tc>
        <w:tc>
          <w:tcPr>
            <w:tcW w:w="270" w:type="dxa"/>
          </w:tcPr>
          <w:p w14:paraId="266D4960" w14:textId="00504132" w:rsidR="00747196" w:rsidRDefault="00747196" w:rsidP="0027443E">
            <w:pPr>
              <w:autoSpaceDE w:val="0"/>
              <w:autoSpaceDN w:val="0"/>
              <w:adjustRightInd w:val="0"/>
              <w:jc w:val="center"/>
              <w:rPr>
                <w:i/>
              </w:rPr>
            </w:pPr>
          </w:p>
        </w:tc>
      </w:tr>
    </w:tbl>
    <w:p w14:paraId="17587708" w14:textId="77777777" w:rsidR="00747196" w:rsidRDefault="00747196" w:rsidP="00D27A4C">
      <w:pPr>
        <w:autoSpaceDE w:val="0"/>
        <w:autoSpaceDN w:val="0"/>
        <w:adjustRightInd w:val="0"/>
        <w:rPr>
          <w:bCs/>
          <w:sz w:val="28"/>
          <w:szCs w:val="28"/>
        </w:rPr>
      </w:pPr>
    </w:p>
    <w:p w14:paraId="6BDCE48F" w14:textId="74E03F0C" w:rsidR="00747196" w:rsidRPr="00AC5862" w:rsidRDefault="00747196" w:rsidP="00370AA4">
      <w:pPr>
        <w:autoSpaceDE w:val="0"/>
        <w:autoSpaceDN w:val="0"/>
        <w:adjustRightInd w:val="0"/>
        <w:jc w:val="center"/>
        <w:rPr>
          <w:bCs/>
          <w:sz w:val="28"/>
          <w:szCs w:val="28"/>
          <w:u w:val="single"/>
        </w:rPr>
      </w:pPr>
      <w:r w:rsidRPr="00AC5862">
        <w:rPr>
          <w:bCs/>
          <w:sz w:val="28"/>
          <w:szCs w:val="28"/>
          <w:u w:val="single"/>
        </w:rPr>
        <w:t xml:space="preserve">1.13 program activities this </w:t>
      </w:r>
      <w:r w:rsidR="00776B66">
        <w:rPr>
          <w:bCs/>
          <w:sz w:val="28"/>
          <w:szCs w:val="28"/>
          <w:u w:val="single"/>
        </w:rPr>
        <w:t>meeting</w:t>
      </w:r>
      <w:r w:rsidRPr="00AC5862">
        <w:rPr>
          <w:bCs/>
          <w:sz w:val="28"/>
          <w:szCs w:val="28"/>
          <w:u w:val="single"/>
        </w:rPr>
        <w:t>:</w:t>
      </w:r>
    </w:p>
    <w:p w14:paraId="01701D50" w14:textId="77777777" w:rsidR="00747196" w:rsidRPr="00747196" w:rsidRDefault="00747196" w:rsidP="00370AA4">
      <w:pPr>
        <w:autoSpaceDE w:val="0"/>
        <w:autoSpaceDN w:val="0"/>
        <w:adjustRightInd w:val="0"/>
        <w:jc w:val="center"/>
        <w:rPr>
          <w:bCs/>
          <w:sz w:val="18"/>
          <w:szCs w:val="18"/>
        </w:rPr>
      </w:pPr>
    </w:p>
    <w:p w14:paraId="2BB745D3" w14:textId="0662387F" w:rsidR="001D0DBD" w:rsidRPr="009D4AF0" w:rsidRDefault="001D0DBD" w:rsidP="001D0DBD">
      <w:pPr>
        <w:autoSpaceDE w:val="0"/>
        <w:autoSpaceDN w:val="0"/>
        <w:adjustRightInd w:val="0"/>
        <w:jc w:val="center"/>
      </w:pPr>
      <w:r>
        <w:rPr>
          <w:b/>
          <w:i/>
          <w:iCs/>
        </w:rPr>
        <w:t>S</w:t>
      </w:r>
      <w:r w:rsidRPr="002A513E">
        <w:rPr>
          <w:b/>
          <w:i/>
          <w:iCs/>
        </w:rPr>
        <w:t>ponsoring</w:t>
      </w:r>
      <w:r>
        <w:rPr>
          <w:b/>
          <w:i/>
          <w:iCs/>
        </w:rPr>
        <w:t xml:space="preserve"> (TC 1.13)</w:t>
      </w:r>
      <w:r w:rsidRPr="002A513E">
        <w:rPr>
          <w:b/>
          <w:i/>
          <w:iCs/>
        </w:rPr>
        <w:t xml:space="preserve">: </w:t>
      </w:r>
      <w:r>
        <w:rPr>
          <w:rFonts w:ascii="Verdana" w:hAnsi="Verdana"/>
          <w:color w:val="000000"/>
          <w:sz w:val="20"/>
          <w:szCs w:val="20"/>
          <w:shd w:val="clear" w:color="auto" w:fill="FFFFFF"/>
        </w:rPr>
        <w:br/>
      </w:r>
      <w:r w:rsidRPr="009D4AF0">
        <w:rPr>
          <w:b/>
        </w:rPr>
        <w:t xml:space="preserve">Seminar </w:t>
      </w:r>
      <w:r w:rsidR="007210A3" w:rsidRPr="009D4AF0">
        <w:rPr>
          <w:b/>
        </w:rPr>
        <w:t>4</w:t>
      </w:r>
      <w:r w:rsidR="003C7413" w:rsidRPr="009D4AF0">
        <w:rPr>
          <w:b/>
        </w:rPr>
        <w:t>3</w:t>
      </w:r>
      <w:r w:rsidRPr="009D4AF0">
        <w:t xml:space="preserve">: </w:t>
      </w:r>
      <w:r w:rsidR="00FB1703" w:rsidRPr="009D4AF0">
        <w:t>Wednesday</w:t>
      </w:r>
      <w:r w:rsidRPr="009D4AF0">
        <w:t xml:space="preserve">, </w:t>
      </w:r>
      <w:r w:rsidR="00FB1703" w:rsidRPr="009D4AF0">
        <w:t xml:space="preserve">June </w:t>
      </w:r>
      <w:r w:rsidR="00365090" w:rsidRPr="009D4AF0">
        <w:t>26</w:t>
      </w:r>
      <w:r w:rsidR="00365090" w:rsidRPr="009D4AF0">
        <w:rPr>
          <w:vertAlign w:val="superscript"/>
        </w:rPr>
        <w:t xml:space="preserve">th </w:t>
      </w:r>
      <w:r w:rsidR="00DE2551" w:rsidRPr="009D4AF0">
        <w:t>,</w:t>
      </w:r>
      <w:r w:rsidR="00365090" w:rsidRPr="009D4AF0">
        <w:t>8</w:t>
      </w:r>
      <w:r w:rsidR="001A017C" w:rsidRPr="009D4AF0">
        <w:t>:00</w:t>
      </w:r>
      <w:r w:rsidR="003C2C58" w:rsidRPr="009D4AF0">
        <w:t xml:space="preserve"> – </w:t>
      </w:r>
      <w:r w:rsidR="00365090" w:rsidRPr="009D4AF0">
        <w:t>9</w:t>
      </w:r>
      <w:r w:rsidR="001A017C" w:rsidRPr="009D4AF0">
        <w:t>:30</w:t>
      </w:r>
      <w:r w:rsidR="003C2C58" w:rsidRPr="009D4AF0">
        <w:t xml:space="preserve"> </w:t>
      </w:r>
      <w:r w:rsidRPr="009D4AF0">
        <w:t xml:space="preserve">AM </w:t>
      </w:r>
      <w:r w:rsidR="00365090" w:rsidRPr="009D4AF0">
        <w:t>EDT</w:t>
      </w:r>
    </w:p>
    <w:p w14:paraId="5C8F192A" w14:textId="0DE91F23" w:rsidR="006A7303" w:rsidRPr="009D4AF0" w:rsidRDefault="006A7303" w:rsidP="001D0DBD">
      <w:pPr>
        <w:autoSpaceDE w:val="0"/>
        <w:autoSpaceDN w:val="0"/>
        <w:adjustRightInd w:val="0"/>
        <w:jc w:val="center"/>
      </w:pPr>
      <w:r w:rsidRPr="009D4AF0">
        <w:t xml:space="preserve">Location: JW Marriott </w:t>
      </w:r>
      <w:r w:rsidR="00AA5946" w:rsidRPr="009D4AF0">
        <w:t>–</w:t>
      </w:r>
      <w:r w:rsidRPr="009D4AF0">
        <w:t xml:space="preserve"> India</w:t>
      </w:r>
      <w:r w:rsidR="00AA5946" w:rsidRPr="009D4AF0">
        <w:t>napolis, Grand Ballroom 4</w:t>
      </w:r>
    </w:p>
    <w:p w14:paraId="30FE6EBE" w14:textId="0DDFD2C8" w:rsidR="001D0DBD" w:rsidRDefault="001D0DBD" w:rsidP="00E92C41">
      <w:pPr>
        <w:autoSpaceDE w:val="0"/>
        <w:autoSpaceDN w:val="0"/>
        <w:adjustRightInd w:val="0"/>
        <w:rPr>
          <w:i/>
          <w:iCs/>
        </w:rPr>
      </w:pPr>
      <w:r>
        <w:rPr>
          <w:i/>
          <w:iCs/>
        </w:rPr>
        <w:t>“</w:t>
      </w:r>
      <w:r w:rsidR="003C2C58" w:rsidRPr="009D4AF0">
        <w:rPr>
          <w:b/>
          <w:bCs/>
          <w:i/>
          <w:iCs/>
        </w:rPr>
        <w:t xml:space="preserve">Seminar </w:t>
      </w:r>
      <w:r w:rsidR="00E135A8" w:rsidRPr="009D4AF0">
        <w:rPr>
          <w:b/>
          <w:bCs/>
          <w:i/>
          <w:iCs/>
        </w:rPr>
        <w:t>42</w:t>
      </w:r>
      <w:r w:rsidR="003C2C58" w:rsidRPr="009D4AF0">
        <w:rPr>
          <w:b/>
          <w:bCs/>
          <w:i/>
          <w:iCs/>
        </w:rPr>
        <w:t xml:space="preserve">: </w:t>
      </w:r>
      <w:r w:rsidR="00E135A8" w:rsidRPr="009D4AF0">
        <w:rPr>
          <w:rFonts w:ascii="Verdana" w:hAnsi="Verdana" w:cs="Segoe UI"/>
          <w:b/>
          <w:bCs/>
          <w:i/>
          <w:iCs/>
          <w:sz w:val="20"/>
          <w:szCs w:val="20"/>
        </w:rPr>
        <w:t>Component and System Optimization for Lower-GWP Refrigerants</w:t>
      </w:r>
      <w:r>
        <w:rPr>
          <w:i/>
          <w:iCs/>
        </w:rPr>
        <w:t>”</w:t>
      </w:r>
    </w:p>
    <w:p w14:paraId="19E5A418" w14:textId="21673670" w:rsidR="003C2C58" w:rsidRPr="009D4AF0" w:rsidRDefault="003C2C58" w:rsidP="003C2C58">
      <w:pPr>
        <w:autoSpaceDE w:val="0"/>
        <w:autoSpaceDN w:val="0"/>
        <w:adjustRightInd w:val="0"/>
        <w:jc w:val="center"/>
      </w:pPr>
      <w:r w:rsidRPr="009D4AF0">
        <w:t xml:space="preserve">Track: </w:t>
      </w:r>
      <w:r w:rsidR="006A06B3" w:rsidRPr="009D4AF0">
        <w:t xml:space="preserve">HVAC&amp;R </w:t>
      </w:r>
      <w:r w:rsidR="00515F91" w:rsidRPr="009D4AF0">
        <w:t xml:space="preserve">Systems and Equipment </w:t>
      </w:r>
    </w:p>
    <w:p w14:paraId="47FE82AC" w14:textId="0FA028B4" w:rsidR="001D0DBD" w:rsidRPr="009D4AF0" w:rsidRDefault="001D0DBD" w:rsidP="001D0DBD">
      <w:pPr>
        <w:autoSpaceDE w:val="0"/>
        <w:autoSpaceDN w:val="0"/>
        <w:adjustRightInd w:val="0"/>
        <w:jc w:val="center"/>
      </w:pPr>
      <w:r w:rsidRPr="009D4AF0">
        <w:t xml:space="preserve">Chair: </w:t>
      </w:r>
      <w:r w:rsidR="00DE2551" w:rsidRPr="009D4AF0">
        <w:t>Vikrant Aute</w:t>
      </w:r>
      <w:r w:rsidR="001A0065">
        <w:t>, PhD</w:t>
      </w:r>
      <w:r w:rsidR="003C2C58" w:rsidRPr="009D4AF0">
        <w:t xml:space="preserve"> </w:t>
      </w:r>
    </w:p>
    <w:p w14:paraId="21A31E30" w14:textId="37D5B9BD" w:rsidR="001D0DBD" w:rsidRPr="009D4AF0" w:rsidRDefault="001D0DBD" w:rsidP="001D0DBD">
      <w:pPr>
        <w:autoSpaceDE w:val="0"/>
        <w:autoSpaceDN w:val="0"/>
        <w:adjustRightInd w:val="0"/>
        <w:jc w:val="center"/>
      </w:pPr>
      <w:r w:rsidRPr="009D4AF0">
        <w:t xml:space="preserve">Speakers: </w:t>
      </w:r>
      <w:r w:rsidR="00F728F0" w:rsidRPr="009D4AF0">
        <w:t>Zhenning Li, PhD</w:t>
      </w:r>
      <w:r w:rsidR="0039330B" w:rsidRPr="009D4AF0">
        <w:t xml:space="preserve">, </w:t>
      </w:r>
      <w:r w:rsidR="005A7E85" w:rsidRPr="009D4AF0">
        <w:t xml:space="preserve">Michael Petersen, and </w:t>
      </w:r>
      <w:r w:rsidR="00AA4B4E" w:rsidRPr="009D4AF0">
        <w:t>Henna Tangri</w:t>
      </w:r>
      <w:r w:rsidR="00A470F3">
        <w:t>, PhD</w:t>
      </w:r>
    </w:p>
    <w:p w14:paraId="0AF7E6A9" w14:textId="3B0653EF" w:rsidR="003C2C58" w:rsidRDefault="00CD4AF9" w:rsidP="001D0DBD">
      <w:pPr>
        <w:autoSpaceDE w:val="0"/>
        <w:autoSpaceDN w:val="0"/>
        <w:adjustRightInd w:val="0"/>
        <w:jc w:val="center"/>
        <w:rPr>
          <w:i/>
        </w:rPr>
      </w:pPr>
      <w:r w:rsidRPr="009D4AF0">
        <w:t>Co-</w:t>
      </w:r>
      <w:r w:rsidR="003C2C58" w:rsidRPr="009D4AF0">
        <w:t>Sponsors:</w:t>
      </w:r>
      <w:r w:rsidR="003C5D90" w:rsidRPr="00AE1D27">
        <w:t xml:space="preserve"> </w:t>
      </w:r>
      <w:proofErr w:type="spellStart"/>
      <w:r w:rsidR="003C5D90" w:rsidRPr="009D4AF0">
        <w:t>MTG.LowGWP</w:t>
      </w:r>
      <w:proofErr w:type="spellEnd"/>
      <w:r w:rsidR="003C5D90" w:rsidRPr="009D4AF0">
        <w:t xml:space="preserve"> Lower Global Warming Potential Alternative Refrigerants</w:t>
      </w:r>
      <w:r w:rsidR="003C2C58">
        <w:rPr>
          <w:i/>
        </w:rPr>
        <w:t xml:space="preserve"> </w:t>
      </w:r>
    </w:p>
    <w:p w14:paraId="36331B1A" w14:textId="77777777" w:rsidR="00444615" w:rsidRDefault="00444615" w:rsidP="001D0DBD">
      <w:pPr>
        <w:autoSpaceDE w:val="0"/>
        <w:autoSpaceDN w:val="0"/>
        <w:adjustRightInd w:val="0"/>
        <w:jc w:val="center"/>
        <w:rPr>
          <w:i/>
        </w:rPr>
      </w:pPr>
    </w:p>
    <w:p w14:paraId="42B095B9" w14:textId="1BAF3317" w:rsidR="00444615" w:rsidRDefault="00444615" w:rsidP="001D0DBD">
      <w:pPr>
        <w:autoSpaceDE w:val="0"/>
        <w:autoSpaceDN w:val="0"/>
        <w:adjustRightInd w:val="0"/>
        <w:jc w:val="center"/>
        <w:rPr>
          <w:b/>
          <w:i/>
          <w:iCs/>
        </w:rPr>
      </w:pPr>
      <w:r>
        <w:rPr>
          <w:b/>
          <w:i/>
          <w:iCs/>
        </w:rPr>
        <w:t>S</w:t>
      </w:r>
      <w:r w:rsidRPr="002A513E">
        <w:rPr>
          <w:b/>
          <w:i/>
          <w:iCs/>
        </w:rPr>
        <w:t>ponsoring</w:t>
      </w:r>
      <w:r>
        <w:rPr>
          <w:b/>
          <w:i/>
          <w:iCs/>
        </w:rPr>
        <w:t xml:space="preserve"> (TC 1.13)</w:t>
      </w:r>
      <w:r w:rsidRPr="002A513E">
        <w:rPr>
          <w:b/>
          <w:i/>
          <w:iCs/>
        </w:rPr>
        <w:t>:</w:t>
      </w:r>
    </w:p>
    <w:p w14:paraId="7466BB8B" w14:textId="55E2D260" w:rsidR="00CF1202" w:rsidRPr="009D4AF0" w:rsidRDefault="00CF1202" w:rsidP="00CF1202">
      <w:pPr>
        <w:autoSpaceDE w:val="0"/>
        <w:autoSpaceDN w:val="0"/>
        <w:adjustRightInd w:val="0"/>
        <w:jc w:val="center"/>
      </w:pPr>
      <w:r w:rsidRPr="009D4AF0">
        <w:rPr>
          <w:b/>
        </w:rPr>
        <w:t>Seminar 8</w:t>
      </w:r>
      <w:r w:rsidRPr="009D4AF0">
        <w:t xml:space="preserve">: </w:t>
      </w:r>
      <w:r w:rsidR="00F330F6" w:rsidRPr="009D4AF0">
        <w:t>Sunday</w:t>
      </w:r>
      <w:r w:rsidRPr="009D4AF0">
        <w:t xml:space="preserve">, June </w:t>
      </w:r>
      <w:r w:rsidR="00F330F6" w:rsidRPr="009D4AF0">
        <w:t>23</w:t>
      </w:r>
      <w:r w:rsidR="00F330F6" w:rsidRPr="009D4AF0">
        <w:rPr>
          <w:vertAlign w:val="superscript"/>
        </w:rPr>
        <w:t>rd</w:t>
      </w:r>
      <w:r w:rsidRPr="009D4AF0">
        <w:t>,</w:t>
      </w:r>
      <w:r w:rsidR="00F330F6" w:rsidRPr="009D4AF0">
        <w:t>11</w:t>
      </w:r>
      <w:r w:rsidRPr="009D4AF0">
        <w:t>:00</w:t>
      </w:r>
      <w:r w:rsidR="00F330F6" w:rsidRPr="009D4AF0">
        <w:t xml:space="preserve"> AM </w:t>
      </w:r>
      <w:r w:rsidRPr="009D4AF0">
        <w:t xml:space="preserve">– </w:t>
      </w:r>
      <w:r w:rsidR="00F330F6" w:rsidRPr="009D4AF0">
        <w:t>12</w:t>
      </w:r>
      <w:r w:rsidRPr="009D4AF0">
        <w:t xml:space="preserve">:30 </w:t>
      </w:r>
      <w:r w:rsidR="00AE1D27" w:rsidRPr="009D4AF0">
        <w:t>P</w:t>
      </w:r>
      <w:r w:rsidRPr="009D4AF0">
        <w:t>M EDT</w:t>
      </w:r>
    </w:p>
    <w:p w14:paraId="2435B83D" w14:textId="1C5E1EE3" w:rsidR="00CF1202" w:rsidRPr="009D4AF0" w:rsidRDefault="00CF1202" w:rsidP="00CF1202">
      <w:pPr>
        <w:autoSpaceDE w:val="0"/>
        <w:autoSpaceDN w:val="0"/>
        <w:adjustRightInd w:val="0"/>
        <w:jc w:val="center"/>
      </w:pPr>
      <w:r w:rsidRPr="009D4AF0">
        <w:t xml:space="preserve">Location: JW Marriott – Indianapolis, Grand Ballroom </w:t>
      </w:r>
      <w:r w:rsidR="00AE1D27" w:rsidRPr="009D4AF0">
        <w:t>2</w:t>
      </w:r>
    </w:p>
    <w:p w14:paraId="3BE9AFA3" w14:textId="50BA6DA2" w:rsidR="00CF1202" w:rsidRDefault="00CF1202" w:rsidP="00CF1202">
      <w:pPr>
        <w:autoSpaceDE w:val="0"/>
        <w:autoSpaceDN w:val="0"/>
        <w:adjustRightInd w:val="0"/>
        <w:rPr>
          <w:i/>
          <w:iCs/>
        </w:rPr>
      </w:pPr>
      <w:r>
        <w:rPr>
          <w:i/>
          <w:iCs/>
        </w:rPr>
        <w:t>“</w:t>
      </w:r>
      <w:r w:rsidRPr="009D4AF0">
        <w:rPr>
          <w:b/>
          <w:bCs/>
          <w:i/>
          <w:iCs/>
        </w:rPr>
        <w:t xml:space="preserve">Seminar </w:t>
      </w:r>
      <w:r w:rsidR="00057A81" w:rsidRPr="009D4AF0">
        <w:rPr>
          <w:b/>
          <w:bCs/>
          <w:i/>
          <w:iCs/>
        </w:rPr>
        <w:t>8</w:t>
      </w:r>
      <w:r w:rsidRPr="009D4AF0">
        <w:rPr>
          <w:b/>
          <w:bCs/>
          <w:i/>
          <w:iCs/>
        </w:rPr>
        <w:t xml:space="preserve">: </w:t>
      </w:r>
      <w:r w:rsidR="00057A81" w:rsidRPr="009D4AF0">
        <w:rPr>
          <w:rFonts w:ascii="Verdana" w:hAnsi="Verdana" w:cs="Segoe UI"/>
          <w:b/>
          <w:bCs/>
          <w:i/>
          <w:iCs/>
          <w:sz w:val="20"/>
          <w:szCs w:val="20"/>
        </w:rPr>
        <w:t>Accelerating Thermal System Simulation with AI</w:t>
      </w:r>
      <w:r>
        <w:rPr>
          <w:i/>
          <w:iCs/>
        </w:rPr>
        <w:t>”</w:t>
      </w:r>
    </w:p>
    <w:p w14:paraId="0F03D1E4" w14:textId="01C79464" w:rsidR="00CF1202" w:rsidRPr="009D4AF0" w:rsidRDefault="00CF1202" w:rsidP="00CF1202">
      <w:pPr>
        <w:autoSpaceDE w:val="0"/>
        <w:autoSpaceDN w:val="0"/>
        <w:adjustRightInd w:val="0"/>
        <w:jc w:val="center"/>
      </w:pPr>
      <w:r w:rsidRPr="009D4AF0">
        <w:t xml:space="preserve">Track: </w:t>
      </w:r>
      <w:r w:rsidR="00F262DF" w:rsidRPr="00F262DF">
        <w:t>Artificial Intelligence and the Built Environment</w:t>
      </w:r>
      <w:r w:rsidRPr="009D4AF0">
        <w:t xml:space="preserve"> </w:t>
      </w:r>
    </w:p>
    <w:p w14:paraId="2097CADB" w14:textId="398CAA11" w:rsidR="00CF1202" w:rsidRPr="009D4AF0" w:rsidRDefault="00CF1202" w:rsidP="00CF1202">
      <w:pPr>
        <w:autoSpaceDE w:val="0"/>
        <w:autoSpaceDN w:val="0"/>
        <w:adjustRightInd w:val="0"/>
        <w:jc w:val="center"/>
      </w:pPr>
      <w:r w:rsidRPr="009D4AF0">
        <w:t xml:space="preserve">Chair: </w:t>
      </w:r>
      <w:r w:rsidR="005A3227">
        <w:t>Rohit Dhumane</w:t>
      </w:r>
      <w:r w:rsidR="001A0065">
        <w:t>, PhD</w:t>
      </w:r>
      <w:r w:rsidRPr="009D4AF0">
        <w:t xml:space="preserve"> </w:t>
      </w:r>
    </w:p>
    <w:p w14:paraId="7A4E01C8" w14:textId="514B8986" w:rsidR="00CF1202" w:rsidRPr="009D4AF0" w:rsidRDefault="00CF1202" w:rsidP="00CF1202">
      <w:pPr>
        <w:autoSpaceDE w:val="0"/>
        <w:autoSpaceDN w:val="0"/>
        <w:adjustRightInd w:val="0"/>
        <w:jc w:val="center"/>
      </w:pPr>
      <w:r w:rsidRPr="009D4AF0">
        <w:t xml:space="preserve">Speakers: </w:t>
      </w:r>
      <w:r w:rsidR="00BC3588" w:rsidRPr="00BC3588">
        <w:t>Zheng O'Neill</w:t>
      </w:r>
      <w:r w:rsidRPr="009D4AF0">
        <w:t xml:space="preserve">, PhD, </w:t>
      </w:r>
      <w:r w:rsidR="00D42E49" w:rsidRPr="00D42E49">
        <w:t>Ransisi Huang</w:t>
      </w:r>
      <w:r w:rsidR="00D42E49">
        <w:t>, PhD</w:t>
      </w:r>
      <w:r w:rsidRPr="009D4AF0">
        <w:t>, and Henna Tangri</w:t>
      </w:r>
      <w:r w:rsidR="001A0065">
        <w:t>, PhD</w:t>
      </w:r>
    </w:p>
    <w:p w14:paraId="5F0727E6" w14:textId="1DA747C6" w:rsidR="00444615" w:rsidRPr="009D4AF0" w:rsidRDefault="00CF1202" w:rsidP="00CF1202">
      <w:pPr>
        <w:autoSpaceDE w:val="0"/>
        <w:autoSpaceDN w:val="0"/>
        <w:adjustRightInd w:val="0"/>
        <w:jc w:val="center"/>
      </w:pPr>
      <w:r w:rsidRPr="009D4AF0">
        <w:t>Co-Sponsors:</w:t>
      </w:r>
      <w:r w:rsidRPr="00BA0D04">
        <w:t xml:space="preserve"> </w:t>
      </w:r>
      <w:proofErr w:type="spellStart"/>
      <w:r w:rsidRPr="009D4AF0">
        <w:t>MTG.LowGWP</w:t>
      </w:r>
      <w:proofErr w:type="spellEnd"/>
      <w:r w:rsidRPr="009D4AF0">
        <w:t xml:space="preserve"> Lower Global Warming Potential Alternative Refrigerants</w:t>
      </w:r>
    </w:p>
    <w:p w14:paraId="1E2C7CAA" w14:textId="7C2CA36D" w:rsidR="001D0DBD" w:rsidRDefault="001D0DBD" w:rsidP="00A06D24">
      <w:pPr>
        <w:autoSpaceDE w:val="0"/>
        <w:autoSpaceDN w:val="0"/>
        <w:adjustRightInd w:val="0"/>
        <w:jc w:val="center"/>
        <w:rPr>
          <w:b/>
          <w:i/>
          <w:iCs/>
        </w:rPr>
      </w:pPr>
    </w:p>
    <w:p w14:paraId="31F470D6" w14:textId="7CCECD9D" w:rsidR="00135F79" w:rsidRPr="001D0DBD" w:rsidRDefault="003C2C58" w:rsidP="0058777D">
      <w:pPr>
        <w:autoSpaceDE w:val="0"/>
        <w:autoSpaceDN w:val="0"/>
        <w:adjustRightInd w:val="0"/>
        <w:jc w:val="center"/>
        <w:rPr>
          <w:i/>
        </w:rPr>
      </w:pPr>
      <w:r>
        <w:rPr>
          <w:b/>
          <w:i/>
          <w:iCs/>
        </w:rPr>
        <w:t>Co-s</w:t>
      </w:r>
      <w:r w:rsidRPr="002A513E">
        <w:rPr>
          <w:b/>
          <w:i/>
          <w:iCs/>
        </w:rPr>
        <w:t xml:space="preserve">ponsoring: </w:t>
      </w:r>
      <w:r>
        <w:rPr>
          <w:rFonts w:ascii="Verdana" w:hAnsi="Verdana"/>
          <w:color w:val="000000"/>
          <w:sz w:val="20"/>
          <w:szCs w:val="20"/>
          <w:shd w:val="clear" w:color="auto" w:fill="FFFFFF"/>
        </w:rPr>
        <w:br/>
      </w:r>
      <w:r w:rsidR="0058777D">
        <w:rPr>
          <w:i/>
          <w:iCs/>
        </w:rPr>
        <w:t>(none</w:t>
      </w:r>
      <w:r w:rsidR="00BC7C79">
        <w:rPr>
          <w:i/>
          <w:iCs/>
        </w:rPr>
        <w:t xml:space="preserve"> for</w:t>
      </w:r>
      <w:r w:rsidR="0058777D">
        <w:rPr>
          <w:i/>
          <w:iCs/>
        </w:rPr>
        <w:t xml:space="preserve"> this </w:t>
      </w:r>
      <w:r w:rsidR="003C5D90">
        <w:rPr>
          <w:i/>
          <w:iCs/>
        </w:rPr>
        <w:t xml:space="preserve">Indianapolis </w:t>
      </w:r>
      <w:r w:rsidR="0058777D">
        <w:rPr>
          <w:i/>
          <w:iCs/>
        </w:rPr>
        <w:t>meeting)</w:t>
      </w:r>
    </w:p>
    <w:p w14:paraId="03E7E4B7" w14:textId="3D09F948" w:rsidR="00336811" w:rsidRDefault="00336811" w:rsidP="00336811">
      <w:pPr>
        <w:autoSpaceDE w:val="0"/>
        <w:autoSpaceDN w:val="0"/>
        <w:adjustRightInd w:val="0"/>
        <w:rPr>
          <w:i/>
        </w:rPr>
      </w:pPr>
    </w:p>
    <w:p w14:paraId="734B08FD" w14:textId="77777777" w:rsidR="00D722BE" w:rsidRDefault="00D722BE" w:rsidP="001F67C6">
      <w:pPr>
        <w:autoSpaceDE w:val="0"/>
        <w:autoSpaceDN w:val="0"/>
        <w:adjustRightInd w:val="0"/>
        <w:jc w:val="center"/>
        <w:rPr>
          <w:b/>
          <w:bCs/>
          <w:sz w:val="28"/>
          <w:szCs w:val="28"/>
          <w:u w:val="single"/>
        </w:rPr>
      </w:pPr>
    </w:p>
    <w:p w14:paraId="4AD51D6C" w14:textId="070C05E6" w:rsidR="001F67C6" w:rsidRPr="001F67C6" w:rsidRDefault="001F67C6" w:rsidP="001F67C6">
      <w:pPr>
        <w:autoSpaceDE w:val="0"/>
        <w:autoSpaceDN w:val="0"/>
        <w:adjustRightInd w:val="0"/>
        <w:jc w:val="center"/>
        <w:rPr>
          <w:b/>
          <w:bCs/>
          <w:sz w:val="28"/>
          <w:szCs w:val="28"/>
          <w:u w:val="single"/>
        </w:rPr>
      </w:pPr>
      <w:r w:rsidRPr="001F67C6">
        <w:rPr>
          <w:b/>
          <w:bCs/>
          <w:sz w:val="28"/>
          <w:szCs w:val="28"/>
          <w:u w:val="single"/>
        </w:rPr>
        <w:t>Agenda:</w:t>
      </w:r>
    </w:p>
    <w:p w14:paraId="6CD6A122" w14:textId="77777777" w:rsidR="001F67C6" w:rsidRDefault="001F67C6" w:rsidP="007B13B0">
      <w:pPr>
        <w:autoSpaceDE w:val="0"/>
        <w:autoSpaceDN w:val="0"/>
        <w:adjustRightInd w:val="0"/>
        <w:jc w:val="center"/>
        <w:rPr>
          <w:i/>
        </w:rPr>
      </w:pPr>
    </w:p>
    <w:p w14:paraId="00F07A95" w14:textId="797F3961" w:rsidR="00907193" w:rsidRDefault="00907193" w:rsidP="00D96D87">
      <w:pPr>
        <w:autoSpaceDE w:val="0"/>
        <w:autoSpaceDN w:val="0"/>
        <w:adjustRightInd w:val="0"/>
        <w:spacing w:before="60"/>
        <w:ind w:left="720" w:hanging="720"/>
        <w:jc w:val="both"/>
        <w:rPr>
          <w:b/>
          <w:bCs/>
        </w:rPr>
      </w:pPr>
      <w:r w:rsidRPr="00D96D87">
        <w:rPr>
          <w:b/>
          <w:bCs/>
        </w:rPr>
        <w:t xml:space="preserve">1. </w:t>
      </w:r>
      <w:r w:rsidR="00AC5862" w:rsidRPr="00D96D87">
        <w:rPr>
          <w:b/>
          <w:bCs/>
        </w:rPr>
        <w:t>Call to Order and w</w:t>
      </w:r>
      <w:r w:rsidRPr="00D96D87">
        <w:rPr>
          <w:b/>
          <w:bCs/>
        </w:rPr>
        <w:t xml:space="preserve">elcome </w:t>
      </w:r>
      <w:r w:rsidR="00AC5862" w:rsidRPr="00D96D87">
        <w:rPr>
          <w:b/>
          <w:bCs/>
        </w:rPr>
        <w:t xml:space="preserve">all </w:t>
      </w:r>
      <w:r w:rsidR="00676AE4" w:rsidRPr="00D96D87">
        <w:rPr>
          <w:b/>
          <w:bCs/>
        </w:rPr>
        <w:t>members</w:t>
      </w:r>
      <w:r w:rsidR="00AC5862" w:rsidRPr="00D96D87">
        <w:rPr>
          <w:b/>
          <w:bCs/>
        </w:rPr>
        <w:t xml:space="preserve"> and</w:t>
      </w:r>
      <w:r w:rsidR="00676AE4" w:rsidRPr="00D96D87">
        <w:rPr>
          <w:b/>
          <w:bCs/>
        </w:rPr>
        <w:t xml:space="preserve"> visitors</w:t>
      </w:r>
      <w:r w:rsidR="00AC5862" w:rsidRPr="00D96D87">
        <w:rPr>
          <w:b/>
          <w:bCs/>
        </w:rPr>
        <w:t xml:space="preserve">   </w:t>
      </w:r>
      <w:r w:rsidRPr="00D96D87">
        <w:rPr>
          <w:b/>
          <w:bCs/>
        </w:rPr>
        <w:tab/>
      </w:r>
      <w:r w:rsidR="00D96D87">
        <w:rPr>
          <w:b/>
          <w:bCs/>
        </w:rPr>
        <w:tab/>
        <w:t xml:space="preserve">           </w:t>
      </w:r>
      <w:r w:rsidR="00AC5862" w:rsidRPr="00D96D87">
        <w:rPr>
          <w:b/>
          <w:bCs/>
        </w:rPr>
        <w:t xml:space="preserve">    </w:t>
      </w:r>
      <w:r w:rsidR="00E675DA">
        <w:rPr>
          <w:b/>
          <w:bCs/>
        </w:rPr>
        <w:tab/>
      </w:r>
      <w:r w:rsidR="007369B8">
        <w:rPr>
          <w:b/>
          <w:bCs/>
        </w:rPr>
        <w:t>Farhad Omar</w:t>
      </w:r>
    </w:p>
    <w:p w14:paraId="14C149A5" w14:textId="2B6F3FB4" w:rsidR="00E5035B" w:rsidRPr="00D96D87" w:rsidRDefault="00E5035B" w:rsidP="00D96D87">
      <w:pPr>
        <w:autoSpaceDE w:val="0"/>
        <w:autoSpaceDN w:val="0"/>
        <w:adjustRightInd w:val="0"/>
        <w:spacing w:before="60"/>
        <w:ind w:left="720" w:hanging="720"/>
        <w:jc w:val="both"/>
        <w:rPr>
          <w:b/>
          <w:bCs/>
        </w:rPr>
      </w:pPr>
      <w:r>
        <w:rPr>
          <w:b/>
          <w:bCs/>
        </w:rPr>
        <w:t>Meeting was called to order 1:10 pm (EST)</w:t>
      </w:r>
    </w:p>
    <w:p w14:paraId="797B7187" w14:textId="77777777" w:rsidR="00AC5862" w:rsidRDefault="00AC5862" w:rsidP="00D96D87">
      <w:pPr>
        <w:autoSpaceDE w:val="0"/>
        <w:autoSpaceDN w:val="0"/>
        <w:adjustRightInd w:val="0"/>
        <w:spacing w:before="60"/>
        <w:ind w:left="1080" w:right="720"/>
      </w:pPr>
    </w:p>
    <w:p w14:paraId="249B68E4" w14:textId="083E8252" w:rsidR="00907193" w:rsidRPr="00D96D87" w:rsidRDefault="00907193" w:rsidP="00D96D87">
      <w:pPr>
        <w:autoSpaceDE w:val="0"/>
        <w:autoSpaceDN w:val="0"/>
        <w:adjustRightInd w:val="0"/>
        <w:spacing w:before="60"/>
        <w:rPr>
          <w:b/>
          <w:bCs/>
        </w:rPr>
      </w:pPr>
      <w:r w:rsidRPr="00D96D87">
        <w:rPr>
          <w:b/>
          <w:bCs/>
        </w:rPr>
        <w:t>2. Roll Call / Introductio</w:t>
      </w:r>
      <w:r w:rsidR="004D58C4" w:rsidRPr="00D96D87">
        <w:rPr>
          <w:b/>
          <w:bCs/>
        </w:rPr>
        <w:t xml:space="preserve">ns </w:t>
      </w:r>
      <w:r w:rsidR="00AC5862" w:rsidRPr="00D96D87">
        <w:rPr>
          <w:b/>
          <w:bCs/>
        </w:rPr>
        <w:t>/ Record Attendance</w:t>
      </w:r>
      <w:r w:rsidR="004D58C4" w:rsidRPr="00D96D87">
        <w:rPr>
          <w:b/>
          <w:bCs/>
        </w:rPr>
        <w:tab/>
      </w:r>
      <w:r w:rsidR="00E675DA" w:rsidRPr="00D96D87">
        <w:rPr>
          <w:b/>
          <w:bCs/>
        </w:rPr>
        <w:tab/>
        <w:t xml:space="preserve"> </w:t>
      </w:r>
      <w:r w:rsidR="00E675DA" w:rsidRPr="00D96D87">
        <w:rPr>
          <w:b/>
          <w:bCs/>
        </w:rPr>
        <w:tab/>
      </w:r>
      <w:r w:rsidR="00AC5862" w:rsidRPr="00D96D87">
        <w:rPr>
          <w:b/>
          <w:bCs/>
        </w:rPr>
        <w:tab/>
      </w:r>
      <w:r w:rsidR="00AC5862" w:rsidRPr="00D96D87">
        <w:rPr>
          <w:b/>
          <w:bCs/>
        </w:rPr>
        <w:tab/>
        <w:t xml:space="preserve">   </w:t>
      </w:r>
      <w:r w:rsidR="00E675DA">
        <w:rPr>
          <w:b/>
          <w:bCs/>
        </w:rPr>
        <w:tab/>
      </w:r>
      <w:r w:rsidR="007369B8">
        <w:rPr>
          <w:b/>
          <w:bCs/>
        </w:rPr>
        <w:t>Farhad Omar</w:t>
      </w:r>
    </w:p>
    <w:p w14:paraId="2EF7B823" w14:textId="77777777" w:rsidR="00593157" w:rsidRDefault="00593157" w:rsidP="00593157">
      <w:pPr>
        <w:autoSpaceDE w:val="0"/>
        <w:autoSpaceDN w:val="0"/>
        <w:adjustRightInd w:val="0"/>
        <w:rPr>
          <w:iCs/>
        </w:rPr>
      </w:pPr>
    </w:p>
    <w:p w14:paraId="0350B5E5" w14:textId="650BB425" w:rsidR="00593157" w:rsidRDefault="007D59CA" w:rsidP="007D59CA">
      <w:pPr>
        <w:autoSpaceDE w:val="0"/>
        <w:autoSpaceDN w:val="0"/>
        <w:adjustRightInd w:val="0"/>
        <w:rPr>
          <w:iCs/>
        </w:rPr>
      </w:pPr>
      <w:r>
        <w:rPr>
          <w:iCs/>
        </w:rPr>
        <w:t>Record</w:t>
      </w:r>
      <w:r w:rsidR="0006094C">
        <w:rPr>
          <w:iCs/>
        </w:rPr>
        <w:t xml:space="preserve"> a</w:t>
      </w:r>
      <w:r w:rsidR="00593157">
        <w:rPr>
          <w:iCs/>
        </w:rPr>
        <w:t>ttendance</w:t>
      </w:r>
      <w:r w:rsidDel="007D59CA">
        <w:rPr>
          <w:iCs/>
        </w:rPr>
        <w:t xml:space="preserve"> </w:t>
      </w:r>
    </w:p>
    <w:p w14:paraId="5197D2A3" w14:textId="77777777" w:rsidR="00E5035B" w:rsidRDefault="00E5035B" w:rsidP="007D59CA">
      <w:pPr>
        <w:autoSpaceDE w:val="0"/>
        <w:autoSpaceDN w:val="0"/>
        <w:adjustRightInd w:val="0"/>
        <w:rPr>
          <w:iCs/>
        </w:rPr>
      </w:pPr>
    </w:p>
    <w:p w14:paraId="39D01288" w14:textId="77777777" w:rsidR="00E5035B" w:rsidRDefault="00E5035B" w:rsidP="00E5035B"/>
    <w:p w14:paraId="7E63B043" w14:textId="6EE41E42" w:rsidR="00E5035B" w:rsidRPr="00AE0235" w:rsidRDefault="00E5035B" w:rsidP="00E5035B">
      <w:pPr>
        <w:spacing w:after="60"/>
        <w:jc w:val="center"/>
      </w:pPr>
      <w:r w:rsidRPr="00AE0235">
        <w:t>V</w:t>
      </w:r>
      <w:r>
        <w:t>oting members for THIS meeting (Indianapolis)</w:t>
      </w:r>
    </w:p>
    <w:tbl>
      <w:tblPr>
        <w:tblW w:w="7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2445"/>
        <w:gridCol w:w="1811"/>
        <w:gridCol w:w="2128"/>
      </w:tblGrid>
      <w:tr w:rsidR="00E5035B" w:rsidRPr="00682281" w14:paraId="0B255DF0" w14:textId="77777777" w:rsidTr="003D00CD">
        <w:trPr>
          <w:trHeight w:val="179"/>
          <w:jc w:val="center"/>
        </w:trPr>
        <w:tc>
          <w:tcPr>
            <w:tcW w:w="991" w:type="dxa"/>
            <w:shd w:val="clear" w:color="auto" w:fill="auto"/>
          </w:tcPr>
          <w:p w14:paraId="516DF7C5" w14:textId="77777777" w:rsidR="00E5035B" w:rsidRPr="00682281" w:rsidRDefault="00E5035B" w:rsidP="003D00CD">
            <w:pPr>
              <w:jc w:val="center"/>
            </w:pPr>
            <w:r>
              <w:t>Present</w:t>
            </w:r>
          </w:p>
        </w:tc>
        <w:tc>
          <w:tcPr>
            <w:tcW w:w="2445" w:type="dxa"/>
            <w:tcBorders>
              <w:right w:val="single" w:sz="4" w:space="0" w:color="auto"/>
            </w:tcBorders>
            <w:shd w:val="clear" w:color="auto" w:fill="auto"/>
          </w:tcPr>
          <w:p w14:paraId="02C71D1B" w14:textId="77777777" w:rsidR="00E5035B" w:rsidRPr="001363BA" w:rsidRDefault="00E5035B" w:rsidP="003D00CD">
            <w:pPr>
              <w:tabs>
                <w:tab w:val="right" w:pos="4109"/>
              </w:tabs>
            </w:pPr>
            <w:r>
              <w:t>Voting member</w:t>
            </w:r>
          </w:p>
        </w:tc>
        <w:tc>
          <w:tcPr>
            <w:tcW w:w="1811" w:type="dxa"/>
            <w:tcBorders>
              <w:right w:val="single" w:sz="4" w:space="0" w:color="auto"/>
            </w:tcBorders>
          </w:tcPr>
          <w:p w14:paraId="2BB454CD" w14:textId="77777777" w:rsidR="00E5035B" w:rsidRPr="001363BA" w:rsidRDefault="00E5035B" w:rsidP="003D00CD">
            <w:r>
              <w:t>Voting member through</w:t>
            </w:r>
          </w:p>
        </w:tc>
        <w:tc>
          <w:tcPr>
            <w:tcW w:w="2128" w:type="dxa"/>
            <w:tcBorders>
              <w:right w:val="single" w:sz="4" w:space="0" w:color="auto"/>
            </w:tcBorders>
          </w:tcPr>
          <w:p w14:paraId="4025F499" w14:textId="77777777" w:rsidR="00E5035B" w:rsidRDefault="00E5035B" w:rsidP="003D00CD">
            <w:r>
              <w:t>Proposed interest category</w:t>
            </w:r>
          </w:p>
        </w:tc>
      </w:tr>
      <w:tr w:rsidR="00E5035B" w:rsidRPr="00682281" w14:paraId="3164ACD5" w14:textId="77777777" w:rsidTr="003D00CD">
        <w:trPr>
          <w:trHeight w:val="179"/>
          <w:jc w:val="center"/>
        </w:trPr>
        <w:tc>
          <w:tcPr>
            <w:tcW w:w="991" w:type="dxa"/>
            <w:shd w:val="clear" w:color="auto" w:fill="auto"/>
          </w:tcPr>
          <w:p w14:paraId="33917730" w14:textId="77777777" w:rsidR="00E5035B" w:rsidRPr="00682281" w:rsidRDefault="00E5035B" w:rsidP="003D00CD">
            <w:pPr>
              <w:jc w:val="center"/>
            </w:pPr>
          </w:p>
        </w:tc>
        <w:tc>
          <w:tcPr>
            <w:tcW w:w="2445" w:type="dxa"/>
            <w:tcBorders>
              <w:right w:val="single" w:sz="4" w:space="0" w:color="auto"/>
            </w:tcBorders>
            <w:shd w:val="clear" w:color="auto" w:fill="auto"/>
          </w:tcPr>
          <w:p w14:paraId="6E962C59" w14:textId="575571ED" w:rsidR="00E5035B" w:rsidRPr="001363BA" w:rsidRDefault="00E5035B" w:rsidP="003D00CD">
            <w:pPr>
              <w:tabs>
                <w:tab w:val="right" w:pos="4109"/>
              </w:tabs>
            </w:pPr>
            <w:r>
              <w:t>Farhad Omar</w:t>
            </w:r>
          </w:p>
        </w:tc>
        <w:tc>
          <w:tcPr>
            <w:tcW w:w="1811" w:type="dxa"/>
            <w:tcBorders>
              <w:right w:val="single" w:sz="4" w:space="0" w:color="auto"/>
            </w:tcBorders>
          </w:tcPr>
          <w:p w14:paraId="12305037" w14:textId="32ECEFBD" w:rsidR="00E5035B" w:rsidRPr="001363BA" w:rsidRDefault="00E5035B" w:rsidP="003D00CD"/>
        </w:tc>
        <w:tc>
          <w:tcPr>
            <w:tcW w:w="2128" w:type="dxa"/>
            <w:tcBorders>
              <w:right w:val="single" w:sz="4" w:space="0" w:color="auto"/>
            </w:tcBorders>
          </w:tcPr>
          <w:p w14:paraId="62820773" w14:textId="31089FF3" w:rsidR="00E5035B" w:rsidRDefault="00E5035B" w:rsidP="003D00CD"/>
        </w:tc>
      </w:tr>
      <w:tr w:rsidR="00E5035B" w:rsidRPr="00682281" w14:paraId="5FF94907" w14:textId="77777777" w:rsidTr="003D00CD">
        <w:trPr>
          <w:trHeight w:val="179"/>
          <w:jc w:val="center"/>
        </w:trPr>
        <w:tc>
          <w:tcPr>
            <w:tcW w:w="991" w:type="dxa"/>
            <w:shd w:val="clear" w:color="auto" w:fill="auto"/>
          </w:tcPr>
          <w:p w14:paraId="7E4729FD" w14:textId="77777777" w:rsidR="00E5035B" w:rsidRPr="00682281" w:rsidRDefault="00E5035B" w:rsidP="003D00CD">
            <w:pPr>
              <w:jc w:val="center"/>
            </w:pPr>
          </w:p>
        </w:tc>
        <w:tc>
          <w:tcPr>
            <w:tcW w:w="2445" w:type="dxa"/>
            <w:tcBorders>
              <w:right w:val="single" w:sz="4" w:space="0" w:color="auto"/>
            </w:tcBorders>
            <w:shd w:val="clear" w:color="auto" w:fill="auto"/>
          </w:tcPr>
          <w:p w14:paraId="0B22BB1C" w14:textId="4458EB90" w:rsidR="00E5035B" w:rsidRPr="001363BA" w:rsidRDefault="00E5035B" w:rsidP="003D00CD">
            <w:pPr>
              <w:tabs>
                <w:tab w:val="right" w:pos="4109"/>
              </w:tabs>
            </w:pPr>
            <w:r>
              <w:t>Rohit Dhumane</w:t>
            </w:r>
          </w:p>
        </w:tc>
        <w:tc>
          <w:tcPr>
            <w:tcW w:w="1811" w:type="dxa"/>
            <w:tcBorders>
              <w:right w:val="single" w:sz="4" w:space="0" w:color="auto"/>
            </w:tcBorders>
          </w:tcPr>
          <w:p w14:paraId="4E70DFBD" w14:textId="43160FEC" w:rsidR="00E5035B" w:rsidRPr="001363BA" w:rsidRDefault="00E5035B" w:rsidP="003D00CD"/>
        </w:tc>
        <w:tc>
          <w:tcPr>
            <w:tcW w:w="2128" w:type="dxa"/>
            <w:tcBorders>
              <w:right w:val="single" w:sz="4" w:space="0" w:color="auto"/>
            </w:tcBorders>
          </w:tcPr>
          <w:p w14:paraId="5B4422D6" w14:textId="4FC13B8A" w:rsidR="00E5035B" w:rsidRPr="001363BA" w:rsidRDefault="00E5035B" w:rsidP="003D00CD"/>
        </w:tc>
      </w:tr>
      <w:tr w:rsidR="00E5035B" w:rsidRPr="00682281" w14:paraId="57273B88" w14:textId="77777777" w:rsidTr="003D00CD">
        <w:trPr>
          <w:trHeight w:val="179"/>
          <w:jc w:val="center"/>
        </w:trPr>
        <w:tc>
          <w:tcPr>
            <w:tcW w:w="991" w:type="dxa"/>
            <w:shd w:val="clear" w:color="auto" w:fill="auto"/>
          </w:tcPr>
          <w:p w14:paraId="797370D9" w14:textId="77777777" w:rsidR="00E5035B" w:rsidRPr="00682281" w:rsidRDefault="00E5035B" w:rsidP="003D00CD">
            <w:pPr>
              <w:jc w:val="center"/>
              <w:rPr>
                <w:rFonts w:cs="Calibri"/>
              </w:rPr>
            </w:pPr>
          </w:p>
        </w:tc>
        <w:tc>
          <w:tcPr>
            <w:tcW w:w="2445" w:type="dxa"/>
            <w:tcBorders>
              <w:right w:val="single" w:sz="4" w:space="0" w:color="auto"/>
            </w:tcBorders>
            <w:shd w:val="clear" w:color="auto" w:fill="auto"/>
          </w:tcPr>
          <w:p w14:paraId="5CBD36D5" w14:textId="10CBCFC3" w:rsidR="00E5035B" w:rsidRPr="001363BA" w:rsidRDefault="005010D9" w:rsidP="003D00CD">
            <w:pPr>
              <w:tabs>
                <w:tab w:val="right" w:pos="4109"/>
              </w:tabs>
            </w:pPr>
            <w:r>
              <w:t>Zheng O</w:t>
            </w:r>
            <w:r w:rsidR="00DC5C26">
              <w:t>’</w:t>
            </w:r>
            <w:r>
              <w:t>Neill</w:t>
            </w:r>
          </w:p>
        </w:tc>
        <w:tc>
          <w:tcPr>
            <w:tcW w:w="1811" w:type="dxa"/>
            <w:tcBorders>
              <w:right w:val="single" w:sz="4" w:space="0" w:color="auto"/>
            </w:tcBorders>
          </w:tcPr>
          <w:p w14:paraId="61ED68E9" w14:textId="0AEADE07" w:rsidR="00E5035B" w:rsidRPr="001363BA" w:rsidRDefault="00E5035B" w:rsidP="003D00CD"/>
        </w:tc>
        <w:tc>
          <w:tcPr>
            <w:tcW w:w="2128" w:type="dxa"/>
            <w:tcBorders>
              <w:right w:val="single" w:sz="4" w:space="0" w:color="auto"/>
            </w:tcBorders>
          </w:tcPr>
          <w:p w14:paraId="6BDEA32F" w14:textId="1AA018FA" w:rsidR="00E5035B" w:rsidRPr="001363BA" w:rsidRDefault="00E5035B" w:rsidP="003D00CD"/>
        </w:tc>
      </w:tr>
      <w:tr w:rsidR="00E5035B" w:rsidRPr="00682281" w14:paraId="074FC6AE" w14:textId="77777777" w:rsidTr="003D00CD">
        <w:trPr>
          <w:trHeight w:val="196"/>
          <w:jc w:val="center"/>
        </w:trPr>
        <w:tc>
          <w:tcPr>
            <w:tcW w:w="991" w:type="dxa"/>
            <w:shd w:val="clear" w:color="auto" w:fill="auto"/>
          </w:tcPr>
          <w:p w14:paraId="1723BB2F" w14:textId="77777777" w:rsidR="00E5035B" w:rsidRPr="00682281" w:rsidRDefault="00E5035B" w:rsidP="003D00CD">
            <w:pPr>
              <w:jc w:val="center"/>
              <w:rPr>
                <w:color w:val="000000"/>
              </w:rPr>
            </w:pPr>
          </w:p>
        </w:tc>
        <w:tc>
          <w:tcPr>
            <w:tcW w:w="2445" w:type="dxa"/>
            <w:tcBorders>
              <w:right w:val="single" w:sz="4" w:space="0" w:color="auto"/>
            </w:tcBorders>
            <w:shd w:val="clear" w:color="auto" w:fill="auto"/>
          </w:tcPr>
          <w:p w14:paraId="50D0A755" w14:textId="10C53826" w:rsidR="00E5035B" w:rsidRPr="001363BA" w:rsidRDefault="00E86D32" w:rsidP="003D00CD">
            <w:pPr>
              <w:tabs>
                <w:tab w:val="right" w:pos="4109"/>
              </w:tabs>
            </w:pPr>
            <w:r>
              <w:t>Zhenning Li</w:t>
            </w:r>
          </w:p>
        </w:tc>
        <w:tc>
          <w:tcPr>
            <w:tcW w:w="1811" w:type="dxa"/>
            <w:tcBorders>
              <w:right w:val="single" w:sz="4" w:space="0" w:color="auto"/>
            </w:tcBorders>
          </w:tcPr>
          <w:p w14:paraId="6FB036A0" w14:textId="73E25FB2" w:rsidR="00E5035B" w:rsidRPr="001363BA" w:rsidRDefault="00E5035B" w:rsidP="003D00CD"/>
        </w:tc>
        <w:tc>
          <w:tcPr>
            <w:tcW w:w="2128" w:type="dxa"/>
            <w:tcBorders>
              <w:right w:val="single" w:sz="4" w:space="0" w:color="auto"/>
            </w:tcBorders>
          </w:tcPr>
          <w:p w14:paraId="562C94A8" w14:textId="66352B86" w:rsidR="00E5035B" w:rsidRPr="001363BA" w:rsidRDefault="00E5035B" w:rsidP="003D00CD"/>
        </w:tc>
      </w:tr>
      <w:tr w:rsidR="00E5035B" w:rsidRPr="00682281" w14:paraId="6769E6B1" w14:textId="77777777" w:rsidTr="003D00CD">
        <w:trPr>
          <w:trHeight w:val="242"/>
          <w:jc w:val="center"/>
        </w:trPr>
        <w:tc>
          <w:tcPr>
            <w:tcW w:w="991" w:type="dxa"/>
            <w:shd w:val="clear" w:color="auto" w:fill="auto"/>
          </w:tcPr>
          <w:p w14:paraId="1A85A5EE" w14:textId="77777777" w:rsidR="00E5035B" w:rsidRPr="00682281" w:rsidRDefault="00E5035B" w:rsidP="003D00CD">
            <w:pPr>
              <w:jc w:val="center"/>
            </w:pPr>
          </w:p>
        </w:tc>
        <w:tc>
          <w:tcPr>
            <w:tcW w:w="2445" w:type="dxa"/>
            <w:tcBorders>
              <w:right w:val="single" w:sz="4" w:space="0" w:color="auto"/>
            </w:tcBorders>
            <w:shd w:val="clear" w:color="auto" w:fill="auto"/>
          </w:tcPr>
          <w:p w14:paraId="143B4F17" w14:textId="4799F11F" w:rsidR="00E5035B" w:rsidRPr="001363BA" w:rsidRDefault="00E5035B" w:rsidP="003D00CD">
            <w:pPr>
              <w:tabs>
                <w:tab w:val="right" w:pos="4109"/>
              </w:tabs>
            </w:pPr>
          </w:p>
        </w:tc>
        <w:tc>
          <w:tcPr>
            <w:tcW w:w="1811" w:type="dxa"/>
            <w:tcBorders>
              <w:right w:val="single" w:sz="4" w:space="0" w:color="auto"/>
            </w:tcBorders>
          </w:tcPr>
          <w:p w14:paraId="4255DE9A" w14:textId="42796EBC" w:rsidR="00E5035B" w:rsidRPr="001363BA" w:rsidRDefault="00E5035B" w:rsidP="003D00CD"/>
        </w:tc>
        <w:tc>
          <w:tcPr>
            <w:tcW w:w="2128" w:type="dxa"/>
            <w:tcBorders>
              <w:right w:val="single" w:sz="4" w:space="0" w:color="auto"/>
            </w:tcBorders>
          </w:tcPr>
          <w:p w14:paraId="73498B17" w14:textId="6E700BBE" w:rsidR="00E5035B" w:rsidRPr="001363BA" w:rsidRDefault="00E5035B" w:rsidP="003D00CD"/>
        </w:tc>
      </w:tr>
      <w:tr w:rsidR="00E5035B" w:rsidRPr="00682281" w14:paraId="715D63B1" w14:textId="77777777" w:rsidTr="003D00CD">
        <w:trPr>
          <w:trHeight w:val="179"/>
          <w:jc w:val="center"/>
        </w:trPr>
        <w:tc>
          <w:tcPr>
            <w:tcW w:w="991" w:type="dxa"/>
            <w:shd w:val="clear" w:color="auto" w:fill="auto"/>
          </w:tcPr>
          <w:p w14:paraId="64C3FF85" w14:textId="77777777" w:rsidR="00E5035B" w:rsidRPr="00682281" w:rsidRDefault="00E5035B" w:rsidP="003D00CD">
            <w:pPr>
              <w:jc w:val="center"/>
              <w:rPr>
                <w:rFonts w:cs="Calibri"/>
              </w:rPr>
            </w:pPr>
          </w:p>
        </w:tc>
        <w:tc>
          <w:tcPr>
            <w:tcW w:w="2445" w:type="dxa"/>
            <w:tcBorders>
              <w:right w:val="single" w:sz="4" w:space="0" w:color="auto"/>
            </w:tcBorders>
            <w:shd w:val="clear" w:color="auto" w:fill="auto"/>
          </w:tcPr>
          <w:p w14:paraId="4E2E8EBF" w14:textId="190750C6" w:rsidR="00E5035B" w:rsidRPr="001363BA" w:rsidRDefault="00E5035B" w:rsidP="003D00CD">
            <w:pPr>
              <w:tabs>
                <w:tab w:val="right" w:pos="4109"/>
              </w:tabs>
            </w:pPr>
          </w:p>
        </w:tc>
        <w:tc>
          <w:tcPr>
            <w:tcW w:w="1811" w:type="dxa"/>
            <w:tcBorders>
              <w:right w:val="single" w:sz="4" w:space="0" w:color="auto"/>
            </w:tcBorders>
          </w:tcPr>
          <w:p w14:paraId="6B2711C5" w14:textId="193172A1" w:rsidR="00E5035B" w:rsidRPr="001363BA" w:rsidRDefault="00E5035B" w:rsidP="003D00CD"/>
        </w:tc>
        <w:tc>
          <w:tcPr>
            <w:tcW w:w="2128" w:type="dxa"/>
            <w:tcBorders>
              <w:right w:val="single" w:sz="4" w:space="0" w:color="auto"/>
            </w:tcBorders>
          </w:tcPr>
          <w:p w14:paraId="54E1B158" w14:textId="77C40F65" w:rsidR="00E5035B" w:rsidRPr="001363BA" w:rsidRDefault="00E5035B" w:rsidP="003D00CD"/>
        </w:tc>
      </w:tr>
    </w:tbl>
    <w:p w14:paraId="081EE3F8" w14:textId="77777777" w:rsidR="00E5035B" w:rsidRPr="00AC057C" w:rsidRDefault="00E5035B" w:rsidP="007D59CA">
      <w:pPr>
        <w:autoSpaceDE w:val="0"/>
        <w:autoSpaceDN w:val="0"/>
        <w:adjustRightInd w:val="0"/>
      </w:pPr>
    </w:p>
    <w:p w14:paraId="37EA4E92" w14:textId="3449207B" w:rsidR="00AC5862" w:rsidRDefault="006906A9" w:rsidP="00593157">
      <w:pPr>
        <w:autoSpaceDE w:val="0"/>
        <w:autoSpaceDN w:val="0"/>
        <w:adjustRightInd w:val="0"/>
        <w:spacing w:before="60"/>
        <w:ind w:right="720"/>
      </w:pPr>
      <w:r>
        <w:t>4</w:t>
      </w:r>
      <w:r w:rsidR="00DC5C26">
        <w:t xml:space="preserve"> of 6 voting members presented. </w:t>
      </w:r>
      <w:r w:rsidR="00E86D32">
        <w:t>Quorum established at 1:39. Motion to pass previous meeting minutes proposed by Rohit. Approved by all. Meeting minutes approved.</w:t>
      </w:r>
    </w:p>
    <w:p w14:paraId="47943DE0" w14:textId="77777777" w:rsidR="00E86D32" w:rsidRDefault="00E86D32" w:rsidP="00593157">
      <w:pPr>
        <w:autoSpaceDE w:val="0"/>
        <w:autoSpaceDN w:val="0"/>
        <w:adjustRightInd w:val="0"/>
        <w:spacing w:before="60"/>
        <w:ind w:right="720"/>
      </w:pPr>
    </w:p>
    <w:p w14:paraId="714E7A80" w14:textId="6486FA1F" w:rsidR="00D75C59" w:rsidRPr="00D96D87" w:rsidRDefault="00D75C59" w:rsidP="00D96D87">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00AC5862" w:rsidRPr="00D96D87">
        <w:rPr>
          <w:b/>
          <w:bCs/>
        </w:rPr>
        <w:tab/>
      </w:r>
      <w:r w:rsidR="00AC5862" w:rsidRPr="00D96D87">
        <w:rPr>
          <w:b/>
          <w:bCs/>
        </w:rPr>
        <w:tab/>
        <w:t xml:space="preserve">     </w:t>
      </w:r>
      <w:r w:rsidR="00D96D87">
        <w:rPr>
          <w:b/>
          <w:bCs/>
        </w:rPr>
        <w:t xml:space="preserve">         </w:t>
      </w:r>
      <w:r w:rsidR="00E675DA">
        <w:rPr>
          <w:b/>
          <w:bCs/>
        </w:rPr>
        <w:tab/>
      </w:r>
      <w:r w:rsidR="007369B8">
        <w:rPr>
          <w:b/>
          <w:bCs/>
        </w:rPr>
        <w:t>Farhad Omar</w:t>
      </w:r>
    </w:p>
    <w:p w14:paraId="2DC50E08" w14:textId="77777777" w:rsidR="00D75C59" w:rsidRPr="008A3BD5" w:rsidRDefault="00D75C59" w:rsidP="00336811">
      <w:pPr>
        <w:ind w:right="720"/>
        <w:rPr>
          <w:i/>
          <w:color w:val="000000"/>
          <w:sz w:val="2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3" w:history="1">
        <w:r w:rsidRPr="008A3BD5">
          <w:rPr>
            <w:rStyle w:val="Hyperlink"/>
            <w:i/>
            <w:sz w:val="22"/>
          </w:rPr>
          <w:t>https://www.ashrae.org/about-ashrae/ashrae-code-of-ethics</w:t>
        </w:r>
      </w:hyperlink>
      <w:r w:rsidRPr="008A3BD5">
        <w:rPr>
          <w:i/>
          <w:color w:val="000000"/>
          <w:sz w:val="22"/>
        </w:rPr>
        <w:t>.)</w:t>
      </w:r>
    </w:p>
    <w:p w14:paraId="6A8FDAF8" w14:textId="143E0892" w:rsidR="00277210" w:rsidRDefault="00277210" w:rsidP="00D96D87">
      <w:pPr>
        <w:autoSpaceDE w:val="0"/>
        <w:autoSpaceDN w:val="0"/>
        <w:adjustRightInd w:val="0"/>
        <w:spacing w:before="60"/>
        <w:jc w:val="both"/>
        <w:rPr>
          <w:b/>
          <w:bCs/>
        </w:rPr>
      </w:pPr>
    </w:p>
    <w:p w14:paraId="2ADB8D9A" w14:textId="77777777" w:rsidR="006977ED" w:rsidRDefault="006977ED" w:rsidP="00D96D87">
      <w:pPr>
        <w:autoSpaceDE w:val="0"/>
        <w:autoSpaceDN w:val="0"/>
        <w:adjustRightInd w:val="0"/>
        <w:spacing w:before="60"/>
        <w:jc w:val="both"/>
        <w:rPr>
          <w:b/>
          <w:bCs/>
        </w:rPr>
      </w:pPr>
    </w:p>
    <w:p w14:paraId="7913C699" w14:textId="611A33D1" w:rsidR="00907193" w:rsidRPr="00D96D87" w:rsidRDefault="00907193" w:rsidP="00D96D87">
      <w:pPr>
        <w:autoSpaceDE w:val="0"/>
        <w:autoSpaceDN w:val="0"/>
        <w:adjustRightInd w:val="0"/>
        <w:spacing w:before="60"/>
        <w:jc w:val="both"/>
        <w:rPr>
          <w:b/>
          <w:bCs/>
        </w:rPr>
      </w:pPr>
      <w:r w:rsidRPr="00D96D87">
        <w:rPr>
          <w:b/>
          <w:bCs/>
        </w:rPr>
        <w:t>3. Introduction of ASHRAE Li</w:t>
      </w:r>
      <w:r w:rsidR="004D58C4" w:rsidRPr="00D96D87">
        <w:rPr>
          <w:b/>
          <w:bCs/>
        </w:rPr>
        <w:t xml:space="preserve">aisons on Arrival </w:t>
      </w:r>
      <w:r w:rsidR="004D58C4" w:rsidRPr="00D96D87">
        <w:rPr>
          <w:b/>
          <w:bCs/>
        </w:rPr>
        <w:tab/>
      </w:r>
      <w:r w:rsidR="004D58C4" w:rsidRPr="00D96D87">
        <w:rPr>
          <w:b/>
          <w:bCs/>
        </w:rPr>
        <w:tab/>
      </w:r>
      <w:r w:rsidR="00D96D87">
        <w:rPr>
          <w:b/>
          <w:bCs/>
        </w:rPr>
        <w:tab/>
      </w:r>
      <w:r w:rsidR="00D96D87">
        <w:rPr>
          <w:b/>
          <w:bCs/>
        </w:rPr>
        <w:tab/>
      </w:r>
      <w:r w:rsidR="00D96D87">
        <w:rPr>
          <w:b/>
          <w:bCs/>
        </w:rPr>
        <w:tab/>
        <w:t xml:space="preserve">   </w:t>
      </w:r>
      <w:r w:rsidR="00E675DA">
        <w:rPr>
          <w:b/>
          <w:bCs/>
        </w:rPr>
        <w:tab/>
      </w:r>
      <w:r w:rsidR="007369B8">
        <w:rPr>
          <w:b/>
          <w:bCs/>
        </w:rPr>
        <w:t>Farhad Omar</w:t>
      </w:r>
      <w:r w:rsidR="00356D83" w:rsidRPr="00D96D87">
        <w:rPr>
          <w:b/>
          <w:bCs/>
        </w:rPr>
        <w:t xml:space="preserve"> </w:t>
      </w:r>
    </w:p>
    <w:p w14:paraId="29BAFB92" w14:textId="77777777" w:rsidR="00B3765E" w:rsidRDefault="00B3765E" w:rsidP="00E8464E">
      <w:pPr>
        <w:autoSpaceDE w:val="0"/>
        <w:autoSpaceDN w:val="0"/>
        <w:adjustRightInd w:val="0"/>
        <w:spacing w:before="60"/>
        <w:ind w:right="720"/>
      </w:pPr>
    </w:p>
    <w:p w14:paraId="7083F908" w14:textId="0D0ACBD5" w:rsidR="00EE0C1F" w:rsidRDefault="00B3765E" w:rsidP="00E8464E">
      <w:pPr>
        <w:autoSpaceDE w:val="0"/>
        <w:autoSpaceDN w:val="0"/>
        <w:adjustRightInd w:val="0"/>
        <w:spacing w:before="60"/>
        <w:ind w:right="720"/>
      </w:pPr>
      <w:r>
        <w:t xml:space="preserve">Our new Section Head is </w:t>
      </w:r>
      <w:r w:rsidRPr="00B3765E">
        <w:rPr>
          <w:b/>
          <w:bCs/>
        </w:rPr>
        <w:t xml:space="preserve">Jason </w:t>
      </w:r>
      <w:proofErr w:type="spellStart"/>
      <w:r w:rsidRPr="00B3765E">
        <w:rPr>
          <w:b/>
          <w:bCs/>
        </w:rPr>
        <w:t>Atkisson</w:t>
      </w:r>
      <w:proofErr w:type="spellEnd"/>
      <w:r w:rsidR="00F0213A">
        <w:t>; welcome,</w:t>
      </w:r>
      <w:r>
        <w:t xml:space="preserve"> Jason.  </w:t>
      </w:r>
    </w:p>
    <w:p w14:paraId="603F84C2" w14:textId="0FF35564" w:rsidR="00E5035B" w:rsidRDefault="00E5035B" w:rsidP="00E8464E">
      <w:pPr>
        <w:autoSpaceDE w:val="0"/>
        <w:autoSpaceDN w:val="0"/>
        <w:adjustRightInd w:val="0"/>
        <w:spacing w:before="60"/>
        <w:ind w:right="720"/>
      </w:pPr>
      <w:r>
        <w:t xml:space="preserve">ASHRAE AI guideline described by Jason. Gen AI for </w:t>
      </w:r>
      <w:proofErr w:type="spellStart"/>
      <w:r>
        <w:t>multi disciplinary</w:t>
      </w:r>
      <w:proofErr w:type="spellEnd"/>
      <w:r>
        <w:t xml:space="preserve"> task force group. New year begin July 01. Deadline to approve roster midnight 30 June. </w:t>
      </w:r>
      <w:hyperlink r:id="rId14" w:history="1">
        <w:r w:rsidR="00EA33B1" w:rsidRPr="00106C6F">
          <w:rPr>
            <w:rStyle w:val="Hyperlink"/>
          </w:rPr>
          <w:t>Sh01@ashrae.net</w:t>
        </w:r>
      </w:hyperlink>
      <w:r w:rsidR="00EA33B1">
        <w:t xml:space="preserve"> will get email directly to Jason. Activity form due Tuesday midnight. Farhad signing off, who will replace chair position?</w:t>
      </w:r>
    </w:p>
    <w:p w14:paraId="249E053D" w14:textId="77777777" w:rsidR="00EE0C1F" w:rsidRDefault="00EE0C1F" w:rsidP="00D96D87">
      <w:pPr>
        <w:autoSpaceDE w:val="0"/>
        <w:autoSpaceDN w:val="0"/>
        <w:adjustRightInd w:val="0"/>
        <w:spacing w:before="60"/>
        <w:ind w:left="1080" w:right="720"/>
      </w:pPr>
    </w:p>
    <w:p w14:paraId="06B6C3C6" w14:textId="4542C353" w:rsidR="00907193" w:rsidRPr="00D96D87" w:rsidRDefault="00907193" w:rsidP="00D96D87">
      <w:pPr>
        <w:autoSpaceDE w:val="0"/>
        <w:autoSpaceDN w:val="0"/>
        <w:adjustRightInd w:val="0"/>
        <w:spacing w:before="60"/>
        <w:jc w:val="both"/>
        <w:rPr>
          <w:b/>
          <w:bCs/>
        </w:rPr>
      </w:pPr>
      <w:r w:rsidRPr="00D96D87">
        <w:rPr>
          <w:b/>
          <w:bCs/>
        </w:rPr>
        <w:t>4. Establi</w:t>
      </w:r>
      <w:r w:rsidR="004D58C4" w:rsidRPr="00D96D87">
        <w:rPr>
          <w:b/>
          <w:bCs/>
        </w:rPr>
        <w:t>shm</w:t>
      </w:r>
      <w:r w:rsidR="008A3BD5" w:rsidRPr="00D96D87">
        <w:rPr>
          <w:b/>
          <w:bCs/>
        </w:rPr>
        <w:t>ent of Quorum</w:t>
      </w:r>
      <w:r w:rsidR="008A3BD5" w:rsidRPr="00D96D87">
        <w:rPr>
          <w:b/>
          <w:bCs/>
        </w:rPr>
        <w:tab/>
      </w:r>
      <w:r w:rsidR="008A3BD5" w:rsidRPr="00D96D87">
        <w:rPr>
          <w:b/>
          <w:bCs/>
        </w:rPr>
        <w:tab/>
      </w:r>
      <w:r w:rsidR="008A3BD5" w:rsidRPr="00D96D87">
        <w:rPr>
          <w:b/>
          <w:bCs/>
        </w:rPr>
        <w:tab/>
      </w:r>
      <w:r w:rsidR="008A3BD5" w:rsidRPr="00D96D87">
        <w:rPr>
          <w:b/>
          <w:bCs/>
        </w:rPr>
        <w:tab/>
      </w:r>
      <w:r w:rsidR="00E2407D" w:rsidRPr="00D96D87">
        <w:rPr>
          <w:b/>
          <w:bCs/>
        </w:rPr>
        <w:tab/>
      </w:r>
      <w:r w:rsidR="00D96D87">
        <w:rPr>
          <w:b/>
          <w:bCs/>
        </w:rPr>
        <w:tab/>
      </w:r>
      <w:r w:rsidR="00FE64E6">
        <w:rPr>
          <w:b/>
          <w:bCs/>
        </w:rPr>
        <w:t xml:space="preserve"> </w:t>
      </w:r>
      <w:r w:rsidR="00FE64E6">
        <w:rPr>
          <w:b/>
          <w:bCs/>
        </w:rPr>
        <w:tab/>
        <w:t xml:space="preserve">   </w:t>
      </w:r>
      <w:r w:rsidR="00E675DA">
        <w:rPr>
          <w:b/>
          <w:bCs/>
        </w:rPr>
        <w:tab/>
      </w:r>
      <w:r w:rsidR="007369B8">
        <w:rPr>
          <w:b/>
          <w:bCs/>
        </w:rPr>
        <w:t>Farhad Omar</w:t>
      </w:r>
    </w:p>
    <w:p w14:paraId="507F8DB3" w14:textId="41DF9AAE" w:rsidR="00910FB7" w:rsidRDefault="00910FB7" w:rsidP="00910FB7">
      <w:pPr>
        <w:spacing w:after="60"/>
        <w:jc w:val="center"/>
      </w:pPr>
    </w:p>
    <w:p w14:paraId="3A3DCE6B" w14:textId="43643EC8" w:rsidR="0058777D" w:rsidRDefault="0058777D" w:rsidP="00910FB7">
      <w:pPr>
        <w:spacing w:after="60"/>
        <w:jc w:val="center"/>
      </w:pPr>
    </w:p>
    <w:p w14:paraId="24C7756A" w14:textId="3C288D4E" w:rsidR="0058777D" w:rsidRDefault="0058777D" w:rsidP="0058777D">
      <w:pPr>
        <w:spacing w:after="60"/>
      </w:pPr>
      <w:r w:rsidRPr="00201CFF">
        <w:rPr>
          <w:rFonts w:eastAsia="SimSun"/>
          <w:iCs/>
        </w:rPr>
        <w:t xml:space="preserve">Roster: </w:t>
      </w:r>
      <w:r w:rsidRPr="00201CFF">
        <w:t xml:space="preserve">Voting members for </w:t>
      </w:r>
      <w:r>
        <w:t>THIS</w:t>
      </w:r>
      <w:r w:rsidRPr="00201CFF">
        <w:t xml:space="preserve"> meeting (</w:t>
      </w:r>
      <w:r w:rsidR="007369B8">
        <w:t>Chicago</w:t>
      </w:r>
      <w:r w:rsidRPr="00201CFF">
        <w:t>)</w:t>
      </w:r>
    </w:p>
    <w:tbl>
      <w:tblPr>
        <w:tblW w:w="10240" w:type="dxa"/>
        <w:tblLook w:val="04A0" w:firstRow="1" w:lastRow="0" w:firstColumn="1" w:lastColumn="0" w:noHBand="0" w:noVBand="1"/>
      </w:tblPr>
      <w:tblGrid>
        <w:gridCol w:w="960"/>
        <w:gridCol w:w="1540"/>
        <w:gridCol w:w="1280"/>
        <w:gridCol w:w="1280"/>
        <w:gridCol w:w="2560"/>
        <w:gridCol w:w="2620"/>
      </w:tblGrid>
      <w:tr w:rsidR="00AC08E2" w14:paraId="295B16D4" w14:textId="77777777" w:rsidTr="00AC08E2">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415A9" w14:textId="77777777" w:rsidR="00AC08E2" w:rsidRDefault="00AC08E2">
            <w:pPr>
              <w:rPr>
                <w:rFonts w:ascii="Calibri" w:hAnsi="Calibri" w:cs="Calibri"/>
                <w:color w:val="000000"/>
                <w:sz w:val="22"/>
                <w:szCs w:val="22"/>
              </w:rPr>
            </w:pPr>
            <w:r>
              <w:rPr>
                <w:rFonts w:ascii="Calibri" w:hAnsi="Calibri" w:cs="Calibri"/>
                <w:color w:val="000000"/>
                <w:sz w:val="22"/>
                <w:szCs w:val="22"/>
              </w:rPr>
              <w:t>Present</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1C4FA793" w14:textId="77777777" w:rsidR="00AC08E2" w:rsidRPr="00DC5C26" w:rsidRDefault="00AC08E2">
            <w:pPr>
              <w:rPr>
                <w:rFonts w:ascii="Calibri" w:hAnsi="Calibri" w:cs="Calibri"/>
                <w:color w:val="000000" w:themeColor="text1"/>
                <w:sz w:val="22"/>
                <w:szCs w:val="22"/>
              </w:rPr>
            </w:pPr>
            <w:r w:rsidRPr="00DC5C26">
              <w:rPr>
                <w:rFonts w:ascii="Calibri" w:hAnsi="Calibri" w:cs="Calibri"/>
                <w:color w:val="000000" w:themeColor="text1"/>
                <w:sz w:val="22"/>
                <w:szCs w:val="22"/>
              </w:rPr>
              <w:t>Name</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36DC6834" w14:textId="77777777" w:rsidR="00AC08E2" w:rsidRPr="00DC5C26" w:rsidRDefault="00AC08E2">
            <w:pPr>
              <w:rPr>
                <w:rFonts w:ascii="Calibri" w:hAnsi="Calibri" w:cs="Calibri"/>
                <w:color w:val="000000" w:themeColor="text1"/>
                <w:sz w:val="22"/>
                <w:szCs w:val="22"/>
              </w:rPr>
            </w:pPr>
            <w:r w:rsidRPr="00DC5C26">
              <w:rPr>
                <w:rFonts w:ascii="Calibri" w:hAnsi="Calibri" w:cs="Calibri"/>
                <w:color w:val="000000" w:themeColor="text1"/>
                <w:sz w:val="22"/>
                <w:szCs w:val="22"/>
              </w:rPr>
              <w:t>Voting Status</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40965667" w14:textId="77777777" w:rsidR="00AC08E2" w:rsidRPr="00DC5C26" w:rsidRDefault="00AC08E2">
            <w:pPr>
              <w:rPr>
                <w:rFonts w:ascii="Calibri" w:hAnsi="Calibri" w:cs="Calibri"/>
                <w:color w:val="000000" w:themeColor="text1"/>
                <w:sz w:val="22"/>
                <w:szCs w:val="22"/>
              </w:rPr>
            </w:pPr>
            <w:r w:rsidRPr="00DC5C26">
              <w:rPr>
                <w:rFonts w:ascii="Calibri" w:hAnsi="Calibri" w:cs="Calibri"/>
                <w:color w:val="000000" w:themeColor="text1"/>
                <w:sz w:val="22"/>
                <w:szCs w:val="22"/>
              </w:rPr>
              <w:t>VM end Date</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627D7A25" w14:textId="77777777" w:rsidR="00AC08E2" w:rsidRPr="00DC5C26" w:rsidRDefault="00AC08E2">
            <w:pPr>
              <w:rPr>
                <w:rFonts w:ascii="Calibri" w:hAnsi="Calibri" w:cs="Calibri"/>
                <w:color w:val="000000" w:themeColor="text1"/>
                <w:sz w:val="22"/>
                <w:szCs w:val="22"/>
              </w:rPr>
            </w:pPr>
            <w:r w:rsidRPr="00DC5C26">
              <w:rPr>
                <w:rFonts w:ascii="Calibri" w:hAnsi="Calibri" w:cs="Calibri"/>
                <w:color w:val="000000" w:themeColor="text1"/>
                <w:sz w:val="22"/>
                <w:szCs w:val="22"/>
              </w:rPr>
              <w:t>Committee Position</w:t>
            </w:r>
          </w:p>
        </w:tc>
        <w:tc>
          <w:tcPr>
            <w:tcW w:w="2620" w:type="dxa"/>
            <w:tcBorders>
              <w:top w:val="single" w:sz="4" w:space="0" w:color="auto"/>
              <w:left w:val="nil"/>
              <w:bottom w:val="single" w:sz="4" w:space="0" w:color="auto"/>
              <w:right w:val="single" w:sz="4" w:space="0" w:color="auto"/>
            </w:tcBorders>
            <w:shd w:val="clear" w:color="auto" w:fill="auto"/>
            <w:noWrap/>
            <w:vAlign w:val="bottom"/>
            <w:hideMark/>
          </w:tcPr>
          <w:p w14:paraId="02C3B749" w14:textId="77777777" w:rsidR="00AC08E2" w:rsidRPr="00DC5C26" w:rsidRDefault="00AC08E2">
            <w:pPr>
              <w:rPr>
                <w:rFonts w:ascii="Calibri" w:hAnsi="Calibri" w:cs="Calibri"/>
                <w:color w:val="000000" w:themeColor="text1"/>
                <w:sz w:val="22"/>
                <w:szCs w:val="22"/>
              </w:rPr>
            </w:pPr>
            <w:r w:rsidRPr="00DC5C26">
              <w:rPr>
                <w:rFonts w:ascii="Calibri" w:hAnsi="Calibri" w:cs="Calibri"/>
                <w:color w:val="000000" w:themeColor="text1"/>
                <w:sz w:val="22"/>
                <w:szCs w:val="22"/>
              </w:rPr>
              <w:t>Proposed Interest Category</w:t>
            </w:r>
          </w:p>
        </w:tc>
      </w:tr>
      <w:tr w:rsidR="00AC08E2" w14:paraId="7EB66EDF"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879C69"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3B882703" w14:textId="77777777" w:rsidR="00AC08E2" w:rsidRDefault="00AC08E2">
            <w:pPr>
              <w:rPr>
                <w:rFonts w:ascii="Calibri" w:hAnsi="Calibri" w:cs="Calibri"/>
                <w:color w:val="000000"/>
                <w:sz w:val="22"/>
                <w:szCs w:val="22"/>
              </w:rPr>
            </w:pPr>
            <w:r>
              <w:rPr>
                <w:rFonts w:ascii="Calibri" w:hAnsi="Calibri" w:cs="Calibri"/>
                <w:color w:val="000000"/>
                <w:sz w:val="22"/>
                <w:szCs w:val="22"/>
              </w:rPr>
              <w:t>Farhad Omar</w:t>
            </w:r>
          </w:p>
        </w:tc>
        <w:tc>
          <w:tcPr>
            <w:tcW w:w="1280" w:type="dxa"/>
            <w:tcBorders>
              <w:top w:val="nil"/>
              <w:left w:val="nil"/>
              <w:bottom w:val="single" w:sz="4" w:space="0" w:color="auto"/>
              <w:right w:val="single" w:sz="4" w:space="0" w:color="auto"/>
            </w:tcBorders>
            <w:shd w:val="clear" w:color="auto" w:fill="auto"/>
            <w:noWrap/>
            <w:vAlign w:val="bottom"/>
            <w:hideMark/>
          </w:tcPr>
          <w:p w14:paraId="714D60C6"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40867F18" w14:textId="77777777" w:rsidR="00AC08E2" w:rsidRDefault="00AC08E2">
            <w:pPr>
              <w:rPr>
                <w:rFonts w:ascii="Calibri" w:hAnsi="Calibri" w:cs="Calibri"/>
                <w:color w:val="000000"/>
                <w:sz w:val="22"/>
                <w:szCs w:val="22"/>
              </w:rPr>
            </w:pPr>
            <w:r>
              <w:rPr>
                <w:rFonts w:ascii="Calibri" w:hAnsi="Calibri" w:cs="Calibri"/>
                <w:color w:val="000000"/>
                <w:sz w:val="22"/>
                <w:szCs w:val="22"/>
              </w:rPr>
              <w:t>6/30/2025</w:t>
            </w:r>
          </w:p>
        </w:tc>
        <w:tc>
          <w:tcPr>
            <w:tcW w:w="2560" w:type="dxa"/>
            <w:tcBorders>
              <w:top w:val="nil"/>
              <w:left w:val="nil"/>
              <w:bottom w:val="single" w:sz="4" w:space="0" w:color="auto"/>
              <w:right w:val="single" w:sz="4" w:space="0" w:color="auto"/>
            </w:tcBorders>
            <w:shd w:val="clear" w:color="auto" w:fill="auto"/>
            <w:noWrap/>
            <w:vAlign w:val="bottom"/>
            <w:hideMark/>
          </w:tcPr>
          <w:p w14:paraId="02C69C9B" w14:textId="77777777" w:rsidR="00AC08E2" w:rsidRDefault="00AC08E2">
            <w:pPr>
              <w:rPr>
                <w:rFonts w:ascii="Calibri" w:hAnsi="Calibri" w:cs="Calibri"/>
                <w:color w:val="000000"/>
                <w:sz w:val="22"/>
                <w:szCs w:val="22"/>
              </w:rPr>
            </w:pPr>
            <w:r>
              <w:rPr>
                <w:rFonts w:ascii="Calibri" w:hAnsi="Calibri" w:cs="Calibri"/>
                <w:color w:val="000000"/>
                <w:sz w:val="22"/>
                <w:szCs w:val="22"/>
              </w:rPr>
              <w:t xml:space="preserve">Ch/membership </w:t>
            </w:r>
            <w:proofErr w:type="spellStart"/>
            <w:r>
              <w:rPr>
                <w:rFonts w:ascii="Calibri" w:hAnsi="Calibri" w:cs="Calibri"/>
                <w:color w:val="000000"/>
                <w:sz w:val="22"/>
                <w:szCs w:val="22"/>
              </w:rPr>
              <w:t>Subc</w:t>
            </w:r>
            <w:proofErr w:type="spellEnd"/>
            <w:r>
              <w:rPr>
                <w:rFonts w:ascii="Calibri" w:hAnsi="Calibri" w:cs="Calibri"/>
                <w:color w:val="000000"/>
                <w:sz w:val="22"/>
                <w:szCs w:val="22"/>
              </w:rPr>
              <w:t xml:space="preserve"> Ch</w:t>
            </w:r>
          </w:p>
        </w:tc>
        <w:tc>
          <w:tcPr>
            <w:tcW w:w="2620" w:type="dxa"/>
            <w:tcBorders>
              <w:top w:val="nil"/>
              <w:left w:val="nil"/>
              <w:bottom w:val="single" w:sz="4" w:space="0" w:color="auto"/>
              <w:right w:val="single" w:sz="4" w:space="0" w:color="auto"/>
            </w:tcBorders>
            <w:shd w:val="clear" w:color="auto" w:fill="auto"/>
            <w:noWrap/>
            <w:vAlign w:val="bottom"/>
            <w:hideMark/>
          </w:tcPr>
          <w:p w14:paraId="18729478" w14:textId="77777777" w:rsidR="00AC08E2" w:rsidRDefault="00AC08E2">
            <w:pPr>
              <w:rPr>
                <w:rFonts w:ascii="Calibri" w:hAnsi="Calibri" w:cs="Calibri"/>
                <w:color w:val="000000"/>
                <w:sz w:val="22"/>
                <w:szCs w:val="22"/>
              </w:rPr>
            </w:pPr>
            <w:r>
              <w:rPr>
                <w:rFonts w:ascii="Calibri" w:hAnsi="Calibri" w:cs="Calibri"/>
                <w:color w:val="000000"/>
                <w:sz w:val="22"/>
                <w:szCs w:val="22"/>
              </w:rPr>
              <w:t>Government &amp; Research</w:t>
            </w:r>
          </w:p>
        </w:tc>
      </w:tr>
      <w:tr w:rsidR="00AC08E2" w14:paraId="6E450A83"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C86975"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1E827E81" w14:textId="77777777" w:rsidR="00AC08E2" w:rsidRDefault="00AC08E2">
            <w:pPr>
              <w:rPr>
                <w:rFonts w:ascii="Calibri" w:hAnsi="Calibri" w:cs="Calibri"/>
                <w:color w:val="000000"/>
                <w:sz w:val="22"/>
                <w:szCs w:val="22"/>
              </w:rPr>
            </w:pPr>
            <w:r>
              <w:rPr>
                <w:rFonts w:ascii="Calibri" w:hAnsi="Calibri" w:cs="Calibri"/>
                <w:color w:val="000000"/>
                <w:sz w:val="22"/>
                <w:szCs w:val="22"/>
              </w:rPr>
              <w:t>Sherif S. A.</w:t>
            </w:r>
          </w:p>
        </w:tc>
        <w:tc>
          <w:tcPr>
            <w:tcW w:w="1280" w:type="dxa"/>
            <w:tcBorders>
              <w:top w:val="nil"/>
              <w:left w:val="nil"/>
              <w:bottom w:val="single" w:sz="4" w:space="0" w:color="auto"/>
              <w:right w:val="single" w:sz="4" w:space="0" w:color="auto"/>
            </w:tcBorders>
            <w:shd w:val="clear" w:color="auto" w:fill="auto"/>
            <w:noWrap/>
            <w:vAlign w:val="bottom"/>
            <w:hideMark/>
          </w:tcPr>
          <w:p w14:paraId="0F3BDBE8"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066FF9E0" w14:textId="77777777" w:rsidR="00AC08E2" w:rsidRDefault="00AC08E2">
            <w:pPr>
              <w:rPr>
                <w:rFonts w:ascii="Calibri" w:hAnsi="Calibri" w:cs="Calibri"/>
                <w:color w:val="000000"/>
                <w:sz w:val="22"/>
                <w:szCs w:val="22"/>
              </w:rPr>
            </w:pPr>
            <w:r>
              <w:rPr>
                <w:rFonts w:ascii="Calibri" w:hAnsi="Calibri" w:cs="Calibri"/>
                <w:color w:val="000000"/>
                <w:sz w:val="22"/>
                <w:szCs w:val="22"/>
              </w:rPr>
              <w:t>6/30/2025</w:t>
            </w:r>
          </w:p>
        </w:tc>
        <w:tc>
          <w:tcPr>
            <w:tcW w:w="2560" w:type="dxa"/>
            <w:tcBorders>
              <w:top w:val="nil"/>
              <w:left w:val="nil"/>
              <w:bottom w:val="single" w:sz="4" w:space="0" w:color="auto"/>
              <w:right w:val="single" w:sz="4" w:space="0" w:color="auto"/>
            </w:tcBorders>
            <w:shd w:val="clear" w:color="auto" w:fill="auto"/>
            <w:noWrap/>
            <w:vAlign w:val="bottom"/>
            <w:hideMark/>
          </w:tcPr>
          <w:p w14:paraId="10D1A865" w14:textId="77777777" w:rsidR="00AC08E2" w:rsidRDefault="00AC08E2">
            <w:pPr>
              <w:rPr>
                <w:rFonts w:ascii="Calibri" w:hAnsi="Calibri" w:cs="Calibri"/>
                <w:color w:val="000000"/>
                <w:sz w:val="22"/>
                <w:szCs w:val="22"/>
              </w:rPr>
            </w:pPr>
            <w:r>
              <w:rPr>
                <w:rFonts w:ascii="Calibri" w:hAnsi="Calibri" w:cs="Calibri"/>
                <w:color w:val="000000"/>
                <w:sz w:val="22"/>
                <w:szCs w:val="22"/>
              </w:rPr>
              <w:t>Member</w:t>
            </w:r>
          </w:p>
        </w:tc>
        <w:tc>
          <w:tcPr>
            <w:tcW w:w="2620" w:type="dxa"/>
            <w:tcBorders>
              <w:top w:val="nil"/>
              <w:left w:val="nil"/>
              <w:bottom w:val="single" w:sz="4" w:space="0" w:color="auto"/>
              <w:right w:val="single" w:sz="4" w:space="0" w:color="auto"/>
            </w:tcBorders>
            <w:shd w:val="clear" w:color="auto" w:fill="auto"/>
            <w:noWrap/>
            <w:vAlign w:val="bottom"/>
            <w:hideMark/>
          </w:tcPr>
          <w:p w14:paraId="5635F000" w14:textId="77777777" w:rsidR="00AC08E2" w:rsidRDefault="00AC08E2">
            <w:pPr>
              <w:rPr>
                <w:rFonts w:ascii="Calibri" w:hAnsi="Calibri" w:cs="Calibri"/>
                <w:color w:val="000000"/>
                <w:sz w:val="22"/>
                <w:szCs w:val="22"/>
              </w:rPr>
            </w:pPr>
            <w:r>
              <w:rPr>
                <w:rFonts w:ascii="Calibri" w:hAnsi="Calibri" w:cs="Calibri"/>
                <w:color w:val="000000"/>
                <w:sz w:val="22"/>
                <w:szCs w:val="22"/>
              </w:rPr>
              <w:t>Academic</w:t>
            </w:r>
          </w:p>
        </w:tc>
      </w:tr>
      <w:tr w:rsidR="00AC08E2" w14:paraId="7A16AC54"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B12D9C"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4D2FBAC6" w14:textId="77777777" w:rsidR="00AC08E2" w:rsidRDefault="00AC08E2">
            <w:pPr>
              <w:rPr>
                <w:rFonts w:ascii="Calibri" w:hAnsi="Calibri" w:cs="Calibri"/>
                <w:color w:val="000000"/>
                <w:sz w:val="22"/>
                <w:szCs w:val="22"/>
              </w:rPr>
            </w:pPr>
            <w:r>
              <w:rPr>
                <w:rFonts w:ascii="Calibri" w:hAnsi="Calibri" w:cs="Calibri"/>
                <w:color w:val="000000"/>
                <w:sz w:val="22"/>
                <w:szCs w:val="22"/>
              </w:rPr>
              <w:t>Zheng O'Neill</w:t>
            </w:r>
          </w:p>
        </w:tc>
        <w:tc>
          <w:tcPr>
            <w:tcW w:w="1280" w:type="dxa"/>
            <w:tcBorders>
              <w:top w:val="nil"/>
              <w:left w:val="nil"/>
              <w:bottom w:val="single" w:sz="4" w:space="0" w:color="auto"/>
              <w:right w:val="single" w:sz="4" w:space="0" w:color="auto"/>
            </w:tcBorders>
            <w:shd w:val="clear" w:color="auto" w:fill="auto"/>
            <w:noWrap/>
            <w:vAlign w:val="bottom"/>
            <w:hideMark/>
          </w:tcPr>
          <w:p w14:paraId="3B1D167F"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65F4D46F" w14:textId="77777777" w:rsidR="00AC08E2" w:rsidRDefault="00AC08E2">
            <w:pPr>
              <w:rPr>
                <w:rFonts w:ascii="Calibri" w:hAnsi="Calibri" w:cs="Calibri"/>
                <w:color w:val="000000"/>
                <w:sz w:val="22"/>
                <w:szCs w:val="22"/>
              </w:rPr>
            </w:pPr>
            <w:r>
              <w:rPr>
                <w:rFonts w:ascii="Calibri" w:hAnsi="Calibri" w:cs="Calibri"/>
                <w:color w:val="000000"/>
                <w:sz w:val="22"/>
                <w:szCs w:val="22"/>
              </w:rPr>
              <w:t>6/30/2026</w:t>
            </w:r>
          </w:p>
        </w:tc>
        <w:tc>
          <w:tcPr>
            <w:tcW w:w="2560" w:type="dxa"/>
            <w:tcBorders>
              <w:top w:val="nil"/>
              <w:left w:val="nil"/>
              <w:bottom w:val="single" w:sz="4" w:space="0" w:color="auto"/>
              <w:right w:val="single" w:sz="4" w:space="0" w:color="auto"/>
            </w:tcBorders>
            <w:shd w:val="clear" w:color="auto" w:fill="auto"/>
            <w:noWrap/>
            <w:vAlign w:val="bottom"/>
            <w:hideMark/>
          </w:tcPr>
          <w:p w14:paraId="7C869F68" w14:textId="2257BD9F" w:rsidR="00AC08E2" w:rsidRDefault="00AC08E2">
            <w:pPr>
              <w:rPr>
                <w:rFonts w:ascii="Calibri" w:hAnsi="Calibri" w:cs="Calibri"/>
                <w:color w:val="000000"/>
                <w:sz w:val="22"/>
                <w:szCs w:val="22"/>
              </w:rPr>
            </w:pPr>
            <w:r>
              <w:rPr>
                <w:rFonts w:ascii="Calibri" w:hAnsi="Calibri" w:cs="Calibri"/>
                <w:color w:val="000000"/>
                <w:sz w:val="22"/>
                <w:szCs w:val="22"/>
              </w:rPr>
              <w:t xml:space="preserve">Program </w:t>
            </w:r>
            <w:proofErr w:type="spellStart"/>
            <w:r>
              <w:rPr>
                <w:rFonts w:ascii="Calibri" w:hAnsi="Calibri" w:cs="Calibri"/>
                <w:color w:val="000000"/>
                <w:sz w:val="22"/>
                <w:szCs w:val="22"/>
              </w:rPr>
              <w:t>Subc</w:t>
            </w:r>
            <w:proofErr w:type="spellEnd"/>
            <w:r>
              <w:rPr>
                <w:rFonts w:ascii="Calibri" w:hAnsi="Calibri" w:cs="Calibri"/>
                <w:color w:val="000000"/>
                <w:sz w:val="22"/>
                <w:szCs w:val="22"/>
              </w:rPr>
              <w:t xml:space="preserve"> Ch</w:t>
            </w:r>
          </w:p>
        </w:tc>
        <w:tc>
          <w:tcPr>
            <w:tcW w:w="2620" w:type="dxa"/>
            <w:tcBorders>
              <w:top w:val="nil"/>
              <w:left w:val="nil"/>
              <w:bottom w:val="single" w:sz="4" w:space="0" w:color="auto"/>
              <w:right w:val="single" w:sz="4" w:space="0" w:color="auto"/>
            </w:tcBorders>
            <w:shd w:val="clear" w:color="auto" w:fill="auto"/>
            <w:noWrap/>
            <w:vAlign w:val="bottom"/>
            <w:hideMark/>
          </w:tcPr>
          <w:p w14:paraId="539E4700" w14:textId="77777777" w:rsidR="00AC08E2" w:rsidRDefault="00AC08E2">
            <w:pPr>
              <w:rPr>
                <w:rFonts w:ascii="Calibri" w:hAnsi="Calibri" w:cs="Calibri"/>
                <w:color w:val="000000"/>
                <w:sz w:val="22"/>
                <w:szCs w:val="22"/>
              </w:rPr>
            </w:pPr>
            <w:r>
              <w:rPr>
                <w:rFonts w:ascii="Calibri" w:hAnsi="Calibri" w:cs="Calibri"/>
                <w:color w:val="000000"/>
                <w:sz w:val="22"/>
                <w:szCs w:val="22"/>
              </w:rPr>
              <w:t>Academic</w:t>
            </w:r>
          </w:p>
        </w:tc>
      </w:tr>
      <w:tr w:rsidR="00AC08E2" w14:paraId="18161E3E"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2DE10D8"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2C3911E6" w14:textId="77777777" w:rsidR="00AC08E2" w:rsidRDefault="00AC08E2">
            <w:pPr>
              <w:rPr>
                <w:rFonts w:ascii="Calibri" w:hAnsi="Calibri" w:cs="Calibri"/>
                <w:color w:val="000000"/>
                <w:sz w:val="22"/>
                <w:szCs w:val="22"/>
              </w:rPr>
            </w:pPr>
            <w:r>
              <w:rPr>
                <w:rFonts w:ascii="Calibri" w:hAnsi="Calibri" w:cs="Calibri"/>
                <w:color w:val="000000"/>
                <w:sz w:val="22"/>
                <w:szCs w:val="22"/>
              </w:rPr>
              <w:t>Omar Abdelaziz</w:t>
            </w:r>
          </w:p>
        </w:tc>
        <w:tc>
          <w:tcPr>
            <w:tcW w:w="1280" w:type="dxa"/>
            <w:tcBorders>
              <w:top w:val="nil"/>
              <w:left w:val="nil"/>
              <w:bottom w:val="single" w:sz="4" w:space="0" w:color="auto"/>
              <w:right w:val="single" w:sz="4" w:space="0" w:color="auto"/>
            </w:tcBorders>
            <w:shd w:val="clear" w:color="auto" w:fill="auto"/>
            <w:noWrap/>
            <w:vAlign w:val="bottom"/>
            <w:hideMark/>
          </w:tcPr>
          <w:p w14:paraId="24707FD2"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0AE457E9" w14:textId="77777777" w:rsidR="00AC08E2" w:rsidRDefault="00AC08E2">
            <w:pPr>
              <w:rPr>
                <w:rFonts w:ascii="Calibri" w:hAnsi="Calibri" w:cs="Calibri"/>
                <w:color w:val="000000"/>
                <w:sz w:val="22"/>
                <w:szCs w:val="22"/>
              </w:rPr>
            </w:pPr>
            <w:r>
              <w:rPr>
                <w:rFonts w:ascii="Calibri" w:hAnsi="Calibri" w:cs="Calibri"/>
                <w:color w:val="000000"/>
                <w:sz w:val="22"/>
                <w:szCs w:val="22"/>
              </w:rPr>
              <w:t>6/30/2025</w:t>
            </w:r>
          </w:p>
        </w:tc>
        <w:tc>
          <w:tcPr>
            <w:tcW w:w="2560" w:type="dxa"/>
            <w:tcBorders>
              <w:top w:val="nil"/>
              <w:left w:val="nil"/>
              <w:bottom w:val="single" w:sz="4" w:space="0" w:color="auto"/>
              <w:right w:val="single" w:sz="4" w:space="0" w:color="auto"/>
            </w:tcBorders>
            <w:shd w:val="clear" w:color="auto" w:fill="auto"/>
            <w:noWrap/>
            <w:vAlign w:val="bottom"/>
            <w:hideMark/>
          </w:tcPr>
          <w:p w14:paraId="750D3718" w14:textId="77777777" w:rsidR="00AC08E2" w:rsidRDefault="00AC08E2">
            <w:pPr>
              <w:rPr>
                <w:rFonts w:ascii="Calibri" w:hAnsi="Calibri" w:cs="Calibri"/>
                <w:color w:val="000000"/>
                <w:sz w:val="22"/>
                <w:szCs w:val="22"/>
              </w:rPr>
            </w:pPr>
            <w:r>
              <w:rPr>
                <w:rFonts w:ascii="Calibri" w:hAnsi="Calibri" w:cs="Calibri"/>
                <w:color w:val="000000"/>
                <w:sz w:val="22"/>
                <w:szCs w:val="22"/>
              </w:rPr>
              <w:t xml:space="preserve">Research </w:t>
            </w:r>
            <w:proofErr w:type="spellStart"/>
            <w:r>
              <w:rPr>
                <w:rFonts w:ascii="Calibri" w:hAnsi="Calibri" w:cs="Calibri"/>
                <w:color w:val="000000"/>
                <w:sz w:val="22"/>
                <w:szCs w:val="22"/>
              </w:rPr>
              <w:t>Subc</w:t>
            </w:r>
            <w:proofErr w:type="spellEnd"/>
            <w:r>
              <w:rPr>
                <w:rFonts w:ascii="Calibri" w:hAnsi="Calibri" w:cs="Calibri"/>
                <w:color w:val="000000"/>
                <w:sz w:val="22"/>
                <w:szCs w:val="22"/>
              </w:rPr>
              <w:t xml:space="preserve"> Ch</w:t>
            </w:r>
          </w:p>
        </w:tc>
        <w:tc>
          <w:tcPr>
            <w:tcW w:w="2620" w:type="dxa"/>
            <w:tcBorders>
              <w:top w:val="nil"/>
              <w:left w:val="nil"/>
              <w:bottom w:val="single" w:sz="4" w:space="0" w:color="auto"/>
              <w:right w:val="single" w:sz="4" w:space="0" w:color="auto"/>
            </w:tcBorders>
            <w:shd w:val="clear" w:color="auto" w:fill="auto"/>
            <w:noWrap/>
            <w:vAlign w:val="bottom"/>
            <w:hideMark/>
          </w:tcPr>
          <w:p w14:paraId="17078F6E" w14:textId="77777777" w:rsidR="00AC08E2" w:rsidRDefault="00AC08E2">
            <w:pPr>
              <w:rPr>
                <w:rFonts w:ascii="Calibri" w:hAnsi="Calibri" w:cs="Calibri"/>
                <w:color w:val="000000"/>
                <w:sz w:val="22"/>
                <w:szCs w:val="22"/>
              </w:rPr>
            </w:pPr>
            <w:r>
              <w:rPr>
                <w:rFonts w:ascii="Calibri" w:hAnsi="Calibri" w:cs="Calibri"/>
                <w:color w:val="000000"/>
                <w:sz w:val="22"/>
                <w:szCs w:val="22"/>
              </w:rPr>
              <w:t>Academic</w:t>
            </w:r>
          </w:p>
        </w:tc>
      </w:tr>
      <w:tr w:rsidR="00AC08E2" w14:paraId="68663532"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92FB9B"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58CB1CEF" w14:textId="77777777" w:rsidR="00AC08E2" w:rsidRDefault="00AC08E2">
            <w:pPr>
              <w:rPr>
                <w:rFonts w:ascii="Calibri" w:hAnsi="Calibri" w:cs="Calibri"/>
                <w:color w:val="000000"/>
                <w:sz w:val="22"/>
                <w:szCs w:val="22"/>
              </w:rPr>
            </w:pPr>
            <w:r>
              <w:rPr>
                <w:rFonts w:ascii="Calibri" w:hAnsi="Calibri" w:cs="Calibri"/>
                <w:color w:val="000000"/>
                <w:sz w:val="22"/>
                <w:szCs w:val="22"/>
              </w:rPr>
              <w:t>Rohit Dhumane</w:t>
            </w:r>
          </w:p>
        </w:tc>
        <w:tc>
          <w:tcPr>
            <w:tcW w:w="1280" w:type="dxa"/>
            <w:tcBorders>
              <w:top w:val="nil"/>
              <w:left w:val="nil"/>
              <w:bottom w:val="single" w:sz="4" w:space="0" w:color="auto"/>
              <w:right w:val="single" w:sz="4" w:space="0" w:color="auto"/>
            </w:tcBorders>
            <w:shd w:val="clear" w:color="auto" w:fill="auto"/>
            <w:noWrap/>
            <w:vAlign w:val="bottom"/>
            <w:hideMark/>
          </w:tcPr>
          <w:p w14:paraId="0321DC70"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45125F79" w14:textId="77777777" w:rsidR="00AC08E2" w:rsidRDefault="00AC08E2">
            <w:pPr>
              <w:rPr>
                <w:rFonts w:ascii="Calibri" w:hAnsi="Calibri" w:cs="Calibri"/>
                <w:color w:val="000000"/>
                <w:sz w:val="22"/>
                <w:szCs w:val="22"/>
              </w:rPr>
            </w:pPr>
            <w:r>
              <w:rPr>
                <w:rFonts w:ascii="Calibri" w:hAnsi="Calibri" w:cs="Calibri"/>
                <w:color w:val="000000"/>
                <w:sz w:val="22"/>
                <w:szCs w:val="22"/>
              </w:rPr>
              <w:t>6/30/2027</w:t>
            </w:r>
          </w:p>
        </w:tc>
        <w:tc>
          <w:tcPr>
            <w:tcW w:w="2560" w:type="dxa"/>
            <w:tcBorders>
              <w:top w:val="nil"/>
              <w:left w:val="nil"/>
              <w:bottom w:val="single" w:sz="4" w:space="0" w:color="auto"/>
              <w:right w:val="single" w:sz="4" w:space="0" w:color="auto"/>
            </w:tcBorders>
            <w:shd w:val="clear" w:color="auto" w:fill="auto"/>
            <w:noWrap/>
            <w:vAlign w:val="bottom"/>
            <w:hideMark/>
          </w:tcPr>
          <w:p w14:paraId="6CE573EE" w14:textId="77777777" w:rsidR="00AC08E2" w:rsidRDefault="00AC08E2">
            <w:pPr>
              <w:rPr>
                <w:rFonts w:ascii="Calibri" w:hAnsi="Calibri" w:cs="Calibri"/>
                <w:color w:val="000000"/>
                <w:sz w:val="22"/>
                <w:szCs w:val="22"/>
              </w:rPr>
            </w:pPr>
            <w:r>
              <w:rPr>
                <w:rFonts w:ascii="Calibri" w:hAnsi="Calibri" w:cs="Calibri"/>
                <w:color w:val="000000"/>
                <w:sz w:val="22"/>
                <w:szCs w:val="22"/>
              </w:rPr>
              <w:t>Secretary</w:t>
            </w:r>
          </w:p>
        </w:tc>
        <w:tc>
          <w:tcPr>
            <w:tcW w:w="2620" w:type="dxa"/>
            <w:tcBorders>
              <w:top w:val="nil"/>
              <w:left w:val="nil"/>
              <w:bottom w:val="single" w:sz="4" w:space="0" w:color="auto"/>
              <w:right w:val="single" w:sz="4" w:space="0" w:color="auto"/>
            </w:tcBorders>
            <w:shd w:val="clear" w:color="auto" w:fill="auto"/>
            <w:noWrap/>
            <w:vAlign w:val="bottom"/>
            <w:hideMark/>
          </w:tcPr>
          <w:p w14:paraId="399D738A" w14:textId="77777777" w:rsidR="00AC08E2" w:rsidRDefault="00AC08E2">
            <w:pPr>
              <w:rPr>
                <w:rFonts w:ascii="Calibri" w:hAnsi="Calibri" w:cs="Calibri"/>
                <w:color w:val="000000"/>
                <w:sz w:val="22"/>
                <w:szCs w:val="22"/>
              </w:rPr>
            </w:pPr>
            <w:r>
              <w:rPr>
                <w:rFonts w:ascii="Calibri" w:hAnsi="Calibri" w:cs="Calibri"/>
                <w:color w:val="000000"/>
                <w:sz w:val="22"/>
                <w:szCs w:val="22"/>
              </w:rPr>
              <w:t>Industry</w:t>
            </w:r>
          </w:p>
        </w:tc>
      </w:tr>
      <w:tr w:rsidR="00AC08E2" w14:paraId="7D232148" w14:textId="77777777" w:rsidTr="00AC08E2">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13A49E" w14:textId="77777777" w:rsidR="00AC08E2" w:rsidRDefault="00AC08E2">
            <w:pPr>
              <w:rPr>
                <w:rFonts w:ascii="Calibri" w:hAnsi="Calibri" w:cs="Calibri"/>
                <w:color w:val="000000"/>
                <w:sz w:val="22"/>
                <w:szCs w:val="22"/>
              </w:rPr>
            </w:pPr>
            <w:r>
              <w:rPr>
                <w:rFonts w:ascii="Calibri" w:hAnsi="Calibri" w:cs="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709F18FD" w14:textId="77777777" w:rsidR="00AC08E2" w:rsidRDefault="00AC08E2">
            <w:pPr>
              <w:rPr>
                <w:rFonts w:ascii="Calibri" w:hAnsi="Calibri" w:cs="Calibri"/>
                <w:color w:val="000000"/>
                <w:sz w:val="22"/>
                <w:szCs w:val="22"/>
              </w:rPr>
            </w:pPr>
            <w:r>
              <w:rPr>
                <w:rFonts w:ascii="Calibri" w:hAnsi="Calibri" w:cs="Calibri"/>
                <w:color w:val="000000"/>
                <w:sz w:val="22"/>
                <w:szCs w:val="22"/>
              </w:rPr>
              <w:t>Zhenning Li</w:t>
            </w:r>
          </w:p>
        </w:tc>
        <w:tc>
          <w:tcPr>
            <w:tcW w:w="1280" w:type="dxa"/>
            <w:tcBorders>
              <w:top w:val="nil"/>
              <w:left w:val="nil"/>
              <w:bottom w:val="single" w:sz="4" w:space="0" w:color="auto"/>
              <w:right w:val="single" w:sz="4" w:space="0" w:color="auto"/>
            </w:tcBorders>
            <w:shd w:val="clear" w:color="auto" w:fill="auto"/>
            <w:noWrap/>
            <w:vAlign w:val="bottom"/>
            <w:hideMark/>
          </w:tcPr>
          <w:p w14:paraId="228E88B7" w14:textId="77777777" w:rsidR="00AC08E2" w:rsidRDefault="00AC08E2">
            <w:pPr>
              <w:rPr>
                <w:rFonts w:ascii="Calibri" w:hAnsi="Calibri" w:cs="Calibri"/>
                <w:color w:val="000000"/>
                <w:sz w:val="22"/>
                <w:szCs w:val="22"/>
              </w:rPr>
            </w:pPr>
            <w:r>
              <w:rPr>
                <w:rFonts w:ascii="Calibri" w:hAnsi="Calibri" w:cs="Calibri"/>
                <w:color w:val="000000"/>
                <w:sz w:val="22"/>
                <w:szCs w:val="22"/>
              </w:rPr>
              <w:t>Voting</w:t>
            </w:r>
          </w:p>
        </w:tc>
        <w:tc>
          <w:tcPr>
            <w:tcW w:w="1280" w:type="dxa"/>
            <w:tcBorders>
              <w:top w:val="nil"/>
              <w:left w:val="nil"/>
              <w:bottom w:val="single" w:sz="4" w:space="0" w:color="auto"/>
              <w:right w:val="single" w:sz="4" w:space="0" w:color="auto"/>
            </w:tcBorders>
            <w:shd w:val="clear" w:color="auto" w:fill="auto"/>
            <w:noWrap/>
            <w:vAlign w:val="bottom"/>
            <w:hideMark/>
          </w:tcPr>
          <w:p w14:paraId="511F900C" w14:textId="77777777" w:rsidR="00AC08E2" w:rsidRDefault="00AC08E2">
            <w:pPr>
              <w:rPr>
                <w:rFonts w:ascii="Calibri" w:hAnsi="Calibri" w:cs="Calibri"/>
                <w:color w:val="000000"/>
                <w:sz w:val="22"/>
                <w:szCs w:val="22"/>
              </w:rPr>
            </w:pPr>
            <w:r>
              <w:rPr>
                <w:rFonts w:ascii="Calibri" w:hAnsi="Calibri" w:cs="Calibri"/>
                <w:color w:val="000000"/>
                <w:sz w:val="22"/>
                <w:szCs w:val="22"/>
              </w:rPr>
              <w:t>6/30/2027</w:t>
            </w:r>
          </w:p>
        </w:tc>
        <w:tc>
          <w:tcPr>
            <w:tcW w:w="2560" w:type="dxa"/>
            <w:tcBorders>
              <w:top w:val="nil"/>
              <w:left w:val="nil"/>
              <w:bottom w:val="single" w:sz="4" w:space="0" w:color="auto"/>
              <w:right w:val="single" w:sz="4" w:space="0" w:color="auto"/>
            </w:tcBorders>
            <w:shd w:val="clear" w:color="auto" w:fill="auto"/>
            <w:noWrap/>
            <w:vAlign w:val="bottom"/>
            <w:hideMark/>
          </w:tcPr>
          <w:p w14:paraId="42E605B5" w14:textId="77777777" w:rsidR="00AC08E2" w:rsidRDefault="00AC08E2">
            <w:pPr>
              <w:rPr>
                <w:rFonts w:ascii="Calibri" w:hAnsi="Calibri" w:cs="Calibri"/>
                <w:color w:val="000000"/>
                <w:sz w:val="22"/>
                <w:szCs w:val="22"/>
              </w:rPr>
            </w:pPr>
            <w:r>
              <w:rPr>
                <w:rFonts w:ascii="Calibri" w:hAnsi="Calibri" w:cs="Calibri"/>
                <w:color w:val="000000"/>
                <w:sz w:val="22"/>
                <w:szCs w:val="22"/>
              </w:rPr>
              <w:t>Vice Ch/webmaster</w:t>
            </w:r>
          </w:p>
        </w:tc>
        <w:tc>
          <w:tcPr>
            <w:tcW w:w="2620" w:type="dxa"/>
            <w:tcBorders>
              <w:top w:val="nil"/>
              <w:left w:val="nil"/>
              <w:bottom w:val="single" w:sz="4" w:space="0" w:color="auto"/>
              <w:right w:val="single" w:sz="4" w:space="0" w:color="auto"/>
            </w:tcBorders>
            <w:shd w:val="clear" w:color="auto" w:fill="auto"/>
            <w:noWrap/>
            <w:vAlign w:val="bottom"/>
            <w:hideMark/>
          </w:tcPr>
          <w:p w14:paraId="0D75D96F" w14:textId="77777777" w:rsidR="00AC08E2" w:rsidRDefault="00AC08E2">
            <w:pPr>
              <w:rPr>
                <w:rFonts w:ascii="Calibri" w:hAnsi="Calibri" w:cs="Calibri"/>
                <w:color w:val="000000"/>
                <w:sz w:val="22"/>
                <w:szCs w:val="22"/>
              </w:rPr>
            </w:pPr>
            <w:r>
              <w:rPr>
                <w:rFonts w:ascii="Calibri" w:hAnsi="Calibri" w:cs="Calibri"/>
                <w:color w:val="000000"/>
                <w:sz w:val="22"/>
                <w:szCs w:val="22"/>
              </w:rPr>
              <w:t>Government &amp; Research</w:t>
            </w:r>
          </w:p>
        </w:tc>
      </w:tr>
    </w:tbl>
    <w:p w14:paraId="7AC1C4AC" w14:textId="77777777" w:rsidR="00931194" w:rsidRPr="00201CFF" w:rsidRDefault="00931194" w:rsidP="0058777D">
      <w:pPr>
        <w:spacing w:after="60"/>
      </w:pPr>
    </w:p>
    <w:p w14:paraId="02DE334B" w14:textId="723A5C6E" w:rsidR="0058777D" w:rsidRDefault="0058777D" w:rsidP="00581B38">
      <w:pPr>
        <w:autoSpaceDE w:val="0"/>
        <w:autoSpaceDN w:val="0"/>
        <w:adjustRightInd w:val="0"/>
        <w:spacing w:before="60"/>
        <w:ind w:right="720"/>
      </w:pPr>
      <w:r w:rsidRPr="00697BE0">
        <w:rPr>
          <w:rFonts w:eastAsia="SimSun"/>
          <w:iCs/>
        </w:rPr>
        <w:t xml:space="preserve">The TC presently has 6 voting members. </w:t>
      </w:r>
      <w:r w:rsidR="00E672D5">
        <w:rPr>
          <w:rFonts w:eastAsia="SimSun"/>
          <w:iCs/>
        </w:rPr>
        <w:t xml:space="preserve">  </w:t>
      </w:r>
      <w:r>
        <w:tab/>
      </w:r>
      <w:r>
        <w:tab/>
      </w:r>
    </w:p>
    <w:p w14:paraId="4BF14375" w14:textId="77777777" w:rsidR="0058777D" w:rsidRDefault="0058777D" w:rsidP="0058777D">
      <w:pPr>
        <w:spacing w:after="60"/>
      </w:pPr>
    </w:p>
    <w:p w14:paraId="1209B480" w14:textId="1442D537" w:rsidR="0058777D" w:rsidRDefault="00585AE3" w:rsidP="00336811">
      <w:pPr>
        <w:autoSpaceDE w:val="0"/>
        <w:autoSpaceDN w:val="0"/>
        <w:adjustRightInd w:val="0"/>
        <w:spacing w:before="60"/>
        <w:ind w:right="720"/>
        <w:rPr>
          <w:rFonts w:eastAsia="SimSun"/>
          <w:iCs/>
        </w:rPr>
      </w:pPr>
      <w:r>
        <w:rPr>
          <w:rFonts w:eastAsia="SimSun"/>
          <w:iCs/>
        </w:rPr>
        <w:lastRenderedPageBreak/>
        <w:t>Submitted the n</w:t>
      </w:r>
      <w:r w:rsidR="004A6604">
        <w:rPr>
          <w:rFonts w:eastAsia="SimSun"/>
          <w:iCs/>
        </w:rPr>
        <w:t>ew r</w:t>
      </w:r>
      <w:r w:rsidR="00DF21FF">
        <w:rPr>
          <w:rFonts w:eastAsia="SimSun"/>
          <w:iCs/>
        </w:rPr>
        <w:t>oster updates</w:t>
      </w:r>
      <w:r w:rsidR="0058777D">
        <w:rPr>
          <w:rFonts w:eastAsia="SimSun"/>
          <w:iCs/>
        </w:rPr>
        <w:t xml:space="preserve"> </w:t>
      </w:r>
      <w:r w:rsidR="00497D5F">
        <w:rPr>
          <w:rFonts w:eastAsia="SimSun"/>
          <w:iCs/>
        </w:rPr>
        <w:t xml:space="preserve">on </w:t>
      </w:r>
      <w:r w:rsidR="00E813FD">
        <w:rPr>
          <w:rFonts w:eastAsia="SimSun"/>
          <w:iCs/>
        </w:rPr>
        <w:t>0</w:t>
      </w:r>
      <w:r w:rsidR="00E34533">
        <w:rPr>
          <w:rFonts w:eastAsia="SimSun"/>
          <w:iCs/>
        </w:rPr>
        <w:t>3</w:t>
      </w:r>
      <w:r w:rsidR="007241A2">
        <w:rPr>
          <w:rFonts w:eastAsia="SimSun"/>
          <w:iCs/>
        </w:rPr>
        <w:t>/</w:t>
      </w:r>
      <w:r w:rsidR="0090367F">
        <w:rPr>
          <w:rFonts w:eastAsia="SimSun"/>
          <w:iCs/>
        </w:rPr>
        <w:t>25</w:t>
      </w:r>
      <w:r w:rsidR="007241A2">
        <w:rPr>
          <w:rFonts w:eastAsia="SimSun"/>
          <w:iCs/>
        </w:rPr>
        <w:t>/202</w:t>
      </w:r>
      <w:r w:rsidR="00905351">
        <w:rPr>
          <w:rFonts w:eastAsia="SimSun"/>
          <w:iCs/>
        </w:rPr>
        <w:t>4</w:t>
      </w:r>
      <w:r w:rsidR="00497D5F">
        <w:rPr>
          <w:rFonts w:eastAsia="SimSun"/>
          <w:iCs/>
        </w:rPr>
        <w:t xml:space="preserve"> and is effective as of 01/15/202</w:t>
      </w:r>
      <w:r w:rsidR="00905351">
        <w:rPr>
          <w:rFonts w:eastAsia="SimSun"/>
          <w:iCs/>
        </w:rPr>
        <w:t>5</w:t>
      </w:r>
      <w:r w:rsidR="008F4D06">
        <w:rPr>
          <w:rFonts w:eastAsia="SimSun"/>
          <w:iCs/>
        </w:rPr>
        <w:t xml:space="preserve"> (I’m not certain about </w:t>
      </w:r>
      <w:r w:rsidR="00DA55D5">
        <w:rPr>
          <w:rFonts w:eastAsia="SimSun"/>
          <w:iCs/>
        </w:rPr>
        <w:t>the effective date</w:t>
      </w:r>
      <w:r w:rsidR="008F4D06">
        <w:rPr>
          <w:rFonts w:eastAsia="SimSun"/>
          <w:iCs/>
        </w:rPr>
        <w:t>)</w:t>
      </w:r>
      <w:r w:rsidR="00234A5C">
        <w:rPr>
          <w:rFonts w:eastAsia="SimSun"/>
          <w:iCs/>
        </w:rPr>
        <w:t xml:space="preserve">. </w:t>
      </w:r>
    </w:p>
    <w:p w14:paraId="161F759C" w14:textId="77777777" w:rsidR="00234A5C" w:rsidRDefault="00234A5C" w:rsidP="00336811">
      <w:pPr>
        <w:autoSpaceDE w:val="0"/>
        <w:autoSpaceDN w:val="0"/>
        <w:adjustRightInd w:val="0"/>
        <w:spacing w:before="60"/>
        <w:ind w:right="720"/>
        <w:rPr>
          <w:rFonts w:eastAsia="SimSun"/>
          <w:iCs/>
        </w:rPr>
      </w:pPr>
    </w:p>
    <w:p w14:paraId="7F6113D4" w14:textId="0BBC1558" w:rsidR="00234A5C" w:rsidRDefault="00234A5C" w:rsidP="00336811">
      <w:pPr>
        <w:autoSpaceDE w:val="0"/>
        <w:autoSpaceDN w:val="0"/>
        <w:adjustRightInd w:val="0"/>
        <w:spacing w:before="60"/>
        <w:ind w:right="720"/>
        <w:rPr>
          <w:rFonts w:eastAsia="SimSun"/>
          <w:iCs/>
        </w:rPr>
      </w:pPr>
      <w:r>
        <w:rPr>
          <w:rFonts w:eastAsia="SimSun"/>
          <w:iCs/>
        </w:rPr>
        <w:t>Recently, three more members requested to join the committee</w:t>
      </w:r>
      <w:r w:rsidR="00E40B4E">
        <w:rPr>
          <w:rFonts w:eastAsia="SimSun"/>
          <w:iCs/>
        </w:rPr>
        <w:t xml:space="preserve"> through TC’s website. </w:t>
      </w:r>
      <w:r>
        <w:rPr>
          <w:rFonts w:eastAsia="SimSun"/>
          <w:iCs/>
        </w:rPr>
        <w:t xml:space="preserve"> </w:t>
      </w:r>
    </w:p>
    <w:p w14:paraId="528DC6ED" w14:textId="0BA6BFB2" w:rsidR="00DF21FF" w:rsidRDefault="00DF21FF" w:rsidP="00D96D87">
      <w:pPr>
        <w:autoSpaceDE w:val="0"/>
        <w:autoSpaceDN w:val="0"/>
        <w:adjustRightInd w:val="0"/>
        <w:spacing w:before="60"/>
        <w:ind w:left="1080" w:right="720"/>
        <w:rPr>
          <w:rFonts w:eastAsia="SimSun"/>
          <w:iCs/>
        </w:rPr>
      </w:pPr>
    </w:p>
    <w:p w14:paraId="0687ADB8" w14:textId="77777777" w:rsidR="006108FD" w:rsidRDefault="006108FD" w:rsidP="00D96D87">
      <w:pPr>
        <w:autoSpaceDE w:val="0"/>
        <w:autoSpaceDN w:val="0"/>
        <w:adjustRightInd w:val="0"/>
        <w:spacing w:before="60"/>
        <w:ind w:left="1080" w:right="720"/>
      </w:pPr>
    </w:p>
    <w:p w14:paraId="422DAFDF" w14:textId="01E2A2BC" w:rsidR="00D96D87" w:rsidRPr="00D96D87" w:rsidRDefault="0031754B" w:rsidP="00D96D87">
      <w:pPr>
        <w:autoSpaceDE w:val="0"/>
        <w:autoSpaceDN w:val="0"/>
        <w:adjustRightInd w:val="0"/>
        <w:spacing w:before="60"/>
        <w:jc w:val="both"/>
        <w:rPr>
          <w:b/>
          <w:bCs/>
        </w:rPr>
      </w:pPr>
      <w:r w:rsidRPr="00D96D87">
        <w:rPr>
          <w:b/>
          <w:bCs/>
        </w:rPr>
        <w:t>5. TC</w:t>
      </w:r>
      <w:r w:rsidR="002D72C6" w:rsidRPr="00D96D87">
        <w:rPr>
          <w:b/>
          <w:bCs/>
        </w:rPr>
        <w:t xml:space="preserve"> </w:t>
      </w:r>
      <w:r w:rsidR="00F205DC">
        <w:rPr>
          <w:b/>
          <w:bCs/>
        </w:rPr>
        <w:t>1.1</w:t>
      </w:r>
      <w:r w:rsidRPr="00D96D87">
        <w:rPr>
          <w:b/>
          <w:bCs/>
        </w:rPr>
        <w:t>3</w:t>
      </w:r>
      <w:r w:rsidR="00907193" w:rsidRPr="00D96D87">
        <w:rPr>
          <w:b/>
          <w:bCs/>
        </w:rPr>
        <w:t xml:space="preserve"> Purpose Statement </w:t>
      </w:r>
      <w:r w:rsidR="00907193" w:rsidRPr="00D96D87">
        <w:rPr>
          <w:b/>
          <w:bCs/>
        </w:rPr>
        <w:tab/>
      </w:r>
      <w:r w:rsidR="00907193" w:rsidRPr="00D96D87">
        <w:rPr>
          <w:b/>
          <w:bCs/>
        </w:rPr>
        <w:tab/>
      </w:r>
      <w:r w:rsidR="00907193" w:rsidRPr="00D96D87">
        <w:rPr>
          <w:b/>
          <w:bCs/>
        </w:rPr>
        <w:tab/>
      </w:r>
      <w:r w:rsidR="00907193" w:rsidRPr="00D96D87">
        <w:rPr>
          <w:b/>
          <w:bCs/>
        </w:rPr>
        <w:tab/>
      </w:r>
      <w:r w:rsidR="00D96D87">
        <w:rPr>
          <w:b/>
          <w:bCs/>
        </w:rPr>
        <w:tab/>
      </w:r>
      <w:r w:rsidR="00D96D87">
        <w:rPr>
          <w:b/>
          <w:bCs/>
        </w:rPr>
        <w:tab/>
      </w:r>
      <w:r w:rsidR="00FF3041">
        <w:rPr>
          <w:b/>
          <w:bCs/>
        </w:rPr>
        <w:tab/>
        <w:t xml:space="preserve">  </w:t>
      </w:r>
      <w:r w:rsidR="00D96D87">
        <w:rPr>
          <w:b/>
          <w:bCs/>
        </w:rPr>
        <w:t xml:space="preserve"> </w:t>
      </w:r>
      <w:r w:rsidR="00D27F5A">
        <w:rPr>
          <w:b/>
          <w:bCs/>
        </w:rPr>
        <w:tab/>
      </w:r>
      <w:r w:rsidR="003B22E1">
        <w:rPr>
          <w:b/>
          <w:bCs/>
        </w:rPr>
        <w:t>Farhad Omar</w:t>
      </w:r>
      <w:r w:rsidR="00FF3041">
        <w:rPr>
          <w:b/>
          <w:bCs/>
        </w:rPr>
        <w:t xml:space="preserve"> </w:t>
      </w:r>
    </w:p>
    <w:p w14:paraId="090A5CE5" w14:textId="68E78B66" w:rsidR="007241A2" w:rsidRPr="008A7B0C" w:rsidRDefault="007241A2" w:rsidP="00336811">
      <w:pPr>
        <w:tabs>
          <w:tab w:val="left" w:pos="9990"/>
        </w:tabs>
        <w:autoSpaceDE w:val="0"/>
        <w:autoSpaceDN w:val="0"/>
        <w:adjustRightInd w:val="0"/>
        <w:spacing w:before="60"/>
        <w:ind w:right="720"/>
        <w:rPr>
          <w:sz w:val="22"/>
          <w:szCs w:val="22"/>
        </w:rPr>
      </w:pPr>
      <w:r w:rsidRPr="008A7B0C">
        <w:rPr>
          <w:sz w:val="22"/>
          <w:szCs w:val="22"/>
        </w:rPr>
        <w:t>New Purposes Statement, approved by TAC</w:t>
      </w:r>
      <w:r w:rsidR="00FE78C2" w:rsidRPr="008A7B0C">
        <w:rPr>
          <w:sz w:val="22"/>
          <w:szCs w:val="22"/>
        </w:rPr>
        <w:t xml:space="preserve"> and is updated on the</w:t>
      </w:r>
      <w:r w:rsidRPr="008A7B0C">
        <w:rPr>
          <w:sz w:val="22"/>
          <w:szCs w:val="22"/>
        </w:rPr>
        <w:t xml:space="preserve"> TC website</w:t>
      </w:r>
      <w:r w:rsidR="008A7B0C">
        <w:rPr>
          <w:sz w:val="22"/>
          <w:szCs w:val="22"/>
        </w:rPr>
        <w:t>.</w:t>
      </w:r>
    </w:p>
    <w:p w14:paraId="0E030093" w14:textId="2BD3FC96" w:rsidR="007241A2" w:rsidRPr="00D96D87" w:rsidRDefault="007241A2" w:rsidP="009D4AF0">
      <w:pPr>
        <w:tabs>
          <w:tab w:val="left" w:pos="9990"/>
        </w:tabs>
        <w:autoSpaceDE w:val="0"/>
        <w:autoSpaceDN w:val="0"/>
        <w:adjustRightInd w:val="0"/>
        <w:spacing w:before="60"/>
        <w:ind w:right="720"/>
        <w:jc w:val="both"/>
        <w:rPr>
          <w:i/>
          <w:iCs/>
          <w:sz w:val="22"/>
          <w:szCs w:val="22"/>
        </w:rPr>
      </w:pPr>
      <w:r w:rsidRPr="00D96D87">
        <w:rPr>
          <w:i/>
          <w:iCs/>
          <w:sz w:val="22"/>
          <w:szCs w:val="22"/>
        </w:rPr>
        <w:t>TC 1.13 is concerned with identifying, developing</w:t>
      </w:r>
      <w:r>
        <w:rPr>
          <w:i/>
          <w:iCs/>
          <w:sz w:val="22"/>
          <w:szCs w:val="22"/>
        </w:rPr>
        <w:t>,</w:t>
      </w:r>
      <w:r w:rsidRPr="00D96D87">
        <w:rPr>
          <w:i/>
          <w:iCs/>
          <w:sz w:val="22"/>
          <w:szCs w:val="22"/>
        </w:rPr>
        <w:t xml:space="preserve"> and disseminating optimization techniques that enhance the performance of HVAC&amp;R components, systems</w:t>
      </w:r>
      <w:r>
        <w:rPr>
          <w:i/>
          <w:iCs/>
          <w:sz w:val="22"/>
          <w:szCs w:val="22"/>
        </w:rPr>
        <w:t>,</w:t>
      </w:r>
      <w:r w:rsidRPr="00D96D87">
        <w:rPr>
          <w:i/>
          <w:iCs/>
          <w:sz w:val="22"/>
          <w:szCs w:val="22"/>
        </w:rPr>
        <w:t xml:space="preserve"> and building systems that are not application or tool specific.</w:t>
      </w:r>
      <w:r w:rsidRPr="00936FAC">
        <w:rPr>
          <w:i/>
          <w:iCs/>
          <w:sz w:val="22"/>
          <w:szCs w:val="22"/>
        </w:rPr>
        <w:t xml:space="preserve"> The committee is focused on the fundamentals of optimization techniques</w:t>
      </w:r>
      <w:r>
        <w:rPr>
          <w:i/>
          <w:iCs/>
          <w:sz w:val="22"/>
          <w:szCs w:val="22"/>
        </w:rPr>
        <w:t xml:space="preserve"> including </w:t>
      </w:r>
      <w:r w:rsidRPr="00936FAC">
        <w:rPr>
          <w:i/>
          <w:iCs/>
          <w:sz w:val="22"/>
          <w:szCs w:val="22"/>
        </w:rPr>
        <w:t xml:space="preserve">mathematical formulation, constraints handling, multi-objective optimization, approximation techniques, </w:t>
      </w:r>
      <w:r>
        <w:rPr>
          <w:i/>
          <w:iCs/>
          <w:sz w:val="22"/>
          <w:szCs w:val="22"/>
        </w:rPr>
        <w:t xml:space="preserve">and </w:t>
      </w:r>
      <w:r w:rsidRPr="00936FAC">
        <w:rPr>
          <w:i/>
          <w:iCs/>
          <w:sz w:val="22"/>
          <w:szCs w:val="22"/>
        </w:rPr>
        <w:t>robust optimization</w:t>
      </w:r>
      <w:r>
        <w:rPr>
          <w:i/>
          <w:iCs/>
          <w:sz w:val="22"/>
          <w:szCs w:val="22"/>
        </w:rPr>
        <w:t xml:space="preserve">. </w:t>
      </w:r>
      <w:r w:rsidR="00AC2E31">
        <w:rPr>
          <w:i/>
          <w:iCs/>
          <w:sz w:val="22"/>
          <w:szCs w:val="22"/>
        </w:rPr>
        <w:t>T</w:t>
      </w:r>
      <w:r>
        <w:rPr>
          <w:i/>
          <w:iCs/>
          <w:sz w:val="22"/>
          <w:szCs w:val="22"/>
        </w:rPr>
        <w:t>hese fundamentals are the foundation of data-driven, machine learning (ML), and artificial intelligence (AI) methods</w:t>
      </w:r>
      <w:r w:rsidRPr="00936FAC">
        <w:rPr>
          <w:i/>
          <w:iCs/>
          <w:sz w:val="22"/>
          <w:szCs w:val="22"/>
        </w:rPr>
        <w:t>.</w:t>
      </w:r>
      <w:r>
        <w:rPr>
          <w:i/>
          <w:iCs/>
          <w:sz w:val="22"/>
          <w:szCs w:val="22"/>
        </w:rPr>
        <w:t xml:space="preserve"> </w:t>
      </w:r>
    </w:p>
    <w:p w14:paraId="5F2E1292" w14:textId="77777777" w:rsidR="00D35A47" w:rsidRDefault="00D35A47" w:rsidP="00D96D87">
      <w:pPr>
        <w:autoSpaceDE w:val="0"/>
        <w:autoSpaceDN w:val="0"/>
        <w:adjustRightInd w:val="0"/>
        <w:spacing w:before="60"/>
        <w:ind w:left="1080" w:right="720"/>
      </w:pPr>
    </w:p>
    <w:p w14:paraId="747E4089" w14:textId="6E89AA56" w:rsidR="00907193" w:rsidRPr="00D96D87" w:rsidRDefault="008B411A" w:rsidP="00D96D87">
      <w:pPr>
        <w:autoSpaceDE w:val="0"/>
        <w:autoSpaceDN w:val="0"/>
        <w:adjustRightInd w:val="0"/>
        <w:spacing w:before="60"/>
        <w:jc w:val="both"/>
        <w:rPr>
          <w:b/>
          <w:bCs/>
        </w:rPr>
      </w:pPr>
      <w:r w:rsidRPr="00D96D87">
        <w:rPr>
          <w:b/>
          <w:bCs/>
        </w:rPr>
        <w:t xml:space="preserve">6. </w:t>
      </w:r>
      <w:r w:rsidR="00FF3041">
        <w:rPr>
          <w:b/>
          <w:bCs/>
        </w:rPr>
        <w:t>Approval of previous meeting m</w:t>
      </w:r>
      <w:r w:rsidRPr="00D96D87">
        <w:rPr>
          <w:b/>
          <w:bCs/>
        </w:rPr>
        <w:t>inutes</w:t>
      </w:r>
      <w:r w:rsidR="00D96D87">
        <w:rPr>
          <w:b/>
          <w:bCs/>
        </w:rPr>
        <w:tab/>
      </w:r>
      <w:r w:rsidR="00FF3041">
        <w:rPr>
          <w:b/>
          <w:bCs/>
        </w:rPr>
        <w:tab/>
      </w:r>
      <w:r w:rsidR="00FF3041">
        <w:rPr>
          <w:b/>
          <w:bCs/>
        </w:rPr>
        <w:tab/>
      </w:r>
      <w:r w:rsidR="00FF3041">
        <w:rPr>
          <w:b/>
          <w:bCs/>
        </w:rPr>
        <w:tab/>
      </w:r>
      <w:r w:rsidR="00D96D87">
        <w:rPr>
          <w:b/>
          <w:bCs/>
        </w:rPr>
        <w:tab/>
      </w:r>
      <w:r w:rsidR="00891EB7">
        <w:rPr>
          <w:b/>
          <w:bCs/>
        </w:rPr>
        <w:tab/>
        <w:t xml:space="preserve"> </w:t>
      </w:r>
      <w:r w:rsidR="00D27F5A">
        <w:rPr>
          <w:b/>
          <w:bCs/>
        </w:rPr>
        <w:tab/>
      </w:r>
      <w:r w:rsidR="00891EB7">
        <w:rPr>
          <w:b/>
          <w:bCs/>
        </w:rPr>
        <w:t>Zhenning</w:t>
      </w:r>
      <w:r w:rsidR="00D96D87">
        <w:rPr>
          <w:b/>
          <w:bCs/>
        </w:rPr>
        <w:t xml:space="preserve"> Li</w:t>
      </w:r>
    </w:p>
    <w:p w14:paraId="01DC7C89" w14:textId="592F4867" w:rsidR="007241A2" w:rsidRDefault="00DC5C26" w:rsidP="009D4AF0">
      <w:pPr>
        <w:autoSpaceDE w:val="0"/>
        <w:autoSpaceDN w:val="0"/>
        <w:adjustRightInd w:val="0"/>
        <w:spacing w:before="60"/>
        <w:ind w:right="720"/>
      </w:pPr>
      <w:r>
        <w:t>The Chicago meeting minutes are approved.</w:t>
      </w:r>
    </w:p>
    <w:p w14:paraId="78E3613E" w14:textId="5A3D6F1C" w:rsidR="00DF21FF" w:rsidRPr="00DF21FF" w:rsidRDefault="00DF21FF" w:rsidP="00D96D87">
      <w:pPr>
        <w:autoSpaceDE w:val="0"/>
        <w:autoSpaceDN w:val="0"/>
        <w:adjustRightInd w:val="0"/>
        <w:spacing w:before="60"/>
        <w:ind w:left="1080" w:right="720"/>
      </w:pPr>
      <w:r>
        <w:t xml:space="preserve"> </w:t>
      </w:r>
    </w:p>
    <w:p w14:paraId="4BE65C91" w14:textId="32588D3F" w:rsidR="00FF3041" w:rsidRPr="00D96D87" w:rsidRDefault="00FF3041" w:rsidP="00FF3041">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D27F5A">
        <w:rPr>
          <w:b/>
          <w:bCs/>
        </w:rPr>
        <w:tab/>
      </w:r>
      <w:r w:rsidR="00EB608A">
        <w:rPr>
          <w:b/>
          <w:bCs/>
        </w:rPr>
        <w:t>Farhad Omar</w:t>
      </w:r>
    </w:p>
    <w:p w14:paraId="61F8E52E" w14:textId="77777777" w:rsidR="00135F79" w:rsidRDefault="00135F79" w:rsidP="00D96D87">
      <w:pPr>
        <w:autoSpaceDE w:val="0"/>
        <w:autoSpaceDN w:val="0"/>
        <w:adjustRightInd w:val="0"/>
        <w:spacing w:before="60"/>
        <w:ind w:left="1080" w:right="720"/>
      </w:pPr>
    </w:p>
    <w:p w14:paraId="05DCBBAF" w14:textId="5DBF7B82" w:rsidR="000A0CA2" w:rsidRDefault="005010D9" w:rsidP="00336811">
      <w:pPr>
        <w:autoSpaceDE w:val="0"/>
        <w:autoSpaceDN w:val="0"/>
        <w:adjustRightInd w:val="0"/>
        <w:spacing w:before="60"/>
        <w:ind w:right="720"/>
      </w:pPr>
      <w:r>
        <w:t>Farhad provided details of updates to RTAR process. Committee may teach course for ASHRAE by co-sponsoring with ALI. Vikrant provided information from his previous courses. Difficult to decide coursework to cater to audience.</w:t>
      </w:r>
    </w:p>
    <w:p w14:paraId="7DC74305" w14:textId="77777777" w:rsidR="00E86D32" w:rsidRDefault="00E86D32" w:rsidP="00336811">
      <w:pPr>
        <w:autoSpaceDE w:val="0"/>
        <w:autoSpaceDN w:val="0"/>
        <w:adjustRightInd w:val="0"/>
        <w:spacing w:before="60"/>
        <w:ind w:right="720"/>
      </w:pPr>
    </w:p>
    <w:p w14:paraId="2A389220" w14:textId="1079D734" w:rsidR="00E86D32" w:rsidRDefault="00E86D32" w:rsidP="00336811">
      <w:pPr>
        <w:autoSpaceDE w:val="0"/>
        <w:autoSpaceDN w:val="0"/>
        <w:adjustRightInd w:val="0"/>
        <w:spacing w:before="60"/>
        <w:ind w:right="720"/>
      </w:pPr>
      <w:r>
        <w:t>Zhenning to become Chair. Vikrant is eligible to attend. Dave Yashar is another potential candidate. Elevate Vikrant for now and then check with Dave. Rohit to become vice chair</w:t>
      </w:r>
      <w:r w:rsidR="00E04DF5">
        <w:t>/secretary. Check with Khalid. Maybe potential to merge with TC 1.5 if not able to fill in the roles.</w:t>
      </w:r>
    </w:p>
    <w:p w14:paraId="679CB443" w14:textId="77777777" w:rsidR="005010D9" w:rsidRDefault="005010D9" w:rsidP="00336811">
      <w:pPr>
        <w:autoSpaceDE w:val="0"/>
        <w:autoSpaceDN w:val="0"/>
        <w:adjustRightInd w:val="0"/>
        <w:spacing w:before="60"/>
        <w:ind w:right="720"/>
      </w:pPr>
    </w:p>
    <w:p w14:paraId="3173EF2B" w14:textId="77777777" w:rsidR="00D27F5A" w:rsidRPr="00E123E9" w:rsidRDefault="00D27F5A" w:rsidP="009D4AF0">
      <w:pPr>
        <w:autoSpaceDE w:val="0"/>
        <w:autoSpaceDN w:val="0"/>
        <w:adjustRightInd w:val="0"/>
        <w:spacing w:before="60"/>
        <w:ind w:right="720"/>
      </w:pPr>
    </w:p>
    <w:p w14:paraId="2A7EC460" w14:textId="1493B63F" w:rsidR="00907193" w:rsidRPr="00D96D87" w:rsidRDefault="00FF3041" w:rsidP="00D96D87">
      <w:pPr>
        <w:autoSpaceDE w:val="0"/>
        <w:autoSpaceDN w:val="0"/>
        <w:adjustRightInd w:val="0"/>
        <w:spacing w:before="60"/>
        <w:jc w:val="both"/>
        <w:rPr>
          <w:b/>
          <w:bCs/>
        </w:rPr>
      </w:pPr>
      <w:r>
        <w:rPr>
          <w:b/>
          <w:bCs/>
        </w:rPr>
        <w:t>8</w:t>
      </w:r>
      <w:r w:rsidR="00907193" w:rsidRPr="00D96D87">
        <w:rPr>
          <w:b/>
          <w:bCs/>
        </w:rPr>
        <w:t>. Subcommittee Reports</w:t>
      </w:r>
    </w:p>
    <w:p w14:paraId="6AEC9BD8" w14:textId="77777777" w:rsidR="00D96D87" w:rsidRDefault="00D96D87" w:rsidP="00D96D87">
      <w:pPr>
        <w:autoSpaceDE w:val="0"/>
        <w:autoSpaceDN w:val="0"/>
        <w:adjustRightInd w:val="0"/>
        <w:spacing w:before="60"/>
        <w:ind w:left="1080" w:right="720"/>
      </w:pPr>
    </w:p>
    <w:p w14:paraId="5C407369" w14:textId="47AB1CBD" w:rsidR="00907193" w:rsidRPr="00D96D87" w:rsidRDefault="00907193" w:rsidP="00D96D87">
      <w:pPr>
        <w:autoSpaceDE w:val="0"/>
        <w:autoSpaceDN w:val="0"/>
        <w:adjustRightInd w:val="0"/>
        <w:spacing w:before="60"/>
        <w:jc w:val="both"/>
        <w:rPr>
          <w:b/>
          <w:bCs/>
        </w:rPr>
      </w:pPr>
      <w:r w:rsidRPr="00D96D87">
        <w:rPr>
          <w:b/>
          <w:bCs/>
        </w:rPr>
        <w:t>a.</w:t>
      </w:r>
      <w:r w:rsidR="00232E6C" w:rsidRPr="00D96D87">
        <w:rPr>
          <w:b/>
          <w:bCs/>
        </w:rPr>
        <w:t xml:space="preserve"> Program </w:t>
      </w:r>
      <w:r w:rsidR="00232E6C" w:rsidRPr="00D96D87">
        <w:rPr>
          <w:b/>
          <w:bCs/>
        </w:rPr>
        <w:tab/>
      </w:r>
      <w:r w:rsidR="00232E6C" w:rsidRPr="00D96D87">
        <w:rPr>
          <w:b/>
          <w:bCs/>
        </w:rPr>
        <w:tab/>
      </w:r>
      <w:r w:rsidR="00232E6C" w:rsidRPr="00D96D87">
        <w:rPr>
          <w:b/>
          <w:bCs/>
        </w:rPr>
        <w:tab/>
      </w:r>
      <w:r w:rsidR="00232E6C" w:rsidRPr="00D96D87">
        <w:rPr>
          <w:b/>
          <w:bCs/>
        </w:rPr>
        <w:tab/>
      </w:r>
      <w:r w:rsidR="008C3C62" w:rsidRPr="00D96D87">
        <w:rPr>
          <w:b/>
          <w:bCs/>
        </w:rPr>
        <w:tab/>
      </w:r>
      <w:r w:rsidR="00232E6C" w:rsidRPr="00D96D87">
        <w:rPr>
          <w:b/>
          <w:bCs/>
        </w:rPr>
        <w:tab/>
      </w:r>
      <w:r w:rsidR="00D96D87">
        <w:rPr>
          <w:b/>
          <w:bCs/>
        </w:rPr>
        <w:tab/>
      </w:r>
      <w:r w:rsidR="00D96D87">
        <w:rPr>
          <w:b/>
          <w:bCs/>
        </w:rPr>
        <w:tab/>
      </w:r>
      <w:r w:rsidR="00D96D87">
        <w:rPr>
          <w:b/>
          <w:bCs/>
        </w:rPr>
        <w:tab/>
      </w:r>
      <w:r w:rsidR="00891EB7">
        <w:rPr>
          <w:b/>
          <w:bCs/>
        </w:rPr>
        <w:tab/>
        <w:t xml:space="preserve"> Zheng</w:t>
      </w:r>
      <w:r w:rsidR="00D96D87">
        <w:rPr>
          <w:b/>
          <w:bCs/>
        </w:rPr>
        <w:t xml:space="preserve"> O’Neill </w:t>
      </w:r>
    </w:p>
    <w:p w14:paraId="7CFB7A8A" w14:textId="0DCCD233" w:rsidR="00D96D87" w:rsidRDefault="005010D9" w:rsidP="00D96D87">
      <w:pPr>
        <w:autoSpaceDE w:val="0"/>
        <w:autoSpaceDN w:val="0"/>
        <w:adjustRightInd w:val="0"/>
        <w:spacing w:before="60"/>
        <w:ind w:left="1080" w:right="720"/>
      </w:pPr>
      <w:r>
        <w:t>Submission by Dave did not get through. Ivy did not submit.</w:t>
      </w:r>
    </w:p>
    <w:p w14:paraId="18EB39AA" w14:textId="77777777" w:rsidR="005010D9" w:rsidRDefault="005010D9" w:rsidP="00D96D87">
      <w:pPr>
        <w:autoSpaceDE w:val="0"/>
        <w:autoSpaceDN w:val="0"/>
        <w:adjustRightInd w:val="0"/>
        <w:spacing w:before="60"/>
        <w:ind w:left="1080" w:right="720"/>
      </w:pPr>
    </w:p>
    <w:p w14:paraId="22CC26D0" w14:textId="75E4C9AF" w:rsidR="005F6B7C" w:rsidRDefault="002314D4" w:rsidP="005F6B7C">
      <w:pPr>
        <w:autoSpaceDE w:val="0"/>
        <w:autoSpaceDN w:val="0"/>
        <w:adjustRightInd w:val="0"/>
        <w:spacing w:before="60"/>
        <w:ind w:right="720"/>
      </w:pPr>
      <w:r>
        <w:t xml:space="preserve">Possible TC </w:t>
      </w:r>
      <w:r w:rsidR="006E261A">
        <w:t xml:space="preserve">1.13 </w:t>
      </w:r>
      <w:r w:rsidR="00551E41">
        <w:t>S</w:t>
      </w:r>
      <w:r w:rsidR="006E261A">
        <w:t>eminar</w:t>
      </w:r>
      <w:r w:rsidR="00F9264F">
        <w:t>s</w:t>
      </w:r>
      <w:r w:rsidR="006E261A">
        <w:t xml:space="preserve"> for </w:t>
      </w:r>
      <w:r>
        <w:t>Orlando</w:t>
      </w:r>
      <w:r w:rsidR="004732C8">
        <w:t xml:space="preserve">. </w:t>
      </w:r>
      <w:r w:rsidR="001714A2">
        <w:t xml:space="preserve">The following </w:t>
      </w:r>
      <w:r w:rsidR="00C42024">
        <w:t xml:space="preserve">seminars were proposed for </w:t>
      </w:r>
      <w:r w:rsidR="001714A2">
        <w:t xml:space="preserve">the </w:t>
      </w:r>
      <w:r w:rsidR="00C965F2">
        <w:t xml:space="preserve">Indianapolis </w:t>
      </w:r>
      <w:r w:rsidR="00A561CD">
        <w:t>conference but</w:t>
      </w:r>
      <w:r w:rsidR="00601B83">
        <w:t xml:space="preserve"> were </w:t>
      </w:r>
      <w:r w:rsidR="00C965F2">
        <w:t xml:space="preserve">either </w:t>
      </w:r>
      <w:r w:rsidR="00601B83">
        <w:t>not accepted</w:t>
      </w:r>
      <w:r w:rsidR="00C965F2">
        <w:t xml:space="preserve">, </w:t>
      </w:r>
      <w:r w:rsidR="00601B83">
        <w:t>we couldn’t find enough speakers</w:t>
      </w:r>
      <w:r w:rsidR="00323FEC">
        <w:t xml:space="preserve">, </w:t>
      </w:r>
      <w:r w:rsidR="006A420D">
        <w:t xml:space="preserve">or </w:t>
      </w:r>
      <w:r w:rsidR="00323FEC">
        <w:t>not submitted</w:t>
      </w:r>
      <w:r w:rsidR="00601B83">
        <w:t xml:space="preserve">. </w:t>
      </w:r>
    </w:p>
    <w:p w14:paraId="3F71B0D5" w14:textId="77777777" w:rsidR="00A561CD" w:rsidRDefault="00A561CD" w:rsidP="005F6B7C">
      <w:pPr>
        <w:autoSpaceDE w:val="0"/>
        <w:autoSpaceDN w:val="0"/>
        <w:adjustRightInd w:val="0"/>
        <w:spacing w:before="60"/>
        <w:ind w:right="720"/>
      </w:pPr>
    </w:p>
    <w:p w14:paraId="14F0AE73" w14:textId="4821BA00" w:rsidR="00B7283A" w:rsidRDefault="00B7283A" w:rsidP="00B7283A">
      <w:pPr>
        <w:pStyle w:val="ListParagraph"/>
        <w:numPr>
          <w:ilvl w:val="0"/>
          <w:numId w:val="13"/>
        </w:numPr>
        <w:autoSpaceDE w:val="0"/>
        <w:autoSpaceDN w:val="0"/>
        <w:spacing w:before="60"/>
        <w:ind w:right="720"/>
      </w:pPr>
      <w:r>
        <w:t>(</w:t>
      </w:r>
      <w:r w:rsidR="005C7850">
        <w:t>Indianapolis</w:t>
      </w:r>
      <w:r>
        <w:t xml:space="preserve">, </w:t>
      </w:r>
      <w:r w:rsidR="00BD45B0">
        <w:t xml:space="preserve">2024 </w:t>
      </w:r>
      <w:r w:rsidR="005C7850">
        <w:t>Summer</w:t>
      </w:r>
      <w:r>
        <w:t xml:space="preserve">) </w:t>
      </w:r>
      <w:r w:rsidR="00DD4BB2">
        <w:t>“</w:t>
      </w:r>
      <w:r w:rsidR="003A769B" w:rsidRPr="009D4AF0">
        <w:t>Optimization of r</w:t>
      </w:r>
      <w:r w:rsidRPr="009D4AF0">
        <w:t>efrigerant blend</w:t>
      </w:r>
      <w:r w:rsidR="003A769B" w:rsidRPr="009D4AF0">
        <w:t xml:space="preserve">s </w:t>
      </w:r>
      <w:r w:rsidR="00DD4BB2" w:rsidRPr="009D4AF0">
        <w:t>and its impact on HVAC&amp;R component design</w:t>
      </w:r>
      <w:proofErr w:type="gramStart"/>
      <w:r w:rsidR="00DD4BB2">
        <w:t xml:space="preserve">” </w:t>
      </w:r>
      <w:r>
        <w:t>)</w:t>
      </w:r>
      <w:proofErr w:type="gramEnd"/>
      <w:r>
        <w:t xml:space="preserve">, </w:t>
      </w:r>
      <w:r>
        <w:rPr>
          <w:b/>
          <w:bCs/>
        </w:rPr>
        <w:t>Chair: Vikrant</w:t>
      </w:r>
      <w:r>
        <w:t xml:space="preserve">. (Narrative molecules -&gt; blends -&gt; components. Start with molecular discovery, then blend optimization (with and without specific applications), designing components.)  </w:t>
      </w:r>
      <w:r w:rsidR="00A90888">
        <w:t xml:space="preserve">Got rejected, there were similar seminars. Overlap with other seminars. </w:t>
      </w:r>
    </w:p>
    <w:p w14:paraId="26362405" w14:textId="54AA6BE3" w:rsidR="00B7283A" w:rsidRDefault="00B7283A" w:rsidP="00B7283A">
      <w:pPr>
        <w:pStyle w:val="ListParagraph"/>
        <w:numPr>
          <w:ilvl w:val="1"/>
          <w:numId w:val="13"/>
        </w:numPr>
        <w:autoSpaceDE w:val="0"/>
        <w:autoSpaceDN w:val="0"/>
        <w:spacing w:before="60"/>
        <w:ind w:right="720"/>
      </w:pPr>
      <w:r>
        <w:lastRenderedPageBreak/>
        <w:t>NIST – new molecules, refrigerant blend – note Peter Domanski retired. Mark McLinden or someone could do this.  (</w:t>
      </w:r>
      <w:r w:rsidRPr="00CD4AF9">
        <w:rPr>
          <w:b/>
          <w:bCs/>
        </w:rPr>
        <w:t>David</w:t>
      </w:r>
      <w:r>
        <w:t xml:space="preserve"> to reach out to folks in Boulder)</w:t>
      </w:r>
    </w:p>
    <w:p w14:paraId="70612F11" w14:textId="77777777" w:rsidR="00B7283A" w:rsidRDefault="00B7283A" w:rsidP="00B7283A">
      <w:pPr>
        <w:pStyle w:val="ListParagraph"/>
        <w:numPr>
          <w:ilvl w:val="1"/>
          <w:numId w:val="13"/>
        </w:numPr>
        <w:autoSpaceDE w:val="0"/>
        <w:autoSpaceDN w:val="0"/>
        <w:spacing w:before="60"/>
        <w:ind w:right="720"/>
      </w:pPr>
      <w:r>
        <w:t xml:space="preserve">Zhenning – </w:t>
      </w:r>
      <w:proofErr w:type="gramStart"/>
      <w:r>
        <w:t>Multi-objective</w:t>
      </w:r>
      <w:proofErr w:type="gramEnd"/>
      <w:r>
        <w:t xml:space="preserve"> optimization of low-GWP mixture composition and heat exchanger circuitry configuration for improved system performance and reduced refrigerant flammability.</w:t>
      </w:r>
    </w:p>
    <w:p w14:paraId="5DD0A84D" w14:textId="0584FFC2" w:rsidR="00B7283A" w:rsidRDefault="00B7283A" w:rsidP="00B7283A">
      <w:pPr>
        <w:pStyle w:val="ListParagraph"/>
        <w:numPr>
          <w:ilvl w:val="1"/>
          <w:numId w:val="13"/>
        </w:numPr>
        <w:autoSpaceDE w:val="0"/>
        <w:autoSpaceDN w:val="0"/>
        <w:spacing w:before="60"/>
        <w:ind w:right="720"/>
      </w:pPr>
      <w:r>
        <w:t xml:space="preserve">(Rohit to identify) – optimization of </w:t>
      </w:r>
      <w:r w:rsidR="00DD4BB2">
        <w:t xml:space="preserve">system performance with recently introduced refrigerant </w:t>
      </w:r>
      <w:r>
        <w:t>blends.</w:t>
      </w:r>
    </w:p>
    <w:p w14:paraId="5A547996" w14:textId="39C3EA4F" w:rsidR="00DD4BB2" w:rsidRDefault="00DD4BB2" w:rsidP="00B7283A">
      <w:pPr>
        <w:pStyle w:val="ListParagraph"/>
        <w:numPr>
          <w:ilvl w:val="1"/>
          <w:numId w:val="13"/>
        </w:numPr>
        <w:autoSpaceDE w:val="0"/>
        <w:autoSpaceDN w:val="0"/>
        <w:spacing w:before="60"/>
        <w:ind w:right="720"/>
      </w:pPr>
      <w:r>
        <w:t>Vikrant as backup, if needed: lit survey of all blend optimization studies that have been done so far</w:t>
      </w:r>
    </w:p>
    <w:p w14:paraId="2C009DB6" w14:textId="4B38520D" w:rsidR="00DD4BB2" w:rsidRDefault="00DD4BB2" w:rsidP="00B7283A">
      <w:pPr>
        <w:pStyle w:val="ListParagraph"/>
        <w:numPr>
          <w:ilvl w:val="1"/>
          <w:numId w:val="13"/>
        </w:numPr>
        <w:autoSpaceDE w:val="0"/>
        <w:autoSpaceDN w:val="0"/>
        <w:spacing w:before="60"/>
        <w:ind w:right="720"/>
      </w:pPr>
      <w:r>
        <w:t>Co-sponsorship from MTG Low GWP (</w:t>
      </w:r>
      <w:r w:rsidRPr="00CD4AF9">
        <w:rPr>
          <w:b/>
          <w:bCs/>
        </w:rPr>
        <w:t>Vikrant</w:t>
      </w:r>
      <w:r>
        <w:t xml:space="preserve"> to pursue co-sponsorship), 3.1 Refrigerants (</w:t>
      </w:r>
      <w:r w:rsidRPr="00CD4AF9">
        <w:rPr>
          <w:b/>
          <w:bCs/>
        </w:rPr>
        <w:t>David</w:t>
      </w:r>
      <w:r>
        <w:t xml:space="preserve"> to pursue co-sponsorship)</w:t>
      </w:r>
    </w:p>
    <w:p w14:paraId="24237FEE" w14:textId="3DE28DAC" w:rsidR="009A4811" w:rsidRDefault="009A4811" w:rsidP="009A4811">
      <w:pPr>
        <w:pStyle w:val="ListParagraph"/>
        <w:numPr>
          <w:ilvl w:val="0"/>
          <w:numId w:val="13"/>
        </w:numPr>
        <w:autoSpaceDE w:val="0"/>
        <w:autoSpaceDN w:val="0"/>
        <w:spacing w:before="60"/>
        <w:ind w:right="720"/>
      </w:pPr>
      <w:r>
        <w:t>(</w:t>
      </w:r>
      <w:r w:rsidR="005C7850">
        <w:t>Indianapolis</w:t>
      </w:r>
      <w:r>
        <w:t>, 202</w:t>
      </w:r>
      <w:r w:rsidR="00D45A08">
        <w:t>4</w:t>
      </w:r>
      <w:r>
        <w:t xml:space="preserve"> </w:t>
      </w:r>
      <w:r w:rsidR="005C7850">
        <w:t>Summer</w:t>
      </w:r>
      <w:r>
        <w:t xml:space="preserve">) Khaled proposed: </w:t>
      </w:r>
      <w:r w:rsidR="00472AD4">
        <w:t>“</w:t>
      </w:r>
      <w:r w:rsidR="00472AD4" w:rsidRPr="009D4AF0">
        <w:t>O</w:t>
      </w:r>
      <w:r w:rsidRPr="009D4AF0">
        <w:t xml:space="preserve">ptimization </w:t>
      </w:r>
      <w:r w:rsidR="00472AD4" w:rsidRPr="009D4AF0">
        <w:t>methods for components,</w:t>
      </w:r>
      <w:r w:rsidRPr="009D4AF0">
        <w:t xml:space="preserve"> systems, </w:t>
      </w:r>
      <w:r w:rsidR="00472AD4" w:rsidRPr="009D4AF0">
        <w:t>and</w:t>
      </w:r>
      <w:r w:rsidRPr="009D4AF0">
        <w:t xml:space="preserve"> </w:t>
      </w:r>
      <w:r w:rsidR="00472AD4" w:rsidRPr="009D4AF0">
        <w:t xml:space="preserve">grid-interactive </w:t>
      </w:r>
      <w:r w:rsidRPr="009D4AF0">
        <w:t>building</w:t>
      </w:r>
      <w:r w:rsidR="00472AD4" w:rsidRPr="009D4AF0">
        <w:t>s</w:t>
      </w:r>
      <w:r w:rsidRPr="00777440">
        <w:t>.</w:t>
      </w:r>
      <w:r w:rsidR="00472AD4" w:rsidRPr="00777440">
        <w:t>”</w:t>
      </w:r>
      <w:r w:rsidRPr="00777440">
        <w:t xml:space="preserve"> </w:t>
      </w:r>
      <w:r w:rsidRPr="003830DB">
        <w:rPr>
          <w:b/>
          <w:bCs/>
        </w:rPr>
        <w:t xml:space="preserve">Chair: </w:t>
      </w:r>
      <w:r w:rsidR="00472AD4" w:rsidRPr="003830DB">
        <w:rPr>
          <w:b/>
          <w:bCs/>
        </w:rPr>
        <w:t>David</w:t>
      </w:r>
      <w:r w:rsidR="003830DB">
        <w:t xml:space="preserve"> </w:t>
      </w:r>
      <w:r w:rsidR="00A90888">
        <w:rPr>
          <w:b/>
          <w:bCs/>
        </w:rPr>
        <w:t>(</w:t>
      </w:r>
      <w:r w:rsidR="006B5CB0" w:rsidRPr="009D4AF0">
        <w:t>Unfortunately, got rejected</w:t>
      </w:r>
      <w:r w:rsidR="004E32AB" w:rsidRPr="009D4AF0">
        <w:t xml:space="preserve"> again because there were numerous programs </w:t>
      </w:r>
      <w:r w:rsidR="009A31AB" w:rsidRPr="009D4AF0">
        <w:t xml:space="preserve">addressing similar topics. Not sure </w:t>
      </w:r>
      <w:r w:rsidR="00E4211D" w:rsidRPr="009D4AF0">
        <w:t>if David</w:t>
      </w:r>
      <w:r w:rsidR="003A3B16" w:rsidRPr="009D4AF0">
        <w:t xml:space="preserve"> Yashar </w:t>
      </w:r>
      <w:r w:rsidR="00D90063" w:rsidRPr="009D4AF0">
        <w:t xml:space="preserve">is interested in </w:t>
      </w:r>
      <w:r w:rsidR="003A3B16" w:rsidRPr="009D4AF0">
        <w:t>resubmit</w:t>
      </w:r>
      <w:r w:rsidR="00D90063" w:rsidRPr="009D4AF0">
        <w:t>ting</w:t>
      </w:r>
      <w:r w:rsidR="003A3B16" w:rsidRPr="009D4AF0">
        <w:t>.</w:t>
      </w:r>
      <w:r w:rsidR="00AC2E31">
        <w:t>)</w:t>
      </w:r>
      <w:r w:rsidR="003A3B16">
        <w:rPr>
          <w:b/>
          <w:bCs/>
        </w:rPr>
        <w:t xml:space="preserve"> </w:t>
      </w:r>
    </w:p>
    <w:p w14:paraId="39727570" w14:textId="77777777" w:rsidR="00472AD4" w:rsidRDefault="00472AD4" w:rsidP="009A4811">
      <w:pPr>
        <w:pStyle w:val="ListParagraph"/>
        <w:numPr>
          <w:ilvl w:val="1"/>
          <w:numId w:val="13"/>
        </w:numPr>
        <w:autoSpaceDE w:val="0"/>
        <w:autoSpaceDN w:val="0"/>
        <w:spacing w:before="60"/>
        <w:ind w:right="720"/>
      </w:pPr>
      <w:r>
        <w:t>Component-level</w:t>
      </w:r>
    </w:p>
    <w:p w14:paraId="63DA3FEA" w14:textId="05D675E4" w:rsidR="00472AD4" w:rsidRDefault="00472AD4" w:rsidP="00387DF6">
      <w:pPr>
        <w:pStyle w:val="ListParagraph"/>
        <w:numPr>
          <w:ilvl w:val="2"/>
          <w:numId w:val="13"/>
        </w:numPr>
        <w:autoSpaceDE w:val="0"/>
        <w:autoSpaceDN w:val="0"/>
        <w:spacing w:before="60"/>
        <w:ind w:right="720"/>
      </w:pPr>
      <w:r>
        <w:t>(speaker from Vikrant) optimization of shape and topology of components (HX)</w:t>
      </w:r>
    </w:p>
    <w:p w14:paraId="46D2D21E" w14:textId="7BCCE7CD" w:rsidR="00472AD4" w:rsidRDefault="003A769B" w:rsidP="00387DF6">
      <w:pPr>
        <w:pStyle w:val="ListParagraph"/>
        <w:numPr>
          <w:ilvl w:val="2"/>
          <w:numId w:val="13"/>
        </w:numPr>
        <w:autoSpaceDE w:val="0"/>
        <w:autoSpaceDN w:val="0"/>
        <w:spacing w:before="60"/>
        <w:ind w:right="720"/>
      </w:pPr>
      <w:r>
        <w:t xml:space="preserve">Or </w:t>
      </w:r>
      <w:r w:rsidR="00472AD4">
        <w:t>(speaker from David Yashar) chiller tube bundle</w:t>
      </w:r>
    </w:p>
    <w:p w14:paraId="0115AD0C" w14:textId="77777777" w:rsidR="00472AD4" w:rsidRDefault="00472AD4" w:rsidP="00472AD4">
      <w:pPr>
        <w:pStyle w:val="ListParagraph"/>
        <w:numPr>
          <w:ilvl w:val="1"/>
          <w:numId w:val="13"/>
        </w:numPr>
        <w:autoSpaceDE w:val="0"/>
        <w:autoSpaceDN w:val="0"/>
        <w:spacing w:before="60"/>
        <w:ind w:right="720"/>
      </w:pPr>
      <w:r>
        <w:t xml:space="preserve">HVAC system-level: </w:t>
      </w:r>
    </w:p>
    <w:p w14:paraId="0D9E6427" w14:textId="19E1A8CE" w:rsidR="00472AD4" w:rsidRDefault="00472AD4" w:rsidP="00CD4AF9">
      <w:pPr>
        <w:pStyle w:val="ListParagraph"/>
        <w:numPr>
          <w:ilvl w:val="2"/>
          <w:numId w:val="13"/>
        </w:numPr>
        <w:autoSpaceDE w:val="0"/>
        <w:autoSpaceDN w:val="0"/>
        <w:spacing w:before="60"/>
        <w:ind w:right="720"/>
      </w:pPr>
      <w:r>
        <w:t>Duane, Chilled water system optimization</w:t>
      </w:r>
    </w:p>
    <w:p w14:paraId="2D16B002" w14:textId="59D3D507" w:rsidR="00472AD4" w:rsidRDefault="00472AD4" w:rsidP="009A4811">
      <w:pPr>
        <w:pStyle w:val="ListParagraph"/>
        <w:numPr>
          <w:ilvl w:val="1"/>
          <w:numId w:val="13"/>
        </w:numPr>
        <w:autoSpaceDE w:val="0"/>
        <w:autoSpaceDN w:val="0"/>
        <w:spacing w:before="60"/>
        <w:ind w:right="720"/>
      </w:pPr>
      <w:r>
        <w:t>whole-Building-level</w:t>
      </w:r>
    </w:p>
    <w:p w14:paraId="759CCA26" w14:textId="40D0862C" w:rsidR="00472AD4" w:rsidRPr="009D4AF0" w:rsidRDefault="00472AD4" w:rsidP="009D4AF0">
      <w:pPr>
        <w:pStyle w:val="ListParagraph"/>
        <w:numPr>
          <w:ilvl w:val="2"/>
          <w:numId w:val="13"/>
        </w:numPr>
        <w:autoSpaceDE w:val="0"/>
        <w:autoSpaceDN w:val="0"/>
        <w:spacing w:before="60"/>
        <w:ind w:right="720"/>
        <w:rPr>
          <w:sz w:val="24"/>
          <w:szCs w:val="24"/>
        </w:rPr>
      </w:pPr>
      <w:r>
        <w:t xml:space="preserve">(Zheng, or speaker from Zheng, TC 7.5) Building-to-grid, or community level </w:t>
      </w:r>
      <w:r w:rsidRPr="009D4AF0">
        <w:rPr>
          <w:sz w:val="24"/>
          <w:szCs w:val="24"/>
        </w:rPr>
        <w:t>integration</w:t>
      </w:r>
    </w:p>
    <w:p w14:paraId="79AFCC61" w14:textId="58D297B1" w:rsidR="000C5427" w:rsidRPr="009D4AF0" w:rsidRDefault="00BA758A" w:rsidP="000C5427">
      <w:pPr>
        <w:pStyle w:val="ListParagraph"/>
        <w:numPr>
          <w:ilvl w:val="0"/>
          <w:numId w:val="13"/>
        </w:numPr>
        <w:autoSpaceDE w:val="0"/>
        <w:autoSpaceDN w:val="0"/>
        <w:spacing w:before="60"/>
        <w:ind w:right="720"/>
        <w:rPr>
          <w:sz w:val="24"/>
          <w:szCs w:val="24"/>
        </w:rPr>
      </w:pPr>
      <w:r w:rsidRPr="009D4AF0">
        <w:rPr>
          <w:color w:val="000000"/>
          <w:sz w:val="24"/>
          <w:szCs w:val="24"/>
        </w:rPr>
        <w:t xml:space="preserve">(Indianapolis, 2024 Summer) </w:t>
      </w:r>
      <w:r w:rsidR="00EA3DD2" w:rsidRPr="009D4AF0">
        <w:rPr>
          <w:color w:val="000000"/>
          <w:sz w:val="24"/>
          <w:szCs w:val="24"/>
        </w:rPr>
        <w:t>“</w:t>
      </w:r>
      <w:r w:rsidR="000C5427" w:rsidRPr="009D4AF0">
        <w:rPr>
          <w:color w:val="000000"/>
          <w:sz w:val="24"/>
          <w:szCs w:val="24"/>
        </w:rPr>
        <w:t>Optimal Resources</w:t>
      </w:r>
      <w:r w:rsidR="00A77F55" w:rsidRPr="009D4AF0">
        <w:rPr>
          <w:color w:val="000000"/>
          <w:sz w:val="24"/>
          <w:szCs w:val="24"/>
        </w:rPr>
        <w:t xml:space="preserve"> Allocation for Energy and Decarbonization</w:t>
      </w:r>
      <w:r w:rsidR="00EA3DD2" w:rsidRPr="009D4AF0">
        <w:rPr>
          <w:color w:val="000000"/>
          <w:sz w:val="24"/>
          <w:szCs w:val="24"/>
        </w:rPr>
        <w:t xml:space="preserve">”. </w:t>
      </w:r>
      <w:r w:rsidR="00A77F55" w:rsidRPr="009D4AF0">
        <w:rPr>
          <w:b/>
          <w:bCs/>
          <w:color w:val="000000"/>
          <w:sz w:val="24"/>
          <w:szCs w:val="24"/>
        </w:rPr>
        <w:t>Chair: Ivy</w:t>
      </w:r>
      <w:r w:rsidR="00A77F55" w:rsidRPr="009D4AF0">
        <w:rPr>
          <w:color w:val="000000"/>
          <w:sz w:val="24"/>
          <w:szCs w:val="24"/>
        </w:rPr>
        <w:t xml:space="preserve"> (also will find a speaker for carbon optimization). Sherif S. A is a speaker. Rohit</w:t>
      </w:r>
      <w:r w:rsidR="003A3B16" w:rsidRPr="009D4AF0">
        <w:rPr>
          <w:color w:val="000000"/>
          <w:sz w:val="24"/>
          <w:szCs w:val="24"/>
        </w:rPr>
        <w:t xml:space="preserve"> is another speaker</w:t>
      </w:r>
      <w:r w:rsidR="00A77F55" w:rsidRPr="009D4AF0">
        <w:rPr>
          <w:color w:val="000000"/>
          <w:sz w:val="24"/>
          <w:szCs w:val="24"/>
        </w:rPr>
        <w:t xml:space="preserve">.   </w:t>
      </w:r>
    </w:p>
    <w:p w14:paraId="0274BC65" w14:textId="57D14A30" w:rsidR="009218F0" w:rsidRPr="009D4AF0" w:rsidRDefault="000C5427" w:rsidP="009218F0">
      <w:pPr>
        <w:pStyle w:val="ListParagraph"/>
        <w:numPr>
          <w:ilvl w:val="1"/>
          <w:numId w:val="13"/>
        </w:numPr>
        <w:autoSpaceDE w:val="0"/>
        <w:autoSpaceDN w:val="0"/>
        <w:spacing w:before="60"/>
        <w:ind w:right="720"/>
        <w:rPr>
          <w:sz w:val="24"/>
          <w:szCs w:val="24"/>
        </w:rPr>
      </w:pPr>
      <w:r w:rsidRPr="009D4AF0">
        <w:rPr>
          <w:color w:val="000000"/>
          <w:sz w:val="24"/>
          <w:szCs w:val="24"/>
        </w:rPr>
        <w:t>Address the bigger pic</w:t>
      </w:r>
      <w:r w:rsidR="006370C5" w:rsidRPr="009D4AF0">
        <w:rPr>
          <w:color w:val="000000"/>
          <w:sz w:val="24"/>
          <w:szCs w:val="24"/>
        </w:rPr>
        <w:t>ture</w:t>
      </w:r>
      <w:r w:rsidRPr="009D4AF0">
        <w:rPr>
          <w:color w:val="000000"/>
          <w:sz w:val="24"/>
          <w:szCs w:val="24"/>
        </w:rPr>
        <w:t xml:space="preserve">. Heat transfer inventory. Bigger context with other presentation. Absorption refrigeration. System. 4 heat exchangers. $100 </w:t>
      </w:r>
      <w:r w:rsidR="00A24F7D" w:rsidRPr="009D4AF0">
        <w:rPr>
          <w:color w:val="000000"/>
          <w:sz w:val="24"/>
          <w:szCs w:val="24"/>
        </w:rPr>
        <w:t>to</w:t>
      </w:r>
      <w:r w:rsidRPr="009D4AF0">
        <w:rPr>
          <w:color w:val="000000"/>
          <w:sz w:val="24"/>
          <w:szCs w:val="24"/>
        </w:rPr>
        <w:t xml:space="preserve"> produce efficient absorption refrigeration.  TC 10.2. Chair of </w:t>
      </w:r>
      <w:r w:rsidR="00A77F55" w:rsidRPr="009D4AF0">
        <w:rPr>
          <w:color w:val="000000"/>
          <w:sz w:val="24"/>
          <w:szCs w:val="24"/>
        </w:rPr>
        <w:t xml:space="preserve">TC 1.5. </w:t>
      </w:r>
      <w:r w:rsidR="009218F0" w:rsidRPr="009D4AF0">
        <w:rPr>
          <w:color w:val="000000"/>
          <w:sz w:val="24"/>
          <w:szCs w:val="24"/>
        </w:rPr>
        <w:t xml:space="preserve"> </w:t>
      </w:r>
    </w:p>
    <w:p w14:paraId="4F4E0CF1" w14:textId="6F22185C" w:rsidR="009218F0" w:rsidRPr="009D4AF0" w:rsidRDefault="009218F0" w:rsidP="009D4AF0">
      <w:pPr>
        <w:pStyle w:val="ListParagraph"/>
        <w:numPr>
          <w:ilvl w:val="2"/>
          <w:numId w:val="13"/>
        </w:numPr>
        <w:autoSpaceDE w:val="0"/>
        <w:autoSpaceDN w:val="0"/>
        <w:spacing w:before="60"/>
        <w:ind w:right="720"/>
        <w:rPr>
          <w:sz w:val="24"/>
          <w:szCs w:val="24"/>
        </w:rPr>
      </w:pPr>
      <w:r w:rsidRPr="009D4AF0">
        <w:rPr>
          <w:color w:val="000000"/>
          <w:sz w:val="24"/>
          <w:szCs w:val="24"/>
        </w:rPr>
        <w:t>Reach out to Track Chair and ask about the seminar applicability:</w:t>
      </w:r>
    </w:p>
    <w:p w14:paraId="0DF985D0" w14:textId="657E03FE" w:rsidR="009218F0" w:rsidRPr="00986F27" w:rsidRDefault="00F46CEE" w:rsidP="009218F0">
      <w:pPr>
        <w:numPr>
          <w:ilvl w:val="3"/>
          <w:numId w:val="13"/>
        </w:numPr>
      </w:pPr>
      <w:r w:rsidRPr="00986F27">
        <w:t>Pathways to Building Decarbonization</w:t>
      </w:r>
      <w:r w:rsidR="009218F0" w:rsidRPr="00986F27">
        <w:t xml:space="preserve"> (Track Chair: </w:t>
      </w:r>
      <w:r w:rsidRPr="00986F27">
        <w:t>Joe Chow</w:t>
      </w:r>
      <w:r w:rsidR="009218F0" w:rsidRPr="00986F27">
        <w:t>)</w:t>
      </w:r>
    </w:p>
    <w:p w14:paraId="221ADA63" w14:textId="77777777" w:rsidR="00472AD4" w:rsidRDefault="00472AD4" w:rsidP="00CD4AF9">
      <w:pPr>
        <w:autoSpaceDE w:val="0"/>
        <w:autoSpaceDN w:val="0"/>
        <w:spacing w:before="60"/>
        <w:ind w:right="720"/>
      </w:pPr>
    </w:p>
    <w:p w14:paraId="322E0018" w14:textId="5C2E0F8C" w:rsidR="009A4811" w:rsidRDefault="009A4811" w:rsidP="009A4811">
      <w:pPr>
        <w:autoSpaceDE w:val="0"/>
        <w:autoSpaceDN w:val="0"/>
        <w:spacing w:before="60"/>
        <w:ind w:right="720"/>
      </w:pPr>
    </w:p>
    <w:p w14:paraId="0BB9D5AC" w14:textId="1AB2D04A" w:rsidR="00FF3041" w:rsidRPr="009D4AF0" w:rsidRDefault="00DA488A" w:rsidP="00336811">
      <w:pPr>
        <w:rPr>
          <w:b/>
          <w:bCs/>
        </w:rPr>
      </w:pPr>
      <w:r w:rsidRPr="009D4AF0">
        <w:rPr>
          <w:b/>
          <w:bCs/>
        </w:rPr>
        <w:t xml:space="preserve">2025 </w:t>
      </w:r>
      <w:r w:rsidR="00FC53DB" w:rsidRPr="009D4AF0">
        <w:rPr>
          <w:b/>
          <w:bCs/>
        </w:rPr>
        <w:t xml:space="preserve">Orlando </w:t>
      </w:r>
      <w:r w:rsidR="007241A2" w:rsidRPr="009D4AF0">
        <w:rPr>
          <w:b/>
          <w:bCs/>
        </w:rPr>
        <w:t>tracks</w:t>
      </w:r>
      <w:r w:rsidR="00FF3041" w:rsidRPr="009D4AF0">
        <w:rPr>
          <w:b/>
          <w:bCs/>
        </w:rPr>
        <w:t>:</w:t>
      </w:r>
    </w:p>
    <w:p w14:paraId="421328FC" w14:textId="58ED71A9" w:rsidR="00BB75C4" w:rsidRDefault="00000000" w:rsidP="0036323B">
      <w:hyperlink r:id="rId15" w:history="1">
        <w:r w:rsidR="00CC7548" w:rsidRPr="008D2BA0">
          <w:rPr>
            <w:rStyle w:val="Hyperlink"/>
          </w:rPr>
          <w:t>https://www.ashrae.org/conferences/2025-winter-conference-orlando/2025-winter-conference-technical-program</w:t>
        </w:r>
      </w:hyperlink>
    </w:p>
    <w:p w14:paraId="61864A3E" w14:textId="77777777" w:rsidR="00CC7548" w:rsidRDefault="00CC7548" w:rsidP="0036323B"/>
    <w:p w14:paraId="107FDC0E" w14:textId="07085F2E" w:rsidR="004169FD" w:rsidRDefault="004169FD" w:rsidP="00336811">
      <w:r>
        <w:t>Technical Program Chair: Som Shrestha (</w:t>
      </w:r>
      <w:hyperlink r:id="rId16" w:history="1">
        <w:r w:rsidRPr="008D2BA0">
          <w:rPr>
            <w:rStyle w:val="Hyperlink"/>
          </w:rPr>
          <w:t>shresthass@ornal.gov</w:t>
        </w:r>
      </w:hyperlink>
      <w:r>
        <w:t>)</w:t>
      </w:r>
    </w:p>
    <w:p w14:paraId="3FCC648E" w14:textId="02CD13DE" w:rsidR="007241A2" w:rsidRPr="00FF3041" w:rsidRDefault="00000000" w:rsidP="00336811">
      <w:hyperlink w:history="1"/>
    </w:p>
    <w:p w14:paraId="58A125F6" w14:textId="12150F1C" w:rsidR="00910FB7" w:rsidRDefault="00910FB7" w:rsidP="00FB213F">
      <w:pPr>
        <w:numPr>
          <w:ilvl w:val="3"/>
          <w:numId w:val="9"/>
        </w:numPr>
        <w:tabs>
          <w:tab w:val="clear" w:pos="2880"/>
        </w:tabs>
        <w:ind w:left="450"/>
      </w:pPr>
      <w:r>
        <w:t>Fundamentals and Applications (</w:t>
      </w:r>
      <w:r w:rsidRPr="00910FB7">
        <w:t>Track Chair:</w:t>
      </w:r>
      <w:r w:rsidR="00FB213F" w:rsidRPr="00FB213F">
        <w:t xml:space="preserve"> Erik Sanchez</w:t>
      </w:r>
      <w:r w:rsidR="006162C4">
        <w:t xml:space="preserve">, </w:t>
      </w:r>
      <w:r w:rsidR="00FB213F" w:rsidRPr="00FB213F">
        <w:t>esanchez@prmech.com</w:t>
      </w:r>
      <w:r>
        <w:t>)</w:t>
      </w:r>
    </w:p>
    <w:p w14:paraId="3A314434" w14:textId="4CF14E75" w:rsidR="00871D50" w:rsidRDefault="00871D50" w:rsidP="00871D50">
      <w:pPr>
        <w:numPr>
          <w:ilvl w:val="3"/>
          <w:numId w:val="9"/>
        </w:numPr>
        <w:tabs>
          <w:tab w:val="clear" w:pos="2880"/>
          <w:tab w:val="num" w:pos="450"/>
        </w:tabs>
        <w:ind w:left="450"/>
      </w:pPr>
      <w:r>
        <w:t>HVAC&amp;R Systems and Equipment (</w:t>
      </w:r>
      <w:r w:rsidRPr="00910FB7">
        <w:t xml:space="preserve">Track Chair: </w:t>
      </w:r>
      <w:r w:rsidR="00975311" w:rsidRPr="00975311">
        <w:t>Li Song</w:t>
      </w:r>
      <w:r w:rsidR="006162C4">
        <w:t xml:space="preserve">, </w:t>
      </w:r>
      <w:r w:rsidR="00975311" w:rsidRPr="00975311">
        <w:t>lsong@ou.edu</w:t>
      </w:r>
      <w:r>
        <w:t>)</w:t>
      </w:r>
    </w:p>
    <w:p w14:paraId="3B79116A" w14:textId="3A377415" w:rsidR="00875661" w:rsidRDefault="00875661" w:rsidP="00875661">
      <w:pPr>
        <w:numPr>
          <w:ilvl w:val="3"/>
          <w:numId w:val="9"/>
        </w:numPr>
        <w:tabs>
          <w:tab w:val="clear" w:pos="2880"/>
        </w:tabs>
        <w:ind w:left="450"/>
      </w:pPr>
      <w:r>
        <w:t>Re</w:t>
      </w:r>
      <w:r w:rsidR="006162C4">
        <w:t>frigeration &amp; Refrigerants</w:t>
      </w:r>
      <w:r>
        <w:t xml:space="preserve"> (Track Chair:</w:t>
      </w:r>
      <w:r w:rsidR="006E2338" w:rsidRPr="006E2338">
        <w:t xml:space="preserve"> Jon Cohen</w:t>
      </w:r>
      <w:r w:rsidR="006E2338">
        <w:t xml:space="preserve">, </w:t>
      </w:r>
      <w:r w:rsidR="006E2338" w:rsidRPr="006E2338">
        <w:t>jonjcohen1@gmail.com</w:t>
      </w:r>
      <w:r>
        <w:t>)</w:t>
      </w:r>
    </w:p>
    <w:p w14:paraId="5386780A" w14:textId="7E560E09" w:rsidR="00A824B3" w:rsidRDefault="006E2338" w:rsidP="00875661">
      <w:pPr>
        <w:numPr>
          <w:ilvl w:val="3"/>
          <w:numId w:val="9"/>
        </w:numPr>
        <w:tabs>
          <w:tab w:val="clear" w:pos="2880"/>
        </w:tabs>
        <w:ind w:left="450"/>
      </w:pPr>
      <w:r>
        <w:t>Energy Storage and Grid Resiliency</w:t>
      </w:r>
      <w:r w:rsidR="00A824B3">
        <w:t xml:space="preserve"> (Track Chair: </w:t>
      </w:r>
      <w:r w:rsidR="00527234" w:rsidRPr="00527234">
        <w:t>Robin Bryant</w:t>
      </w:r>
      <w:r w:rsidR="00527234">
        <w:t xml:space="preserve">, </w:t>
      </w:r>
      <w:r w:rsidR="00527234" w:rsidRPr="00527234">
        <w:t>RBryant@bandiflorida.com</w:t>
      </w:r>
      <w:r w:rsidR="00A824B3">
        <w:t>)</w:t>
      </w:r>
    </w:p>
    <w:p w14:paraId="5222E946" w14:textId="1B0D193F" w:rsidR="00A824B3" w:rsidRDefault="00527234" w:rsidP="00875661">
      <w:pPr>
        <w:numPr>
          <w:ilvl w:val="3"/>
          <w:numId w:val="9"/>
        </w:numPr>
        <w:tabs>
          <w:tab w:val="clear" w:pos="2880"/>
        </w:tabs>
        <w:ind w:left="450"/>
      </w:pPr>
      <w:r>
        <w:t>Pathways to Building Decarbonization</w:t>
      </w:r>
      <w:r w:rsidR="00A824B3">
        <w:t xml:space="preserve"> (Track Chair: </w:t>
      </w:r>
      <w:r w:rsidR="00724792" w:rsidRPr="00724792">
        <w:t>Joe Chow</w:t>
      </w:r>
      <w:r w:rsidR="00724792">
        <w:t>,</w:t>
      </w:r>
      <w:r w:rsidR="00724792" w:rsidRPr="00724792">
        <w:t xml:space="preserve"> joe.ashrae@gmail.com</w:t>
      </w:r>
      <w:r w:rsidR="00A824B3">
        <w:t>)</w:t>
      </w:r>
    </w:p>
    <w:p w14:paraId="04A7FAE4" w14:textId="4B63B4A5" w:rsidR="00A824B3" w:rsidRDefault="00D42FFA" w:rsidP="00875661">
      <w:pPr>
        <w:numPr>
          <w:ilvl w:val="3"/>
          <w:numId w:val="9"/>
        </w:numPr>
        <w:tabs>
          <w:tab w:val="clear" w:pos="2880"/>
        </w:tabs>
        <w:ind w:left="450"/>
      </w:pPr>
      <w:r>
        <w:t xml:space="preserve">Artificial Intelligence (Track Chair: </w:t>
      </w:r>
      <w:r w:rsidR="0085488A" w:rsidRPr="0085488A">
        <w:t xml:space="preserve">Suzanne </w:t>
      </w:r>
      <w:proofErr w:type="spellStart"/>
      <w:r w:rsidR="0085488A" w:rsidRPr="0085488A">
        <w:t>LeViseur</w:t>
      </w:r>
      <w:proofErr w:type="spellEnd"/>
      <w:r w:rsidR="0085488A">
        <w:t xml:space="preserve">, </w:t>
      </w:r>
      <w:r w:rsidR="0085488A" w:rsidRPr="0085488A">
        <w:t>sleviseur@haddadeng.com</w:t>
      </w:r>
      <w:r>
        <w:t>)</w:t>
      </w:r>
    </w:p>
    <w:p w14:paraId="430DE8F4" w14:textId="27986542" w:rsidR="00D42FFA" w:rsidRDefault="0085488A" w:rsidP="00875661">
      <w:pPr>
        <w:numPr>
          <w:ilvl w:val="3"/>
          <w:numId w:val="9"/>
        </w:numPr>
        <w:tabs>
          <w:tab w:val="clear" w:pos="2880"/>
        </w:tabs>
        <w:ind w:left="450"/>
      </w:pPr>
      <w:r>
        <w:t>Industrialized Construction: Opportunities and Challenges</w:t>
      </w:r>
      <w:r w:rsidR="00D42FFA">
        <w:t xml:space="preserve"> (Track Chair: </w:t>
      </w:r>
      <w:r w:rsidR="00FB56A5" w:rsidRPr="00FB56A5">
        <w:t>Stephanie Mages</w:t>
      </w:r>
      <w:r w:rsidR="00FB56A5">
        <w:t xml:space="preserve">, </w:t>
      </w:r>
      <w:r w:rsidR="00FB56A5" w:rsidRPr="00FB56A5">
        <w:t>s_mages@yahoo.com</w:t>
      </w:r>
      <w:r w:rsidR="00D42FFA">
        <w:t>)</w:t>
      </w:r>
    </w:p>
    <w:p w14:paraId="78956E7D" w14:textId="4CC5B47D" w:rsidR="005A1EDE" w:rsidRDefault="00EB3993" w:rsidP="00875661">
      <w:pPr>
        <w:numPr>
          <w:ilvl w:val="3"/>
          <w:numId w:val="9"/>
        </w:numPr>
        <w:tabs>
          <w:tab w:val="clear" w:pos="2880"/>
        </w:tabs>
        <w:ind w:left="450"/>
      </w:pPr>
      <w:r>
        <w:lastRenderedPageBreak/>
        <w:t>Ventilation and Indoor Environment Quality</w:t>
      </w:r>
      <w:r w:rsidR="005A1EDE">
        <w:t xml:space="preserve"> (Track Chair: </w:t>
      </w:r>
      <w:r w:rsidRPr="00EB3993">
        <w:t>Ehab Mamdouh</w:t>
      </w:r>
      <w:r>
        <w:t xml:space="preserve">, </w:t>
      </w:r>
      <w:r w:rsidR="00E77D0A" w:rsidRPr="00E77D0A">
        <w:t>Joshua Vasudevan</w:t>
      </w:r>
      <w:r w:rsidR="00E77D0A">
        <w:t xml:space="preserve">, </w:t>
      </w:r>
      <w:r w:rsidR="00E77D0A" w:rsidRPr="00E77D0A">
        <w:t>joshuavasudevan2011@gmail.com</w:t>
      </w:r>
      <w:r w:rsidR="005A1EDE">
        <w:t>)</w:t>
      </w:r>
    </w:p>
    <w:p w14:paraId="569C31C8" w14:textId="4FD28987" w:rsidR="00C91D7F" w:rsidRDefault="00C91D7F" w:rsidP="00875661">
      <w:pPr>
        <w:numPr>
          <w:ilvl w:val="3"/>
          <w:numId w:val="9"/>
        </w:numPr>
        <w:tabs>
          <w:tab w:val="clear" w:pos="2880"/>
        </w:tabs>
        <w:ind w:left="450"/>
      </w:pPr>
      <w:r>
        <w:t xml:space="preserve">Future-Proofing the Built Environment (Track Chair: </w:t>
      </w:r>
      <w:r w:rsidR="00C964FD" w:rsidRPr="00C964FD">
        <w:t xml:space="preserve">Joshua </w:t>
      </w:r>
      <w:proofErr w:type="spellStart"/>
      <w:r w:rsidR="00C964FD" w:rsidRPr="00C964FD">
        <w:t>Vasudevan</w:t>
      </w:r>
      <w:r w:rsidR="00C964FD">
        <w:t>m</w:t>
      </w:r>
      <w:proofErr w:type="spellEnd"/>
      <w:r w:rsidR="00C964FD">
        <w:t xml:space="preserve"> </w:t>
      </w:r>
      <w:r w:rsidR="00C964FD" w:rsidRPr="00C964FD">
        <w:t>joshuavasudevan2011@gmail.com</w:t>
      </w:r>
      <w:r w:rsidR="00C964FD">
        <w:t>)</w:t>
      </w:r>
    </w:p>
    <w:p w14:paraId="59E56049" w14:textId="77777777" w:rsidR="00C964FD" w:rsidRPr="00DC5C26" w:rsidRDefault="00C964FD" w:rsidP="00E0263B">
      <w:pPr>
        <w:tabs>
          <w:tab w:val="right" w:pos="9360"/>
        </w:tabs>
        <w:spacing w:before="120"/>
        <w:rPr>
          <w:b/>
          <w:bCs/>
          <w:color w:val="000000" w:themeColor="text1"/>
        </w:rPr>
      </w:pPr>
    </w:p>
    <w:p w14:paraId="4A5F35C6" w14:textId="1359DD44" w:rsidR="001D105F" w:rsidRPr="00DC5C26" w:rsidRDefault="004F2245" w:rsidP="00E0263B">
      <w:pPr>
        <w:tabs>
          <w:tab w:val="right" w:pos="9360"/>
        </w:tabs>
        <w:spacing w:before="120"/>
        <w:rPr>
          <w:color w:val="000000" w:themeColor="text1"/>
        </w:rPr>
      </w:pPr>
      <w:r w:rsidRPr="00DC5C26">
        <w:rPr>
          <w:b/>
          <w:bCs/>
          <w:color w:val="000000" w:themeColor="text1"/>
        </w:rPr>
        <w:t>Friday</w:t>
      </w:r>
      <w:r w:rsidR="001C338D" w:rsidRPr="00DC5C26">
        <w:rPr>
          <w:b/>
          <w:bCs/>
          <w:color w:val="000000" w:themeColor="text1"/>
        </w:rPr>
        <w:t xml:space="preserve">, </w:t>
      </w:r>
      <w:r w:rsidRPr="00DC5C26">
        <w:rPr>
          <w:b/>
          <w:bCs/>
          <w:color w:val="000000" w:themeColor="text1"/>
        </w:rPr>
        <w:t>August</w:t>
      </w:r>
      <w:r w:rsidR="00576E3A" w:rsidRPr="00DC5C26">
        <w:rPr>
          <w:b/>
          <w:bCs/>
          <w:color w:val="000000" w:themeColor="text1"/>
        </w:rPr>
        <w:t xml:space="preserve"> 2</w:t>
      </w:r>
      <w:r w:rsidR="001C338D" w:rsidRPr="00DC5C26">
        <w:rPr>
          <w:b/>
          <w:bCs/>
          <w:color w:val="000000" w:themeColor="text1"/>
        </w:rPr>
        <w:t>, 2024</w:t>
      </w:r>
      <w:r w:rsidR="001D105F" w:rsidRPr="00DC5C26">
        <w:rPr>
          <w:color w:val="000000" w:themeColor="text1"/>
        </w:rPr>
        <w:t xml:space="preserve">: </w:t>
      </w:r>
      <w:r w:rsidR="00D832D0" w:rsidRPr="00DC5C26">
        <w:rPr>
          <w:color w:val="000000" w:themeColor="text1"/>
        </w:rPr>
        <w:t xml:space="preserve">Debate, Panel, </w:t>
      </w:r>
      <w:r w:rsidR="001D105F" w:rsidRPr="00DC5C26">
        <w:rPr>
          <w:color w:val="000000" w:themeColor="text1"/>
        </w:rPr>
        <w:t>Seminar</w:t>
      </w:r>
      <w:r w:rsidR="00D832D0" w:rsidRPr="00DC5C26">
        <w:rPr>
          <w:color w:val="000000" w:themeColor="text1"/>
        </w:rPr>
        <w:t>, Forum, Workshop, and Debate</w:t>
      </w:r>
      <w:r w:rsidR="001D105F" w:rsidRPr="00DC5C26">
        <w:rPr>
          <w:color w:val="000000" w:themeColor="text1"/>
        </w:rPr>
        <w:t xml:space="preserve"> </w:t>
      </w:r>
      <w:r w:rsidR="00C03231" w:rsidRPr="00DC5C26">
        <w:rPr>
          <w:color w:val="000000" w:themeColor="text1"/>
        </w:rPr>
        <w:t xml:space="preserve">proposals for </w:t>
      </w:r>
      <w:r w:rsidR="00576E3A" w:rsidRPr="00DC5C26">
        <w:rPr>
          <w:color w:val="000000" w:themeColor="text1"/>
        </w:rPr>
        <w:t xml:space="preserve">Orlando </w:t>
      </w:r>
      <w:r w:rsidR="00C21CAD" w:rsidRPr="00DC5C26">
        <w:rPr>
          <w:color w:val="000000" w:themeColor="text1"/>
        </w:rPr>
        <w:t>are</w:t>
      </w:r>
      <w:r w:rsidR="005475E4" w:rsidRPr="00DC5C26">
        <w:rPr>
          <w:color w:val="000000" w:themeColor="text1"/>
        </w:rPr>
        <w:t xml:space="preserve"> </w:t>
      </w:r>
      <w:r w:rsidR="001D105F" w:rsidRPr="00DC5C26">
        <w:rPr>
          <w:color w:val="000000" w:themeColor="text1"/>
        </w:rPr>
        <w:t>due</w:t>
      </w:r>
      <w:r w:rsidR="00E0263B" w:rsidRPr="00DC5C26">
        <w:rPr>
          <w:color w:val="000000" w:themeColor="text1"/>
        </w:rPr>
        <w:t>.</w:t>
      </w:r>
    </w:p>
    <w:p w14:paraId="32642E4C" w14:textId="2839D555" w:rsidR="00FF3041" w:rsidRDefault="00FF3041" w:rsidP="00D96D87">
      <w:pPr>
        <w:autoSpaceDE w:val="0"/>
        <w:autoSpaceDN w:val="0"/>
        <w:adjustRightInd w:val="0"/>
        <w:spacing w:before="60"/>
        <w:ind w:left="1080" w:right="720"/>
      </w:pPr>
    </w:p>
    <w:p w14:paraId="4DB9ED01" w14:textId="717AC9B9" w:rsidR="00910FB7" w:rsidRDefault="00910FB7" w:rsidP="00D96D87">
      <w:pPr>
        <w:autoSpaceDE w:val="0"/>
        <w:autoSpaceDN w:val="0"/>
        <w:adjustRightInd w:val="0"/>
        <w:spacing w:before="60"/>
        <w:ind w:left="1080" w:right="720"/>
      </w:pPr>
    </w:p>
    <w:p w14:paraId="0B8D09A1" w14:textId="241CEB91" w:rsidR="00B558EC" w:rsidRPr="00B87B6D" w:rsidRDefault="00B558EC" w:rsidP="00B558EC">
      <w:pPr>
        <w:shd w:val="clear" w:color="auto" w:fill="FFFFFF"/>
        <w:spacing w:after="100" w:afterAutospacing="1"/>
        <w:rPr>
          <w:rFonts w:ascii="Helvetica" w:hAnsi="Helvetica" w:cs="Helvetica"/>
          <w:color w:val="49494C"/>
          <w:sz w:val="20"/>
          <w:szCs w:val="20"/>
        </w:rPr>
      </w:pPr>
      <w:r w:rsidRPr="00B558EC">
        <w:rPr>
          <w:rFonts w:ascii="Helvetica" w:hAnsi="Helvetica" w:cs="Helvetica"/>
          <w:b/>
          <w:bCs/>
          <w:noProof/>
          <w:color w:val="70AF16"/>
          <w:sz w:val="48"/>
          <w:szCs w:val="48"/>
        </w:rPr>
        <w:drawing>
          <wp:inline distT="0" distB="0" distL="0" distR="0" wp14:anchorId="14F299A3" wp14:editId="3DD69B7D">
            <wp:extent cx="6400800" cy="2675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00800" cy="2675890"/>
                    </a:xfrm>
                    <a:prstGeom prst="rect">
                      <a:avLst/>
                    </a:prstGeom>
                  </pic:spPr>
                </pic:pic>
              </a:graphicData>
            </a:graphic>
          </wp:inline>
        </w:drawing>
      </w:r>
    </w:p>
    <w:p w14:paraId="076AE744" w14:textId="77777777" w:rsidR="004755C6" w:rsidRDefault="004755C6" w:rsidP="009D4AF0">
      <w:pPr>
        <w:autoSpaceDE w:val="0"/>
        <w:autoSpaceDN w:val="0"/>
        <w:adjustRightInd w:val="0"/>
        <w:spacing w:before="60"/>
        <w:ind w:right="720"/>
      </w:pPr>
    </w:p>
    <w:p w14:paraId="2F98697F" w14:textId="318014B5" w:rsidR="00907193" w:rsidRPr="00D96D87" w:rsidRDefault="004D58C4" w:rsidP="00D96D87">
      <w:pPr>
        <w:autoSpaceDE w:val="0"/>
        <w:autoSpaceDN w:val="0"/>
        <w:adjustRightInd w:val="0"/>
        <w:spacing w:before="60"/>
        <w:jc w:val="both"/>
        <w:rPr>
          <w:b/>
          <w:bCs/>
        </w:rPr>
      </w:pPr>
      <w:r w:rsidRPr="00D96D87">
        <w:rPr>
          <w:b/>
          <w:bCs/>
        </w:rPr>
        <w:t xml:space="preserve">b. Research </w:t>
      </w:r>
      <w:r w:rsidR="00137203" w:rsidRPr="00D96D87">
        <w:rPr>
          <w:b/>
          <w:bCs/>
        </w:rPr>
        <w:tab/>
      </w:r>
      <w:r w:rsidR="00137203" w:rsidRPr="00D96D87">
        <w:rPr>
          <w:b/>
          <w:bCs/>
        </w:rPr>
        <w:tab/>
      </w:r>
      <w:r w:rsidR="00137203"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Omar Abdelaziz</w:t>
      </w:r>
    </w:p>
    <w:p w14:paraId="7DCD9CBF" w14:textId="0190E255" w:rsidR="00153B37" w:rsidRDefault="00153B37" w:rsidP="00336811">
      <w:pPr>
        <w:autoSpaceDE w:val="0"/>
        <w:autoSpaceDN w:val="0"/>
        <w:adjustRightInd w:val="0"/>
        <w:spacing w:before="60"/>
        <w:ind w:right="720"/>
      </w:pPr>
      <w:r>
        <w:t xml:space="preserve">Summary of notes that may serve </w:t>
      </w:r>
      <w:r w:rsidR="008F19BB">
        <w:t xml:space="preserve">as a </w:t>
      </w:r>
      <w:r>
        <w:t>useful starting point:</w:t>
      </w:r>
    </w:p>
    <w:p w14:paraId="0F8827D7" w14:textId="2E47845D" w:rsidR="00153B37" w:rsidRDefault="00F837B9" w:rsidP="00336811">
      <w:pPr>
        <w:pStyle w:val="ListParagraph"/>
        <w:numPr>
          <w:ilvl w:val="0"/>
          <w:numId w:val="14"/>
        </w:numPr>
        <w:autoSpaceDE w:val="0"/>
        <w:autoSpaceDN w:val="0"/>
        <w:adjustRightInd w:val="0"/>
        <w:spacing w:before="60"/>
        <w:ind w:left="360" w:right="720"/>
      </w:pPr>
      <w:r>
        <w:t>T</w:t>
      </w:r>
      <w:r w:rsidR="00055132">
        <w:t xml:space="preserve">o date we haven’t </w:t>
      </w:r>
      <w:r w:rsidR="00AF5318">
        <w:t>investigated</w:t>
      </w:r>
      <w:r w:rsidR="00055132">
        <w:t xml:space="preserve"> RTARs in this TC. </w:t>
      </w:r>
    </w:p>
    <w:p w14:paraId="3CE4FF9F" w14:textId="77777777" w:rsidR="00153B37" w:rsidRDefault="00153B37" w:rsidP="00336811">
      <w:pPr>
        <w:pStyle w:val="ListParagraph"/>
        <w:numPr>
          <w:ilvl w:val="0"/>
          <w:numId w:val="14"/>
        </w:numPr>
        <w:autoSpaceDE w:val="0"/>
        <w:autoSpaceDN w:val="0"/>
        <w:adjustRightInd w:val="0"/>
        <w:spacing w:before="60"/>
        <w:ind w:left="360" w:right="720"/>
      </w:pPr>
      <w:r>
        <w:t xml:space="preserve">TC1.13 is </w:t>
      </w:r>
      <w:r w:rsidR="00F837B9">
        <w:t xml:space="preserve">in a great position to support research by other TCs. </w:t>
      </w:r>
    </w:p>
    <w:p w14:paraId="32ADA5E5" w14:textId="5DAFD0AA" w:rsidR="00153B37" w:rsidRDefault="00F837B9" w:rsidP="00336811">
      <w:pPr>
        <w:pStyle w:val="ListParagraph"/>
        <w:numPr>
          <w:ilvl w:val="0"/>
          <w:numId w:val="14"/>
        </w:numPr>
        <w:autoSpaceDE w:val="0"/>
        <w:autoSpaceDN w:val="0"/>
        <w:adjustRightInd w:val="0"/>
        <w:spacing w:before="60"/>
        <w:ind w:left="360" w:right="720"/>
      </w:pPr>
      <w:r>
        <w:t xml:space="preserve">Optimization that is agnostic of application is outside ASHRAE scope. </w:t>
      </w:r>
    </w:p>
    <w:p w14:paraId="641571C6" w14:textId="20C7F84F" w:rsidR="00F837B9" w:rsidRDefault="00153B37" w:rsidP="00336811">
      <w:pPr>
        <w:pStyle w:val="ListParagraph"/>
        <w:numPr>
          <w:ilvl w:val="0"/>
          <w:numId w:val="14"/>
        </w:numPr>
        <w:autoSpaceDE w:val="0"/>
        <w:autoSpaceDN w:val="0"/>
        <w:adjustRightInd w:val="0"/>
        <w:spacing w:before="60"/>
        <w:ind w:left="360" w:right="720"/>
      </w:pPr>
      <w:r>
        <w:t xml:space="preserve">Other committees relevant to </w:t>
      </w:r>
      <w:r w:rsidR="00F837B9">
        <w:t>data-driven mod</w:t>
      </w:r>
      <w:r>
        <w:t>e</w:t>
      </w:r>
      <w:r w:rsidR="00F837B9">
        <w:t>ls, AI, ML, etc</w:t>
      </w:r>
      <w:r w:rsidR="007929AC">
        <w:t>.,</w:t>
      </w:r>
    </w:p>
    <w:p w14:paraId="23E5B3CD" w14:textId="08ADA115" w:rsidR="00F837B9" w:rsidRDefault="00F837B9" w:rsidP="00336811">
      <w:pPr>
        <w:pStyle w:val="ListParagraph"/>
        <w:numPr>
          <w:ilvl w:val="2"/>
          <w:numId w:val="13"/>
        </w:numPr>
        <w:autoSpaceDE w:val="0"/>
        <w:autoSpaceDN w:val="0"/>
        <w:adjustRightInd w:val="0"/>
        <w:spacing w:before="60"/>
        <w:ind w:left="900" w:right="720"/>
      </w:pPr>
      <w:r>
        <w:t xml:space="preserve">TC 4.7 has subcommittee on data driven </w:t>
      </w:r>
      <w:r w:rsidR="00BD295F">
        <w:t>modeling</w:t>
      </w:r>
      <w:r w:rsidR="00E17FA3">
        <w:t>, and</w:t>
      </w:r>
      <w:r>
        <w:t xml:space="preserve"> </w:t>
      </w:r>
    </w:p>
    <w:p w14:paraId="378CCCA5" w14:textId="08095193" w:rsidR="00F837B9" w:rsidRDefault="00F837B9" w:rsidP="00336811">
      <w:pPr>
        <w:pStyle w:val="ListParagraph"/>
        <w:numPr>
          <w:ilvl w:val="2"/>
          <w:numId w:val="13"/>
        </w:numPr>
        <w:autoSpaceDE w:val="0"/>
        <w:autoSpaceDN w:val="0"/>
        <w:adjustRightInd w:val="0"/>
        <w:spacing w:before="60"/>
        <w:ind w:left="900" w:right="720"/>
      </w:pPr>
      <w:r>
        <w:t>TC 4.10 has a subcommittee regarding machine learning</w:t>
      </w:r>
      <w:r w:rsidR="00E17FA3">
        <w:t>.</w:t>
      </w:r>
    </w:p>
    <w:p w14:paraId="416110C5" w14:textId="40741DA1" w:rsidR="00754D14" w:rsidRDefault="003A3B16" w:rsidP="00153B37">
      <w:pPr>
        <w:autoSpaceDE w:val="0"/>
        <w:autoSpaceDN w:val="0"/>
        <w:adjustRightInd w:val="0"/>
        <w:spacing w:before="60"/>
        <w:ind w:right="720"/>
      </w:pPr>
      <w:r>
        <w:t>Co-sponsorship with other TCs</w:t>
      </w:r>
    </w:p>
    <w:p w14:paraId="63525535" w14:textId="7F363A7E" w:rsidR="00E17FA3" w:rsidRDefault="00FE23C0" w:rsidP="00153B37">
      <w:pPr>
        <w:autoSpaceDE w:val="0"/>
        <w:autoSpaceDN w:val="0"/>
        <w:adjustRightInd w:val="0"/>
        <w:spacing w:before="60"/>
        <w:ind w:right="720"/>
      </w:pPr>
      <w:r>
        <w:t>Discussed RTAR with TC 4.7 data-driven modeling</w:t>
      </w:r>
      <w:r w:rsidR="00834580">
        <w:t>, but no active or proposed RTAR</w:t>
      </w:r>
      <w:r w:rsidR="00132ADD">
        <w:t xml:space="preserve">s were identified for co-sponsorship. </w:t>
      </w:r>
      <w:r>
        <w:t xml:space="preserve"> </w:t>
      </w:r>
      <w:r w:rsidR="00E04DF5">
        <w:t xml:space="preserve">Potentially work with TC 1.4 and TC 7.5. RTAR 8.11 in unitary products. Tomorrow 8.11. </w:t>
      </w:r>
    </w:p>
    <w:p w14:paraId="3D29E5A1" w14:textId="77777777" w:rsidR="00387DF6" w:rsidRDefault="00387DF6" w:rsidP="00153B37">
      <w:pPr>
        <w:autoSpaceDE w:val="0"/>
        <w:autoSpaceDN w:val="0"/>
        <w:adjustRightInd w:val="0"/>
        <w:spacing w:before="60"/>
        <w:ind w:right="720"/>
      </w:pPr>
    </w:p>
    <w:p w14:paraId="05140BA0" w14:textId="25937333" w:rsidR="00907193" w:rsidRPr="00D96D87" w:rsidRDefault="00907193" w:rsidP="00D96D87">
      <w:pPr>
        <w:autoSpaceDE w:val="0"/>
        <w:autoSpaceDN w:val="0"/>
        <w:adjustRightInd w:val="0"/>
        <w:spacing w:before="60"/>
        <w:ind w:right="-180"/>
        <w:jc w:val="both"/>
        <w:rPr>
          <w:b/>
          <w:bCs/>
        </w:rPr>
      </w:pPr>
      <w:r w:rsidRPr="00D96D87">
        <w:rPr>
          <w:b/>
          <w:bCs/>
        </w:rPr>
        <w:t>c. Handbook</w:t>
      </w:r>
      <w:r w:rsidR="002D72C6" w:rsidRPr="00D96D87">
        <w:rPr>
          <w:b/>
          <w:bCs/>
        </w:rPr>
        <w:t xml:space="preserve"> </w:t>
      </w:r>
      <w:r w:rsidR="00F4386C" w:rsidRPr="00D96D87">
        <w:rPr>
          <w:b/>
          <w:bCs/>
        </w:rPr>
        <w:tab/>
      </w:r>
      <w:r w:rsidR="00F4386C" w:rsidRPr="00D96D87">
        <w:rPr>
          <w:b/>
          <w:bCs/>
        </w:rPr>
        <w:tab/>
      </w:r>
      <w:r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4E1AF7">
        <w:rPr>
          <w:b/>
          <w:bCs/>
        </w:rPr>
        <w:t>Khaled Saleh</w:t>
      </w:r>
      <w:r w:rsidR="00D96D87">
        <w:rPr>
          <w:b/>
          <w:bCs/>
        </w:rPr>
        <w:t xml:space="preserve"> </w:t>
      </w:r>
    </w:p>
    <w:p w14:paraId="4E91C678" w14:textId="30454B4B" w:rsidR="00153B37" w:rsidRDefault="00380226" w:rsidP="00870584">
      <w:pPr>
        <w:autoSpaceDE w:val="0"/>
        <w:autoSpaceDN w:val="0"/>
        <w:adjustRightInd w:val="0"/>
        <w:spacing w:before="60"/>
        <w:ind w:right="720"/>
      </w:pPr>
      <w:r>
        <w:t>Omar</w:t>
      </w:r>
      <w:r w:rsidR="003D3A01">
        <w:t xml:space="preserve"> suggested that we</w:t>
      </w:r>
      <w:r>
        <w:t xml:space="preserve"> create a new subcommittee meeting. </w:t>
      </w:r>
      <w:r w:rsidR="003032EF">
        <w:t>I did not a</w:t>
      </w:r>
      <w:r>
        <w:t>sk for 2 h subcommittee</w:t>
      </w:r>
      <w:r w:rsidR="003032EF">
        <w:t xml:space="preserve"> meeting this conference</w:t>
      </w:r>
      <w:r>
        <w:t xml:space="preserve">. </w:t>
      </w:r>
      <w:r w:rsidR="0069259D">
        <w:t>Khaled was busy finishing up his MBA (Congrats!</w:t>
      </w:r>
      <w:proofErr w:type="gramStart"/>
      <w:r w:rsidR="0069259D">
        <w:t>)</w:t>
      </w:r>
      <w:proofErr w:type="gramEnd"/>
      <w:r w:rsidR="0069259D">
        <w:t xml:space="preserve"> and I wanted to check with him before doing anything. </w:t>
      </w:r>
      <w:r w:rsidR="00E94B2C">
        <w:t>We could p</w:t>
      </w:r>
      <w:r>
        <w:t xml:space="preserve">oll </w:t>
      </w:r>
      <w:r w:rsidR="00E94B2C">
        <w:t xml:space="preserve">members </w:t>
      </w:r>
      <w:r>
        <w:t xml:space="preserve">to get the date/time. Outlines (by Vikrant) for the handbook was approved.  </w:t>
      </w:r>
    </w:p>
    <w:p w14:paraId="553549A8" w14:textId="77777777" w:rsidR="00387DF6" w:rsidRDefault="00387DF6" w:rsidP="00870584">
      <w:pPr>
        <w:autoSpaceDE w:val="0"/>
        <w:autoSpaceDN w:val="0"/>
        <w:adjustRightInd w:val="0"/>
        <w:spacing w:before="60"/>
        <w:ind w:right="720"/>
      </w:pPr>
    </w:p>
    <w:p w14:paraId="35898BFE" w14:textId="7AF2AC69" w:rsidR="00754D14" w:rsidRDefault="00A66AEC" w:rsidP="009C01B2">
      <w:pPr>
        <w:autoSpaceDE w:val="0"/>
        <w:autoSpaceDN w:val="0"/>
        <w:adjustRightInd w:val="0"/>
        <w:spacing w:before="60"/>
        <w:jc w:val="both"/>
        <w:rPr>
          <w:b/>
          <w:bCs/>
        </w:rPr>
      </w:pPr>
      <w:r w:rsidRPr="00D96D87">
        <w:rPr>
          <w:b/>
          <w:bCs/>
        </w:rPr>
        <w:lastRenderedPageBreak/>
        <w:t>d. Standards</w:t>
      </w:r>
      <w:r w:rsidR="001137C4" w:rsidRPr="00D96D87">
        <w:rPr>
          <w:b/>
          <w:bCs/>
        </w:rPr>
        <w:tab/>
      </w:r>
      <w:r w:rsidR="001137C4"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5C709E">
        <w:rPr>
          <w:b/>
          <w:bCs/>
        </w:rPr>
        <w:t xml:space="preserve">         </w:t>
      </w:r>
      <w:r w:rsidR="001B4D0B">
        <w:rPr>
          <w:b/>
          <w:bCs/>
        </w:rPr>
        <w:t>David Yashar</w:t>
      </w:r>
    </w:p>
    <w:p w14:paraId="66025A5F" w14:textId="790C4643" w:rsidR="009C01B2" w:rsidRDefault="009C01B2" w:rsidP="009C01B2">
      <w:pPr>
        <w:autoSpaceDE w:val="0"/>
        <w:autoSpaceDN w:val="0"/>
        <w:adjustRightInd w:val="0"/>
        <w:spacing w:before="60"/>
        <w:jc w:val="both"/>
      </w:pPr>
    </w:p>
    <w:p w14:paraId="67483E62" w14:textId="2FAC5172" w:rsidR="00907193" w:rsidRPr="00D96D87" w:rsidRDefault="00232E6C" w:rsidP="00D96D87">
      <w:pPr>
        <w:autoSpaceDE w:val="0"/>
        <w:autoSpaceDN w:val="0"/>
        <w:adjustRightInd w:val="0"/>
        <w:spacing w:before="60"/>
        <w:jc w:val="both"/>
        <w:rPr>
          <w:b/>
          <w:bCs/>
        </w:rPr>
      </w:pPr>
      <w:r w:rsidRPr="00D96D87">
        <w:rPr>
          <w:b/>
          <w:bCs/>
        </w:rPr>
        <w:t>e</w:t>
      </w:r>
      <w:r w:rsidR="00907193" w:rsidRPr="00D96D87">
        <w:rPr>
          <w:b/>
          <w:bCs/>
        </w:rPr>
        <w:t xml:space="preserve">. Membership </w:t>
      </w:r>
      <w:r w:rsidR="00907193"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8C3C62" w:rsidRPr="00D96D87">
        <w:rPr>
          <w:b/>
          <w:bCs/>
        </w:rPr>
        <w:tab/>
      </w:r>
      <w:r w:rsidR="00D96D87">
        <w:rPr>
          <w:b/>
          <w:bCs/>
        </w:rPr>
        <w:tab/>
      </w:r>
      <w:r w:rsidR="00D96D87">
        <w:rPr>
          <w:b/>
          <w:bCs/>
        </w:rPr>
        <w:tab/>
      </w:r>
      <w:r w:rsidR="00D96D87">
        <w:rPr>
          <w:b/>
          <w:bCs/>
        </w:rPr>
        <w:tab/>
        <w:t xml:space="preserve">   </w:t>
      </w:r>
      <w:r w:rsidR="00910FB7">
        <w:rPr>
          <w:b/>
          <w:bCs/>
        </w:rPr>
        <w:tab/>
      </w:r>
      <w:r w:rsidR="00631AED">
        <w:rPr>
          <w:b/>
          <w:bCs/>
        </w:rPr>
        <w:t>Farhad Omar</w:t>
      </w:r>
      <w:r w:rsidR="00D96D87">
        <w:rPr>
          <w:b/>
          <w:bCs/>
        </w:rPr>
        <w:t xml:space="preserve"> </w:t>
      </w:r>
    </w:p>
    <w:p w14:paraId="42290AFF" w14:textId="3281BB78" w:rsidR="00754D14" w:rsidRDefault="00FF76D3" w:rsidP="00A96366">
      <w:pPr>
        <w:autoSpaceDE w:val="0"/>
        <w:autoSpaceDN w:val="0"/>
        <w:adjustRightInd w:val="0"/>
        <w:spacing w:before="60"/>
        <w:ind w:right="720"/>
      </w:pPr>
      <w:r>
        <w:t xml:space="preserve">Promote in YEA, Ivy and Rohit. Any updates. </w:t>
      </w:r>
    </w:p>
    <w:p w14:paraId="4F924C5B" w14:textId="77777777" w:rsidR="00FF76D3" w:rsidRDefault="00FF76D3" w:rsidP="009D4AF0">
      <w:pPr>
        <w:autoSpaceDE w:val="0"/>
        <w:autoSpaceDN w:val="0"/>
        <w:adjustRightInd w:val="0"/>
        <w:spacing w:before="60"/>
        <w:ind w:right="720"/>
      </w:pPr>
    </w:p>
    <w:p w14:paraId="081618C8" w14:textId="6472919B" w:rsidR="00CB2434" w:rsidRDefault="00232E6C" w:rsidP="00D96D87">
      <w:pPr>
        <w:autoSpaceDE w:val="0"/>
        <w:autoSpaceDN w:val="0"/>
        <w:adjustRightInd w:val="0"/>
        <w:spacing w:before="60"/>
        <w:jc w:val="both"/>
      </w:pPr>
      <w:r w:rsidRPr="00D96D87">
        <w:rPr>
          <w:b/>
          <w:bCs/>
        </w:rPr>
        <w:t>f</w:t>
      </w:r>
      <w:r w:rsidR="00907193" w:rsidRPr="00D96D87">
        <w:rPr>
          <w:b/>
          <w:bCs/>
        </w:rPr>
        <w:t>.</w:t>
      </w:r>
      <w:r w:rsidR="00A66AEC" w:rsidRPr="00D96D87">
        <w:rPr>
          <w:b/>
          <w:bCs/>
        </w:rPr>
        <w:t xml:space="preserve"> </w:t>
      </w:r>
      <w:r w:rsidR="00907193" w:rsidRPr="00D96D87">
        <w:rPr>
          <w:b/>
          <w:bCs/>
        </w:rPr>
        <w:t xml:space="preserve">TC Website </w:t>
      </w:r>
      <w:r w:rsidRPr="00D96D87">
        <w:rPr>
          <w:b/>
          <w:bCs/>
        </w:rPr>
        <w:tab/>
      </w:r>
      <w:r w:rsidR="00907193" w:rsidRPr="00D96D87">
        <w:rPr>
          <w:b/>
          <w:bCs/>
        </w:rPr>
        <w:tab/>
      </w:r>
      <w:r w:rsidR="008C3C62" w:rsidRPr="00D96D87">
        <w:rPr>
          <w:b/>
          <w:bCs/>
        </w:rPr>
        <w:tab/>
      </w:r>
      <w:r w:rsidR="00907193" w:rsidRPr="00D96D87">
        <w:rPr>
          <w:b/>
          <w:bCs/>
        </w:rPr>
        <w:tab/>
      </w:r>
      <w:r w:rsidR="0031754B" w:rsidRPr="00D96D87">
        <w:rPr>
          <w:b/>
          <w:bCs/>
        </w:rPr>
        <w:tab/>
      </w:r>
      <w:r w:rsidR="0031754B" w:rsidRPr="00D96D87">
        <w:rPr>
          <w:b/>
          <w:bCs/>
        </w:rPr>
        <w:tab/>
      </w:r>
      <w:r w:rsidR="00D96D87">
        <w:rPr>
          <w:b/>
          <w:bCs/>
        </w:rPr>
        <w:tab/>
      </w:r>
      <w:r w:rsidR="00D96D87">
        <w:rPr>
          <w:b/>
          <w:bCs/>
        </w:rPr>
        <w:tab/>
      </w:r>
      <w:r w:rsidR="00D96D87">
        <w:rPr>
          <w:b/>
          <w:bCs/>
        </w:rPr>
        <w:tab/>
        <w:t xml:space="preserve">              Zhenning Li</w:t>
      </w:r>
      <w:r w:rsidR="00C53D00">
        <w:rPr>
          <w:b/>
          <w:bCs/>
        </w:rPr>
        <w:t xml:space="preserve"> </w:t>
      </w:r>
      <w:r w:rsidR="00C53D00">
        <w:t xml:space="preserve">Zhenning will follow up with Tara and Steve to get access to the website. </w:t>
      </w:r>
    </w:p>
    <w:p w14:paraId="01440E82" w14:textId="77777777" w:rsidR="00FF76D3" w:rsidRDefault="00FF76D3" w:rsidP="00D96D87">
      <w:pPr>
        <w:autoSpaceDE w:val="0"/>
        <w:autoSpaceDN w:val="0"/>
        <w:adjustRightInd w:val="0"/>
        <w:spacing w:before="60"/>
        <w:jc w:val="both"/>
      </w:pPr>
    </w:p>
    <w:p w14:paraId="74FCA089" w14:textId="4072F52D" w:rsidR="00907193" w:rsidRPr="00D96D87" w:rsidRDefault="00907193" w:rsidP="00D96D87">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008A3BD5" w:rsidRPr="00D96D87">
        <w:rPr>
          <w:b/>
          <w:bCs/>
        </w:rPr>
        <w:t>All</w:t>
      </w:r>
    </w:p>
    <w:p w14:paraId="6AC61431" w14:textId="512205AC" w:rsidR="002F190E" w:rsidRDefault="002F190E" w:rsidP="00D96D87">
      <w:pPr>
        <w:autoSpaceDE w:val="0"/>
        <w:autoSpaceDN w:val="0"/>
        <w:adjustRightInd w:val="0"/>
        <w:spacing w:before="60"/>
        <w:jc w:val="both"/>
      </w:pPr>
    </w:p>
    <w:p w14:paraId="1AA7B071" w14:textId="74F4B4B9" w:rsidR="0031754B" w:rsidRDefault="0031754B" w:rsidP="00D96D87">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2828BB14" w14:textId="77777777" w:rsidR="0049290C" w:rsidRPr="00D96D87" w:rsidRDefault="0049290C" w:rsidP="00D96D87">
      <w:pPr>
        <w:autoSpaceDE w:val="0"/>
        <w:autoSpaceDN w:val="0"/>
        <w:adjustRightInd w:val="0"/>
        <w:spacing w:before="60"/>
        <w:jc w:val="both"/>
        <w:rPr>
          <w:b/>
          <w:bCs/>
        </w:rPr>
      </w:pPr>
    </w:p>
    <w:p w14:paraId="7FA45796" w14:textId="77777777" w:rsidR="00D96D87" w:rsidRDefault="00D96D87" w:rsidP="00D96D87">
      <w:pPr>
        <w:autoSpaceDE w:val="0"/>
        <w:autoSpaceDN w:val="0"/>
        <w:adjustRightInd w:val="0"/>
        <w:spacing w:before="60"/>
        <w:ind w:left="1080" w:right="720"/>
      </w:pPr>
    </w:p>
    <w:p w14:paraId="2E289E84" w14:textId="7FB44EB5" w:rsidR="00907193" w:rsidRPr="00D96D87" w:rsidRDefault="003415F6" w:rsidP="00D96D87">
      <w:pPr>
        <w:autoSpaceDE w:val="0"/>
        <w:autoSpaceDN w:val="0"/>
        <w:adjustRightInd w:val="0"/>
        <w:spacing w:before="60"/>
        <w:jc w:val="both"/>
        <w:rPr>
          <w:b/>
          <w:bCs/>
        </w:rPr>
      </w:pPr>
      <w:r w:rsidRPr="00D96D87">
        <w:rPr>
          <w:b/>
          <w:bCs/>
        </w:rPr>
        <w:t xml:space="preserve">11. </w:t>
      </w:r>
      <w:r w:rsidR="00907193" w:rsidRPr="00D96D87">
        <w:rPr>
          <w:b/>
          <w:bCs/>
        </w:rPr>
        <w:t xml:space="preserve">Next subcommittee </w:t>
      </w:r>
      <w:r w:rsidRPr="00D96D87">
        <w:rPr>
          <w:b/>
          <w:bCs/>
        </w:rPr>
        <w:t>and</w:t>
      </w:r>
      <w:r w:rsidR="00907193" w:rsidRPr="00D96D87">
        <w:rPr>
          <w:b/>
          <w:bCs/>
        </w:rPr>
        <w:t xml:space="preserve"> committee meeting</w:t>
      </w:r>
      <w:r w:rsidRPr="00D96D87">
        <w:rPr>
          <w:b/>
          <w:bCs/>
        </w:rPr>
        <w:t>s</w:t>
      </w:r>
      <w:r w:rsidR="0005042B" w:rsidRPr="00D96D87">
        <w:rPr>
          <w:b/>
          <w:bCs/>
        </w:rPr>
        <w:tab/>
      </w:r>
      <w:r w:rsidR="0005042B" w:rsidRPr="00D96D87">
        <w:rPr>
          <w:b/>
          <w:bCs/>
        </w:rPr>
        <w:tab/>
      </w:r>
      <w:r w:rsidR="00F91F63">
        <w:rPr>
          <w:b/>
          <w:bCs/>
        </w:rPr>
        <w:tab/>
      </w:r>
      <w:r w:rsidR="00F91F63">
        <w:rPr>
          <w:b/>
          <w:bCs/>
        </w:rPr>
        <w:tab/>
      </w:r>
      <w:r w:rsidR="00F91F63">
        <w:rPr>
          <w:b/>
          <w:bCs/>
        </w:rPr>
        <w:tab/>
        <w:t xml:space="preserve">   </w:t>
      </w:r>
      <w:r w:rsidR="00BE7D2E">
        <w:rPr>
          <w:b/>
          <w:bCs/>
        </w:rPr>
        <w:t xml:space="preserve">       </w:t>
      </w:r>
      <w:r w:rsidR="00D113B2">
        <w:rPr>
          <w:b/>
          <w:bCs/>
        </w:rPr>
        <w:t>Farhad Omar</w:t>
      </w:r>
    </w:p>
    <w:p w14:paraId="3B259318" w14:textId="04A1F4F9" w:rsidR="00380226" w:rsidRDefault="00380226" w:rsidP="00380226">
      <w:pPr>
        <w:autoSpaceDE w:val="0"/>
        <w:autoSpaceDN w:val="0"/>
        <w:adjustRightInd w:val="0"/>
        <w:spacing w:before="60"/>
        <w:ind w:right="720"/>
      </w:pPr>
      <w:r>
        <w:t xml:space="preserve"> </w:t>
      </w:r>
    </w:p>
    <w:p w14:paraId="4333C86F" w14:textId="5D513199" w:rsidR="00D96D87" w:rsidRPr="00D96D87" w:rsidRDefault="00F91F63" w:rsidP="009D4AF0">
      <w:pPr>
        <w:autoSpaceDE w:val="0"/>
        <w:autoSpaceDN w:val="0"/>
        <w:adjustRightInd w:val="0"/>
        <w:spacing w:before="60"/>
        <w:ind w:right="720"/>
        <w:jc w:val="both"/>
        <w:rPr>
          <w:b/>
          <w:bCs/>
        </w:rPr>
      </w:pPr>
      <w:r>
        <w:rPr>
          <w:b/>
          <w:bCs/>
        </w:rPr>
        <w:tab/>
      </w:r>
      <w:r>
        <w:rPr>
          <w:b/>
          <w:bCs/>
        </w:rPr>
        <w:tab/>
      </w:r>
      <w:r>
        <w:rPr>
          <w:b/>
          <w:bCs/>
        </w:rPr>
        <w:tab/>
      </w:r>
    </w:p>
    <w:p w14:paraId="67560205" w14:textId="0ACD8977" w:rsidR="00907193" w:rsidRDefault="00907193" w:rsidP="00D96D87">
      <w:pPr>
        <w:autoSpaceDE w:val="0"/>
        <w:autoSpaceDN w:val="0"/>
        <w:adjustRightInd w:val="0"/>
        <w:spacing w:before="60"/>
        <w:jc w:val="both"/>
        <w:rPr>
          <w:b/>
          <w:bCs/>
        </w:rPr>
      </w:pPr>
      <w:r w:rsidRPr="00D96D87">
        <w:rPr>
          <w:b/>
          <w:bCs/>
        </w:rPr>
        <w:t xml:space="preserve">12. Adjourn </w:t>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357E841E" w14:textId="0C780DE0" w:rsidR="0049290C" w:rsidRPr="00D96D87" w:rsidRDefault="0049290C" w:rsidP="00D96D87">
      <w:pPr>
        <w:autoSpaceDE w:val="0"/>
        <w:autoSpaceDN w:val="0"/>
        <w:adjustRightInd w:val="0"/>
        <w:spacing w:before="60"/>
        <w:jc w:val="both"/>
        <w:rPr>
          <w:b/>
          <w:bCs/>
        </w:rPr>
      </w:pPr>
      <w:r>
        <w:rPr>
          <w:b/>
          <w:bCs/>
        </w:rPr>
        <w:t xml:space="preserve">Rohit motion to adjourn at 2:06. </w:t>
      </w:r>
      <w:r w:rsidR="00DC5C26">
        <w:rPr>
          <w:b/>
          <w:bCs/>
        </w:rPr>
        <w:t>Seconded</w:t>
      </w:r>
      <w:r>
        <w:rPr>
          <w:b/>
          <w:bCs/>
        </w:rPr>
        <w:t xml:space="preserve"> by Dr Zheng.</w:t>
      </w:r>
    </w:p>
    <w:p w14:paraId="69987260" w14:textId="280E18D2" w:rsidR="001F67C6" w:rsidRPr="00D96D87" w:rsidRDefault="00F91F63" w:rsidP="00D96D87">
      <w:pPr>
        <w:autoSpaceDE w:val="0"/>
        <w:autoSpaceDN w:val="0"/>
        <w:adjustRightInd w:val="0"/>
        <w:jc w:val="both"/>
        <w:rPr>
          <w:b/>
          <w:bCs/>
          <w:color w:val="000000"/>
          <w:sz w:val="20"/>
          <w:szCs w:val="20"/>
        </w:rPr>
      </w:pPr>
      <w:r>
        <w:rPr>
          <w:b/>
          <w:bCs/>
          <w:color w:val="000000"/>
          <w:sz w:val="20"/>
          <w:szCs w:val="20"/>
        </w:rPr>
        <w:tab/>
      </w:r>
      <w:r>
        <w:rPr>
          <w:b/>
          <w:bCs/>
          <w:color w:val="000000"/>
          <w:sz w:val="20"/>
          <w:szCs w:val="20"/>
        </w:rPr>
        <w:tab/>
      </w:r>
    </w:p>
    <w:p w14:paraId="09EBE32B" w14:textId="77777777" w:rsidR="00D96D87" w:rsidRDefault="00D96D87">
      <w:pPr>
        <w:autoSpaceDE w:val="0"/>
        <w:autoSpaceDN w:val="0"/>
        <w:adjustRightInd w:val="0"/>
        <w:rPr>
          <w:color w:val="000000"/>
          <w:sz w:val="20"/>
          <w:szCs w:val="20"/>
        </w:rPr>
      </w:pPr>
    </w:p>
    <w:sectPr w:rsidR="00D96D87" w:rsidSect="00D85AEA">
      <w:pgSz w:w="12240" w:h="15840"/>
      <w:pgMar w:top="1080" w:right="1080" w:bottom="1080" w:left="1080" w:header="720" w:footer="5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CD63D" w14:textId="77777777" w:rsidR="00C85224" w:rsidRDefault="00C85224" w:rsidP="000262FE">
      <w:r>
        <w:separator/>
      </w:r>
    </w:p>
  </w:endnote>
  <w:endnote w:type="continuationSeparator" w:id="0">
    <w:p w14:paraId="25FE4B5E" w14:textId="77777777" w:rsidR="00C85224" w:rsidRDefault="00C85224" w:rsidP="0002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17191" w14:textId="77777777" w:rsidR="00C85224" w:rsidRDefault="00C85224" w:rsidP="000262FE">
      <w:r>
        <w:separator/>
      </w:r>
    </w:p>
  </w:footnote>
  <w:footnote w:type="continuationSeparator" w:id="0">
    <w:p w14:paraId="0F0B0436" w14:textId="77777777" w:rsidR="00C85224" w:rsidRDefault="00C85224" w:rsidP="00026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4934"/>
    <w:multiLevelType w:val="hybridMultilevel"/>
    <w:tmpl w:val="520872A2"/>
    <w:lvl w:ilvl="0" w:tplc="DE0CF49A">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C67ED4"/>
    <w:multiLevelType w:val="hybridMultilevel"/>
    <w:tmpl w:val="D1C867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061F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A2B6442"/>
    <w:multiLevelType w:val="hybridMultilevel"/>
    <w:tmpl w:val="A798F610"/>
    <w:lvl w:ilvl="0" w:tplc="6172DF1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573AE2C6">
      <w:start w:val="2"/>
      <w:numFmt w:val="bullet"/>
      <w:lvlText w:val="-"/>
      <w:lvlJc w:val="left"/>
      <w:pPr>
        <w:ind w:left="1980" w:hanging="360"/>
      </w:pPr>
      <w:rPr>
        <w:rFonts w:ascii="Times New Roman" w:eastAsia="Times New Roman" w:hAnsi="Times New Roman" w:cs="Times New Roman"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3E29E2"/>
    <w:multiLevelType w:val="hybridMultilevel"/>
    <w:tmpl w:val="D39EF350"/>
    <w:lvl w:ilvl="0" w:tplc="04090019">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5262FCD"/>
    <w:multiLevelType w:val="hybridMultilevel"/>
    <w:tmpl w:val="719E2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A4A6615"/>
    <w:multiLevelType w:val="hybridMultilevel"/>
    <w:tmpl w:val="EA461D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56745FA6"/>
    <w:multiLevelType w:val="multilevel"/>
    <w:tmpl w:val="6F4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D3F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4E2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EF5D07"/>
    <w:multiLevelType w:val="hybridMultilevel"/>
    <w:tmpl w:val="7818AB92"/>
    <w:lvl w:ilvl="0" w:tplc="674072B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8794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EDE558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29965712">
    <w:abstractNumId w:val="6"/>
  </w:num>
  <w:num w:numId="2" w16cid:durableId="2127582503">
    <w:abstractNumId w:val="7"/>
  </w:num>
  <w:num w:numId="3" w16cid:durableId="99617390">
    <w:abstractNumId w:val="9"/>
  </w:num>
  <w:num w:numId="4" w16cid:durableId="1959142725">
    <w:abstractNumId w:val="2"/>
  </w:num>
  <w:num w:numId="5" w16cid:durableId="1873154212">
    <w:abstractNumId w:val="10"/>
  </w:num>
  <w:num w:numId="6" w16cid:durableId="1916621346">
    <w:abstractNumId w:val="12"/>
  </w:num>
  <w:num w:numId="7" w16cid:durableId="1995253647">
    <w:abstractNumId w:val="14"/>
  </w:num>
  <w:num w:numId="8" w16cid:durableId="987593768">
    <w:abstractNumId w:val="5"/>
  </w:num>
  <w:num w:numId="9" w16cid:durableId="1316570629">
    <w:abstractNumId w:val="4"/>
  </w:num>
  <w:num w:numId="10" w16cid:durableId="1710454135">
    <w:abstractNumId w:val="0"/>
  </w:num>
  <w:num w:numId="11" w16cid:durableId="1356805243">
    <w:abstractNumId w:val="13"/>
  </w:num>
  <w:num w:numId="12" w16cid:durableId="418453989">
    <w:abstractNumId w:val="1"/>
  </w:num>
  <w:num w:numId="13" w16cid:durableId="645665426">
    <w:abstractNumId w:val="3"/>
  </w:num>
  <w:num w:numId="14" w16cid:durableId="1291060438">
    <w:abstractNumId w:val="11"/>
  </w:num>
  <w:num w:numId="15" w16cid:durableId="1627390213">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00786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AIjQ1NjQwsDMxNjSyUdpeDU4uLM/DyQAsNaAMmFKo8sAAAA"/>
  </w:docVars>
  <w:rsids>
    <w:rsidRoot w:val="00972FC0"/>
    <w:rsid w:val="000005A4"/>
    <w:rsid w:val="000124A1"/>
    <w:rsid w:val="0002309A"/>
    <w:rsid w:val="00025B3A"/>
    <w:rsid w:val="000262FE"/>
    <w:rsid w:val="00031FAC"/>
    <w:rsid w:val="00035521"/>
    <w:rsid w:val="00041A4E"/>
    <w:rsid w:val="0005042B"/>
    <w:rsid w:val="00055132"/>
    <w:rsid w:val="00056087"/>
    <w:rsid w:val="00057A81"/>
    <w:rsid w:val="0006088E"/>
    <w:rsid w:val="0006094C"/>
    <w:rsid w:val="000635F5"/>
    <w:rsid w:val="000768A9"/>
    <w:rsid w:val="000777E8"/>
    <w:rsid w:val="0009385A"/>
    <w:rsid w:val="000A0CA2"/>
    <w:rsid w:val="000C1BB3"/>
    <w:rsid w:val="000C5427"/>
    <w:rsid w:val="000D7060"/>
    <w:rsid w:val="000E1259"/>
    <w:rsid w:val="000E5503"/>
    <w:rsid w:val="000E6967"/>
    <w:rsid w:val="000F1798"/>
    <w:rsid w:val="000F43F9"/>
    <w:rsid w:val="001137C4"/>
    <w:rsid w:val="00114047"/>
    <w:rsid w:val="001209D1"/>
    <w:rsid w:val="00132ADD"/>
    <w:rsid w:val="00135F79"/>
    <w:rsid w:val="00137203"/>
    <w:rsid w:val="00144F99"/>
    <w:rsid w:val="001464B1"/>
    <w:rsid w:val="00153B37"/>
    <w:rsid w:val="0015683B"/>
    <w:rsid w:val="001644D4"/>
    <w:rsid w:val="00166ED2"/>
    <w:rsid w:val="001714A2"/>
    <w:rsid w:val="00173573"/>
    <w:rsid w:val="00183BA6"/>
    <w:rsid w:val="00185D6D"/>
    <w:rsid w:val="00194A61"/>
    <w:rsid w:val="00195248"/>
    <w:rsid w:val="001A0065"/>
    <w:rsid w:val="001A017C"/>
    <w:rsid w:val="001A3630"/>
    <w:rsid w:val="001B203B"/>
    <w:rsid w:val="001B4D0B"/>
    <w:rsid w:val="001B561E"/>
    <w:rsid w:val="001C1245"/>
    <w:rsid w:val="001C338D"/>
    <w:rsid w:val="001D05BC"/>
    <w:rsid w:val="001D0DBD"/>
    <w:rsid w:val="001D105F"/>
    <w:rsid w:val="001D6148"/>
    <w:rsid w:val="001E28AC"/>
    <w:rsid w:val="001E39B0"/>
    <w:rsid w:val="001E7525"/>
    <w:rsid w:val="001F1981"/>
    <w:rsid w:val="001F2E02"/>
    <w:rsid w:val="001F67C6"/>
    <w:rsid w:val="001F7052"/>
    <w:rsid w:val="0020661D"/>
    <w:rsid w:val="00217A78"/>
    <w:rsid w:val="0022131A"/>
    <w:rsid w:val="00221A47"/>
    <w:rsid w:val="00223E37"/>
    <w:rsid w:val="00225F87"/>
    <w:rsid w:val="00226ABB"/>
    <w:rsid w:val="002314D4"/>
    <w:rsid w:val="00232E6C"/>
    <w:rsid w:val="00234A5C"/>
    <w:rsid w:val="00250BAC"/>
    <w:rsid w:val="00253A75"/>
    <w:rsid w:val="00264015"/>
    <w:rsid w:val="00272167"/>
    <w:rsid w:val="0027443E"/>
    <w:rsid w:val="00277210"/>
    <w:rsid w:val="00280995"/>
    <w:rsid w:val="00285169"/>
    <w:rsid w:val="00291234"/>
    <w:rsid w:val="002929A4"/>
    <w:rsid w:val="002944B7"/>
    <w:rsid w:val="00297400"/>
    <w:rsid w:val="002A0FF4"/>
    <w:rsid w:val="002A513E"/>
    <w:rsid w:val="002B3D81"/>
    <w:rsid w:val="002C5AC8"/>
    <w:rsid w:val="002D0813"/>
    <w:rsid w:val="002D6807"/>
    <w:rsid w:val="002D72C6"/>
    <w:rsid w:val="002E29D6"/>
    <w:rsid w:val="002E2A2A"/>
    <w:rsid w:val="002F190E"/>
    <w:rsid w:val="003032EF"/>
    <w:rsid w:val="003035D5"/>
    <w:rsid w:val="0030685B"/>
    <w:rsid w:val="003135DC"/>
    <w:rsid w:val="0031754B"/>
    <w:rsid w:val="00323146"/>
    <w:rsid w:val="00323FEC"/>
    <w:rsid w:val="00327137"/>
    <w:rsid w:val="00336811"/>
    <w:rsid w:val="003415F6"/>
    <w:rsid w:val="00343189"/>
    <w:rsid w:val="00345B35"/>
    <w:rsid w:val="003507D2"/>
    <w:rsid w:val="00350D8E"/>
    <w:rsid w:val="00356D83"/>
    <w:rsid w:val="0036323B"/>
    <w:rsid w:val="00365090"/>
    <w:rsid w:val="00370AA4"/>
    <w:rsid w:val="00372607"/>
    <w:rsid w:val="00377E3D"/>
    <w:rsid w:val="00380226"/>
    <w:rsid w:val="00382150"/>
    <w:rsid w:val="003830DB"/>
    <w:rsid w:val="00383594"/>
    <w:rsid w:val="00383784"/>
    <w:rsid w:val="00387DF6"/>
    <w:rsid w:val="0039143B"/>
    <w:rsid w:val="0039330B"/>
    <w:rsid w:val="003A3B16"/>
    <w:rsid w:val="003A769B"/>
    <w:rsid w:val="003A7E75"/>
    <w:rsid w:val="003B22E1"/>
    <w:rsid w:val="003C0933"/>
    <w:rsid w:val="003C2C58"/>
    <w:rsid w:val="003C30B0"/>
    <w:rsid w:val="003C5D90"/>
    <w:rsid w:val="003C7413"/>
    <w:rsid w:val="003D3A01"/>
    <w:rsid w:val="003E0BF7"/>
    <w:rsid w:val="003E3CBE"/>
    <w:rsid w:val="003F5C77"/>
    <w:rsid w:val="004169FD"/>
    <w:rsid w:val="004170BA"/>
    <w:rsid w:val="0043391B"/>
    <w:rsid w:val="00444615"/>
    <w:rsid w:val="0045463B"/>
    <w:rsid w:val="004569B9"/>
    <w:rsid w:val="0046739B"/>
    <w:rsid w:val="00472AD4"/>
    <w:rsid w:val="004732C8"/>
    <w:rsid w:val="004755C6"/>
    <w:rsid w:val="004772C2"/>
    <w:rsid w:val="004915D7"/>
    <w:rsid w:val="0049290C"/>
    <w:rsid w:val="0049639A"/>
    <w:rsid w:val="00497D5F"/>
    <w:rsid w:val="004A6604"/>
    <w:rsid w:val="004B7BFC"/>
    <w:rsid w:val="004B7FC9"/>
    <w:rsid w:val="004C137A"/>
    <w:rsid w:val="004C13E9"/>
    <w:rsid w:val="004C28BE"/>
    <w:rsid w:val="004D1862"/>
    <w:rsid w:val="004D58C4"/>
    <w:rsid w:val="004E1AF7"/>
    <w:rsid w:val="004E2519"/>
    <w:rsid w:val="004E32AB"/>
    <w:rsid w:val="004E6582"/>
    <w:rsid w:val="004F2245"/>
    <w:rsid w:val="004F52BB"/>
    <w:rsid w:val="005010D9"/>
    <w:rsid w:val="00504B23"/>
    <w:rsid w:val="00515F91"/>
    <w:rsid w:val="0052362E"/>
    <w:rsid w:val="00525DF3"/>
    <w:rsid w:val="00527234"/>
    <w:rsid w:val="005475E4"/>
    <w:rsid w:val="00551E41"/>
    <w:rsid w:val="00566F3D"/>
    <w:rsid w:val="00571D7F"/>
    <w:rsid w:val="00576E3A"/>
    <w:rsid w:val="00581B38"/>
    <w:rsid w:val="005826BD"/>
    <w:rsid w:val="00585AE3"/>
    <w:rsid w:val="0058777D"/>
    <w:rsid w:val="00592FA0"/>
    <w:rsid w:val="00593157"/>
    <w:rsid w:val="00594CFC"/>
    <w:rsid w:val="005A07EC"/>
    <w:rsid w:val="005A1EDE"/>
    <w:rsid w:val="005A3227"/>
    <w:rsid w:val="005A7E85"/>
    <w:rsid w:val="005B7597"/>
    <w:rsid w:val="005C2C4C"/>
    <w:rsid w:val="005C709E"/>
    <w:rsid w:val="005C7850"/>
    <w:rsid w:val="005D0F9E"/>
    <w:rsid w:val="005F6B7C"/>
    <w:rsid w:val="005F6F50"/>
    <w:rsid w:val="00601B83"/>
    <w:rsid w:val="00601F9D"/>
    <w:rsid w:val="006108FD"/>
    <w:rsid w:val="00612627"/>
    <w:rsid w:val="006143DE"/>
    <w:rsid w:val="006162C4"/>
    <w:rsid w:val="00620420"/>
    <w:rsid w:val="00623DE5"/>
    <w:rsid w:val="00631AED"/>
    <w:rsid w:val="0063462E"/>
    <w:rsid w:val="006370C5"/>
    <w:rsid w:val="006472FD"/>
    <w:rsid w:val="00650443"/>
    <w:rsid w:val="00661CDA"/>
    <w:rsid w:val="006701D3"/>
    <w:rsid w:val="00676AE4"/>
    <w:rsid w:val="006906A9"/>
    <w:rsid w:val="0069131C"/>
    <w:rsid w:val="0069259D"/>
    <w:rsid w:val="00695A92"/>
    <w:rsid w:val="006977ED"/>
    <w:rsid w:val="006A06B3"/>
    <w:rsid w:val="006A420D"/>
    <w:rsid w:val="006A493D"/>
    <w:rsid w:val="006A7303"/>
    <w:rsid w:val="006B5CB0"/>
    <w:rsid w:val="006C409E"/>
    <w:rsid w:val="006E2338"/>
    <w:rsid w:val="006E261A"/>
    <w:rsid w:val="006F7DDA"/>
    <w:rsid w:val="00712DE0"/>
    <w:rsid w:val="007210A3"/>
    <w:rsid w:val="00723E4D"/>
    <w:rsid w:val="007241A2"/>
    <w:rsid w:val="00724792"/>
    <w:rsid w:val="00725050"/>
    <w:rsid w:val="00727076"/>
    <w:rsid w:val="007369B8"/>
    <w:rsid w:val="00740460"/>
    <w:rsid w:val="00747196"/>
    <w:rsid w:val="00754D14"/>
    <w:rsid w:val="00754F95"/>
    <w:rsid w:val="00776B66"/>
    <w:rsid w:val="00777440"/>
    <w:rsid w:val="0077795C"/>
    <w:rsid w:val="00777CE3"/>
    <w:rsid w:val="00784076"/>
    <w:rsid w:val="0078666E"/>
    <w:rsid w:val="00787F49"/>
    <w:rsid w:val="007922F8"/>
    <w:rsid w:val="007929AC"/>
    <w:rsid w:val="00794643"/>
    <w:rsid w:val="007A3E4E"/>
    <w:rsid w:val="007B13B0"/>
    <w:rsid w:val="007B58E1"/>
    <w:rsid w:val="007C1386"/>
    <w:rsid w:val="007D451F"/>
    <w:rsid w:val="007D5540"/>
    <w:rsid w:val="007D588E"/>
    <w:rsid w:val="007D59CA"/>
    <w:rsid w:val="007F2BB0"/>
    <w:rsid w:val="00804DE6"/>
    <w:rsid w:val="00811730"/>
    <w:rsid w:val="00817C65"/>
    <w:rsid w:val="00834580"/>
    <w:rsid w:val="0083535C"/>
    <w:rsid w:val="0084588D"/>
    <w:rsid w:val="0085488A"/>
    <w:rsid w:val="00870584"/>
    <w:rsid w:val="00871D50"/>
    <w:rsid w:val="0087414F"/>
    <w:rsid w:val="00875661"/>
    <w:rsid w:val="0087642D"/>
    <w:rsid w:val="00891EB7"/>
    <w:rsid w:val="008A2EBE"/>
    <w:rsid w:val="008A3BD5"/>
    <w:rsid w:val="008A7B0C"/>
    <w:rsid w:val="008B27FA"/>
    <w:rsid w:val="008B411A"/>
    <w:rsid w:val="008C3C62"/>
    <w:rsid w:val="008C3DD0"/>
    <w:rsid w:val="008C4B1D"/>
    <w:rsid w:val="008D7F29"/>
    <w:rsid w:val="008E4482"/>
    <w:rsid w:val="008F19BB"/>
    <w:rsid w:val="008F4747"/>
    <w:rsid w:val="008F4D06"/>
    <w:rsid w:val="00901AD4"/>
    <w:rsid w:val="0090367F"/>
    <w:rsid w:val="00904590"/>
    <w:rsid w:val="00905351"/>
    <w:rsid w:val="009066B6"/>
    <w:rsid w:val="00907193"/>
    <w:rsid w:val="00910E34"/>
    <w:rsid w:val="00910FB7"/>
    <w:rsid w:val="009218F0"/>
    <w:rsid w:val="00931194"/>
    <w:rsid w:val="00936FAC"/>
    <w:rsid w:val="00943976"/>
    <w:rsid w:val="0094676E"/>
    <w:rsid w:val="00947A62"/>
    <w:rsid w:val="00952E85"/>
    <w:rsid w:val="00966D48"/>
    <w:rsid w:val="009728E3"/>
    <w:rsid w:val="00972FC0"/>
    <w:rsid w:val="00975311"/>
    <w:rsid w:val="0098299A"/>
    <w:rsid w:val="009839D5"/>
    <w:rsid w:val="00986F27"/>
    <w:rsid w:val="009A31AB"/>
    <w:rsid w:val="009A4811"/>
    <w:rsid w:val="009B4AB8"/>
    <w:rsid w:val="009B5233"/>
    <w:rsid w:val="009B52FC"/>
    <w:rsid w:val="009C01B2"/>
    <w:rsid w:val="009C43E6"/>
    <w:rsid w:val="009C7B80"/>
    <w:rsid w:val="009D3735"/>
    <w:rsid w:val="009D4377"/>
    <w:rsid w:val="009D4AF0"/>
    <w:rsid w:val="009E28D9"/>
    <w:rsid w:val="009E2FDE"/>
    <w:rsid w:val="009F5E67"/>
    <w:rsid w:val="00A0568A"/>
    <w:rsid w:val="00A05950"/>
    <w:rsid w:val="00A06D24"/>
    <w:rsid w:val="00A13340"/>
    <w:rsid w:val="00A24F7D"/>
    <w:rsid w:val="00A31A8E"/>
    <w:rsid w:val="00A3225B"/>
    <w:rsid w:val="00A34C36"/>
    <w:rsid w:val="00A470F3"/>
    <w:rsid w:val="00A561CD"/>
    <w:rsid w:val="00A5658A"/>
    <w:rsid w:val="00A5731C"/>
    <w:rsid w:val="00A66AEC"/>
    <w:rsid w:val="00A77F55"/>
    <w:rsid w:val="00A824B3"/>
    <w:rsid w:val="00A90888"/>
    <w:rsid w:val="00A927E7"/>
    <w:rsid w:val="00A94835"/>
    <w:rsid w:val="00A96366"/>
    <w:rsid w:val="00AA4B4E"/>
    <w:rsid w:val="00AA5946"/>
    <w:rsid w:val="00AA6BBE"/>
    <w:rsid w:val="00AA72EC"/>
    <w:rsid w:val="00AA7C8E"/>
    <w:rsid w:val="00AC057C"/>
    <w:rsid w:val="00AC08E2"/>
    <w:rsid w:val="00AC2E31"/>
    <w:rsid w:val="00AC5862"/>
    <w:rsid w:val="00AD6A39"/>
    <w:rsid w:val="00AE1D27"/>
    <w:rsid w:val="00AE5006"/>
    <w:rsid w:val="00AF2E28"/>
    <w:rsid w:val="00AF5318"/>
    <w:rsid w:val="00AF6374"/>
    <w:rsid w:val="00B044C9"/>
    <w:rsid w:val="00B10AB2"/>
    <w:rsid w:val="00B157DA"/>
    <w:rsid w:val="00B216A9"/>
    <w:rsid w:val="00B3765E"/>
    <w:rsid w:val="00B502EC"/>
    <w:rsid w:val="00B558EC"/>
    <w:rsid w:val="00B562A0"/>
    <w:rsid w:val="00B61ADB"/>
    <w:rsid w:val="00B61F8F"/>
    <w:rsid w:val="00B7283A"/>
    <w:rsid w:val="00B73BDA"/>
    <w:rsid w:val="00B81859"/>
    <w:rsid w:val="00B87B6D"/>
    <w:rsid w:val="00BA0D04"/>
    <w:rsid w:val="00BA72DA"/>
    <w:rsid w:val="00BA758A"/>
    <w:rsid w:val="00BB074F"/>
    <w:rsid w:val="00BB75C4"/>
    <w:rsid w:val="00BC3588"/>
    <w:rsid w:val="00BC4BB9"/>
    <w:rsid w:val="00BC7C79"/>
    <w:rsid w:val="00BD295F"/>
    <w:rsid w:val="00BD3EC7"/>
    <w:rsid w:val="00BD45B0"/>
    <w:rsid w:val="00BD4887"/>
    <w:rsid w:val="00BE19EB"/>
    <w:rsid w:val="00BE7D2E"/>
    <w:rsid w:val="00C03231"/>
    <w:rsid w:val="00C21CAD"/>
    <w:rsid w:val="00C21F5B"/>
    <w:rsid w:val="00C2616B"/>
    <w:rsid w:val="00C37118"/>
    <w:rsid w:val="00C41FD2"/>
    <w:rsid w:val="00C42024"/>
    <w:rsid w:val="00C53928"/>
    <w:rsid w:val="00C53D00"/>
    <w:rsid w:val="00C65E54"/>
    <w:rsid w:val="00C704EA"/>
    <w:rsid w:val="00C7617D"/>
    <w:rsid w:val="00C76F95"/>
    <w:rsid w:val="00C85224"/>
    <w:rsid w:val="00C855FB"/>
    <w:rsid w:val="00C8688D"/>
    <w:rsid w:val="00C91D7F"/>
    <w:rsid w:val="00C964FD"/>
    <w:rsid w:val="00C965F2"/>
    <w:rsid w:val="00CB2434"/>
    <w:rsid w:val="00CC7548"/>
    <w:rsid w:val="00CD4AF9"/>
    <w:rsid w:val="00CF1202"/>
    <w:rsid w:val="00CF1A0B"/>
    <w:rsid w:val="00CF1F0D"/>
    <w:rsid w:val="00CF31CE"/>
    <w:rsid w:val="00D03915"/>
    <w:rsid w:val="00D042E0"/>
    <w:rsid w:val="00D113B2"/>
    <w:rsid w:val="00D25ED2"/>
    <w:rsid w:val="00D27A4C"/>
    <w:rsid w:val="00D27F5A"/>
    <w:rsid w:val="00D35274"/>
    <w:rsid w:val="00D35A47"/>
    <w:rsid w:val="00D37667"/>
    <w:rsid w:val="00D42E49"/>
    <w:rsid w:val="00D42FFA"/>
    <w:rsid w:val="00D45A08"/>
    <w:rsid w:val="00D50ED0"/>
    <w:rsid w:val="00D5591B"/>
    <w:rsid w:val="00D70D16"/>
    <w:rsid w:val="00D722BE"/>
    <w:rsid w:val="00D75C59"/>
    <w:rsid w:val="00D80113"/>
    <w:rsid w:val="00D832D0"/>
    <w:rsid w:val="00D85AEA"/>
    <w:rsid w:val="00D90063"/>
    <w:rsid w:val="00D95A91"/>
    <w:rsid w:val="00D96D87"/>
    <w:rsid w:val="00D971D2"/>
    <w:rsid w:val="00DA0D31"/>
    <w:rsid w:val="00DA488A"/>
    <w:rsid w:val="00DA55D5"/>
    <w:rsid w:val="00DA5E9B"/>
    <w:rsid w:val="00DA7B48"/>
    <w:rsid w:val="00DB2FF9"/>
    <w:rsid w:val="00DC2219"/>
    <w:rsid w:val="00DC5C26"/>
    <w:rsid w:val="00DD4BB2"/>
    <w:rsid w:val="00DD6840"/>
    <w:rsid w:val="00DD759C"/>
    <w:rsid w:val="00DE2551"/>
    <w:rsid w:val="00DE5830"/>
    <w:rsid w:val="00DF21FF"/>
    <w:rsid w:val="00E0263B"/>
    <w:rsid w:val="00E04DF5"/>
    <w:rsid w:val="00E06375"/>
    <w:rsid w:val="00E1167F"/>
    <w:rsid w:val="00E123E9"/>
    <w:rsid w:val="00E135A8"/>
    <w:rsid w:val="00E14230"/>
    <w:rsid w:val="00E17FA3"/>
    <w:rsid w:val="00E2407D"/>
    <w:rsid w:val="00E31B52"/>
    <w:rsid w:val="00E34533"/>
    <w:rsid w:val="00E35BBE"/>
    <w:rsid w:val="00E40B4E"/>
    <w:rsid w:val="00E41C5F"/>
    <w:rsid w:val="00E4211D"/>
    <w:rsid w:val="00E5035B"/>
    <w:rsid w:val="00E52589"/>
    <w:rsid w:val="00E672D5"/>
    <w:rsid w:val="00E675DA"/>
    <w:rsid w:val="00E77D0A"/>
    <w:rsid w:val="00E813FD"/>
    <w:rsid w:val="00E82069"/>
    <w:rsid w:val="00E8464E"/>
    <w:rsid w:val="00E85BE2"/>
    <w:rsid w:val="00E86D32"/>
    <w:rsid w:val="00E90D5E"/>
    <w:rsid w:val="00E92C41"/>
    <w:rsid w:val="00E94B2C"/>
    <w:rsid w:val="00EA33B1"/>
    <w:rsid w:val="00EA3DD2"/>
    <w:rsid w:val="00EB3993"/>
    <w:rsid w:val="00EB608A"/>
    <w:rsid w:val="00EC0896"/>
    <w:rsid w:val="00ED6BBB"/>
    <w:rsid w:val="00EE0C1F"/>
    <w:rsid w:val="00EE2694"/>
    <w:rsid w:val="00EF61E8"/>
    <w:rsid w:val="00F0213A"/>
    <w:rsid w:val="00F0321F"/>
    <w:rsid w:val="00F205DC"/>
    <w:rsid w:val="00F22003"/>
    <w:rsid w:val="00F262DF"/>
    <w:rsid w:val="00F30D08"/>
    <w:rsid w:val="00F330F6"/>
    <w:rsid w:val="00F4386C"/>
    <w:rsid w:val="00F46CEE"/>
    <w:rsid w:val="00F5533D"/>
    <w:rsid w:val="00F571E8"/>
    <w:rsid w:val="00F62C5D"/>
    <w:rsid w:val="00F728F0"/>
    <w:rsid w:val="00F74A29"/>
    <w:rsid w:val="00F837B9"/>
    <w:rsid w:val="00F86ECC"/>
    <w:rsid w:val="00F910AA"/>
    <w:rsid w:val="00F91F63"/>
    <w:rsid w:val="00F920A1"/>
    <w:rsid w:val="00F9264F"/>
    <w:rsid w:val="00F94092"/>
    <w:rsid w:val="00F97B86"/>
    <w:rsid w:val="00FA710A"/>
    <w:rsid w:val="00FB1703"/>
    <w:rsid w:val="00FB213F"/>
    <w:rsid w:val="00FB56A5"/>
    <w:rsid w:val="00FC53DB"/>
    <w:rsid w:val="00FE23C0"/>
    <w:rsid w:val="00FE64E6"/>
    <w:rsid w:val="00FE78C2"/>
    <w:rsid w:val="00FF3041"/>
    <w:rsid w:val="00FF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FC82D"/>
  <w15:docId w15:val="{30EB9B48-D7EF-404C-B8FF-DB83DBA2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7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07193"/>
    <w:pPr>
      <w:widowControl w:val="0"/>
      <w:autoSpaceDE w:val="0"/>
      <w:autoSpaceDN w:val="0"/>
      <w:jc w:val="center"/>
    </w:pPr>
    <w:rPr>
      <w:b/>
      <w:bCs/>
      <w:sz w:val="23"/>
      <w:szCs w:val="23"/>
    </w:rPr>
  </w:style>
  <w:style w:type="paragraph" w:styleId="Header">
    <w:name w:val="header"/>
    <w:basedOn w:val="Normal"/>
    <w:link w:val="HeaderChar"/>
    <w:rsid w:val="000262FE"/>
    <w:pPr>
      <w:tabs>
        <w:tab w:val="center" w:pos="4680"/>
        <w:tab w:val="right" w:pos="9360"/>
      </w:tabs>
    </w:pPr>
  </w:style>
  <w:style w:type="character" w:customStyle="1" w:styleId="HeaderChar">
    <w:name w:val="Header Char"/>
    <w:basedOn w:val="DefaultParagraphFont"/>
    <w:link w:val="Header"/>
    <w:rsid w:val="000262FE"/>
    <w:rPr>
      <w:sz w:val="24"/>
      <w:szCs w:val="24"/>
    </w:rPr>
  </w:style>
  <w:style w:type="paragraph" w:styleId="Footer">
    <w:name w:val="footer"/>
    <w:basedOn w:val="Normal"/>
    <w:link w:val="FooterChar"/>
    <w:rsid w:val="000262FE"/>
    <w:pPr>
      <w:tabs>
        <w:tab w:val="center" w:pos="4680"/>
        <w:tab w:val="right" w:pos="9360"/>
      </w:tabs>
    </w:pPr>
  </w:style>
  <w:style w:type="character" w:customStyle="1" w:styleId="FooterChar">
    <w:name w:val="Footer Char"/>
    <w:basedOn w:val="DefaultParagraphFont"/>
    <w:link w:val="Footer"/>
    <w:rsid w:val="000262FE"/>
    <w:rPr>
      <w:sz w:val="24"/>
      <w:szCs w:val="24"/>
    </w:rPr>
  </w:style>
  <w:style w:type="character" w:styleId="CommentReference">
    <w:name w:val="annotation reference"/>
    <w:basedOn w:val="DefaultParagraphFont"/>
    <w:semiHidden/>
    <w:unhideWhenUsed/>
    <w:rsid w:val="00817C65"/>
    <w:rPr>
      <w:sz w:val="16"/>
      <w:szCs w:val="16"/>
    </w:rPr>
  </w:style>
  <w:style w:type="paragraph" w:styleId="CommentText">
    <w:name w:val="annotation text"/>
    <w:basedOn w:val="Normal"/>
    <w:link w:val="CommentTextChar"/>
    <w:semiHidden/>
    <w:unhideWhenUsed/>
    <w:rsid w:val="00817C65"/>
    <w:rPr>
      <w:sz w:val="20"/>
      <w:szCs w:val="20"/>
    </w:rPr>
  </w:style>
  <w:style w:type="character" w:customStyle="1" w:styleId="CommentTextChar">
    <w:name w:val="Comment Text Char"/>
    <w:basedOn w:val="DefaultParagraphFont"/>
    <w:link w:val="CommentText"/>
    <w:semiHidden/>
    <w:rsid w:val="00817C65"/>
  </w:style>
  <w:style w:type="paragraph" w:styleId="CommentSubject">
    <w:name w:val="annotation subject"/>
    <w:basedOn w:val="CommentText"/>
    <w:next w:val="CommentText"/>
    <w:link w:val="CommentSubjectChar"/>
    <w:semiHidden/>
    <w:unhideWhenUsed/>
    <w:rsid w:val="00817C65"/>
    <w:rPr>
      <w:b/>
      <w:bCs/>
    </w:rPr>
  </w:style>
  <w:style w:type="character" w:customStyle="1" w:styleId="CommentSubjectChar">
    <w:name w:val="Comment Subject Char"/>
    <w:basedOn w:val="CommentTextChar"/>
    <w:link w:val="CommentSubject"/>
    <w:semiHidden/>
    <w:rsid w:val="00817C65"/>
    <w:rPr>
      <w:b/>
      <w:bCs/>
    </w:rPr>
  </w:style>
  <w:style w:type="paragraph" w:styleId="BalloonText">
    <w:name w:val="Balloon Text"/>
    <w:basedOn w:val="Normal"/>
    <w:link w:val="BalloonTextChar"/>
    <w:semiHidden/>
    <w:unhideWhenUsed/>
    <w:rsid w:val="00817C65"/>
    <w:rPr>
      <w:rFonts w:ascii="Segoe UI" w:hAnsi="Segoe UI" w:cs="Segoe UI"/>
      <w:sz w:val="18"/>
      <w:szCs w:val="18"/>
    </w:rPr>
  </w:style>
  <w:style w:type="character" w:customStyle="1" w:styleId="BalloonTextChar">
    <w:name w:val="Balloon Text Char"/>
    <w:basedOn w:val="DefaultParagraphFont"/>
    <w:link w:val="BalloonText"/>
    <w:semiHidden/>
    <w:rsid w:val="00817C65"/>
    <w:rPr>
      <w:rFonts w:ascii="Segoe UI" w:hAnsi="Segoe UI" w:cs="Segoe UI"/>
      <w:sz w:val="18"/>
      <w:szCs w:val="18"/>
    </w:rPr>
  </w:style>
  <w:style w:type="character" w:styleId="Hyperlink">
    <w:name w:val="Hyperlink"/>
    <w:basedOn w:val="DefaultParagraphFont"/>
    <w:uiPriority w:val="99"/>
    <w:unhideWhenUsed/>
    <w:rsid w:val="00D75C59"/>
    <w:rPr>
      <w:color w:val="0563C1"/>
      <w:u w:val="single"/>
    </w:rPr>
  </w:style>
  <w:style w:type="table" w:styleId="TableGrid">
    <w:name w:val="Table Grid"/>
    <w:basedOn w:val="TableNormal"/>
    <w:rsid w:val="00D8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31C"/>
    <w:pPr>
      <w:ind w:left="720"/>
    </w:pPr>
    <w:rPr>
      <w:rFonts w:eastAsiaTheme="minorHAnsi"/>
      <w:sz w:val="22"/>
      <w:szCs w:val="22"/>
    </w:rPr>
  </w:style>
  <w:style w:type="paragraph" w:styleId="NormalWeb">
    <w:name w:val="Normal (Web)"/>
    <w:basedOn w:val="Normal"/>
    <w:uiPriority w:val="99"/>
    <w:semiHidden/>
    <w:unhideWhenUsed/>
    <w:rsid w:val="0043391B"/>
    <w:pPr>
      <w:spacing w:before="100" w:beforeAutospacing="1" w:after="100" w:afterAutospacing="1"/>
    </w:pPr>
    <w:rPr>
      <w:rFonts w:ascii="Arial Unicode MS" w:eastAsia="Arial Unicode MS" w:hAnsi="Arial Unicode MS" w:cs="Arial Unicode MS"/>
    </w:rPr>
  </w:style>
  <w:style w:type="character" w:customStyle="1" w:styleId="TitleChar">
    <w:name w:val="Title Char"/>
    <w:basedOn w:val="DefaultParagraphFont"/>
    <w:link w:val="Title"/>
    <w:uiPriority w:val="10"/>
    <w:rsid w:val="0043391B"/>
    <w:rPr>
      <w:b/>
      <w:bCs/>
      <w:sz w:val="23"/>
      <w:szCs w:val="23"/>
    </w:rPr>
  </w:style>
  <w:style w:type="paragraph" w:styleId="BodyTextIndent">
    <w:name w:val="Body Text Indent"/>
    <w:basedOn w:val="Normal"/>
    <w:link w:val="BodyTextIndentChar"/>
    <w:uiPriority w:val="99"/>
    <w:semiHidden/>
    <w:unhideWhenUsed/>
    <w:rsid w:val="0043391B"/>
    <w:pPr>
      <w:ind w:left="1440" w:hanging="1440"/>
    </w:pPr>
    <w:rPr>
      <w:rFonts w:eastAsia="Arial Unicode MS"/>
      <w:sz w:val="20"/>
      <w:szCs w:val="20"/>
    </w:rPr>
  </w:style>
  <w:style w:type="character" w:customStyle="1" w:styleId="BodyTextIndentChar">
    <w:name w:val="Body Text Indent Char"/>
    <w:basedOn w:val="DefaultParagraphFont"/>
    <w:link w:val="BodyTextIndent"/>
    <w:uiPriority w:val="99"/>
    <w:semiHidden/>
    <w:rsid w:val="0043391B"/>
    <w:rPr>
      <w:rFonts w:eastAsia="Arial Unicode MS"/>
    </w:rPr>
  </w:style>
  <w:style w:type="character" w:styleId="Strong">
    <w:name w:val="Strong"/>
    <w:basedOn w:val="DefaultParagraphFont"/>
    <w:uiPriority w:val="22"/>
    <w:qFormat/>
    <w:rsid w:val="0043391B"/>
    <w:rPr>
      <w:b/>
      <w:bCs/>
    </w:rPr>
  </w:style>
  <w:style w:type="character" w:styleId="UnresolvedMention">
    <w:name w:val="Unresolved Mention"/>
    <w:basedOn w:val="DefaultParagraphFont"/>
    <w:uiPriority w:val="99"/>
    <w:semiHidden/>
    <w:unhideWhenUsed/>
    <w:rsid w:val="00747196"/>
    <w:rPr>
      <w:color w:val="605E5C"/>
      <w:shd w:val="clear" w:color="auto" w:fill="E1DFDD"/>
    </w:rPr>
  </w:style>
  <w:style w:type="paragraph" w:styleId="Revision">
    <w:name w:val="Revision"/>
    <w:hidden/>
    <w:uiPriority w:val="99"/>
    <w:semiHidden/>
    <w:rsid w:val="00784076"/>
    <w:rPr>
      <w:sz w:val="24"/>
      <w:szCs w:val="24"/>
    </w:rPr>
  </w:style>
  <w:style w:type="character" w:styleId="FollowedHyperlink">
    <w:name w:val="FollowedHyperlink"/>
    <w:basedOn w:val="DefaultParagraphFont"/>
    <w:semiHidden/>
    <w:unhideWhenUsed/>
    <w:rsid w:val="00910FB7"/>
    <w:rPr>
      <w:color w:val="800080" w:themeColor="followedHyperlink"/>
      <w:u w:val="single"/>
    </w:rPr>
  </w:style>
  <w:style w:type="character" w:customStyle="1" w:styleId="ui-provider">
    <w:name w:val="ui-provider"/>
    <w:basedOn w:val="DefaultParagraphFont"/>
    <w:rsid w:val="0075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99132">
      <w:bodyDiv w:val="1"/>
      <w:marLeft w:val="0"/>
      <w:marRight w:val="0"/>
      <w:marTop w:val="0"/>
      <w:marBottom w:val="0"/>
      <w:divBdr>
        <w:top w:val="none" w:sz="0" w:space="0" w:color="auto"/>
        <w:left w:val="none" w:sz="0" w:space="0" w:color="auto"/>
        <w:bottom w:val="none" w:sz="0" w:space="0" w:color="auto"/>
        <w:right w:val="none" w:sz="0" w:space="0" w:color="auto"/>
      </w:divBdr>
    </w:div>
    <w:div w:id="200672486">
      <w:bodyDiv w:val="1"/>
      <w:marLeft w:val="0"/>
      <w:marRight w:val="0"/>
      <w:marTop w:val="0"/>
      <w:marBottom w:val="0"/>
      <w:divBdr>
        <w:top w:val="none" w:sz="0" w:space="0" w:color="auto"/>
        <w:left w:val="none" w:sz="0" w:space="0" w:color="auto"/>
        <w:bottom w:val="none" w:sz="0" w:space="0" w:color="auto"/>
        <w:right w:val="none" w:sz="0" w:space="0" w:color="auto"/>
      </w:divBdr>
    </w:div>
    <w:div w:id="207038747">
      <w:bodyDiv w:val="1"/>
      <w:marLeft w:val="0"/>
      <w:marRight w:val="0"/>
      <w:marTop w:val="0"/>
      <w:marBottom w:val="0"/>
      <w:divBdr>
        <w:top w:val="none" w:sz="0" w:space="0" w:color="auto"/>
        <w:left w:val="none" w:sz="0" w:space="0" w:color="auto"/>
        <w:bottom w:val="none" w:sz="0" w:space="0" w:color="auto"/>
        <w:right w:val="none" w:sz="0" w:space="0" w:color="auto"/>
      </w:divBdr>
    </w:div>
    <w:div w:id="333728714">
      <w:bodyDiv w:val="1"/>
      <w:marLeft w:val="0"/>
      <w:marRight w:val="0"/>
      <w:marTop w:val="0"/>
      <w:marBottom w:val="0"/>
      <w:divBdr>
        <w:top w:val="none" w:sz="0" w:space="0" w:color="auto"/>
        <w:left w:val="none" w:sz="0" w:space="0" w:color="auto"/>
        <w:bottom w:val="none" w:sz="0" w:space="0" w:color="auto"/>
        <w:right w:val="none" w:sz="0" w:space="0" w:color="auto"/>
      </w:divBdr>
    </w:div>
    <w:div w:id="350424190">
      <w:bodyDiv w:val="1"/>
      <w:marLeft w:val="0"/>
      <w:marRight w:val="0"/>
      <w:marTop w:val="0"/>
      <w:marBottom w:val="0"/>
      <w:divBdr>
        <w:top w:val="none" w:sz="0" w:space="0" w:color="auto"/>
        <w:left w:val="none" w:sz="0" w:space="0" w:color="auto"/>
        <w:bottom w:val="none" w:sz="0" w:space="0" w:color="auto"/>
        <w:right w:val="none" w:sz="0" w:space="0" w:color="auto"/>
      </w:divBdr>
    </w:div>
    <w:div w:id="353193351">
      <w:bodyDiv w:val="1"/>
      <w:marLeft w:val="0"/>
      <w:marRight w:val="0"/>
      <w:marTop w:val="0"/>
      <w:marBottom w:val="0"/>
      <w:divBdr>
        <w:top w:val="none" w:sz="0" w:space="0" w:color="auto"/>
        <w:left w:val="none" w:sz="0" w:space="0" w:color="auto"/>
        <w:bottom w:val="none" w:sz="0" w:space="0" w:color="auto"/>
        <w:right w:val="none" w:sz="0" w:space="0" w:color="auto"/>
      </w:divBdr>
    </w:div>
    <w:div w:id="522475742">
      <w:bodyDiv w:val="1"/>
      <w:marLeft w:val="0"/>
      <w:marRight w:val="0"/>
      <w:marTop w:val="0"/>
      <w:marBottom w:val="0"/>
      <w:divBdr>
        <w:top w:val="none" w:sz="0" w:space="0" w:color="auto"/>
        <w:left w:val="none" w:sz="0" w:space="0" w:color="auto"/>
        <w:bottom w:val="none" w:sz="0" w:space="0" w:color="auto"/>
        <w:right w:val="none" w:sz="0" w:space="0" w:color="auto"/>
      </w:divBdr>
    </w:div>
    <w:div w:id="660617882">
      <w:bodyDiv w:val="1"/>
      <w:marLeft w:val="0"/>
      <w:marRight w:val="0"/>
      <w:marTop w:val="0"/>
      <w:marBottom w:val="0"/>
      <w:divBdr>
        <w:top w:val="none" w:sz="0" w:space="0" w:color="auto"/>
        <w:left w:val="none" w:sz="0" w:space="0" w:color="auto"/>
        <w:bottom w:val="none" w:sz="0" w:space="0" w:color="auto"/>
        <w:right w:val="none" w:sz="0" w:space="0" w:color="auto"/>
      </w:divBdr>
    </w:div>
    <w:div w:id="728070870">
      <w:bodyDiv w:val="1"/>
      <w:marLeft w:val="0"/>
      <w:marRight w:val="0"/>
      <w:marTop w:val="0"/>
      <w:marBottom w:val="0"/>
      <w:divBdr>
        <w:top w:val="none" w:sz="0" w:space="0" w:color="auto"/>
        <w:left w:val="none" w:sz="0" w:space="0" w:color="auto"/>
        <w:bottom w:val="none" w:sz="0" w:space="0" w:color="auto"/>
        <w:right w:val="none" w:sz="0" w:space="0" w:color="auto"/>
      </w:divBdr>
    </w:div>
    <w:div w:id="887568529">
      <w:bodyDiv w:val="1"/>
      <w:marLeft w:val="0"/>
      <w:marRight w:val="0"/>
      <w:marTop w:val="0"/>
      <w:marBottom w:val="0"/>
      <w:divBdr>
        <w:top w:val="none" w:sz="0" w:space="0" w:color="auto"/>
        <w:left w:val="none" w:sz="0" w:space="0" w:color="auto"/>
        <w:bottom w:val="none" w:sz="0" w:space="0" w:color="auto"/>
        <w:right w:val="none" w:sz="0" w:space="0" w:color="auto"/>
      </w:divBdr>
    </w:div>
    <w:div w:id="962881414">
      <w:bodyDiv w:val="1"/>
      <w:marLeft w:val="0"/>
      <w:marRight w:val="0"/>
      <w:marTop w:val="0"/>
      <w:marBottom w:val="0"/>
      <w:divBdr>
        <w:top w:val="none" w:sz="0" w:space="0" w:color="auto"/>
        <w:left w:val="none" w:sz="0" w:space="0" w:color="auto"/>
        <w:bottom w:val="none" w:sz="0" w:space="0" w:color="auto"/>
        <w:right w:val="none" w:sz="0" w:space="0" w:color="auto"/>
      </w:divBdr>
    </w:div>
    <w:div w:id="1009941895">
      <w:bodyDiv w:val="1"/>
      <w:marLeft w:val="0"/>
      <w:marRight w:val="0"/>
      <w:marTop w:val="0"/>
      <w:marBottom w:val="0"/>
      <w:divBdr>
        <w:top w:val="none" w:sz="0" w:space="0" w:color="auto"/>
        <w:left w:val="none" w:sz="0" w:space="0" w:color="auto"/>
        <w:bottom w:val="none" w:sz="0" w:space="0" w:color="auto"/>
        <w:right w:val="none" w:sz="0" w:space="0" w:color="auto"/>
      </w:divBdr>
    </w:div>
    <w:div w:id="1023672832">
      <w:bodyDiv w:val="1"/>
      <w:marLeft w:val="0"/>
      <w:marRight w:val="0"/>
      <w:marTop w:val="0"/>
      <w:marBottom w:val="0"/>
      <w:divBdr>
        <w:top w:val="none" w:sz="0" w:space="0" w:color="auto"/>
        <w:left w:val="none" w:sz="0" w:space="0" w:color="auto"/>
        <w:bottom w:val="none" w:sz="0" w:space="0" w:color="auto"/>
        <w:right w:val="none" w:sz="0" w:space="0" w:color="auto"/>
      </w:divBdr>
    </w:div>
    <w:div w:id="1067146931">
      <w:bodyDiv w:val="1"/>
      <w:marLeft w:val="0"/>
      <w:marRight w:val="0"/>
      <w:marTop w:val="0"/>
      <w:marBottom w:val="0"/>
      <w:divBdr>
        <w:top w:val="none" w:sz="0" w:space="0" w:color="auto"/>
        <w:left w:val="none" w:sz="0" w:space="0" w:color="auto"/>
        <w:bottom w:val="none" w:sz="0" w:space="0" w:color="auto"/>
        <w:right w:val="none" w:sz="0" w:space="0" w:color="auto"/>
      </w:divBdr>
    </w:div>
    <w:div w:id="1161045979">
      <w:bodyDiv w:val="1"/>
      <w:marLeft w:val="0"/>
      <w:marRight w:val="0"/>
      <w:marTop w:val="0"/>
      <w:marBottom w:val="0"/>
      <w:divBdr>
        <w:top w:val="none" w:sz="0" w:space="0" w:color="auto"/>
        <w:left w:val="none" w:sz="0" w:space="0" w:color="auto"/>
        <w:bottom w:val="none" w:sz="0" w:space="0" w:color="auto"/>
        <w:right w:val="none" w:sz="0" w:space="0" w:color="auto"/>
      </w:divBdr>
    </w:div>
    <w:div w:id="1369717402">
      <w:bodyDiv w:val="1"/>
      <w:marLeft w:val="0"/>
      <w:marRight w:val="0"/>
      <w:marTop w:val="0"/>
      <w:marBottom w:val="0"/>
      <w:divBdr>
        <w:top w:val="none" w:sz="0" w:space="0" w:color="auto"/>
        <w:left w:val="none" w:sz="0" w:space="0" w:color="auto"/>
        <w:bottom w:val="none" w:sz="0" w:space="0" w:color="auto"/>
        <w:right w:val="none" w:sz="0" w:space="0" w:color="auto"/>
      </w:divBdr>
    </w:div>
    <w:div w:id="1672636370">
      <w:bodyDiv w:val="1"/>
      <w:marLeft w:val="0"/>
      <w:marRight w:val="0"/>
      <w:marTop w:val="0"/>
      <w:marBottom w:val="0"/>
      <w:divBdr>
        <w:top w:val="none" w:sz="0" w:space="0" w:color="auto"/>
        <w:left w:val="none" w:sz="0" w:space="0" w:color="auto"/>
        <w:bottom w:val="none" w:sz="0" w:space="0" w:color="auto"/>
        <w:right w:val="none" w:sz="0" w:space="0" w:color="auto"/>
      </w:divBdr>
    </w:div>
    <w:div w:id="1687749354">
      <w:bodyDiv w:val="1"/>
      <w:marLeft w:val="0"/>
      <w:marRight w:val="0"/>
      <w:marTop w:val="0"/>
      <w:marBottom w:val="0"/>
      <w:divBdr>
        <w:top w:val="none" w:sz="0" w:space="0" w:color="auto"/>
        <w:left w:val="none" w:sz="0" w:space="0" w:color="auto"/>
        <w:bottom w:val="none" w:sz="0" w:space="0" w:color="auto"/>
        <w:right w:val="none" w:sz="0" w:space="0" w:color="auto"/>
      </w:divBdr>
    </w:div>
    <w:div w:id="1729382173">
      <w:bodyDiv w:val="1"/>
      <w:marLeft w:val="0"/>
      <w:marRight w:val="0"/>
      <w:marTop w:val="0"/>
      <w:marBottom w:val="0"/>
      <w:divBdr>
        <w:top w:val="none" w:sz="0" w:space="0" w:color="auto"/>
        <w:left w:val="none" w:sz="0" w:space="0" w:color="auto"/>
        <w:bottom w:val="none" w:sz="0" w:space="0" w:color="auto"/>
        <w:right w:val="none" w:sz="0" w:space="0" w:color="auto"/>
      </w:divBdr>
    </w:div>
    <w:div w:id="1945140754">
      <w:bodyDiv w:val="1"/>
      <w:marLeft w:val="0"/>
      <w:marRight w:val="0"/>
      <w:marTop w:val="0"/>
      <w:marBottom w:val="0"/>
      <w:divBdr>
        <w:top w:val="none" w:sz="0" w:space="0" w:color="auto"/>
        <w:left w:val="none" w:sz="0" w:space="0" w:color="auto"/>
        <w:bottom w:val="none" w:sz="0" w:space="0" w:color="auto"/>
        <w:right w:val="none" w:sz="0" w:space="0" w:color="auto"/>
      </w:divBdr>
    </w:div>
    <w:div w:id="2021851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ashrae/ashrae-code-of-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vents.rdmobile.com/Sessions/Details/2303237"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shresthass@ornal.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s.rdmobile.com/Sessions/Details/2303237" TargetMode="External"/><Relationship Id="rId5" Type="http://schemas.openxmlformats.org/officeDocument/2006/relationships/numbering" Target="numbering.xml"/><Relationship Id="rId15" Type="http://schemas.openxmlformats.org/officeDocument/2006/relationships/hyperlink" Target="https://www.ashrae.org/conferences/2025-winter-conference-orlando/2025-winter-conference-technical-progra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h01@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FF1AABAB9AA143B1F5BF70B43D999D" ma:contentTypeVersion="19" ma:contentTypeDescription="Create a new document." ma:contentTypeScope="" ma:versionID="14e4e07d9fdaa1a31c727f032250cf2e">
  <xsd:schema xmlns:xsd="http://www.w3.org/2001/XMLSchema" xmlns:xs="http://www.w3.org/2001/XMLSchema" xmlns:p="http://schemas.microsoft.com/office/2006/metadata/properties" xmlns:ns1="http://schemas.microsoft.com/sharepoint/v3" xmlns:ns3="7e5ebd62-12e1-4ab1-b529-8422b1f73e22" xmlns:ns4="6287d8f0-dd73-469e-be7c-2253ceff464d" targetNamespace="http://schemas.microsoft.com/office/2006/metadata/properties" ma:root="true" ma:fieldsID="82360e9586b3d79ffa6838ce62332b3e" ns1:_="" ns3:_="" ns4:_="">
    <xsd:import namespace="http://schemas.microsoft.com/sharepoint/v3"/>
    <xsd:import namespace="7e5ebd62-12e1-4ab1-b529-8422b1f73e22"/>
    <xsd:import namespace="6287d8f0-dd73-469e-be7c-2253ceff46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ebd62-12e1-4ab1-b529-8422b1f73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7d8f0-dd73-469e-be7c-2253ceff4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7e5ebd62-12e1-4ab1-b529-8422b1f73e2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9A86D2-259C-46D8-B5A9-66465C7A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5ebd62-12e1-4ab1-b529-8422b1f73e22"/>
    <ds:schemaRef ds:uri="6287d8f0-dd73-469e-be7c-2253ceff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CA02C7-37BC-4476-A0C3-4971CED21DB5}">
  <ds:schemaRefs>
    <ds:schemaRef ds:uri="http://schemas.openxmlformats.org/officeDocument/2006/bibliography"/>
  </ds:schemaRefs>
</ds:datastoreItem>
</file>

<file path=customXml/itemProps3.xml><?xml version="1.0" encoding="utf-8"?>
<ds:datastoreItem xmlns:ds="http://schemas.openxmlformats.org/officeDocument/2006/customXml" ds:itemID="{DDA4E7BA-8C26-4692-BADC-1E94D636694D}">
  <ds:schemaRefs>
    <ds:schemaRef ds:uri="http://schemas.microsoft.com/office/2006/metadata/properties"/>
    <ds:schemaRef ds:uri="http://schemas.microsoft.com/office/infopath/2007/PartnerControls"/>
    <ds:schemaRef ds:uri="http://schemas.microsoft.com/sharepoint/v3"/>
    <ds:schemaRef ds:uri="7e5ebd62-12e1-4ab1-b529-8422b1f73e22"/>
  </ds:schemaRefs>
</ds:datastoreItem>
</file>

<file path=customXml/itemProps4.xml><?xml version="1.0" encoding="utf-8"?>
<ds:datastoreItem xmlns:ds="http://schemas.openxmlformats.org/officeDocument/2006/customXml" ds:itemID="{0905DBEF-C5B7-410C-89AB-7854708BD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TC 1</vt:lpstr>
    </vt:vector>
  </TitlesOfParts>
  <Company>Enbridge</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dc:title>
  <dc:subject/>
  <dc:creator>jayaramj</dc:creator>
  <cp:keywords/>
  <dc:description/>
  <cp:lastModifiedBy>Li, Zhenning</cp:lastModifiedBy>
  <cp:revision>5</cp:revision>
  <cp:lastPrinted>2008-01-07T18:31:00Z</cp:lastPrinted>
  <dcterms:created xsi:type="dcterms:W3CDTF">2025-02-09T13:52:00Z</dcterms:created>
  <dcterms:modified xsi:type="dcterms:W3CDTF">2025-02-09T15:13:00Z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0x01010076FF1AABAB9AA143B1F5BF70B43D999D</vt:lpwstr>
  </property>
  <property fmtid="{D5CDD505-2E9C-101B-9397-08002B2CF9AE}" pid="3" name="GrammarlyDocumentId">
    <vt:lpwstr>e24924eecd64757bafc9cf271c66774a9ac6a70c8791003f34758e6d48329328</vt:lpwstr>
  </property>
  <property fmtid="{D5CDD505-2E9C-101B-9397-08002B2CF9AE}" pid="4" name="MSIP_Label_162b2348-a379-47d7-bf25-1402d7b08038_Enabled">
    <vt:lpwstr>true</vt:lpwstr>
  </property>
  <property fmtid="{D5CDD505-2E9C-101B-9397-08002B2CF9AE}" pid="5" name="MSIP_Label_162b2348-a379-47d7-bf25-1402d7b08038_SetDate">
    <vt:lpwstr>2024-06-23T18:06:33Z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0070ff42-ac3d-4fe8-ac5f-efd17f7dac57</vt:lpwstr>
  </property>
  <property fmtid="{D5CDD505-2E9C-101B-9397-08002B2CF9AE}" pid="10" name="MSIP_Label_162b2348-a379-47d7-bf25-1402d7b08038_ContentBits">
    <vt:lpwstr>0</vt:lpwstr>
  </property>
</Properties>
</file>