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3E7B62" w14:textId="77777777" w:rsidR="00E84B98" w:rsidRPr="003E2804" w:rsidRDefault="00E84B98" w:rsidP="00E84B98">
      <w:pPr>
        <w:jc w:val="both"/>
        <w:rPr>
          <w:u w:val="double"/>
        </w:rPr>
      </w:pPr>
      <w:r w:rsidRPr="003E2804">
        <w:rPr>
          <w:rFonts w:ascii="CG Times" w:hAnsi="CG Times"/>
          <w:b/>
          <w:noProof/>
          <w:spacing w:val="-2"/>
        </w:rPr>
        <w:drawing>
          <wp:anchor distT="0" distB="0" distL="114300" distR="114300" simplePos="0" relativeHeight="251661312" behindDoc="1" locked="0" layoutInCell="1" allowOverlap="1" wp14:anchorId="16103BB1" wp14:editId="07CEBE0F">
            <wp:simplePos x="0" y="0"/>
            <wp:positionH relativeFrom="column">
              <wp:posOffset>2295525</wp:posOffset>
            </wp:positionH>
            <wp:positionV relativeFrom="paragraph">
              <wp:posOffset>-457200</wp:posOffset>
            </wp:positionV>
            <wp:extent cx="1524000" cy="1047750"/>
            <wp:effectExtent l="0" t="0" r="0" b="0"/>
            <wp:wrapNone/>
            <wp:docPr id="1" name="Picture 1"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710196C" w14:textId="77777777" w:rsidR="00E84B98" w:rsidRPr="003E2804" w:rsidRDefault="00E84B98" w:rsidP="00E84B98">
      <w:pPr>
        <w:tabs>
          <w:tab w:val="center" w:pos="5400"/>
        </w:tabs>
        <w:suppressAutoHyphens/>
        <w:jc w:val="center"/>
        <w:rPr>
          <w:rFonts w:ascii="CG Times" w:hAnsi="CG Times"/>
          <w:b/>
          <w:spacing w:val="-2"/>
        </w:rPr>
      </w:pPr>
    </w:p>
    <w:p w14:paraId="4FAC0E43" w14:textId="77777777" w:rsidR="00E84B98" w:rsidRPr="003E2804" w:rsidRDefault="00E84B98" w:rsidP="00E84B98">
      <w:pPr>
        <w:tabs>
          <w:tab w:val="center" w:pos="5400"/>
        </w:tabs>
        <w:suppressAutoHyphens/>
        <w:jc w:val="center"/>
        <w:rPr>
          <w:rFonts w:ascii="CG Times" w:hAnsi="CG Times"/>
          <w:b/>
          <w:spacing w:val="-2"/>
        </w:rPr>
      </w:pPr>
    </w:p>
    <w:p w14:paraId="16AC0BDD" w14:textId="77777777" w:rsidR="00E84B98" w:rsidRPr="003E2804" w:rsidRDefault="00E84B98" w:rsidP="00E84B98">
      <w:pPr>
        <w:tabs>
          <w:tab w:val="center" w:pos="5400"/>
        </w:tabs>
        <w:suppressAutoHyphens/>
        <w:jc w:val="center"/>
        <w:rPr>
          <w:rFonts w:ascii="CG Times" w:hAnsi="CG Times"/>
          <w:b/>
          <w:spacing w:val="-2"/>
        </w:rPr>
      </w:pPr>
    </w:p>
    <w:p w14:paraId="614FE9DC" w14:textId="77777777" w:rsidR="00E84B98" w:rsidRPr="003E2804" w:rsidRDefault="00E84B98" w:rsidP="00E84B98">
      <w:pPr>
        <w:pStyle w:val="Heading1"/>
        <w:jc w:val="center"/>
        <w:rPr>
          <w:rFonts w:ascii="CG Times" w:hAnsi="CG Times"/>
          <w:sz w:val="24"/>
        </w:rPr>
      </w:pPr>
      <w:r w:rsidRPr="003E2804">
        <w:rPr>
          <w:rFonts w:ascii="CG Times" w:hAnsi="CG Times"/>
          <w:sz w:val="24"/>
        </w:rPr>
        <w:t>1791 Tullie Circle, N.E./Atlanta, GA  30329</w:t>
      </w:r>
    </w:p>
    <w:p w14:paraId="51CB8F30" w14:textId="77777777" w:rsidR="00E84B98" w:rsidRPr="003E2804" w:rsidRDefault="00E84B98" w:rsidP="00E84B98">
      <w:pPr>
        <w:tabs>
          <w:tab w:val="center" w:pos="5400"/>
        </w:tabs>
        <w:suppressAutoHyphens/>
        <w:jc w:val="center"/>
        <w:rPr>
          <w:rFonts w:ascii="CG Times" w:hAnsi="CG Times"/>
          <w:b/>
          <w:spacing w:val="-2"/>
        </w:rPr>
      </w:pPr>
      <w:r w:rsidRPr="003E2804">
        <w:rPr>
          <w:rFonts w:ascii="CG Times" w:hAnsi="CG Times"/>
          <w:b/>
          <w:spacing w:val="-2"/>
        </w:rPr>
        <w:t>404-636-8400</w:t>
      </w:r>
    </w:p>
    <w:p w14:paraId="0940FE5B"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sidRPr="003E2804">
        <w:rPr>
          <w:rFonts w:ascii="Arial" w:hAnsi="Arial" w:cs="Arial"/>
          <w:b/>
          <w:bCs/>
          <w:color w:val="FF0000"/>
          <w:sz w:val="36"/>
          <w:szCs w:val="36"/>
        </w:rPr>
        <w:t>DRAFT</w:t>
      </w:r>
    </w:p>
    <w:p w14:paraId="1D6A9B57"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CG Times" w:hAnsi="CG Times"/>
          <w:b/>
          <w:spacing w:val="-2"/>
        </w:rPr>
      </w:pPr>
    </w:p>
    <w:p w14:paraId="1DD60783" w14:textId="77777777" w:rsidR="00E84B98" w:rsidRPr="003E2804" w:rsidRDefault="00E84B98" w:rsidP="00E84B98">
      <w:pPr>
        <w:pStyle w:val="Heading1"/>
        <w:jc w:val="center"/>
        <w:rPr>
          <w:rFonts w:ascii="CG Times" w:hAnsi="CG Times"/>
          <w:sz w:val="24"/>
        </w:rPr>
      </w:pPr>
      <w:r w:rsidRPr="003E2804">
        <w:rPr>
          <w:rFonts w:ascii="CG Times" w:hAnsi="CG Times"/>
          <w:sz w:val="24"/>
        </w:rPr>
        <w:t>TC/TG/MTG/TRG MINUTES COVER SHEET</w:t>
      </w:r>
    </w:p>
    <w:p w14:paraId="36EAFB31"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FB34F07"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2804">
        <w:rPr>
          <w:rFonts w:ascii="CG Times" w:hAnsi="CG Times"/>
          <w:b/>
        </w:rPr>
        <w:t>(Minutes of all Meetings are to be distributed to all persons listed below within 60 days following the meeting.)</w:t>
      </w:r>
    </w:p>
    <w:p w14:paraId="4CEBC3A4"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BBD4D69" w14:textId="4C5EAF06"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2804">
        <w:rPr>
          <w:rFonts w:ascii="CG Times" w:hAnsi="CG Times"/>
          <w:spacing w:val="-1"/>
        </w:rPr>
        <w:t>TC</w:t>
      </w:r>
      <w:r w:rsidRPr="003E2804">
        <w:rPr>
          <w:rFonts w:ascii="CG Times" w:hAnsi="CG Times"/>
          <w:dstrike/>
          <w:spacing w:val="-1"/>
        </w:rPr>
        <w:t>/TG/MTG/TRG</w:t>
      </w:r>
      <w:r w:rsidRPr="003E2804">
        <w:rPr>
          <w:rFonts w:ascii="CG Times" w:hAnsi="CG Times"/>
          <w:spacing w:val="-1"/>
        </w:rPr>
        <w:t xml:space="preserve"> No.</w:t>
      </w:r>
      <w:r w:rsidRPr="003E2804">
        <w:rPr>
          <w:rFonts w:ascii="CG Times" w:hAnsi="CG Times"/>
          <w:spacing w:val="-1"/>
          <w:u w:val="single"/>
        </w:rPr>
        <w:tab/>
        <w:t>6.1</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rPr>
        <w:t>DATE</w:t>
      </w:r>
      <w:r w:rsidRPr="003E2804">
        <w:rPr>
          <w:rFonts w:ascii="CG Times" w:hAnsi="CG Times"/>
          <w:spacing w:val="-1"/>
          <w:u w:val="single"/>
        </w:rPr>
        <w:tab/>
      </w:r>
      <w:r w:rsidR="00B66831">
        <w:rPr>
          <w:rFonts w:ascii="CG Times" w:hAnsi="CG Times"/>
          <w:spacing w:val="-1"/>
          <w:u w:val="single"/>
        </w:rPr>
        <w:t>Jan 29, 2021</w:t>
      </w:r>
      <w:r w:rsidRPr="003E2804">
        <w:rPr>
          <w:rFonts w:ascii="CG Times" w:hAnsi="CG Times"/>
          <w:spacing w:val="-1"/>
          <w:u w:val="single"/>
        </w:rPr>
        <w:tab/>
        <w:t xml:space="preserve">   </w:t>
      </w:r>
      <w:r w:rsidRPr="003E2804">
        <w:rPr>
          <w:rFonts w:ascii="CG Times" w:hAnsi="CG Times"/>
          <w:spacing w:val="-1"/>
          <w:u w:val="single"/>
        </w:rPr>
        <w:tab/>
      </w:r>
      <w:r w:rsidRPr="003E2804">
        <w:rPr>
          <w:rFonts w:ascii="CG Times" w:hAnsi="CG Times"/>
          <w:spacing w:val="-1"/>
          <w:u w:val="single"/>
        </w:rPr>
        <w:tab/>
      </w:r>
    </w:p>
    <w:p w14:paraId="784F7F05"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CC8E6C5" w14:textId="423FC1AF"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2804">
        <w:rPr>
          <w:rFonts w:ascii="CG Times" w:hAnsi="CG Times"/>
          <w:spacing w:val="-1"/>
        </w:rPr>
        <w:t>TC/TG/MTG/TRG TITLE</w:t>
      </w:r>
      <w:r w:rsidRPr="003E2804">
        <w:rPr>
          <w:rFonts w:ascii="CG Times" w:hAnsi="CG Times"/>
          <w:spacing w:val="-1"/>
          <w:u w:val="single"/>
        </w:rPr>
        <w:tab/>
        <w:t xml:space="preserve">  Hydronic and Steam Equipment and Systems</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u w:val="single"/>
        </w:rPr>
        <w:tab/>
      </w:r>
    </w:p>
    <w:p w14:paraId="6249C218"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2A80B34" w14:textId="68D65B86"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DATE OF MEETING</w:t>
      </w:r>
      <w:r w:rsidRPr="003E2804">
        <w:rPr>
          <w:rFonts w:ascii="CG Times" w:hAnsi="CG Times"/>
          <w:spacing w:val="-1"/>
          <w:u w:val="single"/>
        </w:rPr>
        <w:t xml:space="preserve"> </w:t>
      </w:r>
      <w:r w:rsidRPr="003E2804">
        <w:rPr>
          <w:rFonts w:ascii="CG Times" w:hAnsi="CG Times"/>
          <w:spacing w:val="-1"/>
          <w:u w:val="single"/>
        </w:rPr>
        <w:tab/>
      </w:r>
      <w:r w:rsidR="00A31BE2">
        <w:rPr>
          <w:rFonts w:ascii="CG Times" w:hAnsi="CG Times"/>
          <w:spacing w:val="-1"/>
          <w:u w:val="single"/>
        </w:rPr>
        <w:t>Jan 29, 2021</w:t>
      </w:r>
      <w:r w:rsidRPr="003E2804">
        <w:rPr>
          <w:rFonts w:ascii="CG Times" w:hAnsi="CG Times"/>
          <w:spacing w:val="-1"/>
          <w:u w:val="single"/>
        </w:rPr>
        <w:tab/>
      </w:r>
      <w:r w:rsidRPr="003E2804">
        <w:rPr>
          <w:rFonts w:ascii="CG Times" w:hAnsi="CG Times"/>
          <w:spacing w:val="-1"/>
          <w:u w:val="single"/>
        </w:rPr>
        <w:tab/>
      </w:r>
      <w:r w:rsidRPr="003E2804">
        <w:rPr>
          <w:rFonts w:ascii="CG Times" w:hAnsi="CG Times"/>
          <w:spacing w:val="-1"/>
        </w:rPr>
        <w:t>LOCATION</w:t>
      </w:r>
      <w:r w:rsidRPr="003E2804">
        <w:rPr>
          <w:rFonts w:ascii="CG Times" w:hAnsi="CG Times"/>
          <w:spacing w:val="-1"/>
          <w:u w:val="single"/>
        </w:rPr>
        <w:tab/>
      </w:r>
      <w:r w:rsidR="009D7704">
        <w:rPr>
          <w:rFonts w:ascii="CG Times" w:hAnsi="CG Times"/>
          <w:spacing w:val="-1"/>
          <w:u w:val="single"/>
        </w:rPr>
        <w:t>Virtual (</w:t>
      </w:r>
      <w:r w:rsidR="00A31BE2">
        <w:rPr>
          <w:rFonts w:ascii="CG Times" w:hAnsi="CG Times"/>
          <w:spacing w:val="-1"/>
          <w:u w:val="single"/>
        </w:rPr>
        <w:t>Chicago, IL</w:t>
      </w:r>
      <w:r w:rsidR="009D7704">
        <w:rPr>
          <w:rFonts w:ascii="CG Times" w:hAnsi="CG Times"/>
          <w:spacing w:val="-1"/>
          <w:u w:val="single"/>
        </w:rPr>
        <w:t>)</w:t>
      </w:r>
      <w:r w:rsidR="00877ADB" w:rsidRPr="003E2804">
        <w:rPr>
          <w:rFonts w:ascii="CG Times" w:hAnsi="CG Times"/>
          <w:spacing w:val="-1"/>
          <w:u w:val="single"/>
        </w:rPr>
        <w:t xml:space="preserve">           </w:t>
      </w:r>
      <w:r w:rsidRPr="003E2804">
        <w:rPr>
          <w:rFonts w:ascii="CG Times" w:hAnsi="CG Times"/>
          <w:spacing w:val="-1"/>
          <w:u w:val="single"/>
        </w:rPr>
        <w:tab/>
      </w:r>
    </w:p>
    <w:p w14:paraId="43C2A6BA" w14:textId="77777777" w:rsidR="00E84B98" w:rsidRPr="003E2804" w:rsidRDefault="00E84B98" w:rsidP="00E84B98">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E84B98" w:rsidRPr="003E2804" w14:paraId="3E44DB8F" w14:textId="77777777" w:rsidTr="00B109CB">
        <w:trPr>
          <w:gridBefore w:val="1"/>
          <w:wBefore w:w="15" w:type="dxa"/>
          <w:trHeight w:val="930"/>
        </w:trPr>
        <w:tc>
          <w:tcPr>
            <w:tcW w:w="2430" w:type="dxa"/>
            <w:tcBorders>
              <w:top w:val="single" w:sz="6" w:space="0" w:color="auto"/>
              <w:left w:val="single" w:sz="6" w:space="0" w:color="auto"/>
            </w:tcBorders>
          </w:tcPr>
          <w:p w14:paraId="1D83096F" w14:textId="77777777" w:rsidR="00E84B98" w:rsidRPr="003E2804" w:rsidRDefault="00E84B98" w:rsidP="00B109CB">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rPr>
            </w:pPr>
            <w:r w:rsidRPr="003E2804">
              <w:rPr>
                <w:rFonts w:ascii="CG Times" w:hAnsi="CG Times"/>
                <w:spacing w:val="-1"/>
              </w:rPr>
              <w:t>MEMBERS PRESENT</w:t>
            </w:r>
          </w:p>
        </w:tc>
        <w:tc>
          <w:tcPr>
            <w:tcW w:w="1350" w:type="dxa"/>
            <w:tcBorders>
              <w:top w:val="single" w:sz="6" w:space="0" w:color="auto"/>
              <w:left w:val="single" w:sz="6" w:space="0" w:color="auto"/>
            </w:tcBorders>
          </w:tcPr>
          <w:p w14:paraId="470DB553" w14:textId="77777777" w:rsidR="00E84B98" w:rsidRPr="003E2804" w:rsidRDefault="00E84B98" w:rsidP="00B109CB">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rPr>
            </w:pPr>
            <w:r w:rsidRPr="003E2804">
              <w:rPr>
                <w:rFonts w:ascii="CG Times" w:hAnsi="CG Times"/>
                <w:spacing w:val="-1"/>
              </w:rPr>
              <w:t>YEAR APPTD</w:t>
            </w:r>
          </w:p>
        </w:tc>
        <w:tc>
          <w:tcPr>
            <w:tcW w:w="2340" w:type="dxa"/>
            <w:gridSpan w:val="2"/>
            <w:tcBorders>
              <w:top w:val="single" w:sz="6" w:space="0" w:color="auto"/>
              <w:left w:val="single" w:sz="6" w:space="0" w:color="auto"/>
            </w:tcBorders>
          </w:tcPr>
          <w:p w14:paraId="73F20E5C" w14:textId="77777777" w:rsidR="00E84B98" w:rsidRPr="003E2804" w:rsidRDefault="00E84B98" w:rsidP="00B109CB">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2804">
              <w:rPr>
                <w:rFonts w:ascii="CG Times" w:hAnsi="CG Times"/>
                <w:spacing w:val="-1"/>
              </w:rPr>
              <w:t>MEMBERS ABSENT</w:t>
            </w:r>
          </w:p>
        </w:tc>
        <w:tc>
          <w:tcPr>
            <w:tcW w:w="1170" w:type="dxa"/>
            <w:tcBorders>
              <w:top w:val="single" w:sz="6" w:space="0" w:color="auto"/>
              <w:left w:val="single" w:sz="6" w:space="0" w:color="auto"/>
            </w:tcBorders>
          </w:tcPr>
          <w:p w14:paraId="281DDE21" w14:textId="77777777" w:rsidR="00E84B98" w:rsidRPr="003E2804" w:rsidRDefault="00E84B98" w:rsidP="00B109CB">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2804">
              <w:rPr>
                <w:rFonts w:ascii="CG Times" w:hAnsi="CG Times"/>
                <w:spacing w:val="-1"/>
              </w:rPr>
              <w:t>YEAR APPTD</w:t>
            </w:r>
          </w:p>
        </w:tc>
        <w:tc>
          <w:tcPr>
            <w:tcW w:w="2790" w:type="dxa"/>
            <w:gridSpan w:val="2"/>
            <w:tcBorders>
              <w:top w:val="single" w:sz="6" w:space="0" w:color="auto"/>
              <w:left w:val="single" w:sz="6" w:space="0" w:color="auto"/>
              <w:right w:val="single" w:sz="6" w:space="0" w:color="auto"/>
            </w:tcBorders>
          </w:tcPr>
          <w:p w14:paraId="1CDF5176" w14:textId="77777777" w:rsidR="00E84B98" w:rsidRPr="003E2804" w:rsidRDefault="00E84B98" w:rsidP="00B109CB">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rPr>
            </w:pPr>
            <w:r w:rsidRPr="003E2804">
              <w:rPr>
                <w:rFonts w:ascii="CG Times" w:hAnsi="CG Times"/>
                <w:spacing w:val="-1"/>
              </w:rPr>
              <w:t>EX-OFFICIO MEMBERS AND ADDITIONAL ATTENDANCE</w:t>
            </w:r>
          </w:p>
        </w:tc>
      </w:tr>
      <w:tr w:rsidR="005A4C3B" w:rsidRPr="003E2804" w14:paraId="5FF6E0C1"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2A7BF8F" w14:textId="7652BE49"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highlight w:val="yellow"/>
              </w:rPr>
            </w:pPr>
            <w:r w:rsidRPr="003E2804">
              <w:rPr>
                <w:spacing w:val="-1"/>
                <w:szCs w:val="24"/>
              </w:rPr>
              <w:t>David Lee</w:t>
            </w:r>
          </w:p>
        </w:tc>
        <w:tc>
          <w:tcPr>
            <w:tcW w:w="1350" w:type="dxa"/>
            <w:tcBorders>
              <w:top w:val="single" w:sz="6" w:space="0" w:color="auto"/>
              <w:left w:val="single" w:sz="6" w:space="0" w:color="auto"/>
              <w:bottom w:val="single" w:sz="6" w:space="0" w:color="auto"/>
              <w:right w:val="single" w:sz="6" w:space="0" w:color="auto"/>
            </w:tcBorders>
          </w:tcPr>
          <w:p w14:paraId="286CBD26" w14:textId="21F279B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6" w:space="0" w:color="auto"/>
              <w:right w:val="single" w:sz="6" w:space="0" w:color="auto"/>
            </w:tcBorders>
          </w:tcPr>
          <w:p w14:paraId="6EA1195E" w14:textId="61CFB1A5" w:rsidR="005A4C3B" w:rsidRPr="003E2804" w:rsidRDefault="00B24FE1"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Pr>
                <w:spacing w:val="-1"/>
                <w:szCs w:val="24"/>
              </w:rPr>
              <w:t>N</w:t>
            </w:r>
            <w:r w:rsidR="008E613F">
              <w:rPr>
                <w:spacing w:val="-1"/>
                <w:szCs w:val="24"/>
              </w:rPr>
              <w:t>iels Bidstrup</w:t>
            </w:r>
          </w:p>
        </w:tc>
        <w:tc>
          <w:tcPr>
            <w:tcW w:w="1170" w:type="dxa"/>
            <w:tcBorders>
              <w:top w:val="single" w:sz="6" w:space="0" w:color="auto"/>
              <w:left w:val="single" w:sz="6" w:space="0" w:color="auto"/>
              <w:bottom w:val="single" w:sz="6" w:space="0" w:color="auto"/>
              <w:right w:val="single" w:sz="6" w:space="0" w:color="auto"/>
            </w:tcBorders>
          </w:tcPr>
          <w:p w14:paraId="35571EB0" w14:textId="43BDE81F" w:rsidR="005A4C3B" w:rsidRPr="003E2804" w:rsidRDefault="008E613F"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Pr>
                <w:spacing w:val="-1"/>
                <w:szCs w:val="24"/>
              </w:rPr>
              <w:t>Non-Q</w:t>
            </w:r>
          </w:p>
        </w:tc>
        <w:tc>
          <w:tcPr>
            <w:tcW w:w="2790" w:type="dxa"/>
            <w:gridSpan w:val="2"/>
            <w:tcBorders>
              <w:top w:val="single" w:sz="6" w:space="0" w:color="auto"/>
              <w:left w:val="single" w:sz="6" w:space="0" w:color="auto"/>
              <w:bottom w:val="single" w:sz="6" w:space="0" w:color="auto"/>
              <w:right w:val="single" w:sz="6" w:space="0" w:color="auto"/>
            </w:tcBorders>
          </w:tcPr>
          <w:p w14:paraId="6A41235F" w14:textId="3E374E23" w:rsidR="00841C86" w:rsidRPr="003E2804" w:rsidRDefault="00841C86"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5A4C3B" w:rsidRPr="003E2804" w14:paraId="6DB60F13"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D9A5C38" w14:textId="01820C37"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Jessica Mangler</w:t>
            </w:r>
          </w:p>
        </w:tc>
        <w:tc>
          <w:tcPr>
            <w:tcW w:w="1350" w:type="dxa"/>
            <w:tcBorders>
              <w:top w:val="single" w:sz="6" w:space="0" w:color="auto"/>
              <w:left w:val="single" w:sz="6" w:space="0" w:color="auto"/>
              <w:bottom w:val="single" w:sz="6" w:space="0" w:color="auto"/>
              <w:right w:val="single" w:sz="4" w:space="0" w:color="auto"/>
            </w:tcBorders>
          </w:tcPr>
          <w:p w14:paraId="55D0B2E0" w14:textId="751B58EB"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6" w:space="0" w:color="auto"/>
              <w:right w:val="single" w:sz="6" w:space="0" w:color="auto"/>
            </w:tcBorders>
          </w:tcPr>
          <w:p w14:paraId="426B0FD2" w14:textId="6B678A61"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6" w:space="0" w:color="auto"/>
              <w:right w:val="single" w:sz="6" w:space="0" w:color="auto"/>
            </w:tcBorders>
          </w:tcPr>
          <w:p w14:paraId="204AB9F7" w14:textId="7905B7C2"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6DCD07ED" w14:textId="3070858D" w:rsidR="005A4C3B" w:rsidRPr="003E2804" w:rsidRDefault="005A4C3B" w:rsidP="005A4C3B">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F32B7" w:rsidRPr="003E2804" w14:paraId="46D4EA1F" w14:textId="77777777" w:rsidTr="00B109CB">
        <w:trPr>
          <w:gridBefore w:val="1"/>
          <w:wBefore w:w="15" w:type="dxa"/>
          <w:cantSplit/>
          <w:trHeight w:hRule="exact" w:val="400"/>
        </w:trPr>
        <w:tc>
          <w:tcPr>
            <w:tcW w:w="2430" w:type="dxa"/>
            <w:tcBorders>
              <w:top w:val="single" w:sz="4" w:space="0" w:color="auto"/>
              <w:left w:val="single" w:sz="6" w:space="0" w:color="auto"/>
              <w:bottom w:val="single" w:sz="6" w:space="0" w:color="auto"/>
              <w:right w:val="single" w:sz="6" w:space="0" w:color="auto"/>
            </w:tcBorders>
          </w:tcPr>
          <w:p w14:paraId="541D3E63" w14:textId="339D1F35" w:rsidR="00BF32B7" w:rsidRPr="003E2804" w:rsidRDefault="00E27C48"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Jennifer Leach</w:t>
            </w:r>
          </w:p>
        </w:tc>
        <w:tc>
          <w:tcPr>
            <w:tcW w:w="1350" w:type="dxa"/>
            <w:tcBorders>
              <w:top w:val="single" w:sz="4" w:space="0" w:color="auto"/>
              <w:left w:val="single" w:sz="6" w:space="0" w:color="auto"/>
              <w:bottom w:val="single" w:sz="6" w:space="0" w:color="auto"/>
              <w:right w:val="single" w:sz="6" w:space="0" w:color="auto"/>
            </w:tcBorders>
          </w:tcPr>
          <w:p w14:paraId="00EF2F24" w14:textId="6CF4F063" w:rsidR="00BF32B7" w:rsidRPr="003E2804" w:rsidRDefault="00E27C48"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6" w:space="0" w:color="auto"/>
              <w:left w:val="single" w:sz="6" w:space="0" w:color="auto"/>
              <w:bottom w:val="single" w:sz="4" w:space="0" w:color="auto"/>
              <w:right w:val="single" w:sz="6" w:space="0" w:color="auto"/>
            </w:tcBorders>
          </w:tcPr>
          <w:p w14:paraId="72F01D04" w14:textId="4B811F5D"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4" w:space="0" w:color="auto"/>
              <w:right w:val="single" w:sz="6" w:space="0" w:color="auto"/>
            </w:tcBorders>
          </w:tcPr>
          <w:p w14:paraId="0096115A" w14:textId="4A384D29"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6" w:space="0" w:color="auto"/>
              <w:bottom w:val="single" w:sz="6" w:space="0" w:color="auto"/>
              <w:right w:val="single" w:sz="6" w:space="0" w:color="auto"/>
            </w:tcBorders>
          </w:tcPr>
          <w:p w14:paraId="1824621E" w14:textId="77777777"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F32B7" w:rsidRPr="003E2804" w14:paraId="36B8FDE0" w14:textId="77777777" w:rsidTr="006D7854">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C6D2F07" w14:textId="7FFC3ADD"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Tom Cappellin</w:t>
            </w:r>
          </w:p>
        </w:tc>
        <w:tc>
          <w:tcPr>
            <w:tcW w:w="1350" w:type="dxa"/>
            <w:tcBorders>
              <w:top w:val="single" w:sz="6" w:space="0" w:color="auto"/>
              <w:left w:val="single" w:sz="6" w:space="0" w:color="auto"/>
              <w:bottom w:val="single" w:sz="6" w:space="0" w:color="auto"/>
              <w:right w:val="single" w:sz="6" w:space="0" w:color="auto"/>
            </w:tcBorders>
          </w:tcPr>
          <w:p w14:paraId="03B22BBD" w14:textId="0A6B331D"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2017</w:t>
            </w:r>
          </w:p>
        </w:tc>
        <w:tc>
          <w:tcPr>
            <w:tcW w:w="2340" w:type="dxa"/>
            <w:gridSpan w:val="2"/>
            <w:tcBorders>
              <w:top w:val="single" w:sz="6" w:space="0" w:color="auto"/>
              <w:left w:val="single" w:sz="6" w:space="0" w:color="auto"/>
              <w:bottom w:val="single" w:sz="4" w:space="0" w:color="auto"/>
              <w:right w:val="single" w:sz="6" w:space="0" w:color="auto"/>
            </w:tcBorders>
          </w:tcPr>
          <w:p w14:paraId="65449F70" w14:textId="44C10037"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6" w:space="0" w:color="auto"/>
              <w:left w:val="single" w:sz="6" w:space="0" w:color="auto"/>
              <w:bottom w:val="single" w:sz="4" w:space="0" w:color="auto"/>
              <w:right w:val="single" w:sz="6" w:space="0" w:color="auto"/>
            </w:tcBorders>
          </w:tcPr>
          <w:p w14:paraId="14A58B38" w14:textId="67A51FC7"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2DDA9CAA" w14:textId="77777777"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F32B7" w:rsidRPr="003E2804" w14:paraId="01CE6AC9"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1F0453A" w14:textId="677D84AD"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Stan Kutin</w:t>
            </w:r>
          </w:p>
        </w:tc>
        <w:tc>
          <w:tcPr>
            <w:tcW w:w="1350" w:type="dxa"/>
            <w:tcBorders>
              <w:top w:val="single" w:sz="6" w:space="0" w:color="auto"/>
              <w:left w:val="single" w:sz="6" w:space="0" w:color="auto"/>
              <w:bottom w:val="single" w:sz="6" w:space="0" w:color="auto"/>
              <w:right w:val="single" w:sz="6" w:space="0" w:color="auto"/>
            </w:tcBorders>
          </w:tcPr>
          <w:p w14:paraId="299CAD85" w14:textId="5557C480"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2018</w:t>
            </w:r>
          </w:p>
        </w:tc>
        <w:tc>
          <w:tcPr>
            <w:tcW w:w="2340" w:type="dxa"/>
            <w:gridSpan w:val="2"/>
            <w:tcBorders>
              <w:top w:val="single" w:sz="4" w:space="0" w:color="auto"/>
              <w:left w:val="single" w:sz="4" w:space="0" w:color="auto"/>
              <w:bottom w:val="single" w:sz="4" w:space="0" w:color="auto"/>
              <w:right w:val="single" w:sz="4" w:space="0" w:color="auto"/>
            </w:tcBorders>
          </w:tcPr>
          <w:p w14:paraId="7AB98D12" w14:textId="20C0432A"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4" w:space="0" w:color="auto"/>
              <w:left w:val="single" w:sz="4" w:space="0" w:color="auto"/>
              <w:bottom w:val="single" w:sz="4" w:space="0" w:color="auto"/>
              <w:right w:val="single" w:sz="4" w:space="0" w:color="auto"/>
            </w:tcBorders>
          </w:tcPr>
          <w:p w14:paraId="3B65EFDD" w14:textId="38A1582B"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4" w:space="0" w:color="auto"/>
              <w:bottom w:val="single" w:sz="6" w:space="0" w:color="auto"/>
              <w:right w:val="single" w:sz="6" w:space="0" w:color="auto"/>
            </w:tcBorders>
          </w:tcPr>
          <w:p w14:paraId="50AFC2BB" w14:textId="77777777"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BF32B7" w:rsidRPr="003E2804" w14:paraId="213101DB"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75505E0" w14:textId="7509343B"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Viral Dharaiya</w:t>
            </w:r>
          </w:p>
        </w:tc>
        <w:tc>
          <w:tcPr>
            <w:tcW w:w="1350" w:type="dxa"/>
            <w:tcBorders>
              <w:top w:val="single" w:sz="6" w:space="0" w:color="auto"/>
              <w:left w:val="single" w:sz="6" w:space="0" w:color="auto"/>
              <w:bottom w:val="single" w:sz="6" w:space="0" w:color="auto"/>
              <w:right w:val="single" w:sz="6" w:space="0" w:color="auto"/>
            </w:tcBorders>
          </w:tcPr>
          <w:p w14:paraId="43CF4EF2" w14:textId="7D25B03E"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2019</w:t>
            </w:r>
          </w:p>
        </w:tc>
        <w:tc>
          <w:tcPr>
            <w:tcW w:w="2340" w:type="dxa"/>
            <w:gridSpan w:val="2"/>
            <w:tcBorders>
              <w:top w:val="single" w:sz="4" w:space="0" w:color="auto"/>
              <w:left w:val="single" w:sz="4" w:space="0" w:color="auto"/>
              <w:bottom w:val="single" w:sz="4" w:space="0" w:color="auto"/>
              <w:right w:val="single" w:sz="4" w:space="0" w:color="auto"/>
            </w:tcBorders>
          </w:tcPr>
          <w:p w14:paraId="03147B53" w14:textId="77777777"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43CBD7B9" w14:textId="77777777"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7E1FB35D" w14:textId="77777777" w:rsidR="00BF32B7" w:rsidRPr="003E2804" w:rsidRDefault="00BF32B7" w:rsidP="00BF32B7">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37222" w:rsidRPr="003E2804" w14:paraId="32997777"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D132DC1" w14:textId="360EEF5F"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350" w:type="dxa"/>
            <w:tcBorders>
              <w:top w:val="single" w:sz="6" w:space="0" w:color="auto"/>
              <w:left w:val="single" w:sz="6" w:space="0" w:color="auto"/>
              <w:bottom w:val="single" w:sz="6" w:space="0" w:color="auto"/>
              <w:right w:val="single" w:sz="6" w:space="0" w:color="auto"/>
            </w:tcBorders>
          </w:tcPr>
          <w:p w14:paraId="43CF23BF" w14:textId="381FC680"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7C9B4008" w14:textId="1F199967"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Mark Hegberg</w:t>
            </w:r>
          </w:p>
        </w:tc>
        <w:tc>
          <w:tcPr>
            <w:tcW w:w="1170" w:type="dxa"/>
            <w:tcBorders>
              <w:top w:val="single" w:sz="4" w:space="0" w:color="auto"/>
              <w:left w:val="single" w:sz="4" w:space="0" w:color="auto"/>
              <w:bottom w:val="single" w:sz="4" w:space="0" w:color="auto"/>
              <w:right w:val="single" w:sz="4" w:space="0" w:color="auto"/>
            </w:tcBorders>
          </w:tcPr>
          <w:p w14:paraId="6AF47774" w14:textId="341EB832"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3E2804">
              <w:rPr>
                <w:spacing w:val="-1"/>
                <w:szCs w:val="24"/>
              </w:rPr>
              <w:t>2017</w:t>
            </w:r>
          </w:p>
        </w:tc>
        <w:tc>
          <w:tcPr>
            <w:tcW w:w="2790" w:type="dxa"/>
            <w:gridSpan w:val="2"/>
            <w:tcBorders>
              <w:top w:val="single" w:sz="6" w:space="0" w:color="auto"/>
              <w:left w:val="single" w:sz="4" w:space="0" w:color="auto"/>
              <w:bottom w:val="single" w:sz="6" w:space="0" w:color="auto"/>
              <w:right w:val="single" w:sz="6" w:space="0" w:color="auto"/>
            </w:tcBorders>
          </w:tcPr>
          <w:p w14:paraId="3F97836B" w14:textId="77777777"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37222" w:rsidRPr="003E2804" w14:paraId="6DBF7377"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4D11A7" w14:textId="67C037AE"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716E98">
              <w:rPr>
                <w:spacing w:val="-1"/>
                <w:szCs w:val="24"/>
              </w:rPr>
              <w:t>Bob Walker</w:t>
            </w:r>
          </w:p>
        </w:tc>
        <w:tc>
          <w:tcPr>
            <w:tcW w:w="1350" w:type="dxa"/>
            <w:tcBorders>
              <w:top w:val="single" w:sz="6" w:space="0" w:color="auto"/>
              <w:left w:val="single" w:sz="6" w:space="0" w:color="auto"/>
              <w:bottom w:val="single" w:sz="6" w:space="0" w:color="auto"/>
              <w:right w:val="single" w:sz="6" w:space="0" w:color="auto"/>
            </w:tcBorders>
          </w:tcPr>
          <w:p w14:paraId="0AAB1527" w14:textId="5F05B093"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605738B5" w14:textId="77777777"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0D2752CC" w14:textId="77777777"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38A003D2" w14:textId="77777777"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37222" w:rsidRPr="003E2804" w14:paraId="00CB8099" w14:textId="77777777" w:rsidTr="00B109CB">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28E735" w14:textId="6ABD6111"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r w:rsidRPr="00716E98">
              <w:rPr>
                <w:spacing w:val="-1"/>
                <w:szCs w:val="24"/>
              </w:rPr>
              <w:t>Mike Trantham</w:t>
            </w:r>
          </w:p>
        </w:tc>
        <w:tc>
          <w:tcPr>
            <w:tcW w:w="1350" w:type="dxa"/>
            <w:tcBorders>
              <w:top w:val="single" w:sz="6" w:space="0" w:color="auto"/>
              <w:left w:val="single" w:sz="6" w:space="0" w:color="auto"/>
              <w:bottom w:val="single" w:sz="6" w:space="0" w:color="auto"/>
              <w:right w:val="single" w:sz="6" w:space="0" w:color="auto"/>
            </w:tcBorders>
          </w:tcPr>
          <w:p w14:paraId="4A3AD364" w14:textId="399D98BE"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340" w:type="dxa"/>
            <w:gridSpan w:val="2"/>
            <w:tcBorders>
              <w:top w:val="single" w:sz="4" w:space="0" w:color="auto"/>
              <w:left w:val="single" w:sz="4" w:space="0" w:color="auto"/>
              <w:bottom w:val="single" w:sz="4" w:space="0" w:color="auto"/>
              <w:right w:val="single" w:sz="4" w:space="0" w:color="auto"/>
            </w:tcBorders>
          </w:tcPr>
          <w:p w14:paraId="4DCC814A" w14:textId="77777777"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1170" w:type="dxa"/>
            <w:tcBorders>
              <w:top w:val="single" w:sz="4" w:space="0" w:color="auto"/>
              <w:left w:val="single" w:sz="4" w:space="0" w:color="auto"/>
              <w:bottom w:val="single" w:sz="4" w:space="0" w:color="auto"/>
              <w:right w:val="single" w:sz="4" w:space="0" w:color="auto"/>
            </w:tcBorders>
          </w:tcPr>
          <w:p w14:paraId="3988C52E" w14:textId="77777777"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Cs w:val="24"/>
              </w:rPr>
            </w:pPr>
          </w:p>
        </w:tc>
        <w:tc>
          <w:tcPr>
            <w:tcW w:w="2790" w:type="dxa"/>
            <w:gridSpan w:val="2"/>
            <w:tcBorders>
              <w:top w:val="single" w:sz="6" w:space="0" w:color="auto"/>
              <w:left w:val="single" w:sz="4" w:space="0" w:color="auto"/>
              <w:bottom w:val="single" w:sz="6" w:space="0" w:color="auto"/>
              <w:right w:val="single" w:sz="6" w:space="0" w:color="auto"/>
            </w:tcBorders>
          </w:tcPr>
          <w:p w14:paraId="4F01529F" w14:textId="77777777" w:rsidR="00E37222" w:rsidRPr="003E2804" w:rsidRDefault="00E37222" w:rsidP="00E3722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37222" w:rsidRPr="003E2804" w14:paraId="1AE2D341"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0003550F"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rPr>
            </w:pPr>
            <w:r w:rsidRPr="003E2804">
              <w:rPr>
                <w:rFonts w:ascii="CG Times" w:hAnsi="CG Times"/>
                <w:b/>
                <w:spacing w:val="-1"/>
              </w:rPr>
              <w:t xml:space="preserve">DISTRIBUTION: </w:t>
            </w:r>
            <w:r w:rsidRPr="003E2804">
              <w:rPr>
                <w:rFonts w:ascii="CG Times" w:hAnsi="CG Times"/>
                <w:b/>
                <w:i/>
                <w:spacing w:val="-1"/>
              </w:rPr>
              <w:t>All Members of TC/TG/MTG/TRG plus the following:</w:t>
            </w:r>
          </w:p>
        </w:tc>
      </w:tr>
      <w:tr w:rsidR="00E37222" w:rsidRPr="003E2804" w14:paraId="40FF6CA8"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0ACF1DF0"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6BC3FC4"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TAC Section Head:</w:t>
            </w:r>
          </w:p>
        </w:tc>
        <w:tc>
          <w:tcPr>
            <w:tcW w:w="4680" w:type="dxa"/>
            <w:gridSpan w:val="3"/>
            <w:vAlign w:val="center"/>
          </w:tcPr>
          <w:p w14:paraId="3EE70D8B"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Dawen Lu</w:t>
            </w:r>
          </w:p>
        </w:tc>
      </w:tr>
      <w:tr w:rsidR="00E37222" w:rsidRPr="003E2804" w14:paraId="2F69D5EB"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21F836BC"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4A588BA2"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2804">
              <w:rPr>
                <w:rFonts w:ascii="CG Times" w:hAnsi="CG Times"/>
                <w:spacing w:val="-1"/>
              </w:rPr>
              <w:t>All Committee Liaisons As Shown On TC/TG/MTG/TRG Rosters (Research, Standards, ALI, etc.)</w:t>
            </w:r>
          </w:p>
        </w:tc>
        <w:tc>
          <w:tcPr>
            <w:tcW w:w="4680" w:type="dxa"/>
            <w:gridSpan w:val="3"/>
            <w:tcBorders>
              <w:bottom w:val="single" w:sz="4" w:space="0" w:color="auto"/>
            </w:tcBorders>
          </w:tcPr>
          <w:p w14:paraId="41F1AEAD"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p>
          <w:p w14:paraId="408255FB"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Chapter Tech. Transfer – Andrew Babler</w:t>
            </w:r>
          </w:p>
          <w:p w14:paraId="63294AAF"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Research – Omar Abdelaziz</w:t>
            </w:r>
          </w:p>
          <w:p w14:paraId="54CB770C"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2020 HB Systems – Caroline Calloway</w:t>
            </w:r>
          </w:p>
          <w:p w14:paraId="1CA2DFA1"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2021 HB Fundamentals – Stephanie Mages</w:t>
            </w:r>
          </w:p>
        </w:tc>
      </w:tr>
      <w:tr w:rsidR="00E37222" w:rsidRPr="003E2804" w14:paraId="597FB2FB" w14:textId="77777777" w:rsidTr="00B109C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0A405537"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Mike Vaughn,</w:t>
            </w:r>
          </w:p>
          <w:p w14:paraId="6111E556"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sidRPr="003E2804">
              <w:rPr>
                <w:rFonts w:ascii="CG Times" w:hAnsi="CG Times"/>
                <w:spacing w:val="-1"/>
              </w:rPr>
              <w:t>Manager Of Research &amp; Technical Services</w:t>
            </w:r>
          </w:p>
        </w:tc>
        <w:tc>
          <w:tcPr>
            <w:tcW w:w="4680" w:type="dxa"/>
            <w:gridSpan w:val="3"/>
          </w:tcPr>
          <w:p w14:paraId="06980397" w14:textId="77777777" w:rsidR="00E37222" w:rsidRPr="003E2804" w:rsidRDefault="00E37222"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0CE6830" w14:textId="55F64348" w:rsidR="00E37222" w:rsidRPr="003E2804" w:rsidRDefault="00FE06BE" w:rsidP="00E37222">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hyperlink r:id="rId12" w:history="1">
              <w:r w:rsidR="00E37222" w:rsidRPr="003E2804">
                <w:rPr>
                  <w:rStyle w:val="Hyperlink"/>
                  <w:rFonts w:ascii="CG Times" w:hAnsi="CG Times"/>
                  <w:spacing w:val="-1"/>
                </w:rPr>
                <w:t>MORTS@ashrae.net</w:t>
              </w:r>
            </w:hyperlink>
          </w:p>
        </w:tc>
      </w:tr>
    </w:tbl>
    <w:p w14:paraId="13023435" w14:textId="77777777" w:rsidR="00E84B98" w:rsidRPr="003E2804" w:rsidRDefault="00E84B98" w:rsidP="00E84B98">
      <w:pPr>
        <w:autoSpaceDE w:val="0"/>
        <w:autoSpaceDN w:val="0"/>
        <w:adjustRightInd w:val="0"/>
        <w:rPr>
          <w:rFonts w:ascii="Arial" w:hAnsi="Arial" w:cs="Arial"/>
          <w:sz w:val="22"/>
          <w:szCs w:val="22"/>
        </w:rPr>
      </w:pPr>
    </w:p>
    <w:p w14:paraId="569993BE" w14:textId="77777777" w:rsidR="00E84B98" w:rsidRPr="003E2804" w:rsidRDefault="00E84B98" w:rsidP="00E84B98">
      <w:pPr>
        <w:autoSpaceDE w:val="0"/>
        <w:autoSpaceDN w:val="0"/>
        <w:adjustRightInd w:val="0"/>
        <w:rPr>
          <w:rFonts w:ascii="Arial" w:hAnsi="Arial" w:cs="Arial"/>
          <w:sz w:val="22"/>
          <w:szCs w:val="22"/>
        </w:rPr>
      </w:pPr>
      <w:r w:rsidRPr="003E2804">
        <w:rPr>
          <w:rFonts w:ascii="Arial" w:hAnsi="Arial" w:cs="Arial"/>
          <w:sz w:val="22"/>
          <w:szCs w:val="22"/>
        </w:rPr>
        <w:t>Note: These draft minutes have not been approved and not the official, approved record until approved by the TC.</w:t>
      </w:r>
    </w:p>
    <w:p w14:paraId="46BB495F" w14:textId="77777777" w:rsidR="00F503F8" w:rsidRPr="003E2804" w:rsidRDefault="00F503F8" w:rsidP="0082541A">
      <w:pPr>
        <w:tabs>
          <w:tab w:val="center" w:pos="5400"/>
        </w:tabs>
        <w:suppressAutoHyphens/>
        <w:jc w:val="center"/>
        <w:rPr>
          <w:rFonts w:ascii="CG Times" w:hAnsi="CG Times"/>
          <w:b/>
          <w:spacing w:val="-2"/>
        </w:rPr>
      </w:pPr>
    </w:p>
    <w:p w14:paraId="19FAA937" w14:textId="77777777" w:rsidR="00290C36" w:rsidRPr="003E2804" w:rsidRDefault="00290C36" w:rsidP="00290C36">
      <w:pPr>
        <w:numPr>
          <w:ilvl w:val="0"/>
          <w:numId w:val="22"/>
        </w:numPr>
        <w:tabs>
          <w:tab w:val="left" w:pos="720"/>
        </w:tabs>
        <w:rPr>
          <w:b/>
          <w:szCs w:val="24"/>
        </w:rPr>
      </w:pPr>
      <w:r w:rsidRPr="003E2804">
        <w:rPr>
          <w:b/>
          <w:szCs w:val="24"/>
        </w:rPr>
        <w:t>Call to Order:</w:t>
      </w:r>
    </w:p>
    <w:p w14:paraId="65492C61" w14:textId="77777777" w:rsidR="007E33E5" w:rsidRPr="003E2804" w:rsidRDefault="007E33E5" w:rsidP="00AF6846">
      <w:pPr>
        <w:pStyle w:val="Heading1"/>
        <w:ind w:left="360"/>
        <w:jc w:val="left"/>
        <w:rPr>
          <w:rFonts w:ascii="Times New Roman" w:hAnsi="Times New Roman"/>
          <w:b w:val="0"/>
          <w:sz w:val="24"/>
          <w:szCs w:val="24"/>
        </w:rPr>
      </w:pPr>
    </w:p>
    <w:p w14:paraId="403A6571" w14:textId="07605234" w:rsidR="00290C36" w:rsidRPr="003E2804" w:rsidRDefault="00CA0D19" w:rsidP="00AF6846">
      <w:pPr>
        <w:pStyle w:val="Heading1"/>
        <w:ind w:left="360"/>
        <w:jc w:val="left"/>
        <w:rPr>
          <w:rFonts w:ascii="Times New Roman" w:hAnsi="Times New Roman"/>
          <w:b w:val="0"/>
          <w:sz w:val="24"/>
          <w:szCs w:val="24"/>
        </w:rPr>
      </w:pPr>
      <w:r w:rsidRPr="003E2804">
        <w:rPr>
          <w:rFonts w:ascii="Times New Roman" w:hAnsi="Times New Roman"/>
          <w:b w:val="0"/>
          <w:sz w:val="24"/>
          <w:szCs w:val="24"/>
        </w:rPr>
        <w:t xml:space="preserve">Chair </w:t>
      </w:r>
      <w:r w:rsidR="00877ADB" w:rsidRPr="003E2804">
        <w:rPr>
          <w:rFonts w:ascii="Times New Roman" w:hAnsi="Times New Roman"/>
          <w:b w:val="0"/>
          <w:sz w:val="24"/>
          <w:szCs w:val="24"/>
        </w:rPr>
        <w:t>Lee</w:t>
      </w:r>
      <w:r w:rsidRPr="003E2804">
        <w:rPr>
          <w:rFonts w:ascii="Times New Roman" w:hAnsi="Times New Roman"/>
          <w:b w:val="0"/>
          <w:sz w:val="24"/>
          <w:szCs w:val="24"/>
        </w:rPr>
        <w:t xml:space="preserve"> </w:t>
      </w:r>
      <w:r w:rsidR="00290C36" w:rsidRPr="003E2804">
        <w:rPr>
          <w:rFonts w:ascii="Times New Roman" w:hAnsi="Times New Roman"/>
          <w:b w:val="0"/>
          <w:sz w:val="24"/>
          <w:szCs w:val="24"/>
        </w:rPr>
        <w:t>called the meeting to order</w:t>
      </w:r>
      <w:r w:rsidR="00590187" w:rsidRPr="003E2804">
        <w:rPr>
          <w:rFonts w:ascii="Times New Roman" w:hAnsi="Times New Roman"/>
          <w:b w:val="0"/>
          <w:sz w:val="24"/>
          <w:szCs w:val="24"/>
        </w:rPr>
        <w:t xml:space="preserve"> at 1</w:t>
      </w:r>
      <w:r w:rsidR="003A7C15" w:rsidRPr="003E2804">
        <w:rPr>
          <w:rFonts w:ascii="Times New Roman" w:hAnsi="Times New Roman"/>
          <w:b w:val="0"/>
          <w:sz w:val="24"/>
          <w:szCs w:val="24"/>
        </w:rPr>
        <w:t>:</w:t>
      </w:r>
      <w:r w:rsidR="00E3106C" w:rsidRPr="003E2804">
        <w:rPr>
          <w:rFonts w:ascii="Times New Roman" w:hAnsi="Times New Roman"/>
          <w:b w:val="0"/>
          <w:sz w:val="24"/>
          <w:szCs w:val="24"/>
        </w:rPr>
        <w:t>0</w:t>
      </w:r>
      <w:r w:rsidR="0088198E">
        <w:rPr>
          <w:rFonts w:ascii="Times New Roman" w:hAnsi="Times New Roman"/>
          <w:b w:val="0"/>
          <w:sz w:val="24"/>
          <w:szCs w:val="24"/>
        </w:rPr>
        <w:t>0</w:t>
      </w:r>
      <w:r w:rsidR="00E3106C" w:rsidRPr="003E2804">
        <w:rPr>
          <w:rFonts w:ascii="Times New Roman" w:hAnsi="Times New Roman"/>
          <w:b w:val="0"/>
          <w:sz w:val="24"/>
          <w:szCs w:val="24"/>
        </w:rPr>
        <w:t xml:space="preserve"> </w:t>
      </w:r>
      <w:r w:rsidR="00590187" w:rsidRPr="003E2804">
        <w:rPr>
          <w:rFonts w:ascii="Times New Roman" w:hAnsi="Times New Roman"/>
          <w:b w:val="0"/>
          <w:sz w:val="24"/>
          <w:szCs w:val="24"/>
        </w:rPr>
        <w:t>pm</w:t>
      </w:r>
      <w:r w:rsidR="00290C36" w:rsidRPr="003E2804">
        <w:rPr>
          <w:rFonts w:ascii="Times New Roman" w:hAnsi="Times New Roman"/>
          <w:b w:val="0"/>
          <w:sz w:val="24"/>
          <w:szCs w:val="24"/>
        </w:rPr>
        <w:t xml:space="preserve">.  </w:t>
      </w:r>
      <w:r w:rsidR="001B0C67" w:rsidRPr="003E2804">
        <w:rPr>
          <w:rFonts w:ascii="Times New Roman" w:hAnsi="Times New Roman"/>
          <w:b w:val="0"/>
          <w:sz w:val="24"/>
          <w:szCs w:val="24"/>
        </w:rPr>
        <w:t>Chair</w:t>
      </w:r>
      <w:r w:rsidR="00B64ED0" w:rsidRPr="003E2804">
        <w:rPr>
          <w:rFonts w:ascii="Times New Roman" w:hAnsi="Times New Roman"/>
          <w:b w:val="0"/>
          <w:sz w:val="24"/>
          <w:szCs w:val="24"/>
        </w:rPr>
        <w:t xml:space="preserve"> </w:t>
      </w:r>
      <w:r w:rsidR="00877ADB" w:rsidRPr="003E2804">
        <w:rPr>
          <w:rFonts w:ascii="Times New Roman" w:hAnsi="Times New Roman"/>
          <w:b w:val="0"/>
          <w:sz w:val="24"/>
          <w:szCs w:val="24"/>
        </w:rPr>
        <w:t>Lee</w:t>
      </w:r>
      <w:r w:rsidR="001B0C67" w:rsidRPr="003E2804">
        <w:rPr>
          <w:rFonts w:ascii="Times New Roman" w:hAnsi="Times New Roman"/>
          <w:b w:val="0"/>
          <w:sz w:val="24"/>
          <w:szCs w:val="24"/>
        </w:rPr>
        <w:t xml:space="preserve"> </w:t>
      </w:r>
      <w:r w:rsidR="00F90A28" w:rsidRPr="003E2804">
        <w:rPr>
          <w:rFonts w:ascii="Times New Roman" w:hAnsi="Times New Roman"/>
          <w:b w:val="0"/>
          <w:sz w:val="24"/>
          <w:szCs w:val="24"/>
        </w:rPr>
        <w:t xml:space="preserve">welcomed all in attendance </w:t>
      </w:r>
      <w:r w:rsidR="00290C36" w:rsidRPr="003E2804">
        <w:rPr>
          <w:rFonts w:ascii="Times New Roman" w:hAnsi="Times New Roman"/>
          <w:b w:val="0"/>
          <w:sz w:val="24"/>
          <w:szCs w:val="24"/>
        </w:rPr>
        <w:t xml:space="preserve">and self-introductions were made.  </w:t>
      </w:r>
      <w:r w:rsidR="00835FC7">
        <w:rPr>
          <w:rFonts w:ascii="Times New Roman" w:hAnsi="Times New Roman"/>
          <w:b w:val="0"/>
          <w:sz w:val="24"/>
          <w:szCs w:val="24"/>
        </w:rPr>
        <w:t>Atten</w:t>
      </w:r>
      <w:r w:rsidR="00E90B2F">
        <w:rPr>
          <w:rFonts w:ascii="Times New Roman" w:hAnsi="Times New Roman"/>
          <w:b w:val="0"/>
          <w:sz w:val="24"/>
          <w:szCs w:val="24"/>
        </w:rPr>
        <w:t>dance was gathered through the list of participants and the chat window</w:t>
      </w:r>
      <w:r w:rsidR="00290C36" w:rsidRPr="003E2804">
        <w:rPr>
          <w:rFonts w:ascii="Times New Roman" w:hAnsi="Times New Roman"/>
          <w:b w:val="0"/>
          <w:sz w:val="24"/>
          <w:szCs w:val="24"/>
        </w:rPr>
        <w:t xml:space="preserve">.  </w:t>
      </w:r>
      <w:r w:rsidR="00AF6846" w:rsidRPr="003E2804">
        <w:rPr>
          <w:rFonts w:ascii="Times New Roman" w:hAnsi="Times New Roman"/>
          <w:b w:val="0"/>
          <w:sz w:val="24"/>
          <w:szCs w:val="24"/>
        </w:rPr>
        <w:t xml:space="preserve">A </w:t>
      </w:r>
      <w:r w:rsidRPr="003E2804">
        <w:rPr>
          <w:rFonts w:ascii="Times New Roman" w:hAnsi="Times New Roman"/>
          <w:b w:val="0"/>
          <w:sz w:val="24"/>
          <w:szCs w:val="24"/>
        </w:rPr>
        <w:t xml:space="preserve">roll call of voting members was </w:t>
      </w:r>
      <w:r w:rsidR="00B65C0D" w:rsidRPr="003E2804">
        <w:rPr>
          <w:rFonts w:ascii="Times New Roman" w:hAnsi="Times New Roman"/>
          <w:b w:val="0"/>
          <w:sz w:val="24"/>
          <w:szCs w:val="24"/>
        </w:rPr>
        <w:t>conducted,</w:t>
      </w:r>
      <w:r w:rsidRPr="003E2804">
        <w:rPr>
          <w:rFonts w:ascii="Times New Roman" w:hAnsi="Times New Roman"/>
          <w:b w:val="0"/>
          <w:sz w:val="24"/>
          <w:szCs w:val="24"/>
        </w:rPr>
        <w:t xml:space="preserve"> and a quorum </w:t>
      </w:r>
      <w:r w:rsidR="00AF6846" w:rsidRPr="003E2804">
        <w:rPr>
          <w:rFonts w:ascii="Times New Roman" w:hAnsi="Times New Roman"/>
          <w:b w:val="0"/>
          <w:sz w:val="24"/>
          <w:szCs w:val="24"/>
        </w:rPr>
        <w:t xml:space="preserve">was present </w:t>
      </w:r>
      <w:r w:rsidR="004D27E2" w:rsidRPr="003E2804">
        <w:rPr>
          <w:rFonts w:ascii="Times New Roman" w:hAnsi="Times New Roman"/>
          <w:b w:val="0"/>
          <w:sz w:val="24"/>
          <w:szCs w:val="24"/>
        </w:rPr>
        <w:t xml:space="preserve">with </w:t>
      </w:r>
      <w:r w:rsidR="00E27C48">
        <w:rPr>
          <w:rFonts w:ascii="Times New Roman" w:hAnsi="Times New Roman"/>
          <w:b w:val="0"/>
          <w:sz w:val="24"/>
          <w:szCs w:val="24"/>
        </w:rPr>
        <w:t>6</w:t>
      </w:r>
      <w:r w:rsidR="00B64ED0" w:rsidRPr="003E2804">
        <w:rPr>
          <w:rFonts w:ascii="Times New Roman" w:hAnsi="Times New Roman"/>
          <w:b w:val="0"/>
          <w:sz w:val="24"/>
          <w:szCs w:val="24"/>
        </w:rPr>
        <w:t xml:space="preserve"> </w:t>
      </w:r>
      <w:r w:rsidR="00290C36" w:rsidRPr="003E2804">
        <w:rPr>
          <w:rFonts w:ascii="Times New Roman" w:hAnsi="Times New Roman"/>
          <w:b w:val="0"/>
          <w:sz w:val="24"/>
          <w:szCs w:val="24"/>
        </w:rPr>
        <w:t xml:space="preserve">of </w:t>
      </w:r>
      <w:r w:rsidR="00E152E2">
        <w:rPr>
          <w:rFonts w:ascii="Times New Roman" w:hAnsi="Times New Roman"/>
          <w:b w:val="0"/>
          <w:sz w:val="24"/>
          <w:szCs w:val="24"/>
        </w:rPr>
        <w:t>7</w:t>
      </w:r>
      <w:r w:rsidR="00290C36" w:rsidRPr="003E2804">
        <w:rPr>
          <w:rFonts w:ascii="Times New Roman" w:hAnsi="Times New Roman"/>
          <w:b w:val="0"/>
          <w:sz w:val="24"/>
          <w:szCs w:val="24"/>
        </w:rPr>
        <w:t xml:space="preserve"> voting </w:t>
      </w:r>
      <w:r w:rsidR="00AF6846" w:rsidRPr="003E2804">
        <w:rPr>
          <w:rFonts w:ascii="Times New Roman" w:hAnsi="Times New Roman"/>
          <w:b w:val="0"/>
          <w:sz w:val="24"/>
          <w:szCs w:val="24"/>
        </w:rPr>
        <w:t>members</w:t>
      </w:r>
      <w:r w:rsidR="00466F8E" w:rsidRPr="003E2804">
        <w:rPr>
          <w:rFonts w:ascii="Times New Roman" w:hAnsi="Times New Roman"/>
          <w:b w:val="0"/>
          <w:sz w:val="24"/>
          <w:szCs w:val="24"/>
        </w:rPr>
        <w:t>.</w:t>
      </w:r>
      <w:r w:rsidR="00590187" w:rsidRPr="003E2804">
        <w:rPr>
          <w:rFonts w:ascii="Times New Roman" w:hAnsi="Times New Roman"/>
          <w:b w:val="0"/>
          <w:sz w:val="24"/>
          <w:szCs w:val="24"/>
        </w:rPr>
        <w:t xml:space="preserve"> </w:t>
      </w:r>
      <w:r w:rsidR="0026449F" w:rsidRPr="003E2804">
        <w:rPr>
          <w:rFonts w:ascii="Times New Roman" w:hAnsi="Times New Roman"/>
          <w:b w:val="0"/>
          <w:sz w:val="24"/>
          <w:szCs w:val="24"/>
        </w:rPr>
        <w:t xml:space="preserve">  </w:t>
      </w:r>
    </w:p>
    <w:p w14:paraId="1B527E50" w14:textId="77777777" w:rsidR="00290C36" w:rsidRPr="003E2804" w:rsidRDefault="00290C36" w:rsidP="00290C36">
      <w:pPr>
        <w:rPr>
          <w:szCs w:val="24"/>
          <w:highlight w:val="yellow"/>
        </w:rPr>
      </w:pPr>
    </w:p>
    <w:p w14:paraId="46C489DF" w14:textId="77777777" w:rsidR="00B64ED0" w:rsidRPr="003E2804" w:rsidRDefault="00290C36" w:rsidP="00B64ED0">
      <w:pPr>
        <w:tabs>
          <w:tab w:val="left" w:pos="360"/>
        </w:tabs>
        <w:suppressAutoHyphens/>
        <w:ind w:left="360"/>
        <w:jc w:val="both"/>
        <w:rPr>
          <w:rStyle w:val="Strong"/>
          <w:b w:val="0"/>
          <w:szCs w:val="24"/>
        </w:rPr>
      </w:pPr>
      <w:r w:rsidRPr="003E2804">
        <w:rPr>
          <w:rStyle w:val="Strong"/>
          <w:b w:val="0"/>
          <w:szCs w:val="24"/>
        </w:rPr>
        <w:t>Technical Committee 6.1 is concerned with all aspects of hydronic and steam systems. This includes the application of boilers, chillers, terminal units, and all accessories and controls making up the total system as well as the design of the integrated system. In addition to comfort applications of both heating and cooling, snow melting systems are included.  Cooperation with other TCs is recognized in areas such as control, noise and vibration, refrigeration, pumps and hydronic and service water piping.</w:t>
      </w:r>
    </w:p>
    <w:p w14:paraId="7CE9FC6F" w14:textId="77777777" w:rsidR="00B64ED0" w:rsidRPr="003E2804" w:rsidRDefault="00B64ED0" w:rsidP="00B64ED0">
      <w:pPr>
        <w:tabs>
          <w:tab w:val="left" w:pos="360"/>
        </w:tabs>
        <w:suppressAutoHyphens/>
        <w:ind w:left="360"/>
        <w:jc w:val="both"/>
        <w:rPr>
          <w:rStyle w:val="Strong"/>
          <w:b w:val="0"/>
          <w:szCs w:val="24"/>
        </w:rPr>
      </w:pPr>
    </w:p>
    <w:p w14:paraId="37863904" w14:textId="1C3AFFE7" w:rsidR="00B64ED0" w:rsidRPr="003E2804" w:rsidRDefault="00B64ED0" w:rsidP="00B64ED0">
      <w:pPr>
        <w:tabs>
          <w:tab w:val="left" w:pos="360"/>
        </w:tabs>
        <w:suppressAutoHyphens/>
        <w:ind w:left="360"/>
        <w:jc w:val="both"/>
        <w:rPr>
          <w:bCs/>
          <w:szCs w:val="24"/>
        </w:rPr>
      </w:pPr>
      <w:r w:rsidRPr="003E2804">
        <w:rPr>
          <w:rStyle w:val="Strong"/>
          <w:b w:val="0"/>
          <w:szCs w:val="24"/>
        </w:rPr>
        <w:t xml:space="preserve">Chair </w:t>
      </w:r>
      <w:r w:rsidR="00877ADB" w:rsidRPr="003E2804">
        <w:rPr>
          <w:rStyle w:val="Strong"/>
          <w:b w:val="0"/>
          <w:szCs w:val="24"/>
        </w:rPr>
        <w:t>Lee</w:t>
      </w:r>
      <w:r w:rsidRPr="003E2804">
        <w:rPr>
          <w:rStyle w:val="Strong"/>
          <w:b w:val="0"/>
          <w:szCs w:val="24"/>
        </w:rPr>
        <w:t xml:space="preserve"> read the ASHRAE Code of Ethics, </w:t>
      </w:r>
      <w:r w:rsidRPr="003E2804">
        <w:rPr>
          <w:szCs w:val="24"/>
        </w:rPr>
        <w:t>“</w:t>
      </w:r>
      <w:r w:rsidRPr="003E2804">
        <w:rPr>
          <w:i/>
          <w:szCs w:val="24"/>
        </w:rPr>
        <w:t>In this and all other ASHRAE meetings, we will act with honesty, fairness, courtesy, competence, integrity and respect for others, and we shall avoid all real or perceived conflicts of interests.</w:t>
      </w:r>
      <w:r w:rsidRPr="003E2804">
        <w:rPr>
          <w:szCs w:val="24"/>
        </w:rPr>
        <w:t xml:space="preserve">”  (See full Code of Ethics at </w:t>
      </w:r>
      <w:hyperlink r:id="rId13" w:history="1">
        <w:r w:rsidRPr="003E2804">
          <w:rPr>
            <w:rStyle w:val="Hyperlink"/>
            <w:szCs w:val="24"/>
          </w:rPr>
          <w:t>www.ashrae.org/about-ashrae/ashrae-code-of-ethics</w:t>
        </w:r>
      </w:hyperlink>
      <w:r w:rsidRPr="003E2804">
        <w:rPr>
          <w:szCs w:val="24"/>
        </w:rPr>
        <w:t>)</w:t>
      </w:r>
    </w:p>
    <w:p w14:paraId="05773316" w14:textId="77777777" w:rsidR="00A34735" w:rsidRPr="003E2804" w:rsidRDefault="00A34735" w:rsidP="00290C36">
      <w:pPr>
        <w:tabs>
          <w:tab w:val="left" w:pos="360"/>
        </w:tabs>
        <w:suppressAutoHyphens/>
        <w:ind w:left="360"/>
        <w:jc w:val="both"/>
        <w:rPr>
          <w:rStyle w:val="Strong"/>
          <w:b w:val="0"/>
          <w:szCs w:val="24"/>
        </w:rPr>
      </w:pPr>
    </w:p>
    <w:p w14:paraId="26C6886F" w14:textId="77777777" w:rsidR="00290C36" w:rsidRPr="003E2804" w:rsidRDefault="00290C36" w:rsidP="00290C36">
      <w:pPr>
        <w:numPr>
          <w:ilvl w:val="0"/>
          <w:numId w:val="22"/>
        </w:numPr>
        <w:tabs>
          <w:tab w:val="left" w:pos="720"/>
        </w:tabs>
        <w:rPr>
          <w:szCs w:val="24"/>
        </w:rPr>
      </w:pPr>
      <w:r w:rsidRPr="003E2804">
        <w:rPr>
          <w:b/>
          <w:szCs w:val="24"/>
        </w:rPr>
        <w:t>Setting of the Agenda</w:t>
      </w:r>
      <w:r w:rsidRPr="003E2804">
        <w:rPr>
          <w:szCs w:val="24"/>
        </w:rPr>
        <w:t>:</w:t>
      </w:r>
    </w:p>
    <w:p w14:paraId="6927DFF2" w14:textId="77777777" w:rsidR="007E33E5" w:rsidRPr="003E2804" w:rsidRDefault="007E33E5" w:rsidP="005B2B8C">
      <w:pPr>
        <w:tabs>
          <w:tab w:val="left" w:pos="720"/>
        </w:tabs>
        <w:ind w:left="360"/>
        <w:rPr>
          <w:szCs w:val="24"/>
        </w:rPr>
      </w:pPr>
    </w:p>
    <w:p w14:paraId="296CE284" w14:textId="1D55B4FD" w:rsidR="005B2B8C" w:rsidRPr="003E2804" w:rsidRDefault="00290C36" w:rsidP="005B2B8C">
      <w:pPr>
        <w:tabs>
          <w:tab w:val="left" w:pos="720"/>
        </w:tabs>
        <w:ind w:left="360"/>
        <w:rPr>
          <w:szCs w:val="24"/>
        </w:rPr>
      </w:pPr>
      <w:r w:rsidRPr="003E2804">
        <w:rPr>
          <w:szCs w:val="24"/>
        </w:rPr>
        <w:t xml:space="preserve">The Chair passed out an updated Agenda.  </w:t>
      </w:r>
      <w:r w:rsidR="002A12E1">
        <w:rPr>
          <w:szCs w:val="24"/>
        </w:rPr>
        <w:t xml:space="preserve">Motion by Jennifer second by </w:t>
      </w:r>
      <w:r w:rsidR="00F20734">
        <w:rPr>
          <w:szCs w:val="24"/>
        </w:rPr>
        <w:t>Jessica</w:t>
      </w:r>
      <w:r w:rsidR="002A12E1">
        <w:rPr>
          <w:szCs w:val="24"/>
        </w:rPr>
        <w:t xml:space="preserve">. </w:t>
      </w:r>
      <w:r w:rsidR="00EE146B">
        <w:rPr>
          <w:szCs w:val="24"/>
        </w:rPr>
        <w:t xml:space="preserve">6-0-0 </w:t>
      </w:r>
      <w:r w:rsidR="007F3A3E">
        <w:rPr>
          <w:szCs w:val="24"/>
        </w:rPr>
        <w:t>There were n</w:t>
      </w:r>
      <w:r w:rsidR="00B64ED0" w:rsidRPr="003E2804">
        <w:rPr>
          <w:szCs w:val="24"/>
        </w:rPr>
        <w:t>o objections to the Agenda.</w:t>
      </w:r>
    </w:p>
    <w:p w14:paraId="513AB3C6" w14:textId="77777777" w:rsidR="00AF6846" w:rsidRPr="003E2804" w:rsidRDefault="00AF6846" w:rsidP="00290C36">
      <w:pPr>
        <w:tabs>
          <w:tab w:val="left" w:pos="720"/>
        </w:tabs>
        <w:ind w:left="360"/>
        <w:rPr>
          <w:szCs w:val="24"/>
        </w:rPr>
      </w:pPr>
    </w:p>
    <w:p w14:paraId="540F9A41" w14:textId="1E6D8086" w:rsidR="00AF6846" w:rsidRPr="003E2804" w:rsidRDefault="00290C36" w:rsidP="00AF6846">
      <w:pPr>
        <w:numPr>
          <w:ilvl w:val="0"/>
          <w:numId w:val="22"/>
        </w:numPr>
        <w:tabs>
          <w:tab w:val="left" w:pos="720"/>
        </w:tabs>
        <w:rPr>
          <w:szCs w:val="24"/>
        </w:rPr>
      </w:pPr>
      <w:r w:rsidRPr="003E2804">
        <w:rPr>
          <w:b/>
          <w:szCs w:val="24"/>
        </w:rPr>
        <w:t>Approval of</w:t>
      </w:r>
      <w:r w:rsidR="00BA168A" w:rsidRPr="003E2804">
        <w:rPr>
          <w:b/>
          <w:szCs w:val="24"/>
        </w:rPr>
        <w:t xml:space="preserve"> </w:t>
      </w:r>
      <w:r w:rsidR="0006693F">
        <w:rPr>
          <w:b/>
          <w:szCs w:val="24"/>
        </w:rPr>
        <w:t>Austin</w:t>
      </w:r>
      <w:r w:rsidR="004D27E2" w:rsidRPr="003E2804">
        <w:rPr>
          <w:b/>
          <w:szCs w:val="24"/>
        </w:rPr>
        <w:t xml:space="preserve"> Meeting</w:t>
      </w:r>
      <w:r w:rsidRPr="003E2804">
        <w:rPr>
          <w:b/>
          <w:szCs w:val="24"/>
        </w:rPr>
        <w:t xml:space="preserve"> Minutes</w:t>
      </w:r>
      <w:r w:rsidR="00AF6846" w:rsidRPr="003E2804">
        <w:rPr>
          <w:szCs w:val="24"/>
        </w:rPr>
        <w:t>:</w:t>
      </w:r>
    </w:p>
    <w:p w14:paraId="2BE0A881" w14:textId="77777777" w:rsidR="007E33E5" w:rsidRPr="003E2804" w:rsidRDefault="007E33E5" w:rsidP="00AF6846">
      <w:pPr>
        <w:tabs>
          <w:tab w:val="left" w:pos="720"/>
        </w:tabs>
        <w:ind w:left="360"/>
        <w:rPr>
          <w:szCs w:val="24"/>
        </w:rPr>
      </w:pPr>
    </w:p>
    <w:p w14:paraId="759D9BF5" w14:textId="45E26682" w:rsidR="00AF6846" w:rsidRPr="003E2804" w:rsidRDefault="00395B14" w:rsidP="00AF6846">
      <w:pPr>
        <w:tabs>
          <w:tab w:val="left" w:pos="720"/>
        </w:tabs>
        <w:ind w:left="360"/>
        <w:rPr>
          <w:szCs w:val="24"/>
        </w:rPr>
      </w:pPr>
      <w:r w:rsidRPr="003E2804">
        <w:rPr>
          <w:szCs w:val="24"/>
        </w:rPr>
        <w:t>Motion by</w:t>
      </w:r>
      <w:r w:rsidR="00FB736E">
        <w:rPr>
          <w:szCs w:val="24"/>
        </w:rPr>
        <w:t xml:space="preserve"> </w:t>
      </w:r>
      <w:r w:rsidR="002A12E1">
        <w:rPr>
          <w:szCs w:val="24"/>
        </w:rPr>
        <w:t>Je</w:t>
      </w:r>
      <w:r w:rsidR="0006693F">
        <w:rPr>
          <w:szCs w:val="24"/>
        </w:rPr>
        <w:t>ssica</w:t>
      </w:r>
      <w:r w:rsidRPr="003E2804">
        <w:rPr>
          <w:szCs w:val="24"/>
        </w:rPr>
        <w:t>, second</w:t>
      </w:r>
      <w:r w:rsidR="00B651F2">
        <w:rPr>
          <w:szCs w:val="24"/>
        </w:rPr>
        <w:t xml:space="preserve"> </w:t>
      </w:r>
      <w:r w:rsidR="008C7093" w:rsidRPr="003E2804">
        <w:rPr>
          <w:szCs w:val="24"/>
        </w:rPr>
        <w:t xml:space="preserve">by </w:t>
      </w:r>
      <w:r w:rsidR="0006693F">
        <w:rPr>
          <w:szCs w:val="24"/>
        </w:rPr>
        <w:t>Vira</w:t>
      </w:r>
      <w:r w:rsidR="00F31ED7">
        <w:rPr>
          <w:szCs w:val="24"/>
        </w:rPr>
        <w:t>l</w:t>
      </w:r>
      <w:r w:rsidR="00B64ED0" w:rsidRPr="003E2804">
        <w:rPr>
          <w:szCs w:val="24"/>
        </w:rPr>
        <w:t xml:space="preserve"> </w:t>
      </w:r>
      <w:r w:rsidRPr="003E2804">
        <w:rPr>
          <w:szCs w:val="24"/>
        </w:rPr>
        <w:t xml:space="preserve">to approve the </w:t>
      </w:r>
      <w:r w:rsidR="001344FB" w:rsidRPr="003E2804">
        <w:rPr>
          <w:szCs w:val="24"/>
        </w:rPr>
        <w:t xml:space="preserve">past meeting </w:t>
      </w:r>
      <w:r w:rsidRPr="003E2804">
        <w:rPr>
          <w:szCs w:val="24"/>
        </w:rPr>
        <w:t xml:space="preserve">minutes.  </w:t>
      </w:r>
      <w:r w:rsidR="005B2B8C" w:rsidRPr="003E2804">
        <w:rPr>
          <w:szCs w:val="24"/>
        </w:rPr>
        <w:t>Motion passed</w:t>
      </w:r>
      <w:r w:rsidR="008C7093" w:rsidRPr="003E2804">
        <w:rPr>
          <w:szCs w:val="24"/>
        </w:rPr>
        <w:t xml:space="preserve"> </w:t>
      </w:r>
      <w:r w:rsidR="00A460C4">
        <w:rPr>
          <w:szCs w:val="24"/>
        </w:rPr>
        <w:t>6</w:t>
      </w:r>
      <w:r w:rsidR="00680781" w:rsidRPr="003E2804">
        <w:rPr>
          <w:szCs w:val="24"/>
        </w:rPr>
        <w:t>-0-</w:t>
      </w:r>
      <w:r w:rsidR="00A460C4">
        <w:rPr>
          <w:szCs w:val="24"/>
        </w:rPr>
        <w:t>0</w:t>
      </w:r>
      <w:r w:rsidR="00CA350B" w:rsidRPr="003E2804">
        <w:rPr>
          <w:szCs w:val="24"/>
        </w:rPr>
        <w:t>.</w:t>
      </w:r>
    </w:p>
    <w:p w14:paraId="3A74F8DF" w14:textId="77777777" w:rsidR="00290C36" w:rsidRPr="003E2804" w:rsidRDefault="00290C36" w:rsidP="00290C36">
      <w:pPr>
        <w:tabs>
          <w:tab w:val="left" w:pos="720"/>
        </w:tabs>
        <w:ind w:left="1350" w:hanging="990"/>
        <w:rPr>
          <w:szCs w:val="24"/>
        </w:rPr>
      </w:pPr>
    </w:p>
    <w:p w14:paraId="347C4806" w14:textId="77777777" w:rsidR="0011651B" w:rsidRPr="003E2804" w:rsidRDefault="00290C36" w:rsidP="00B109CB">
      <w:pPr>
        <w:numPr>
          <w:ilvl w:val="0"/>
          <w:numId w:val="22"/>
        </w:numPr>
        <w:tabs>
          <w:tab w:val="left" w:pos="720"/>
        </w:tabs>
        <w:rPr>
          <w:szCs w:val="24"/>
        </w:rPr>
      </w:pPr>
      <w:r w:rsidRPr="003E2804">
        <w:rPr>
          <w:b/>
          <w:szCs w:val="24"/>
        </w:rPr>
        <w:t>Recognition of Liaisons</w:t>
      </w:r>
      <w:r w:rsidRPr="003E2804">
        <w:rPr>
          <w:szCs w:val="24"/>
        </w:rPr>
        <w:t>:</w:t>
      </w:r>
    </w:p>
    <w:p w14:paraId="628BBAE8" w14:textId="77777777" w:rsidR="007E33E5" w:rsidRPr="003E2804" w:rsidRDefault="007E33E5" w:rsidP="008C081A">
      <w:pPr>
        <w:tabs>
          <w:tab w:val="left" w:pos="720"/>
        </w:tabs>
        <w:ind w:left="360"/>
        <w:rPr>
          <w:szCs w:val="24"/>
        </w:rPr>
      </w:pPr>
    </w:p>
    <w:p w14:paraId="105C4A38" w14:textId="3BBB081D" w:rsidR="00F20734" w:rsidRDefault="00E45DB0" w:rsidP="00BD7C35">
      <w:pPr>
        <w:pStyle w:val="ListParagraph"/>
        <w:numPr>
          <w:ilvl w:val="1"/>
          <w:numId w:val="37"/>
        </w:numPr>
        <w:spacing w:line="259" w:lineRule="auto"/>
      </w:pPr>
      <w:r>
        <w:t xml:space="preserve">Handbook </w:t>
      </w:r>
      <w:r w:rsidR="00F31ED7">
        <w:t>Stephanie Mages</w:t>
      </w:r>
      <w:r w:rsidR="00F20734">
        <w:t xml:space="preserve"> (you might have to re-request authoring portal from Heather)</w:t>
      </w:r>
    </w:p>
    <w:p w14:paraId="11331D73" w14:textId="231F1FAF" w:rsidR="00BD7C35" w:rsidRDefault="00BD7C35" w:rsidP="00BD7C35">
      <w:pPr>
        <w:pStyle w:val="ListParagraph"/>
        <w:numPr>
          <w:ilvl w:val="1"/>
          <w:numId w:val="37"/>
        </w:numPr>
        <w:spacing w:line="259" w:lineRule="auto"/>
      </w:pPr>
      <w:r>
        <w:t xml:space="preserve">Research Stefan Elbel </w:t>
      </w:r>
      <w:r w:rsidR="002C61F9">
        <w:t>Only sees 1196RP which needs clarification</w:t>
      </w:r>
    </w:p>
    <w:p w14:paraId="7C0F4BD8" w14:textId="7C80F1D6" w:rsidR="000D0562" w:rsidRDefault="006405DF" w:rsidP="00BD7C35">
      <w:pPr>
        <w:pStyle w:val="ListParagraph"/>
        <w:numPr>
          <w:ilvl w:val="1"/>
          <w:numId w:val="37"/>
        </w:numPr>
        <w:spacing w:line="259" w:lineRule="auto"/>
      </w:pPr>
      <w:r>
        <w:t>Section 1 section head Jennifer</w:t>
      </w:r>
      <w:r w:rsidR="00237EEE">
        <w:t xml:space="preserve"> Leach</w:t>
      </w:r>
    </w:p>
    <w:p w14:paraId="24356870" w14:textId="77777777" w:rsidR="008C081A" w:rsidRPr="003E2804" w:rsidRDefault="008C081A" w:rsidP="008C081A">
      <w:pPr>
        <w:tabs>
          <w:tab w:val="left" w:pos="720"/>
        </w:tabs>
        <w:rPr>
          <w:szCs w:val="24"/>
        </w:rPr>
      </w:pPr>
    </w:p>
    <w:p w14:paraId="2FF4437D" w14:textId="77777777" w:rsidR="00290C36" w:rsidRPr="003E2804" w:rsidRDefault="00290C36" w:rsidP="00290C36">
      <w:pPr>
        <w:numPr>
          <w:ilvl w:val="0"/>
          <w:numId w:val="22"/>
        </w:numPr>
        <w:tabs>
          <w:tab w:val="left" w:pos="720"/>
        </w:tabs>
        <w:rPr>
          <w:szCs w:val="24"/>
        </w:rPr>
      </w:pPr>
      <w:r w:rsidRPr="003E2804">
        <w:rPr>
          <w:b/>
          <w:szCs w:val="24"/>
        </w:rPr>
        <w:t>Chair’s Report</w:t>
      </w:r>
    </w:p>
    <w:p w14:paraId="5F84B122" w14:textId="77777777" w:rsidR="007E33E5" w:rsidRPr="003E2804" w:rsidRDefault="007E33E5" w:rsidP="00290C36">
      <w:pPr>
        <w:tabs>
          <w:tab w:val="left" w:pos="720"/>
        </w:tabs>
        <w:ind w:left="360"/>
        <w:rPr>
          <w:szCs w:val="24"/>
        </w:rPr>
      </w:pPr>
    </w:p>
    <w:p w14:paraId="57F5B98C" w14:textId="77777777" w:rsidR="00621FD3" w:rsidRDefault="00290C36" w:rsidP="00290C36">
      <w:pPr>
        <w:tabs>
          <w:tab w:val="left" w:pos="720"/>
        </w:tabs>
        <w:ind w:left="360"/>
        <w:rPr>
          <w:szCs w:val="24"/>
        </w:rPr>
      </w:pPr>
      <w:r w:rsidRPr="003E2804">
        <w:rPr>
          <w:szCs w:val="24"/>
        </w:rPr>
        <w:t xml:space="preserve">Chair </w:t>
      </w:r>
      <w:r w:rsidR="00E4034E" w:rsidRPr="003E2804">
        <w:rPr>
          <w:szCs w:val="24"/>
        </w:rPr>
        <w:t>Lee</w:t>
      </w:r>
      <w:r w:rsidRPr="003E2804">
        <w:rPr>
          <w:szCs w:val="24"/>
        </w:rPr>
        <w:t xml:space="preserve"> summarized the key items from the Section 6 Break</w:t>
      </w:r>
      <w:r w:rsidR="003A7C15" w:rsidRPr="003E2804">
        <w:rPr>
          <w:szCs w:val="24"/>
        </w:rPr>
        <w:t>f</w:t>
      </w:r>
      <w:r w:rsidRPr="003E2804">
        <w:rPr>
          <w:szCs w:val="24"/>
        </w:rPr>
        <w:t xml:space="preserve">ast. </w:t>
      </w:r>
    </w:p>
    <w:p w14:paraId="124284BE" w14:textId="77777777" w:rsidR="00621FD3" w:rsidRDefault="00621FD3" w:rsidP="00290C36">
      <w:pPr>
        <w:tabs>
          <w:tab w:val="left" w:pos="720"/>
        </w:tabs>
        <w:ind w:left="360"/>
        <w:rPr>
          <w:szCs w:val="24"/>
        </w:rPr>
      </w:pPr>
      <w:r>
        <w:rPr>
          <w:szCs w:val="24"/>
        </w:rPr>
        <w:t>Covered:</w:t>
      </w:r>
    </w:p>
    <w:p w14:paraId="2B7707B6" w14:textId="0C88EE5C" w:rsidR="002E7AE3" w:rsidRDefault="00237EEE" w:rsidP="0018751D">
      <w:pPr>
        <w:tabs>
          <w:tab w:val="left" w:pos="720"/>
        </w:tabs>
        <w:ind w:left="360"/>
        <w:rPr>
          <w:szCs w:val="24"/>
        </w:rPr>
      </w:pPr>
      <w:r>
        <w:rPr>
          <w:szCs w:val="24"/>
        </w:rPr>
        <w:t>Nothing noteworthy to bring up.</w:t>
      </w:r>
    </w:p>
    <w:p w14:paraId="7C2CF512" w14:textId="056F9731" w:rsidR="00237EEE" w:rsidRDefault="00237EEE" w:rsidP="0018751D">
      <w:pPr>
        <w:tabs>
          <w:tab w:val="left" w:pos="720"/>
        </w:tabs>
        <w:ind w:left="360"/>
        <w:rPr>
          <w:szCs w:val="24"/>
        </w:rPr>
      </w:pPr>
      <w:r>
        <w:rPr>
          <w:szCs w:val="24"/>
        </w:rPr>
        <w:t>TC Reorg still running, some mergers approved by TAC</w:t>
      </w:r>
    </w:p>
    <w:p w14:paraId="2507DE69" w14:textId="4D487101" w:rsidR="005A60D5" w:rsidRDefault="005A60D5" w:rsidP="0018751D">
      <w:pPr>
        <w:tabs>
          <w:tab w:val="left" w:pos="720"/>
        </w:tabs>
        <w:ind w:left="360"/>
        <w:rPr>
          <w:szCs w:val="24"/>
        </w:rPr>
      </w:pPr>
      <w:r>
        <w:rPr>
          <w:szCs w:val="24"/>
        </w:rPr>
        <w:t>George B Hightower Award 6 nominees</w:t>
      </w:r>
    </w:p>
    <w:p w14:paraId="6F241212" w14:textId="5140B711" w:rsidR="005A60D5" w:rsidRDefault="005A60D5" w:rsidP="0018751D">
      <w:pPr>
        <w:tabs>
          <w:tab w:val="left" w:pos="720"/>
        </w:tabs>
        <w:ind w:left="360"/>
        <w:rPr>
          <w:szCs w:val="24"/>
        </w:rPr>
      </w:pPr>
      <w:r>
        <w:rPr>
          <w:szCs w:val="24"/>
        </w:rPr>
        <w:lastRenderedPageBreak/>
        <w:t>Annual procedures</w:t>
      </w:r>
      <w:r w:rsidR="008A0534">
        <w:rPr>
          <w:szCs w:val="24"/>
        </w:rPr>
        <w:t xml:space="preserve"> reviewed.</w:t>
      </w:r>
    </w:p>
    <w:p w14:paraId="73F6C4CF" w14:textId="021B2941" w:rsidR="008A0534" w:rsidRDefault="008A0534" w:rsidP="0018751D">
      <w:pPr>
        <w:tabs>
          <w:tab w:val="left" w:pos="720"/>
        </w:tabs>
        <w:ind w:left="360"/>
        <w:rPr>
          <w:szCs w:val="24"/>
        </w:rPr>
      </w:pPr>
      <w:r>
        <w:rPr>
          <w:szCs w:val="24"/>
        </w:rPr>
        <w:t>Interim meetings suggested.</w:t>
      </w:r>
    </w:p>
    <w:p w14:paraId="451B320B" w14:textId="0285D4CA" w:rsidR="008A3062" w:rsidRPr="003E2804" w:rsidRDefault="008A0534" w:rsidP="008A3062">
      <w:pPr>
        <w:tabs>
          <w:tab w:val="left" w:pos="720"/>
        </w:tabs>
        <w:ind w:left="360"/>
        <w:rPr>
          <w:szCs w:val="24"/>
        </w:rPr>
      </w:pPr>
      <w:r>
        <w:rPr>
          <w:szCs w:val="24"/>
        </w:rPr>
        <w:t xml:space="preserve">Went over the </w:t>
      </w:r>
      <w:r w:rsidR="008A3062">
        <w:rPr>
          <w:szCs w:val="24"/>
        </w:rPr>
        <w:t>plan through 2024 goal to be essential informational resource for high performance buildings.</w:t>
      </w:r>
    </w:p>
    <w:p w14:paraId="0E00E85E" w14:textId="77777777" w:rsidR="00750E38" w:rsidRPr="003E2804" w:rsidRDefault="008B681D" w:rsidP="00213A4A">
      <w:pPr>
        <w:tabs>
          <w:tab w:val="left" w:pos="720"/>
        </w:tabs>
        <w:rPr>
          <w:szCs w:val="24"/>
        </w:rPr>
      </w:pPr>
      <w:r w:rsidRPr="003E2804">
        <w:rPr>
          <w:szCs w:val="24"/>
        </w:rPr>
        <w:tab/>
      </w:r>
    </w:p>
    <w:p w14:paraId="53DF0DBA" w14:textId="77777777" w:rsidR="00290C36" w:rsidRPr="003E2804" w:rsidRDefault="00290C36" w:rsidP="00290C36">
      <w:pPr>
        <w:keepNext/>
        <w:numPr>
          <w:ilvl w:val="0"/>
          <w:numId w:val="22"/>
        </w:numPr>
        <w:rPr>
          <w:b/>
          <w:szCs w:val="24"/>
        </w:rPr>
      </w:pPr>
      <w:r w:rsidRPr="003E2804">
        <w:rPr>
          <w:b/>
          <w:szCs w:val="24"/>
        </w:rPr>
        <w:t>Sub-Committee Reports</w:t>
      </w:r>
    </w:p>
    <w:p w14:paraId="2F1E7F86" w14:textId="77777777" w:rsidR="00290C36" w:rsidRPr="003E2804" w:rsidRDefault="00290C36" w:rsidP="00290C36">
      <w:pPr>
        <w:tabs>
          <w:tab w:val="left" w:pos="720"/>
        </w:tabs>
        <w:rPr>
          <w:szCs w:val="24"/>
        </w:rPr>
      </w:pPr>
    </w:p>
    <w:p w14:paraId="0CF64C87" w14:textId="2EDE93F7" w:rsidR="00B651F2" w:rsidRDefault="002A01E9" w:rsidP="00B651F2">
      <w:pPr>
        <w:numPr>
          <w:ilvl w:val="1"/>
          <w:numId w:val="22"/>
        </w:numPr>
        <w:rPr>
          <w:szCs w:val="24"/>
        </w:rPr>
      </w:pPr>
      <w:r w:rsidRPr="003E2804">
        <w:rPr>
          <w:szCs w:val="24"/>
          <w:u w:val="single"/>
        </w:rPr>
        <w:t>Programs</w:t>
      </w:r>
      <w:r w:rsidRPr="003E2804">
        <w:rPr>
          <w:szCs w:val="24"/>
        </w:rPr>
        <w:t xml:space="preserve">:  </w:t>
      </w:r>
      <w:r w:rsidR="00B92350" w:rsidRPr="003E2804">
        <w:rPr>
          <w:szCs w:val="24"/>
        </w:rPr>
        <w:t>Jennifer Leach</w:t>
      </w:r>
      <w:r w:rsidRPr="003E2804">
        <w:rPr>
          <w:szCs w:val="24"/>
        </w:rPr>
        <w:t xml:space="preserve"> (Chair).  </w:t>
      </w:r>
    </w:p>
    <w:p w14:paraId="0184BA93" w14:textId="77777777" w:rsidR="00CB5BF8" w:rsidRDefault="00BE4CBF" w:rsidP="0027675D">
      <w:pPr>
        <w:ind w:left="1440"/>
        <w:rPr>
          <w:szCs w:val="24"/>
        </w:rPr>
      </w:pPr>
      <w:r>
        <w:rPr>
          <w:szCs w:val="24"/>
        </w:rPr>
        <w:t>Met on Tuesday at 10:30 EST.  No sign-in sheet so please email.</w:t>
      </w:r>
    </w:p>
    <w:p w14:paraId="0D25A2C3" w14:textId="77777777" w:rsidR="00FB0361" w:rsidRDefault="00CB5BF8" w:rsidP="00CB5BF8">
      <w:pPr>
        <w:ind w:left="1440"/>
        <w:rPr>
          <w:szCs w:val="24"/>
        </w:rPr>
      </w:pPr>
      <w:r>
        <w:rPr>
          <w:szCs w:val="24"/>
        </w:rPr>
        <w:t xml:space="preserve">Jennifer will forward a live forum on Feb 9 about public feedback from 6.10, also Hybrid Boilers.  Seminar 68 </w:t>
      </w:r>
      <w:r w:rsidR="00FB0361">
        <w:rPr>
          <w:szCs w:val="24"/>
        </w:rPr>
        <w:t>about equipment harmonics and variable speed.  Seminar 83 TES</w:t>
      </w:r>
    </w:p>
    <w:p w14:paraId="4CF5A4B4" w14:textId="77777777" w:rsidR="00694B1F" w:rsidRDefault="00FB0361" w:rsidP="00CB5BF8">
      <w:pPr>
        <w:ind w:left="1440"/>
        <w:rPr>
          <w:szCs w:val="24"/>
        </w:rPr>
      </w:pPr>
      <w:r>
        <w:rPr>
          <w:szCs w:val="24"/>
        </w:rPr>
        <w:t>Dead</w:t>
      </w:r>
      <w:r w:rsidR="00694B1F">
        <w:rPr>
          <w:szCs w:val="24"/>
        </w:rPr>
        <w:t>lines are in Jennifer’s report</w:t>
      </w:r>
    </w:p>
    <w:p w14:paraId="27E75FB9" w14:textId="77777777" w:rsidR="00694B1F" w:rsidRDefault="00694B1F" w:rsidP="00CB5BF8">
      <w:pPr>
        <w:ind w:left="1440"/>
        <w:rPr>
          <w:szCs w:val="24"/>
        </w:rPr>
      </w:pPr>
      <w:r>
        <w:rPr>
          <w:szCs w:val="24"/>
        </w:rPr>
        <w:t>Future Programs</w:t>
      </w:r>
    </w:p>
    <w:p w14:paraId="16526325" w14:textId="77777777" w:rsidR="00694B1F" w:rsidRDefault="00694B1F" w:rsidP="00694B1F">
      <w:pPr>
        <w:pStyle w:val="ListParagraph"/>
        <w:numPr>
          <w:ilvl w:val="2"/>
          <w:numId w:val="22"/>
        </w:numPr>
        <w:rPr>
          <w:szCs w:val="24"/>
        </w:rPr>
      </w:pPr>
      <w:r>
        <w:rPr>
          <w:szCs w:val="24"/>
        </w:rPr>
        <w:t>Smart Controls was not adopted</w:t>
      </w:r>
    </w:p>
    <w:p w14:paraId="1C2D94C5" w14:textId="77777777" w:rsidR="00694B1F" w:rsidRDefault="00694B1F" w:rsidP="00694B1F">
      <w:pPr>
        <w:pStyle w:val="ListParagraph"/>
        <w:numPr>
          <w:ilvl w:val="2"/>
          <w:numId w:val="22"/>
        </w:numPr>
        <w:rPr>
          <w:szCs w:val="24"/>
        </w:rPr>
      </w:pPr>
      <w:r>
        <w:rPr>
          <w:szCs w:val="24"/>
        </w:rPr>
        <w:t>Scott Fisher writing 2-3 conference papers about oxidation on pipe fitting losses</w:t>
      </w:r>
    </w:p>
    <w:p w14:paraId="23702B4B" w14:textId="77777777" w:rsidR="00286875" w:rsidRDefault="00286875" w:rsidP="00694B1F">
      <w:pPr>
        <w:pStyle w:val="ListParagraph"/>
        <w:numPr>
          <w:ilvl w:val="2"/>
          <w:numId w:val="22"/>
        </w:numPr>
        <w:rPr>
          <w:szCs w:val="24"/>
        </w:rPr>
      </w:pPr>
      <w:r>
        <w:rPr>
          <w:szCs w:val="24"/>
        </w:rPr>
        <w:t>Rick Heiden pump redundancy will be fleshed out offline Jennifer sending out an email</w:t>
      </w:r>
    </w:p>
    <w:p w14:paraId="154093E7" w14:textId="7B307753" w:rsidR="00BF3B4E" w:rsidRDefault="00286875" w:rsidP="00694B1F">
      <w:pPr>
        <w:pStyle w:val="ListParagraph"/>
        <w:numPr>
          <w:ilvl w:val="2"/>
          <w:numId w:val="22"/>
        </w:numPr>
        <w:rPr>
          <w:szCs w:val="24"/>
        </w:rPr>
      </w:pPr>
      <w:r>
        <w:rPr>
          <w:szCs w:val="24"/>
        </w:rPr>
        <w:t>Viral/Mark dusting off presentation on valve authority as a debate</w:t>
      </w:r>
      <w:r w:rsidR="00F90955">
        <w:rPr>
          <w:szCs w:val="24"/>
        </w:rPr>
        <w:t xml:space="preserve"> (might add Mike</w:t>
      </w:r>
      <w:r w:rsidR="00BD0D27">
        <w:rPr>
          <w:szCs w:val="24"/>
        </w:rPr>
        <w:t xml:space="preserve"> Trantham</w:t>
      </w:r>
      <w:r w:rsidR="00F90955">
        <w:rPr>
          <w:szCs w:val="24"/>
        </w:rPr>
        <w:t xml:space="preserve"> and Steve Taylor)</w:t>
      </w:r>
    </w:p>
    <w:p w14:paraId="401DBCAD" w14:textId="56E293EB" w:rsidR="00BF57A4" w:rsidRPr="00694B1F" w:rsidRDefault="00BF3B4E" w:rsidP="00694B1F">
      <w:pPr>
        <w:pStyle w:val="ListParagraph"/>
        <w:numPr>
          <w:ilvl w:val="2"/>
          <w:numId w:val="22"/>
        </w:numPr>
        <w:rPr>
          <w:szCs w:val="24"/>
        </w:rPr>
      </w:pPr>
      <w:r>
        <w:rPr>
          <w:szCs w:val="24"/>
        </w:rPr>
        <w:t>Ryan expressed an interest in creating a fundamentals of Hydronics program</w:t>
      </w:r>
      <w:r w:rsidR="00CC34C8" w:rsidRPr="00694B1F">
        <w:rPr>
          <w:szCs w:val="24"/>
        </w:rPr>
        <w:t xml:space="preserve">                </w:t>
      </w:r>
    </w:p>
    <w:p w14:paraId="0D41CBD1" w14:textId="211DCCF2" w:rsidR="00731B44" w:rsidRDefault="00290C36" w:rsidP="00516689">
      <w:pPr>
        <w:numPr>
          <w:ilvl w:val="1"/>
          <w:numId w:val="22"/>
        </w:numPr>
        <w:rPr>
          <w:szCs w:val="24"/>
        </w:rPr>
      </w:pPr>
      <w:r w:rsidRPr="003E2804">
        <w:rPr>
          <w:szCs w:val="24"/>
          <w:u w:val="single"/>
        </w:rPr>
        <w:t>Research:</w:t>
      </w:r>
      <w:r w:rsidRPr="003E2804">
        <w:rPr>
          <w:szCs w:val="24"/>
        </w:rPr>
        <w:t xml:space="preserve"> </w:t>
      </w:r>
      <w:r w:rsidR="00074E8C" w:rsidRPr="003E2804">
        <w:rPr>
          <w:szCs w:val="24"/>
        </w:rPr>
        <w:t xml:space="preserve"> Jessica Mangler</w:t>
      </w:r>
      <w:r w:rsidRPr="003E2804">
        <w:rPr>
          <w:szCs w:val="24"/>
        </w:rPr>
        <w:t xml:space="preserve"> (Chair).  </w:t>
      </w:r>
    </w:p>
    <w:p w14:paraId="0F4C115F" w14:textId="6FCCD761" w:rsidR="002F4B5E" w:rsidRPr="00D707E8" w:rsidRDefault="002F4B5E" w:rsidP="002F4B5E">
      <w:pPr>
        <w:numPr>
          <w:ilvl w:val="2"/>
          <w:numId w:val="22"/>
        </w:numPr>
        <w:rPr>
          <w:szCs w:val="24"/>
        </w:rPr>
      </w:pPr>
      <w:r w:rsidRPr="00D707E8">
        <w:rPr>
          <w:szCs w:val="24"/>
        </w:rPr>
        <w:t>Met</w:t>
      </w:r>
      <w:r w:rsidR="00D707E8" w:rsidRPr="00D707E8">
        <w:rPr>
          <w:szCs w:val="24"/>
        </w:rPr>
        <w:t xml:space="preserve"> Wednesday</w:t>
      </w:r>
    </w:p>
    <w:p w14:paraId="206F9828" w14:textId="0FF4B762" w:rsidR="00D707E8" w:rsidRDefault="00D707E8" w:rsidP="002F4B5E">
      <w:pPr>
        <w:numPr>
          <w:ilvl w:val="2"/>
          <w:numId w:val="22"/>
        </w:numPr>
        <w:rPr>
          <w:szCs w:val="24"/>
        </w:rPr>
      </w:pPr>
      <w:r w:rsidRPr="00D707E8">
        <w:rPr>
          <w:szCs w:val="24"/>
        </w:rPr>
        <w:t>Research updates:</w:t>
      </w:r>
    </w:p>
    <w:p w14:paraId="3A2BF2D5" w14:textId="7518202C" w:rsidR="00D707E8" w:rsidRDefault="00D707E8" w:rsidP="00D707E8">
      <w:pPr>
        <w:numPr>
          <w:ilvl w:val="3"/>
          <w:numId w:val="22"/>
        </w:numPr>
        <w:rPr>
          <w:szCs w:val="24"/>
        </w:rPr>
      </w:pPr>
      <w:r>
        <w:rPr>
          <w:szCs w:val="24"/>
        </w:rPr>
        <w:t>RP1196 should be fully closed out discussed with Mike Vaughn</w:t>
      </w:r>
      <w:r w:rsidR="0091573B">
        <w:rPr>
          <w:szCs w:val="24"/>
        </w:rPr>
        <w:t>.  Stefan will confirm</w:t>
      </w:r>
    </w:p>
    <w:p w14:paraId="5A9BEA1F" w14:textId="5E2C50B1" w:rsidR="00D707E8" w:rsidRDefault="001F5D5B" w:rsidP="00D707E8">
      <w:pPr>
        <w:numPr>
          <w:ilvl w:val="3"/>
          <w:numId w:val="22"/>
        </w:numPr>
        <w:rPr>
          <w:szCs w:val="24"/>
        </w:rPr>
      </w:pPr>
      <w:r>
        <w:rPr>
          <w:szCs w:val="24"/>
        </w:rPr>
        <w:t>Work statement 1890 Min Flow Vel for Purging submitted, but funds not currently available</w:t>
      </w:r>
      <w:r w:rsidR="00476661">
        <w:rPr>
          <w:szCs w:val="24"/>
        </w:rPr>
        <w:t>.  Stefan: Completely approved but in no-man’s land it’s on the list for bid but currently on hold.</w:t>
      </w:r>
      <w:r w:rsidR="0042264B">
        <w:rPr>
          <w:szCs w:val="24"/>
        </w:rPr>
        <w:t xml:space="preserve">  Might come off hold in 2022 after Vegas show.</w:t>
      </w:r>
    </w:p>
    <w:p w14:paraId="652074C9" w14:textId="15705166" w:rsidR="009C0754" w:rsidRPr="00D707E8" w:rsidRDefault="009C0754" w:rsidP="00D707E8">
      <w:pPr>
        <w:numPr>
          <w:ilvl w:val="3"/>
          <w:numId w:val="22"/>
        </w:numPr>
        <w:rPr>
          <w:szCs w:val="24"/>
        </w:rPr>
      </w:pPr>
      <w:r>
        <w:rPr>
          <w:szCs w:val="24"/>
        </w:rPr>
        <w:t>RTAR Co-Authoring with TC6.6 Mark Hegberg Gary Klein Copper Pipe Fittings resistance</w:t>
      </w:r>
      <w:r w:rsidR="005A7897">
        <w:rPr>
          <w:szCs w:val="24"/>
        </w:rPr>
        <w:t>.</w:t>
      </w:r>
    </w:p>
    <w:p w14:paraId="7FD5C6D3" w14:textId="77777777" w:rsidR="009F520D" w:rsidRPr="003E2804" w:rsidRDefault="009F520D" w:rsidP="00731B44">
      <w:pPr>
        <w:ind w:left="720"/>
        <w:rPr>
          <w:i/>
          <w:szCs w:val="24"/>
        </w:rPr>
      </w:pPr>
    </w:p>
    <w:p w14:paraId="187DAE0B" w14:textId="78120788" w:rsidR="00145C74" w:rsidRDefault="00947323" w:rsidP="00947323">
      <w:pPr>
        <w:pStyle w:val="ListParagraph"/>
        <w:numPr>
          <w:ilvl w:val="1"/>
          <w:numId w:val="22"/>
        </w:numPr>
        <w:rPr>
          <w:szCs w:val="24"/>
        </w:rPr>
      </w:pPr>
      <w:r w:rsidRPr="003E2804">
        <w:rPr>
          <w:szCs w:val="24"/>
          <w:u w:val="single"/>
        </w:rPr>
        <w:t>Handbook</w:t>
      </w:r>
      <w:r w:rsidRPr="003E2804">
        <w:rPr>
          <w:szCs w:val="24"/>
        </w:rPr>
        <w:t xml:space="preserve">:  </w:t>
      </w:r>
      <w:r w:rsidR="00516689">
        <w:rPr>
          <w:szCs w:val="24"/>
        </w:rPr>
        <w:t>Viral Dharaiya</w:t>
      </w:r>
      <w:r w:rsidR="003F7D90">
        <w:rPr>
          <w:szCs w:val="24"/>
        </w:rPr>
        <w:t xml:space="preserve"> </w:t>
      </w:r>
      <w:r w:rsidRPr="003E2804">
        <w:rPr>
          <w:szCs w:val="24"/>
        </w:rPr>
        <w:t xml:space="preserve">(Chair).  </w:t>
      </w:r>
    </w:p>
    <w:p w14:paraId="66B7E7A9" w14:textId="29D4979E" w:rsidR="007D45E4" w:rsidRPr="00E86CED" w:rsidRDefault="007D45E4" w:rsidP="007D45E4">
      <w:pPr>
        <w:pStyle w:val="ListParagraph"/>
        <w:numPr>
          <w:ilvl w:val="2"/>
          <w:numId w:val="22"/>
        </w:numPr>
        <w:rPr>
          <w:szCs w:val="24"/>
        </w:rPr>
      </w:pPr>
      <w:r w:rsidRPr="00E86CED">
        <w:rPr>
          <w:szCs w:val="24"/>
        </w:rPr>
        <w:t>Met on Wednesday</w:t>
      </w:r>
    </w:p>
    <w:p w14:paraId="5BC96442" w14:textId="3E7CA866" w:rsidR="007D45E4" w:rsidRPr="00E86CED" w:rsidRDefault="007D45E4" w:rsidP="007D45E4">
      <w:pPr>
        <w:pStyle w:val="ListParagraph"/>
        <w:numPr>
          <w:ilvl w:val="2"/>
          <w:numId w:val="22"/>
        </w:numPr>
        <w:rPr>
          <w:szCs w:val="24"/>
        </w:rPr>
      </w:pPr>
      <w:r w:rsidRPr="00E86CED">
        <w:rPr>
          <w:szCs w:val="24"/>
        </w:rPr>
        <w:t>Talked about Fundamentals Ch22 for 2021 Scott Fisher leading final proof reading in February</w:t>
      </w:r>
      <w:r w:rsidR="009128AC" w:rsidRPr="00E86CED">
        <w:rPr>
          <w:szCs w:val="24"/>
        </w:rPr>
        <w:t>.  Will change to not include Ref Pipe</w:t>
      </w:r>
    </w:p>
    <w:p w14:paraId="4F552FB0" w14:textId="08E6BEF3" w:rsidR="009128AC" w:rsidRPr="00E86CED" w:rsidRDefault="009128AC" w:rsidP="007D45E4">
      <w:pPr>
        <w:pStyle w:val="ListParagraph"/>
        <w:numPr>
          <w:ilvl w:val="2"/>
          <w:numId w:val="22"/>
        </w:numPr>
        <w:rPr>
          <w:szCs w:val="24"/>
        </w:rPr>
      </w:pPr>
      <w:r w:rsidRPr="00E86CED">
        <w:rPr>
          <w:szCs w:val="24"/>
        </w:rPr>
        <w:t>2024 volume TC6.1 had 10 chapters.  Volunteers for lead authors were assigned</w:t>
      </w:r>
      <w:r w:rsidR="00E86CED" w:rsidRPr="00E86CED">
        <w:rPr>
          <w:szCs w:val="24"/>
        </w:rPr>
        <w:t xml:space="preserve"> for all chapters</w:t>
      </w:r>
      <w:r w:rsidRPr="00E86CED">
        <w:rPr>
          <w:szCs w:val="24"/>
        </w:rPr>
        <w:t>.</w:t>
      </w:r>
      <w:r w:rsidR="00E86CED" w:rsidRPr="00E86CED">
        <w:rPr>
          <w:szCs w:val="24"/>
        </w:rPr>
        <w:t xml:space="preserve">  More details will come in the summer meeting.</w:t>
      </w:r>
      <w:r>
        <w:rPr>
          <w:szCs w:val="24"/>
          <w:u w:val="single"/>
        </w:rPr>
        <w:t xml:space="preserve">  </w:t>
      </w:r>
    </w:p>
    <w:p w14:paraId="173838E3" w14:textId="3D7AA3B2" w:rsidR="00E86CED" w:rsidRDefault="00E86CED" w:rsidP="007D45E4">
      <w:pPr>
        <w:pStyle w:val="ListParagraph"/>
        <w:numPr>
          <w:ilvl w:val="2"/>
          <w:numId w:val="22"/>
        </w:numPr>
        <w:rPr>
          <w:szCs w:val="24"/>
        </w:rPr>
      </w:pPr>
      <w:r w:rsidRPr="000744E5">
        <w:rPr>
          <w:szCs w:val="24"/>
        </w:rPr>
        <w:t>Need to update chapters on the website.  Chapter 15 and 46 no longer in this TC</w:t>
      </w:r>
    </w:p>
    <w:p w14:paraId="24E6C90B" w14:textId="7D9F9325" w:rsidR="000744E5" w:rsidRPr="000744E5" w:rsidRDefault="000E63CD" w:rsidP="007D45E4">
      <w:pPr>
        <w:pStyle w:val="ListParagraph"/>
        <w:numPr>
          <w:ilvl w:val="2"/>
          <w:numId w:val="22"/>
        </w:numPr>
        <w:rPr>
          <w:szCs w:val="24"/>
        </w:rPr>
      </w:pPr>
      <w:r>
        <w:rPr>
          <w:szCs w:val="24"/>
        </w:rPr>
        <w:t>Online content for handbook would be helpful.  Calculators, interactive content.</w:t>
      </w:r>
      <w:r w:rsidR="000C5F4A">
        <w:rPr>
          <w:szCs w:val="24"/>
        </w:rPr>
        <w:t xml:space="preserve">  Email any ideas to Viral.</w:t>
      </w:r>
    </w:p>
    <w:p w14:paraId="2608E8C7" w14:textId="77777777" w:rsidR="00035F89" w:rsidRDefault="00035F89" w:rsidP="00035F89">
      <w:pPr>
        <w:pStyle w:val="ListParagraph"/>
        <w:ind w:left="1440"/>
        <w:rPr>
          <w:szCs w:val="24"/>
        </w:rPr>
      </w:pPr>
    </w:p>
    <w:p w14:paraId="732EFFD2" w14:textId="5D7804B3" w:rsidR="007F2473" w:rsidRDefault="007A6E70" w:rsidP="007A6E70">
      <w:pPr>
        <w:pStyle w:val="ListParagraph"/>
        <w:numPr>
          <w:ilvl w:val="1"/>
          <w:numId w:val="22"/>
        </w:numPr>
        <w:rPr>
          <w:szCs w:val="24"/>
        </w:rPr>
      </w:pPr>
      <w:r>
        <w:rPr>
          <w:szCs w:val="24"/>
        </w:rPr>
        <w:t>Chilled Water Plant: Steve Tredinnick (Chair)</w:t>
      </w:r>
    </w:p>
    <w:p w14:paraId="60593FCF" w14:textId="6CBA3310" w:rsidR="007A6E70" w:rsidRDefault="003272CC" w:rsidP="007A6E70">
      <w:pPr>
        <w:pStyle w:val="ListParagraph"/>
        <w:numPr>
          <w:ilvl w:val="2"/>
          <w:numId w:val="22"/>
        </w:numPr>
        <w:rPr>
          <w:szCs w:val="24"/>
        </w:rPr>
      </w:pPr>
      <w:r>
        <w:rPr>
          <w:szCs w:val="24"/>
        </w:rPr>
        <w:t>Did not meet so far</w:t>
      </w:r>
    </w:p>
    <w:p w14:paraId="3E45E838" w14:textId="31A3D168" w:rsidR="003272CC" w:rsidRDefault="003272CC" w:rsidP="007A6E70">
      <w:pPr>
        <w:pStyle w:val="ListParagraph"/>
        <w:numPr>
          <w:ilvl w:val="2"/>
          <w:numId w:val="22"/>
        </w:numPr>
        <w:rPr>
          <w:szCs w:val="24"/>
        </w:rPr>
      </w:pPr>
      <w:r>
        <w:rPr>
          <w:szCs w:val="24"/>
        </w:rPr>
        <w:t>Chapter 99, people please visit on Authoring Portal if you can.</w:t>
      </w:r>
    </w:p>
    <w:p w14:paraId="03591C8B" w14:textId="7AF386E6" w:rsidR="00033215" w:rsidRDefault="00E40049" w:rsidP="00A24374">
      <w:pPr>
        <w:pStyle w:val="ListParagraph"/>
        <w:numPr>
          <w:ilvl w:val="2"/>
          <w:numId w:val="22"/>
        </w:numPr>
        <w:rPr>
          <w:szCs w:val="24"/>
        </w:rPr>
      </w:pPr>
      <w:r>
        <w:rPr>
          <w:szCs w:val="24"/>
        </w:rPr>
        <w:t>Heather Kennedy contact for access</w:t>
      </w:r>
    </w:p>
    <w:p w14:paraId="6B8B260E" w14:textId="24258C0C" w:rsidR="00A24374" w:rsidRPr="00A24374" w:rsidRDefault="00A24374" w:rsidP="00A24374">
      <w:pPr>
        <w:pStyle w:val="ListParagraph"/>
        <w:numPr>
          <w:ilvl w:val="2"/>
          <w:numId w:val="22"/>
        </w:numPr>
        <w:rPr>
          <w:szCs w:val="24"/>
        </w:rPr>
      </w:pPr>
      <w:r>
        <w:rPr>
          <w:szCs w:val="24"/>
        </w:rPr>
        <w:t>Stan Kutin and Rick Heiden have offered to help.</w:t>
      </w:r>
    </w:p>
    <w:p w14:paraId="53E855FC" w14:textId="77777777" w:rsidR="00035F89" w:rsidRDefault="00035F89" w:rsidP="00035F89">
      <w:pPr>
        <w:pStyle w:val="ListParagraph"/>
        <w:ind w:left="1440"/>
        <w:rPr>
          <w:szCs w:val="24"/>
        </w:rPr>
      </w:pPr>
    </w:p>
    <w:p w14:paraId="41F808A9" w14:textId="39064F3E" w:rsidR="00E06B54" w:rsidRPr="003E2804" w:rsidRDefault="00B97289" w:rsidP="006763B6">
      <w:pPr>
        <w:pStyle w:val="ListParagraph"/>
        <w:numPr>
          <w:ilvl w:val="1"/>
          <w:numId w:val="22"/>
        </w:numPr>
        <w:tabs>
          <w:tab w:val="left" w:pos="720"/>
        </w:tabs>
        <w:rPr>
          <w:szCs w:val="24"/>
        </w:rPr>
      </w:pPr>
      <w:r w:rsidRPr="003E2804">
        <w:rPr>
          <w:szCs w:val="24"/>
          <w:u w:val="single"/>
        </w:rPr>
        <w:lastRenderedPageBreak/>
        <w:t>Membership</w:t>
      </w:r>
      <w:r w:rsidRPr="003E2804">
        <w:rPr>
          <w:szCs w:val="24"/>
        </w:rPr>
        <w:t xml:space="preserve">:  </w:t>
      </w:r>
      <w:r w:rsidR="00F32CD8" w:rsidRPr="003E2804">
        <w:rPr>
          <w:szCs w:val="24"/>
        </w:rPr>
        <w:t>Bob</w:t>
      </w:r>
      <w:r w:rsidR="00074E8C" w:rsidRPr="003E2804">
        <w:rPr>
          <w:szCs w:val="24"/>
        </w:rPr>
        <w:t xml:space="preserve"> Walker</w:t>
      </w:r>
      <w:r w:rsidR="00E8212E" w:rsidRPr="003E2804">
        <w:rPr>
          <w:szCs w:val="24"/>
        </w:rPr>
        <w:t xml:space="preserve"> </w:t>
      </w:r>
      <w:r w:rsidRPr="003E2804">
        <w:rPr>
          <w:szCs w:val="24"/>
        </w:rPr>
        <w:t>(Chair).</w:t>
      </w:r>
    </w:p>
    <w:p w14:paraId="267190DE" w14:textId="178AA84A" w:rsidR="00B97289" w:rsidRDefault="00EF2325" w:rsidP="00A24374">
      <w:pPr>
        <w:pStyle w:val="ListParagraph"/>
        <w:numPr>
          <w:ilvl w:val="2"/>
          <w:numId w:val="22"/>
        </w:numPr>
        <w:tabs>
          <w:tab w:val="left" w:pos="720"/>
        </w:tabs>
        <w:rPr>
          <w:szCs w:val="24"/>
        </w:rPr>
      </w:pPr>
      <w:r>
        <w:rPr>
          <w:szCs w:val="24"/>
        </w:rPr>
        <w:t xml:space="preserve">Update your email address.  Bounces indicate disinterest.  </w:t>
      </w:r>
    </w:p>
    <w:p w14:paraId="3D66D701" w14:textId="537D60D6" w:rsidR="00EF2325" w:rsidRDefault="00EF2325" w:rsidP="00A24374">
      <w:pPr>
        <w:pStyle w:val="ListParagraph"/>
        <w:numPr>
          <w:ilvl w:val="2"/>
          <w:numId w:val="22"/>
        </w:numPr>
        <w:tabs>
          <w:tab w:val="left" w:pos="720"/>
        </w:tabs>
        <w:rPr>
          <w:szCs w:val="24"/>
        </w:rPr>
      </w:pPr>
      <w:r>
        <w:rPr>
          <w:szCs w:val="24"/>
        </w:rPr>
        <w:t xml:space="preserve">Since we’re virtual there’s no sign-in sheet but Bob is looking </w:t>
      </w:r>
      <w:r w:rsidR="00256E2D">
        <w:rPr>
          <w:szCs w:val="24"/>
        </w:rPr>
        <w:t>at the list on Zoom</w:t>
      </w:r>
    </w:p>
    <w:p w14:paraId="0BF8D8FF" w14:textId="665B802D" w:rsidR="00256E2D" w:rsidRPr="00A24374" w:rsidRDefault="00256E2D" w:rsidP="00A24374">
      <w:pPr>
        <w:pStyle w:val="ListParagraph"/>
        <w:numPr>
          <w:ilvl w:val="2"/>
          <w:numId w:val="22"/>
        </w:numPr>
        <w:tabs>
          <w:tab w:val="left" w:pos="720"/>
        </w:tabs>
        <w:rPr>
          <w:szCs w:val="24"/>
        </w:rPr>
      </w:pPr>
      <w:r>
        <w:rPr>
          <w:szCs w:val="24"/>
        </w:rPr>
        <w:t xml:space="preserve">Phoenix in Summer 3 voting members roll off after this meeting.  Rolling on are Bob after Phoenix, </w:t>
      </w:r>
      <w:r w:rsidR="00D164AA">
        <w:rPr>
          <w:szCs w:val="24"/>
        </w:rPr>
        <w:t>Frank Myers</w:t>
      </w:r>
    </w:p>
    <w:p w14:paraId="6DCF4D38" w14:textId="7AFD7033" w:rsidR="002169C9" w:rsidRPr="003E2804" w:rsidRDefault="00B97289" w:rsidP="00930AC5">
      <w:pPr>
        <w:pStyle w:val="ListParagraph"/>
        <w:numPr>
          <w:ilvl w:val="1"/>
          <w:numId w:val="22"/>
        </w:numPr>
        <w:tabs>
          <w:tab w:val="left" w:pos="720"/>
        </w:tabs>
        <w:rPr>
          <w:szCs w:val="24"/>
        </w:rPr>
      </w:pPr>
      <w:r w:rsidRPr="003E2804">
        <w:rPr>
          <w:szCs w:val="24"/>
          <w:u w:val="single"/>
        </w:rPr>
        <w:t>Standards</w:t>
      </w:r>
      <w:r w:rsidRPr="003E2804">
        <w:rPr>
          <w:szCs w:val="24"/>
        </w:rPr>
        <w:t xml:space="preserve">: </w:t>
      </w:r>
      <w:r w:rsidR="00EF0161">
        <w:rPr>
          <w:szCs w:val="24"/>
        </w:rPr>
        <w:t>Frank Myers</w:t>
      </w:r>
      <w:r w:rsidR="00421F17" w:rsidRPr="003E2804">
        <w:rPr>
          <w:szCs w:val="24"/>
        </w:rPr>
        <w:t xml:space="preserve"> </w:t>
      </w:r>
      <w:r w:rsidRPr="003E2804">
        <w:rPr>
          <w:szCs w:val="24"/>
        </w:rPr>
        <w:t xml:space="preserve"> (Chair).  </w:t>
      </w:r>
    </w:p>
    <w:p w14:paraId="04296C9E" w14:textId="2537A51E" w:rsidR="00947323" w:rsidRDefault="00BA2B9F" w:rsidP="00EF2325">
      <w:pPr>
        <w:pStyle w:val="ListParagraph"/>
        <w:numPr>
          <w:ilvl w:val="2"/>
          <w:numId w:val="22"/>
        </w:numPr>
        <w:tabs>
          <w:tab w:val="left" w:pos="720"/>
        </w:tabs>
        <w:rPr>
          <w:szCs w:val="24"/>
        </w:rPr>
      </w:pPr>
      <w:r>
        <w:rPr>
          <w:szCs w:val="24"/>
        </w:rPr>
        <w:t xml:space="preserve">No 90.1 </w:t>
      </w:r>
      <w:r w:rsidR="00B77C5D">
        <w:rPr>
          <w:szCs w:val="24"/>
        </w:rPr>
        <w:t>meeting since Orlando</w:t>
      </w:r>
    </w:p>
    <w:p w14:paraId="62C62D56" w14:textId="036F7CAD" w:rsidR="00B77C5D" w:rsidRPr="005E056A" w:rsidRDefault="00B77C5D" w:rsidP="00EF2325">
      <w:pPr>
        <w:pStyle w:val="ListParagraph"/>
        <w:numPr>
          <w:ilvl w:val="2"/>
          <w:numId w:val="22"/>
        </w:numPr>
        <w:tabs>
          <w:tab w:val="left" w:pos="720"/>
        </w:tabs>
        <w:rPr>
          <w:szCs w:val="24"/>
        </w:rPr>
      </w:pPr>
      <w:r>
        <w:rPr>
          <w:szCs w:val="24"/>
        </w:rPr>
        <w:t>155: Independent Substantive Review due to close Monday.</w:t>
      </w:r>
      <w:r w:rsidR="0051046A">
        <w:rPr>
          <w:szCs w:val="24"/>
        </w:rPr>
        <w:t xml:space="preserve">  Joint ASHRAE/AHRI standard.</w:t>
      </w:r>
      <w:r w:rsidR="00145E99">
        <w:rPr>
          <w:szCs w:val="24"/>
        </w:rPr>
        <w:t xml:space="preserve">  AHRI is conducting studies and reviews with many tests.</w:t>
      </w:r>
    </w:p>
    <w:p w14:paraId="71F241DF" w14:textId="55A3603B" w:rsidR="003B07EB" w:rsidRDefault="00290C36" w:rsidP="003E3D9B">
      <w:pPr>
        <w:numPr>
          <w:ilvl w:val="0"/>
          <w:numId w:val="22"/>
        </w:numPr>
        <w:tabs>
          <w:tab w:val="left" w:pos="720"/>
        </w:tabs>
        <w:rPr>
          <w:b/>
          <w:szCs w:val="24"/>
        </w:rPr>
      </w:pPr>
      <w:r w:rsidRPr="003E2804">
        <w:rPr>
          <w:b/>
          <w:szCs w:val="24"/>
        </w:rPr>
        <w:t>Liaison Reports from other TC’s and Organizations.</w:t>
      </w:r>
      <w:r w:rsidR="003E3D9B" w:rsidRPr="003E2804">
        <w:rPr>
          <w:b/>
          <w:szCs w:val="24"/>
        </w:rPr>
        <w:t xml:space="preserve"> </w:t>
      </w:r>
    </w:p>
    <w:p w14:paraId="77AFA726" w14:textId="17A6B9AA" w:rsidR="00477F7E" w:rsidRPr="005741D6" w:rsidRDefault="00BF0648" w:rsidP="00477F7E">
      <w:pPr>
        <w:pStyle w:val="ListParagraph"/>
        <w:keepNext/>
        <w:numPr>
          <w:ilvl w:val="0"/>
          <w:numId w:val="34"/>
        </w:numPr>
        <w:tabs>
          <w:tab w:val="left" w:pos="1440"/>
        </w:tabs>
        <w:rPr>
          <w:bCs/>
          <w:szCs w:val="24"/>
        </w:rPr>
      </w:pPr>
      <w:r w:rsidRPr="005741D6">
        <w:rPr>
          <w:bCs/>
          <w:szCs w:val="24"/>
        </w:rPr>
        <w:t>6.2 District Energy</w:t>
      </w:r>
      <w:r w:rsidR="00A25F55" w:rsidRPr="005741D6">
        <w:rPr>
          <w:bCs/>
          <w:szCs w:val="24"/>
        </w:rPr>
        <w:t xml:space="preserve"> Jessica Mangler</w:t>
      </w:r>
    </w:p>
    <w:p w14:paraId="075A9D3C" w14:textId="77777777" w:rsidR="006F3001" w:rsidRDefault="006F3001" w:rsidP="005741D6">
      <w:pPr>
        <w:pStyle w:val="ListParagraph"/>
        <w:keepNext/>
        <w:numPr>
          <w:ilvl w:val="1"/>
          <w:numId w:val="34"/>
        </w:numPr>
        <w:tabs>
          <w:tab w:val="left" w:pos="1440"/>
        </w:tabs>
        <w:rPr>
          <w:bCs/>
          <w:szCs w:val="24"/>
        </w:rPr>
      </w:pPr>
      <w:r>
        <w:rPr>
          <w:bCs/>
          <w:szCs w:val="24"/>
        </w:rPr>
        <w:t>Jessica is 6.2 chair now</w:t>
      </w:r>
    </w:p>
    <w:p w14:paraId="70D2D259" w14:textId="77777777" w:rsidR="00A31EF5" w:rsidRDefault="001C47A4" w:rsidP="005741D6">
      <w:pPr>
        <w:pStyle w:val="ListParagraph"/>
        <w:keepNext/>
        <w:numPr>
          <w:ilvl w:val="1"/>
          <w:numId w:val="34"/>
        </w:numPr>
        <w:tabs>
          <w:tab w:val="left" w:pos="1440"/>
        </w:tabs>
        <w:rPr>
          <w:bCs/>
          <w:szCs w:val="24"/>
        </w:rPr>
      </w:pPr>
      <w:r>
        <w:rPr>
          <w:bCs/>
          <w:szCs w:val="24"/>
        </w:rPr>
        <w:t xml:space="preserve">Pushing to do programs specifically with decarbonization, welcoming cross-overs with 6.1.  </w:t>
      </w:r>
    </w:p>
    <w:p w14:paraId="104554DD" w14:textId="253208C0" w:rsidR="00BD2A96" w:rsidRDefault="00A31EF5" w:rsidP="005741D6">
      <w:pPr>
        <w:pStyle w:val="ListParagraph"/>
        <w:keepNext/>
        <w:numPr>
          <w:ilvl w:val="1"/>
          <w:numId w:val="34"/>
        </w:numPr>
        <w:tabs>
          <w:tab w:val="left" w:pos="1440"/>
        </w:tabs>
        <w:rPr>
          <w:bCs/>
          <w:szCs w:val="24"/>
        </w:rPr>
      </w:pPr>
      <w:r>
        <w:rPr>
          <w:bCs/>
          <w:szCs w:val="24"/>
        </w:rPr>
        <w:t>Good turnout for meeting</w:t>
      </w:r>
      <w:r w:rsidR="00844BB0">
        <w:rPr>
          <w:bCs/>
          <w:szCs w:val="24"/>
        </w:rPr>
        <w:t xml:space="preserve"> </w:t>
      </w:r>
    </w:p>
    <w:p w14:paraId="6130FC50" w14:textId="55DB25BB" w:rsidR="002F4663" w:rsidRDefault="002F4663" w:rsidP="00572333">
      <w:pPr>
        <w:pStyle w:val="ListParagraph"/>
        <w:keepNext/>
        <w:numPr>
          <w:ilvl w:val="0"/>
          <w:numId w:val="34"/>
        </w:numPr>
        <w:tabs>
          <w:tab w:val="left" w:pos="1440"/>
        </w:tabs>
        <w:rPr>
          <w:bCs/>
          <w:szCs w:val="24"/>
        </w:rPr>
      </w:pPr>
      <w:r>
        <w:rPr>
          <w:bCs/>
          <w:szCs w:val="24"/>
        </w:rPr>
        <w:t>6.5 Radiant (no</w:t>
      </w:r>
      <w:r w:rsidR="00A65F66">
        <w:rPr>
          <w:bCs/>
          <w:szCs w:val="24"/>
        </w:rPr>
        <w:t>body in attendance)</w:t>
      </w:r>
    </w:p>
    <w:p w14:paraId="043E9B55" w14:textId="7DC09C16" w:rsidR="00572333" w:rsidRDefault="00572333" w:rsidP="00572333">
      <w:pPr>
        <w:pStyle w:val="ListParagraph"/>
        <w:keepNext/>
        <w:numPr>
          <w:ilvl w:val="0"/>
          <w:numId w:val="34"/>
        </w:numPr>
        <w:tabs>
          <w:tab w:val="left" w:pos="1440"/>
        </w:tabs>
        <w:rPr>
          <w:bCs/>
          <w:szCs w:val="24"/>
        </w:rPr>
      </w:pPr>
      <w:r>
        <w:rPr>
          <w:bCs/>
          <w:szCs w:val="24"/>
        </w:rPr>
        <w:t>6.6 Service Water Heating Frank Myers</w:t>
      </w:r>
    </w:p>
    <w:p w14:paraId="201FDC64" w14:textId="28CECE3C" w:rsidR="00696423" w:rsidRDefault="00CD2E57" w:rsidP="00572333">
      <w:pPr>
        <w:pStyle w:val="ListParagraph"/>
        <w:keepNext/>
        <w:numPr>
          <w:ilvl w:val="1"/>
          <w:numId w:val="34"/>
        </w:numPr>
        <w:tabs>
          <w:tab w:val="left" w:pos="1440"/>
        </w:tabs>
        <w:rPr>
          <w:bCs/>
          <w:szCs w:val="24"/>
        </w:rPr>
      </w:pPr>
      <w:r>
        <w:rPr>
          <w:bCs/>
          <w:szCs w:val="24"/>
        </w:rPr>
        <w:t>Nothing new to report</w:t>
      </w:r>
      <w:r w:rsidR="00325CB6">
        <w:rPr>
          <w:bCs/>
          <w:szCs w:val="24"/>
        </w:rPr>
        <w:t>.</w:t>
      </w:r>
    </w:p>
    <w:p w14:paraId="20CA9F40" w14:textId="44916630" w:rsidR="00325CB6" w:rsidRDefault="00325CB6" w:rsidP="00572333">
      <w:pPr>
        <w:pStyle w:val="ListParagraph"/>
        <w:keepNext/>
        <w:numPr>
          <w:ilvl w:val="1"/>
          <w:numId w:val="34"/>
        </w:numPr>
        <w:tabs>
          <w:tab w:val="left" w:pos="1440"/>
        </w:tabs>
        <w:rPr>
          <w:bCs/>
          <w:szCs w:val="24"/>
        </w:rPr>
      </w:pPr>
      <w:r>
        <w:rPr>
          <w:bCs/>
          <w:szCs w:val="24"/>
        </w:rPr>
        <w:t>Revising water heater efficiency standard</w:t>
      </w:r>
    </w:p>
    <w:p w14:paraId="190A2245" w14:textId="2E4AA1BB" w:rsidR="00A852C0" w:rsidRDefault="00A852C0" w:rsidP="00572333">
      <w:pPr>
        <w:pStyle w:val="ListParagraph"/>
        <w:keepNext/>
        <w:numPr>
          <w:ilvl w:val="1"/>
          <w:numId w:val="34"/>
        </w:numPr>
        <w:tabs>
          <w:tab w:val="left" w:pos="1440"/>
        </w:tabs>
        <w:rPr>
          <w:bCs/>
          <w:szCs w:val="24"/>
        </w:rPr>
      </w:pPr>
      <w:r>
        <w:rPr>
          <w:bCs/>
          <w:szCs w:val="24"/>
        </w:rPr>
        <w:t>6.1 handles pipe even for potable water</w:t>
      </w:r>
    </w:p>
    <w:p w14:paraId="6939DFA4" w14:textId="4CB2438F" w:rsidR="00696423" w:rsidRDefault="00696423" w:rsidP="00696423">
      <w:pPr>
        <w:pStyle w:val="ListParagraph"/>
        <w:keepNext/>
        <w:numPr>
          <w:ilvl w:val="0"/>
          <w:numId w:val="34"/>
        </w:numPr>
        <w:tabs>
          <w:tab w:val="left" w:pos="1440"/>
        </w:tabs>
        <w:rPr>
          <w:bCs/>
          <w:szCs w:val="24"/>
        </w:rPr>
      </w:pPr>
      <w:r>
        <w:rPr>
          <w:bCs/>
          <w:szCs w:val="24"/>
        </w:rPr>
        <w:t>6.7 Solar and Other Renewable Energy (nobody)</w:t>
      </w:r>
    </w:p>
    <w:p w14:paraId="6DD69AF7" w14:textId="4348AFB4" w:rsidR="006B59C9" w:rsidRDefault="006B59C9" w:rsidP="00696423">
      <w:pPr>
        <w:pStyle w:val="ListParagraph"/>
        <w:keepNext/>
        <w:numPr>
          <w:ilvl w:val="0"/>
          <w:numId w:val="34"/>
        </w:numPr>
        <w:tabs>
          <w:tab w:val="left" w:pos="1440"/>
        </w:tabs>
        <w:rPr>
          <w:bCs/>
          <w:szCs w:val="24"/>
        </w:rPr>
      </w:pPr>
      <w:r>
        <w:rPr>
          <w:bCs/>
          <w:szCs w:val="24"/>
        </w:rPr>
        <w:t>6.8 Geothermal Heat Pump and Energy Recovery Applications (nobody in attendance)</w:t>
      </w:r>
    </w:p>
    <w:p w14:paraId="06465A9E" w14:textId="603C01DF" w:rsidR="00083EEC" w:rsidRPr="00A33ECD" w:rsidRDefault="006B59C9" w:rsidP="00A33ECD">
      <w:pPr>
        <w:pStyle w:val="ListParagraph"/>
        <w:keepNext/>
        <w:numPr>
          <w:ilvl w:val="0"/>
          <w:numId w:val="34"/>
        </w:numPr>
        <w:tabs>
          <w:tab w:val="left" w:pos="1440"/>
        </w:tabs>
        <w:rPr>
          <w:bCs/>
          <w:szCs w:val="24"/>
        </w:rPr>
      </w:pPr>
      <w:r>
        <w:rPr>
          <w:bCs/>
          <w:szCs w:val="24"/>
        </w:rPr>
        <w:t xml:space="preserve">6.10 Fuels and Combustion </w:t>
      </w:r>
      <w:r w:rsidR="00A33ECD">
        <w:rPr>
          <w:bCs/>
          <w:szCs w:val="24"/>
        </w:rPr>
        <w:t>(nobody)</w:t>
      </w:r>
    </w:p>
    <w:p w14:paraId="00527835" w14:textId="40CECC3E" w:rsidR="00FA1BE0" w:rsidRDefault="00FA1BE0" w:rsidP="00FA1BE0">
      <w:pPr>
        <w:pStyle w:val="ListParagraph"/>
        <w:keepNext/>
        <w:numPr>
          <w:ilvl w:val="0"/>
          <w:numId w:val="34"/>
        </w:numPr>
        <w:tabs>
          <w:tab w:val="left" w:pos="1440"/>
        </w:tabs>
        <w:rPr>
          <w:bCs/>
          <w:szCs w:val="24"/>
        </w:rPr>
      </w:pPr>
      <w:r>
        <w:rPr>
          <w:bCs/>
          <w:szCs w:val="24"/>
        </w:rPr>
        <w:t>Residential Building Committee</w:t>
      </w:r>
      <w:r w:rsidR="00B00051">
        <w:rPr>
          <w:bCs/>
          <w:szCs w:val="24"/>
        </w:rPr>
        <w:t xml:space="preserve"> (nobody)</w:t>
      </w:r>
    </w:p>
    <w:p w14:paraId="587E33C6" w14:textId="0011A876" w:rsidR="00B00051" w:rsidRDefault="00B00051" w:rsidP="00FA1BE0">
      <w:pPr>
        <w:pStyle w:val="ListParagraph"/>
        <w:keepNext/>
        <w:numPr>
          <w:ilvl w:val="0"/>
          <w:numId w:val="34"/>
        </w:numPr>
        <w:tabs>
          <w:tab w:val="left" w:pos="1440"/>
        </w:tabs>
        <w:rPr>
          <w:bCs/>
          <w:szCs w:val="24"/>
        </w:rPr>
      </w:pPr>
      <w:r>
        <w:rPr>
          <w:bCs/>
          <w:szCs w:val="24"/>
        </w:rPr>
        <w:t>Hydronic Industry Alliance (nobody)</w:t>
      </w:r>
    </w:p>
    <w:p w14:paraId="40786792" w14:textId="77777777" w:rsidR="00540AA1" w:rsidRPr="005741D6" w:rsidRDefault="00540AA1" w:rsidP="003C13F6">
      <w:pPr>
        <w:pStyle w:val="ListParagraph"/>
        <w:keepNext/>
        <w:tabs>
          <w:tab w:val="left" w:pos="1440"/>
        </w:tabs>
        <w:rPr>
          <w:bCs/>
          <w:szCs w:val="24"/>
        </w:rPr>
      </w:pPr>
    </w:p>
    <w:p w14:paraId="0E86BA6E" w14:textId="77777777" w:rsidR="00AC093F" w:rsidRPr="003E2804" w:rsidRDefault="00AC093F" w:rsidP="003B07EB">
      <w:pPr>
        <w:tabs>
          <w:tab w:val="left" w:pos="720"/>
        </w:tabs>
        <w:ind w:left="360"/>
        <w:rPr>
          <w:szCs w:val="24"/>
        </w:rPr>
      </w:pPr>
    </w:p>
    <w:p w14:paraId="0F9F0C2C" w14:textId="7050A229" w:rsidR="00290C36" w:rsidRPr="003E2804" w:rsidRDefault="00075B37" w:rsidP="001D5EE6">
      <w:pPr>
        <w:pStyle w:val="ListParagraph"/>
        <w:numPr>
          <w:ilvl w:val="0"/>
          <w:numId w:val="22"/>
        </w:numPr>
        <w:tabs>
          <w:tab w:val="left" w:pos="720"/>
          <w:tab w:val="left" w:pos="1440"/>
        </w:tabs>
        <w:rPr>
          <w:b/>
          <w:szCs w:val="24"/>
        </w:rPr>
      </w:pPr>
      <w:r w:rsidRPr="003E2804">
        <w:rPr>
          <w:b/>
          <w:szCs w:val="24"/>
        </w:rPr>
        <w:t>O</w:t>
      </w:r>
      <w:r w:rsidR="00290C36" w:rsidRPr="003E2804">
        <w:rPr>
          <w:b/>
          <w:szCs w:val="24"/>
        </w:rPr>
        <w:t xml:space="preserve">ld Business: </w:t>
      </w:r>
    </w:p>
    <w:p w14:paraId="6F349151" w14:textId="77777777" w:rsidR="00A539C8" w:rsidRPr="003E2804" w:rsidRDefault="00A539C8" w:rsidP="00885B19">
      <w:pPr>
        <w:keepNext/>
        <w:tabs>
          <w:tab w:val="left" w:pos="1440"/>
        </w:tabs>
        <w:rPr>
          <w:szCs w:val="24"/>
          <w:u w:val="single"/>
        </w:rPr>
      </w:pPr>
    </w:p>
    <w:p w14:paraId="137C0921" w14:textId="3E511AF2" w:rsidR="00183BD4" w:rsidRDefault="00290C36" w:rsidP="00EC26D1">
      <w:pPr>
        <w:keepNext/>
        <w:numPr>
          <w:ilvl w:val="0"/>
          <w:numId w:val="22"/>
        </w:numPr>
        <w:tabs>
          <w:tab w:val="left" w:pos="720"/>
          <w:tab w:val="left" w:pos="1440"/>
        </w:tabs>
        <w:rPr>
          <w:b/>
          <w:szCs w:val="24"/>
        </w:rPr>
      </w:pPr>
      <w:r w:rsidRPr="003E2804">
        <w:rPr>
          <w:b/>
          <w:szCs w:val="24"/>
        </w:rPr>
        <w:t>New Business:</w:t>
      </w:r>
    </w:p>
    <w:p w14:paraId="390DE422" w14:textId="19261C21" w:rsidR="00E477A3" w:rsidRDefault="00E477A3" w:rsidP="008B5BC6">
      <w:pPr>
        <w:pStyle w:val="ListParagraph"/>
        <w:numPr>
          <w:ilvl w:val="0"/>
          <w:numId w:val="34"/>
        </w:numPr>
        <w:rPr>
          <w:bCs/>
          <w:szCs w:val="24"/>
        </w:rPr>
      </w:pPr>
      <w:r>
        <w:rPr>
          <w:bCs/>
          <w:szCs w:val="24"/>
        </w:rPr>
        <w:t>Vote to continue as is?</w:t>
      </w:r>
      <w:r w:rsidR="008F3C60">
        <w:rPr>
          <w:bCs/>
          <w:szCs w:val="24"/>
        </w:rPr>
        <w:t xml:space="preserve"> Mo</w:t>
      </w:r>
      <w:r w:rsidR="00C82BA3">
        <w:rPr>
          <w:bCs/>
          <w:szCs w:val="24"/>
        </w:rPr>
        <w:t>tion to continue as-is: Jessica second Jennifer</w:t>
      </w:r>
      <w:r w:rsidR="00B2341A">
        <w:rPr>
          <w:bCs/>
          <w:szCs w:val="24"/>
        </w:rPr>
        <w:t xml:space="preserve"> Frank Myers confirms this is a very vital TC.</w:t>
      </w:r>
      <w:r w:rsidR="000C79D8">
        <w:rPr>
          <w:bCs/>
          <w:szCs w:val="24"/>
        </w:rPr>
        <w:t xml:space="preserve">  </w:t>
      </w:r>
      <w:r w:rsidR="00A36934">
        <w:rPr>
          <w:bCs/>
          <w:szCs w:val="24"/>
        </w:rPr>
        <w:t>5-0-1 Carried</w:t>
      </w:r>
    </w:p>
    <w:p w14:paraId="48838291" w14:textId="2A305FF1" w:rsidR="00EE093E" w:rsidRDefault="00E477A3" w:rsidP="008B5BC6">
      <w:pPr>
        <w:pStyle w:val="ListParagraph"/>
        <w:numPr>
          <w:ilvl w:val="0"/>
          <w:numId w:val="34"/>
        </w:numPr>
        <w:rPr>
          <w:bCs/>
          <w:szCs w:val="24"/>
        </w:rPr>
      </w:pPr>
      <w:r>
        <w:rPr>
          <w:bCs/>
          <w:szCs w:val="24"/>
        </w:rPr>
        <w:t>Hydronic Shell</w:t>
      </w:r>
      <w:r w:rsidR="00A36934">
        <w:rPr>
          <w:bCs/>
          <w:szCs w:val="24"/>
        </w:rPr>
        <w:t xml:space="preserve"> David</w:t>
      </w:r>
      <w:r w:rsidR="007F3091">
        <w:rPr>
          <w:bCs/>
          <w:szCs w:val="24"/>
        </w:rPr>
        <w:t xml:space="preserve"> J.</w:t>
      </w:r>
      <w:r w:rsidR="00A36934">
        <w:rPr>
          <w:bCs/>
          <w:szCs w:val="24"/>
        </w:rPr>
        <w:t xml:space="preserve"> Goldstein</w:t>
      </w:r>
    </w:p>
    <w:p w14:paraId="4401F356" w14:textId="0AF2BFC0" w:rsidR="00A36934" w:rsidRDefault="002F43C6" w:rsidP="00A36934">
      <w:pPr>
        <w:rPr>
          <w:bCs/>
          <w:szCs w:val="24"/>
        </w:rPr>
      </w:pPr>
      <w:r>
        <w:rPr>
          <w:bCs/>
          <w:szCs w:val="24"/>
        </w:rPr>
        <w:t>Consulting Engineer in NYC since 2007</w:t>
      </w:r>
    </w:p>
    <w:p w14:paraId="1DB2E392" w14:textId="1395FB12" w:rsidR="002F43C6" w:rsidRDefault="00FE06BE" w:rsidP="00A36934">
      <w:pPr>
        <w:rPr>
          <w:bCs/>
          <w:szCs w:val="24"/>
        </w:rPr>
      </w:pPr>
      <w:hyperlink r:id="rId14" w:history="1">
        <w:r w:rsidR="00137C91" w:rsidRPr="004A1A12">
          <w:rPr>
            <w:rStyle w:val="Hyperlink"/>
            <w:bCs/>
            <w:szCs w:val="24"/>
          </w:rPr>
          <w:t>dgoldstein@hydronicshell.com</w:t>
        </w:r>
      </w:hyperlink>
    </w:p>
    <w:p w14:paraId="41C2E154" w14:textId="7C15884F" w:rsidR="00137C91" w:rsidRDefault="00EE00D6" w:rsidP="00A36934">
      <w:pPr>
        <w:rPr>
          <w:bCs/>
          <w:szCs w:val="24"/>
        </w:rPr>
      </w:pPr>
      <w:r>
        <w:rPr>
          <w:bCs/>
          <w:szCs w:val="24"/>
        </w:rPr>
        <w:t>Goals:</w:t>
      </w:r>
    </w:p>
    <w:p w14:paraId="611B2786" w14:textId="1FD36E1F" w:rsidR="00EE00D6" w:rsidRDefault="00EE00D6" w:rsidP="00EE00D6">
      <w:pPr>
        <w:pStyle w:val="ListParagraph"/>
        <w:numPr>
          <w:ilvl w:val="1"/>
          <w:numId w:val="22"/>
        </w:numPr>
        <w:rPr>
          <w:bCs/>
          <w:szCs w:val="24"/>
        </w:rPr>
      </w:pPr>
      <w:r>
        <w:rPr>
          <w:bCs/>
          <w:szCs w:val="24"/>
        </w:rPr>
        <w:t>Reduce CO2</w:t>
      </w:r>
    </w:p>
    <w:p w14:paraId="0D346359" w14:textId="58B1F45B" w:rsidR="00EE00D6" w:rsidRDefault="00EE00D6" w:rsidP="00EE00D6">
      <w:pPr>
        <w:pStyle w:val="ListParagraph"/>
        <w:numPr>
          <w:ilvl w:val="1"/>
          <w:numId w:val="22"/>
        </w:numPr>
        <w:rPr>
          <w:bCs/>
          <w:szCs w:val="24"/>
        </w:rPr>
      </w:pPr>
      <w:r>
        <w:rPr>
          <w:bCs/>
          <w:szCs w:val="24"/>
        </w:rPr>
        <w:t>Improve IAQ</w:t>
      </w:r>
    </w:p>
    <w:p w14:paraId="3DF8265E" w14:textId="40AA668A" w:rsidR="00EE00D6" w:rsidRDefault="00EE00D6" w:rsidP="00EE00D6">
      <w:pPr>
        <w:pStyle w:val="ListParagraph"/>
        <w:numPr>
          <w:ilvl w:val="1"/>
          <w:numId w:val="22"/>
        </w:numPr>
        <w:rPr>
          <w:bCs/>
          <w:szCs w:val="24"/>
        </w:rPr>
      </w:pPr>
      <w:r>
        <w:rPr>
          <w:bCs/>
          <w:szCs w:val="24"/>
        </w:rPr>
        <w:t>Affordability</w:t>
      </w:r>
    </w:p>
    <w:p w14:paraId="642C8530" w14:textId="5CEA5CF8" w:rsidR="00EE00D6" w:rsidRDefault="00D55219" w:rsidP="00D55219">
      <w:pPr>
        <w:rPr>
          <w:bCs/>
          <w:szCs w:val="24"/>
        </w:rPr>
      </w:pPr>
      <w:r>
        <w:rPr>
          <w:bCs/>
          <w:szCs w:val="24"/>
        </w:rPr>
        <w:t>Focus Multifamily</w:t>
      </w:r>
    </w:p>
    <w:p w14:paraId="25FD8357" w14:textId="477DBDB9" w:rsidR="00D55219" w:rsidRDefault="00300017" w:rsidP="00D55219">
      <w:pPr>
        <w:rPr>
          <w:bCs/>
          <w:szCs w:val="24"/>
        </w:rPr>
      </w:pPr>
      <w:r>
        <w:rPr>
          <w:bCs/>
          <w:szCs w:val="24"/>
        </w:rPr>
        <w:t>“prevent the cold from getting in in the first place”</w:t>
      </w:r>
    </w:p>
    <w:p w14:paraId="3DE44E41" w14:textId="13D2A748" w:rsidR="00300017" w:rsidRDefault="001124B6" w:rsidP="00D55219">
      <w:pPr>
        <w:rPr>
          <w:bCs/>
          <w:szCs w:val="24"/>
        </w:rPr>
      </w:pPr>
      <w:r>
        <w:rPr>
          <w:bCs/>
          <w:szCs w:val="24"/>
        </w:rPr>
        <w:t>Insulation façade with hydronic HVAC on the outside of the building</w:t>
      </w:r>
    </w:p>
    <w:p w14:paraId="13682364" w14:textId="170C7C0B" w:rsidR="001124B6" w:rsidRDefault="001124B6" w:rsidP="00D55219">
      <w:pPr>
        <w:rPr>
          <w:bCs/>
          <w:szCs w:val="24"/>
        </w:rPr>
      </w:pPr>
      <w:r>
        <w:rPr>
          <w:bCs/>
          <w:szCs w:val="24"/>
        </w:rPr>
        <w:t>Existing windows replaced with triple-paned windows</w:t>
      </w:r>
    </w:p>
    <w:p w14:paraId="54FF7DAC" w14:textId="2F81B0F0" w:rsidR="001124B6" w:rsidRDefault="001124B6" w:rsidP="00D55219">
      <w:pPr>
        <w:rPr>
          <w:bCs/>
          <w:szCs w:val="24"/>
        </w:rPr>
      </w:pPr>
      <w:r>
        <w:rPr>
          <w:bCs/>
          <w:szCs w:val="24"/>
        </w:rPr>
        <w:t>Cavity behind insulation is heated in winter to radiate heat into the building</w:t>
      </w:r>
    </w:p>
    <w:p w14:paraId="1D6DB890" w14:textId="1ED033F5" w:rsidR="001124B6" w:rsidRDefault="00BC6F91" w:rsidP="00D55219">
      <w:pPr>
        <w:rPr>
          <w:bCs/>
          <w:szCs w:val="24"/>
        </w:rPr>
      </w:pPr>
      <w:r>
        <w:rPr>
          <w:bCs/>
          <w:szCs w:val="24"/>
        </w:rPr>
        <w:t xml:space="preserve">Fin-tube in air cavity, slim fan-coil </w:t>
      </w:r>
      <w:r w:rsidR="00D43AA2">
        <w:rPr>
          <w:bCs/>
          <w:szCs w:val="24"/>
        </w:rPr>
        <w:t>on window sill.</w:t>
      </w:r>
    </w:p>
    <w:p w14:paraId="34660B42" w14:textId="2BD0873D" w:rsidR="00D43AA2" w:rsidRDefault="00D43AA2" w:rsidP="00D55219">
      <w:pPr>
        <w:rPr>
          <w:bCs/>
          <w:szCs w:val="24"/>
        </w:rPr>
      </w:pPr>
      <w:r>
        <w:rPr>
          <w:bCs/>
          <w:szCs w:val="24"/>
        </w:rPr>
        <w:t>Cooling is also done in a similar way.</w:t>
      </w:r>
    </w:p>
    <w:p w14:paraId="79E104E0" w14:textId="71263DD1" w:rsidR="00D43AA2" w:rsidRDefault="008F5224" w:rsidP="00D55219">
      <w:pPr>
        <w:rPr>
          <w:bCs/>
          <w:szCs w:val="24"/>
        </w:rPr>
      </w:pPr>
      <w:r>
        <w:rPr>
          <w:bCs/>
          <w:szCs w:val="24"/>
        </w:rPr>
        <w:lastRenderedPageBreak/>
        <w:t>Fresh-air duct to the window fan-coil.</w:t>
      </w:r>
    </w:p>
    <w:p w14:paraId="3D7E3CD0" w14:textId="65EC32AC" w:rsidR="00020A54" w:rsidRDefault="00020A54" w:rsidP="00D55219">
      <w:pPr>
        <w:rPr>
          <w:bCs/>
          <w:szCs w:val="24"/>
        </w:rPr>
      </w:pPr>
      <w:r>
        <w:rPr>
          <w:bCs/>
          <w:szCs w:val="24"/>
        </w:rPr>
        <w:t>Separate exhaust ducts in the cavity.</w:t>
      </w:r>
    </w:p>
    <w:p w14:paraId="3160CC6C" w14:textId="4DDF8EB5" w:rsidR="00020A54" w:rsidRDefault="00020A54" w:rsidP="00D55219">
      <w:pPr>
        <w:rPr>
          <w:bCs/>
          <w:szCs w:val="24"/>
        </w:rPr>
      </w:pPr>
      <w:r>
        <w:rPr>
          <w:bCs/>
          <w:szCs w:val="24"/>
        </w:rPr>
        <w:t>Packaged air handlers with heat recovery.</w:t>
      </w:r>
    </w:p>
    <w:p w14:paraId="1472A7B9" w14:textId="2F326C05" w:rsidR="00020A54" w:rsidRDefault="00020A54" w:rsidP="00D55219">
      <w:pPr>
        <w:rPr>
          <w:bCs/>
          <w:szCs w:val="24"/>
        </w:rPr>
      </w:pPr>
      <w:r>
        <w:rPr>
          <w:bCs/>
          <w:szCs w:val="24"/>
        </w:rPr>
        <w:t>Electric heat pump to heat or cool</w:t>
      </w:r>
      <w:r w:rsidR="004A5656">
        <w:rPr>
          <w:bCs/>
          <w:szCs w:val="24"/>
        </w:rPr>
        <w:t xml:space="preserve"> with water.  Maybe 95 degree water for heating water.</w:t>
      </w:r>
    </w:p>
    <w:p w14:paraId="3C66C566" w14:textId="4DAF9BC4" w:rsidR="00B945E2" w:rsidRDefault="00B945E2" w:rsidP="00D55219">
      <w:pPr>
        <w:rPr>
          <w:bCs/>
          <w:szCs w:val="24"/>
        </w:rPr>
      </w:pPr>
    </w:p>
    <w:p w14:paraId="64F79381" w14:textId="4B8E9255" w:rsidR="00B945E2" w:rsidRDefault="00B945E2" w:rsidP="00B945E2">
      <w:pPr>
        <w:pStyle w:val="ListParagraph"/>
        <w:numPr>
          <w:ilvl w:val="1"/>
          <w:numId w:val="22"/>
        </w:numPr>
        <w:rPr>
          <w:bCs/>
          <w:szCs w:val="24"/>
        </w:rPr>
      </w:pPr>
      <w:r>
        <w:rPr>
          <w:bCs/>
          <w:szCs w:val="24"/>
        </w:rPr>
        <w:t>High comfort</w:t>
      </w:r>
      <w:r w:rsidR="00A07277">
        <w:rPr>
          <w:bCs/>
          <w:szCs w:val="24"/>
        </w:rPr>
        <w:t xml:space="preserve"> due to even heating from the exterior walls</w:t>
      </w:r>
    </w:p>
    <w:p w14:paraId="5E381A78" w14:textId="4E75983C" w:rsidR="00D96F42" w:rsidRDefault="00D96F42" w:rsidP="00B945E2">
      <w:pPr>
        <w:pStyle w:val="ListParagraph"/>
        <w:numPr>
          <w:ilvl w:val="1"/>
          <w:numId w:val="22"/>
        </w:numPr>
        <w:rPr>
          <w:bCs/>
          <w:szCs w:val="24"/>
        </w:rPr>
      </w:pPr>
      <w:r>
        <w:rPr>
          <w:bCs/>
          <w:szCs w:val="24"/>
        </w:rPr>
        <w:t>Install from outside so avoid disruption to occupancy</w:t>
      </w:r>
    </w:p>
    <w:p w14:paraId="105E0CF1" w14:textId="2DC96C05" w:rsidR="006E7601" w:rsidRDefault="006E7601" w:rsidP="00B945E2">
      <w:pPr>
        <w:pStyle w:val="ListParagraph"/>
        <w:numPr>
          <w:ilvl w:val="1"/>
          <w:numId w:val="22"/>
        </w:numPr>
        <w:rPr>
          <w:bCs/>
          <w:szCs w:val="24"/>
        </w:rPr>
      </w:pPr>
      <w:r>
        <w:rPr>
          <w:bCs/>
          <w:szCs w:val="24"/>
        </w:rPr>
        <w:t>Could also be used on new build</w:t>
      </w:r>
    </w:p>
    <w:p w14:paraId="2341D97B" w14:textId="244E919D" w:rsidR="0050174E" w:rsidRDefault="0050174E" w:rsidP="0050174E">
      <w:pPr>
        <w:rPr>
          <w:bCs/>
          <w:szCs w:val="24"/>
        </w:rPr>
      </w:pPr>
      <w:r>
        <w:rPr>
          <w:bCs/>
          <w:szCs w:val="24"/>
        </w:rPr>
        <w:t xml:space="preserve">Still in prototype </w:t>
      </w:r>
      <w:r w:rsidR="00427F5E">
        <w:rPr>
          <w:bCs/>
          <w:szCs w:val="24"/>
        </w:rPr>
        <w:t>stage.</w:t>
      </w:r>
    </w:p>
    <w:p w14:paraId="75350B66" w14:textId="62FEDB3C" w:rsidR="00AD3F03" w:rsidRDefault="00AD3F03" w:rsidP="0050174E">
      <w:pPr>
        <w:rPr>
          <w:bCs/>
          <w:szCs w:val="24"/>
        </w:rPr>
      </w:pPr>
      <w:r>
        <w:rPr>
          <w:bCs/>
          <w:szCs w:val="24"/>
        </w:rPr>
        <w:t>Rick</w:t>
      </w:r>
      <w:r w:rsidR="00065457">
        <w:rPr>
          <w:bCs/>
          <w:szCs w:val="24"/>
        </w:rPr>
        <w:t xml:space="preserve"> Heiden</w:t>
      </w:r>
      <w:r>
        <w:rPr>
          <w:bCs/>
          <w:szCs w:val="24"/>
        </w:rPr>
        <w:t xml:space="preserve">: </w:t>
      </w:r>
      <w:r w:rsidR="0081477B">
        <w:rPr>
          <w:bCs/>
          <w:szCs w:val="24"/>
        </w:rPr>
        <w:t>What about interior spaces?</w:t>
      </w:r>
      <w:r w:rsidR="007417A6">
        <w:rPr>
          <w:bCs/>
          <w:szCs w:val="24"/>
        </w:rPr>
        <w:t xml:space="preserve">  Not common in multi-family, they often have perimeter only </w:t>
      </w:r>
      <w:r w:rsidR="00DE2FA5">
        <w:rPr>
          <w:bCs/>
          <w:szCs w:val="24"/>
        </w:rPr>
        <w:t>HVAC already.  In the future interior units will be considered.</w:t>
      </w:r>
    </w:p>
    <w:p w14:paraId="399206FB" w14:textId="77777777" w:rsidR="00766C10" w:rsidRDefault="00EF6714" w:rsidP="0050174E">
      <w:pPr>
        <w:rPr>
          <w:bCs/>
          <w:szCs w:val="24"/>
        </w:rPr>
      </w:pPr>
      <w:r>
        <w:rPr>
          <w:bCs/>
          <w:szCs w:val="24"/>
        </w:rPr>
        <w:t>Rick: comparative simulation done? In retrofit huge improvement.  Passive house performance levels.</w:t>
      </w:r>
    </w:p>
    <w:p w14:paraId="76BFC1BC" w14:textId="4F1437FD" w:rsidR="00766C10" w:rsidRDefault="00766C10" w:rsidP="0050174E">
      <w:pPr>
        <w:rPr>
          <w:bCs/>
          <w:szCs w:val="24"/>
        </w:rPr>
      </w:pPr>
      <w:r>
        <w:rPr>
          <w:bCs/>
          <w:szCs w:val="24"/>
        </w:rPr>
        <w:t>Rick: Standard 227p standard for passive houses in US.</w:t>
      </w:r>
    </w:p>
    <w:p w14:paraId="5D876134" w14:textId="1965966C" w:rsidR="00065457" w:rsidRDefault="00065457" w:rsidP="0050174E">
      <w:pPr>
        <w:rPr>
          <w:bCs/>
          <w:szCs w:val="24"/>
        </w:rPr>
      </w:pPr>
      <w:r>
        <w:rPr>
          <w:bCs/>
          <w:szCs w:val="24"/>
        </w:rPr>
        <w:t>Chris Haldiman</w:t>
      </w:r>
      <w:r w:rsidR="00766C10">
        <w:rPr>
          <w:bCs/>
          <w:szCs w:val="24"/>
        </w:rPr>
        <w:t>:</w:t>
      </w:r>
      <w:r w:rsidR="00313DAD">
        <w:rPr>
          <w:bCs/>
          <w:szCs w:val="24"/>
        </w:rPr>
        <w:t xml:space="preserve"> How do you ensure building code compliance? </w:t>
      </w:r>
      <w:r w:rsidR="00DB393D">
        <w:rPr>
          <w:bCs/>
          <w:szCs w:val="24"/>
        </w:rPr>
        <w:t xml:space="preserve">Fire aspect NFPA 285 considered, </w:t>
      </w:r>
      <w:r w:rsidR="00CE0185">
        <w:rPr>
          <w:bCs/>
          <w:szCs w:val="24"/>
        </w:rPr>
        <w:t xml:space="preserve">What others? Chris: </w:t>
      </w:r>
      <w:r w:rsidR="009529A2">
        <w:rPr>
          <w:bCs/>
          <w:szCs w:val="24"/>
        </w:rPr>
        <w:t>significant research project.</w:t>
      </w:r>
      <w:r w:rsidR="00E611F4">
        <w:rPr>
          <w:bCs/>
          <w:szCs w:val="24"/>
        </w:rPr>
        <w:t xml:space="preserve"> David: we are very optimistic about code authority cooperation.</w:t>
      </w:r>
    </w:p>
    <w:p w14:paraId="46FBE20D" w14:textId="60FD41CC" w:rsidR="00313DAD" w:rsidRDefault="00313DAD" w:rsidP="0050174E">
      <w:pPr>
        <w:rPr>
          <w:bCs/>
          <w:szCs w:val="24"/>
        </w:rPr>
      </w:pPr>
      <w:r>
        <w:rPr>
          <w:bCs/>
          <w:szCs w:val="24"/>
        </w:rPr>
        <w:t>Scott Fisher:</w:t>
      </w:r>
      <w:r w:rsidR="009529A2">
        <w:rPr>
          <w:bCs/>
          <w:szCs w:val="24"/>
        </w:rPr>
        <w:t xml:space="preserve"> Hydronic systems are more efficient for transferring energy than air systems.</w:t>
      </w:r>
    </w:p>
    <w:p w14:paraId="6ED21D54" w14:textId="04593652" w:rsidR="00357547" w:rsidRPr="0050174E" w:rsidRDefault="00357547" w:rsidP="0050174E">
      <w:pPr>
        <w:rPr>
          <w:bCs/>
          <w:szCs w:val="24"/>
        </w:rPr>
      </w:pPr>
      <w:r>
        <w:rPr>
          <w:bCs/>
          <w:szCs w:val="24"/>
        </w:rPr>
        <w:t xml:space="preserve">Frank Myers: Have you reviewed 90.1?  DOE requires states to conform with 90.1 and it affects your system.  </w:t>
      </w:r>
      <w:r w:rsidR="00A13020">
        <w:rPr>
          <w:bCs/>
          <w:szCs w:val="24"/>
        </w:rPr>
        <w:t>Some things might need to be changed in 90.1 to allow this system.</w:t>
      </w:r>
      <w:r w:rsidR="00806FFA">
        <w:rPr>
          <w:bCs/>
          <w:szCs w:val="24"/>
        </w:rPr>
        <w:t xml:space="preserve">  Also 62.1/62.2 for ventilation.  </w:t>
      </w:r>
      <w:r w:rsidR="00532ECB">
        <w:rPr>
          <w:bCs/>
          <w:szCs w:val="24"/>
        </w:rPr>
        <w:t>Mechanical system in envelope</w:t>
      </w:r>
      <w:r w:rsidR="00011846">
        <w:rPr>
          <w:bCs/>
          <w:szCs w:val="24"/>
        </w:rPr>
        <w:t>.  David thinks it should comply since the insulation is on the outside.  Frank: significant requirements for the envelope must be met.</w:t>
      </w:r>
    </w:p>
    <w:p w14:paraId="7868A134" w14:textId="7073B007" w:rsidR="00357547" w:rsidRDefault="00357547" w:rsidP="00357547">
      <w:pPr>
        <w:rPr>
          <w:bCs/>
          <w:szCs w:val="24"/>
        </w:rPr>
      </w:pPr>
      <w:r>
        <w:rPr>
          <w:bCs/>
          <w:szCs w:val="24"/>
        </w:rPr>
        <w:t xml:space="preserve">Jennifer Leach: </w:t>
      </w:r>
      <w:r w:rsidR="006C7CB7">
        <w:rPr>
          <w:bCs/>
          <w:szCs w:val="24"/>
        </w:rPr>
        <w:t>I think you’ve come to the right place and many people on this call can help with this concept.</w:t>
      </w:r>
    </w:p>
    <w:p w14:paraId="2134F9C0" w14:textId="4B9E65DC" w:rsidR="00047D87" w:rsidRDefault="00047D87" w:rsidP="00357547">
      <w:pPr>
        <w:rPr>
          <w:bCs/>
          <w:szCs w:val="24"/>
        </w:rPr>
      </w:pPr>
      <w:r>
        <w:rPr>
          <w:bCs/>
          <w:szCs w:val="24"/>
        </w:rPr>
        <w:t>Chris Haldiman long-time hydronic engineer</w:t>
      </w:r>
      <w:r w:rsidR="00915D65">
        <w:rPr>
          <w:bCs/>
          <w:szCs w:val="24"/>
        </w:rPr>
        <w:t xml:space="preserve"> with entrepreneurial background will help on establishing a small team.</w:t>
      </w:r>
    </w:p>
    <w:p w14:paraId="07346FCB" w14:textId="4D8C09B7" w:rsidR="00E37237" w:rsidRDefault="00815A89" w:rsidP="00357547">
      <w:pPr>
        <w:rPr>
          <w:bCs/>
          <w:szCs w:val="24"/>
        </w:rPr>
      </w:pPr>
      <w:r>
        <w:rPr>
          <w:bCs/>
          <w:szCs w:val="24"/>
        </w:rPr>
        <w:t xml:space="preserve">Change-over?  </w:t>
      </w:r>
      <w:r w:rsidR="0005517F">
        <w:rPr>
          <w:bCs/>
          <w:szCs w:val="24"/>
        </w:rPr>
        <w:t>2-pipe or 4-pipe possible.  The heat pump could do recovery if 4-pipe.</w:t>
      </w:r>
      <w:r w:rsidR="005D0BB3">
        <w:rPr>
          <w:bCs/>
          <w:szCs w:val="24"/>
        </w:rPr>
        <w:t xml:space="preserve">  Also if different exposures are in different modes, 2-pipe with separate pumps might work.</w:t>
      </w:r>
    </w:p>
    <w:p w14:paraId="105D8EC5" w14:textId="5F45A1E4" w:rsidR="005D0BB3" w:rsidRDefault="005D0BB3" w:rsidP="00357547">
      <w:pPr>
        <w:rPr>
          <w:bCs/>
          <w:szCs w:val="24"/>
        </w:rPr>
      </w:pPr>
      <w:r>
        <w:rPr>
          <w:bCs/>
          <w:szCs w:val="24"/>
        </w:rPr>
        <w:t xml:space="preserve">David: </w:t>
      </w:r>
      <w:r w:rsidR="00516DAD">
        <w:rPr>
          <w:bCs/>
          <w:szCs w:val="24"/>
        </w:rPr>
        <w:t>Nice to see a new hydronic platform</w:t>
      </w:r>
    </w:p>
    <w:p w14:paraId="22A5B4BE" w14:textId="77777777" w:rsidR="00750E61" w:rsidRPr="003E2804" w:rsidRDefault="00750E61" w:rsidP="00750E61">
      <w:pPr>
        <w:pStyle w:val="ListParagraph"/>
        <w:keepNext/>
        <w:tabs>
          <w:tab w:val="left" w:pos="1440"/>
        </w:tabs>
        <w:ind w:left="1800"/>
        <w:rPr>
          <w:szCs w:val="24"/>
        </w:rPr>
      </w:pPr>
    </w:p>
    <w:p w14:paraId="4A13B2D1" w14:textId="7F212EA9" w:rsidR="00290C36" w:rsidRDefault="00290C36" w:rsidP="001D5EE6">
      <w:pPr>
        <w:numPr>
          <w:ilvl w:val="0"/>
          <w:numId w:val="22"/>
        </w:numPr>
        <w:tabs>
          <w:tab w:val="left" w:pos="720"/>
        </w:tabs>
        <w:rPr>
          <w:b/>
          <w:szCs w:val="24"/>
        </w:rPr>
      </w:pPr>
      <w:r w:rsidRPr="003E2804">
        <w:rPr>
          <w:b/>
          <w:szCs w:val="24"/>
        </w:rPr>
        <w:t xml:space="preserve">Meeting Adjournment:  </w:t>
      </w:r>
    </w:p>
    <w:p w14:paraId="3707FE22" w14:textId="4562FBF5" w:rsidR="00A93FEC" w:rsidRPr="000E4D78" w:rsidRDefault="00A93FEC" w:rsidP="00A93FEC">
      <w:pPr>
        <w:numPr>
          <w:ilvl w:val="1"/>
          <w:numId w:val="22"/>
        </w:numPr>
        <w:rPr>
          <w:bCs/>
          <w:szCs w:val="24"/>
        </w:rPr>
      </w:pPr>
      <w:r w:rsidRPr="000E4D78">
        <w:rPr>
          <w:bCs/>
          <w:szCs w:val="24"/>
        </w:rPr>
        <w:t xml:space="preserve">Motion to Adjourn by </w:t>
      </w:r>
      <w:r w:rsidR="00516DAD">
        <w:rPr>
          <w:bCs/>
          <w:szCs w:val="24"/>
        </w:rPr>
        <w:t>David</w:t>
      </w:r>
      <w:r w:rsidRPr="000E4D78">
        <w:rPr>
          <w:bCs/>
          <w:szCs w:val="24"/>
        </w:rPr>
        <w:t xml:space="preserve">, </w:t>
      </w:r>
      <w:r w:rsidR="00EB67EF">
        <w:rPr>
          <w:bCs/>
          <w:szCs w:val="24"/>
        </w:rPr>
        <w:t>no objections</w:t>
      </w:r>
    </w:p>
    <w:p w14:paraId="0A58F34D" w14:textId="77777777" w:rsidR="00290C36" w:rsidRPr="003E2804" w:rsidRDefault="00290C36" w:rsidP="00290C36">
      <w:pPr>
        <w:tabs>
          <w:tab w:val="left" w:pos="720"/>
          <w:tab w:val="left" w:pos="1440"/>
        </w:tabs>
        <w:ind w:left="1440" w:hanging="1440"/>
        <w:rPr>
          <w:szCs w:val="24"/>
        </w:rPr>
      </w:pPr>
    </w:p>
    <w:p w14:paraId="117A8B0C" w14:textId="77777777" w:rsidR="00290C36" w:rsidRPr="003E2804" w:rsidRDefault="00290C36" w:rsidP="00290C36">
      <w:pPr>
        <w:tabs>
          <w:tab w:val="left" w:pos="720"/>
          <w:tab w:val="left" w:pos="1440"/>
        </w:tabs>
        <w:ind w:left="1440" w:hanging="1440"/>
        <w:rPr>
          <w:szCs w:val="24"/>
        </w:rPr>
      </w:pPr>
      <w:r w:rsidRPr="003E2804">
        <w:rPr>
          <w:szCs w:val="24"/>
        </w:rPr>
        <w:t>Submitted by,</w:t>
      </w:r>
    </w:p>
    <w:p w14:paraId="2534F612" w14:textId="3316AF67" w:rsidR="00290C36" w:rsidRPr="003E2804" w:rsidRDefault="00B95901" w:rsidP="00290C36">
      <w:pPr>
        <w:tabs>
          <w:tab w:val="left" w:pos="720"/>
          <w:tab w:val="left" w:pos="1440"/>
        </w:tabs>
        <w:ind w:left="1440" w:hanging="1440"/>
        <w:rPr>
          <w:szCs w:val="24"/>
        </w:rPr>
      </w:pPr>
      <w:r w:rsidRPr="003E2804">
        <w:rPr>
          <w:szCs w:val="24"/>
        </w:rPr>
        <w:t>Mike Trantham</w:t>
      </w:r>
      <w:r w:rsidR="00290C36" w:rsidRPr="003E2804">
        <w:rPr>
          <w:szCs w:val="24"/>
        </w:rPr>
        <w:t>.</w:t>
      </w:r>
    </w:p>
    <w:p w14:paraId="7BD0D88B" w14:textId="5BA4C996" w:rsidR="00290C36" w:rsidRDefault="00290C36" w:rsidP="00290C36">
      <w:pPr>
        <w:tabs>
          <w:tab w:val="left" w:pos="720"/>
          <w:tab w:val="left" w:pos="1440"/>
        </w:tabs>
        <w:ind w:left="1440" w:hanging="1440"/>
        <w:rPr>
          <w:szCs w:val="24"/>
        </w:rPr>
      </w:pPr>
      <w:r w:rsidRPr="003E2804">
        <w:rPr>
          <w:szCs w:val="24"/>
        </w:rPr>
        <w:t>TC 6.1 Secretary</w:t>
      </w:r>
    </w:p>
    <w:p w14:paraId="5BD66398" w14:textId="4AB7B1D5" w:rsidR="00245B62" w:rsidRDefault="00245B62" w:rsidP="00290C36">
      <w:pPr>
        <w:tabs>
          <w:tab w:val="left" w:pos="720"/>
          <w:tab w:val="left" w:pos="1440"/>
        </w:tabs>
        <w:ind w:left="1440" w:hanging="1440"/>
        <w:rPr>
          <w:szCs w:val="24"/>
        </w:rPr>
      </w:pPr>
    </w:p>
    <w:p w14:paraId="042E1CA3" w14:textId="4858BA89" w:rsidR="00245B62" w:rsidRDefault="00245B62" w:rsidP="00290C36">
      <w:pPr>
        <w:tabs>
          <w:tab w:val="left" w:pos="720"/>
          <w:tab w:val="left" w:pos="1440"/>
        </w:tabs>
        <w:ind w:left="1440" w:hanging="1440"/>
        <w:rPr>
          <w:szCs w:val="24"/>
        </w:rPr>
      </w:pPr>
      <w:r>
        <w:rPr>
          <w:szCs w:val="24"/>
        </w:rPr>
        <w:t>Attached: sign-in</w:t>
      </w:r>
    </w:p>
    <w:p w14:paraId="0EF8EAFF" w14:textId="14329F77" w:rsidR="00245B62" w:rsidRDefault="00AA0251">
      <w:pPr>
        <w:rPr>
          <w:szCs w:val="24"/>
        </w:rPr>
      </w:pPr>
      <w:r>
        <w:rPr>
          <w:szCs w:val="24"/>
        </w:rPr>
        <w:t>Attached: Hydronic Shell Presentation</w:t>
      </w:r>
      <w:r w:rsidR="00245B62">
        <w:rPr>
          <w:szCs w:val="24"/>
        </w:rPr>
        <w:br w:type="page"/>
      </w:r>
    </w:p>
    <w:p w14:paraId="0584323C" w14:textId="77777777" w:rsidR="00A966C4" w:rsidRDefault="00A966C4" w:rsidP="00A966C4">
      <w:r>
        <w:lastRenderedPageBreak/>
        <w:t>TO:  Mike Trentham, TC 6.1 Secretary</w:t>
      </w:r>
    </w:p>
    <w:p w14:paraId="3B87E22B" w14:textId="77777777" w:rsidR="00A966C4" w:rsidRDefault="00A966C4" w:rsidP="00A966C4"/>
    <w:p w14:paraId="66FC5234" w14:textId="77777777" w:rsidR="00A966C4" w:rsidRDefault="00A966C4" w:rsidP="00A966C4">
      <w:r>
        <w:t>RE:  TC 6.1 Sub-committee Attendance for July 14</w:t>
      </w:r>
    </w:p>
    <w:p w14:paraId="78EA72C6" w14:textId="77777777" w:rsidR="00A966C4" w:rsidRDefault="00A966C4" w:rsidP="00A966C4"/>
    <w:p w14:paraId="5542069F" w14:textId="77777777" w:rsidR="00A966C4" w:rsidRDefault="00A966C4" w:rsidP="00A966C4">
      <w:r>
        <w:t>7/14/2020</w:t>
      </w:r>
    </w:p>
    <w:p w14:paraId="6104E2CB" w14:textId="77777777" w:rsidR="00A966C4" w:rsidRDefault="00A966C4" w:rsidP="00A966C4"/>
    <w:p w14:paraId="137D6834" w14:textId="77777777" w:rsidR="00A966C4" w:rsidRDefault="00A966C4" w:rsidP="00A966C4">
      <w:r>
        <w:t xml:space="preserve">Mike, </w:t>
      </w:r>
    </w:p>
    <w:p w14:paraId="4D13604B" w14:textId="77777777" w:rsidR="00A966C4" w:rsidRDefault="00A966C4" w:rsidP="00A966C4"/>
    <w:p w14:paraId="7B61E912" w14:textId="77777777" w:rsidR="00A966C4" w:rsidRDefault="00A966C4" w:rsidP="00A966C4">
      <w:r>
        <w:t>Since we don’t have an ‘official’ sign-in sheet and the screen captures from Zoom aren’t all inclusive, below is the identified attendees of today’s meeting.</w:t>
      </w:r>
    </w:p>
    <w:p w14:paraId="763750D8" w14:textId="77777777" w:rsidR="00A966C4" w:rsidRDefault="00A966C4" w:rsidP="00A966C4"/>
    <w:p w14:paraId="432571AB" w14:textId="77777777" w:rsidR="00A966C4" w:rsidRDefault="00A966C4" w:rsidP="00A966C4">
      <w:r>
        <w:t>VOTING MEMBERS:  (7 out of 7 voting members were present)</w:t>
      </w:r>
    </w:p>
    <w:p w14:paraId="0E868910" w14:textId="77777777" w:rsidR="00A966C4" w:rsidRDefault="00A966C4" w:rsidP="00A966C4"/>
    <w:p w14:paraId="5A44D96B" w14:textId="77777777" w:rsidR="00A966C4" w:rsidRDefault="00A966C4" w:rsidP="00A966C4">
      <w:r>
        <w:t>Tom Cappellin</w:t>
      </w:r>
    </w:p>
    <w:p w14:paraId="1E55B6F7" w14:textId="77777777" w:rsidR="00A966C4" w:rsidRDefault="00A966C4" w:rsidP="00A966C4">
      <w:r>
        <w:t>Viral Dharaiya</w:t>
      </w:r>
    </w:p>
    <w:p w14:paraId="5958D415" w14:textId="77777777" w:rsidR="00A966C4" w:rsidRDefault="00A966C4" w:rsidP="00A966C4">
      <w:r>
        <w:t>Mark Herberg</w:t>
      </w:r>
    </w:p>
    <w:p w14:paraId="3FCD05DE" w14:textId="77777777" w:rsidR="00A966C4" w:rsidRDefault="00A966C4" w:rsidP="00A966C4">
      <w:r>
        <w:t>Stan Kutin</w:t>
      </w:r>
    </w:p>
    <w:p w14:paraId="3766E021" w14:textId="77777777" w:rsidR="00A966C4" w:rsidRDefault="00A966C4" w:rsidP="00A966C4">
      <w:r>
        <w:t>Jennifer Leach</w:t>
      </w:r>
    </w:p>
    <w:p w14:paraId="00B11A99" w14:textId="77777777" w:rsidR="00A966C4" w:rsidRDefault="00A966C4" w:rsidP="00A966C4">
      <w:r>
        <w:t>David Lee</w:t>
      </w:r>
    </w:p>
    <w:p w14:paraId="2556136F" w14:textId="77777777" w:rsidR="00A966C4" w:rsidRDefault="00A966C4" w:rsidP="00A966C4">
      <w:r>
        <w:t>Jessica Mangler</w:t>
      </w:r>
    </w:p>
    <w:p w14:paraId="72345779" w14:textId="77777777" w:rsidR="00A966C4" w:rsidRDefault="00A966C4" w:rsidP="00A966C4"/>
    <w:p w14:paraId="5D0CB39B" w14:textId="77777777" w:rsidR="00A966C4" w:rsidRDefault="00A966C4" w:rsidP="00A966C4">
      <w:r>
        <w:t>CORRESPONDING MEMBERS:  (15 of 70 corresponding members were present)</w:t>
      </w:r>
    </w:p>
    <w:p w14:paraId="4B532018" w14:textId="77777777" w:rsidR="00A966C4" w:rsidRDefault="00A966C4" w:rsidP="00A966C4"/>
    <w:p w14:paraId="4F0309F1" w14:textId="77777777" w:rsidR="00A966C4" w:rsidRDefault="00A966C4" w:rsidP="00A966C4">
      <w:r>
        <w:t>Jason Atkisson</w:t>
      </w:r>
    </w:p>
    <w:p w14:paraId="42A1387E" w14:textId="77777777" w:rsidR="00A966C4" w:rsidRDefault="00A966C4" w:rsidP="00A966C4">
      <w:r>
        <w:t>Robert Bean</w:t>
      </w:r>
    </w:p>
    <w:p w14:paraId="3E0120BA" w14:textId="77777777" w:rsidR="00A966C4" w:rsidRDefault="00A966C4" w:rsidP="00A966C4">
      <w:r>
        <w:t>Dan Chudecke</w:t>
      </w:r>
    </w:p>
    <w:p w14:paraId="4C514913" w14:textId="77777777" w:rsidR="00A966C4" w:rsidRDefault="00A966C4" w:rsidP="00A966C4">
      <w:r>
        <w:t>Ted Duffy</w:t>
      </w:r>
    </w:p>
    <w:p w14:paraId="656D3F02" w14:textId="77777777" w:rsidR="00A966C4" w:rsidRDefault="00A966C4" w:rsidP="00A966C4">
      <w:r>
        <w:t>Scott Fisher</w:t>
      </w:r>
    </w:p>
    <w:p w14:paraId="2B171927" w14:textId="77777777" w:rsidR="00A966C4" w:rsidRDefault="00A966C4" w:rsidP="00A966C4">
      <w:r>
        <w:t>Art Giesler</w:t>
      </w:r>
    </w:p>
    <w:p w14:paraId="302CB673" w14:textId="77777777" w:rsidR="00A966C4" w:rsidRDefault="00A966C4" w:rsidP="00A966C4">
      <w:r>
        <w:t>Jennifer Guerrero-Ferreira</w:t>
      </w:r>
    </w:p>
    <w:p w14:paraId="3E6025FB" w14:textId="77777777" w:rsidR="00A966C4" w:rsidRDefault="00A966C4" w:rsidP="00A966C4">
      <w:r>
        <w:t>Chris Haldiman</w:t>
      </w:r>
    </w:p>
    <w:p w14:paraId="099DDD9C" w14:textId="77777777" w:rsidR="00A966C4" w:rsidRDefault="00A966C4" w:rsidP="00A966C4">
      <w:r>
        <w:t>Frank Myers</w:t>
      </w:r>
    </w:p>
    <w:p w14:paraId="084B71D5" w14:textId="77777777" w:rsidR="00A966C4" w:rsidRDefault="00A966C4" w:rsidP="00A966C4">
      <w:r>
        <w:t>Tom Neill</w:t>
      </w:r>
    </w:p>
    <w:p w14:paraId="515AA8C8" w14:textId="77777777" w:rsidR="00A966C4" w:rsidRDefault="00A966C4" w:rsidP="00A966C4">
      <w:r>
        <w:t>Mick Schwedler</w:t>
      </w:r>
    </w:p>
    <w:p w14:paraId="1E09E789" w14:textId="77777777" w:rsidR="00A966C4" w:rsidRDefault="00A966C4" w:rsidP="00A966C4">
      <w:r>
        <w:t>Kevin Summers</w:t>
      </w:r>
    </w:p>
    <w:p w14:paraId="7D04354D" w14:textId="77777777" w:rsidR="00A966C4" w:rsidRDefault="00A966C4" w:rsidP="00A966C4">
      <w:r>
        <w:t>Mike Trantham</w:t>
      </w:r>
    </w:p>
    <w:p w14:paraId="257DD691" w14:textId="77777777" w:rsidR="00A966C4" w:rsidRDefault="00A966C4" w:rsidP="00A966C4">
      <w:r>
        <w:t>Bob Walker</w:t>
      </w:r>
    </w:p>
    <w:p w14:paraId="679D3B6F" w14:textId="77777777" w:rsidR="00A966C4" w:rsidRDefault="00A966C4" w:rsidP="00A966C4">
      <w:r>
        <w:t>Justin Westmoreland</w:t>
      </w:r>
    </w:p>
    <w:p w14:paraId="15FE0B76" w14:textId="77777777" w:rsidR="00A966C4" w:rsidRDefault="00A966C4" w:rsidP="00A966C4"/>
    <w:p w14:paraId="4E0A6431" w14:textId="77777777" w:rsidR="00A966C4" w:rsidRDefault="00A966C4" w:rsidP="00A966C4">
      <w:r>
        <w:t>PROVISIONAL CORRESPONDING MEMBERS: (3 of 32 provisional corresponding members were present)</w:t>
      </w:r>
    </w:p>
    <w:p w14:paraId="7FB279B9" w14:textId="77777777" w:rsidR="00A966C4" w:rsidRDefault="00A966C4" w:rsidP="00A966C4"/>
    <w:p w14:paraId="7CF4AACF" w14:textId="77777777" w:rsidR="00A966C4" w:rsidRDefault="00A966C4" w:rsidP="00A966C4">
      <w:r>
        <w:t>Scott Hellendrung</w:t>
      </w:r>
    </w:p>
    <w:p w14:paraId="5149CA19" w14:textId="77777777" w:rsidR="00A966C4" w:rsidRDefault="00A966C4" w:rsidP="00A966C4">
      <w:r>
        <w:t>Ryan MacGillivray</w:t>
      </w:r>
    </w:p>
    <w:p w14:paraId="16DB0783" w14:textId="77777777" w:rsidR="00A966C4" w:rsidRDefault="00A966C4" w:rsidP="00A966C4">
      <w:r>
        <w:t>Lance MacNevin</w:t>
      </w:r>
    </w:p>
    <w:p w14:paraId="6BBBEBAD" w14:textId="77777777" w:rsidR="00A966C4" w:rsidRDefault="00A966C4" w:rsidP="00A966C4">
      <w:r>
        <w:t>David Scearce</w:t>
      </w:r>
    </w:p>
    <w:p w14:paraId="234D49CE" w14:textId="77777777" w:rsidR="00A966C4" w:rsidRDefault="00A966C4" w:rsidP="00A966C4">
      <w:r>
        <w:lastRenderedPageBreak/>
        <w:t>Steven Workman</w:t>
      </w:r>
    </w:p>
    <w:p w14:paraId="67152459" w14:textId="77777777" w:rsidR="00A966C4" w:rsidRDefault="00A966C4" w:rsidP="00A966C4"/>
    <w:p w14:paraId="3120533C" w14:textId="77777777" w:rsidR="00A966C4" w:rsidRDefault="00A966C4" w:rsidP="00A966C4"/>
    <w:p w14:paraId="4025E3A9" w14:textId="77777777" w:rsidR="00A966C4" w:rsidRDefault="00A966C4" w:rsidP="00A966C4">
      <w:r>
        <w:t>GUESTS: (2 guests)</w:t>
      </w:r>
    </w:p>
    <w:p w14:paraId="089BB373" w14:textId="77777777" w:rsidR="00A966C4" w:rsidRDefault="00A966C4" w:rsidP="00A966C4"/>
    <w:p w14:paraId="583FE937" w14:textId="77777777" w:rsidR="00A966C4" w:rsidRDefault="00A966C4" w:rsidP="00A966C4">
      <w:r>
        <w:t>Rick Heiden</w:t>
      </w:r>
    </w:p>
    <w:p w14:paraId="26E2C3CA" w14:textId="77777777" w:rsidR="00A966C4" w:rsidRDefault="00A966C4" w:rsidP="00A966C4">
      <w:r>
        <w:t>Ryan Lime</w:t>
      </w:r>
    </w:p>
    <w:p w14:paraId="647DE9EF" w14:textId="77777777" w:rsidR="00A966C4" w:rsidRDefault="00A966C4" w:rsidP="00A966C4"/>
    <w:p w14:paraId="4D844F96" w14:textId="77777777" w:rsidR="00A966C4" w:rsidRDefault="00A966C4" w:rsidP="00A966C4">
      <w:r>
        <w:t>Respectfully submitted,</w:t>
      </w:r>
    </w:p>
    <w:p w14:paraId="67EE1E8F" w14:textId="77777777" w:rsidR="00A966C4" w:rsidRDefault="00A966C4" w:rsidP="00A966C4"/>
    <w:p w14:paraId="35173176" w14:textId="77777777" w:rsidR="00A966C4" w:rsidRDefault="00A966C4" w:rsidP="00A966C4">
      <w:r>
        <w:t>Bob Walker</w:t>
      </w:r>
    </w:p>
    <w:p w14:paraId="55D149B7" w14:textId="77777777" w:rsidR="00A966C4" w:rsidRDefault="00A966C4" w:rsidP="00A966C4">
      <w:r>
        <w:t>TC 6.1 Vice Chairman</w:t>
      </w:r>
    </w:p>
    <w:p w14:paraId="5905E71E" w14:textId="77777777" w:rsidR="00A966C4" w:rsidRDefault="00A966C4" w:rsidP="00A966C4"/>
    <w:p w14:paraId="52804A7B" w14:textId="77777777" w:rsidR="00A966C4" w:rsidRDefault="00A966C4" w:rsidP="00A966C4"/>
    <w:p w14:paraId="1EB62FB2" w14:textId="77777777" w:rsidR="00A966C4" w:rsidRDefault="00A966C4" w:rsidP="00A966C4"/>
    <w:p w14:paraId="26E86CEF" w14:textId="77777777" w:rsidR="00245B62" w:rsidRPr="003E2804" w:rsidRDefault="00245B62" w:rsidP="00290C36">
      <w:pPr>
        <w:tabs>
          <w:tab w:val="left" w:pos="720"/>
          <w:tab w:val="left" w:pos="1440"/>
        </w:tabs>
        <w:ind w:left="1440" w:hanging="1440"/>
        <w:rPr>
          <w:szCs w:val="24"/>
        </w:rPr>
      </w:pPr>
    </w:p>
    <w:sectPr w:rsidR="00245B62" w:rsidRPr="003E2804" w:rsidSect="00FE4C25">
      <w:headerReference w:type="default" r:id="rId15"/>
      <w:footerReference w:type="default" r:id="rId16"/>
      <w:pgSz w:w="12240" w:h="15840" w:code="1"/>
      <w:pgMar w:top="1440" w:right="1440" w:bottom="1440" w:left="9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5DB06E" w14:textId="77777777" w:rsidR="00FE06BE" w:rsidRDefault="00FE06BE">
      <w:r>
        <w:separator/>
      </w:r>
    </w:p>
  </w:endnote>
  <w:endnote w:type="continuationSeparator" w:id="0">
    <w:p w14:paraId="641E168B" w14:textId="77777777" w:rsidR="00FE06BE" w:rsidRDefault="00FE06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msRmn 18pt Bold">
    <w:altName w:val="Cambria"/>
    <w:panose1 w:val="00000000000000000000"/>
    <w:charset w:val="00"/>
    <w:family w:val="roman"/>
    <w:notTrueType/>
    <w:pitch w:val="default"/>
    <w:sig w:usb0="00000003" w:usb1="00000000" w:usb2="00000000" w:usb3="00000000" w:csb0="00000001" w:csb1="00000000"/>
  </w:font>
  <w:font w:name="Helv 8pt">
    <w:altName w:val="Arial"/>
    <w:panose1 w:val="00000000000000000000"/>
    <w:charset w:val="00"/>
    <w:family w:val="swiss"/>
    <w:notTrueType/>
    <w:pitch w:val="default"/>
    <w:sig w:usb0="00000003" w:usb1="00000000" w:usb2="00000000" w:usb3="00000000" w:csb0="00000001" w:csb1="00000000"/>
  </w:font>
  <w:font w:name="Footlight MT Light">
    <w:panose1 w:val="0204060206030A020304"/>
    <w:charset w:val="00"/>
    <w:family w:val="roman"/>
    <w:pitch w:val="variable"/>
    <w:sig w:usb0="00000003" w:usb1="00000000" w:usb2="00000000" w:usb3="00000000" w:csb0="00000001" w:csb1="00000000"/>
  </w:font>
  <w:font w:name="TmsRmn 10p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1FB194" w14:textId="77777777" w:rsidR="00B109CB" w:rsidRPr="00FE4C25" w:rsidRDefault="00B109CB" w:rsidP="00B34427">
    <w:pPr>
      <w:pStyle w:val="Footer"/>
      <w:tabs>
        <w:tab w:val="clear" w:pos="4320"/>
        <w:tab w:val="center" w:pos="5040"/>
      </w:tabs>
    </w:pPr>
    <w:r>
      <w:rPr>
        <w:rStyle w:val="PageNumber"/>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9D5E801" w14:textId="77777777" w:rsidR="00FE06BE" w:rsidRDefault="00FE06BE">
      <w:r>
        <w:separator/>
      </w:r>
    </w:p>
  </w:footnote>
  <w:footnote w:type="continuationSeparator" w:id="0">
    <w:p w14:paraId="7D58BE68" w14:textId="77777777" w:rsidR="00FE06BE" w:rsidRDefault="00FE06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726C1" w14:textId="77777777" w:rsidR="00B109CB" w:rsidRDefault="00B109CB">
    <w:pPr>
      <w:pStyle w:val="Header"/>
      <w:jc w:val="right"/>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157478EE"/>
    <w:lvl w:ilvl="0">
      <w:numFmt w:val="decimal"/>
      <w:lvlText w:val="*"/>
      <w:lvlJc w:val="left"/>
    </w:lvl>
  </w:abstractNum>
  <w:abstractNum w:abstractNumId="1" w15:restartNumberingAfterBreak="0">
    <w:nsid w:val="04060439"/>
    <w:multiLevelType w:val="singleLevel"/>
    <w:tmpl w:val="157478EE"/>
    <w:lvl w:ilvl="0">
      <w:numFmt w:val="decimal"/>
      <w:lvlText w:val="*"/>
      <w:lvlJc w:val="left"/>
    </w:lvl>
  </w:abstractNum>
  <w:abstractNum w:abstractNumId="2" w15:restartNumberingAfterBreak="0">
    <w:nsid w:val="07487B46"/>
    <w:multiLevelType w:val="hybridMultilevel"/>
    <w:tmpl w:val="694C0B6A"/>
    <w:lvl w:ilvl="0" w:tplc="6050534E">
      <w:start w:val="2"/>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CA25CF9"/>
    <w:multiLevelType w:val="singleLevel"/>
    <w:tmpl w:val="09A20F40"/>
    <w:lvl w:ilvl="0">
      <w:start w:val="1"/>
      <w:numFmt w:val="decimal"/>
      <w:lvlText w:val="%1."/>
      <w:legacy w:legacy="1" w:legacySpace="0" w:legacyIndent="360"/>
      <w:lvlJc w:val="left"/>
      <w:pPr>
        <w:ind w:left="360" w:hanging="360"/>
      </w:pPr>
    </w:lvl>
  </w:abstractNum>
  <w:abstractNum w:abstractNumId="4" w15:restartNumberingAfterBreak="0">
    <w:nsid w:val="10780AE3"/>
    <w:multiLevelType w:val="hybridMultilevel"/>
    <w:tmpl w:val="177A246C"/>
    <w:lvl w:ilvl="0" w:tplc="04090001">
      <w:start w:val="1"/>
      <w:numFmt w:val="bullet"/>
      <w:lvlText w:val=""/>
      <w:lvlJc w:val="left"/>
      <w:pPr>
        <w:ind w:left="720" w:hanging="360"/>
      </w:pPr>
      <w:rPr>
        <w:rFonts w:ascii="Symbol" w:hAnsi="Symbol" w:hint="default"/>
      </w:rPr>
    </w:lvl>
    <w:lvl w:ilvl="1" w:tplc="04090011">
      <w:start w:val="1"/>
      <w:numFmt w:val="decimal"/>
      <w:lvlText w:val="%2)"/>
      <w:lvlJc w:val="left"/>
      <w:pPr>
        <w:ind w:left="1440" w:hanging="360"/>
      </w:pPr>
      <w:rPr>
        <w:rFonts w:hint="default"/>
      </w:rPr>
    </w:lvl>
    <w:lvl w:ilvl="2" w:tplc="04090011">
      <w:start w:val="1"/>
      <w:numFmt w:val="decimal"/>
      <w:lvlText w:val="%3)"/>
      <w:lvlJc w:val="left"/>
      <w:pPr>
        <w:ind w:left="2160" w:hanging="360"/>
      </w:pPr>
      <w:rPr>
        <w:rFont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33A5BBB"/>
    <w:multiLevelType w:val="multilevel"/>
    <w:tmpl w:val="BF3C18D6"/>
    <w:lvl w:ilvl="0">
      <w:start w:val="1"/>
      <w:numFmt w:val="decimal"/>
      <w:lvlText w:val="%1."/>
      <w:lvlJc w:val="left"/>
      <w:pPr>
        <w:tabs>
          <w:tab w:val="num" w:pos="360"/>
        </w:tabs>
        <w:ind w:left="360" w:hanging="360"/>
      </w:pPr>
      <w:rPr>
        <w:b/>
      </w:rPr>
    </w:lvl>
    <w:lvl w:ilvl="1">
      <w:start w:val="1"/>
      <w:numFmt w:val="upperLetter"/>
      <w:lvlText w:val="%2."/>
      <w:lvlJc w:val="left"/>
      <w:pPr>
        <w:tabs>
          <w:tab w:val="num" w:pos="720"/>
        </w:tabs>
        <w:ind w:left="720" w:hanging="360"/>
      </w:pPr>
    </w:lvl>
    <w:lvl w:ilvl="2">
      <w:start w:val="1"/>
      <w:numFmt w:val="lowerRoman"/>
      <w:lvlText w:val="%3."/>
      <w:lvlJc w:val="left"/>
      <w:pPr>
        <w:tabs>
          <w:tab w:val="num" w:pos="1440"/>
        </w:tabs>
        <w:ind w:left="1440" w:hanging="72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A8C1143"/>
    <w:multiLevelType w:val="multilevel"/>
    <w:tmpl w:val="CB40E986"/>
    <w:lvl w:ilvl="0">
      <w:start w:val="3"/>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3"/>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7" w15:restartNumberingAfterBreak="0">
    <w:nsid w:val="1B5379E4"/>
    <w:multiLevelType w:val="hybridMultilevel"/>
    <w:tmpl w:val="D662FBFC"/>
    <w:lvl w:ilvl="0" w:tplc="04090001">
      <w:start w:val="2020"/>
      <w:numFmt w:val="bullet"/>
      <w:lvlText w:val=""/>
      <w:lvlJc w:val="left"/>
      <w:pPr>
        <w:ind w:left="720" w:hanging="360"/>
      </w:pPr>
      <w:rPr>
        <w:rFonts w:ascii="Symbol" w:eastAsia="Times New Roman"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C47750A"/>
    <w:multiLevelType w:val="hybridMultilevel"/>
    <w:tmpl w:val="9F90F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862CE4"/>
    <w:multiLevelType w:val="multilevel"/>
    <w:tmpl w:val="C88E626E"/>
    <w:lvl w:ilvl="0">
      <w:start w:val="8"/>
      <w:numFmt w:val="decimal"/>
      <w:lvlText w:val="%1"/>
      <w:lvlJc w:val="left"/>
      <w:pPr>
        <w:tabs>
          <w:tab w:val="num" w:pos="720"/>
        </w:tabs>
        <w:ind w:left="720" w:hanging="720"/>
      </w:pPr>
      <w:rPr>
        <w:rFonts w:hint="default"/>
        <w:b/>
      </w:rPr>
    </w:lvl>
    <w:lvl w:ilvl="1">
      <w:start w:val="1"/>
      <w:numFmt w:val="decimal"/>
      <w:lvlText w:val="%1.%2"/>
      <w:lvlJc w:val="left"/>
      <w:pPr>
        <w:tabs>
          <w:tab w:val="num" w:pos="1080"/>
        </w:tabs>
        <w:ind w:left="1080" w:hanging="72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0" w15:restartNumberingAfterBreak="0">
    <w:nsid w:val="2C962380"/>
    <w:multiLevelType w:val="multilevel"/>
    <w:tmpl w:val="726AE790"/>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720"/>
        </w:tabs>
        <w:ind w:left="720" w:hanging="360"/>
      </w:pPr>
      <w:rPr>
        <w:rFonts w:ascii="Symbol" w:hAnsi="Symbol" w:hint="default"/>
        <w:color w:val="auto"/>
      </w:rPr>
    </w:lvl>
    <w:lvl w:ilvl="2">
      <w:start w:val="1"/>
      <w:numFmt w:val="lowerRoman"/>
      <w:lvlText w:val="%3."/>
      <w:lvlJc w:val="left"/>
      <w:pPr>
        <w:tabs>
          <w:tab w:val="num" w:pos="1440"/>
        </w:tabs>
        <w:ind w:left="1440" w:hanging="72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1" w15:restartNumberingAfterBreak="0">
    <w:nsid w:val="3090503F"/>
    <w:multiLevelType w:val="multilevel"/>
    <w:tmpl w:val="2AC0700C"/>
    <w:lvl w:ilvl="0">
      <w:start w:val="3"/>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2" w15:restartNumberingAfterBreak="0">
    <w:nsid w:val="31F82EA5"/>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3" w15:restartNumberingAfterBreak="0">
    <w:nsid w:val="359F59B2"/>
    <w:multiLevelType w:val="multilevel"/>
    <w:tmpl w:val="46B2846E"/>
    <w:lvl w:ilvl="0">
      <w:start w:val="7"/>
      <w:numFmt w:val="decimal"/>
      <w:lvlText w:val="%1"/>
      <w:lvlJc w:val="left"/>
      <w:pPr>
        <w:tabs>
          <w:tab w:val="num" w:pos="480"/>
        </w:tabs>
        <w:ind w:left="480" w:hanging="480"/>
      </w:pPr>
      <w:rPr>
        <w:rFonts w:hint="default"/>
      </w:rPr>
    </w:lvl>
    <w:lvl w:ilvl="1">
      <w:start w:val="1"/>
      <w:numFmt w:val="decimal"/>
      <w:lvlText w:val="%1.%2"/>
      <w:lvlJc w:val="left"/>
      <w:pPr>
        <w:tabs>
          <w:tab w:val="num" w:pos="840"/>
        </w:tabs>
        <w:ind w:left="840" w:hanging="480"/>
      </w:pPr>
      <w:rPr>
        <w:rFonts w:hint="default"/>
      </w:rPr>
    </w:lvl>
    <w:lvl w:ilvl="2">
      <w:start w:val="5"/>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4" w15:restartNumberingAfterBreak="0">
    <w:nsid w:val="35EA00EE"/>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15" w15:restartNumberingAfterBreak="0">
    <w:nsid w:val="3CE97DC3"/>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41A926DC"/>
    <w:multiLevelType w:val="hybridMultilevel"/>
    <w:tmpl w:val="DB640E8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43124280"/>
    <w:multiLevelType w:val="multilevel"/>
    <w:tmpl w:val="95320A78"/>
    <w:lvl w:ilvl="0">
      <w:start w:val="1"/>
      <w:numFmt w:val="decimal"/>
      <w:lvlText w:val="%1."/>
      <w:lvlJc w:val="left"/>
      <w:pPr>
        <w:ind w:left="45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435B39FD"/>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19" w15:restartNumberingAfterBreak="0">
    <w:nsid w:val="45285B8B"/>
    <w:multiLevelType w:val="hybridMultilevel"/>
    <w:tmpl w:val="3A5C2DC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455AF814">
      <w:start w:val="9"/>
      <w:numFmt w:val="bullet"/>
      <w:lvlText w:val="•"/>
      <w:lvlJc w:val="left"/>
      <w:pPr>
        <w:ind w:left="2340" w:hanging="360"/>
      </w:pPr>
      <w:rPr>
        <w:rFonts w:ascii="Calibri" w:eastAsiaTheme="minorHAnsi" w:hAnsi="Calibri" w:cs="Calibri"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FB68C0"/>
    <w:multiLevelType w:val="hybridMultilevel"/>
    <w:tmpl w:val="B7E2C6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C94D37"/>
    <w:multiLevelType w:val="multilevel"/>
    <w:tmpl w:val="1F4AB1B4"/>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3"/>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22" w15:restartNumberingAfterBreak="0">
    <w:nsid w:val="4ED91119"/>
    <w:multiLevelType w:val="multilevel"/>
    <w:tmpl w:val="3C18E380"/>
    <w:lvl w:ilvl="0">
      <w:start w:val="2"/>
      <w:numFmt w:val="decimal"/>
      <w:lvlText w:val="%1"/>
      <w:lvlJc w:val="left"/>
      <w:pPr>
        <w:tabs>
          <w:tab w:val="num" w:pos="360"/>
        </w:tabs>
        <w:ind w:left="360" w:hanging="360"/>
      </w:pPr>
      <w:rPr>
        <w:rFonts w:hint="default"/>
        <w:b/>
      </w:rPr>
    </w:lvl>
    <w:lvl w:ilvl="1">
      <w:start w:val="4"/>
      <w:numFmt w:val="decimal"/>
      <w:lvlText w:val="%1.%2"/>
      <w:lvlJc w:val="left"/>
      <w:pPr>
        <w:tabs>
          <w:tab w:val="num" w:pos="720"/>
        </w:tabs>
        <w:ind w:left="720" w:hanging="360"/>
      </w:pPr>
      <w:rPr>
        <w:rFonts w:hint="default"/>
        <w:b/>
      </w:rPr>
    </w:lvl>
    <w:lvl w:ilvl="2">
      <w:start w:val="2"/>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23" w15:restartNumberingAfterBreak="0">
    <w:nsid w:val="56A40D6D"/>
    <w:multiLevelType w:val="hybridMultilevel"/>
    <w:tmpl w:val="8440FF18"/>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4" w15:restartNumberingAfterBreak="0">
    <w:nsid w:val="5D525FA8"/>
    <w:multiLevelType w:val="hybridMultilevel"/>
    <w:tmpl w:val="D50AA320"/>
    <w:lvl w:ilvl="0" w:tplc="04090001">
      <w:start w:val="1"/>
      <w:numFmt w:val="bullet"/>
      <w:lvlText w:val=""/>
      <w:lvlJc w:val="left"/>
      <w:pPr>
        <w:tabs>
          <w:tab w:val="num" w:pos="1260"/>
        </w:tabs>
        <w:ind w:left="1260" w:hanging="360"/>
      </w:pPr>
      <w:rPr>
        <w:rFonts w:ascii="Symbol" w:hAnsi="Symbol" w:hint="default"/>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25" w15:restartNumberingAfterBreak="0">
    <w:nsid w:val="602E0CE7"/>
    <w:multiLevelType w:val="hybridMultilevel"/>
    <w:tmpl w:val="691A942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6" w15:restartNumberingAfterBreak="0">
    <w:nsid w:val="69F475A0"/>
    <w:multiLevelType w:val="hybridMultilevel"/>
    <w:tmpl w:val="FF1A5718"/>
    <w:lvl w:ilvl="0" w:tplc="04090001">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EF624DA"/>
    <w:multiLevelType w:val="hybridMultilevel"/>
    <w:tmpl w:val="F6DCFF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6EFB58FA"/>
    <w:multiLevelType w:val="multilevel"/>
    <w:tmpl w:val="0052A6DE"/>
    <w:lvl w:ilvl="0">
      <w:start w:val="3"/>
      <w:numFmt w:val="decimal"/>
      <w:lvlText w:val="%1"/>
      <w:lvlJc w:val="left"/>
      <w:pPr>
        <w:ind w:left="360" w:hanging="360"/>
      </w:pPr>
      <w:rPr>
        <w:rFonts w:hint="default"/>
        <w:b/>
      </w:rPr>
    </w:lvl>
    <w:lvl w:ilvl="1">
      <w:start w:val="3"/>
      <w:numFmt w:val="decimal"/>
      <w:lvlText w:val="%1.%2"/>
      <w:lvlJc w:val="left"/>
      <w:pPr>
        <w:ind w:left="81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9" w15:restartNumberingAfterBreak="0">
    <w:nsid w:val="70541E07"/>
    <w:multiLevelType w:val="hybridMultilevel"/>
    <w:tmpl w:val="3ADC622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0" w15:restartNumberingAfterBreak="0">
    <w:nsid w:val="70AD6D01"/>
    <w:multiLevelType w:val="hybridMultilevel"/>
    <w:tmpl w:val="4C48BC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2253959"/>
    <w:multiLevelType w:val="hybridMultilevel"/>
    <w:tmpl w:val="9776294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73426F87"/>
    <w:multiLevelType w:val="multilevel"/>
    <w:tmpl w:val="9C202772"/>
    <w:lvl w:ilvl="0">
      <w:start w:val="1"/>
      <w:numFmt w:val="decimal"/>
      <w:lvlText w:val="%1"/>
      <w:lvlJc w:val="left"/>
      <w:pPr>
        <w:tabs>
          <w:tab w:val="num" w:pos="360"/>
        </w:tabs>
        <w:ind w:left="360" w:hanging="360"/>
      </w:pPr>
      <w:rPr>
        <w:rFonts w:hint="default"/>
        <w:b/>
      </w:rPr>
    </w:lvl>
    <w:lvl w:ilvl="1">
      <w:start w:val="2"/>
      <w:numFmt w:val="decimal"/>
      <w:lvlText w:val="%1.%2"/>
      <w:lvlJc w:val="left"/>
      <w:pPr>
        <w:tabs>
          <w:tab w:val="num" w:pos="840"/>
        </w:tabs>
        <w:ind w:left="840" w:hanging="360"/>
      </w:pPr>
      <w:rPr>
        <w:rFonts w:hint="default"/>
        <w:b/>
      </w:rPr>
    </w:lvl>
    <w:lvl w:ilvl="2">
      <w:start w:val="3"/>
      <w:numFmt w:val="decimal"/>
      <w:lvlText w:val="%1.%2.%3"/>
      <w:lvlJc w:val="left"/>
      <w:pPr>
        <w:tabs>
          <w:tab w:val="num" w:pos="1680"/>
        </w:tabs>
        <w:ind w:left="1680" w:hanging="720"/>
      </w:pPr>
      <w:rPr>
        <w:rFonts w:hint="default"/>
        <w:b/>
      </w:rPr>
    </w:lvl>
    <w:lvl w:ilvl="3">
      <w:start w:val="1"/>
      <w:numFmt w:val="decimal"/>
      <w:lvlText w:val="%1.%2.%3.%4"/>
      <w:lvlJc w:val="left"/>
      <w:pPr>
        <w:tabs>
          <w:tab w:val="num" w:pos="2160"/>
        </w:tabs>
        <w:ind w:left="2160" w:hanging="720"/>
      </w:pPr>
      <w:rPr>
        <w:rFonts w:hint="default"/>
        <w:b/>
      </w:rPr>
    </w:lvl>
    <w:lvl w:ilvl="4">
      <w:start w:val="1"/>
      <w:numFmt w:val="decimal"/>
      <w:lvlText w:val="%1.%2.%3.%4.%5"/>
      <w:lvlJc w:val="left"/>
      <w:pPr>
        <w:tabs>
          <w:tab w:val="num" w:pos="3000"/>
        </w:tabs>
        <w:ind w:left="3000" w:hanging="1080"/>
      </w:pPr>
      <w:rPr>
        <w:rFonts w:hint="default"/>
        <w:b/>
      </w:rPr>
    </w:lvl>
    <w:lvl w:ilvl="5">
      <w:start w:val="1"/>
      <w:numFmt w:val="decimal"/>
      <w:lvlText w:val="%1.%2.%3.%4.%5.%6"/>
      <w:lvlJc w:val="left"/>
      <w:pPr>
        <w:tabs>
          <w:tab w:val="num" w:pos="3480"/>
        </w:tabs>
        <w:ind w:left="3480" w:hanging="1080"/>
      </w:pPr>
      <w:rPr>
        <w:rFonts w:hint="default"/>
        <w:b/>
      </w:rPr>
    </w:lvl>
    <w:lvl w:ilvl="6">
      <w:start w:val="1"/>
      <w:numFmt w:val="decimal"/>
      <w:lvlText w:val="%1.%2.%3.%4.%5.%6.%7"/>
      <w:lvlJc w:val="left"/>
      <w:pPr>
        <w:tabs>
          <w:tab w:val="num" w:pos="4320"/>
        </w:tabs>
        <w:ind w:left="4320" w:hanging="1440"/>
      </w:pPr>
      <w:rPr>
        <w:rFonts w:hint="default"/>
        <w:b/>
      </w:rPr>
    </w:lvl>
    <w:lvl w:ilvl="7">
      <w:start w:val="1"/>
      <w:numFmt w:val="decimal"/>
      <w:lvlText w:val="%1.%2.%3.%4.%5.%6.%7.%8"/>
      <w:lvlJc w:val="left"/>
      <w:pPr>
        <w:tabs>
          <w:tab w:val="num" w:pos="4800"/>
        </w:tabs>
        <w:ind w:left="4800" w:hanging="1440"/>
      </w:pPr>
      <w:rPr>
        <w:rFonts w:hint="default"/>
        <w:b/>
      </w:rPr>
    </w:lvl>
    <w:lvl w:ilvl="8">
      <w:start w:val="1"/>
      <w:numFmt w:val="decimal"/>
      <w:lvlText w:val="%1.%2.%3.%4.%5.%6.%7.%8.%9"/>
      <w:lvlJc w:val="left"/>
      <w:pPr>
        <w:tabs>
          <w:tab w:val="num" w:pos="5640"/>
        </w:tabs>
        <w:ind w:left="5640" w:hanging="1800"/>
      </w:pPr>
      <w:rPr>
        <w:rFonts w:hint="default"/>
        <w:b/>
      </w:rPr>
    </w:lvl>
  </w:abstractNum>
  <w:abstractNum w:abstractNumId="33" w15:restartNumberingAfterBreak="0">
    <w:nsid w:val="79160F65"/>
    <w:multiLevelType w:val="hybridMultilevel"/>
    <w:tmpl w:val="EF36691E"/>
    <w:lvl w:ilvl="0" w:tplc="04090015">
      <w:start w:val="1"/>
      <w:numFmt w:val="upperLetter"/>
      <w:lvlText w:val="%1."/>
      <w:lvlJc w:val="left"/>
      <w:pPr>
        <w:ind w:left="720" w:hanging="360"/>
      </w:pPr>
    </w:lvl>
    <w:lvl w:ilvl="1" w:tplc="0409001B">
      <w:start w:val="1"/>
      <w:numFmt w:val="lowerRoman"/>
      <w:lvlText w:val="%2."/>
      <w:lvlJc w:val="right"/>
      <w:pPr>
        <w:ind w:left="1440" w:hanging="360"/>
      </w:pPr>
    </w:lvl>
    <w:lvl w:ilvl="2" w:tplc="04090011">
      <w:start w:val="1"/>
      <w:numFmt w:val="decimal"/>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D527FAD"/>
    <w:multiLevelType w:val="hybridMultilevel"/>
    <w:tmpl w:val="955A04E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8"/>
  </w:num>
  <w:num w:numId="3">
    <w:abstractNumId w:val="6"/>
  </w:num>
  <w:num w:numId="4">
    <w:abstractNumId w:val="2"/>
  </w:num>
  <w:num w:numId="5">
    <w:abstractNumId w:val="13"/>
  </w:num>
  <w:num w:numId="6">
    <w:abstractNumId w:val="9"/>
  </w:num>
  <w:num w:numId="7">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8">
    <w:abstractNumId w:val="3"/>
  </w:num>
  <w:num w:numId="9">
    <w:abstractNumId w:val="3"/>
    <w:lvlOverride w:ilvl="0">
      <w:lvl w:ilvl="0">
        <w:start w:val="1"/>
        <w:numFmt w:val="decimal"/>
        <w:lvlText w:val="%1."/>
        <w:legacy w:legacy="1" w:legacySpace="0" w:legacyIndent="360"/>
        <w:lvlJc w:val="left"/>
        <w:pPr>
          <w:ind w:left="360" w:hanging="360"/>
        </w:pPr>
      </w:lvl>
    </w:lvlOverride>
  </w:num>
  <w:num w:numId="10">
    <w:abstractNumId w:val="3"/>
    <w:lvlOverride w:ilvl="0">
      <w:lvl w:ilvl="0">
        <w:start w:val="1"/>
        <w:numFmt w:val="decimal"/>
        <w:lvlText w:val="%1."/>
        <w:legacy w:legacy="1" w:legacySpace="0" w:legacyIndent="360"/>
        <w:lvlJc w:val="left"/>
        <w:pPr>
          <w:ind w:left="360" w:hanging="360"/>
        </w:pPr>
      </w:lvl>
    </w:lvlOverride>
  </w:num>
  <w:num w:numId="11">
    <w:abstractNumId w:val="12"/>
  </w:num>
  <w:num w:numId="12">
    <w:abstractNumId w:val="32"/>
  </w:num>
  <w:num w:numId="13">
    <w:abstractNumId w:val="21"/>
  </w:num>
  <w:num w:numId="14">
    <w:abstractNumId w:val="24"/>
  </w:num>
  <w:num w:numId="15">
    <w:abstractNumId w:val="23"/>
  </w:num>
  <w:num w:numId="16">
    <w:abstractNumId w:val="14"/>
  </w:num>
  <w:num w:numId="17">
    <w:abstractNumId w:val="17"/>
  </w:num>
  <w:num w:numId="18">
    <w:abstractNumId w:val="11"/>
  </w:num>
  <w:num w:numId="19">
    <w:abstractNumId w:val="15"/>
  </w:num>
  <w:num w:numId="20">
    <w:abstractNumId w:val="28"/>
  </w:num>
  <w:num w:numId="21">
    <w:abstractNumId w:val="1"/>
  </w:num>
  <w:num w:numId="22">
    <w:abstractNumId w:val="10"/>
  </w:num>
  <w:num w:numId="23">
    <w:abstractNumId w:val="31"/>
  </w:num>
  <w:num w:numId="24">
    <w:abstractNumId w:val="29"/>
  </w:num>
  <w:num w:numId="25">
    <w:abstractNumId w:val="25"/>
  </w:num>
  <w:num w:numId="26">
    <w:abstractNumId w:val="5"/>
  </w:num>
  <w:num w:numId="27">
    <w:abstractNumId w:val="16"/>
  </w:num>
  <w:num w:numId="28">
    <w:abstractNumId w:val="8"/>
  </w:num>
  <w:num w:numId="29">
    <w:abstractNumId w:val="20"/>
  </w:num>
  <w:num w:numId="30">
    <w:abstractNumId w:val="33"/>
  </w:num>
  <w:num w:numId="31">
    <w:abstractNumId w:val="34"/>
  </w:num>
  <w:num w:numId="32">
    <w:abstractNumId w:val="4"/>
  </w:num>
  <w:num w:numId="33">
    <w:abstractNumId w:val="26"/>
  </w:num>
  <w:num w:numId="34">
    <w:abstractNumId w:val="30"/>
  </w:num>
  <w:num w:numId="35">
    <w:abstractNumId w:val="7"/>
  </w:num>
  <w:num w:numId="36">
    <w:abstractNumId w:val="27"/>
  </w:num>
  <w:num w:numId="37">
    <w:abstractNumId w:val="19"/>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70"/>
  <w:displayBackgroundShape/>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0B01555D-9B90-4615-B274-E82C05311BC2}"/>
    <w:docVar w:name="dgnword-eventsink" w:val="100785744"/>
  </w:docVars>
  <w:rsids>
    <w:rsidRoot w:val="00050478"/>
    <w:rsid w:val="0000218B"/>
    <w:rsid w:val="00002683"/>
    <w:rsid w:val="00005E68"/>
    <w:rsid w:val="00006222"/>
    <w:rsid w:val="00007C46"/>
    <w:rsid w:val="00011846"/>
    <w:rsid w:val="00012150"/>
    <w:rsid w:val="0001358B"/>
    <w:rsid w:val="00013A1B"/>
    <w:rsid w:val="00013E92"/>
    <w:rsid w:val="00015C32"/>
    <w:rsid w:val="00015CF7"/>
    <w:rsid w:val="00015D05"/>
    <w:rsid w:val="00016055"/>
    <w:rsid w:val="00020A54"/>
    <w:rsid w:val="000211D0"/>
    <w:rsid w:val="00021501"/>
    <w:rsid w:val="0002170B"/>
    <w:rsid w:val="000221EC"/>
    <w:rsid w:val="00023045"/>
    <w:rsid w:val="000243CB"/>
    <w:rsid w:val="00024672"/>
    <w:rsid w:val="000249D0"/>
    <w:rsid w:val="00024BC0"/>
    <w:rsid w:val="00025E50"/>
    <w:rsid w:val="00027F90"/>
    <w:rsid w:val="00032257"/>
    <w:rsid w:val="00032BFA"/>
    <w:rsid w:val="00033215"/>
    <w:rsid w:val="00034041"/>
    <w:rsid w:val="00035115"/>
    <w:rsid w:val="00035F89"/>
    <w:rsid w:val="0003606A"/>
    <w:rsid w:val="00036D0B"/>
    <w:rsid w:val="00037D2D"/>
    <w:rsid w:val="00040A83"/>
    <w:rsid w:val="00041DA0"/>
    <w:rsid w:val="0004213E"/>
    <w:rsid w:val="00043046"/>
    <w:rsid w:val="000441D0"/>
    <w:rsid w:val="000447B6"/>
    <w:rsid w:val="00044BF7"/>
    <w:rsid w:val="0004577B"/>
    <w:rsid w:val="00045842"/>
    <w:rsid w:val="00047D87"/>
    <w:rsid w:val="00050478"/>
    <w:rsid w:val="00052450"/>
    <w:rsid w:val="00052473"/>
    <w:rsid w:val="00052BCE"/>
    <w:rsid w:val="00052CE5"/>
    <w:rsid w:val="00054271"/>
    <w:rsid w:val="000546C1"/>
    <w:rsid w:val="00054E34"/>
    <w:rsid w:val="0005517F"/>
    <w:rsid w:val="00055BC3"/>
    <w:rsid w:val="00055E1A"/>
    <w:rsid w:val="000567DE"/>
    <w:rsid w:val="00056EAA"/>
    <w:rsid w:val="000574DF"/>
    <w:rsid w:val="00060B60"/>
    <w:rsid w:val="00061077"/>
    <w:rsid w:val="00061CB0"/>
    <w:rsid w:val="00064D69"/>
    <w:rsid w:val="00065457"/>
    <w:rsid w:val="0006693F"/>
    <w:rsid w:val="00066D5E"/>
    <w:rsid w:val="00067BDA"/>
    <w:rsid w:val="000721DB"/>
    <w:rsid w:val="000733BC"/>
    <w:rsid w:val="000736A7"/>
    <w:rsid w:val="000744E5"/>
    <w:rsid w:val="00074E8C"/>
    <w:rsid w:val="000752F2"/>
    <w:rsid w:val="00075B37"/>
    <w:rsid w:val="0008197D"/>
    <w:rsid w:val="00082CBE"/>
    <w:rsid w:val="00082F49"/>
    <w:rsid w:val="000839BE"/>
    <w:rsid w:val="00083EEC"/>
    <w:rsid w:val="000844BB"/>
    <w:rsid w:val="00085C13"/>
    <w:rsid w:val="00085D1D"/>
    <w:rsid w:val="00085EA4"/>
    <w:rsid w:val="00092345"/>
    <w:rsid w:val="000933F5"/>
    <w:rsid w:val="00096E71"/>
    <w:rsid w:val="000979B8"/>
    <w:rsid w:val="000A0699"/>
    <w:rsid w:val="000A4AB0"/>
    <w:rsid w:val="000A59D1"/>
    <w:rsid w:val="000A5F92"/>
    <w:rsid w:val="000A60B8"/>
    <w:rsid w:val="000A70F9"/>
    <w:rsid w:val="000A7101"/>
    <w:rsid w:val="000B1939"/>
    <w:rsid w:val="000B2196"/>
    <w:rsid w:val="000B4931"/>
    <w:rsid w:val="000B774F"/>
    <w:rsid w:val="000B78ED"/>
    <w:rsid w:val="000C0535"/>
    <w:rsid w:val="000C29DE"/>
    <w:rsid w:val="000C5267"/>
    <w:rsid w:val="000C568B"/>
    <w:rsid w:val="000C5718"/>
    <w:rsid w:val="000C5C2A"/>
    <w:rsid w:val="000C5F4A"/>
    <w:rsid w:val="000C6079"/>
    <w:rsid w:val="000C6F43"/>
    <w:rsid w:val="000C7746"/>
    <w:rsid w:val="000C79D8"/>
    <w:rsid w:val="000D0562"/>
    <w:rsid w:val="000D1DFD"/>
    <w:rsid w:val="000D2356"/>
    <w:rsid w:val="000D4802"/>
    <w:rsid w:val="000D5606"/>
    <w:rsid w:val="000D7177"/>
    <w:rsid w:val="000D7E99"/>
    <w:rsid w:val="000E2D94"/>
    <w:rsid w:val="000E2DE7"/>
    <w:rsid w:val="000E366C"/>
    <w:rsid w:val="000E3B5A"/>
    <w:rsid w:val="000E4D78"/>
    <w:rsid w:val="000E63CD"/>
    <w:rsid w:val="000E7125"/>
    <w:rsid w:val="000E78E8"/>
    <w:rsid w:val="000E7B72"/>
    <w:rsid w:val="000F27E3"/>
    <w:rsid w:val="000F306D"/>
    <w:rsid w:val="000F321E"/>
    <w:rsid w:val="000F467D"/>
    <w:rsid w:val="000F510E"/>
    <w:rsid w:val="000F5609"/>
    <w:rsid w:val="000F5A0B"/>
    <w:rsid w:val="001030C4"/>
    <w:rsid w:val="0010377F"/>
    <w:rsid w:val="0010502C"/>
    <w:rsid w:val="001056AB"/>
    <w:rsid w:val="00106545"/>
    <w:rsid w:val="00106C4F"/>
    <w:rsid w:val="00107D39"/>
    <w:rsid w:val="0011100F"/>
    <w:rsid w:val="001124B6"/>
    <w:rsid w:val="00112870"/>
    <w:rsid w:val="00114DDE"/>
    <w:rsid w:val="00115CAE"/>
    <w:rsid w:val="0011651B"/>
    <w:rsid w:val="00120D40"/>
    <w:rsid w:val="00120E04"/>
    <w:rsid w:val="00123591"/>
    <w:rsid w:val="00123681"/>
    <w:rsid w:val="00124473"/>
    <w:rsid w:val="00124A12"/>
    <w:rsid w:val="00125AF0"/>
    <w:rsid w:val="00130112"/>
    <w:rsid w:val="00133B9A"/>
    <w:rsid w:val="001344FB"/>
    <w:rsid w:val="00135794"/>
    <w:rsid w:val="00135D9B"/>
    <w:rsid w:val="001369A3"/>
    <w:rsid w:val="00137C91"/>
    <w:rsid w:val="00137FB2"/>
    <w:rsid w:val="00142A7E"/>
    <w:rsid w:val="00143EC5"/>
    <w:rsid w:val="001449A0"/>
    <w:rsid w:val="00145C74"/>
    <w:rsid w:val="00145E99"/>
    <w:rsid w:val="001460D8"/>
    <w:rsid w:val="001479D9"/>
    <w:rsid w:val="00147F46"/>
    <w:rsid w:val="00152695"/>
    <w:rsid w:val="00152C1D"/>
    <w:rsid w:val="00153E1C"/>
    <w:rsid w:val="0015572D"/>
    <w:rsid w:val="001576CB"/>
    <w:rsid w:val="00160F6A"/>
    <w:rsid w:val="001617C5"/>
    <w:rsid w:val="001618A4"/>
    <w:rsid w:val="001628F0"/>
    <w:rsid w:val="00164BA9"/>
    <w:rsid w:val="00165520"/>
    <w:rsid w:val="0016582A"/>
    <w:rsid w:val="0016736D"/>
    <w:rsid w:val="00171D14"/>
    <w:rsid w:val="00172419"/>
    <w:rsid w:val="00174D97"/>
    <w:rsid w:val="00175B48"/>
    <w:rsid w:val="00175CB8"/>
    <w:rsid w:val="00176114"/>
    <w:rsid w:val="001812AC"/>
    <w:rsid w:val="0018258B"/>
    <w:rsid w:val="00183BD4"/>
    <w:rsid w:val="00185A68"/>
    <w:rsid w:val="0018751D"/>
    <w:rsid w:val="00190028"/>
    <w:rsid w:val="00190E73"/>
    <w:rsid w:val="001917C4"/>
    <w:rsid w:val="00191A49"/>
    <w:rsid w:val="001922CE"/>
    <w:rsid w:val="001930CA"/>
    <w:rsid w:val="001936D6"/>
    <w:rsid w:val="001939FE"/>
    <w:rsid w:val="0019501B"/>
    <w:rsid w:val="00195B31"/>
    <w:rsid w:val="00195DFE"/>
    <w:rsid w:val="001A0DA0"/>
    <w:rsid w:val="001A1545"/>
    <w:rsid w:val="001A343E"/>
    <w:rsid w:val="001A4D34"/>
    <w:rsid w:val="001A6DB5"/>
    <w:rsid w:val="001A75C1"/>
    <w:rsid w:val="001A7D30"/>
    <w:rsid w:val="001B0B82"/>
    <w:rsid w:val="001B0C67"/>
    <w:rsid w:val="001B24E0"/>
    <w:rsid w:val="001B4C3D"/>
    <w:rsid w:val="001B50F6"/>
    <w:rsid w:val="001B5239"/>
    <w:rsid w:val="001B5CAF"/>
    <w:rsid w:val="001B6F4F"/>
    <w:rsid w:val="001C2B41"/>
    <w:rsid w:val="001C3189"/>
    <w:rsid w:val="001C395A"/>
    <w:rsid w:val="001C47A4"/>
    <w:rsid w:val="001C6682"/>
    <w:rsid w:val="001C6692"/>
    <w:rsid w:val="001C6E07"/>
    <w:rsid w:val="001D08BC"/>
    <w:rsid w:val="001D4423"/>
    <w:rsid w:val="001D5EE6"/>
    <w:rsid w:val="001D714A"/>
    <w:rsid w:val="001E0F02"/>
    <w:rsid w:val="001E2DF9"/>
    <w:rsid w:val="001E4C30"/>
    <w:rsid w:val="001E63CA"/>
    <w:rsid w:val="001F43D4"/>
    <w:rsid w:val="001F5D5B"/>
    <w:rsid w:val="001F663B"/>
    <w:rsid w:val="0020078E"/>
    <w:rsid w:val="0020297C"/>
    <w:rsid w:val="0020410E"/>
    <w:rsid w:val="00205AFD"/>
    <w:rsid w:val="00206DAF"/>
    <w:rsid w:val="002100F4"/>
    <w:rsid w:val="00211A10"/>
    <w:rsid w:val="00211AB9"/>
    <w:rsid w:val="00211D38"/>
    <w:rsid w:val="002125AA"/>
    <w:rsid w:val="002130A5"/>
    <w:rsid w:val="00213A4A"/>
    <w:rsid w:val="00213BB1"/>
    <w:rsid w:val="00213F77"/>
    <w:rsid w:val="002145A6"/>
    <w:rsid w:val="00214938"/>
    <w:rsid w:val="002169C9"/>
    <w:rsid w:val="0022099E"/>
    <w:rsid w:val="00220E82"/>
    <w:rsid w:val="00222F23"/>
    <w:rsid w:val="0022462B"/>
    <w:rsid w:val="00225E74"/>
    <w:rsid w:val="0022604C"/>
    <w:rsid w:val="00226BDE"/>
    <w:rsid w:val="002335E1"/>
    <w:rsid w:val="002352ED"/>
    <w:rsid w:val="00236534"/>
    <w:rsid w:val="00237EEE"/>
    <w:rsid w:val="00240FF3"/>
    <w:rsid w:val="00242D86"/>
    <w:rsid w:val="00244F99"/>
    <w:rsid w:val="00245A25"/>
    <w:rsid w:val="00245B62"/>
    <w:rsid w:val="00246184"/>
    <w:rsid w:val="00246520"/>
    <w:rsid w:val="00247115"/>
    <w:rsid w:val="0025004D"/>
    <w:rsid w:val="00253D70"/>
    <w:rsid w:val="002558ED"/>
    <w:rsid w:val="00256B58"/>
    <w:rsid w:val="00256E2D"/>
    <w:rsid w:val="0025712A"/>
    <w:rsid w:val="00257CAB"/>
    <w:rsid w:val="00260812"/>
    <w:rsid w:val="0026449F"/>
    <w:rsid w:val="00265280"/>
    <w:rsid w:val="00265F0E"/>
    <w:rsid w:val="00267449"/>
    <w:rsid w:val="0027061A"/>
    <w:rsid w:val="0027260E"/>
    <w:rsid w:val="00272AB7"/>
    <w:rsid w:val="002736B6"/>
    <w:rsid w:val="002749CB"/>
    <w:rsid w:val="002759FF"/>
    <w:rsid w:val="00275EA6"/>
    <w:rsid w:val="00275F65"/>
    <w:rsid w:val="0027675D"/>
    <w:rsid w:val="00277CD0"/>
    <w:rsid w:val="002800F1"/>
    <w:rsid w:val="0028021B"/>
    <w:rsid w:val="00281725"/>
    <w:rsid w:val="00281DD7"/>
    <w:rsid w:val="002835E1"/>
    <w:rsid w:val="002845D4"/>
    <w:rsid w:val="00284C75"/>
    <w:rsid w:val="00285231"/>
    <w:rsid w:val="0028569D"/>
    <w:rsid w:val="00286875"/>
    <w:rsid w:val="002872AF"/>
    <w:rsid w:val="0028754F"/>
    <w:rsid w:val="00290C36"/>
    <w:rsid w:val="00292302"/>
    <w:rsid w:val="002933CF"/>
    <w:rsid w:val="00293D9C"/>
    <w:rsid w:val="002942C7"/>
    <w:rsid w:val="0029552F"/>
    <w:rsid w:val="00297467"/>
    <w:rsid w:val="002A01E9"/>
    <w:rsid w:val="002A12E1"/>
    <w:rsid w:val="002A29C2"/>
    <w:rsid w:val="002A2E1E"/>
    <w:rsid w:val="002A3545"/>
    <w:rsid w:val="002A3AE3"/>
    <w:rsid w:val="002A74CE"/>
    <w:rsid w:val="002A7600"/>
    <w:rsid w:val="002B02E3"/>
    <w:rsid w:val="002B073D"/>
    <w:rsid w:val="002B36AD"/>
    <w:rsid w:val="002B71F0"/>
    <w:rsid w:val="002B71F8"/>
    <w:rsid w:val="002C0475"/>
    <w:rsid w:val="002C0C76"/>
    <w:rsid w:val="002C41A5"/>
    <w:rsid w:val="002C5F24"/>
    <w:rsid w:val="002C61F9"/>
    <w:rsid w:val="002D4C91"/>
    <w:rsid w:val="002D53C8"/>
    <w:rsid w:val="002D60D0"/>
    <w:rsid w:val="002D63FE"/>
    <w:rsid w:val="002D7A90"/>
    <w:rsid w:val="002E27D8"/>
    <w:rsid w:val="002E36E9"/>
    <w:rsid w:val="002E6DAA"/>
    <w:rsid w:val="002E73D4"/>
    <w:rsid w:val="002E7AE3"/>
    <w:rsid w:val="002E7B12"/>
    <w:rsid w:val="002F43C6"/>
    <w:rsid w:val="002F4663"/>
    <w:rsid w:val="002F4A51"/>
    <w:rsid w:val="002F4B5E"/>
    <w:rsid w:val="002F51E1"/>
    <w:rsid w:val="002F6AB2"/>
    <w:rsid w:val="00300017"/>
    <w:rsid w:val="003001ED"/>
    <w:rsid w:val="00301273"/>
    <w:rsid w:val="00307829"/>
    <w:rsid w:val="00307FD6"/>
    <w:rsid w:val="00307FF7"/>
    <w:rsid w:val="003104C8"/>
    <w:rsid w:val="00312CC0"/>
    <w:rsid w:val="00313950"/>
    <w:rsid w:val="00313DAD"/>
    <w:rsid w:val="00314BC1"/>
    <w:rsid w:val="00315E75"/>
    <w:rsid w:val="003168EA"/>
    <w:rsid w:val="00323B6F"/>
    <w:rsid w:val="00323DAD"/>
    <w:rsid w:val="00323E01"/>
    <w:rsid w:val="00324346"/>
    <w:rsid w:val="003255B7"/>
    <w:rsid w:val="0032561E"/>
    <w:rsid w:val="003258CB"/>
    <w:rsid w:val="00325ACD"/>
    <w:rsid w:val="00325CB6"/>
    <w:rsid w:val="003272CC"/>
    <w:rsid w:val="00330168"/>
    <w:rsid w:val="00331C4E"/>
    <w:rsid w:val="00332453"/>
    <w:rsid w:val="003365E4"/>
    <w:rsid w:val="003424E9"/>
    <w:rsid w:val="0034280E"/>
    <w:rsid w:val="00346B5A"/>
    <w:rsid w:val="00346C9F"/>
    <w:rsid w:val="00347267"/>
    <w:rsid w:val="003478FB"/>
    <w:rsid w:val="0035199C"/>
    <w:rsid w:val="00353255"/>
    <w:rsid w:val="003535BA"/>
    <w:rsid w:val="003571C5"/>
    <w:rsid w:val="00357547"/>
    <w:rsid w:val="0036134B"/>
    <w:rsid w:val="00362790"/>
    <w:rsid w:val="00362E03"/>
    <w:rsid w:val="003636CF"/>
    <w:rsid w:val="00364CD6"/>
    <w:rsid w:val="00365D36"/>
    <w:rsid w:val="00366115"/>
    <w:rsid w:val="003663A5"/>
    <w:rsid w:val="003665F7"/>
    <w:rsid w:val="003667CC"/>
    <w:rsid w:val="00370741"/>
    <w:rsid w:val="00370873"/>
    <w:rsid w:val="00371208"/>
    <w:rsid w:val="0037241A"/>
    <w:rsid w:val="00372ED2"/>
    <w:rsid w:val="003745DD"/>
    <w:rsid w:val="00380E73"/>
    <w:rsid w:val="003835B6"/>
    <w:rsid w:val="0038587B"/>
    <w:rsid w:val="00385B3F"/>
    <w:rsid w:val="003900C5"/>
    <w:rsid w:val="0039087F"/>
    <w:rsid w:val="00390B56"/>
    <w:rsid w:val="00390D91"/>
    <w:rsid w:val="00390EBB"/>
    <w:rsid w:val="003936A2"/>
    <w:rsid w:val="0039401D"/>
    <w:rsid w:val="00394E0C"/>
    <w:rsid w:val="00395A30"/>
    <w:rsid w:val="00395B14"/>
    <w:rsid w:val="00395E10"/>
    <w:rsid w:val="003A151A"/>
    <w:rsid w:val="003A2C4D"/>
    <w:rsid w:val="003A4727"/>
    <w:rsid w:val="003A4B08"/>
    <w:rsid w:val="003A4C4F"/>
    <w:rsid w:val="003A7C15"/>
    <w:rsid w:val="003B07EB"/>
    <w:rsid w:val="003B0B59"/>
    <w:rsid w:val="003B2BF1"/>
    <w:rsid w:val="003B333B"/>
    <w:rsid w:val="003B370C"/>
    <w:rsid w:val="003B5F95"/>
    <w:rsid w:val="003B612B"/>
    <w:rsid w:val="003B6FEF"/>
    <w:rsid w:val="003C0339"/>
    <w:rsid w:val="003C13F6"/>
    <w:rsid w:val="003C35BA"/>
    <w:rsid w:val="003C60B5"/>
    <w:rsid w:val="003C702B"/>
    <w:rsid w:val="003D02E2"/>
    <w:rsid w:val="003D0B80"/>
    <w:rsid w:val="003D0E90"/>
    <w:rsid w:val="003D144E"/>
    <w:rsid w:val="003D261A"/>
    <w:rsid w:val="003D3022"/>
    <w:rsid w:val="003D4543"/>
    <w:rsid w:val="003D46DC"/>
    <w:rsid w:val="003D79C8"/>
    <w:rsid w:val="003E02C6"/>
    <w:rsid w:val="003E245D"/>
    <w:rsid w:val="003E2804"/>
    <w:rsid w:val="003E301C"/>
    <w:rsid w:val="003E3D8C"/>
    <w:rsid w:val="003E3D9B"/>
    <w:rsid w:val="003E5E91"/>
    <w:rsid w:val="003E5EAC"/>
    <w:rsid w:val="003E725C"/>
    <w:rsid w:val="003F0E15"/>
    <w:rsid w:val="003F13CC"/>
    <w:rsid w:val="003F18B1"/>
    <w:rsid w:val="003F230C"/>
    <w:rsid w:val="003F4339"/>
    <w:rsid w:val="003F4C7D"/>
    <w:rsid w:val="003F5759"/>
    <w:rsid w:val="003F678D"/>
    <w:rsid w:val="003F7D90"/>
    <w:rsid w:val="00401A62"/>
    <w:rsid w:val="004024F5"/>
    <w:rsid w:val="00402DA2"/>
    <w:rsid w:val="004031F0"/>
    <w:rsid w:val="00411438"/>
    <w:rsid w:val="004124B2"/>
    <w:rsid w:val="00413630"/>
    <w:rsid w:val="00415E5A"/>
    <w:rsid w:val="0041683A"/>
    <w:rsid w:val="00417326"/>
    <w:rsid w:val="00417451"/>
    <w:rsid w:val="004176E6"/>
    <w:rsid w:val="004176F7"/>
    <w:rsid w:val="00417B4F"/>
    <w:rsid w:val="00420B36"/>
    <w:rsid w:val="00420FD6"/>
    <w:rsid w:val="00421F17"/>
    <w:rsid w:val="0042264B"/>
    <w:rsid w:val="00422F4A"/>
    <w:rsid w:val="00422FDA"/>
    <w:rsid w:val="00422FEF"/>
    <w:rsid w:val="00423CC3"/>
    <w:rsid w:val="00426780"/>
    <w:rsid w:val="00427A60"/>
    <w:rsid w:val="00427F5E"/>
    <w:rsid w:val="00430B82"/>
    <w:rsid w:val="00433B73"/>
    <w:rsid w:val="00434B05"/>
    <w:rsid w:val="00435281"/>
    <w:rsid w:val="00436FDE"/>
    <w:rsid w:val="0043789D"/>
    <w:rsid w:val="00437E87"/>
    <w:rsid w:val="004406C6"/>
    <w:rsid w:val="004409E4"/>
    <w:rsid w:val="00441618"/>
    <w:rsid w:val="00443976"/>
    <w:rsid w:val="00445811"/>
    <w:rsid w:val="004462B7"/>
    <w:rsid w:val="00446B0C"/>
    <w:rsid w:val="00446E0A"/>
    <w:rsid w:val="00447757"/>
    <w:rsid w:val="00452587"/>
    <w:rsid w:val="004531F1"/>
    <w:rsid w:val="004539C2"/>
    <w:rsid w:val="00453AFA"/>
    <w:rsid w:val="0045498B"/>
    <w:rsid w:val="00454EFF"/>
    <w:rsid w:val="00455891"/>
    <w:rsid w:val="00456629"/>
    <w:rsid w:val="00456E25"/>
    <w:rsid w:val="004610A0"/>
    <w:rsid w:val="004619AA"/>
    <w:rsid w:val="00461D9A"/>
    <w:rsid w:val="00461E93"/>
    <w:rsid w:val="00462015"/>
    <w:rsid w:val="00462778"/>
    <w:rsid w:val="00463AD0"/>
    <w:rsid w:val="00465325"/>
    <w:rsid w:val="00466F8E"/>
    <w:rsid w:val="00467510"/>
    <w:rsid w:val="004715FD"/>
    <w:rsid w:val="00472A66"/>
    <w:rsid w:val="00473C2E"/>
    <w:rsid w:val="004743B1"/>
    <w:rsid w:val="0047473C"/>
    <w:rsid w:val="00476218"/>
    <w:rsid w:val="004765E9"/>
    <w:rsid w:val="00476661"/>
    <w:rsid w:val="00476B4D"/>
    <w:rsid w:val="00476F24"/>
    <w:rsid w:val="004770C5"/>
    <w:rsid w:val="00477F7E"/>
    <w:rsid w:val="004807BB"/>
    <w:rsid w:val="00481222"/>
    <w:rsid w:val="00481851"/>
    <w:rsid w:val="0048362E"/>
    <w:rsid w:val="00483811"/>
    <w:rsid w:val="00484A8D"/>
    <w:rsid w:val="004860D0"/>
    <w:rsid w:val="004866BE"/>
    <w:rsid w:val="0049001A"/>
    <w:rsid w:val="00490828"/>
    <w:rsid w:val="0049165F"/>
    <w:rsid w:val="004916CF"/>
    <w:rsid w:val="00492BD2"/>
    <w:rsid w:val="00494639"/>
    <w:rsid w:val="004946F5"/>
    <w:rsid w:val="00495549"/>
    <w:rsid w:val="00495A2F"/>
    <w:rsid w:val="0049674C"/>
    <w:rsid w:val="004A3098"/>
    <w:rsid w:val="004A3859"/>
    <w:rsid w:val="004A4089"/>
    <w:rsid w:val="004A498A"/>
    <w:rsid w:val="004A5656"/>
    <w:rsid w:val="004B1126"/>
    <w:rsid w:val="004B2A2D"/>
    <w:rsid w:val="004B4EB4"/>
    <w:rsid w:val="004B553A"/>
    <w:rsid w:val="004B6AD2"/>
    <w:rsid w:val="004B7124"/>
    <w:rsid w:val="004B7FDB"/>
    <w:rsid w:val="004C21BC"/>
    <w:rsid w:val="004C22CC"/>
    <w:rsid w:val="004C285A"/>
    <w:rsid w:val="004C35BF"/>
    <w:rsid w:val="004C3EBC"/>
    <w:rsid w:val="004C48AE"/>
    <w:rsid w:val="004C68D0"/>
    <w:rsid w:val="004D27E2"/>
    <w:rsid w:val="004D29D7"/>
    <w:rsid w:val="004D5B08"/>
    <w:rsid w:val="004D7437"/>
    <w:rsid w:val="004E1E34"/>
    <w:rsid w:val="004E499D"/>
    <w:rsid w:val="004E4D1F"/>
    <w:rsid w:val="004E5453"/>
    <w:rsid w:val="004E5837"/>
    <w:rsid w:val="004E5C87"/>
    <w:rsid w:val="004E66F5"/>
    <w:rsid w:val="004E7DBF"/>
    <w:rsid w:val="004F0056"/>
    <w:rsid w:val="004F0722"/>
    <w:rsid w:val="004F1A9E"/>
    <w:rsid w:val="004F2D35"/>
    <w:rsid w:val="004F3D1C"/>
    <w:rsid w:val="004F53E9"/>
    <w:rsid w:val="004F5B29"/>
    <w:rsid w:val="004F6A17"/>
    <w:rsid w:val="00501176"/>
    <w:rsid w:val="0050174E"/>
    <w:rsid w:val="00503968"/>
    <w:rsid w:val="00505095"/>
    <w:rsid w:val="00506454"/>
    <w:rsid w:val="005077F0"/>
    <w:rsid w:val="00507A8A"/>
    <w:rsid w:val="00507AB7"/>
    <w:rsid w:val="00507E43"/>
    <w:rsid w:val="0051046A"/>
    <w:rsid w:val="00513AD3"/>
    <w:rsid w:val="00516689"/>
    <w:rsid w:val="00516DAD"/>
    <w:rsid w:val="00517423"/>
    <w:rsid w:val="005214B7"/>
    <w:rsid w:val="00522605"/>
    <w:rsid w:val="005227AA"/>
    <w:rsid w:val="00522D36"/>
    <w:rsid w:val="0052492C"/>
    <w:rsid w:val="00524B37"/>
    <w:rsid w:val="00525B1A"/>
    <w:rsid w:val="005302F6"/>
    <w:rsid w:val="00530607"/>
    <w:rsid w:val="00531D5B"/>
    <w:rsid w:val="005323B8"/>
    <w:rsid w:val="005329E0"/>
    <w:rsid w:val="00532C22"/>
    <w:rsid w:val="00532ECB"/>
    <w:rsid w:val="00533002"/>
    <w:rsid w:val="00533DF7"/>
    <w:rsid w:val="00535C94"/>
    <w:rsid w:val="00535D81"/>
    <w:rsid w:val="005375AB"/>
    <w:rsid w:val="00540AA1"/>
    <w:rsid w:val="00542D4B"/>
    <w:rsid w:val="00543391"/>
    <w:rsid w:val="00543C02"/>
    <w:rsid w:val="005448DC"/>
    <w:rsid w:val="00544D0E"/>
    <w:rsid w:val="00545681"/>
    <w:rsid w:val="00547559"/>
    <w:rsid w:val="00551D67"/>
    <w:rsid w:val="00552146"/>
    <w:rsid w:val="00554374"/>
    <w:rsid w:val="005544A0"/>
    <w:rsid w:val="00554987"/>
    <w:rsid w:val="00556A20"/>
    <w:rsid w:val="00556EBD"/>
    <w:rsid w:val="005574D7"/>
    <w:rsid w:val="00557562"/>
    <w:rsid w:val="0056021F"/>
    <w:rsid w:val="00560A3E"/>
    <w:rsid w:val="005612B5"/>
    <w:rsid w:val="005612F4"/>
    <w:rsid w:val="00561917"/>
    <w:rsid w:val="00562B5A"/>
    <w:rsid w:val="00563499"/>
    <w:rsid w:val="005636DB"/>
    <w:rsid w:val="00564E5E"/>
    <w:rsid w:val="00565025"/>
    <w:rsid w:val="00565CAD"/>
    <w:rsid w:val="00566709"/>
    <w:rsid w:val="00566904"/>
    <w:rsid w:val="005703B4"/>
    <w:rsid w:val="005703BE"/>
    <w:rsid w:val="00572333"/>
    <w:rsid w:val="00572904"/>
    <w:rsid w:val="00572CC6"/>
    <w:rsid w:val="00573489"/>
    <w:rsid w:val="005741D6"/>
    <w:rsid w:val="005752A7"/>
    <w:rsid w:val="00575A11"/>
    <w:rsid w:val="00576BD7"/>
    <w:rsid w:val="00576DB6"/>
    <w:rsid w:val="00580680"/>
    <w:rsid w:val="00583B6A"/>
    <w:rsid w:val="00590063"/>
    <w:rsid w:val="00590187"/>
    <w:rsid w:val="00594701"/>
    <w:rsid w:val="005952EF"/>
    <w:rsid w:val="00596EC7"/>
    <w:rsid w:val="005A00C4"/>
    <w:rsid w:val="005A0198"/>
    <w:rsid w:val="005A0A26"/>
    <w:rsid w:val="005A1185"/>
    <w:rsid w:val="005A2C00"/>
    <w:rsid w:val="005A3C6A"/>
    <w:rsid w:val="005A4583"/>
    <w:rsid w:val="005A4C3B"/>
    <w:rsid w:val="005A4CE7"/>
    <w:rsid w:val="005A6067"/>
    <w:rsid w:val="005A60D5"/>
    <w:rsid w:val="005A62A0"/>
    <w:rsid w:val="005A6875"/>
    <w:rsid w:val="005A7077"/>
    <w:rsid w:val="005A7897"/>
    <w:rsid w:val="005B2B8C"/>
    <w:rsid w:val="005B374E"/>
    <w:rsid w:val="005B3ADB"/>
    <w:rsid w:val="005B5B95"/>
    <w:rsid w:val="005B6CB5"/>
    <w:rsid w:val="005C08C1"/>
    <w:rsid w:val="005C16AE"/>
    <w:rsid w:val="005C38FC"/>
    <w:rsid w:val="005D0BB3"/>
    <w:rsid w:val="005D3973"/>
    <w:rsid w:val="005D537C"/>
    <w:rsid w:val="005D662A"/>
    <w:rsid w:val="005D7925"/>
    <w:rsid w:val="005E056A"/>
    <w:rsid w:val="005E1577"/>
    <w:rsid w:val="005E27BA"/>
    <w:rsid w:val="005E448F"/>
    <w:rsid w:val="005E4C5A"/>
    <w:rsid w:val="005E556F"/>
    <w:rsid w:val="005E7584"/>
    <w:rsid w:val="005F09A4"/>
    <w:rsid w:val="005F37EC"/>
    <w:rsid w:val="005F3F5E"/>
    <w:rsid w:val="005F4F05"/>
    <w:rsid w:val="006009FD"/>
    <w:rsid w:val="00600DC0"/>
    <w:rsid w:val="00601170"/>
    <w:rsid w:val="006015B7"/>
    <w:rsid w:val="00602787"/>
    <w:rsid w:val="00603687"/>
    <w:rsid w:val="0060564A"/>
    <w:rsid w:val="00606965"/>
    <w:rsid w:val="006109F0"/>
    <w:rsid w:val="00612180"/>
    <w:rsid w:val="00612AAA"/>
    <w:rsid w:val="00613B34"/>
    <w:rsid w:val="006141D2"/>
    <w:rsid w:val="006165C0"/>
    <w:rsid w:val="00621664"/>
    <w:rsid w:val="00621F4F"/>
    <w:rsid w:val="00621FD3"/>
    <w:rsid w:val="00622828"/>
    <w:rsid w:val="00623049"/>
    <w:rsid w:val="00623F76"/>
    <w:rsid w:val="006243AD"/>
    <w:rsid w:val="006244A3"/>
    <w:rsid w:val="00625FDA"/>
    <w:rsid w:val="00630967"/>
    <w:rsid w:val="00631C7C"/>
    <w:rsid w:val="00631F7B"/>
    <w:rsid w:val="00634531"/>
    <w:rsid w:val="00634728"/>
    <w:rsid w:val="006349E3"/>
    <w:rsid w:val="006354FB"/>
    <w:rsid w:val="00636A38"/>
    <w:rsid w:val="00636F9B"/>
    <w:rsid w:val="00637444"/>
    <w:rsid w:val="00637BE9"/>
    <w:rsid w:val="0064034A"/>
    <w:rsid w:val="006405DF"/>
    <w:rsid w:val="006412B7"/>
    <w:rsid w:val="00643DAE"/>
    <w:rsid w:val="00643E6D"/>
    <w:rsid w:val="00644344"/>
    <w:rsid w:val="00645BC7"/>
    <w:rsid w:val="00645C55"/>
    <w:rsid w:val="00645D3F"/>
    <w:rsid w:val="006523EE"/>
    <w:rsid w:val="00652C42"/>
    <w:rsid w:val="00653112"/>
    <w:rsid w:val="0065326E"/>
    <w:rsid w:val="006553EE"/>
    <w:rsid w:val="00656207"/>
    <w:rsid w:val="00656E99"/>
    <w:rsid w:val="006612C8"/>
    <w:rsid w:val="00661311"/>
    <w:rsid w:val="006625D6"/>
    <w:rsid w:val="00663044"/>
    <w:rsid w:val="00665251"/>
    <w:rsid w:val="00665339"/>
    <w:rsid w:val="00665BC2"/>
    <w:rsid w:val="00665C13"/>
    <w:rsid w:val="00666D4F"/>
    <w:rsid w:val="0067022C"/>
    <w:rsid w:val="00671AA6"/>
    <w:rsid w:val="006744A9"/>
    <w:rsid w:val="0067459E"/>
    <w:rsid w:val="00674D39"/>
    <w:rsid w:val="00674F59"/>
    <w:rsid w:val="006758C4"/>
    <w:rsid w:val="006763B6"/>
    <w:rsid w:val="00677C92"/>
    <w:rsid w:val="0068030D"/>
    <w:rsid w:val="00680781"/>
    <w:rsid w:val="00680813"/>
    <w:rsid w:val="006830B7"/>
    <w:rsid w:val="00683954"/>
    <w:rsid w:val="00684C14"/>
    <w:rsid w:val="00684E66"/>
    <w:rsid w:val="006866FA"/>
    <w:rsid w:val="00693547"/>
    <w:rsid w:val="00693CC1"/>
    <w:rsid w:val="00694057"/>
    <w:rsid w:val="00694B1F"/>
    <w:rsid w:val="006958E2"/>
    <w:rsid w:val="00696423"/>
    <w:rsid w:val="00697746"/>
    <w:rsid w:val="006A0691"/>
    <w:rsid w:val="006A0A02"/>
    <w:rsid w:val="006A1133"/>
    <w:rsid w:val="006A2B60"/>
    <w:rsid w:val="006A3DFB"/>
    <w:rsid w:val="006A4076"/>
    <w:rsid w:val="006A4961"/>
    <w:rsid w:val="006A61C1"/>
    <w:rsid w:val="006A6735"/>
    <w:rsid w:val="006A701F"/>
    <w:rsid w:val="006B03AC"/>
    <w:rsid w:val="006B0A7E"/>
    <w:rsid w:val="006B130B"/>
    <w:rsid w:val="006B16BB"/>
    <w:rsid w:val="006B1D34"/>
    <w:rsid w:val="006B211B"/>
    <w:rsid w:val="006B28D2"/>
    <w:rsid w:val="006B2BD6"/>
    <w:rsid w:val="006B2DBC"/>
    <w:rsid w:val="006B310A"/>
    <w:rsid w:val="006B3ECC"/>
    <w:rsid w:val="006B59C9"/>
    <w:rsid w:val="006B698E"/>
    <w:rsid w:val="006B70BD"/>
    <w:rsid w:val="006C0028"/>
    <w:rsid w:val="006C5890"/>
    <w:rsid w:val="006C7AC6"/>
    <w:rsid w:val="006C7CB7"/>
    <w:rsid w:val="006D1001"/>
    <w:rsid w:val="006D1D34"/>
    <w:rsid w:val="006D2F27"/>
    <w:rsid w:val="006D3703"/>
    <w:rsid w:val="006D5766"/>
    <w:rsid w:val="006D5DEB"/>
    <w:rsid w:val="006D7854"/>
    <w:rsid w:val="006E03E6"/>
    <w:rsid w:val="006E11EB"/>
    <w:rsid w:val="006E1BAD"/>
    <w:rsid w:val="006E3DCA"/>
    <w:rsid w:val="006E44C1"/>
    <w:rsid w:val="006E71FA"/>
    <w:rsid w:val="006E7601"/>
    <w:rsid w:val="006F05EB"/>
    <w:rsid w:val="006F1E7F"/>
    <w:rsid w:val="006F2892"/>
    <w:rsid w:val="006F3001"/>
    <w:rsid w:val="006F4F82"/>
    <w:rsid w:val="006F6ACD"/>
    <w:rsid w:val="007014AF"/>
    <w:rsid w:val="0070313C"/>
    <w:rsid w:val="007031EC"/>
    <w:rsid w:val="00703A42"/>
    <w:rsid w:val="00703F32"/>
    <w:rsid w:val="007056F4"/>
    <w:rsid w:val="00715EB6"/>
    <w:rsid w:val="007164C6"/>
    <w:rsid w:val="00716E98"/>
    <w:rsid w:val="007173F3"/>
    <w:rsid w:val="007176CF"/>
    <w:rsid w:val="007220EF"/>
    <w:rsid w:val="00722A17"/>
    <w:rsid w:val="00723C3E"/>
    <w:rsid w:val="00723EF5"/>
    <w:rsid w:val="007272B4"/>
    <w:rsid w:val="007275B2"/>
    <w:rsid w:val="0073092A"/>
    <w:rsid w:val="00731B44"/>
    <w:rsid w:val="007324D9"/>
    <w:rsid w:val="00732741"/>
    <w:rsid w:val="00733CDE"/>
    <w:rsid w:val="007349FB"/>
    <w:rsid w:val="00734EEB"/>
    <w:rsid w:val="00735FB2"/>
    <w:rsid w:val="00736E45"/>
    <w:rsid w:val="007378CD"/>
    <w:rsid w:val="007417A6"/>
    <w:rsid w:val="00744110"/>
    <w:rsid w:val="00745A78"/>
    <w:rsid w:val="00746B49"/>
    <w:rsid w:val="00750428"/>
    <w:rsid w:val="007508D9"/>
    <w:rsid w:val="00750E38"/>
    <w:rsid w:val="00750E61"/>
    <w:rsid w:val="00750FCA"/>
    <w:rsid w:val="007519F7"/>
    <w:rsid w:val="00751B63"/>
    <w:rsid w:val="00752051"/>
    <w:rsid w:val="00752483"/>
    <w:rsid w:val="007560DD"/>
    <w:rsid w:val="00757B42"/>
    <w:rsid w:val="00763451"/>
    <w:rsid w:val="00763EDB"/>
    <w:rsid w:val="007652BB"/>
    <w:rsid w:val="00766380"/>
    <w:rsid w:val="00766C10"/>
    <w:rsid w:val="007706A9"/>
    <w:rsid w:val="00773BDF"/>
    <w:rsid w:val="007764C0"/>
    <w:rsid w:val="007765ED"/>
    <w:rsid w:val="00780DC6"/>
    <w:rsid w:val="007832EA"/>
    <w:rsid w:val="00783A9C"/>
    <w:rsid w:val="0078549E"/>
    <w:rsid w:val="00785B97"/>
    <w:rsid w:val="00786E5F"/>
    <w:rsid w:val="00792352"/>
    <w:rsid w:val="0079328E"/>
    <w:rsid w:val="00795444"/>
    <w:rsid w:val="00797642"/>
    <w:rsid w:val="007979A2"/>
    <w:rsid w:val="007A05D3"/>
    <w:rsid w:val="007A14E7"/>
    <w:rsid w:val="007A155D"/>
    <w:rsid w:val="007A40A0"/>
    <w:rsid w:val="007A5E84"/>
    <w:rsid w:val="007A6094"/>
    <w:rsid w:val="007A6E70"/>
    <w:rsid w:val="007A732D"/>
    <w:rsid w:val="007A7E52"/>
    <w:rsid w:val="007A7E89"/>
    <w:rsid w:val="007A7E8C"/>
    <w:rsid w:val="007A7F28"/>
    <w:rsid w:val="007B16C4"/>
    <w:rsid w:val="007B1E4B"/>
    <w:rsid w:val="007B25C7"/>
    <w:rsid w:val="007B298B"/>
    <w:rsid w:val="007B2E7D"/>
    <w:rsid w:val="007B4368"/>
    <w:rsid w:val="007B4B38"/>
    <w:rsid w:val="007B4D32"/>
    <w:rsid w:val="007B507E"/>
    <w:rsid w:val="007B532E"/>
    <w:rsid w:val="007B68B9"/>
    <w:rsid w:val="007C3CD3"/>
    <w:rsid w:val="007C4652"/>
    <w:rsid w:val="007C6913"/>
    <w:rsid w:val="007D0C3D"/>
    <w:rsid w:val="007D1D10"/>
    <w:rsid w:val="007D2F69"/>
    <w:rsid w:val="007D45E4"/>
    <w:rsid w:val="007D76A8"/>
    <w:rsid w:val="007D799D"/>
    <w:rsid w:val="007E072C"/>
    <w:rsid w:val="007E08C3"/>
    <w:rsid w:val="007E1C9D"/>
    <w:rsid w:val="007E20E6"/>
    <w:rsid w:val="007E33E5"/>
    <w:rsid w:val="007E3464"/>
    <w:rsid w:val="007E4C14"/>
    <w:rsid w:val="007E5CAF"/>
    <w:rsid w:val="007E664A"/>
    <w:rsid w:val="007E71A6"/>
    <w:rsid w:val="007F2473"/>
    <w:rsid w:val="007F3049"/>
    <w:rsid w:val="007F3091"/>
    <w:rsid w:val="007F338C"/>
    <w:rsid w:val="007F3A3E"/>
    <w:rsid w:val="007F3F1C"/>
    <w:rsid w:val="007F5E27"/>
    <w:rsid w:val="00800AA5"/>
    <w:rsid w:val="00800E19"/>
    <w:rsid w:val="00801D66"/>
    <w:rsid w:val="008025A5"/>
    <w:rsid w:val="00806546"/>
    <w:rsid w:val="008068E7"/>
    <w:rsid w:val="00806FFA"/>
    <w:rsid w:val="00810246"/>
    <w:rsid w:val="008104D3"/>
    <w:rsid w:val="0081081E"/>
    <w:rsid w:val="00812324"/>
    <w:rsid w:val="008139D3"/>
    <w:rsid w:val="00813C19"/>
    <w:rsid w:val="0081477B"/>
    <w:rsid w:val="00814ABA"/>
    <w:rsid w:val="00815A89"/>
    <w:rsid w:val="00815B72"/>
    <w:rsid w:val="00816358"/>
    <w:rsid w:val="008167ED"/>
    <w:rsid w:val="00816F67"/>
    <w:rsid w:val="00821B4E"/>
    <w:rsid w:val="00822729"/>
    <w:rsid w:val="0082327C"/>
    <w:rsid w:val="00823891"/>
    <w:rsid w:val="00823E6E"/>
    <w:rsid w:val="0082541A"/>
    <w:rsid w:val="0082555B"/>
    <w:rsid w:val="00827E55"/>
    <w:rsid w:val="00832262"/>
    <w:rsid w:val="008326C1"/>
    <w:rsid w:val="00833145"/>
    <w:rsid w:val="00833419"/>
    <w:rsid w:val="00834A30"/>
    <w:rsid w:val="008358CC"/>
    <w:rsid w:val="00835FC7"/>
    <w:rsid w:val="00837C56"/>
    <w:rsid w:val="00837D2B"/>
    <w:rsid w:val="00841C86"/>
    <w:rsid w:val="00841D93"/>
    <w:rsid w:val="00843F81"/>
    <w:rsid w:val="00844BB0"/>
    <w:rsid w:val="0084511C"/>
    <w:rsid w:val="0084527B"/>
    <w:rsid w:val="00847CD4"/>
    <w:rsid w:val="00852AC9"/>
    <w:rsid w:val="00855E9B"/>
    <w:rsid w:val="00855FF0"/>
    <w:rsid w:val="008567AA"/>
    <w:rsid w:val="00857F33"/>
    <w:rsid w:val="008606C7"/>
    <w:rsid w:val="008611D4"/>
    <w:rsid w:val="0086368E"/>
    <w:rsid w:val="00866435"/>
    <w:rsid w:val="0086751D"/>
    <w:rsid w:val="008708E5"/>
    <w:rsid w:val="008711CB"/>
    <w:rsid w:val="00875586"/>
    <w:rsid w:val="00876F47"/>
    <w:rsid w:val="008770F6"/>
    <w:rsid w:val="00877ADB"/>
    <w:rsid w:val="00881477"/>
    <w:rsid w:val="0088198E"/>
    <w:rsid w:val="00881D24"/>
    <w:rsid w:val="00883254"/>
    <w:rsid w:val="008845B0"/>
    <w:rsid w:val="00884FEC"/>
    <w:rsid w:val="00885B19"/>
    <w:rsid w:val="00885D45"/>
    <w:rsid w:val="008915A2"/>
    <w:rsid w:val="00891C9C"/>
    <w:rsid w:val="00891F9E"/>
    <w:rsid w:val="00892F18"/>
    <w:rsid w:val="008943BC"/>
    <w:rsid w:val="0089559F"/>
    <w:rsid w:val="008961AE"/>
    <w:rsid w:val="0089632D"/>
    <w:rsid w:val="0089702B"/>
    <w:rsid w:val="00897C97"/>
    <w:rsid w:val="008A0534"/>
    <w:rsid w:val="008A0DF9"/>
    <w:rsid w:val="008A154B"/>
    <w:rsid w:val="008A15C8"/>
    <w:rsid w:val="008A2091"/>
    <w:rsid w:val="008A28CE"/>
    <w:rsid w:val="008A3062"/>
    <w:rsid w:val="008B0DD4"/>
    <w:rsid w:val="008B3796"/>
    <w:rsid w:val="008B3EA7"/>
    <w:rsid w:val="008B5BC6"/>
    <w:rsid w:val="008B681D"/>
    <w:rsid w:val="008B6E32"/>
    <w:rsid w:val="008C081A"/>
    <w:rsid w:val="008C0F58"/>
    <w:rsid w:val="008C2BD1"/>
    <w:rsid w:val="008C56C3"/>
    <w:rsid w:val="008C5AC4"/>
    <w:rsid w:val="008C7093"/>
    <w:rsid w:val="008C7C19"/>
    <w:rsid w:val="008D120D"/>
    <w:rsid w:val="008D4D21"/>
    <w:rsid w:val="008D5512"/>
    <w:rsid w:val="008D586D"/>
    <w:rsid w:val="008D7215"/>
    <w:rsid w:val="008E01AD"/>
    <w:rsid w:val="008E17BD"/>
    <w:rsid w:val="008E3132"/>
    <w:rsid w:val="008E4BC6"/>
    <w:rsid w:val="008E613F"/>
    <w:rsid w:val="008F0E98"/>
    <w:rsid w:val="008F2046"/>
    <w:rsid w:val="008F275F"/>
    <w:rsid w:val="008F2AFB"/>
    <w:rsid w:val="008F3249"/>
    <w:rsid w:val="008F364B"/>
    <w:rsid w:val="008F3C60"/>
    <w:rsid w:val="008F504B"/>
    <w:rsid w:val="008F5224"/>
    <w:rsid w:val="008F570D"/>
    <w:rsid w:val="008F61A4"/>
    <w:rsid w:val="0090124D"/>
    <w:rsid w:val="00904319"/>
    <w:rsid w:val="009063DC"/>
    <w:rsid w:val="00906B9A"/>
    <w:rsid w:val="009072C6"/>
    <w:rsid w:val="00910E51"/>
    <w:rsid w:val="009128AC"/>
    <w:rsid w:val="00913172"/>
    <w:rsid w:val="00913347"/>
    <w:rsid w:val="009136C7"/>
    <w:rsid w:val="00914DBE"/>
    <w:rsid w:val="0091573B"/>
    <w:rsid w:val="009157A5"/>
    <w:rsid w:val="00915937"/>
    <w:rsid w:val="00915D65"/>
    <w:rsid w:val="00916051"/>
    <w:rsid w:val="009210A0"/>
    <w:rsid w:val="00922E79"/>
    <w:rsid w:val="009239A8"/>
    <w:rsid w:val="00924160"/>
    <w:rsid w:val="00924518"/>
    <w:rsid w:val="009249FC"/>
    <w:rsid w:val="009251FB"/>
    <w:rsid w:val="009254CB"/>
    <w:rsid w:val="0092781D"/>
    <w:rsid w:val="00927969"/>
    <w:rsid w:val="00930AC5"/>
    <w:rsid w:val="0093367E"/>
    <w:rsid w:val="00936776"/>
    <w:rsid w:val="00936A51"/>
    <w:rsid w:val="009413B3"/>
    <w:rsid w:val="00942E1B"/>
    <w:rsid w:val="0094429C"/>
    <w:rsid w:val="009461F0"/>
    <w:rsid w:val="0094636C"/>
    <w:rsid w:val="00947323"/>
    <w:rsid w:val="00952235"/>
    <w:rsid w:val="00952731"/>
    <w:rsid w:val="009529A2"/>
    <w:rsid w:val="009529E6"/>
    <w:rsid w:val="00953307"/>
    <w:rsid w:val="00954D3E"/>
    <w:rsid w:val="00955D27"/>
    <w:rsid w:val="00956C04"/>
    <w:rsid w:val="00957EBF"/>
    <w:rsid w:val="00960ABC"/>
    <w:rsid w:val="00961582"/>
    <w:rsid w:val="009636BB"/>
    <w:rsid w:val="0096493C"/>
    <w:rsid w:val="009749CF"/>
    <w:rsid w:val="00976559"/>
    <w:rsid w:val="009765D0"/>
    <w:rsid w:val="00977CA6"/>
    <w:rsid w:val="00981FD6"/>
    <w:rsid w:val="009830DB"/>
    <w:rsid w:val="009852A9"/>
    <w:rsid w:val="009852AF"/>
    <w:rsid w:val="0099020A"/>
    <w:rsid w:val="0099034E"/>
    <w:rsid w:val="009904FE"/>
    <w:rsid w:val="00991E37"/>
    <w:rsid w:val="00994625"/>
    <w:rsid w:val="009974C1"/>
    <w:rsid w:val="00997802"/>
    <w:rsid w:val="00997DEF"/>
    <w:rsid w:val="009A085A"/>
    <w:rsid w:val="009A17E7"/>
    <w:rsid w:val="009A23E2"/>
    <w:rsid w:val="009A2F2D"/>
    <w:rsid w:val="009A3FA6"/>
    <w:rsid w:val="009A4AFF"/>
    <w:rsid w:val="009A51B6"/>
    <w:rsid w:val="009B0025"/>
    <w:rsid w:val="009B077E"/>
    <w:rsid w:val="009B248B"/>
    <w:rsid w:val="009B3843"/>
    <w:rsid w:val="009B3F60"/>
    <w:rsid w:val="009B5C39"/>
    <w:rsid w:val="009C01EF"/>
    <w:rsid w:val="009C0754"/>
    <w:rsid w:val="009C5091"/>
    <w:rsid w:val="009C63DD"/>
    <w:rsid w:val="009C66BF"/>
    <w:rsid w:val="009D1E87"/>
    <w:rsid w:val="009D2D3F"/>
    <w:rsid w:val="009D3051"/>
    <w:rsid w:val="009D3449"/>
    <w:rsid w:val="009D374D"/>
    <w:rsid w:val="009D3A57"/>
    <w:rsid w:val="009D601E"/>
    <w:rsid w:val="009D6321"/>
    <w:rsid w:val="009D6D10"/>
    <w:rsid w:val="009D7704"/>
    <w:rsid w:val="009E12A3"/>
    <w:rsid w:val="009E7A9A"/>
    <w:rsid w:val="009F0257"/>
    <w:rsid w:val="009F371E"/>
    <w:rsid w:val="009F3CF7"/>
    <w:rsid w:val="009F445D"/>
    <w:rsid w:val="009F4C99"/>
    <w:rsid w:val="009F520D"/>
    <w:rsid w:val="009F526B"/>
    <w:rsid w:val="009F6FE9"/>
    <w:rsid w:val="009F76FF"/>
    <w:rsid w:val="00A00AB9"/>
    <w:rsid w:val="00A02431"/>
    <w:rsid w:val="00A034D5"/>
    <w:rsid w:val="00A04DEA"/>
    <w:rsid w:val="00A04E9B"/>
    <w:rsid w:val="00A07277"/>
    <w:rsid w:val="00A079FE"/>
    <w:rsid w:val="00A10A66"/>
    <w:rsid w:val="00A1200E"/>
    <w:rsid w:val="00A12320"/>
    <w:rsid w:val="00A13020"/>
    <w:rsid w:val="00A139E9"/>
    <w:rsid w:val="00A16E15"/>
    <w:rsid w:val="00A1732A"/>
    <w:rsid w:val="00A174E5"/>
    <w:rsid w:val="00A2184C"/>
    <w:rsid w:val="00A22214"/>
    <w:rsid w:val="00A236B8"/>
    <w:rsid w:val="00A24374"/>
    <w:rsid w:val="00A25F55"/>
    <w:rsid w:val="00A31BE2"/>
    <w:rsid w:val="00A31BE4"/>
    <w:rsid w:val="00A31EF5"/>
    <w:rsid w:val="00A328D5"/>
    <w:rsid w:val="00A339A4"/>
    <w:rsid w:val="00A33ECD"/>
    <w:rsid w:val="00A33FA6"/>
    <w:rsid w:val="00A34735"/>
    <w:rsid w:val="00A360B5"/>
    <w:rsid w:val="00A36934"/>
    <w:rsid w:val="00A41F52"/>
    <w:rsid w:val="00A45420"/>
    <w:rsid w:val="00A45FC0"/>
    <w:rsid w:val="00A460C4"/>
    <w:rsid w:val="00A47B67"/>
    <w:rsid w:val="00A5002E"/>
    <w:rsid w:val="00A52BE2"/>
    <w:rsid w:val="00A532BB"/>
    <w:rsid w:val="00A539C8"/>
    <w:rsid w:val="00A54CAB"/>
    <w:rsid w:val="00A557BA"/>
    <w:rsid w:val="00A56F9E"/>
    <w:rsid w:val="00A61519"/>
    <w:rsid w:val="00A61DC6"/>
    <w:rsid w:val="00A626B3"/>
    <w:rsid w:val="00A627FD"/>
    <w:rsid w:val="00A62D32"/>
    <w:rsid w:val="00A63386"/>
    <w:rsid w:val="00A64507"/>
    <w:rsid w:val="00A6483D"/>
    <w:rsid w:val="00A64FAA"/>
    <w:rsid w:val="00A64FD9"/>
    <w:rsid w:val="00A654BC"/>
    <w:rsid w:val="00A65F66"/>
    <w:rsid w:val="00A669C3"/>
    <w:rsid w:val="00A73E8A"/>
    <w:rsid w:val="00A75222"/>
    <w:rsid w:val="00A762CC"/>
    <w:rsid w:val="00A82D1A"/>
    <w:rsid w:val="00A8364B"/>
    <w:rsid w:val="00A83D3F"/>
    <w:rsid w:val="00A84073"/>
    <w:rsid w:val="00A848E6"/>
    <w:rsid w:val="00A852C0"/>
    <w:rsid w:val="00A900DD"/>
    <w:rsid w:val="00A914A3"/>
    <w:rsid w:val="00A92A4A"/>
    <w:rsid w:val="00A92BEF"/>
    <w:rsid w:val="00A93DBB"/>
    <w:rsid w:val="00A93FEC"/>
    <w:rsid w:val="00A9547E"/>
    <w:rsid w:val="00A9637F"/>
    <w:rsid w:val="00A966C4"/>
    <w:rsid w:val="00A96A04"/>
    <w:rsid w:val="00A9775D"/>
    <w:rsid w:val="00AA0251"/>
    <w:rsid w:val="00AA1CD1"/>
    <w:rsid w:val="00AA214B"/>
    <w:rsid w:val="00AA31CB"/>
    <w:rsid w:val="00AA3382"/>
    <w:rsid w:val="00AA397E"/>
    <w:rsid w:val="00AA548E"/>
    <w:rsid w:val="00AA6D66"/>
    <w:rsid w:val="00AB1D17"/>
    <w:rsid w:val="00AB2355"/>
    <w:rsid w:val="00AB2AB1"/>
    <w:rsid w:val="00AB4D5C"/>
    <w:rsid w:val="00AB4E8F"/>
    <w:rsid w:val="00AB667B"/>
    <w:rsid w:val="00AB7359"/>
    <w:rsid w:val="00AC093F"/>
    <w:rsid w:val="00AC1492"/>
    <w:rsid w:val="00AC1B5B"/>
    <w:rsid w:val="00AC2510"/>
    <w:rsid w:val="00AC3785"/>
    <w:rsid w:val="00AC4D5D"/>
    <w:rsid w:val="00AC6D92"/>
    <w:rsid w:val="00AD103B"/>
    <w:rsid w:val="00AD1BD8"/>
    <w:rsid w:val="00AD21BF"/>
    <w:rsid w:val="00AD237E"/>
    <w:rsid w:val="00AD3F03"/>
    <w:rsid w:val="00AD43B0"/>
    <w:rsid w:val="00AD63C4"/>
    <w:rsid w:val="00AE4137"/>
    <w:rsid w:val="00AE6841"/>
    <w:rsid w:val="00AE7741"/>
    <w:rsid w:val="00AE7A46"/>
    <w:rsid w:val="00AF0C06"/>
    <w:rsid w:val="00AF25BB"/>
    <w:rsid w:val="00AF383B"/>
    <w:rsid w:val="00AF5107"/>
    <w:rsid w:val="00AF534A"/>
    <w:rsid w:val="00AF563A"/>
    <w:rsid w:val="00AF6750"/>
    <w:rsid w:val="00AF6846"/>
    <w:rsid w:val="00AF7012"/>
    <w:rsid w:val="00B00051"/>
    <w:rsid w:val="00B018EE"/>
    <w:rsid w:val="00B01C99"/>
    <w:rsid w:val="00B0215B"/>
    <w:rsid w:val="00B043D0"/>
    <w:rsid w:val="00B04B7C"/>
    <w:rsid w:val="00B064CC"/>
    <w:rsid w:val="00B07A9F"/>
    <w:rsid w:val="00B07ECC"/>
    <w:rsid w:val="00B102F6"/>
    <w:rsid w:val="00B109CB"/>
    <w:rsid w:val="00B1182F"/>
    <w:rsid w:val="00B13B01"/>
    <w:rsid w:val="00B146EB"/>
    <w:rsid w:val="00B14AF0"/>
    <w:rsid w:val="00B16156"/>
    <w:rsid w:val="00B16993"/>
    <w:rsid w:val="00B17FA1"/>
    <w:rsid w:val="00B21F26"/>
    <w:rsid w:val="00B22357"/>
    <w:rsid w:val="00B22F77"/>
    <w:rsid w:val="00B2341A"/>
    <w:rsid w:val="00B24FE1"/>
    <w:rsid w:val="00B26313"/>
    <w:rsid w:val="00B27B1F"/>
    <w:rsid w:val="00B31072"/>
    <w:rsid w:val="00B31128"/>
    <w:rsid w:val="00B3302F"/>
    <w:rsid w:val="00B33638"/>
    <w:rsid w:val="00B34427"/>
    <w:rsid w:val="00B35B2C"/>
    <w:rsid w:val="00B36C13"/>
    <w:rsid w:val="00B41FE0"/>
    <w:rsid w:val="00B44754"/>
    <w:rsid w:val="00B46294"/>
    <w:rsid w:val="00B47413"/>
    <w:rsid w:val="00B476AD"/>
    <w:rsid w:val="00B50D33"/>
    <w:rsid w:val="00B514EB"/>
    <w:rsid w:val="00B529C4"/>
    <w:rsid w:val="00B52D91"/>
    <w:rsid w:val="00B543BA"/>
    <w:rsid w:val="00B54B8D"/>
    <w:rsid w:val="00B55333"/>
    <w:rsid w:val="00B557C4"/>
    <w:rsid w:val="00B55C38"/>
    <w:rsid w:val="00B566FC"/>
    <w:rsid w:val="00B56C00"/>
    <w:rsid w:val="00B57A8F"/>
    <w:rsid w:val="00B60821"/>
    <w:rsid w:val="00B612F5"/>
    <w:rsid w:val="00B620B1"/>
    <w:rsid w:val="00B62C47"/>
    <w:rsid w:val="00B62F79"/>
    <w:rsid w:val="00B64ED0"/>
    <w:rsid w:val="00B651F2"/>
    <w:rsid w:val="00B65C0D"/>
    <w:rsid w:val="00B66831"/>
    <w:rsid w:val="00B67496"/>
    <w:rsid w:val="00B67A38"/>
    <w:rsid w:val="00B713B3"/>
    <w:rsid w:val="00B7443E"/>
    <w:rsid w:val="00B7452F"/>
    <w:rsid w:val="00B77C5D"/>
    <w:rsid w:val="00B8096A"/>
    <w:rsid w:val="00B82283"/>
    <w:rsid w:val="00B8284B"/>
    <w:rsid w:val="00B83DCF"/>
    <w:rsid w:val="00B85E82"/>
    <w:rsid w:val="00B86432"/>
    <w:rsid w:val="00B87F72"/>
    <w:rsid w:val="00B90966"/>
    <w:rsid w:val="00B92350"/>
    <w:rsid w:val="00B945E2"/>
    <w:rsid w:val="00B95901"/>
    <w:rsid w:val="00B962C6"/>
    <w:rsid w:val="00B97289"/>
    <w:rsid w:val="00BA0F6C"/>
    <w:rsid w:val="00BA1487"/>
    <w:rsid w:val="00BA168A"/>
    <w:rsid w:val="00BA2B9F"/>
    <w:rsid w:val="00BA2C7D"/>
    <w:rsid w:val="00BA3D1C"/>
    <w:rsid w:val="00BA3DD9"/>
    <w:rsid w:val="00BA3FDE"/>
    <w:rsid w:val="00BA48B3"/>
    <w:rsid w:val="00BA53FB"/>
    <w:rsid w:val="00BA6B66"/>
    <w:rsid w:val="00BA76C1"/>
    <w:rsid w:val="00BB2B34"/>
    <w:rsid w:val="00BB3B97"/>
    <w:rsid w:val="00BB3DCE"/>
    <w:rsid w:val="00BB653A"/>
    <w:rsid w:val="00BC2C15"/>
    <w:rsid w:val="00BC2C42"/>
    <w:rsid w:val="00BC50A1"/>
    <w:rsid w:val="00BC6668"/>
    <w:rsid w:val="00BC6F91"/>
    <w:rsid w:val="00BC74E0"/>
    <w:rsid w:val="00BC763B"/>
    <w:rsid w:val="00BD098B"/>
    <w:rsid w:val="00BD0D27"/>
    <w:rsid w:val="00BD11CF"/>
    <w:rsid w:val="00BD1DD8"/>
    <w:rsid w:val="00BD2A96"/>
    <w:rsid w:val="00BD75D9"/>
    <w:rsid w:val="00BD7C35"/>
    <w:rsid w:val="00BE0ABA"/>
    <w:rsid w:val="00BE1155"/>
    <w:rsid w:val="00BE3093"/>
    <w:rsid w:val="00BE4BC5"/>
    <w:rsid w:val="00BE4CBF"/>
    <w:rsid w:val="00BF0648"/>
    <w:rsid w:val="00BF0B56"/>
    <w:rsid w:val="00BF0FFE"/>
    <w:rsid w:val="00BF1897"/>
    <w:rsid w:val="00BF1A7F"/>
    <w:rsid w:val="00BF32B7"/>
    <w:rsid w:val="00BF3B4E"/>
    <w:rsid w:val="00BF4022"/>
    <w:rsid w:val="00BF57A4"/>
    <w:rsid w:val="00BF6597"/>
    <w:rsid w:val="00C008D7"/>
    <w:rsid w:val="00C00F10"/>
    <w:rsid w:val="00C0142F"/>
    <w:rsid w:val="00C01FBD"/>
    <w:rsid w:val="00C039E1"/>
    <w:rsid w:val="00C04982"/>
    <w:rsid w:val="00C0586A"/>
    <w:rsid w:val="00C06311"/>
    <w:rsid w:val="00C06A80"/>
    <w:rsid w:val="00C10B38"/>
    <w:rsid w:val="00C11578"/>
    <w:rsid w:val="00C11910"/>
    <w:rsid w:val="00C1262A"/>
    <w:rsid w:val="00C1298F"/>
    <w:rsid w:val="00C145FB"/>
    <w:rsid w:val="00C15FFB"/>
    <w:rsid w:val="00C21331"/>
    <w:rsid w:val="00C21EAD"/>
    <w:rsid w:val="00C21F07"/>
    <w:rsid w:val="00C2206F"/>
    <w:rsid w:val="00C2292D"/>
    <w:rsid w:val="00C22B09"/>
    <w:rsid w:val="00C2399C"/>
    <w:rsid w:val="00C24C5B"/>
    <w:rsid w:val="00C27427"/>
    <w:rsid w:val="00C30367"/>
    <w:rsid w:val="00C3040C"/>
    <w:rsid w:val="00C31257"/>
    <w:rsid w:val="00C315B7"/>
    <w:rsid w:val="00C316A8"/>
    <w:rsid w:val="00C333A9"/>
    <w:rsid w:val="00C34834"/>
    <w:rsid w:val="00C34A5E"/>
    <w:rsid w:val="00C34A91"/>
    <w:rsid w:val="00C37F17"/>
    <w:rsid w:val="00C409A2"/>
    <w:rsid w:val="00C41A14"/>
    <w:rsid w:val="00C41BB6"/>
    <w:rsid w:val="00C4220F"/>
    <w:rsid w:val="00C42954"/>
    <w:rsid w:val="00C45D92"/>
    <w:rsid w:val="00C46004"/>
    <w:rsid w:val="00C463F3"/>
    <w:rsid w:val="00C465CD"/>
    <w:rsid w:val="00C46C10"/>
    <w:rsid w:val="00C479C5"/>
    <w:rsid w:val="00C5021A"/>
    <w:rsid w:val="00C519C2"/>
    <w:rsid w:val="00C5220A"/>
    <w:rsid w:val="00C52811"/>
    <w:rsid w:val="00C52DA5"/>
    <w:rsid w:val="00C53815"/>
    <w:rsid w:val="00C53ADE"/>
    <w:rsid w:val="00C540BB"/>
    <w:rsid w:val="00C55961"/>
    <w:rsid w:val="00C5612C"/>
    <w:rsid w:val="00C600D5"/>
    <w:rsid w:val="00C61FE3"/>
    <w:rsid w:val="00C62286"/>
    <w:rsid w:val="00C63E7D"/>
    <w:rsid w:val="00C64256"/>
    <w:rsid w:val="00C6636D"/>
    <w:rsid w:val="00C6766E"/>
    <w:rsid w:val="00C67A3F"/>
    <w:rsid w:val="00C70330"/>
    <w:rsid w:val="00C71ABA"/>
    <w:rsid w:val="00C744C2"/>
    <w:rsid w:val="00C74A4C"/>
    <w:rsid w:val="00C7501C"/>
    <w:rsid w:val="00C75067"/>
    <w:rsid w:val="00C75C78"/>
    <w:rsid w:val="00C76774"/>
    <w:rsid w:val="00C76F10"/>
    <w:rsid w:val="00C80430"/>
    <w:rsid w:val="00C80663"/>
    <w:rsid w:val="00C82B00"/>
    <w:rsid w:val="00C82BA3"/>
    <w:rsid w:val="00C87062"/>
    <w:rsid w:val="00C90F20"/>
    <w:rsid w:val="00C926CF"/>
    <w:rsid w:val="00C951DC"/>
    <w:rsid w:val="00C95226"/>
    <w:rsid w:val="00C95791"/>
    <w:rsid w:val="00C97151"/>
    <w:rsid w:val="00CA0D19"/>
    <w:rsid w:val="00CA0E81"/>
    <w:rsid w:val="00CA0EA0"/>
    <w:rsid w:val="00CA20CD"/>
    <w:rsid w:val="00CA350B"/>
    <w:rsid w:val="00CA37ED"/>
    <w:rsid w:val="00CA5045"/>
    <w:rsid w:val="00CA575B"/>
    <w:rsid w:val="00CA57B0"/>
    <w:rsid w:val="00CA7CF4"/>
    <w:rsid w:val="00CB0D25"/>
    <w:rsid w:val="00CB50E9"/>
    <w:rsid w:val="00CB5BF8"/>
    <w:rsid w:val="00CB7EA2"/>
    <w:rsid w:val="00CC0825"/>
    <w:rsid w:val="00CC0EE9"/>
    <w:rsid w:val="00CC111F"/>
    <w:rsid w:val="00CC34C8"/>
    <w:rsid w:val="00CC3B46"/>
    <w:rsid w:val="00CC49F6"/>
    <w:rsid w:val="00CD0590"/>
    <w:rsid w:val="00CD07CB"/>
    <w:rsid w:val="00CD2E57"/>
    <w:rsid w:val="00CD52D2"/>
    <w:rsid w:val="00CD5B44"/>
    <w:rsid w:val="00CD5B61"/>
    <w:rsid w:val="00CD6BEF"/>
    <w:rsid w:val="00CD7155"/>
    <w:rsid w:val="00CD715A"/>
    <w:rsid w:val="00CE0185"/>
    <w:rsid w:val="00CE1743"/>
    <w:rsid w:val="00CE5262"/>
    <w:rsid w:val="00CE57FD"/>
    <w:rsid w:val="00CE5E83"/>
    <w:rsid w:val="00CF0683"/>
    <w:rsid w:val="00CF427B"/>
    <w:rsid w:val="00CF5CA9"/>
    <w:rsid w:val="00CF5D69"/>
    <w:rsid w:val="00CF6E2F"/>
    <w:rsid w:val="00CF755A"/>
    <w:rsid w:val="00D00209"/>
    <w:rsid w:val="00D04CAD"/>
    <w:rsid w:val="00D06962"/>
    <w:rsid w:val="00D07A8C"/>
    <w:rsid w:val="00D1031D"/>
    <w:rsid w:val="00D11600"/>
    <w:rsid w:val="00D117C9"/>
    <w:rsid w:val="00D1486C"/>
    <w:rsid w:val="00D15731"/>
    <w:rsid w:val="00D164AA"/>
    <w:rsid w:val="00D17001"/>
    <w:rsid w:val="00D21D1F"/>
    <w:rsid w:val="00D22209"/>
    <w:rsid w:val="00D23845"/>
    <w:rsid w:val="00D24A28"/>
    <w:rsid w:val="00D27EE0"/>
    <w:rsid w:val="00D30F70"/>
    <w:rsid w:val="00D3211A"/>
    <w:rsid w:val="00D32488"/>
    <w:rsid w:val="00D34F0F"/>
    <w:rsid w:val="00D36813"/>
    <w:rsid w:val="00D40157"/>
    <w:rsid w:val="00D40E23"/>
    <w:rsid w:val="00D436E2"/>
    <w:rsid w:val="00D43AA2"/>
    <w:rsid w:val="00D4485C"/>
    <w:rsid w:val="00D44C55"/>
    <w:rsid w:val="00D452C5"/>
    <w:rsid w:val="00D52118"/>
    <w:rsid w:val="00D52506"/>
    <w:rsid w:val="00D5334B"/>
    <w:rsid w:val="00D53F6C"/>
    <w:rsid w:val="00D55219"/>
    <w:rsid w:val="00D55E4C"/>
    <w:rsid w:val="00D56CDD"/>
    <w:rsid w:val="00D5756C"/>
    <w:rsid w:val="00D6171F"/>
    <w:rsid w:val="00D61D80"/>
    <w:rsid w:val="00D626DB"/>
    <w:rsid w:val="00D62821"/>
    <w:rsid w:val="00D62A6C"/>
    <w:rsid w:val="00D62A80"/>
    <w:rsid w:val="00D62C4D"/>
    <w:rsid w:val="00D64199"/>
    <w:rsid w:val="00D64BCD"/>
    <w:rsid w:val="00D656F3"/>
    <w:rsid w:val="00D66562"/>
    <w:rsid w:val="00D66D47"/>
    <w:rsid w:val="00D67029"/>
    <w:rsid w:val="00D67F19"/>
    <w:rsid w:val="00D707E8"/>
    <w:rsid w:val="00D71BBD"/>
    <w:rsid w:val="00D76BE9"/>
    <w:rsid w:val="00D848D0"/>
    <w:rsid w:val="00D8496B"/>
    <w:rsid w:val="00D84B9C"/>
    <w:rsid w:val="00D8544F"/>
    <w:rsid w:val="00D8574F"/>
    <w:rsid w:val="00D869EF"/>
    <w:rsid w:val="00D91EC5"/>
    <w:rsid w:val="00D9221B"/>
    <w:rsid w:val="00D942C0"/>
    <w:rsid w:val="00D9641A"/>
    <w:rsid w:val="00D96B20"/>
    <w:rsid w:val="00D96F42"/>
    <w:rsid w:val="00DA33EF"/>
    <w:rsid w:val="00DA4FA6"/>
    <w:rsid w:val="00DA5E24"/>
    <w:rsid w:val="00DA6E20"/>
    <w:rsid w:val="00DA758E"/>
    <w:rsid w:val="00DA78C7"/>
    <w:rsid w:val="00DB0BFF"/>
    <w:rsid w:val="00DB168A"/>
    <w:rsid w:val="00DB26A7"/>
    <w:rsid w:val="00DB393D"/>
    <w:rsid w:val="00DB3C73"/>
    <w:rsid w:val="00DB3DAC"/>
    <w:rsid w:val="00DB6381"/>
    <w:rsid w:val="00DC0881"/>
    <w:rsid w:val="00DC3064"/>
    <w:rsid w:val="00DC3909"/>
    <w:rsid w:val="00DC5B9F"/>
    <w:rsid w:val="00DC78A8"/>
    <w:rsid w:val="00DD21F9"/>
    <w:rsid w:val="00DD37B2"/>
    <w:rsid w:val="00DD4669"/>
    <w:rsid w:val="00DD54F3"/>
    <w:rsid w:val="00DD57DA"/>
    <w:rsid w:val="00DD6D94"/>
    <w:rsid w:val="00DE14C7"/>
    <w:rsid w:val="00DE2FA5"/>
    <w:rsid w:val="00DF0558"/>
    <w:rsid w:val="00DF2BAD"/>
    <w:rsid w:val="00DF3623"/>
    <w:rsid w:val="00DF407A"/>
    <w:rsid w:val="00DF49BB"/>
    <w:rsid w:val="00DF4D06"/>
    <w:rsid w:val="00DF5E2F"/>
    <w:rsid w:val="00DF6A08"/>
    <w:rsid w:val="00E00D45"/>
    <w:rsid w:val="00E024DF"/>
    <w:rsid w:val="00E02CEC"/>
    <w:rsid w:val="00E02DA0"/>
    <w:rsid w:val="00E04504"/>
    <w:rsid w:val="00E055A4"/>
    <w:rsid w:val="00E06B54"/>
    <w:rsid w:val="00E103BE"/>
    <w:rsid w:val="00E10E77"/>
    <w:rsid w:val="00E11651"/>
    <w:rsid w:val="00E1244D"/>
    <w:rsid w:val="00E1363E"/>
    <w:rsid w:val="00E152E2"/>
    <w:rsid w:val="00E16723"/>
    <w:rsid w:val="00E1700B"/>
    <w:rsid w:val="00E20B71"/>
    <w:rsid w:val="00E210D2"/>
    <w:rsid w:val="00E22C2E"/>
    <w:rsid w:val="00E24BEF"/>
    <w:rsid w:val="00E25CDC"/>
    <w:rsid w:val="00E27C48"/>
    <w:rsid w:val="00E3106C"/>
    <w:rsid w:val="00E33927"/>
    <w:rsid w:val="00E33EC8"/>
    <w:rsid w:val="00E34D88"/>
    <w:rsid w:val="00E3507F"/>
    <w:rsid w:val="00E37222"/>
    <w:rsid w:val="00E37237"/>
    <w:rsid w:val="00E37B74"/>
    <w:rsid w:val="00E40049"/>
    <w:rsid w:val="00E4034E"/>
    <w:rsid w:val="00E41199"/>
    <w:rsid w:val="00E411D6"/>
    <w:rsid w:val="00E41DBF"/>
    <w:rsid w:val="00E4275E"/>
    <w:rsid w:val="00E42E02"/>
    <w:rsid w:val="00E44016"/>
    <w:rsid w:val="00E45DB0"/>
    <w:rsid w:val="00E477A3"/>
    <w:rsid w:val="00E506E5"/>
    <w:rsid w:val="00E53818"/>
    <w:rsid w:val="00E54689"/>
    <w:rsid w:val="00E54E29"/>
    <w:rsid w:val="00E55819"/>
    <w:rsid w:val="00E55AE9"/>
    <w:rsid w:val="00E56320"/>
    <w:rsid w:val="00E5654E"/>
    <w:rsid w:val="00E568AB"/>
    <w:rsid w:val="00E577AF"/>
    <w:rsid w:val="00E5796F"/>
    <w:rsid w:val="00E607F7"/>
    <w:rsid w:val="00E60DAB"/>
    <w:rsid w:val="00E611F4"/>
    <w:rsid w:val="00E631D4"/>
    <w:rsid w:val="00E6416F"/>
    <w:rsid w:val="00E64BCD"/>
    <w:rsid w:val="00E64BDE"/>
    <w:rsid w:val="00E659F2"/>
    <w:rsid w:val="00E6622D"/>
    <w:rsid w:val="00E66A16"/>
    <w:rsid w:val="00E670F3"/>
    <w:rsid w:val="00E7577C"/>
    <w:rsid w:val="00E809A9"/>
    <w:rsid w:val="00E816F0"/>
    <w:rsid w:val="00E8212E"/>
    <w:rsid w:val="00E82E63"/>
    <w:rsid w:val="00E835C6"/>
    <w:rsid w:val="00E84B98"/>
    <w:rsid w:val="00E85B7D"/>
    <w:rsid w:val="00E86007"/>
    <w:rsid w:val="00E86210"/>
    <w:rsid w:val="00E86779"/>
    <w:rsid w:val="00E86CED"/>
    <w:rsid w:val="00E8755F"/>
    <w:rsid w:val="00E90478"/>
    <w:rsid w:val="00E90B2F"/>
    <w:rsid w:val="00E926DF"/>
    <w:rsid w:val="00E93300"/>
    <w:rsid w:val="00E94169"/>
    <w:rsid w:val="00E954B9"/>
    <w:rsid w:val="00E96267"/>
    <w:rsid w:val="00EA2202"/>
    <w:rsid w:val="00EA4879"/>
    <w:rsid w:val="00EA5FD1"/>
    <w:rsid w:val="00EB17CC"/>
    <w:rsid w:val="00EB1CB2"/>
    <w:rsid w:val="00EB272A"/>
    <w:rsid w:val="00EB4A77"/>
    <w:rsid w:val="00EB6799"/>
    <w:rsid w:val="00EB67EF"/>
    <w:rsid w:val="00EC0F0E"/>
    <w:rsid w:val="00EC26D1"/>
    <w:rsid w:val="00EC2869"/>
    <w:rsid w:val="00EC42C4"/>
    <w:rsid w:val="00EC4757"/>
    <w:rsid w:val="00EC6B47"/>
    <w:rsid w:val="00EC776D"/>
    <w:rsid w:val="00ED0589"/>
    <w:rsid w:val="00ED1A8D"/>
    <w:rsid w:val="00ED23EF"/>
    <w:rsid w:val="00ED3447"/>
    <w:rsid w:val="00ED4999"/>
    <w:rsid w:val="00ED5095"/>
    <w:rsid w:val="00ED55D7"/>
    <w:rsid w:val="00EE00D6"/>
    <w:rsid w:val="00EE03D9"/>
    <w:rsid w:val="00EE093E"/>
    <w:rsid w:val="00EE146B"/>
    <w:rsid w:val="00EE1587"/>
    <w:rsid w:val="00EE18AA"/>
    <w:rsid w:val="00EE291C"/>
    <w:rsid w:val="00EE2D7C"/>
    <w:rsid w:val="00EE361E"/>
    <w:rsid w:val="00EE4150"/>
    <w:rsid w:val="00EE4C1E"/>
    <w:rsid w:val="00EF0161"/>
    <w:rsid w:val="00EF07A7"/>
    <w:rsid w:val="00EF2310"/>
    <w:rsid w:val="00EF2325"/>
    <w:rsid w:val="00EF26CC"/>
    <w:rsid w:val="00EF353D"/>
    <w:rsid w:val="00EF4345"/>
    <w:rsid w:val="00EF4430"/>
    <w:rsid w:val="00EF6714"/>
    <w:rsid w:val="00EF6746"/>
    <w:rsid w:val="00EF7473"/>
    <w:rsid w:val="00F00E6D"/>
    <w:rsid w:val="00F0149E"/>
    <w:rsid w:val="00F01AAA"/>
    <w:rsid w:val="00F04CD4"/>
    <w:rsid w:val="00F063CF"/>
    <w:rsid w:val="00F12DEF"/>
    <w:rsid w:val="00F132AA"/>
    <w:rsid w:val="00F1399A"/>
    <w:rsid w:val="00F159ED"/>
    <w:rsid w:val="00F15D97"/>
    <w:rsid w:val="00F160D8"/>
    <w:rsid w:val="00F168E9"/>
    <w:rsid w:val="00F20437"/>
    <w:rsid w:val="00F20734"/>
    <w:rsid w:val="00F22BF7"/>
    <w:rsid w:val="00F23EF7"/>
    <w:rsid w:val="00F2507A"/>
    <w:rsid w:val="00F26709"/>
    <w:rsid w:val="00F27AA5"/>
    <w:rsid w:val="00F31012"/>
    <w:rsid w:val="00F31085"/>
    <w:rsid w:val="00F31AE1"/>
    <w:rsid w:val="00F31ED7"/>
    <w:rsid w:val="00F32CD8"/>
    <w:rsid w:val="00F34945"/>
    <w:rsid w:val="00F35236"/>
    <w:rsid w:val="00F35D1F"/>
    <w:rsid w:val="00F37A2A"/>
    <w:rsid w:val="00F4266B"/>
    <w:rsid w:val="00F430CA"/>
    <w:rsid w:val="00F44342"/>
    <w:rsid w:val="00F44525"/>
    <w:rsid w:val="00F4477C"/>
    <w:rsid w:val="00F45FBD"/>
    <w:rsid w:val="00F46031"/>
    <w:rsid w:val="00F503F8"/>
    <w:rsid w:val="00F50656"/>
    <w:rsid w:val="00F5279F"/>
    <w:rsid w:val="00F576B2"/>
    <w:rsid w:val="00F607ED"/>
    <w:rsid w:val="00F61E25"/>
    <w:rsid w:val="00F6242C"/>
    <w:rsid w:val="00F62F5A"/>
    <w:rsid w:val="00F63859"/>
    <w:rsid w:val="00F63AF5"/>
    <w:rsid w:val="00F657B4"/>
    <w:rsid w:val="00F705B0"/>
    <w:rsid w:val="00F70688"/>
    <w:rsid w:val="00F71574"/>
    <w:rsid w:val="00F72B8B"/>
    <w:rsid w:val="00F73A21"/>
    <w:rsid w:val="00F741A2"/>
    <w:rsid w:val="00F757DD"/>
    <w:rsid w:val="00F776EB"/>
    <w:rsid w:val="00F81573"/>
    <w:rsid w:val="00F81A14"/>
    <w:rsid w:val="00F81F82"/>
    <w:rsid w:val="00F825DE"/>
    <w:rsid w:val="00F8288B"/>
    <w:rsid w:val="00F82BAA"/>
    <w:rsid w:val="00F82C6C"/>
    <w:rsid w:val="00F8458B"/>
    <w:rsid w:val="00F85B48"/>
    <w:rsid w:val="00F85C46"/>
    <w:rsid w:val="00F86651"/>
    <w:rsid w:val="00F86963"/>
    <w:rsid w:val="00F86D3F"/>
    <w:rsid w:val="00F87E9B"/>
    <w:rsid w:val="00F90955"/>
    <w:rsid w:val="00F90A28"/>
    <w:rsid w:val="00F9215E"/>
    <w:rsid w:val="00F92892"/>
    <w:rsid w:val="00F92BB1"/>
    <w:rsid w:val="00F9314A"/>
    <w:rsid w:val="00F93BD8"/>
    <w:rsid w:val="00F94A77"/>
    <w:rsid w:val="00F95447"/>
    <w:rsid w:val="00F96F6D"/>
    <w:rsid w:val="00F979C8"/>
    <w:rsid w:val="00FA0048"/>
    <w:rsid w:val="00FA0830"/>
    <w:rsid w:val="00FA1BE0"/>
    <w:rsid w:val="00FA217F"/>
    <w:rsid w:val="00FA3208"/>
    <w:rsid w:val="00FA39A3"/>
    <w:rsid w:val="00FA3D31"/>
    <w:rsid w:val="00FA4E0B"/>
    <w:rsid w:val="00FA7D3E"/>
    <w:rsid w:val="00FB0361"/>
    <w:rsid w:val="00FB081C"/>
    <w:rsid w:val="00FB0F8B"/>
    <w:rsid w:val="00FB1196"/>
    <w:rsid w:val="00FB1415"/>
    <w:rsid w:val="00FB60DF"/>
    <w:rsid w:val="00FB736E"/>
    <w:rsid w:val="00FB7494"/>
    <w:rsid w:val="00FC1C04"/>
    <w:rsid w:val="00FC36F8"/>
    <w:rsid w:val="00FC39B6"/>
    <w:rsid w:val="00FC3B45"/>
    <w:rsid w:val="00FC6957"/>
    <w:rsid w:val="00FC771D"/>
    <w:rsid w:val="00FD12EB"/>
    <w:rsid w:val="00FD5BFA"/>
    <w:rsid w:val="00FD761D"/>
    <w:rsid w:val="00FD7E87"/>
    <w:rsid w:val="00FE06BE"/>
    <w:rsid w:val="00FE0D2A"/>
    <w:rsid w:val="00FE20D0"/>
    <w:rsid w:val="00FE27ED"/>
    <w:rsid w:val="00FE323F"/>
    <w:rsid w:val="00FE3FBA"/>
    <w:rsid w:val="00FE4623"/>
    <w:rsid w:val="00FE4C25"/>
    <w:rsid w:val="00FE5346"/>
    <w:rsid w:val="00FE5943"/>
    <w:rsid w:val="00FE6959"/>
    <w:rsid w:val="00FE711B"/>
    <w:rsid w:val="00FF00BA"/>
    <w:rsid w:val="00FF0C4F"/>
    <w:rsid w:val="00FF1625"/>
    <w:rsid w:val="00FF63C6"/>
    <w:rsid w:val="00FF67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1150AFB"/>
  <w15:docId w15:val="{8AC7B182-85AE-4BC8-A8BD-39761DF0D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92352"/>
    <w:rPr>
      <w:sz w:val="24"/>
    </w:rPr>
  </w:style>
  <w:style w:type="paragraph" w:styleId="Heading1">
    <w:name w:val="heading 1"/>
    <w:basedOn w:val="Normal"/>
    <w:next w:val="Normal"/>
    <w:qFormat/>
    <w:pPr>
      <w:keepNext/>
      <w:tabs>
        <w:tab w:val="left" w:pos="-720"/>
      </w:tabs>
      <w:suppressAutoHyphens/>
      <w:jc w:val="right"/>
      <w:outlineLvl w:val="0"/>
    </w:pPr>
    <w:rPr>
      <w:rFonts w:ascii="TmsRmn 18pt Bold" w:hAnsi="TmsRmn 18pt Bold"/>
      <w:b/>
      <w:spacing w:val="-4"/>
      <w:sz w:val="28"/>
    </w:rPr>
  </w:style>
  <w:style w:type="paragraph" w:styleId="Heading2">
    <w:name w:val="heading 2"/>
    <w:basedOn w:val="Normal"/>
    <w:next w:val="Normal"/>
    <w:qFormat/>
    <w:pPr>
      <w:keepNext/>
      <w:tabs>
        <w:tab w:val="left" w:pos="-720"/>
      </w:tabs>
      <w:suppressAutoHyphens/>
      <w:jc w:val="center"/>
      <w:outlineLvl w:val="1"/>
    </w:pPr>
    <w:rPr>
      <w:rFonts w:ascii="TmsRmn 18pt Bold" w:hAnsi="TmsRmn 18pt Bold"/>
      <w:b/>
      <w:i/>
      <w:spacing w:val="-4"/>
      <w:sz w:val="36"/>
    </w:rPr>
  </w:style>
  <w:style w:type="paragraph" w:styleId="Heading3">
    <w:name w:val="heading 3"/>
    <w:basedOn w:val="Normal"/>
    <w:next w:val="Normal"/>
    <w:qFormat/>
    <w:pPr>
      <w:keepNext/>
      <w:tabs>
        <w:tab w:val="left" w:pos="-720"/>
      </w:tabs>
      <w:suppressAutoHyphens/>
      <w:jc w:val="right"/>
      <w:outlineLvl w:val="2"/>
    </w:pPr>
    <w:rPr>
      <w:rFonts w:ascii="TmsRmn 18pt Bold" w:hAnsi="TmsRmn 18pt Bold"/>
      <w:b/>
      <w:spacing w:val="-4"/>
      <w:sz w:val="36"/>
    </w:rPr>
  </w:style>
  <w:style w:type="paragraph" w:styleId="Heading4">
    <w:name w:val="heading 4"/>
    <w:basedOn w:val="Normal"/>
    <w:next w:val="Normal"/>
    <w:qFormat/>
    <w:pPr>
      <w:keepNext/>
      <w:tabs>
        <w:tab w:val="left" w:pos="720"/>
        <w:tab w:val="left" w:pos="1440"/>
        <w:tab w:val="left" w:pos="2160"/>
        <w:tab w:val="left" w:pos="2880"/>
        <w:tab w:val="left" w:pos="3600"/>
        <w:tab w:val="left" w:pos="4320"/>
      </w:tabs>
      <w:suppressAutoHyphens/>
      <w:outlineLvl w:val="3"/>
    </w:pPr>
    <w:rPr>
      <w:rFonts w:ascii="TmsRmn 18pt Bold" w:hAnsi="TmsRmn 18pt Bold"/>
      <w:b/>
      <w:spacing w:val="-4"/>
    </w:rPr>
  </w:style>
  <w:style w:type="paragraph" w:styleId="Heading5">
    <w:name w:val="heading 5"/>
    <w:basedOn w:val="Normal"/>
    <w:next w:val="Normal"/>
    <w:qFormat/>
    <w:pPr>
      <w:keepNext/>
      <w:tabs>
        <w:tab w:val="right" w:pos="7110"/>
      </w:tabs>
      <w:suppressAutoHyphens/>
      <w:jc w:val="both"/>
      <w:outlineLvl w:val="4"/>
    </w:pPr>
    <w:rPr>
      <w:rFonts w:ascii="Helv 8pt" w:hAnsi="Helv 8pt"/>
      <w:b/>
      <w:spacing w:val="-2"/>
      <w:sz w:val="16"/>
    </w:rPr>
  </w:style>
  <w:style w:type="paragraph" w:styleId="Heading6">
    <w:name w:val="heading 6"/>
    <w:basedOn w:val="Normal"/>
    <w:next w:val="Normal"/>
    <w:qFormat/>
    <w:rsid w:val="00082CBE"/>
    <w:pPr>
      <w:spacing w:before="240" w:after="60"/>
      <w:outlineLvl w:val="5"/>
    </w:pPr>
    <w:rPr>
      <w:b/>
      <w:bCs/>
      <w:sz w:val="22"/>
      <w:szCs w:val="22"/>
    </w:rPr>
  </w:style>
  <w:style w:type="paragraph" w:styleId="Heading7">
    <w:name w:val="heading 7"/>
    <w:basedOn w:val="Normal"/>
    <w:next w:val="Normal"/>
    <w:qFormat/>
    <w:rsid w:val="007378CD"/>
    <w:pPr>
      <w:spacing w:before="240" w:after="60"/>
      <w:outlineLvl w:val="6"/>
    </w:pPr>
    <w:rPr>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pPr>
      <w:spacing w:before="120" w:after="120"/>
    </w:pPr>
    <w:rPr>
      <w:rFonts w:ascii="Footlight MT Light" w:hAnsi="Footlight MT Light"/>
      <w:b/>
      <w:caps/>
    </w:rPr>
  </w:style>
  <w:style w:type="paragraph" w:styleId="BodyTextIndent2">
    <w:name w:val="Body Text Indent 2"/>
    <w:basedOn w:val="Normal"/>
    <w:pPr>
      <w:tabs>
        <w:tab w:val="left" w:pos="-720"/>
        <w:tab w:val="left" w:pos="720"/>
        <w:tab w:val="left" w:pos="1440"/>
        <w:tab w:val="left" w:pos="2160"/>
        <w:tab w:val="left" w:pos="3600"/>
        <w:tab w:val="left" w:pos="4320"/>
      </w:tabs>
      <w:suppressAutoHyphens/>
      <w:ind w:left="2160" w:hanging="2160"/>
    </w:pPr>
    <w:rPr>
      <w:spacing w:val="-4"/>
    </w:rPr>
  </w:style>
  <w:style w:type="paragraph" w:customStyle="1" w:styleId="secondlevel">
    <w:name w:val="second level"/>
    <w:basedOn w:val="Normal"/>
    <w:pPr>
      <w:tabs>
        <w:tab w:val="left" w:pos="-720"/>
        <w:tab w:val="left" w:pos="720"/>
        <w:tab w:val="left" w:pos="1440"/>
        <w:tab w:val="left" w:pos="2160"/>
        <w:tab w:val="left" w:pos="3600"/>
        <w:tab w:val="left" w:pos="4320"/>
      </w:tabs>
      <w:suppressAutoHyphens/>
      <w:ind w:left="1440" w:hanging="720"/>
    </w:pPr>
    <w:rPr>
      <w:b/>
      <w:spacing w:val="-4"/>
    </w:rPr>
  </w:style>
  <w:style w:type="paragraph" w:customStyle="1" w:styleId="firstlevel">
    <w:name w:val="first level"/>
    <w:basedOn w:val="Normal"/>
    <w:pPr>
      <w:tabs>
        <w:tab w:val="left" w:pos="-720"/>
        <w:tab w:val="left" w:pos="720"/>
        <w:tab w:val="left" w:pos="1440"/>
        <w:tab w:val="left" w:pos="2160"/>
        <w:tab w:val="left" w:pos="3600"/>
        <w:tab w:val="left" w:pos="4320"/>
      </w:tabs>
      <w:suppressAutoHyphens/>
      <w:ind w:left="720" w:hanging="720"/>
    </w:pPr>
    <w:rPr>
      <w:b/>
      <w:spacing w:val="-4"/>
    </w:rPr>
  </w:style>
  <w:style w:type="paragraph" w:styleId="BodyTextIndent">
    <w:name w:val="Body Text Indent"/>
    <w:basedOn w:val="Normal"/>
    <w:pPr>
      <w:ind w:left="1440" w:hanging="1440"/>
    </w:pPr>
    <w:rPr>
      <w:b/>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link w:val="HeaderChar"/>
    <w:uiPriority w:val="99"/>
    <w:pPr>
      <w:tabs>
        <w:tab w:val="center" w:pos="4320"/>
        <w:tab w:val="right" w:pos="8640"/>
      </w:tabs>
    </w:pPr>
  </w:style>
  <w:style w:type="paragraph" w:styleId="Caption">
    <w:name w:val="caption"/>
    <w:basedOn w:val="Normal"/>
    <w:next w:val="Normal"/>
    <w:qFormat/>
    <w:rPr>
      <w:rFonts w:ascii="TmsRmn 10pt" w:hAnsi="TmsRmn 10pt"/>
    </w:rPr>
  </w:style>
  <w:style w:type="paragraph" w:customStyle="1" w:styleId="indent">
    <w:name w:val="indent"/>
    <w:basedOn w:val="Normal"/>
    <w:pPr>
      <w:ind w:left="720"/>
    </w:pPr>
    <w:rPr>
      <w:rFonts w:ascii="Footlight MT Light" w:hAnsi="Footlight MT Light"/>
    </w:rPr>
  </w:style>
  <w:style w:type="character" w:styleId="CommentReference">
    <w:name w:val="annotation reference"/>
    <w:semiHidden/>
    <w:rsid w:val="006E71FA"/>
    <w:rPr>
      <w:sz w:val="16"/>
      <w:szCs w:val="16"/>
    </w:rPr>
  </w:style>
  <w:style w:type="paragraph" w:styleId="CommentText">
    <w:name w:val="annotation text"/>
    <w:basedOn w:val="Normal"/>
    <w:link w:val="CommentTextChar"/>
    <w:rsid w:val="006E71FA"/>
  </w:style>
  <w:style w:type="paragraph" w:styleId="CommentSubject">
    <w:name w:val="annotation subject"/>
    <w:basedOn w:val="CommentText"/>
    <w:next w:val="CommentText"/>
    <w:semiHidden/>
    <w:rsid w:val="006E71FA"/>
    <w:rPr>
      <w:b/>
      <w:bCs/>
    </w:rPr>
  </w:style>
  <w:style w:type="paragraph" w:styleId="BalloonText">
    <w:name w:val="Balloon Text"/>
    <w:basedOn w:val="Normal"/>
    <w:semiHidden/>
    <w:rsid w:val="006E71FA"/>
    <w:rPr>
      <w:rFonts w:ascii="Tahoma" w:hAnsi="Tahoma" w:cs="Tahoma"/>
      <w:sz w:val="16"/>
      <w:szCs w:val="16"/>
    </w:rPr>
  </w:style>
  <w:style w:type="character" w:styleId="Hyperlink">
    <w:name w:val="Hyperlink"/>
    <w:rsid w:val="00DC78A8"/>
    <w:rPr>
      <w:color w:val="0000FF"/>
      <w:u w:val="single"/>
    </w:rPr>
  </w:style>
  <w:style w:type="paragraph" w:styleId="NormalWeb">
    <w:name w:val="Normal (Web)"/>
    <w:basedOn w:val="Normal"/>
    <w:uiPriority w:val="99"/>
    <w:rsid w:val="00115CAE"/>
    <w:pPr>
      <w:spacing w:before="100" w:beforeAutospacing="1" w:after="100" w:afterAutospacing="1"/>
    </w:pPr>
    <w:rPr>
      <w:szCs w:val="24"/>
    </w:rPr>
  </w:style>
  <w:style w:type="paragraph" w:styleId="FootnoteText">
    <w:name w:val="footnote text"/>
    <w:basedOn w:val="Normal"/>
    <w:semiHidden/>
    <w:rsid w:val="00115CAE"/>
    <w:rPr>
      <w:rFonts w:eastAsia="MS Mincho"/>
      <w:lang w:eastAsia="ja-JP"/>
    </w:rPr>
  </w:style>
  <w:style w:type="character" w:styleId="FootnoteReference">
    <w:name w:val="footnote reference"/>
    <w:semiHidden/>
    <w:rsid w:val="00115CAE"/>
    <w:rPr>
      <w:vertAlign w:val="superscript"/>
    </w:rPr>
  </w:style>
  <w:style w:type="paragraph" w:styleId="BodyText3">
    <w:name w:val="Body Text 3"/>
    <w:basedOn w:val="Normal"/>
    <w:rsid w:val="005D3973"/>
    <w:pPr>
      <w:spacing w:after="120"/>
    </w:pPr>
    <w:rPr>
      <w:sz w:val="16"/>
      <w:szCs w:val="16"/>
    </w:rPr>
  </w:style>
  <w:style w:type="paragraph" w:styleId="EndnoteText">
    <w:name w:val="endnote text"/>
    <w:basedOn w:val="Normal"/>
    <w:semiHidden/>
    <w:rsid w:val="0082541A"/>
    <w:rPr>
      <w:rFonts w:ascii="Tms Rmn 10pt" w:hAnsi="Tms Rmn 10pt"/>
    </w:rPr>
  </w:style>
  <w:style w:type="paragraph" w:styleId="PlainText">
    <w:name w:val="Plain Text"/>
    <w:basedOn w:val="Normal"/>
    <w:link w:val="PlainTextChar"/>
    <w:uiPriority w:val="99"/>
    <w:rsid w:val="00CF427B"/>
    <w:rPr>
      <w:rFonts w:ascii="Courier New" w:hAnsi="Courier New" w:cs="Courier New"/>
    </w:rPr>
  </w:style>
  <w:style w:type="table" w:styleId="TableGrid">
    <w:name w:val="Table Grid"/>
    <w:basedOn w:val="TableNormal"/>
    <w:rsid w:val="007B4D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qFormat/>
    <w:rsid w:val="00422FDA"/>
    <w:pPr>
      <w:jc w:val="center"/>
    </w:pPr>
    <w:rPr>
      <w:b/>
      <w:bCs/>
      <w:szCs w:val="24"/>
    </w:rPr>
  </w:style>
  <w:style w:type="character" w:styleId="FollowedHyperlink">
    <w:name w:val="FollowedHyperlink"/>
    <w:rsid w:val="00552146"/>
    <w:rPr>
      <w:color w:val="800080"/>
      <w:u w:val="single"/>
    </w:rPr>
  </w:style>
  <w:style w:type="paragraph" w:styleId="BodyText2">
    <w:name w:val="Body Text 2"/>
    <w:basedOn w:val="Normal"/>
    <w:rsid w:val="00572CC6"/>
    <w:pPr>
      <w:spacing w:after="120" w:line="480" w:lineRule="auto"/>
    </w:pPr>
  </w:style>
  <w:style w:type="paragraph" w:customStyle="1" w:styleId="HeaderMain">
    <w:name w:val="Header Main"/>
    <w:basedOn w:val="Normal"/>
    <w:link w:val="HeaderMainChar"/>
    <w:rsid w:val="003365E4"/>
    <w:pPr>
      <w:widowControl w:val="0"/>
      <w:adjustRightInd w:val="0"/>
      <w:textAlignment w:val="baseline"/>
    </w:pPr>
    <w:rPr>
      <w:b/>
      <w:lang w:val="x-none" w:eastAsia="x-none"/>
    </w:rPr>
  </w:style>
  <w:style w:type="character" w:customStyle="1" w:styleId="HeaderMainChar">
    <w:name w:val="Header Main Char"/>
    <w:link w:val="HeaderMain"/>
    <w:rsid w:val="003365E4"/>
    <w:rPr>
      <w:b/>
    </w:rPr>
  </w:style>
  <w:style w:type="paragraph" w:styleId="Revision">
    <w:name w:val="Revision"/>
    <w:hidden/>
    <w:uiPriority w:val="99"/>
    <w:semiHidden/>
    <w:rsid w:val="00507E43"/>
  </w:style>
  <w:style w:type="character" w:customStyle="1" w:styleId="CommentTextChar">
    <w:name w:val="Comment Text Char"/>
    <w:basedOn w:val="DefaultParagraphFont"/>
    <w:link w:val="CommentText"/>
    <w:rsid w:val="00621F4F"/>
  </w:style>
  <w:style w:type="character" w:customStyle="1" w:styleId="HeaderChar">
    <w:name w:val="Header Char"/>
    <w:basedOn w:val="DefaultParagraphFont"/>
    <w:link w:val="Header"/>
    <w:uiPriority w:val="99"/>
    <w:rsid w:val="00AB4D5C"/>
  </w:style>
  <w:style w:type="character" w:styleId="Strong">
    <w:name w:val="Strong"/>
    <w:uiPriority w:val="22"/>
    <w:qFormat/>
    <w:rsid w:val="00290C36"/>
    <w:rPr>
      <w:b/>
      <w:bCs/>
    </w:rPr>
  </w:style>
  <w:style w:type="paragraph" w:styleId="ListParagraph">
    <w:name w:val="List Paragraph"/>
    <w:basedOn w:val="Normal"/>
    <w:uiPriority w:val="34"/>
    <w:qFormat/>
    <w:rsid w:val="009765D0"/>
    <w:pPr>
      <w:ind w:left="720"/>
      <w:contextualSpacing/>
    </w:pPr>
  </w:style>
  <w:style w:type="character" w:customStyle="1" w:styleId="PlainTextChar">
    <w:name w:val="Plain Text Char"/>
    <w:basedOn w:val="DefaultParagraphFont"/>
    <w:link w:val="PlainText"/>
    <w:uiPriority w:val="99"/>
    <w:rsid w:val="00214938"/>
    <w:rPr>
      <w:rFonts w:ascii="Courier New" w:hAnsi="Courier New" w:cs="Courier New"/>
    </w:rPr>
  </w:style>
  <w:style w:type="character" w:styleId="UnresolvedMention">
    <w:name w:val="Unresolved Mention"/>
    <w:basedOn w:val="DefaultParagraphFont"/>
    <w:uiPriority w:val="99"/>
    <w:semiHidden/>
    <w:unhideWhenUsed/>
    <w:rsid w:val="00066D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67085554">
      <w:bodyDiv w:val="1"/>
      <w:marLeft w:val="0"/>
      <w:marRight w:val="0"/>
      <w:marTop w:val="0"/>
      <w:marBottom w:val="0"/>
      <w:divBdr>
        <w:top w:val="none" w:sz="0" w:space="0" w:color="auto"/>
        <w:left w:val="none" w:sz="0" w:space="0" w:color="auto"/>
        <w:bottom w:val="none" w:sz="0" w:space="0" w:color="auto"/>
        <w:right w:val="none" w:sz="0" w:space="0" w:color="auto"/>
      </w:divBdr>
    </w:div>
    <w:div w:id="392121088">
      <w:bodyDiv w:val="1"/>
      <w:marLeft w:val="0"/>
      <w:marRight w:val="0"/>
      <w:marTop w:val="0"/>
      <w:marBottom w:val="0"/>
      <w:divBdr>
        <w:top w:val="none" w:sz="0" w:space="0" w:color="auto"/>
        <w:left w:val="none" w:sz="0" w:space="0" w:color="auto"/>
        <w:bottom w:val="none" w:sz="0" w:space="0" w:color="auto"/>
        <w:right w:val="none" w:sz="0" w:space="0" w:color="auto"/>
      </w:divBdr>
    </w:div>
    <w:div w:id="421100510">
      <w:bodyDiv w:val="1"/>
      <w:marLeft w:val="0"/>
      <w:marRight w:val="0"/>
      <w:marTop w:val="0"/>
      <w:marBottom w:val="0"/>
      <w:divBdr>
        <w:top w:val="none" w:sz="0" w:space="0" w:color="auto"/>
        <w:left w:val="none" w:sz="0" w:space="0" w:color="auto"/>
        <w:bottom w:val="none" w:sz="0" w:space="0" w:color="auto"/>
        <w:right w:val="none" w:sz="0" w:space="0" w:color="auto"/>
      </w:divBdr>
    </w:div>
    <w:div w:id="570651994">
      <w:bodyDiv w:val="1"/>
      <w:marLeft w:val="0"/>
      <w:marRight w:val="0"/>
      <w:marTop w:val="0"/>
      <w:marBottom w:val="0"/>
      <w:divBdr>
        <w:top w:val="none" w:sz="0" w:space="0" w:color="auto"/>
        <w:left w:val="none" w:sz="0" w:space="0" w:color="auto"/>
        <w:bottom w:val="none" w:sz="0" w:space="0" w:color="auto"/>
        <w:right w:val="none" w:sz="0" w:space="0" w:color="auto"/>
      </w:divBdr>
    </w:div>
    <w:div w:id="650207977">
      <w:bodyDiv w:val="1"/>
      <w:marLeft w:val="0"/>
      <w:marRight w:val="0"/>
      <w:marTop w:val="0"/>
      <w:marBottom w:val="0"/>
      <w:divBdr>
        <w:top w:val="none" w:sz="0" w:space="0" w:color="auto"/>
        <w:left w:val="none" w:sz="0" w:space="0" w:color="auto"/>
        <w:bottom w:val="none" w:sz="0" w:space="0" w:color="auto"/>
        <w:right w:val="none" w:sz="0" w:space="0" w:color="auto"/>
      </w:divBdr>
    </w:div>
    <w:div w:id="730274526">
      <w:bodyDiv w:val="1"/>
      <w:marLeft w:val="0"/>
      <w:marRight w:val="0"/>
      <w:marTop w:val="0"/>
      <w:marBottom w:val="0"/>
      <w:divBdr>
        <w:top w:val="none" w:sz="0" w:space="0" w:color="auto"/>
        <w:left w:val="none" w:sz="0" w:space="0" w:color="auto"/>
        <w:bottom w:val="none" w:sz="0" w:space="0" w:color="auto"/>
        <w:right w:val="none" w:sz="0" w:space="0" w:color="auto"/>
      </w:divBdr>
    </w:div>
    <w:div w:id="828325302">
      <w:bodyDiv w:val="1"/>
      <w:marLeft w:val="0"/>
      <w:marRight w:val="0"/>
      <w:marTop w:val="0"/>
      <w:marBottom w:val="0"/>
      <w:divBdr>
        <w:top w:val="none" w:sz="0" w:space="0" w:color="auto"/>
        <w:left w:val="none" w:sz="0" w:space="0" w:color="auto"/>
        <w:bottom w:val="none" w:sz="0" w:space="0" w:color="auto"/>
        <w:right w:val="none" w:sz="0" w:space="0" w:color="auto"/>
      </w:divBdr>
    </w:div>
    <w:div w:id="994264235">
      <w:bodyDiv w:val="1"/>
      <w:marLeft w:val="0"/>
      <w:marRight w:val="0"/>
      <w:marTop w:val="0"/>
      <w:marBottom w:val="0"/>
      <w:divBdr>
        <w:top w:val="none" w:sz="0" w:space="0" w:color="auto"/>
        <w:left w:val="none" w:sz="0" w:space="0" w:color="auto"/>
        <w:bottom w:val="none" w:sz="0" w:space="0" w:color="auto"/>
        <w:right w:val="none" w:sz="0" w:space="0" w:color="auto"/>
      </w:divBdr>
    </w:div>
    <w:div w:id="1079137319">
      <w:bodyDiv w:val="1"/>
      <w:marLeft w:val="0"/>
      <w:marRight w:val="0"/>
      <w:marTop w:val="0"/>
      <w:marBottom w:val="0"/>
      <w:divBdr>
        <w:top w:val="none" w:sz="0" w:space="0" w:color="auto"/>
        <w:left w:val="none" w:sz="0" w:space="0" w:color="auto"/>
        <w:bottom w:val="none" w:sz="0" w:space="0" w:color="auto"/>
        <w:right w:val="none" w:sz="0" w:space="0" w:color="auto"/>
      </w:divBdr>
    </w:div>
    <w:div w:id="1146431661">
      <w:bodyDiv w:val="1"/>
      <w:marLeft w:val="0"/>
      <w:marRight w:val="0"/>
      <w:marTop w:val="0"/>
      <w:marBottom w:val="0"/>
      <w:divBdr>
        <w:top w:val="none" w:sz="0" w:space="0" w:color="auto"/>
        <w:left w:val="none" w:sz="0" w:space="0" w:color="auto"/>
        <w:bottom w:val="none" w:sz="0" w:space="0" w:color="auto"/>
        <w:right w:val="none" w:sz="0" w:space="0" w:color="auto"/>
      </w:divBdr>
    </w:div>
    <w:div w:id="1493333701">
      <w:bodyDiv w:val="1"/>
      <w:marLeft w:val="0"/>
      <w:marRight w:val="0"/>
      <w:marTop w:val="0"/>
      <w:marBottom w:val="0"/>
      <w:divBdr>
        <w:top w:val="none" w:sz="0" w:space="0" w:color="auto"/>
        <w:left w:val="none" w:sz="0" w:space="0" w:color="auto"/>
        <w:bottom w:val="none" w:sz="0" w:space="0" w:color="auto"/>
        <w:right w:val="none" w:sz="0" w:space="0" w:color="auto"/>
      </w:divBdr>
    </w:div>
    <w:div w:id="1568219894">
      <w:bodyDiv w:val="1"/>
      <w:marLeft w:val="0"/>
      <w:marRight w:val="0"/>
      <w:marTop w:val="0"/>
      <w:marBottom w:val="0"/>
      <w:divBdr>
        <w:top w:val="none" w:sz="0" w:space="0" w:color="auto"/>
        <w:left w:val="none" w:sz="0" w:space="0" w:color="auto"/>
        <w:bottom w:val="none" w:sz="0" w:space="0" w:color="auto"/>
        <w:right w:val="none" w:sz="0" w:space="0" w:color="auto"/>
      </w:divBdr>
    </w:div>
    <w:div w:id="1585335298">
      <w:bodyDiv w:val="1"/>
      <w:marLeft w:val="0"/>
      <w:marRight w:val="0"/>
      <w:marTop w:val="0"/>
      <w:marBottom w:val="0"/>
      <w:divBdr>
        <w:top w:val="none" w:sz="0" w:space="0" w:color="auto"/>
        <w:left w:val="none" w:sz="0" w:space="0" w:color="auto"/>
        <w:bottom w:val="none" w:sz="0" w:space="0" w:color="auto"/>
        <w:right w:val="none" w:sz="0" w:space="0" w:color="auto"/>
      </w:divBdr>
    </w:div>
    <w:div w:id="1824202982">
      <w:bodyDiv w:val="1"/>
      <w:marLeft w:val="0"/>
      <w:marRight w:val="0"/>
      <w:marTop w:val="0"/>
      <w:marBottom w:val="0"/>
      <w:divBdr>
        <w:top w:val="none" w:sz="0" w:space="0" w:color="auto"/>
        <w:left w:val="none" w:sz="0" w:space="0" w:color="auto"/>
        <w:bottom w:val="none" w:sz="0" w:space="0" w:color="auto"/>
        <w:right w:val="none" w:sz="0" w:space="0" w:color="auto"/>
      </w:divBdr>
    </w:div>
    <w:div w:id="1991708977">
      <w:bodyDiv w:val="1"/>
      <w:marLeft w:val="0"/>
      <w:marRight w:val="0"/>
      <w:marTop w:val="0"/>
      <w:marBottom w:val="0"/>
      <w:divBdr>
        <w:top w:val="none" w:sz="0" w:space="0" w:color="auto"/>
        <w:left w:val="none" w:sz="0" w:space="0" w:color="auto"/>
        <w:bottom w:val="none" w:sz="0" w:space="0" w:color="auto"/>
        <w:right w:val="none" w:sz="0" w:space="0" w:color="auto"/>
      </w:divBdr>
    </w:div>
    <w:div w:id="2024625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ashrae.org/about-ashrae/ashrae-code-of-ethic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ORTS@ashrae.ne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goldstein@hydronicshel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F5BA5ADC9AEC14B8201E2FF14804BEA" ma:contentTypeVersion="13" ma:contentTypeDescription="Create a new document." ma:contentTypeScope="" ma:versionID="1d82de38c7aa652614f8537ea9f4d6fa">
  <xsd:schema xmlns:xsd="http://www.w3.org/2001/XMLSchema" xmlns:xs="http://www.w3.org/2001/XMLSchema" xmlns:p="http://schemas.microsoft.com/office/2006/metadata/properties" xmlns:ns3="89c212c3-fc51-45e4-998e-38e6414a2eed" xmlns:ns4="c82745d5-6375-4d17-a200-278c9da3992c" targetNamespace="http://schemas.microsoft.com/office/2006/metadata/properties" ma:root="true" ma:fieldsID="c87f199d3e80a4d7e1b17fd93d295979" ns3:_="" ns4:_="">
    <xsd:import namespace="89c212c3-fc51-45e4-998e-38e6414a2eed"/>
    <xsd:import namespace="c82745d5-6375-4d17-a200-278c9da3992c"/>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c212c3-fc51-45e4-998e-38e6414a2e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82745d5-6375-4d17-a200-278c9da3992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0A211D-EB82-49CA-BD37-1555005E1E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c212c3-fc51-45e4-998e-38e6414a2eed"/>
    <ds:schemaRef ds:uri="c82745d5-6375-4d17-a200-278c9da399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ECB0499-5FC4-4A88-BA1F-FB1EC74B6A34}">
  <ds:schemaRefs>
    <ds:schemaRef ds:uri="http://schemas.microsoft.com/sharepoint/v3/contenttype/forms"/>
  </ds:schemaRefs>
</ds:datastoreItem>
</file>

<file path=customXml/itemProps3.xml><?xml version="1.0" encoding="utf-8"?>
<ds:datastoreItem xmlns:ds="http://schemas.openxmlformats.org/officeDocument/2006/customXml" ds:itemID="{430A20A3-663A-4080-BD68-D2A6896BBB8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18D7FEE0-9E62-4984-B55B-9B3E67F00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7</Pages>
  <Words>1519</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ASHRAE TC/TG/TRG MOP</vt:lpstr>
    </vt:vector>
  </TitlesOfParts>
  <Company>ASHRAE</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ASHRAE TC/TG/TRG MOP</dc:title>
  <dc:creator>Craig Wray</dc:creator>
  <cp:lastModifiedBy>Mike Trantham</cp:lastModifiedBy>
  <cp:revision>124</cp:revision>
  <cp:lastPrinted>2016-08-08T20:47:00Z</cp:lastPrinted>
  <dcterms:created xsi:type="dcterms:W3CDTF">2021-01-29T17:54:00Z</dcterms:created>
  <dcterms:modified xsi:type="dcterms:W3CDTF">2021-03-01T13:36:00Z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0x0101005F5BA5ADC9AEC14B8201E2FF14804BEA</vt:lpwstr>
  </property>
</Properties>
</file>