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DD18E1" w14:textId="77777777" w:rsidR="00BC2D2B" w:rsidRPr="00155A17" w:rsidRDefault="00B44551" w:rsidP="00B44551">
      <w:pPr>
        <w:autoSpaceDE w:val="0"/>
        <w:autoSpaceDN w:val="0"/>
        <w:adjustRightInd w:val="0"/>
        <w:spacing w:after="0" w:line="240" w:lineRule="auto"/>
        <w:ind w:left="2880" w:firstLine="720"/>
        <w:rPr>
          <w:rFonts w:ascii="Times New Roman" w:hAnsi="Times New Roman" w:cs="Times New Roman"/>
          <w:b/>
          <w:bCs/>
          <w:sz w:val="24"/>
        </w:rPr>
      </w:pPr>
      <w:r>
        <w:rPr>
          <w:rFonts w:ascii="Times New Roman" w:hAnsi="Times New Roman" w:cs="Times New Roman"/>
          <w:b/>
          <w:bCs/>
          <w:sz w:val="24"/>
        </w:rPr>
        <w:t xml:space="preserve">    </w:t>
      </w:r>
      <w:r w:rsidR="00513337">
        <w:rPr>
          <w:rFonts w:ascii="Times New Roman" w:hAnsi="Times New Roman" w:cs="Times New Roman"/>
          <w:b/>
          <w:bCs/>
          <w:sz w:val="24"/>
        </w:rPr>
        <w:t>ASHRAE</w:t>
      </w:r>
      <w:r w:rsidR="00BC2D2B" w:rsidRPr="00155A17">
        <w:rPr>
          <w:rFonts w:ascii="Times New Roman" w:hAnsi="Times New Roman" w:cs="Times New Roman"/>
          <w:b/>
          <w:bCs/>
          <w:sz w:val="24"/>
        </w:rPr>
        <w:t>, INC.</w:t>
      </w:r>
    </w:p>
    <w:p w14:paraId="36105784" w14:textId="77777777" w:rsidR="00B44551" w:rsidRDefault="00BC2D2B" w:rsidP="00B44551">
      <w:pPr>
        <w:autoSpaceDE w:val="0"/>
        <w:autoSpaceDN w:val="0"/>
        <w:adjustRightInd w:val="0"/>
        <w:spacing w:after="0" w:line="240" w:lineRule="auto"/>
        <w:jc w:val="center"/>
        <w:rPr>
          <w:rFonts w:ascii="Times New Roman" w:hAnsi="Times New Roman" w:cs="Times New Roman"/>
          <w:b/>
          <w:bCs/>
          <w:sz w:val="24"/>
          <w:lang w:val="en-US"/>
        </w:rPr>
      </w:pPr>
      <w:r w:rsidRPr="00266667">
        <w:rPr>
          <w:rFonts w:ascii="Times New Roman" w:hAnsi="Times New Roman" w:cs="Times New Roman"/>
          <w:b/>
          <w:bCs/>
          <w:sz w:val="24"/>
          <w:lang w:val="en-US"/>
        </w:rPr>
        <w:t>1791 Tullie Circle, NE / Atlanta, GA 30329</w:t>
      </w:r>
    </w:p>
    <w:p w14:paraId="2BFA2C62" w14:textId="77777777" w:rsidR="00BC2D2B" w:rsidRPr="00B44551" w:rsidRDefault="00BC2D2B" w:rsidP="00B44551">
      <w:pPr>
        <w:autoSpaceDE w:val="0"/>
        <w:autoSpaceDN w:val="0"/>
        <w:adjustRightInd w:val="0"/>
        <w:spacing w:after="0" w:line="240" w:lineRule="auto"/>
        <w:jc w:val="center"/>
        <w:rPr>
          <w:rFonts w:ascii="Times New Roman" w:hAnsi="Times New Roman" w:cs="Times New Roman"/>
          <w:b/>
          <w:bCs/>
          <w:sz w:val="24"/>
          <w:lang w:val="en-US"/>
        </w:rPr>
      </w:pPr>
      <w:r w:rsidRPr="00155A17">
        <w:rPr>
          <w:rFonts w:ascii="Times New Roman" w:hAnsi="Times New Roman" w:cs="Times New Roman"/>
          <w:b/>
          <w:bCs/>
          <w:sz w:val="24"/>
        </w:rPr>
        <w:t>404-636-8400</w:t>
      </w:r>
    </w:p>
    <w:p w14:paraId="378585BE" w14:textId="77777777" w:rsidR="00B44551" w:rsidRDefault="00BC2D2B" w:rsidP="00513337">
      <w:pPr>
        <w:autoSpaceDE w:val="0"/>
        <w:autoSpaceDN w:val="0"/>
        <w:adjustRightInd w:val="0"/>
        <w:spacing w:after="0" w:line="240" w:lineRule="auto"/>
        <w:jc w:val="center"/>
        <w:rPr>
          <w:rFonts w:ascii="Times New Roman" w:hAnsi="Times New Roman" w:cs="Times New Roman"/>
          <w:b/>
          <w:bCs/>
          <w:sz w:val="24"/>
        </w:rPr>
      </w:pPr>
      <w:r w:rsidRPr="00155A17">
        <w:rPr>
          <w:rFonts w:ascii="Times New Roman" w:hAnsi="Times New Roman" w:cs="Times New Roman"/>
          <w:b/>
          <w:bCs/>
          <w:sz w:val="24"/>
        </w:rPr>
        <w:t>TC/TG/TRG MINUTES COVER SHEET</w:t>
      </w:r>
    </w:p>
    <w:p w14:paraId="18689135" w14:textId="77777777" w:rsidR="00BC2D2B" w:rsidRPr="00155A17" w:rsidRDefault="00BC2D2B" w:rsidP="00513337">
      <w:pPr>
        <w:autoSpaceDE w:val="0"/>
        <w:autoSpaceDN w:val="0"/>
        <w:adjustRightInd w:val="0"/>
        <w:spacing w:after="0" w:line="240" w:lineRule="auto"/>
        <w:jc w:val="center"/>
        <w:rPr>
          <w:rFonts w:ascii="Times New Roman" w:hAnsi="Times New Roman" w:cs="Times New Roman"/>
          <w:b/>
          <w:bCs/>
          <w:sz w:val="24"/>
        </w:rPr>
      </w:pPr>
    </w:p>
    <w:p w14:paraId="462A146D" w14:textId="77777777" w:rsidR="00BC2D2B" w:rsidRPr="00155A17" w:rsidRDefault="00BC2D2B" w:rsidP="00513337">
      <w:pPr>
        <w:tabs>
          <w:tab w:val="left" w:pos="9214"/>
        </w:tabs>
        <w:autoSpaceDE w:val="0"/>
        <w:autoSpaceDN w:val="0"/>
        <w:adjustRightInd w:val="0"/>
        <w:spacing w:after="0" w:line="240" w:lineRule="auto"/>
        <w:ind w:left="426" w:right="146"/>
        <w:jc w:val="center"/>
        <w:rPr>
          <w:rFonts w:ascii="Times New Roman" w:hAnsi="Times New Roman" w:cs="Times New Roman"/>
          <w:b/>
          <w:bCs/>
          <w:sz w:val="18"/>
          <w:szCs w:val="18"/>
        </w:rPr>
      </w:pPr>
    </w:p>
    <w:p w14:paraId="575E863E" w14:textId="77777777" w:rsidR="00BC2D2B" w:rsidRPr="00155A17" w:rsidRDefault="00BC2D2B" w:rsidP="00513337">
      <w:pPr>
        <w:widowControl w:val="0"/>
        <w:autoSpaceDE w:val="0"/>
        <w:autoSpaceDN w:val="0"/>
        <w:adjustRightInd w:val="0"/>
        <w:spacing w:after="0" w:line="360" w:lineRule="auto"/>
        <w:rPr>
          <w:rFonts w:ascii="Times New Roman" w:hAnsi="Times New Roman" w:cs="Times New Roman"/>
          <w:b/>
          <w:bCs/>
          <w:sz w:val="20"/>
          <w:szCs w:val="20"/>
        </w:rPr>
      </w:pPr>
      <w:r w:rsidRPr="00155A17">
        <w:rPr>
          <w:rFonts w:ascii="Times New Roman" w:hAnsi="Times New Roman" w:cs="Times New Roman"/>
          <w:sz w:val="20"/>
          <w:szCs w:val="20"/>
        </w:rPr>
        <w:t xml:space="preserve">TC/TG/TRG NO.: </w:t>
      </w:r>
      <w:r w:rsidRPr="00155A17">
        <w:rPr>
          <w:rFonts w:ascii="Times New Roman" w:hAnsi="Times New Roman" w:cs="Times New Roman"/>
          <w:b/>
          <w:bCs/>
          <w:sz w:val="20"/>
          <w:szCs w:val="20"/>
          <w:u w:val="single"/>
        </w:rPr>
        <w:t>TC 1.12</w:t>
      </w:r>
    </w:p>
    <w:p w14:paraId="6050E0E6" w14:textId="77777777" w:rsidR="00BC2D2B" w:rsidRPr="00155A17" w:rsidRDefault="00BC2D2B" w:rsidP="00513337">
      <w:pPr>
        <w:widowControl w:val="0"/>
        <w:autoSpaceDE w:val="0"/>
        <w:autoSpaceDN w:val="0"/>
        <w:adjustRightInd w:val="0"/>
        <w:spacing w:after="0" w:line="360" w:lineRule="auto"/>
        <w:rPr>
          <w:rFonts w:ascii="Times New Roman" w:hAnsi="Times New Roman" w:cs="Times New Roman"/>
          <w:b/>
          <w:bCs/>
          <w:sz w:val="20"/>
          <w:szCs w:val="20"/>
        </w:rPr>
      </w:pPr>
      <w:r w:rsidRPr="00155A17">
        <w:rPr>
          <w:rFonts w:ascii="Times New Roman" w:hAnsi="Times New Roman" w:cs="Times New Roman"/>
          <w:sz w:val="20"/>
          <w:szCs w:val="20"/>
        </w:rPr>
        <w:t xml:space="preserve">TC/TG/TRG TITLE: </w:t>
      </w:r>
      <w:r w:rsidRPr="00155A17">
        <w:rPr>
          <w:rFonts w:ascii="Times New Roman" w:hAnsi="Times New Roman" w:cs="Times New Roman"/>
          <w:b/>
          <w:bCs/>
          <w:sz w:val="20"/>
          <w:szCs w:val="20"/>
          <w:u w:val="single"/>
        </w:rPr>
        <w:t>Moisture Management in Buildings</w:t>
      </w:r>
    </w:p>
    <w:p w14:paraId="19D0B25F" w14:textId="0C6B8276" w:rsidR="00513337" w:rsidRDefault="00BC2D2B" w:rsidP="00513337">
      <w:pPr>
        <w:pStyle w:val="CM23"/>
        <w:spacing w:line="360" w:lineRule="auto"/>
        <w:rPr>
          <w:color w:val="000000"/>
          <w:sz w:val="20"/>
          <w:szCs w:val="20"/>
        </w:rPr>
      </w:pPr>
      <w:r w:rsidRPr="00155A17">
        <w:rPr>
          <w:color w:val="000000"/>
          <w:sz w:val="20"/>
          <w:szCs w:val="20"/>
        </w:rPr>
        <w:t xml:space="preserve">DATE OF MEETING: </w:t>
      </w:r>
      <w:r w:rsidR="00AD27FE" w:rsidRPr="00AD27FE">
        <w:rPr>
          <w:color w:val="000000"/>
          <w:sz w:val="20"/>
          <w:szCs w:val="20"/>
        </w:rPr>
        <w:t xml:space="preserve"> </w:t>
      </w:r>
      <w:r w:rsidR="007D090F">
        <w:rPr>
          <w:b/>
          <w:color w:val="000000"/>
          <w:sz w:val="20"/>
          <w:szCs w:val="20"/>
        </w:rPr>
        <w:t>January</w:t>
      </w:r>
      <w:r w:rsidR="00994065">
        <w:rPr>
          <w:b/>
          <w:color w:val="000000"/>
          <w:sz w:val="20"/>
          <w:szCs w:val="20"/>
        </w:rPr>
        <w:t xml:space="preserve"> </w:t>
      </w:r>
      <w:r w:rsidR="00BD305B">
        <w:rPr>
          <w:b/>
          <w:color w:val="000000"/>
          <w:sz w:val="20"/>
          <w:szCs w:val="20"/>
        </w:rPr>
        <w:t>2</w:t>
      </w:r>
      <w:r w:rsidR="007D090F">
        <w:rPr>
          <w:b/>
          <w:color w:val="000000"/>
          <w:sz w:val="20"/>
          <w:szCs w:val="20"/>
        </w:rPr>
        <w:t>8</w:t>
      </w:r>
      <w:r w:rsidR="00AD27FE" w:rsidRPr="00AD27FE">
        <w:rPr>
          <w:b/>
          <w:color w:val="000000"/>
          <w:sz w:val="20"/>
          <w:szCs w:val="20"/>
        </w:rPr>
        <w:t xml:space="preserve">, </w:t>
      </w:r>
      <w:r w:rsidR="00C849EC" w:rsidRPr="00AD27FE">
        <w:rPr>
          <w:b/>
          <w:color w:val="000000"/>
          <w:sz w:val="20"/>
          <w:szCs w:val="20"/>
        </w:rPr>
        <w:t>201</w:t>
      </w:r>
      <w:r w:rsidR="007D090F">
        <w:rPr>
          <w:b/>
          <w:color w:val="000000"/>
          <w:sz w:val="20"/>
          <w:szCs w:val="20"/>
        </w:rPr>
        <w:t>7</w:t>
      </w:r>
      <w:r w:rsidR="00AD27FE" w:rsidRPr="00AD27FE">
        <w:rPr>
          <w:b/>
          <w:color w:val="000000"/>
          <w:sz w:val="20"/>
          <w:szCs w:val="20"/>
        </w:rPr>
        <w:t xml:space="preserve">, </w:t>
      </w:r>
      <w:r w:rsidRPr="00155A17">
        <w:rPr>
          <w:b/>
          <w:color w:val="000000"/>
          <w:sz w:val="20"/>
          <w:szCs w:val="20"/>
        </w:rPr>
        <w:t>1pm to</w:t>
      </w:r>
      <w:r w:rsidR="00B34894">
        <w:rPr>
          <w:b/>
          <w:color w:val="000000"/>
          <w:sz w:val="20"/>
          <w:szCs w:val="20"/>
        </w:rPr>
        <w:t xml:space="preserve"> </w:t>
      </w:r>
      <w:r w:rsidRPr="00155A17">
        <w:rPr>
          <w:b/>
          <w:color w:val="000000"/>
          <w:sz w:val="20"/>
          <w:szCs w:val="20"/>
        </w:rPr>
        <w:t>3pm</w:t>
      </w:r>
      <w:r w:rsidR="00AD27FE" w:rsidRPr="00AD27FE">
        <w:rPr>
          <w:color w:val="000000"/>
          <w:sz w:val="20"/>
          <w:szCs w:val="20"/>
        </w:rPr>
        <w:t>.</w:t>
      </w:r>
      <w:r w:rsidR="00513337">
        <w:rPr>
          <w:color w:val="000000"/>
          <w:sz w:val="20"/>
          <w:szCs w:val="20"/>
        </w:rPr>
        <w:t xml:space="preserve"> </w:t>
      </w:r>
    </w:p>
    <w:p w14:paraId="24ACFBF7" w14:textId="1B3763A9" w:rsidR="005367D4" w:rsidRPr="004D5B60" w:rsidRDefault="00BC2D2B" w:rsidP="004D5B60">
      <w:pPr>
        <w:pStyle w:val="CM23"/>
        <w:spacing w:line="360" w:lineRule="auto"/>
        <w:rPr>
          <w:b/>
          <w:color w:val="000000"/>
          <w:sz w:val="20"/>
          <w:szCs w:val="20"/>
        </w:rPr>
      </w:pPr>
      <w:r w:rsidRPr="00155A17">
        <w:rPr>
          <w:color w:val="000000"/>
          <w:sz w:val="20"/>
          <w:szCs w:val="20"/>
        </w:rPr>
        <w:t xml:space="preserve">LOCATION: </w:t>
      </w:r>
      <w:r w:rsidR="002916A7">
        <w:rPr>
          <w:color w:val="000000"/>
          <w:sz w:val="20"/>
          <w:szCs w:val="20"/>
        </w:rPr>
        <w:t xml:space="preserve"> </w:t>
      </w:r>
      <w:r w:rsidR="007D090F">
        <w:rPr>
          <w:b/>
          <w:color w:val="000000"/>
          <w:sz w:val="20"/>
          <w:szCs w:val="20"/>
        </w:rPr>
        <w:t xml:space="preserve">Forum 19, Caesars Level, Caesar’s Palace, </w:t>
      </w:r>
      <w:proofErr w:type="gramStart"/>
      <w:r w:rsidR="007D090F">
        <w:rPr>
          <w:b/>
          <w:color w:val="000000"/>
          <w:sz w:val="20"/>
          <w:szCs w:val="20"/>
        </w:rPr>
        <w:t>Las</w:t>
      </w:r>
      <w:proofErr w:type="gramEnd"/>
      <w:r w:rsidR="007D090F">
        <w:rPr>
          <w:b/>
          <w:color w:val="000000"/>
          <w:sz w:val="20"/>
          <w:szCs w:val="20"/>
        </w:rPr>
        <w:t xml:space="preserve"> Vegas, NV</w:t>
      </w:r>
    </w:p>
    <w:tbl>
      <w:tblPr>
        <w:tblStyle w:val="TableGrid"/>
        <w:tblW w:w="0" w:type="auto"/>
        <w:tblBorders>
          <w:insideH w:val="dotted" w:sz="4" w:space="0" w:color="auto"/>
          <w:insideV w:val="dotted" w:sz="4" w:space="0" w:color="auto"/>
        </w:tblBorders>
        <w:tblLook w:val="04A0" w:firstRow="1" w:lastRow="0" w:firstColumn="1" w:lastColumn="0" w:noHBand="0" w:noVBand="1"/>
      </w:tblPr>
      <w:tblGrid>
        <w:gridCol w:w="3078"/>
        <w:gridCol w:w="3240"/>
        <w:gridCol w:w="3258"/>
      </w:tblGrid>
      <w:tr w:rsidR="005367D4" w14:paraId="679BF929" w14:textId="77777777" w:rsidTr="00397379">
        <w:tc>
          <w:tcPr>
            <w:tcW w:w="3078" w:type="dxa"/>
          </w:tcPr>
          <w:p w14:paraId="1EC58A8B" w14:textId="2AA45C5F" w:rsidR="005367D4" w:rsidRPr="005367D4" w:rsidRDefault="005367D4" w:rsidP="005367D4">
            <w:pPr>
              <w:rPr>
                <w:rFonts w:ascii="Times New Roman" w:hAnsi="Times New Roman" w:cs="Times New Roman"/>
                <w:b/>
                <w:sz w:val="20"/>
                <w:szCs w:val="20"/>
              </w:rPr>
            </w:pPr>
            <w:r>
              <w:rPr>
                <w:rFonts w:ascii="Times New Roman" w:hAnsi="Times New Roman" w:cs="Times New Roman"/>
                <w:b/>
                <w:sz w:val="20"/>
                <w:szCs w:val="20"/>
              </w:rPr>
              <w:t xml:space="preserve">Voting </w:t>
            </w:r>
            <w:r w:rsidRPr="005367D4">
              <w:rPr>
                <w:rFonts w:ascii="Times New Roman" w:hAnsi="Times New Roman" w:cs="Times New Roman"/>
                <w:b/>
                <w:sz w:val="20"/>
                <w:szCs w:val="20"/>
              </w:rPr>
              <w:t>Members Present</w:t>
            </w:r>
          </w:p>
        </w:tc>
        <w:tc>
          <w:tcPr>
            <w:tcW w:w="3240" w:type="dxa"/>
          </w:tcPr>
          <w:p w14:paraId="73E4EB4C" w14:textId="763671D8" w:rsidR="005367D4" w:rsidRPr="005367D4" w:rsidRDefault="005367D4" w:rsidP="005367D4">
            <w:pPr>
              <w:rPr>
                <w:rFonts w:ascii="Times New Roman" w:hAnsi="Times New Roman" w:cs="Times New Roman"/>
                <w:b/>
                <w:sz w:val="20"/>
                <w:szCs w:val="20"/>
              </w:rPr>
            </w:pPr>
            <w:r w:rsidRPr="005367D4">
              <w:rPr>
                <w:rFonts w:ascii="Times New Roman" w:hAnsi="Times New Roman" w:cs="Times New Roman"/>
                <w:b/>
                <w:sz w:val="20"/>
                <w:szCs w:val="20"/>
              </w:rPr>
              <w:t>Corresponding Members Present</w:t>
            </w:r>
          </w:p>
        </w:tc>
        <w:tc>
          <w:tcPr>
            <w:tcW w:w="3258" w:type="dxa"/>
          </w:tcPr>
          <w:p w14:paraId="1B60B211" w14:textId="4080229E" w:rsidR="005367D4" w:rsidRPr="005367D4" w:rsidRDefault="005367D4" w:rsidP="005367D4">
            <w:pPr>
              <w:rPr>
                <w:rFonts w:ascii="Times New Roman" w:hAnsi="Times New Roman" w:cs="Times New Roman"/>
                <w:b/>
                <w:sz w:val="20"/>
                <w:szCs w:val="20"/>
              </w:rPr>
            </w:pPr>
            <w:r w:rsidRPr="005367D4">
              <w:rPr>
                <w:rFonts w:ascii="Times New Roman" w:hAnsi="Times New Roman" w:cs="Times New Roman"/>
                <w:b/>
                <w:sz w:val="20"/>
                <w:szCs w:val="20"/>
              </w:rPr>
              <w:t>Co</w:t>
            </w:r>
            <w:r>
              <w:rPr>
                <w:rFonts w:ascii="Times New Roman" w:hAnsi="Times New Roman" w:cs="Times New Roman"/>
                <w:b/>
                <w:sz w:val="20"/>
                <w:szCs w:val="20"/>
              </w:rPr>
              <w:t>rresponding Members Cont’d</w:t>
            </w:r>
          </w:p>
        </w:tc>
      </w:tr>
      <w:tr w:rsidR="005367D4" w14:paraId="3E1D1DD6" w14:textId="77777777" w:rsidTr="00397379">
        <w:tc>
          <w:tcPr>
            <w:tcW w:w="3078" w:type="dxa"/>
          </w:tcPr>
          <w:p w14:paraId="65B28291" w14:textId="134CA329" w:rsidR="005367D4" w:rsidRDefault="005367D4" w:rsidP="005367D4">
            <w:pPr>
              <w:rPr>
                <w:rFonts w:ascii="Times New Roman" w:hAnsi="Times New Roman" w:cs="Times New Roman"/>
                <w:sz w:val="20"/>
                <w:szCs w:val="20"/>
              </w:rPr>
            </w:pPr>
            <w:r>
              <w:rPr>
                <w:rFonts w:ascii="Times New Roman" w:hAnsi="Times New Roman" w:cs="Times New Roman"/>
                <w:sz w:val="20"/>
                <w:szCs w:val="20"/>
              </w:rPr>
              <w:t>George Dubose</w:t>
            </w:r>
            <w:r w:rsidR="008E02F8">
              <w:rPr>
                <w:rFonts w:ascii="Times New Roman" w:hAnsi="Times New Roman" w:cs="Times New Roman"/>
                <w:sz w:val="20"/>
                <w:szCs w:val="20"/>
              </w:rPr>
              <w:t xml:space="preserve"> (via telephone)</w:t>
            </w:r>
          </w:p>
        </w:tc>
        <w:tc>
          <w:tcPr>
            <w:tcW w:w="3240" w:type="dxa"/>
          </w:tcPr>
          <w:p w14:paraId="66461F45" w14:textId="1788F320" w:rsidR="005367D4" w:rsidRDefault="008E02F8" w:rsidP="005367D4">
            <w:pPr>
              <w:rPr>
                <w:rFonts w:ascii="Times New Roman" w:hAnsi="Times New Roman" w:cs="Times New Roman"/>
                <w:sz w:val="20"/>
                <w:szCs w:val="20"/>
              </w:rPr>
            </w:pPr>
            <w:r>
              <w:rPr>
                <w:rFonts w:ascii="Times New Roman" w:hAnsi="Times New Roman" w:cs="Times New Roman"/>
                <w:sz w:val="20"/>
                <w:szCs w:val="20"/>
              </w:rPr>
              <w:t>Lew Harriman</w:t>
            </w:r>
          </w:p>
        </w:tc>
        <w:tc>
          <w:tcPr>
            <w:tcW w:w="3258" w:type="dxa"/>
          </w:tcPr>
          <w:p w14:paraId="0C47EB5E" w14:textId="7FB071C5" w:rsidR="005367D4" w:rsidRDefault="00A60DB8" w:rsidP="005367D4">
            <w:pPr>
              <w:rPr>
                <w:rFonts w:ascii="Times New Roman" w:hAnsi="Times New Roman" w:cs="Times New Roman"/>
                <w:sz w:val="20"/>
                <w:szCs w:val="20"/>
              </w:rPr>
            </w:pPr>
            <w:r>
              <w:rPr>
                <w:rFonts w:ascii="Times New Roman" w:hAnsi="Times New Roman" w:cs="Times New Roman"/>
                <w:sz w:val="20"/>
                <w:szCs w:val="20"/>
              </w:rPr>
              <w:t>Fiona Aldous</w:t>
            </w:r>
          </w:p>
        </w:tc>
      </w:tr>
      <w:tr w:rsidR="005367D4" w14:paraId="756EE999" w14:textId="77777777" w:rsidTr="00397379">
        <w:tc>
          <w:tcPr>
            <w:tcW w:w="3078" w:type="dxa"/>
          </w:tcPr>
          <w:p w14:paraId="7E0E666B" w14:textId="1AEC54F9" w:rsidR="005367D4" w:rsidRDefault="008E02F8" w:rsidP="005367D4">
            <w:pPr>
              <w:rPr>
                <w:rFonts w:ascii="Times New Roman" w:hAnsi="Times New Roman" w:cs="Times New Roman"/>
                <w:sz w:val="20"/>
                <w:szCs w:val="20"/>
              </w:rPr>
            </w:pPr>
            <w:r>
              <w:rPr>
                <w:rFonts w:ascii="Times New Roman" w:hAnsi="Times New Roman" w:cs="Times New Roman"/>
                <w:sz w:val="20"/>
                <w:szCs w:val="20"/>
              </w:rPr>
              <w:t>Hugo Hens</w:t>
            </w:r>
          </w:p>
        </w:tc>
        <w:tc>
          <w:tcPr>
            <w:tcW w:w="3240" w:type="dxa"/>
          </w:tcPr>
          <w:p w14:paraId="1BE04114" w14:textId="74964261" w:rsidR="005367D4" w:rsidRDefault="008E02F8" w:rsidP="005367D4">
            <w:pPr>
              <w:rPr>
                <w:rFonts w:ascii="Times New Roman" w:hAnsi="Times New Roman" w:cs="Times New Roman"/>
                <w:sz w:val="20"/>
                <w:szCs w:val="20"/>
              </w:rPr>
            </w:pPr>
            <w:r>
              <w:rPr>
                <w:rFonts w:ascii="Times New Roman" w:hAnsi="Times New Roman" w:cs="Times New Roman"/>
                <w:sz w:val="20"/>
                <w:szCs w:val="20"/>
              </w:rPr>
              <w:t>Carl Grimes</w:t>
            </w:r>
          </w:p>
        </w:tc>
        <w:tc>
          <w:tcPr>
            <w:tcW w:w="3258" w:type="dxa"/>
          </w:tcPr>
          <w:p w14:paraId="097C023F" w14:textId="273B4FCD" w:rsidR="005367D4" w:rsidRDefault="00A60DB8" w:rsidP="005367D4">
            <w:pPr>
              <w:rPr>
                <w:rFonts w:ascii="Times New Roman" w:hAnsi="Times New Roman" w:cs="Times New Roman"/>
                <w:sz w:val="20"/>
                <w:szCs w:val="20"/>
              </w:rPr>
            </w:pPr>
            <w:r>
              <w:rPr>
                <w:rFonts w:ascii="Times New Roman" w:hAnsi="Times New Roman" w:cs="Times New Roman"/>
                <w:sz w:val="20"/>
                <w:szCs w:val="20"/>
              </w:rPr>
              <w:t>Steven Welty</w:t>
            </w:r>
          </w:p>
        </w:tc>
      </w:tr>
      <w:tr w:rsidR="005367D4" w14:paraId="506E39D5" w14:textId="77777777" w:rsidTr="00397379">
        <w:tc>
          <w:tcPr>
            <w:tcW w:w="3078" w:type="dxa"/>
          </w:tcPr>
          <w:p w14:paraId="3B04940F" w14:textId="549D3C01" w:rsidR="005367D4" w:rsidRDefault="005367D4" w:rsidP="005367D4">
            <w:pPr>
              <w:rPr>
                <w:rFonts w:ascii="Times New Roman" w:hAnsi="Times New Roman" w:cs="Times New Roman"/>
                <w:sz w:val="20"/>
                <w:szCs w:val="20"/>
              </w:rPr>
            </w:pPr>
            <w:proofErr w:type="spellStart"/>
            <w:r>
              <w:rPr>
                <w:rFonts w:ascii="Times New Roman" w:hAnsi="Times New Roman" w:cs="Times New Roman"/>
                <w:sz w:val="20"/>
                <w:szCs w:val="20"/>
              </w:rPr>
              <w:t>Fitsum</w:t>
            </w:r>
            <w:proofErr w:type="spellEnd"/>
            <w:r>
              <w:rPr>
                <w:rFonts w:ascii="Times New Roman" w:hAnsi="Times New Roman" w:cs="Times New Roman"/>
                <w:sz w:val="20"/>
                <w:szCs w:val="20"/>
              </w:rPr>
              <w:t xml:space="preserve"> Tariku</w:t>
            </w:r>
          </w:p>
        </w:tc>
        <w:tc>
          <w:tcPr>
            <w:tcW w:w="3240" w:type="dxa"/>
          </w:tcPr>
          <w:p w14:paraId="37CBCD03" w14:textId="044C3787" w:rsidR="005367D4" w:rsidRDefault="008E02F8" w:rsidP="005367D4">
            <w:pPr>
              <w:rPr>
                <w:rFonts w:ascii="Times New Roman" w:hAnsi="Times New Roman" w:cs="Times New Roman"/>
                <w:sz w:val="20"/>
                <w:szCs w:val="20"/>
              </w:rPr>
            </w:pPr>
            <w:proofErr w:type="spellStart"/>
            <w:r>
              <w:rPr>
                <w:rFonts w:ascii="Times New Roman" w:hAnsi="Times New Roman" w:cs="Times New Roman"/>
                <w:sz w:val="20"/>
                <w:szCs w:val="20"/>
              </w:rPr>
              <w:t>Lan</w:t>
            </w:r>
            <w:proofErr w:type="spellEnd"/>
            <w:r>
              <w:rPr>
                <w:rFonts w:ascii="Times New Roman" w:hAnsi="Times New Roman" w:cs="Times New Roman"/>
                <w:sz w:val="20"/>
                <w:szCs w:val="20"/>
              </w:rPr>
              <w:t xml:space="preserve"> Chi Nguyen Weekes</w:t>
            </w:r>
          </w:p>
        </w:tc>
        <w:tc>
          <w:tcPr>
            <w:tcW w:w="3258" w:type="dxa"/>
          </w:tcPr>
          <w:p w14:paraId="39B0D87E" w14:textId="297136DA" w:rsidR="005367D4" w:rsidRDefault="00A60DB8" w:rsidP="005367D4">
            <w:pPr>
              <w:rPr>
                <w:rFonts w:ascii="Times New Roman" w:hAnsi="Times New Roman" w:cs="Times New Roman"/>
                <w:sz w:val="20"/>
                <w:szCs w:val="20"/>
              </w:rPr>
            </w:pPr>
            <w:proofErr w:type="spellStart"/>
            <w:r>
              <w:rPr>
                <w:rFonts w:ascii="Times New Roman" w:hAnsi="Times New Roman" w:cs="Times New Roman"/>
                <w:sz w:val="20"/>
                <w:szCs w:val="20"/>
              </w:rPr>
              <w:t>Jairam</w:t>
            </w:r>
            <w:proofErr w:type="spellEnd"/>
            <w:r>
              <w:rPr>
                <w:rFonts w:ascii="Times New Roman" w:hAnsi="Times New Roman" w:cs="Times New Roman"/>
                <w:sz w:val="20"/>
                <w:szCs w:val="20"/>
              </w:rPr>
              <w:t xml:space="preserve"> Fenton</w:t>
            </w:r>
          </w:p>
        </w:tc>
      </w:tr>
      <w:tr w:rsidR="005367D4" w14:paraId="78CBE67E" w14:textId="77777777" w:rsidTr="00397379">
        <w:tc>
          <w:tcPr>
            <w:tcW w:w="3078" w:type="dxa"/>
          </w:tcPr>
          <w:p w14:paraId="2FAD74F9" w14:textId="2F13C22A" w:rsidR="005367D4" w:rsidRDefault="005367D4" w:rsidP="005367D4">
            <w:pPr>
              <w:rPr>
                <w:rFonts w:ascii="Times New Roman" w:hAnsi="Times New Roman" w:cs="Times New Roman"/>
                <w:sz w:val="20"/>
                <w:szCs w:val="20"/>
              </w:rPr>
            </w:pPr>
            <w:r>
              <w:rPr>
                <w:rFonts w:ascii="Times New Roman" w:hAnsi="Times New Roman" w:cs="Times New Roman"/>
                <w:sz w:val="20"/>
                <w:szCs w:val="20"/>
              </w:rPr>
              <w:t xml:space="preserve">Mikael </w:t>
            </w:r>
            <w:proofErr w:type="spellStart"/>
            <w:r>
              <w:rPr>
                <w:rFonts w:ascii="Times New Roman" w:hAnsi="Times New Roman" w:cs="Times New Roman"/>
                <w:sz w:val="20"/>
                <w:szCs w:val="20"/>
              </w:rPr>
              <w:t>Salonvaara</w:t>
            </w:r>
            <w:proofErr w:type="spellEnd"/>
          </w:p>
        </w:tc>
        <w:tc>
          <w:tcPr>
            <w:tcW w:w="3240" w:type="dxa"/>
          </w:tcPr>
          <w:p w14:paraId="216AA478" w14:textId="0FBEA818" w:rsidR="005367D4" w:rsidRDefault="008E02F8" w:rsidP="005367D4">
            <w:pPr>
              <w:rPr>
                <w:rFonts w:ascii="Times New Roman" w:hAnsi="Times New Roman" w:cs="Times New Roman"/>
                <w:sz w:val="20"/>
                <w:szCs w:val="20"/>
              </w:rPr>
            </w:pPr>
            <w:r>
              <w:rPr>
                <w:rFonts w:ascii="Times New Roman" w:hAnsi="Times New Roman" w:cs="Times New Roman"/>
                <w:sz w:val="20"/>
                <w:szCs w:val="20"/>
              </w:rPr>
              <w:t>Christopher Martinez</w:t>
            </w:r>
          </w:p>
        </w:tc>
        <w:tc>
          <w:tcPr>
            <w:tcW w:w="3258" w:type="dxa"/>
          </w:tcPr>
          <w:p w14:paraId="2C6D5112" w14:textId="775218B1" w:rsidR="005367D4" w:rsidRDefault="00A60DB8" w:rsidP="005367D4">
            <w:pPr>
              <w:rPr>
                <w:rFonts w:ascii="Times New Roman" w:hAnsi="Times New Roman" w:cs="Times New Roman"/>
                <w:sz w:val="20"/>
                <w:szCs w:val="20"/>
              </w:rPr>
            </w:pPr>
            <w:r>
              <w:rPr>
                <w:rFonts w:ascii="Times New Roman" w:hAnsi="Times New Roman" w:cs="Times New Roman"/>
                <w:sz w:val="20"/>
                <w:szCs w:val="20"/>
              </w:rPr>
              <w:t>David Finley</w:t>
            </w:r>
          </w:p>
        </w:tc>
      </w:tr>
      <w:tr w:rsidR="005367D4" w14:paraId="64D6AF23" w14:textId="77777777" w:rsidTr="00397379">
        <w:tc>
          <w:tcPr>
            <w:tcW w:w="3078" w:type="dxa"/>
          </w:tcPr>
          <w:p w14:paraId="41567080" w14:textId="240C89E5" w:rsidR="005367D4" w:rsidRDefault="005367D4" w:rsidP="005367D4">
            <w:pPr>
              <w:rPr>
                <w:rFonts w:ascii="Times New Roman" w:hAnsi="Times New Roman" w:cs="Times New Roman"/>
                <w:sz w:val="20"/>
                <w:szCs w:val="20"/>
              </w:rPr>
            </w:pPr>
            <w:r>
              <w:rPr>
                <w:rFonts w:ascii="Times New Roman" w:hAnsi="Times New Roman" w:cs="Times New Roman"/>
                <w:sz w:val="20"/>
                <w:szCs w:val="20"/>
              </w:rPr>
              <w:t>Theresa Weston</w:t>
            </w:r>
          </w:p>
        </w:tc>
        <w:tc>
          <w:tcPr>
            <w:tcW w:w="3240" w:type="dxa"/>
          </w:tcPr>
          <w:p w14:paraId="5B8A06D5" w14:textId="6CBDDC3E" w:rsidR="005367D4" w:rsidRDefault="008E02F8" w:rsidP="005367D4">
            <w:pPr>
              <w:rPr>
                <w:rFonts w:ascii="Times New Roman" w:hAnsi="Times New Roman" w:cs="Times New Roman"/>
                <w:sz w:val="20"/>
                <w:szCs w:val="20"/>
              </w:rPr>
            </w:pPr>
            <w:r>
              <w:rPr>
                <w:rFonts w:ascii="Times New Roman" w:hAnsi="Times New Roman" w:cs="Times New Roman"/>
                <w:sz w:val="20"/>
                <w:szCs w:val="20"/>
              </w:rPr>
              <w:t>Paul Shipp</w:t>
            </w:r>
          </w:p>
        </w:tc>
        <w:tc>
          <w:tcPr>
            <w:tcW w:w="3258" w:type="dxa"/>
          </w:tcPr>
          <w:p w14:paraId="2C26BABD" w14:textId="238A33CA" w:rsidR="005367D4" w:rsidRDefault="00A60DB8" w:rsidP="005367D4">
            <w:pPr>
              <w:rPr>
                <w:rFonts w:ascii="Times New Roman" w:hAnsi="Times New Roman" w:cs="Times New Roman"/>
                <w:sz w:val="20"/>
                <w:szCs w:val="20"/>
              </w:rPr>
            </w:pPr>
            <w:r>
              <w:rPr>
                <w:rFonts w:ascii="Times New Roman" w:hAnsi="Times New Roman" w:cs="Times New Roman"/>
                <w:sz w:val="20"/>
                <w:szCs w:val="20"/>
              </w:rPr>
              <w:t>Douglas Sick</w:t>
            </w:r>
          </w:p>
        </w:tc>
      </w:tr>
      <w:tr w:rsidR="005367D4" w14:paraId="7296BA88" w14:textId="77777777" w:rsidTr="00397379">
        <w:tc>
          <w:tcPr>
            <w:tcW w:w="3078" w:type="dxa"/>
          </w:tcPr>
          <w:p w14:paraId="1B09C0B0" w14:textId="1012D85B" w:rsidR="005367D4" w:rsidRDefault="005367D4" w:rsidP="005367D4">
            <w:pPr>
              <w:rPr>
                <w:rFonts w:ascii="Times New Roman" w:hAnsi="Times New Roman" w:cs="Times New Roman"/>
                <w:sz w:val="20"/>
                <w:szCs w:val="20"/>
              </w:rPr>
            </w:pPr>
            <w:r>
              <w:rPr>
                <w:rFonts w:ascii="Times New Roman" w:hAnsi="Times New Roman" w:cs="Times New Roman"/>
                <w:sz w:val="20"/>
                <w:szCs w:val="20"/>
              </w:rPr>
              <w:t xml:space="preserve">Florian </w:t>
            </w:r>
            <w:proofErr w:type="spellStart"/>
            <w:r>
              <w:rPr>
                <w:rFonts w:ascii="Times New Roman" w:hAnsi="Times New Roman" w:cs="Times New Roman"/>
                <w:sz w:val="20"/>
                <w:szCs w:val="20"/>
              </w:rPr>
              <w:t>Antretter</w:t>
            </w:r>
            <w:proofErr w:type="spellEnd"/>
          </w:p>
        </w:tc>
        <w:tc>
          <w:tcPr>
            <w:tcW w:w="3240" w:type="dxa"/>
          </w:tcPr>
          <w:p w14:paraId="62297D12" w14:textId="6569E7AF" w:rsidR="005367D4" w:rsidRDefault="008E02F8" w:rsidP="005367D4">
            <w:pPr>
              <w:rPr>
                <w:rFonts w:ascii="Times New Roman" w:hAnsi="Times New Roman" w:cs="Times New Roman"/>
                <w:sz w:val="20"/>
                <w:szCs w:val="20"/>
              </w:rPr>
            </w:pPr>
            <w:r>
              <w:rPr>
                <w:rFonts w:ascii="Times New Roman" w:hAnsi="Times New Roman" w:cs="Times New Roman"/>
                <w:sz w:val="20"/>
                <w:szCs w:val="20"/>
              </w:rPr>
              <w:t>Alejandra Nieto</w:t>
            </w:r>
          </w:p>
        </w:tc>
        <w:tc>
          <w:tcPr>
            <w:tcW w:w="3258" w:type="dxa"/>
          </w:tcPr>
          <w:p w14:paraId="6031D3C9" w14:textId="07F19F08" w:rsidR="005367D4" w:rsidRDefault="00A60DB8" w:rsidP="005367D4">
            <w:pPr>
              <w:rPr>
                <w:rFonts w:ascii="Times New Roman" w:hAnsi="Times New Roman" w:cs="Times New Roman"/>
                <w:sz w:val="20"/>
                <w:szCs w:val="20"/>
              </w:rPr>
            </w:pPr>
            <w:proofErr w:type="spellStart"/>
            <w:r>
              <w:rPr>
                <w:rFonts w:ascii="Times New Roman" w:hAnsi="Times New Roman" w:cs="Times New Roman"/>
                <w:sz w:val="20"/>
                <w:szCs w:val="20"/>
              </w:rPr>
              <w:t>Manalee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Nabar</w:t>
            </w:r>
            <w:proofErr w:type="spellEnd"/>
          </w:p>
        </w:tc>
      </w:tr>
      <w:tr w:rsidR="005367D4" w14:paraId="355663DE" w14:textId="77777777" w:rsidTr="00397379">
        <w:tc>
          <w:tcPr>
            <w:tcW w:w="3078" w:type="dxa"/>
          </w:tcPr>
          <w:p w14:paraId="3DA395B4" w14:textId="72FFD1E7" w:rsidR="005367D4" w:rsidRDefault="008E02F8" w:rsidP="005367D4">
            <w:pPr>
              <w:rPr>
                <w:rFonts w:ascii="Times New Roman" w:hAnsi="Times New Roman" w:cs="Times New Roman"/>
                <w:sz w:val="20"/>
                <w:szCs w:val="20"/>
              </w:rPr>
            </w:pPr>
            <w:r>
              <w:rPr>
                <w:rFonts w:ascii="Times New Roman" w:hAnsi="Times New Roman" w:cs="Times New Roman"/>
                <w:sz w:val="20"/>
                <w:szCs w:val="20"/>
              </w:rPr>
              <w:t>Christine Cronin</w:t>
            </w:r>
          </w:p>
        </w:tc>
        <w:tc>
          <w:tcPr>
            <w:tcW w:w="3240" w:type="dxa"/>
          </w:tcPr>
          <w:p w14:paraId="38031DC7" w14:textId="2914379C" w:rsidR="005367D4" w:rsidRDefault="008E02F8" w:rsidP="005367D4">
            <w:pPr>
              <w:rPr>
                <w:rFonts w:ascii="Times New Roman" w:hAnsi="Times New Roman" w:cs="Times New Roman"/>
                <w:sz w:val="20"/>
                <w:szCs w:val="20"/>
              </w:rPr>
            </w:pPr>
            <w:r>
              <w:rPr>
                <w:rFonts w:ascii="Times New Roman" w:hAnsi="Times New Roman" w:cs="Times New Roman"/>
                <w:sz w:val="20"/>
                <w:szCs w:val="20"/>
              </w:rPr>
              <w:t>Roderick Jackson</w:t>
            </w:r>
          </w:p>
        </w:tc>
        <w:tc>
          <w:tcPr>
            <w:tcW w:w="3258" w:type="dxa"/>
          </w:tcPr>
          <w:p w14:paraId="47B2E70B" w14:textId="5B6EB6CB" w:rsidR="005367D4" w:rsidRDefault="00A60DB8" w:rsidP="008E02F8">
            <w:pPr>
              <w:rPr>
                <w:rFonts w:ascii="Times New Roman" w:hAnsi="Times New Roman" w:cs="Times New Roman"/>
                <w:sz w:val="20"/>
                <w:szCs w:val="20"/>
              </w:rPr>
            </w:pPr>
            <w:r>
              <w:rPr>
                <w:rFonts w:ascii="Times New Roman" w:hAnsi="Times New Roman" w:cs="Times New Roman"/>
                <w:sz w:val="20"/>
                <w:szCs w:val="20"/>
              </w:rPr>
              <w:t>Deborah Callaway</w:t>
            </w:r>
          </w:p>
        </w:tc>
      </w:tr>
      <w:tr w:rsidR="005367D4" w14:paraId="1685996F" w14:textId="77777777" w:rsidTr="00397379">
        <w:tc>
          <w:tcPr>
            <w:tcW w:w="3078" w:type="dxa"/>
          </w:tcPr>
          <w:p w14:paraId="15C8ECA7" w14:textId="47DBFF83" w:rsidR="005367D4" w:rsidRDefault="008E02F8" w:rsidP="005367D4">
            <w:pPr>
              <w:rPr>
                <w:rFonts w:ascii="Times New Roman" w:hAnsi="Times New Roman" w:cs="Times New Roman"/>
                <w:sz w:val="20"/>
                <w:szCs w:val="20"/>
              </w:rPr>
            </w:pPr>
            <w:r>
              <w:rPr>
                <w:rFonts w:ascii="Times New Roman" w:hAnsi="Times New Roman" w:cs="Times New Roman"/>
                <w:sz w:val="20"/>
                <w:szCs w:val="20"/>
              </w:rPr>
              <w:t xml:space="preserve">Stan </w:t>
            </w:r>
            <w:proofErr w:type="spellStart"/>
            <w:r>
              <w:rPr>
                <w:rFonts w:ascii="Times New Roman" w:hAnsi="Times New Roman" w:cs="Times New Roman"/>
                <w:sz w:val="20"/>
                <w:szCs w:val="20"/>
              </w:rPr>
              <w:t>Gatland</w:t>
            </w:r>
            <w:proofErr w:type="spellEnd"/>
          </w:p>
        </w:tc>
        <w:tc>
          <w:tcPr>
            <w:tcW w:w="3240" w:type="dxa"/>
          </w:tcPr>
          <w:p w14:paraId="38BBAD9C" w14:textId="77FCE83E" w:rsidR="005367D4" w:rsidRDefault="00A60DB8" w:rsidP="005367D4">
            <w:pPr>
              <w:rPr>
                <w:rFonts w:ascii="Times New Roman" w:hAnsi="Times New Roman" w:cs="Times New Roman"/>
                <w:sz w:val="20"/>
                <w:szCs w:val="20"/>
              </w:rPr>
            </w:pPr>
            <w:r>
              <w:rPr>
                <w:rFonts w:ascii="Times New Roman" w:hAnsi="Times New Roman" w:cs="Times New Roman"/>
                <w:sz w:val="20"/>
                <w:szCs w:val="20"/>
              </w:rPr>
              <w:t xml:space="preserve">Diana </w:t>
            </w:r>
            <w:proofErr w:type="spellStart"/>
            <w:r>
              <w:rPr>
                <w:rFonts w:ascii="Times New Roman" w:hAnsi="Times New Roman" w:cs="Times New Roman"/>
                <w:sz w:val="20"/>
                <w:szCs w:val="20"/>
              </w:rPr>
              <w:t>Fistler</w:t>
            </w:r>
            <w:proofErr w:type="spellEnd"/>
          </w:p>
        </w:tc>
        <w:tc>
          <w:tcPr>
            <w:tcW w:w="3258" w:type="dxa"/>
          </w:tcPr>
          <w:p w14:paraId="582B771E" w14:textId="41676F20" w:rsidR="005367D4" w:rsidRDefault="00A60DB8" w:rsidP="005367D4">
            <w:pPr>
              <w:rPr>
                <w:rFonts w:ascii="Times New Roman" w:hAnsi="Times New Roman" w:cs="Times New Roman"/>
                <w:sz w:val="20"/>
                <w:szCs w:val="20"/>
              </w:rPr>
            </w:pPr>
            <w:r>
              <w:rPr>
                <w:rFonts w:ascii="Times New Roman" w:hAnsi="Times New Roman" w:cs="Times New Roman"/>
                <w:sz w:val="20"/>
                <w:szCs w:val="20"/>
              </w:rPr>
              <w:t xml:space="preserve">Michael </w:t>
            </w:r>
            <w:proofErr w:type="spellStart"/>
            <w:r>
              <w:rPr>
                <w:rFonts w:ascii="Times New Roman" w:hAnsi="Times New Roman" w:cs="Times New Roman"/>
                <w:sz w:val="20"/>
                <w:szCs w:val="20"/>
              </w:rPr>
              <w:t>Schmeida</w:t>
            </w:r>
            <w:proofErr w:type="spellEnd"/>
          </w:p>
        </w:tc>
      </w:tr>
      <w:tr w:rsidR="005367D4" w14:paraId="514D291C" w14:textId="77777777" w:rsidTr="00397379">
        <w:tc>
          <w:tcPr>
            <w:tcW w:w="3078" w:type="dxa"/>
          </w:tcPr>
          <w:p w14:paraId="5B1FB6D2" w14:textId="01326867" w:rsidR="005367D4" w:rsidRDefault="008E02F8" w:rsidP="005367D4">
            <w:pPr>
              <w:rPr>
                <w:rFonts w:ascii="Times New Roman" w:hAnsi="Times New Roman" w:cs="Times New Roman"/>
                <w:sz w:val="20"/>
                <w:szCs w:val="20"/>
              </w:rPr>
            </w:pPr>
            <w:r>
              <w:rPr>
                <w:rFonts w:ascii="Times New Roman" w:hAnsi="Times New Roman" w:cs="Times New Roman"/>
                <w:sz w:val="20"/>
                <w:szCs w:val="20"/>
              </w:rPr>
              <w:t>Ed Light</w:t>
            </w:r>
          </w:p>
        </w:tc>
        <w:tc>
          <w:tcPr>
            <w:tcW w:w="3240" w:type="dxa"/>
          </w:tcPr>
          <w:p w14:paraId="05C29136" w14:textId="2F09946B" w:rsidR="005367D4" w:rsidRDefault="00A60DB8" w:rsidP="005367D4">
            <w:pPr>
              <w:rPr>
                <w:rFonts w:ascii="Times New Roman" w:hAnsi="Times New Roman" w:cs="Times New Roman"/>
                <w:sz w:val="20"/>
                <w:szCs w:val="20"/>
              </w:rPr>
            </w:pPr>
            <w:r>
              <w:rPr>
                <w:rFonts w:ascii="Times New Roman" w:hAnsi="Times New Roman" w:cs="Times New Roman"/>
                <w:sz w:val="20"/>
                <w:szCs w:val="20"/>
              </w:rPr>
              <w:t xml:space="preserve">Ray </w:t>
            </w:r>
            <w:proofErr w:type="spellStart"/>
            <w:r>
              <w:rPr>
                <w:rFonts w:ascii="Times New Roman" w:hAnsi="Times New Roman" w:cs="Times New Roman"/>
                <w:sz w:val="20"/>
                <w:szCs w:val="20"/>
              </w:rPr>
              <w:t>Patenaude</w:t>
            </w:r>
            <w:proofErr w:type="spellEnd"/>
          </w:p>
        </w:tc>
        <w:tc>
          <w:tcPr>
            <w:tcW w:w="3258" w:type="dxa"/>
          </w:tcPr>
          <w:p w14:paraId="6AB588C7" w14:textId="15CD2ED0" w:rsidR="005367D4" w:rsidRDefault="00A60DB8" w:rsidP="005367D4">
            <w:pPr>
              <w:rPr>
                <w:rFonts w:ascii="Times New Roman" w:hAnsi="Times New Roman" w:cs="Times New Roman"/>
                <w:sz w:val="20"/>
                <w:szCs w:val="20"/>
              </w:rPr>
            </w:pPr>
            <w:proofErr w:type="spellStart"/>
            <w:r>
              <w:rPr>
                <w:rFonts w:ascii="Times New Roman" w:hAnsi="Times New Roman" w:cs="Times New Roman"/>
                <w:sz w:val="20"/>
                <w:szCs w:val="20"/>
              </w:rPr>
              <w:t>Carsen</w:t>
            </w:r>
            <w:proofErr w:type="spellEnd"/>
            <w:r>
              <w:rPr>
                <w:rFonts w:ascii="Times New Roman" w:hAnsi="Times New Roman" w:cs="Times New Roman"/>
                <w:sz w:val="20"/>
                <w:szCs w:val="20"/>
              </w:rPr>
              <w:t xml:space="preserve"> Banister</w:t>
            </w:r>
          </w:p>
        </w:tc>
      </w:tr>
      <w:tr w:rsidR="005367D4" w14:paraId="6914AAAF" w14:textId="77777777" w:rsidTr="00397379">
        <w:tc>
          <w:tcPr>
            <w:tcW w:w="3078" w:type="dxa"/>
          </w:tcPr>
          <w:p w14:paraId="0886FBC7" w14:textId="40E5BFE8" w:rsidR="005367D4" w:rsidRDefault="008E02F8" w:rsidP="005367D4">
            <w:pPr>
              <w:rPr>
                <w:rFonts w:ascii="Times New Roman" w:hAnsi="Times New Roman" w:cs="Times New Roman"/>
                <w:sz w:val="20"/>
                <w:szCs w:val="20"/>
              </w:rPr>
            </w:pPr>
            <w:r>
              <w:rPr>
                <w:rFonts w:ascii="Times New Roman" w:hAnsi="Times New Roman" w:cs="Times New Roman"/>
                <w:sz w:val="20"/>
                <w:szCs w:val="20"/>
              </w:rPr>
              <w:t>Norm Nelson</w:t>
            </w:r>
          </w:p>
        </w:tc>
        <w:tc>
          <w:tcPr>
            <w:tcW w:w="3240" w:type="dxa"/>
          </w:tcPr>
          <w:p w14:paraId="6442E35A" w14:textId="1D8F9E78" w:rsidR="005367D4" w:rsidRDefault="00A60DB8" w:rsidP="008E02F8">
            <w:pPr>
              <w:rPr>
                <w:rFonts w:ascii="Times New Roman" w:hAnsi="Times New Roman" w:cs="Times New Roman"/>
                <w:sz w:val="20"/>
                <w:szCs w:val="20"/>
              </w:rPr>
            </w:pPr>
            <w:r>
              <w:rPr>
                <w:rFonts w:ascii="Times New Roman" w:hAnsi="Times New Roman" w:cs="Times New Roman"/>
                <w:sz w:val="20"/>
                <w:szCs w:val="20"/>
              </w:rPr>
              <w:t>Roger Morse</w:t>
            </w:r>
          </w:p>
        </w:tc>
        <w:tc>
          <w:tcPr>
            <w:tcW w:w="3258" w:type="dxa"/>
          </w:tcPr>
          <w:p w14:paraId="3D75BE5C" w14:textId="7B899CC1" w:rsidR="005367D4" w:rsidRDefault="00A60DB8" w:rsidP="005367D4">
            <w:pPr>
              <w:rPr>
                <w:rFonts w:ascii="Times New Roman" w:hAnsi="Times New Roman" w:cs="Times New Roman"/>
                <w:sz w:val="20"/>
                <w:szCs w:val="20"/>
              </w:rPr>
            </w:pPr>
            <w:r>
              <w:rPr>
                <w:rFonts w:ascii="Times New Roman" w:hAnsi="Times New Roman" w:cs="Times New Roman"/>
                <w:sz w:val="20"/>
                <w:szCs w:val="20"/>
              </w:rPr>
              <w:t>Rick Peters</w:t>
            </w:r>
          </w:p>
        </w:tc>
      </w:tr>
      <w:tr w:rsidR="005367D4" w14:paraId="2EBD0277" w14:textId="77777777" w:rsidTr="00397379">
        <w:tc>
          <w:tcPr>
            <w:tcW w:w="3078" w:type="dxa"/>
          </w:tcPr>
          <w:p w14:paraId="4A1C6F68" w14:textId="48FFF32F" w:rsidR="005367D4" w:rsidRDefault="008E02F8" w:rsidP="005367D4">
            <w:pPr>
              <w:rPr>
                <w:rFonts w:ascii="Times New Roman" w:hAnsi="Times New Roman" w:cs="Times New Roman"/>
                <w:sz w:val="20"/>
                <w:szCs w:val="20"/>
              </w:rPr>
            </w:pPr>
            <w:r>
              <w:rPr>
                <w:rFonts w:ascii="Times New Roman" w:hAnsi="Times New Roman" w:cs="Times New Roman"/>
                <w:sz w:val="20"/>
                <w:szCs w:val="20"/>
              </w:rPr>
              <w:t xml:space="preserve">Manfred </w:t>
            </w:r>
            <w:proofErr w:type="spellStart"/>
            <w:r>
              <w:rPr>
                <w:rFonts w:ascii="Times New Roman" w:hAnsi="Times New Roman" w:cs="Times New Roman"/>
                <w:sz w:val="20"/>
                <w:szCs w:val="20"/>
              </w:rPr>
              <w:t>Kehrer</w:t>
            </w:r>
            <w:proofErr w:type="spellEnd"/>
          </w:p>
        </w:tc>
        <w:tc>
          <w:tcPr>
            <w:tcW w:w="3240" w:type="dxa"/>
          </w:tcPr>
          <w:p w14:paraId="54C284BB" w14:textId="29BF3404" w:rsidR="005367D4" w:rsidRDefault="00A60DB8" w:rsidP="005367D4">
            <w:pPr>
              <w:rPr>
                <w:rFonts w:ascii="Times New Roman" w:hAnsi="Times New Roman" w:cs="Times New Roman"/>
                <w:sz w:val="20"/>
                <w:szCs w:val="20"/>
              </w:rPr>
            </w:pPr>
            <w:proofErr w:type="spellStart"/>
            <w:r>
              <w:rPr>
                <w:rFonts w:ascii="Times New Roman" w:hAnsi="Times New Roman" w:cs="Times New Roman"/>
                <w:sz w:val="20"/>
                <w:szCs w:val="20"/>
              </w:rPr>
              <w:t>Danko</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Davidovic</w:t>
            </w:r>
            <w:proofErr w:type="spellEnd"/>
          </w:p>
        </w:tc>
        <w:tc>
          <w:tcPr>
            <w:tcW w:w="3258" w:type="dxa"/>
          </w:tcPr>
          <w:p w14:paraId="3FEAD368" w14:textId="694F84FB" w:rsidR="005367D4" w:rsidRDefault="00A60DB8" w:rsidP="005367D4">
            <w:pPr>
              <w:rPr>
                <w:rFonts w:ascii="Times New Roman" w:hAnsi="Times New Roman" w:cs="Times New Roman"/>
                <w:sz w:val="20"/>
                <w:szCs w:val="20"/>
              </w:rPr>
            </w:pPr>
            <w:r>
              <w:rPr>
                <w:rFonts w:ascii="Times New Roman" w:hAnsi="Times New Roman" w:cs="Times New Roman"/>
                <w:sz w:val="20"/>
                <w:szCs w:val="20"/>
              </w:rPr>
              <w:t>Bill Morton</w:t>
            </w:r>
          </w:p>
        </w:tc>
      </w:tr>
      <w:tr w:rsidR="005367D4" w14:paraId="473DC85E" w14:textId="77777777" w:rsidTr="00397379">
        <w:tc>
          <w:tcPr>
            <w:tcW w:w="3078" w:type="dxa"/>
          </w:tcPr>
          <w:p w14:paraId="74D3A4A0" w14:textId="60874819" w:rsidR="005367D4" w:rsidRDefault="005367D4" w:rsidP="005367D4">
            <w:pPr>
              <w:rPr>
                <w:rFonts w:ascii="Times New Roman" w:hAnsi="Times New Roman" w:cs="Times New Roman"/>
                <w:sz w:val="20"/>
                <w:szCs w:val="20"/>
              </w:rPr>
            </w:pPr>
          </w:p>
        </w:tc>
        <w:tc>
          <w:tcPr>
            <w:tcW w:w="3240" w:type="dxa"/>
          </w:tcPr>
          <w:p w14:paraId="31C07CC5" w14:textId="381EEF40" w:rsidR="005367D4" w:rsidRDefault="00A60DB8" w:rsidP="005367D4">
            <w:pPr>
              <w:rPr>
                <w:rFonts w:ascii="Times New Roman" w:hAnsi="Times New Roman" w:cs="Times New Roman"/>
                <w:sz w:val="20"/>
                <w:szCs w:val="20"/>
              </w:rPr>
            </w:pPr>
            <w:r>
              <w:rPr>
                <w:rFonts w:ascii="Times New Roman" w:hAnsi="Times New Roman" w:cs="Times New Roman"/>
                <w:sz w:val="20"/>
                <w:szCs w:val="20"/>
              </w:rPr>
              <w:t>Bill Lee</w:t>
            </w:r>
          </w:p>
        </w:tc>
        <w:tc>
          <w:tcPr>
            <w:tcW w:w="3258" w:type="dxa"/>
          </w:tcPr>
          <w:p w14:paraId="765F75F9" w14:textId="456AEADA" w:rsidR="005367D4" w:rsidRDefault="005367D4" w:rsidP="005367D4">
            <w:pPr>
              <w:rPr>
                <w:rFonts w:ascii="Times New Roman" w:hAnsi="Times New Roman" w:cs="Times New Roman"/>
                <w:sz w:val="20"/>
                <w:szCs w:val="20"/>
              </w:rPr>
            </w:pPr>
          </w:p>
        </w:tc>
      </w:tr>
    </w:tbl>
    <w:p w14:paraId="428960F4" w14:textId="4134E11D" w:rsidR="005367D4" w:rsidRDefault="005367D4" w:rsidP="005367D4">
      <w:pPr>
        <w:rPr>
          <w:rFonts w:ascii="Times New Roman" w:hAnsi="Times New Roman" w:cs="Times New Roman"/>
          <w:sz w:val="20"/>
          <w:szCs w:val="20"/>
        </w:rPr>
      </w:pPr>
    </w:p>
    <w:p w14:paraId="7114190D" w14:textId="77777777" w:rsidR="00BC2D2B" w:rsidRPr="00155A17" w:rsidRDefault="00BC2D2B" w:rsidP="00BC2D2B">
      <w:pPr>
        <w:spacing w:after="0"/>
        <w:jc w:val="center"/>
        <w:rPr>
          <w:rFonts w:ascii="Times New Roman" w:hAnsi="Times New Roman" w:cs="Times New Roman"/>
          <w:b/>
          <w:sz w:val="24"/>
        </w:rPr>
      </w:pPr>
      <w:r w:rsidRPr="00155A17">
        <w:rPr>
          <w:rFonts w:ascii="Times New Roman" w:hAnsi="Times New Roman" w:cs="Times New Roman"/>
          <w:b/>
          <w:sz w:val="24"/>
        </w:rPr>
        <w:t>TC 1.12 Moisture Management in Buildings</w:t>
      </w:r>
    </w:p>
    <w:p w14:paraId="2B11FFD6" w14:textId="528A3F61" w:rsidR="006D32E3" w:rsidRDefault="002E44C0" w:rsidP="00AD27FE">
      <w:pPr>
        <w:spacing w:after="0"/>
        <w:jc w:val="center"/>
        <w:rPr>
          <w:rFonts w:ascii="Times New Roman" w:hAnsi="Times New Roman" w:cs="Times New Roman"/>
          <w:b/>
          <w:sz w:val="20"/>
        </w:rPr>
      </w:pPr>
      <w:proofErr w:type="gramStart"/>
      <w:r>
        <w:rPr>
          <w:rFonts w:ascii="Times New Roman" w:hAnsi="Times New Roman" w:cs="Times New Roman"/>
          <w:b/>
          <w:sz w:val="20"/>
        </w:rPr>
        <w:t>January</w:t>
      </w:r>
      <w:r w:rsidR="00E50078">
        <w:rPr>
          <w:rFonts w:ascii="Times New Roman" w:hAnsi="Times New Roman" w:cs="Times New Roman"/>
          <w:b/>
          <w:sz w:val="20"/>
        </w:rPr>
        <w:t xml:space="preserve"> 2</w:t>
      </w:r>
      <w:r w:rsidR="00BD305B">
        <w:rPr>
          <w:rFonts w:ascii="Times New Roman" w:hAnsi="Times New Roman" w:cs="Times New Roman"/>
          <w:b/>
          <w:sz w:val="20"/>
        </w:rPr>
        <w:t>8</w:t>
      </w:r>
      <w:r w:rsidR="00E50078">
        <w:rPr>
          <w:rFonts w:ascii="Times New Roman" w:hAnsi="Times New Roman" w:cs="Times New Roman"/>
          <w:b/>
          <w:sz w:val="20"/>
        </w:rPr>
        <w:t>, 201</w:t>
      </w:r>
      <w:r>
        <w:rPr>
          <w:rFonts w:ascii="Times New Roman" w:hAnsi="Times New Roman" w:cs="Times New Roman"/>
          <w:b/>
          <w:sz w:val="20"/>
        </w:rPr>
        <w:t>7</w:t>
      </w:r>
      <w:r w:rsidR="006D32E3" w:rsidRPr="006D32E3">
        <w:rPr>
          <w:rFonts w:ascii="Times New Roman" w:hAnsi="Times New Roman" w:cs="Times New Roman"/>
          <w:b/>
          <w:sz w:val="20"/>
        </w:rPr>
        <w:t>, 1pm to3pm.</w:t>
      </w:r>
      <w:proofErr w:type="gramEnd"/>
      <w:r w:rsidR="006D32E3" w:rsidRPr="006D32E3">
        <w:rPr>
          <w:rFonts w:ascii="Times New Roman" w:hAnsi="Times New Roman" w:cs="Times New Roman"/>
          <w:b/>
          <w:sz w:val="20"/>
        </w:rPr>
        <w:t xml:space="preserve"> </w:t>
      </w:r>
    </w:p>
    <w:p w14:paraId="6C906ECF" w14:textId="33949B9F" w:rsidR="00E50078" w:rsidRPr="00E50078" w:rsidRDefault="002E44C0" w:rsidP="00E50078">
      <w:pPr>
        <w:spacing w:after="0"/>
        <w:jc w:val="center"/>
        <w:rPr>
          <w:rFonts w:ascii="Times New Roman" w:hAnsi="Times New Roman" w:cs="Times New Roman"/>
          <w:b/>
          <w:sz w:val="20"/>
        </w:rPr>
      </w:pPr>
      <w:r>
        <w:rPr>
          <w:rFonts w:ascii="Times New Roman" w:hAnsi="Times New Roman" w:cs="Times New Roman"/>
          <w:b/>
          <w:sz w:val="20"/>
        </w:rPr>
        <w:t>Las Vegas</w:t>
      </w:r>
      <w:r w:rsidR="0074192A">
        <w:rPr>
          <w:rFonts w:ascii="Times New Roman" w:hAnsi="Times New Roman" w:cs="Times New Roman"/>
          <w:b/>
          <w:sz w:val="20"/>
        </w:rPr>
        <w:t xml:space="preserve">, </w:t>
      </w:r>
      <w:r>
        <w:rPr>
          <w:rFonts w:ascii="Times New Roman" w:hAnsi="Times New Roman" w:cs="Times New Roman"/>
          <w:b/>
          <w:sz w:val="20"/>
        </w:rPr>
        <w:t>NV</w:t>
      </w:r>
    </w:p>
    <w:p w14:paraId="7BF7F2A2" w14:textId="77777777" w:rsidR="00E50078" w:rsidRDefault="00E50078" w:rsidP="00AD27FE">
      <w:pPr>
        <w:spacing w:after="0"/>
        <w:jc w:val="center"/>
        <w:rPr>
          <w:rFonts w:ascii="Times New Roman" w:hAnsi="Times New Roman" w:cs="Times New Roman"/>
          <w:b/>
          <w:sz w:val="20"/>
        </w:rPr>
      </w:pPr>
      <w:bookmarkStart w:id="0" w:name="_GoBack"/>
      <w:bookmarkEnd w:id="0"/>
    </w:p>
    <w:p w14:paraId="72241F5E" w14:textId="25A8E48B" w:rsidR="00BC2D2B" w:rsidRPr="00155A17" w:rsidRDefault="00BC2D2B" w:rsidP="00BC2D2B">
      <w:pPr>
        <w:pStyle w:val="ListParagraph"/>
        <w:numPr>
          <w:ilvl w:val="0"/>
          <w:numId w:val="1"/>
        </w:numPr>
        <w:spacing w:after="0"/>
        <w:ind w:left="714" w:hanging="357"/>
        <w:rPr>
          <w:rFonts w:ascii="Times New Roman" w:hAnsi="Times New Roman" w:cs="Times New Roman"/>
          <w:b/>
          <w:sz w:val="20"/>
          <w:szCs w:val="20"/>
        </w:rPr>
      </w:pPr>
      <w:r w:rsidRPr="00155A17">
        <w:rPr>
          <w:rFonts w:ascii="Times New Roman" w:hAnsi="Times New Roman" w:cs="Times New Roman"/>
          <w:b/>
          <w:sz w:val="20"/>
          <w:szCs w:val="20"/>
        </w:rPr>
        <w:t xml:space="preserve">Call to order – </w:t>
      </w:r>
      <w:proofErr w:type="spellStart"/>
      <w:r w:rsidR="00405DD2">
        <w:rPr>
          <w:rFonts w:ascii="Times New Roman" w:hAnsi="Times New Roman" w:cs="Times New Roman"/>
          <w:b/>
          <w:sz w:val="20"/>
          <w:szCs w:val="20"/>
        </w:rPr>
        <w:t>Lan</w:t>
      </w:r>
      <w:proofErr w:type="spellEnd"/>
      <w:r w:rsidR="00405DD2">
        <w:rPr>
          <w:rFonts w:ascii="Times New Roman" w:hAnsi="Times New Roman" w:cs="Times New Roman"/>
          <w:b/>
          <w:sz w:val="20"/>
          <w:szCs w:val="20"/>
        </w:rPr>
        <w:t xml:space="preserve"> Chi Nguyen Weekes</w:t>
      </w:r>
      <w:r w:rsidR="00A17854">
        <w:rPr>
          <w:rFonts w:ascii="Times New Roman" w:hAnsi="Times New Roman" w:cs="Times New Roman"/>
          <w:b/>
          <w:sz w:val="20"/>
          <w:szCs w:val="20"/>
        </w:rPr>
        <w:t xml:space="preserve">, </w:t>
      </w:r>
      <w:r w:rsidR="00405DD2">
        <w:rPr>
          <w:rFonts w:ascii="Times New Roman" w:hAnsi="Times New Roman" w:cs="Times New Roman"/>
          <w:b/>
          <w:sz w:val="20"/>
          <w:szCs w:val="20"/>
        </w:rPr>
        <w:t>Co-</w:t>
      </w:r>
      <w:r w:rsidRPr="00155A17">
        <w:rPr>
          <w:rFonts w:ascii="Times New Roman" w:hAnsi="Times New Roman" w:cs="Times New Roman"/>
          <w:b/>
          <w:sz w:val="20"/>
          <w:szCs w:val="20"/>
        </w:rPr>
        <w:t>Chair</w:t>
      </w:r>
    </w:p>
    <w:p w14:paraId="6ED4565A" w14:textId="079A05BB" w:rsidR="00BC2D2B" w:rsidRDefault="00C10BDD" w:rsidP="006F60CF">
      <w:pPr>
        <w:pStyle w:val="ListParagraph"/>
        <w:spacing w:after="0"/>
        <w:ind w:left="1080"/>
        <w:rPr>
          <w:rFonts w:ascii="Times New Roman" w:hAnsi="Times New Roman" w:cs="Times New Roman"/>
          <w:sz w:val="20"/>
          <w:szCs w:val="20"/>
        </w:rPr>
      </w:pPr>
      <w:r>
        <w:rPr>
          <w:rFonts w:ascii="Times New Roman" w:hAnsi="Times New Roman" w:cs="Times New Roman"/>
          <w:sz w:val="20"/>
          <w:szCs w:val="20"/>
        </w:rPr>
        <w:t xml:space="preserve">The </w:t>
      </w:r>
      <w:r w:rsidR="00405DD2">
        <w:rPr>
          <w:rFonts w:ascii="Times New Roman" w:hAnsi="Times New Roman" w:cs="Times New Roman"/>
          <w:sz w:val="20"/>
          <w:szCs w:val="20"/>
        </w:rPr>
        <w:t>Co-</w:t>
      </w:r>
      <w:r w:rsidR="00A64548" w:rsidRPr="00155A17">
        <w:rPr>
          <w:rFonts w:ascii="Times New Roman" w:hAnsi="Times New Roman" w:cs="Times New Roman"/>
          <w:sz w:val="20"/>
          <w:szCs w:val="20"/>
        </w:rPr>
        <w:t>Chair called</w:t>
      </w:r>
      <w:r w:rsidR="00AD27FE">
        <w:rPr>
          <w:rFonts w:ascii="Times New Roman" w:hAnsi="Times New Roman" w:cs="Times New Roman"/>
          <w:sz w:val="20"/>
          <w:szCs w:val="20"/>
        </w:rPr>
        <w:t xml:space="preserve"> meeting to order and read the TC 1.12 </w:t>
      </w:r>
      <w:r w:rsidR="00C6446D">
        <w:rPr>
          <w:rFonts w:ascii="Times New Roman" w:hAnsi="Times New Roman" w:cs="Times New Roman"/>
          <w:sz w:val="20"/>
          <w:szCs w:val="20"/>
        </w:rPr>
        <w:t xml:space="preserve">title and </w:t>
      </w:r>
      <w:r w:rsidR="00AD27FE">
        <w:rPr>
          <w:rFonts w:ascii="Times New Roman" w:hAnsi="Times New Roman" w:cs="Times New Roman"/>
          <w:sz w:val="20"/>
          <w:szCs w:val="20"/>
        </w:rPr>
        <w:t>scope statement.</w:t>
      </w:r>
      <w:r w:rsidR="00405DD2">
        <w:rPr>
          <w:rFonts w:ascii="Times New Roman" w:hAnsi="Times New Roman" w:cs="Times New Roman"/>
          <w:sz w:val="20"/>
          <w:szCs w:val="20"/>
        </w:rPr>
        <w:t xml:space="preserve"> Chair George </w:t>
      </w:r>
      <w:proofErr w:type="spellStart"/>
      <w:r w:rsidR="00405DD2">
        <w:rPr>
          <w:rFonts w:ascii="Times New Roman" w:hAnsi="Times New Roman" w:cs="Times New Roman"/>
          <w:sz w:val="20"/>
          <w:szCs w:val="20"/>
        </w:rPr>
        <w:t>DuBose</w:t>
      </w:r>
      <w:proofErr w:type="spellEnd"/>
      <w:r w:rsidR="00405DD2">
        <w:rPr>
          <w:rFonts w:ascii="Times New Roman" w:hAnsi="Times New Roman" w:cs="Times New Roman"/>
          <w:sz w:val="20"/>
          <w:szCs w:val="20"/>
        </w:rPr>
        <w:t xml:space="preserve">, who had called-in to the meeting but was not present in Las Vegas, indicated that Co-Chair </w:t>
      </w:r>
      <w:proofErr w:type="spellStart"/>
      <w:proofErr w:type="gramStart"/>
      <w:r w:rsidR="00405DD2">
        <w:rPr>
          <w:rFonts w:ascii="Times New Roman" w:hAnsi="Times New Roman" w:cs="Times New Roman"/>
          <w:sz w:val="20"/>
          <w:szCs w:val="20"/>
        </w:rPr>
        <w:t>Lan</w:t>
      </w:r>
      <w:proofErr w:type="spellEnd"/>
      <w:proofErr w:type="gramEnd"/>
      <w:r w:rsidR="00405DD2">
        <w:rPr>
          <w:rFonts w:ascii="Times New Roman" w:hAnsi="Times New Roman" w:cs="Times New Roman"/>
          <w:sz w:val="20"/>
          <w:szCs w:val="20"/>
        </w:rPr>
        <w:t xml:space="preserve"> Chi Nguyen Weekes and Secretary Christy Cronin would be leading the meeting.</w:t>
      </w:r>
    </w:p>
    <w:p w14:paraId="6301A89D" w14:textId="77777777" w:rsidR="002D0B5C" w:rsidRPr="00155A17" w:rsidRDefault="002D0B5C" w:rsidP="006F60CF">
      <w:pPr>
        <w:pStyle w:val="ListParagraph"/>
        <w:spacing w:after="0"/>
        <w:ind w:left="1080"/>
        <w:rPr>
          <w:rFonts w:ascii="Times New Roman" w:hAnsi="Times New Roman" w:cs="Times New Roman"/>
          <w:sz w:val="20"/>
          <w:szCs w:val="20"/>
        </w:rPr>
      </w:pPr>
    </w:p>
    <w:p w14:paraId="51AE7ADB" w14:textId="179CC395" w:rsidR="003A7A55" w:rsidRPr="00F61C2A" w:rsidRDefault="00BC2D2B" w:rsidP="003A7A55">
      <w:pPr>
        <w:pStyle w:val="ListParagraph"/>
        <w:numPr>
          <w:ilvl w:val="0"/>
          <w:numId w:val="1"/>
        </w:numPr>
        <w:spacing w:after="0"/>
        <w:rPr>
          <w:rFonts w:ascii="Times New Roman" w:hAnsi="Times New Roman" w:cs="Times New Roman"/>
          <w:sz w:val="20"/>
          <w:szCs w:val="20"/>
        </w:rPr>
      </w:pPr>
      <w:r w:rsidRPr="00F61C2A">
        <w:rPr>
          <w:rFonts w:ascii="Times New Roman" w:hAnsi="Times New Roman" w:cs="Times New Roman"/>
          <w:b/>
          <w:sz w:val="20"/>
          <w:szCs w:val="20"/>
        </w:rPr>
        <w:t>Self-Introduction of members and guests</w:t>
      </w:r>
    </w:p>
    <w:p w14:paraId="2DAC0C03" w14:textId="09B44086" w:rsidR="00BC2D2B" w:rsidRDefault="00AD27FE" w:rsidP="003A7A55">
      <w:pPr>
        <w:pStyle w:val="ListParagraph"/>
        <w:spacing w:after="0"/>
        <w:ind w:left="1080"/>
        <w:rPr>
          <w:rFonts w:ascii="Times New Roman" w:hAnsi="Times New Roman" w:cs="Times New Roman"/>
          <w:sz w:val="20"/>
          <w:szCs w:val="20"/>
        </w:rPr>
      </w:pPr>
      <w:r>
        <w:rPr>
          <w:rFonts w:ascii="Times New Roman" w:hAnsi="Times New Roman" w:cs="Times New Roman"/>
          <w:sz w:val="20"/>
          <w:szCs w:val="20"/>
        </w:rPr>
        <w:t>T</w:t>
      </w:r>
      <w:r w:rsidR="00E5732E" w:rsidRPr="003A7A55">
        <w:rPr>
          <w:rFonts w:ascii="Times New Roman" w:hAnsi="Times New Roman" w:cs="Times New Roman"/>
          <w:sz w:val="20"/>
          <w:szCs w:val="20"/>
        </w:rPr>
        <w:t>hose present introduced themselves</w:t>
      </w:r>
      <w:r w:rsidR="003A7A55">
        <w:rPr>
          <w:rFonts w:ascii="Times New Roman" w:hAnsi="Times New Roman" w:cs="Times New Roman"/>
          <w:sz w:val="20"/>
          <w:szCs w:val="20"/>
        </w:rPr>
        <w:t>.</w:t>
      </w:r>
      <w:r w:rsidR="004353B2">
        <w:rPr>
          <w:rFonts w:ascii="Times New Roman" w:hAnsi="Times New Roman" w:cs="Times New Roman"/>
          <w:sz w:val="20"/>
          <w:szCs w:val="20"/>
        </w:rPr>
        <w:t xml:space="preserve"> </w:t>
      </w:r>
      <w:r w:rsidR="00405DD2">
        <w:rPr>
          <w:rFonts w:ascii="Times New Roman" w:hAnsi="Times New Roman" w:cs="Times New Roman"/>
          <w:sz w:val="20"/>
          <w:szCs w:val="20"/>
        </w:rPr>
        <w:t>Eleven</w:t>
      </w:r>
      <w:r w:rsidR="00BD305B">
        <w:rPr>
          <w:rFonts w:ascii="Times New Roman" w:hAnsi="Times New Roman" w:cs="Times New Roman"/>
          <w:sz w:val="20"/>
          <w:szCs w:val="20"/>
        </w:rPr>
        <w:t xml:space="preserve"> voting members were </w:t>
      </w:r>
      <w:r w:rsidR="00405DD2">
        <w:rPr>
          <w:rFonts w:ascii="Times New Roman" w:hAnsi="Times New Roman" w:cs="Times New Roman"/>
          <w:sz w:val="20"/>
          <w:szCs w:val="20"/>
        </w:rPr>
        <w:t xml:space="preserve">in attendance (including chair George </w:t>
      </w:r>
      <w:proofErr w:type="spellStart"/>
      <w:r w:rsidR="00405DD2">
        <w:rPr>
          <w:rFonts w:ascii="Times New Roman" w:hAnsi="Times New Roman" w:cs="Times New Roman"/>
          <w:sz w:val="20"/>
          <w:szCs w:val="20"/>
        </w:rPr>
        <w:t>Du</w:t>
      </w:r>
      <w:r w:rsidR="003E0A44">
        <w:rPr>
          <w:rFonts w:ascii="Times New Roman" w:hAnsi="Times New Roman" w:cs="Times New Roman"/>
          <w:sz w:val="20"/>
          <w:szCs w:val="20"/>
        </w:rPr>
        <w:t>B</w:t>
      </w:r>
      <w:r w:rsidR="00405DD2">
        <w:rPr>
          <w:rFonts w:ascii="Times New Roman" w:hAnsi="Times New Roman" w:cs="Times New Roman"/>
          <w:sz w:val="20"/>
          <w:szCs w:val="20"/>
        </w:rPr>
        <w:t>ose</w:t>
      </w:r>
      <w:proofErr w:type="spellEnd"/>
      <w:r w:rsidR="00405DD2">
        <w:rPr>
          <w:rFonts w:ascii="Times New Roman" w:hAnsi="Times New Roman" w:cs="Times New Roman"/>
          <w:sz w:val="20"/>
          <w:szCs w:val="20"/>
        </w:rPr>
        <w:t xml:space="preserve"> via telephone).</w:t>
      </w:r>
      <w:r w:rsidR="00BD305B">
        <w:rPr>
          <w:rFonts w:ascii="Times New Roman" w:hAnsi="Times New Roman" w:cs="Times New Roman"/>
          <w:sz w:val="20"/>
          <w:szCs w:val="20"/>
        </w:rPr>
        <w:t xml:space="preserve">  </w:t>
      </w:r>
      <w:r w:rsidR="004353B2">
        <w:rPr>
          <w:rFonts w:ascii="Times New Roman" w:hAnsi="Times New Roman" w:cs="Times New Roman"/>
          <w:sz w:val="20"/>
          <w:szCs w:val="20"/>
        </w:rPr>
        <w:t>Quorum was established.</w:t>
      </w:r>
    </w:p>
    <w:p w14:paraId="118E858C" w14:textId="77777777" w:rsidR="00BD305B" w:rsidRPr="00BD305B" w:rsidRDefault="00BD305B" w:rsidP="00BD305B">
      <w:pPr>
        <w:spacing w:after="0"/>
        <w:rPr>
          <w:rFonts w:ascii="Times New Roman" w:hAnsi="Times New Roman" w:cs="Times New Roman"/>
          <w:sz w:val="20"/>
          <w:szCs w:val="20"/>
        </w:rPr>
      </w:pPr>
    </w:p>
    <w:p w14:paraId="31CE5D17" w14:textId="2FDBE02C" w:rsidR="00BD305B" w:rsidRPr="00BD305B" w:rsidRDefault="00BD305B" w:rsidP="00213F1E">
      <w:pPr>
        <w:pStyle w:val="ListParagraph"/>
        <w:numPr>
          <w:ilvl w:val="0"/>
          <w:numId w:val="1"/>
        </w:numPr>
        <w:spacing w:after="0"/>
        <w:rPr>
          <w:rFonts w:ascii="Times New Roman" w:hAnsi="Times New Roman" w:cs="Times New Roman"/>
          <w:sz w:val="20"/>
          <w:szCs w:val="20"/>
        </w:rPr>
      </w:pPr>
      <w:r>
        <w:rPr>
          <w:rFonts w:ascii="Times New Roman" w:hAnsi="Times New Roman" w:cs="Times New Roman"/>
          <w:b/>
          <w:sz w:val="20"/>
          <w:szCs w:val="20"/>
        </w:rPr>
        <w:t>Review Agenda</w:t>
      </w:r>
    </w:p>
    <w:p w14:paraId="54D5F9C5" w14:textId="1C9EEFC0" w:rsidR="00BD305B" w:rsidRDefault="00BD305B" w:rsidP="00201195">
      <w:pPr>
        <w:spacing w:after="0"/>
        <w:ind w:left="720"/>
        <w:rPr>
          <w:rFonts w:ascii="Times New Roman" w:hAnsi="Times New Roman" w:cs="Times New Roman"/>
          <w:sz w:val="20"/>
          <w:szCs w:val="20"/>
        </w:rPr>
      </w:pPr>
      <w:r>
        <w:rPr>
          <w:rFonts w:ascii="Times New Roman" w:hAnsi="Times New Roman" w:cs="Times New Roman"/>
          <w:sz w:val="20"/>
          <w:szCs w:val="20"/>
        </w:rPr>
        <w:t xml:space="preserve">No </w:t>
      </w:r>
      <w:r w:rsidR="00C6446D">
        <w:rPr>
          <w:rFonts w:ascii="Times New Roman" w:hAnsi="Times New Roman" w:cs="Times New Roman"/>
          <w:sz w:val="20"/>
          <w:szCs w:val="20"/>
        </w:rPr>
        <w:t>changes</w:t>
      </w:r>
      <w:r>
        <w:rPr>
          <w:rFonts w:ascii="Times New Roman" w:hAnsi="Times New Roman" w:cs="Times New Roman"/>
          <w:sz w:val="20"/>
          <w:szCs w:val="20"/>
        </w:rPr>
        <w:t xml:space="preserve"> were made to the agenda.</w:t>
      </w:r>
    </w:p>
    <w:p w14:paraId="26D7321A" w14:textId="77777777" w:rsidR="00BD305B" w:rsidRPr="00BD305B" w:rsidRDefault="00BD305B" w:rsidP="00BD305B">
      <w:pPr>
        <w:spacing w:after="0"/>
        <w:rPr>
          <w:rFonts w:ascii="Times New Roman" w:hAnsi="Times New Roman" w:cs="Times New Roman"/>
          <w:sz w:val="20"/>
          <w:szCs w:val="20"/>
        </w:rPr>
      </w:pPr>
    </w:p>
    <w:p w14:paraId="38AF78A4" w14:textId="088F4612" w:rsidR="00213F1E" w:rsidRPr="000379DF" w:rsidRDefault="00213F1E" w:rsidP="00213F1E">
      <w:pPr>
        <w:pStyle w:val="ListParagraph"/>
        <w:numPr>
          <w:ilvl w:val="0"/>
          <w:numId w:val="1"/>
        </w:numPr>
        <w:spacing w:after="0"/>
        <w:rPr>
          <w:rFonts w:ascii="Times New Roman" w:hAnsi="Times New Roman" w:cs="Times New Roman"/>
          <w:sz w:val="20"/>
          <w:szCs w:val="20"/>
        </w:rPr>
      </w:pPr>
      <w:r w:rsidRPr="000379DF">
        <w:rPr>
          <w:rFonts w:ascii="Times New Roman" w:hAnsi="Times New Roman" w:cs="Times New Roman"/>
          <w:b/>
          <w:sz w:val="20"/>
          <w:szCs w:val="20"/>
        </w:rPr>
        <w:t>Approval</w:t>
      </w:r>
      <w:r w:rsidRPr="000379DF">
        <w:rPr>
          <w:rFonts w:ascii="Times New Roman" w:hAnsi="Times New Roman" w:cs="Times New Roman"/>
          <w:sz w:val="20"/>
          <w:szCs w:val="20"/>
        </w:rPr>
        <w:t xml:space="preserve"> </w:t>
      </w:r>
      <w:r w:rsidRPr="000379DF">
        <w:rPr>
          <w:rFonts w:ascii="Times New Roman" w:hAnsi="Times New Roman" w:cs="Times New Roman"/>
          <w:b/>
          <w:sz w:val="20"/>
          <w:szCs w:val="20"/>
        </w:rPr>
        <w:t>of minutes</w:t>
      </w:r>
      <w:r w:rsidR="00BD305B">
        <w:rPr>
          <w:rFonts w:ascii="Times New Roman" w:hAnsi="Times New Roman" w:cs="Times New Roman"/>
          <w:b/>
          <w:sz w:val="20"/>
          <w:szCs w:val="20"/>
        </w:rPr>
        <w:t xml:space="preserve"> from </w:t>
      </w:r>
      <w:r w:rsidR="00405DD2">
        <w:rPr>
          <w:rFonts w:ascii="Times New Roman" w:hAnsi="Times New Roman" w:cs="Times New Roman"/>
          <w:b/>
          <w:sz w:val="20"/>
          <w:szCs w:val="20"/>
        </w:rPr>
        <w:t>St. Louis</w:t>
      </w:r>
      <w:r w:rsidR="00BD305B">
        <w:rPr>
          <w:rFonts w:ascii="Times New Roman" w:hAnsi="Times New Roman" w:cs="Times New Roman"/>
          <w:b/>
          <w:sz w:val="20"/>
          <w:szCs w:val="20"/>
        </w:rPr>
        <w:t xml:space="preserve"> 201</w:t>
      </w:r>
      <w:r w:rsidR="0074192A">
        <w:rPr>
          <w:rFonts w:ascii="Times New Roman" w:hAnsi="Times New Roman" w:cs="Times New Roman"/>
          <w:b/>
          <w:sz w:val="20"/>
          <w:szCs w:val="20"/>
        </w:rPr>
        <w:t>6</w:t>
      </w:r>
      <w:r w:rsidR="00BD305B">
        <w:rPr>
          <w:rFonts w:ascii="Times New Roman" w:hAnsi="Times New Roman" w:cs="Times New Roman"/>
          <w:b/>
          <w:sz w:val="20"/>
          <w:szCs w:val="20"/>
        </w:rPr>
        <w:t xml:space="preserve"> meeting</w:t>
      </w:r>
      <w:r w:rsidRPr="000379DF">
        <w:rPr>
          <w:rFonts w:ascii="Times New Roman" w:hAnsi="Times New Roman" w:cs="Times New Roman"/>
          <w:b/>
          <w:sz w:val="20"/>
          <w:szCs w:val="20"/>
        </w:rPr>
        <w:t xml:space="preserve"> </w:t>
      </w:r>
    </w:p>
    <w:p w14:paraId="3EB3F622" w14:textId="5052A187" w:rsidR="002D0B5C" w:rsidRDefault="0074192A" w:rsidP="00201195">
      <w:pPr>
        <w:pStyle w:val="ListParagraph"/>
        <w:rPr>
          <w:rFonts w:ascii="Times New Roman" w:hAnsi="Times New Roman" w:cs="Times New Roman"/>
          <w:sz w:val="20"/>
          <w:szCs w:val="20"/>
        </w:rPr>
      </w:pPr>
      <w:r>
        <w:rPr>
          <w:rFonts w:ascii="Times New Roman" w:hAnsi="Times New Roman" w:cs="Times New Roman"/>
          <w:sz w:val="20"/>
          <w:szCs w:val="20"/>
        </w:rPr>
        <w:t xml:space="preserve">Minutes had been posted to the TC 1.12 website.  </w:t>
      </w:r>
      <w:r w:rsidR="00405DD2">
        <w:rPr>
          <w:rFonts w:ascii="Times New Roman" w:hAnsi="Times New Roman" w:cs="Times New Roman"/>
          <w:sz w:val="20"/>
          <w:szCs w:val="20"/>
        </w:rPr>
        <w:t>Hugo Hens</w:t>
      </w:r>
      <w:r>
        <w:rPr>
          <w:rFonts w:ascii="Times New Roman" w:hAnsi="Times New Roman" w:cs="Times New Roman"/>
          <w:sz w:val="20"/>
          <w:szCs w:val="20"/>
        </w:rPr>
        <w:t xml:space="preserve"> moved</w:t>
      </w:r>
      <w:r w:rsidR="00BD305B">
        <w:rPr>
          <w:rFonts w:ascii="Times New Roman" w:hAnsi="Times New Roman" w:cs="Times New Roman"/>
          <w:sz w:val="20"/>
          <w:szCs w:val="20"/>
        </w:rPr>
        <w:t xml:space="preserve"> </w:t>
      </w:r>
      <w:r w:rsidR="00213F1E" w:rsidRPr="000379DF">
        <w:rPr>
          <w:rFonts w:ascii="Times New Roman" w:hAnsi="Times New Roman" w:cs="Times New Roman"/>
          <w:sz w:val="20"/>
          <w:szCs w:val="20"/>
        </w:rPr>
        <w:t xml:space="preserve">moved </w:t>
      </w:r>
      <w:r w:rsidR="00BD305B">
        <w:rPr>
          <w:rFonts w:ascii="Times New Roman" w:hAnsi="Times New Roman" w:cs="Times New Roman"/>
          <w:sz w:val="20"/>
          <w:szCs w:val="20"/>
        </w:rPr>
        <w:t xml:space="preserve">to approve the minutes.  </w:t>
      </w:r>
      <w:proofErr w:type="spellStart"/>
      <w:r w:rsidR="00405DD2">
        <w:rPr>
          <w:rFonts w:ascii="Times New Roman" w:hAnsi="Times New Roman" w:cs="Times New Roman"/>
          <w:sz w:val="20"/>
          <w:szCs w:val="20"/>
        </w:rPr>
        <w:t>Fitsum</w:t>
      </w:r>
      <w:proofErr w:type="spellEnd"/>
      <w:r w:rsidR="00405DD2">
        <w:rPr>
          <w:rFonts w:ascii="Times New Roman" w:hAnsi="Times New Roman" w:cs="Times New Roman"/>
          <w:sz w:val="20"/>
          <w:szCs w:val="20"/>
        </w:rPr>
        <w:t xml:space="preserve"> Tariku</w:t>
      </w:r>
      <w:r w:rsidR="00BD305B">
        <w:rPr>
          <w:rFonts w:ascii="Times New Roman" w:hAnsi="Times New Roman" w:cs="Times New Roman"/>
          <w:sz w:val="20"/>
          <w:szCs w:val="20"/>
        </w:rPr>
        <w:t xml:space="preserve"> seconded.  </w:t>
      </w:r>
      <w:r w:rsidR="00213F1E" w:rsidRPr="003D6407">
        <w:rPr>
          <w:rFonts w:ascii="Times New Roman" w:hAnsi="Times New Roman" w:cs="Times New Roman"/>
          <w:i/>
          <w:color w:val="FF0000"/>
          <w:sz w:val="20"/>
          <w:szCs w:val="20"/>
        </w:rPr>
        <w:t xml:space="preserve">Minutes approved </w:t>
      </w:r>
      <w:r w:rsidR="00A17854" w:rsidRPr="003D6407">
        <w:rPr>
          <w:rFonts w:ascii="Times New Roman" w:hAnsi="Times New Roman" w:cs="Times New Roman"/>
          <w:i/>
          <w:color w:val="FF0000"/>
          <w:sz w:val="20"/>
          <w:szCs w:val="20"/>
        </w:rPr>
        <w:t>(</w:t>
      </w:r>
      <w:r w:rsidR="00C6446D" w:rsidRPr="003D6407">
        <w:rPr>
          <w:rFonts w:ascii="Times New Roman" w:hAnsi="Times New Roman" w:cs="Times New Roman"/>
          <w:i/>
          <w:color w:val="FF0000"/>
          <w:sz w:val="20"/>
          <w:szCs w:val="20"/>
        </w:rPr>
        <w:t>10</w:t>
      </w:r>
      <w:r w:rsidR="00A17854" w:rsidRPr="003D6407">
        <w:rPr>
          <w:rFonts w:ascii="Times New Roman" w:hAnsi="Times New Roman" w:cs="Times New Roman"/>
          <w:i/>
          <w:color w:val="FF0000"/>
          <w:sz w:val="20"/>
          <w:szCs w:val="20"/>
        </w:rPr>
        <w:t xml:space="preserve"> </w:t>
      </w:r>
      <w:r w:rsidR="007B3EA9">
        <w:rPr>
          <w:rFonts w:ascii="Times New Roman" w:hAnsi="Times New Roman" w:cs="Times New Roman"/>
          <w:i/>
          <w:color w:val="FF0000"/>
          <w:sz w:val="20"/>
          <w:szCs w:val="20"/>
        </w:rPr>
        <w:t xml:space="preserve">in </w:t>
      </w:r>
      <w:proofErr w:type="spellStart"/>
      <w:r w:rsidR="007B3EA9">
        <w:rPr>
          <w:rFonts w:ascii="Times New Roman" w:hAnsi="Times New Roman" w:cs="Times New Roman"/>
          <w:i/>
          <w:color w:val="FF0000"/>
          <w:sz w:val="20"/>
          <w:szCs w:val="20"/>
        </w:rPr>
        <w:t>favor</w:t>
      </w:r>
      <w:proofErr w:type="spellEnd"/>
      <w:r w:rsidR="00A17854" w:rsidRPr="003D6407">
        <w:rPr>
          <w:rFonts w:ascii="Times New Roman" w:hAnsi="Times New Roman" w:cs="Times New Roman"/>
          <w:i/>
          <w:color w:val="FF0000"/>
          <w:sz w:val="20"/>
          <w:szCs w:val="20"/>
        </w:rPr>
        <w:t xml:space="preserve">, </w:t>
      </w:r>
      <w:r w:rsidR="00405DD2">
        <w:rPr>
          <w:rFonts w:ascii="Times New Roman" w:hAnsi="Times New Roman" w:cs="Times New Roman"/>
          <w:i/>
          <w:color w:val="FF0000"/>
          <w:sz w:val="20"/>
          <w:szCs w:val="20"/>
        </w:rPr>
        <w:t>1 abstention</w:t>
      </w:r>
      <w:r w:rsidR="00C6446D" w:rsidRPr="003D6407">
        <w:rPr>
          <w:rFonts w:ascii="Times New Roman" w:hAnsi="Times New Roman" w:cs="Times New Roman"/>
          <w:i/>
          <w:color w:val="FF0000"/>
          <w:sz w:val="20"/>
          <w:szCs w:val="20"/>
        </w:rPr>
        <w:t xml:space="preserve">, 0 </w:t>
      </w:r>
      <w:r w:rsidR="007B3EA9">
        <w:rPr>
          <w:rFonts w:ascii="Times New Roman" w:hAnsi="Times New Roman" w:cs="Times New Roman"/>
          <w:i/>
          <w:color w:val="FF0000"/>
          <w:sz w:val="20"/>
          <w:szCs w:val="20"/>
        </w:rPr>
        <w:t>opposed</w:t>
      </w:r>
      <w:r w:rsidR="00A17854" w:rsidRPr="003D6407">
        <w:rPr>
          <w:rFonts w:ascii="Times New Roman" w:hAnsi="Times New Roman" w:cs="Times New Roman"/>
          <w:i/>
          <w:color w:val="FF0000"/>
          <w:sz w:val="20"/>
          <w:szCs w:val="20"/>
        </w:rPr>
        <w:t>)</w:t>
      </w:r>
      <w:r w:rsidR="00213F1E" w:rsidRPr="003D6407">
        <w:rPr>
          <w:rFonts w:ascii="Times New Roman" w:hAnsi="Times New Roman" w:cs="Times New Roman"/>
          <w:i/>
          <w:color w:val="FF0000"/>
          <w:sz w:val="20"/>
          <w:szCs w:val="20"/>
        </w:rPr>
        <w:t>.</w:t>
      </w:r>
    </w:p>
    <w:p w14:paraId="18F645EE" w14:textId="77777777" w:rsidR="00213F1E" w:rsidRPr="003A7A55" w:rsidRDefault="00213F1E" w:rsidP="006F60CF">
      <w:pPr>
        <w:pStyle w:val="ListParagraph"/>
        <w:ind w:left="1080"/>
        <w:rPr>
          <w:rFonts w:ascii="Times New Roman" w:hAnsi="Times New Roman" w:cs="Times New Roman"/>
          <w:sz w:val="20"/>
          <w:szCs w:val="20"/>
        </w:rPr>
      </w:pPr>
    </w:p>
    <w:p w14:paraId="3AE56B31" w14:textId="6673D2F4" w:rsidR="00BC2D2B" w:rsidRPr="00155A17" w:rsidRDefault="00BD305B" w:rsidP="00BC2D2B">
      <w:pPr>
        <w:pStyle w:val="ListParagraph"/>
        <w:numPr>
          <w:ilvl w:val="0"/>
          <w:numId w:val="1"/>
        </w:numPr>
        <w:spacing w:after="0"/>
        <w:rPr>
          <w:rFonts w:ascii="Times New Roman" w:hAnsi="Times New Roman" w:cs="Times New Roman"/>
          <w:b/>
          <w:sz w:val="20"/>
          <w:szCs w:val="20"/>
        </w:rPr>
      </w:pPr>
      <w:r>
        <w:rPr>
          <w:rFonts w:ascii="Times New Roman" w:hAnsi="Times New Roman" w:cs="Times New Roman"/>
          <w:b/>
          <w:sz w:val="20"/>
          <w:szCs w:val="20"/>
        </w:rPr>
        <w:t>Chairman’s Report</w:t>
      </w:r>
      <w:r w:rsidR="00BC2D2B" w:rsidRPr="00155A17">
        <w:rPr>
          <w:rFonts w:ascii="Times New Roman" w:hAnsi="Times New Roman" w:cs="Times New Roman"/>
          <w:b/>
          <w:sz w:val="20"/>
          <w:szCs w:val="20"/>
        </w:rPr>
        <w:t xml:space="preserve"> – </w:t>
      </w:r>
      <w:r w:rsidR="00C6446D">
        <w:rPr>
          <w:rFonts w:ascii="Times New Roman" w:hAnsi="Times New Roman" w:cs="Times New Roman"/>
          <w:b/>
          <w:sz w:val="20"/>
          <w:szCs w:val="20"/>
        </w:rPr>
        <w:t xml:space="preserve">George </w:t>
      </w:r>
      <w:proofErr w:type="spellStart"/>
      <w:r w:rsidR="00C6446D">
        <w:rPr>
          <w:rFonts w:ascii="Times New Roman" w:hAnsi="Times New Roman" w:cs="Times New Roman"/>
          <w:b/>
          <w:sz w:val="20"/>
          <w:szCs w:val="20"/>
        </w:rPr>
        <w:t>DuBose</w:t>
      </w:r>
      <w:proofErr w:type="spellEnd"/>
    </w:p>
    <w:p w14:paraId="0E4E0554" w14:textId="5767F604" w:rsidR="006C6F44" w:rsidRDefault="0074192A" w:rsidP="00201195">
      <w:pPr>
        <w:spacing w:after="0"/>
        <w:ind w:left="720"/>
        <w:rPr>
          <w:rFonts w:ascii="Times New Roman" w:hAnsi="Times New Roman" w:cs="Times New Roman"/>
          <w:sz w:val="20"/>
          <w:szCs w:val="20"/>
          <w:lang w:val="en-US"/>
        </w:rPr>
      </w:pPr>
      <w:r>
        <w:rPr>
          <w:rFonts w:ascii="Times New Roman" w:hAnsi="Times New Roman" w:cs="Times New Roman"/>
          <w:sz w:val="20"/>
          <w:szCs w:val="20"/>
          <w:lang w:val="en-US"/>
        </w:rPr>
        <w:t xml:space="preserve">George </w:t>
      </w:r>
      <w:proofErr w:type="spellStart"/>
      <w:r>
        <w:rPr>
          <w:rFonts w:ascii="Times New Roman" w:hAnsi="Times New Roman" w:cs="Times New Roman"/>
          <w:sz w:val="20"/>
          <w:szCs w:val="20"/>
          <w:lang w:val="en-US"/>
        </w:rPr>
        <w:t>Du</w:t>
      </w:r>
      <w:r w:rsidR="003E0A44">
        <w:rPr>
          <w:rFonts w:ascii="Times New Roman" w:hAnsi="Times New Roman" w:cs="Times New Roman"/>
          <w:sz w:val="20"/>
          <w:szCs w:val="20"/>
          <w:lang w:val="en-US"/>
        </w:rPr>
        <w:t>B</w:t>
      </w:r>
      <w:r>
        <w:rPr>
          <w:rFonts w:ascii="Times New Roman" w:hAnsi="Times New Roman" w:cs="Times New Roman"/>
          <w:sz w:val="20"/>
          <w:szCs w:val="20"/>
          <w:lang w:val="en-US"/>
        </w:rPr>
        <w:t>ose</w:t>
      </w:r>
      <w:proofErr w:type="spellEnd"/>
      <w:r>
        <w:rPr>
          <w:rFonts w:ascii="Times New Roman" w:hAnsi="Times New Roman" w:cs="Times New Roman"/>
          <w:sz w:val="20"/>
          <w:szCs w:val="20"/>
          <w:lang w:val="en-US"/>
        </w:rPr>
        <w:t xml:space="preserve"> </w:t>
      </w:r>
      <w:r w:rsidR="003E0A44">
        <w:rPr>
          <w:rFonts w:ascii="Times New Roman" w:hAnsi="Times New Roman" w:cs="Times New Roman"/>
          <w:sz w:val="20"/>
          <w:szCs w:val="20"/>
          <w:lang w:val="en-US"/>
        </w:rPr>
        <w:t>directed the committee to the TC 1.12 website, and stated that the best way to be added as a corresponding member or to update information included in the committee rooster is through the website</w:t>
      </w:r>
      <w:r w:rsidR="007E35FB">
        <w:rPr>
          <w:rFonts w:ascii="Times New Roman" w:hAnsi="Times New Roman" w:cs="Times New Roman"/>
          <w:sz w:val="20"/>
          <w:szCs w:val="20"/>
          <w:lang w:val="en-US"/>
        </w:rPr>
        <w:t>.</w:t>
      </w:r>
    </w:p>
    <w:p w14:paraId="1462D7E0" w14:textId="75ED8307" w:rsidR="009E1CEF" w:rsidRDefault="006C6F44" w:rsidP="00712ECA">
      <w:pPr>
        <w:spacing w:after="0"/>
        <w:ind w:left="1080"/>
        <w:rPr>
          <w:rFonts w:ascii="Times New Roman" w:hAnsi="Times New Roman" w:cs="Times New Roman"/>
          <w:sz w:val="20"/>
          <w:szCs w:val="20"/>
          <w:lang w:val="en-US"/>
        </w:rPr>
      </w:pPr>
      <w:r>
        <w:rPr>
          <w:rFonts w:ascii="Times New Roman" w:hAnsi="Times New Roman" w:cs="Times New Roman"/>
          <w:sz w:val="20"/>
          <w:szCs w:val="20"/>
          <w:lang w:val="en-US"/>
        </w:rPr>
        <w:lastRenderedPageBreak/>
        <w:t xml:space="preserve"> </w:t>
      </w:r>
    </w:p>
    <w:p w14:paraId="2F0055F6" w14:textId="0906E27A" w:rsidR="009E1CEF" w:rsidRPr="00885D8E" w:rsidRDefault="009E1CEF" w:rsidP="009E1CEF">
      <w:pPr>
        <w:pStyle w:val="ListParagraph"/>
        <w:numPr>
          <w:ilvl w:val="0"/>
          <w:numId w:val="1"/>
        </w:numPr>
        <w:spacing w:after="0"/>
        <w:rPr>
          <w:rFonts w:ascii="Times New Roman" w:hAnsi="Times New Roman" w:cs="Times New Roman"/>
          <w:b/>
          <w:sz w:val="20"/>
          <w:szCs w:val="20"/>
        </w:rPr>
      </w:pPr>
      <w:r w:rsidRPr="00155A17">
        <w:rPr>
          <w:rFonts w:ascii="Times New Roman" w:hAnsi="Times New Roman" w:cs="Times New Roman"/>
          <w:b/>
          <w:sz w:val="20"/>
          <w:szCs w:val="20"/>
        </w:rPr>
        <w:t>Research –</w:t>
      </w:r>
      <w:r>
        <w:rPr>
          <w:rFonts w:ascii="Times New Roman" w:hAnsi="Times New Roman" w:cs="Times New Roman"/>
          <w:b/>
          <w:sz w:val="20"/>
          <w:szCs w:val="20"/>
        </w:rPr>
        <w:t xml:space="preserve"> </w:t>
      </w:r>
      <w:proofErr w:type="spellStart"/>
      <w:r w:rsidR="00C6446D">
        <w:rPr>
          <w:rFonts w:ascii="Times New Roman" w:hAnsi="Times New Roman" w:cs="Times New Roman"/>
          <w:b/>
          <w:sz w:val="20"/>
          <w:szCs w:val="20"/>
        </w:rPr>
        <w:t>Fitsum</w:t>
      </w:r>
      <w:proofErr w:type="spellEnd"/>
      <w:r w:rsidR="00C6446D">
        <w:rPr>
          <w:rFonts w:ascii="Times New Roman" w:hAnsi="Times New Roman" w:cs="Times New Roman"/>
          <w:b/>
          <w:sz w:val="20"/>
          <w:szCs w:val="20"/>
        </w:rPr>
        <w:t xml:space="preserve"> Tariku</w:t>
      </w:r>
    </w:p>
    <w:p w14:paraId="0906D8A1" w14:textId="52E90684" w:rsidR="00B63629" w:rsidRPr="00B63629" w:rsidRDefault="00B63629" w:rsidP="00B63629">
      <w:pPr>
        <w:pStyle w:val="Default"/>
        <w:numPr>
          <w:ilvl w:val="1"/>
          <w:numId w:val="1"/>
        </w:numPr>
        <w:rPr>
          <w:rFonts w:ascii="Times New Roman" w:hAnsi="Times New Roman" w:cs="Times New Roman"/>
          <w:sz w:val="20"/>
          <w:szCs w:val="20"/>
        </w:rPr>
      </w:pPr>
      <w:r w:rsidRPr="00964C09">
        <w:rPr>
          <w:rFonts w:ascii="Times New Roman" w:hAnsi="Times New Roman" w:cs="Times New Roman"/>
          <w:i/>
          <w:sz w:val="20"/>
          <w:szCs w:val="20"/>
        </w:rPr>
        <w:t>Multidisciplinary Task Group “Damp Definition”</w:t>
      </w:r>
      <w:r w:rsidRPr="00885D8E">
        <w:rPr>
          <w:rFonts w:ascii="Times New Roman" w:hAnsi="Times New Roman" w:cs="Times New Roman"/>
          <w:sz w:val="20"/>
          <w:szCs w:val="20"/>
        </w:rPr>
        <w:t xml:space="preserve"> – </w:t>
      </w:r>
      <w:proofErr w:type="gramStart"/>
      <w:r w:rsidR="001E6932">
        <w:rPr>
          <w:rFonts w:ascii="Times New Roman" w:hAnsi="Times New Roman" w:cs="Times New Roman"/>
          <w:sz w:val="20"/>
          <w:szCs w:val="20"/>
        </w:rPr>
        <w:t>The task group’s</w:t>
      </w:r>
      <w:proofErr w:type="gramEnd"/>
      <w:r w:rsidR="001E6932">
        <w:rPr>
          <w:rFonts w:ascii="Times New Roman" w:hAnsi="Times New Roman" w:cs="Times New Roman"/>
          <w:sz w:val="20"/>
          <w:szCs w:val="20"/>
        </w:rPr>
        <w:t xml:space="preserve"> report was distributed in the </w:t>
      </w:r>
      <w:r w:rsidR="003E0A44">
        <w:rPr>
          <w:rFonts w:ascii="Times New Roman" w:hAnsi="Times New Roman" w:cs="Times New Roman"/>
          <w:sz w:val="20"/>
          <w:szCs w:val="20"/>
        </w:rPr>
        <w:t xml:space="preserve">previous </w:t>
      </w:r>
      <w:r w:rsidR="001E6932">
        <w:rPr>
          <w:rFonts w:ascii="Times New Roman" w:hAnsi="Times New Roman" w:cs="Times New Roman"/>
          <w:sz w:val="20"/>
          <w:szCs w:val="20"/>
        </w:rPr>
        <w:t xml:space="preserve">subcommittee meeting </w:t>
      </w:r>
      <w:r w:rsidR="003E0A44">
        <w:rPr>
          <w:rFonts w:ascii="Times New Roman" w:hAnsi="Times New Roman" w:cs="Times New Roman"/>
          <w:sz w:val="20"/>
          <w:szCs w:val="20"/>
        </w:rPr>
        <w:t xml:space="preserve">(St. Louis).  </w:t>
      </w:r>
      <w:proofErr w:type="spellStart"/>
      <w:r w:rsidR="003E0A44">
        <w:rPr>
          <w:rFonts w:ascii="Times New Roman" w:hAnsi="Times New Roman" w:cs="Times New Roman"/>
          <w:sz w:val="20"/>
          <w:szCs w:val="20"/>
        </w:rPr>
        <w:t>Fitsum</w:t>
      </w:r>
      <w:proofErr w:type="spellEnd"/>
      <w:r w:rsidR="003E0A44">
        <w:rPr>
          <w:rFonts w:ascii="Times New Roman" w:hAnsi="Times New Roman" w:cs="Times New Roman"/>
          <w:sz w:val="20"/>
          <w:szCs w:val="20"/>
        </w:rPr>
        <w:t xml:space="preserve"> Tariku reminded the committee that </w:t>
      </w:r>
      <w:proofErr w:type="gramStart"/>
      <w:r w:rsidR="003E0A44">
        <w:rPr>
          <w:rFonts w:ascii="Times New Roman" w:hAnsi="Times New Roman" w:cs="Times New Roman"/>
          <w:sz w:val="20"/>
          <w:szCs w:val="20"/>
        </w:rPr>
        <w:t>the report had been approved by TAC</w:t>
      </w:r>
      <w:proofErr w:type="gramEnd"/>
      <w:r w:rsidR="003E0A44">
        <w:rPr>
          <w:rFonts w:ascii="Times New Roman" w:hAnsi="Times New Roman" w:cs="Times New Roman"/>
          <w:sz w:val="20"/>
          <w:szCs w:val="20"/>
        </w:rPr>
        <w:t xml:space="preserve">.  Lew </w:t>
      </w:r>
      <w:r w:rsidR="00AC7522">
        <w:rPr>
          <w:rFonts w:ascii="Times New Roman" w:hAnsi="Times New Roman" w:cs="Times New Roman"/>
          <w:sz w:val="20"/>
          <w:szCs w:val="20"/>
        </w:rPr>
        <w:t xml:space="preserve">Harriman </w:t>
      </w:r>
      <w:r w:rsidR="003E0A44">
        <w:rPr>
          <w:rFonts w:ascii="Times New Roman" w:hAnsi="Times New Roman" w:cs="Times New Roman"/>
          <w:sz w:val="20"/>
          <w:szCs w:val="20"/>
        </w:rPr>
        <w:t xml:space="preserve">stated that the committee’s next step is to develop a formal ASHRAE guideline.  There are a number of stages of development for this guideline that involve soliciting public comments.  </w:t>
      </w:r>
      <w:r w:rsidR="00AC7522">
        <w:rPr>
          <w:rFonts w:ascii="Times New Roman" w:hAnsi="Times New Roman" w:cs="Times New Roman"/>
          <w:sz w:val="20"/>
          <w:szCs w:val="20"/>
        </w:rPr>
        <w:t xml:space="preserve">Christy Cronin indicated that interested parties </w:t>
      </w:r>
      <w:proofErr w:type="gramStart"/>
      <w:r w:rsidR="00AC7522">
        <w:rPr>
          <w:rFonts w:ascii="Times New Roman" w:hAnsi="Times New Roman" w:cs="Times New Roman"/>
          <w:sz w:val="20"/>
          <w:szCs w:val="20"/>
        </w:rPr>
        <w:t>may</w:t>
      </w:r>
      <w:proofErr w:type="gramEnd"/>
      <w:r w:rsidR="00AC7522">
        <w:rPr>
          <w:rFonts w:ascii="Times New Roman" w:hAnsi="Times New Roman" w:cs="Times New Roman"/>
          <w:sz w:val="20"/>
          <w:szCs w:val="20"/>
        </w:rPr>
        <w:t xml:space="preserve"> attend</w:t>
      </w:r>
      <w:r w:rsidR="003E0A44">
        <w:rPr>
          <w:rFonts w:ascii="Times New Roman" w:hAnsi="Times New Roman" w:cs="Times New Roman"/>
          <w:sz w:val="20"/>
          <w:szCs w:val="20"/>
        </w:rPr>
        <w:t xml:space="preserve"> the subcommittee meeting</w:t>
      </w:r>
      <w:r w:rsidR="00AC7522">
        <w:rPr>
          <w:rFonts w:ascii="Times New Roman" w:hAnsi="Times New Roman" w:cs="Times New Roman"/>
          <w:sz w:val="20"/>
          <w:szCs w:val="20"/>
        </w:rPr>
        <w:t>s</w:t>
      </w:r>
      <w:r w:rsidR="003E0A44">
        <w:rPr>
          <w:rFonts w:ascii="Times New Roman" w:hAnsi="Times New Roman" w:cs="Times New Roman"/>
          <w:sz w:val="20"/>
          <w:szCs w:val="20"/>
        </w:rPr>
        <w:t xml:space="preserve"> </w:t>
      </w:r>
      <w:r w:rsidR="00AC7522">
        <w:rPr>
          <w:rFonts w:ascii="Times New Roman" w:hAnsi="Times New Roman" w:cs="Times New Roman"/>
          <w:sz w:val="20"/>
          <w:szCs w:val="20"/>
        </w:rPr>
        <w:t>for status updates and to offer comments.  She also</w:t>
      </w:r>
      <w:r w:rsidR="00446F1B">
        <w:rPr>
          <w:rFonts w:ascii="Times New Roman" w:hAnsi="Times New Roman" w:cs="Times New Roman"/>
          <w:sz w:val="20"/>
          <w:szCs w:val="20"/>
        </w:rPr>
        <w:t xml:space="preserve"> noted that this item will be discussed in future committee meetings during the “Standards” section of the meeting, which will be re-named “Standards and Guidelines”.</w:t>
      </w:r>
      <w:r w:rsidR="003E0A44">
        <w:rPr>
          <w:rFonts w:ascii="Times New Roman" w:hAnsi="Times New Roman" w:cs="Times New Roman"/>
          <w:sz w:val="20"/>
          <w:szCs w:val="20"/>
        </w:rPr>
        <w:t xml:space="preserve">  </w:t>
      </w:r>
    </w:p>
    <w:p w14:paraId="66B14046" w14:textId="580E2698" w:rsidR="00B63629" w:rsidRPr="00B63629" w:rsidRDefault="00B63629" w:rsidP="00B63629">
      <w:pPr>
        <w:pStyle w:val="Default"/>
        <w:numPr>
          <w:ilvl w:val="1"/>
          <w:numId w:val="1"/>
        </w:numPr>
        <w:rPr>
          <w:rFonts w:ascii="Times New Roman" w:hAnsi="Times New Roman" w:cs="Times New Roman"/>
          <w:sz w:val="20"/>
          <w:szCs w:val="20"/>
        </w:rPr>
      </w:pPr>
      <w:r w:rsidRPr="00964C09">
        <w:rPr>
          <w:rFonts w:ascii="Times New Roman" w:hAnsi="Times New Roman" w:cs="Times New Roman"/>
          <w:i/>
          <w:sz w:val="20"/>
          <w:szCs w:val="20"/>
        </w:rPr>
        <w:t>DOAS design guide 1712-RP</w:t>
      </w:r>
      <w:r w:rsidRPr="00B63629">
        <w:rPr>
          <w:rFonts w:ascii="Times New Roman" w:hAnsi="Times New Roman" w:cs="Times New Roman"/>
          <w:sz w:val="20"/>
          <w:szCs w:val="20"/>
        </w:rPr>
        <w:t xml:space="preserve"> – </w:t>
      </w:r>
      <w:r w:rsidR="00446F1B">
        <w:rPr>
          <w:rFonts w:ascii="Times New Roman" w:hAnsi="Times New Roman" w:cs="Times New Roman"/>
          <w:sz w:val="20"/>
          <w:szCs w:val="20"/>
        </w:rPr>
        <w:t>T</w:t>
      </w:r>
      <w:r w:rsidR="001E6932">
        <w:rPr>
          <w:rFonts w:ascii="Times New Roman" w:hAnsi="Times New Roman" w:cs="Times New Roman"/>
          <w:sz w:val="20"/>
          <w:szCs w:val="20"/>
        </w:rPr>
        <w:t>hat this endeavor included three deliverables: a book, a seminar, and a condensed version for a new handbook chapter for 2020</w:t>
      </w:r>
      <w:r w:rsidRPr="00592B41">
        <w:rPr>
          <w:rFonts w:ascii="Times New Roman" w:hAnsi="Times New Roman" w:cs="Times New Roman"/>
          <w:i/>
          <w:color w:val="1F497D" w:themeColor="text2"/>
          <w:sz w:val="20"/>
          <w:szCs w:val="20"/>
        </w:rPr>
        <w:t>.</w:t>
      </w:r>
      <w:r w:rsidR="00446F1B">
        <w:rPr>
          <w:rFonts w:ascii="Times New Roman" w:hAnsi="Times New Roman" w:cs="Times New Roman"/>
          <w:color w:val="1F497D" w:themeColor="text2"/>
          <w:sz w:val="20"/>
          <w:szCs w:val="20"/>
        </w:rPr>
        <w:t xml:space="preserve"> </w:t>
      </w:r>
      <w:r w:rsidR="00446F1B" w:rsidRPr="00AC7522">
        <w:rPr>
          <w:rFonts w:ascii="Times New Roman" w:hAnsi="Times New Roman" w:cs="Times New Roman"/>
          <w:color w:val="auto"/>
          <w:sz w:val="20"/>
          <w:szCs w:val="20"/>
        </w:rPr>
        <w:t>The design guide has been approved for publication.  The development of a handbook chapter for TC 8.1 to review is in progress.</w:t>
      </w:r>
    </w:p>
    <w:p w14:paraId="38FBA894" w14:textId="37FD8DA2" w:rsidR="00B63629" w:rsidRPr="00592B41" w:rsidRDefault="00B63629" w:rsidP="00B63629">
      <w:pPr>
        <w:pStyle w:val="Default"/>
        <w:numPr>
          <w:ilvl w:val="1"/>
          <w:numId w:val="1"/>
        </w:numPr>
        <w:rPr>
          <w:rFonts w:ascii="Times New Roman" w:hAnsi="Times New Roman" w:cs="Times New Roman"/>
          <w:color w:val="auto"/>
          <w:sz w:val="20"/>
          <w:szCs w:val="20"/>
        </w:rPr>
      </w:pPr>
      <w:r w:rsidRPr="00592B41">
        <w:rPr>
          <w:rFonts w:ascii="Times New Roman" w:hAnsi="Times New Roman" w:cs="Times New Roman"/>
          <w:i/>
          <w:color w:val="auto"/>
          <w:sz w:val="20"/>
          <w:szCs w:val="20"/>
        </w:rPr>
        <w:t>Pool evaporation work statement (WS-1566</w:t>
      </w:r>
      <w:r w:rsidRPr="001E6932">
        <w:rPr>
          <w:rFonts w:ascii="Times New Roman" w:hAnsi="Times New Roman" w:cs="Times New Roman"/>
          <w:i/>
          <w:color w:val="auto"/>
          <w:sz w:val="20"/>
          <w:szCs w:val="20"/>
        </w:rPr>
        <w:t>)</w:t>
      </w:r>
      <w:r w:rsidRPr="001E6932">
        <w:rPr>
          <w:rFonts w:ascii="Times New Roman" w:hAnsi="Times New Roman" w:cs="Times New Roman"/>
          <w:color w:val="auto"/>
          <w:sz w:val="20"/>
          <w:szCs w:val="20"/>
        </w:rPr>
        <w:t xml:space="preserve"> – No </w:t>
      </w:r>
      <w:r w:rsidR="001E6932" w:rsidRPr="001E6932">
        <w:rPr>
          <w:rFonts w:ascii="Times New Roman" w:hAnsi="Times New Roman" w:cs="Times New Roman"/>
          <w:color w:val="auto"/>
          <w:sz w:val="20"/>
          <w:szCs w:val="20"/>
        </w:rPr>
        <w:t>update.</w:t>
      </w:r>
      <w:r w:rsidR="00AC7522">
        <w:rPr>
          <w:rFonts w:ascii="Times New Roman" w:hAnsi="Times New Roman" w:cs="Times New Roman"/>
          <w:color w:val="auto"/>
          <w:sz w:val="20"/>
          <w:szCs w:val="20"/>
        </w:rPr>
        <w:t xml:space="preserve">  This will be removed from the list since there has been no activity for several years.</w:t>
      </w:r>
    </w:p>
    <w:p w14:paraId="297F05DE" w14:textId="167339AC" w:rsidR="00B63629" w:rsidRPr="00592B41" w:rsidRDefault="002E44C0" w:rsidP="00B63629">
      <w:pPr>
        <w:pStyle w:val="Default"/>
        <w:numPr>
          <w:ilvl w:val="1"/>
          <w:numId w:val="1"/>
        </w:numPr>
        <w:rPr>
          <w:rFonts w:ascii="Times New Roman" w:hAnsi="Times New Roman" w:cs="Times New Roman"/>
          <w:color w:val="auto"/>
          <w:sz w:val="20"/>
          <w:szCs w:val="20"/>
        </w:rPr>
      </w:pPr>
      <w:hyperlink r:id="rId9" w:history="1">
        <w:r w:rsidR="00B63629" w:rsidRPr="00592B41">
          <w:rPr>
            <w:rFonts w:ascii="Times New Roman" w:hAnsi="Times New Roman" w:cs="Times New Roman"/>
            <w:i/>
            <w:color w:val="auto"/>
            <w:sz w:val="20"/>
            <w:szCs w:val="20"/>
          </w:rPr>
          <w:t>1718-WS: Development of a method to determine the moisture transport properties of a roof shingle system under real conditions</w:t>
        </w:r>
      </w:hyperlink>
      <w:r w:rsidR="00B63629" w:rsidRPr="00592B41">
        <w:rPr>
          <w:rFonts w:ascii="Times New Roman" w:hAnsi="Times New Roman" w:cs="Times New Roman"/>
          <w:color w:val="auto"/>
          <w:sz w:val="20"/>
          <w:szCs w:val="20"/>
        </w:rPr>
        <w:t xml:space="preserve"> – </w:t>
      </w:r>
      <w:r w:rsidR="00AC7522">
        <w:rPr>
          <w:rFonts w:ascii="Times New Roman" w:hAnsi="Times New Roman" w:cs="Times New Roman"/>
          <w:color w:val="auto"/>
          <w:sz w:val="20"/>
          <w:szCs w:val="20"/>
        </w:rPr>
        <w:t xml:space="preserve">Manfred </w:t>
      </w:r>
      <w:proofErr w:type="spellStart"/>
      <w:r w:rsidR="00AC7522">
        <w:rPr>
          <w:rFonts w:ascii="Times New Roman" w:hAnsi="Times New Roman" w:cs="Times New Roman"/>
          <w:color w:val="auto"/>
          <w:sz w:val="20"/>
          <w:szCs w:val="20"/>
        </w:rPr>
        <w:t>Kehrer</w:t>
      </w:r>
      <w:proofErr w:type="spellEnd"/>
      <w:r w:rsidR="00AC7522">
        <w:rPr>
          <w:rFonts w:ascii="Times New Roman" w:hAnsi="Times New Roman" w:cs="Times New Roman"/>
          <w:color w:val="auto"/>
          <w:sz w:val="20"/>
          <w:szCs w:val="20"/>
        </w:rPr>
        <w:t xml:space="preserve"> is working on this</w:t>
      </w:r>
      <w:r w:rsidR="00B63629" w:rsidRPr="00592B41">
        <w:rPr>
          <w:rFonts w:ascii="Times New Roman" w:hAnsi="Times New Roman" w:cs="Times New Roman"/>
          <w:i/>
          <w:color w:val="auto"/>
          <w:sz w:val="20"/>
          <w:szCs w:val="20"/>
        </w:rPr>
        <w:t>.</w:t>
      </w:r>
    </w:p>
    <w:p w14:paraId="0910CFCC" w14:textId="554D6CD7" w:rsidR="00B63629" w:rsidRPr="00B63629" w:rsidRDefault="00B63629" w:rsidP="00B63629">
      <w:pPr>
        <w:pStyle w:val="Default"/>
        <w:numPr>
          <w:ilvl w:val="1"/>
          <w:numId w:val="1"/>
        </w:numPr>
        <w:rPr>
          <w:rFonts w:ascii="Times New Roman" w:hAnsi="Times New Roman" w:cs="Times New Roman"/>
          <w:sz w:val="20"/>
          <w:szCs w:val="20"/>
        </w:rPr>
      </w:pPr>
      <w:r w:rsidRPr="00964C09">
        <w:rPr>
          <w:rFonts w:ascii="Times New Roman" w:hAnsi="Times New Roman" w:cs="Times New Roman"/>
          <w:i/>
          <w:sz w:val="20"/>
          <w:szCs w:val="20"/>
        </w:rPr>
        <w:t>RTAR: A method to determine residential whole home dehumidification capacity requirements.</w:t>
      </w:r>
      <w:r w:rsidRPr="00964C09">
        <w:rPr>
          <w:rFonts w:ascii="Times New Roman" w:hAnsi="Times New Roman" w:cs="Times New Roman"/>
          <w:sz w:val="20"/>
          <w:szCs w:val="20"/>
        </w:rPr>
        <w:t xml:space="preserve"> TC 1.12 (TC 8.10 co-sponsor) –</w:t>
      </w:r>
      <w:r w:rsidR="00964C09" w:rsidRPr="00964C09">
        <w:rPr>
          <w:rFonts w:ascii="Times New Roman" w:hAnsi="Times New Roman" w:cs="Times New Roman"/>
          <w:sz w:val="20"/>
          <w:szCs w:val="20"/>
        </w:rPr>
        <w:t xml:space="preserve"> </w:t>
      </w:r>
      <w:r w:rsidR="00ED61BC">
        <w:rPr>
          <w:rFonts w:ascii="Times New Roman" w:hAnsi="Times New Roman" w:cs="Times New Roman"/>
          <w:sz w:val="20"/>
          <w:szCs w:val="20"/>
        </w:rPr>
        <w:t>Redevelopment of this RTAR is ongoing. The RTAR will propose taking actual measurements and gathering data</w:t>
      </w:r>
      <w:r w:rsidRPr="00592B41">
        <w:rPr>
          <w:rFonts w:ascii="Times New Roman" w:hAnsi="Times New Roman" w:cs="Times New Roman"/>
          <w:i/>
          <w:color w:val="1F497D" w:themeColor="text2"/>
          <w:sz w:val="20"/>
          <w:szCs w:val="20"/>
        </w:rPr>
        <w:t>.</w:t>
      </w:r>
    </w:p>
    <w:p w14:paraId="650076C9" w14:textId="16556074" w:rsidR="00B63629" w:rsidRPr="00ED61BC" w:rsidRDefault="00B63629" w:rsidP="00B63629">
      <w:pPr>
        <w:pStyle w:val="Default"/>
        <w:numPr>
          <w:ilvl w:val="1"/>
          <w:numId w:val="1"/>
        </w:numPr>
        <w:rPr>
          <w:rFonts w:ascii="Times New Roman" w:hAnsi="Times New Roman" w:cs="Times New Roman"/>
          <w:sz w:val="20"/>
          <w:szCs w:val="20"/>
        </w:rPr>
      </w:pPr>
      <w:r w:rsidRPr="00964C09">
        <w:rPr>
          <w:rFonts w:ascii="Times New Roman" w:hAnsi="Times New Roman" w:cs="Times New Roman"/>
          <w:i/>
          <w:sz w:val="20"/>
          <w:szCs w:val="20"/>
        </w:rPr>
        <w:t>RTAR 1761 Modeling Water Vapor Permeation in Pipe Insulation (TC 1.8)</w:t>
      </w:r>
      <w:r w:rsidRPr="00B63629">
        <w:rPr>
          <w:rFonts w:ascii="Times New Roman" w:hAnsi="Times New Roman" w:cs="Times New Roman"/>
          <w:sz w:val="20"/>
          <w:szCs w:val="20"/>
        </w:rPr>
        <w:t xml:space="preserve"> –</w:t>
      </w:r>
      <w:r w:rsidRPr="00D90CAF">
        <w:rPr>
          <w:rFonts w:ascii="Times New Roman" w:hAnsi="Times New Roman" w:cs="Times New Roman"/>
          <w:sz w:val="20"/>
          <w:szCs w:val="20"/>
        </w:rPr>
        <w:t xml:space="preserve">Manfred </w:t>
      </w:r>
      <w:proofErr w:type="spellStart"/>
      <w:r w:rsidR="00D90CAF" w:rsidRPr="00D90CAF">
        <w:rPr>
          <w:rFonts w:ascii="Times New Roman" w:hAnsi="Times New Roman" w:cs="Times New Roman"/>
          <w:sz w:val="20"/>
          <w:szCs w:val="20"/>
        </w:rPr>
        <w:t>Kehrer</w:t>
      </w:r>
      <w:proofErr w:type="spellEnd"/>
      <w:r w:rsidR="00D90CAF" w:rsidRPr="00D90CAF">
        <w:rPr>
          <w:rFonts w:ascii="Times New Roman" w:hAnsi="Times New Roman" w:cs="Times New Roman"/>
          <w:sz w:val="20"/>
          <w:szCs w:val="20"/>
        </w:rPr>
        <w:t xml:space="preserve"> </w:t>
      </w:r>
      <w:r w:rsidRPr="00D90CAF">
        <w:rPr>
          <w:rFonts w:ascii="Times New Roman" w:hAnsi="Times New Roman" w:cs="Times New Roman"/>
          <w:sz w:val="20"/>
          <w:szCs w:val="20"/>
        </w:rPr>
        <w:t>is pursuing a re-write</w:t>
      </w:r>
      <w:r w:rsidR="00ED61BC">
        <w:rPr>
          <w:rFonts w:ascii="Times New Roman" w:hAnsi="Times New Roman" w:cs="Times New Roman"/>
          <w:sz w:val="20"/>
          <w:szCs w:val="20"/>
        </w:rPr>
        <w:t xml:space="preserve"> to refine the RTAR</w:t>
      </w:r>
      <w:r w:rsidRPr="00D90CAF">
        <w:rPr>
          <w:rFonts w:ascii="Times New Roman" w:hAnsi="Times New Roman" w:cs="Times New Roman"/>
          <w:sz w:val="20"/>
          <w:szCs w:val="20"/>
        </w:rPr>
        <w:t>.</w:t>
      </w:r>
    </w:p>
    <w:p w14:paraId="5DD9E744" w14:textId="43D20AAE" w:rsidR="00B63629" w:rsidRPr="00B63629" w:rsidRDefault="003D6407" w:rsidP="00B63629">
      <w:pPr>
        <w:pStyle w:val="Default"/>
        <w:numPr>
          <w:ilvl w:val="1"/>
          <w:numId w:val="1"/>
        </w:numPr>
        <w:rPr>
          <w:rFonts w:ascii="Times New Roman" w:hAnsi="Times New Roman" w:cs="Times New Roman"/>
          <w:sz w:val="20"/>
          <w:szCs w:val="20"/>
        </w:rPr>
      </w:pPr>
      <w:r>
        <w:rPr>
          <w:rFonts w:ascii="Times New Roman" w:hAnsi="Times New Roman" w:cs="Times New Roman"/>
          <w:sz w:val="20"/>
          <w:szCs w:val="20"/>
        </w:rPr>
        <w:t>Potential new RTAR</w:t>
      </w:r>
      <w:r w:rsidR="00B63629" w:rsidRPr="00B63629">
        <w:rPr>
          <w:rFonts w:ascii="Times New Roman" w:hAnsi="Times New Roman" w:cs="Times New Roman"/>
          <w:sz w:val="20"/>
          <w:szCs w:val="20"/>
        </w:rPr>
        <w:t>s</w:t>
      </w:r>
      <w:r w:rsidR="00ED61BC">
        <w:rPr>
          <w:rFonts w:ascii="Times New Roman" w:hAnsi="Times New Roman" w:cs="Times New Roman"/>
          <w:sz w:val="20"/>
          <w:szCs w:val="20"/>
        </w:rPr>
        <w:t xml:space="preserve"> </w:t>
      </w:r>
      <w:r w:rsidR="00AC7522">
        <w:rPr>
          <w:rFonts w:ascii="Times New Roman" w:hAnsi="Times New Roman" w:cs="Times New Roman"/>
          <w:sz w:val="20"/>
          <w:szCs w:val="20"/>
        </w:rPr>
        <w:t xml:space="preserve">(Research Topic Acceptance Request) </w:t>
      </w:r>
      <w:r w:rsidR="00ED61BC">
        <w:rPr>
          <w:rFonts w:ascii="Times New Roman" w:hAnsi="Times New Roman" w:cs="Times New Roman"/>
          <w:sz w:val="20"/>
          <w:szCs w:val="20"/>
        </w:rPr>
        <w:t xml:space="preserve">– </w:t>
      </w:r>
      <w:r w:rsidR="00AC7522">
        <w:rPr>
          <w:rFonts w:ascii="Times New Roman" w:hAnsi="Times New Roman" w:cs="Times New Roman"/>
          <w:sz w:val="20"/>
          <w:szCs w:val="20"/>
        </w:rPr>
        <w:t>The following topics are of interested to the sub</w:t>
      </w:r>
      <w:r w:rsidR="004372E1">
        <w:rPr>
          <w:rFonts w:ascii="Times New Roman" w:hAnsi="Times New Roman" w:cs="Times New Roman"/>
          <w:sz w:val="20"/>
          <w:szCs w:val="20"/>
        </w:rPr>
        <w:t>committee, but do not yet have a “champion” to commit to their ongoing development.  They will remain on the list as topics of interest</w:t>
      </w:r>
      <w:r w:rsidR="00ED61BC">
        <w:rPr>
          <w:rFonts w:ascii="Times New Roman" w:hAnsi="Times New Roman" w:cs="Times New Roman"/>
          <w:sz w:val="20"/>
          <w:szCs w:val="20"/>
        </w:rPr>
        <w:t>:</w:t>
      </w:r>
    </w:p>
    <w:p w14:paraId="0B8A0B46" w14:textId="0F089087" w:rsidR="00B63629" w:rsidRPr="003D6407" w:rsidRDefault="00B63629" w:rsidP="00B63629">
      <w:pPr>
        <w:pStyle w:val="Default"/>
        <w:numPr>
          <w:ilvl w:val="2"/>
          <w:numId w:val="1"/>
        </w:numPr>
        <w:rPr>
          <w:rFonts w:ascii="Times New Roman" w:hAnsi="Times New Roman" w:cs="Times New Roman"/>
          <w:color w:val="auto"/>
          <w:sz w:val="20"/>
          <w:szCs w:val="20"/>
        </w:rPr>
      </w:pPr>
      <w:r w:rsidRPr="003D6407">
        <w:rPr>
          <w:rFonts w:ascii="Times New Roman" w:hAnsi="Times New Roman" w:cs="Times New Roman"/>
          <w:color w:val="auto"/>
          <w:sz w:val="20"/>
          <w:szCs w:val="20"/>
        </w:rPr>
        <w:t>Techniques for Limiting Indoor Dampness and Microbial Growth During Unoccupied Hours and In Buildings That are Seasonally Occupied</w:t>
      </w:r>
    </w:p>
    <w:p w14:paraId="49DF41AA" w14:textId="5B484A8B" w:rsidR="00B63629" w:rsidRDefault="00B63629" w:rsidP="00B63629">
      <w:pPr>
        <w:pStyle w:val="Default"/>
        <w:numPr>
          <w:ilvl w:val="2"/>
          <w:numId w:val="1"/>
        </w:numPr>
        <w:rPr>
          <w:rFonts w:ascii="Times New Roman" w:hAnsi="Times New Roman" w:cs="Times New Roman"/>
          <w:color w:val="auto"/>
          <w:sz w:val="20"/>
          <w:szCs w:val="20"/>
        </w:rPr>
      </w:pPr>
      <w:r w:rsidRPr="003D6407">
        <w:rPr>
          <w:rFonts w:ascii="Times New Roman" w:hAnsi="Times New Roman" w:cs="Times New Roman"/>
          <w:color w:val="auto"/>
          <w:sz w:val="20"/>
          <w:szCs w:val="20"/>
        </w:rPr>
        <w:t>Humidity Loads Generated in Non-residential Buildings</w:t>
      </w:r>
    </w:p>
    <w:p w14:paraId="6BF08C0D" w14:textId="7CD2807B" w:rsidR="004372E1" w:rsidRPr="003D6407" w:rsidRDefault="004372E1" w:rsidP="00B63629">
      <w:pPr>
        <w:pStyle w:val="Default"/>
        <w:numPr>
          <w:ilvl w:val="2"/>
          <w:numId w:val="1"/>
        </w:numPr>
        <w:rPr>
          <w:rFonts w:ascii="Times New Roman" w:hAnsi="Times New Roman" w:cs="Times New Roman"/>
          <w:color w:val="auto"/>
          <w:sz w:val="20"/>
          <w:szCs w:val="20"/>
        </w:rPr>
      </w:pPr>
      <w:r>
        <w:rPr>
          <w:rFonts w:ascii="Times New Roman" w:hAnsi="Times New Roman" w:cs="Times New Roman"/>
          <w:color w:val="auto"/>
          <w:sz w:val="20"/>
          <w:szCs w:val="20"/>
        </w:rPr>
        <w:t xml:space="preserve">Moisture Generation Loads in Residential Buildings – Simon </w:t>
      </w:r>
      <w:proofErr w:type="spellStart"/>
      <w:r>
        <w:rPr>
          <w:rFonts w:ascii="Times New Roman" w:hAnsi="Times New Roman" w:cs="Times New Roman"/>
          <w:color w:val="auto"/>
          <w:sz w:val="20"/>
          <w:szCs w:val="20"/>
        </w:rPr>
        <w:t>Pallin</w:t>
      </w:r>
      <w:proofErr w:type="spellEnd"/>
      <w:r>
        <w:rPr>
          <w:rFonts w:ascii="Times New Roman" w:hAnsi="Times New Roman" w:cs="Times New Roman"/>
          <w:color w:val="auto"/>
          <w:sz w:val="20"/>
          <w:szCs w:val="20"/>
        </w:rPr>
        <w:t xml:space="preserve"> and </w:t>
      </w:r>
      <w:proofErr w:type="spellStart"/>
      <w:r>
        <w:rPr>
          <w:rFonts w:ascii="Times New Roman" w:hAnsi="Times New Roman" w:cs="Times New Roman"/>
          <w:color w:val="auto"/>
          <w:sz w:val="20"/>
          <w:szCs w:val="20"/>
        </w:rPr>
        <w:t>Fitsum</w:t>
      </w:r>
      <w:proofErr w:type="spellEnd"/>
      <w:r>
        <w:rPr>
          <w:rFonts w:ascii="Times New Roman" w:hAnsi="Times New Roman" w:cs="Times New Roman"/>
          <w:color w:val="auto"/>
          <w:sz w:val="20"/>
          <w:szCs w:val="20"/>
        </w:rPr>
        <w:t xml:space="preserve"> Tariku are interested in pursuing this area of study</w:t>
      </w:r>
    </w:p>
    <w:p w14:paraId="14E6EA4E" w14:textId="7F609653" w:rsidR="00B63629" w:rsidRPr="00B63629" w:rsidRDefault="00B63629" w:rsidP="00B63629">
      <w:pPr>
        <w:pStyle w:val="Default"/>
        <w:numPr>
          <w:ilvl w:val="2"/>
          <w:numId w:val="1"/>
        </w:numPr>
        <w:rPr>
          <w:rFonts w:ascii="Times New Roman" w:hAnsi="Times New Roman" w:cs="Times New Roman"/>
          <w:sz w:val="20"/>
          <w:szCs w:val="20"/>
        </w:rPr>
      </w:pPr>
      <w:r w:rsidRPr="00B63629">
        <w:rPr>
          <w:rFonts w:ascii="Times New Roman" w:hAnsi="Times New Roman" w:cs="Times New Roman"/>
          <w:sz w:val="20"/>
          <w:szCs w:val="20"/>
        </w:rPr>
        <w:t>Techniques for Limiting Indoor Dampness and Microbial Growth in Heritage and Special-purpose Buildings</w:t>
      </w:r>
    </w:p>
    <w:p w14:paraId="79B77A1D" w14:textId="06DD0D03" w:rsidR="00B63629" w:rsidRPr="00B63629" w:rsidRDefault="004372E1" w:rsidP="00B63629">
      <w:pPr>
        <w:pStyle w:val="Default"/>
        <w:numPr>
          <w:ilvl w:val="2"/>
          <w:numId w:val="1"/>
        </w:numPr>
        <w:rPr>
          <w:rFonts w:ascii="Times New Roman" w:hAnsi="Times New Roman" w:cs="Times New Roman"/>
          <w:sz w:val="20"/>
          <w:szCs w:val="20"/>
        </w:rPr>
      </w:pPr>
      <w:r>
        <w:rPr>
          <w:rFonts w:ascii="Times New Roman" w:hAnsi="Times New Roman" w:cs="Times New Roman"/>
          <w:sz w:val="20"/>
          <w:szCs w:val="20"/>
        </w:rPr>
        <w:t>M</w:t>
      </w:r>
      <w:r w:rsidR="00B63629" w:rsidRPr="00B63629">
        <w:rPr>
          <w:rFonts w:ascii="Times New Roman" w:hAnsi="Times New Roman" w:cs="Times New Roman"/>
          <w:sz w:val="20"/>
          <w:szCs w:val="20"/>
        </w:rPr>
        <w:t>easured water activity and drying</w:t>
      </w:r>
    </w:p>
    <w:p w14:paraId="04381C55" w14:textId="77777777" w:rsidR="005225EE" w:rsidRDefault="005225EE" w:rsidP="005225EE">
      <w:pPr>
        <w:pStyle w:val="ListParagraph"/>
        <w:autoSpaceDE w:val="0"/>
        <w:autoSpaceDN w:val="0"/>
        <w:adjustRightInd w:val="0"/>
        <w:spacing w:after="0" w:line="240" w:lineRule="auto"/>
        <w:ind w:left="1080"/>
        <w:rPr>
          <w:rFonts w:ascii="Times New Roman" w:hAnsi="Times New Roman" w:cs="Times New Roman"/>
          <w:sz w:val="20"/>
          <w:szCs w:val="20"/>
        </w:rPr>
      </w:pPr>
    </w:p>
    <w:p w14:paraId="77A3A737" w14:textId="2BC5A45D" w:rsidR="005225EE" w:rsidRDefault="005225EE" w:rsidP="005225EE">
      <w:pPr>
        <w:pStyle w:val="ListParagraph"/>
        <w:numPr>
          <w:ilvl w:val="0"/>
          <w:numId w:val="1"/>
        </w:numPr>
        <w:spacing w:after="0"/>
        <w:rPr>
          <w:rFonts w:ascii="Times New Roman" w:hAnsi="Times New Roman" w:cs="Times New Roman"/>
          <w:b/>
          <w:sz w:val="20"/>
          <w:szCs w:val="20"/>
        </w:rPr>
      </w:pPr>
      <w:r>
        <w:rPr>
          <w:rFonts w:ascii="Times New Roman" w:hAnsi="Times New Roman" w:cs="Times New Roman"/>
          <w:b/>
          <w:sz w:val="20"/>
          <w:szCs w:val="20"/>
        </w:rPr>
        <w:t xml:space="preserve">Handbook – </w:t>
      </w:r>
      <w:r w:rsidR="007E16B1">
        <w:rPr>
          <w:rFonts w:ascii="Times New Roman" w:hAnsi="Times New Roman" w:cs="Times New Roman"/>
          <w:b/>
          <w:sz w:val="20"/>
          <w:szCs w:val="20"/>
        </w:rPr>
        <w:t xml:space="preserve">Hugo Hens, </w:t>
      </w:r>
      <w:r w:rsidR="00495387">
        <w:rPr>
          <w:rFonts w:ascii="Times New Roman" w:hAnsi="Times New Roman" w:cs="Times New Roman"/>
          <w:b/>
          <w:sz w:val="20"/>
          <w:szCs w:val="20"/>
        </w:rPr>
        <w:t xml:space="preserve">Lew Harriman </w:t>
      </w:r>
    </w:p>
    <w:p w14:paraId="7BFB6B25" w14:textId="774A6DCA" w:rsidR="00FF48ED" w:rsidRDefault="00FF48ED" w:rsidP="00006D1A">
      <w:pPr>
        <w:pStyle w:val="ListParagraph"/>
        <w:numPr>
          <w:ilvl w:val="1"/>
          <w:numId w:val="1"/>
        </w:numPr>
        <w:autoSpaceDE w:val="0"/>
        <w:autoSpaceDN w:val="0"/>
        <w:adjustRightInd w:val="0"/>
        <w:spacing w:after="0" w:line="240" w:lineRule="auto"/>
        <w:ind w:left="1080"/>
        <w:rPr>
          <w:rFonts w:ascii="Times New Roman" w:hAnsi="Times New Roman" w:cs="Times New Roman"/>
          <w:sz w:val="20"/>
          <w:szCs w:val="20"/>
          <w:lang w:val="en-US"/>
        </w:rPr>
      </w:pPr>
      <w:r>
        <w:rPr>
          <w:rFonts w:ascii="Times New Roman" w:hAnsi="Times New Roman" w:cs="Times New Roman"/>
          <w:sz w:val="20"/>
          <w:szCs w:val="20"/>
          <w:lang w:val="en-US"/>
        </w:rPr>
        <w:t>Lew Harriman is to be the new Handbook chair. The committee thanks Hugo Hens for his many years of dedicated service.</w:t>
      </w:r>
    </w:p>
    <w:p w14:paraId="7D62C841" w14:textId="59F871AF" w:rsidR="00FF48ED" w:rsidRDefault="00FF48ED" w:rsidP="00006D1A">
      <w:pPr>
        <w:pStyle w:val="ListParagraph"/>
        <w:numPr>
          <w:ilvl w:val="1"/>
          <w:numId w:val="1"/>
        </w:numPr>
        <w:autoSpaceDE w:val="0"/>
        <w:autoSpaceDN w:val="0"/>
        <w:adjustRightInd w:val="0"/>
        <w:spacing w:after="0" w:line="240" w:lineRule="auto"/>
        <w:ind w:left="1080"/>
        <w:rPr>
          <w:rFonts w:ascii="Times New Roman" w:hAnsi="Times New Roman" w:cs="Times New Roman"/>
          <w:sz w:val="20"/>
          <w:szCs w:val="20"/>
          <w:lang w:val="en-US"/>
        </w:rPr>
      </w:pPr>
      <w:r>
        <w:rPr>
          <w:rFonts w:ascii="Times New Roman" w:hAnsi="Times New Roman" w:cs="Times New Roman"/>
          <w:sz w:val="20"/>
          <w:szCs w:val="20"/>
          <w:lang w:val="en-US"/>
        </w:rPr>
        <w:t>Handbook of Fundamentals Chapter (2017) – Chapter XX will be published in the next edition and is still awaiting a chapter number.</w:t>
      </w:r>
    </w:p>
    <w:p w14:paraId="2DB2674B" w14:textId="6314915B" w:rsidR="00FF48ED" w:rsidRDefault="00FF48ED" w:rsidP="00006D1A">
      <w:pPr>
        <w:pStyle w:val="ListParagraph"/>
        <w:numPr>
          <w:ilvl w:val="1"/>
          <w:numId w:val="1"/>
        </w:numPr>
        <w:autoSpaceDE w:val="0"/>
        <w:autoSpaceDN w:val="0"/>
        <w:adjustRightInd w:val="0"/>
        <w:spacing w:after="0" w:line="240" w:lineRule="auto"/>
        <w:ind w:left="1080"/>
        <w:rPr>
          <w:rFonts w:ascii="Times New Roman" w:hAnsi="Times New Roman" w:cs="Times New Roman"/>
          <w:sz w:val="20"/>
          <w:szCs w:val="20"/>
          <w:lang w:val="en-US"/>
        </w:rPr>
      </w:pPr>
      <w:r>
        <w:rPr>
          <w:rFonts w:ascii="Times New Roman" w:hAnsi="Times New Roman" w:cs="Times New Roman"/>
          <w:sz w:val="20"/>
          <w:szCs w:val="20"/>
          <w:lang w:val="en-US"/>
        </w:rPr>
        <w:t>Handbook of Applications – Chapter 62 will need to be formally reviewed and edited for the next printing in 2019). Lew Harriman invited interested parties to the next subcommittee meeting where the chapter will be projected on the wall and the committee will go through it section by section, discussing areas that need revision or elaboration.</w:t>
      </w:r>
    </w:p>
    <w:p w14:paraId="294254ED" w14:textId="77777777" w:rsidR="00006D1A" w:rsidRDefault="00006D1A" w:rsidP="005225EE">
      <w:pPr>
        <w:pStyle w:val="ListParagraph"/>
        <w:autoSpaceDE w:val="0"/>
        <w:autoSpaceDN w:val="0"/>
        <w:adjustRightInd w:val="0"/>
        <w:spacing w:after="0" w:line="240" w:lineRule="auto"/>
        <w:ind w:left="1080"/>
        <w:rPr>
          <w:rFonts w:ascii="Times New Roman" w:hAnsi="Times New Roman" w:cs="Times New Roman"/>
          <w:sz w:val="20"/>
          <w:szCs w:val="20"/>
          <w:lang w:val="en-US"/>
        </w:rPr>
      </w:pPr>
    </w:p>
    <w:p w14:paraId="70C0C96F" w14:textId="337D9A5A" w:rsidR="00FC5305" w:rsidRDefault="003A7A55" w:rsidP="00BC2D2B">
      <w:pPr>
        <w:pStyle w:val="ListParagraph"/>
        <w:numPr>
          <w:ilvl w:val="0"/>
          <w:numId w:val="1"/>
        </w:numPr>
        <w:spacing w:after="0"/>
        <w:rPr>
          <w:rFonts w:ascii="Times New Roman" w:hAnsi="Times New Roman" w:cs="Times New Roman"/>
          <w:b/>
          <w:sz w:val="20"/>
          <w:szCs w:val="20"/>
        </w:rPr>
      </w:pPr>
      <w:r>
        <w:rPr>
          <w:rFonts w:ascii="Times New Roman" w:hAnsi="Times New Roman" w:cs="Times New Roman"/>
          <w:b/>
          <w:sz w:val="20"/>
          <w:szCs w:val="20"/>
        </w:rPr>
        <w:t>Program</w:t>
      </w:r>
      <w:r w:rsidR="00FC5305" w:rsidRPr="00FC5305">
        <w:rPr>
          <w:rFonts w:ascii="Times New Roman" w:hAnsi="Times New Roman" w:cs="Times New Roman"/>
          <w:b/>
          <w:sz w:val="20"/>
          <w:szCs w:val="20"/>
        </w:rPr>
        <w:t xml:space="preserve"> – </w:t>
      </w:r>
      <w:r w:rsidR="002C21C5">
        <w:rPr>
          <w:rFonts w:ascii="Times New Roman" w:hAnsi="Times New Roman" w:cs="Times New Roman"/>
          <w:b/>
          <w:sz w:val="20"/>
          <w:szCs w:val="20"/>
        </w:rPr>
        <w:t>Norm Nelson</w:t>
      </w:r>
    </w:p>
    <w:p w14:paraId="633CD604" w14:textId="29208C50" w:rsidR="007B3EA9" w:rsidRDefault="0042171E" w:rsidP="002C21C5">
      <w:pPr>
        <w:pStyle w:val="ListParagraph"/>
        <w:numPr>
          <w:ilvl w:val="1"/>
          <w:numId w:val="1"/>
        </w:numPr>
        <w:autoSpaceDE w:val="0"/>
        <w:autoSpaceDN w:val="0"/>
        <w:adjustRightInd w:val="0"/>
        <w:spacing w:after="0" w:line="240" w:lineRule="auto"/>
        <w:ind w:left="1080"/>
        <w:rPr>
          <w:rFonts w:ascii="Times New Roman" w:hAnsi="Times New Roman" w:cs="Times New Roman"/>
          <w:sz w:val="20"/>
          <w:szCs w:val="20"/>
        </w:rPr>
      </w:pPr>
      <w:r>
        <w:rPr>
          <w:rFonts w:ascii="Times New Roman" w:hAnsi="Times New Roman" w:cs="Times New Roman"/>
          <w:sz w:val="20"/>
          <w:szCs w:val="20"/>
        </w:rPr>
        <w:t>Norm Nelson highlighted the programs of interest during this ASHRAE conference</w:t>
      </w:r>
    </w:p>
    <w:p w14:paraId="7CCD92DA" w14:textId="17BB1D43" w:rsidR="0031657D" w:rsidRPr="002C21C5" w:rsidRDefault="0042171E" w:rsidP="002C21C5">
      <w:pPr>
        <w:pStyle w:val="ListParagraph"/>
        <w:numPr>
          <w:ilvl w:val="1"/>
          <w:numId w:val="1"/>
        </w:numPr>
        <w:autoSpaceDE w:val="0"/>
        <w:autoSpaceDN w:val="0"/>
        <w:adjustRightInd w:val="0"/>
        <w:spacing w:after="0" w:line="240" w:lineRule="auto"/>
        <w:ind w:left="1080"/>
        <w:rPr>
          <w:rFonts w:ascii="Times New Roman" w:hAnsi="Times New Roman" w:cs="Times New Roman"/>
          <w:sz w:val="20"/>
          <w:szCs w:val="20"/>
        </w:rPr>
      </w:pPr>
      <w:r>
        <w:rPr>
          <w:rFonts w:ascii="Times New Roman" w:hAnsi="Times New Roman" w:cs="Times New Roman"/>
          <w:sz w:val="20"/>
          <w:szCs w:val="20"/>
        </w:rPr>
        <w:t>Discussion of possible topics for future conferences.  Norm Nelson noted the new debate format as a potentially interesting way of exploring a topic and the committee brainstormed on several topics that might lend themselves well to a debate format (such as PTACs and humidity control).  The next subcommittee meeting will include a brainstorming session for debate topics for the Chicago and Houston meetings.</w:t>
      </w:r>
      <w:r w:rsidR="007B3EA9">
        <w:rPr>
          <w:rFonts w:ascii="Times New Roman" w:hAnsi="Times New Roman" w:cs="Times New Roman"/>
          <w:sz w:val="20"/>
          <w:szCs w:val="20"/>
        </w:rPr>
        <w:t xml:space="preserve"> </w:t>
      </w:r>
    </w:p>
    <w:p w14:paraId="76203B2E" w14:textId="77777777" w:rsidR="001A67E2" w:rsidRPr="00155A17" w:rsidRDefault="001A67E2" w:rsidP="00F60F42">
      <w:pPr>
        <w:spacing w:after="0"/>
        <w:ind w:left="1134"/>
        <w:rPr>
          <w:rFonts w:ascii="Times New Roman" w:hAnsi="Times New Roman" w:cs="Times New Roman"/>
          <w:sz w:val="20"/>
          <w:szCs w:val="20"/>
        </w:rPr>
      </w:pPr>
    </w:p>
    <w:p w14:paraId="44B62D64" w14:textId="360DE02D" w:rsidR="001A652D" w:rsidRDefault="003900A3" w:rsidP="001A652D">
      <w:pPr>
        <w:pStyle w:val="ListParagraph"/>
        <w:numPr>
          <w:ilvl w:val="0"/>
          <w:numId w:val="1"/>
        </w:numPr>
        <w:spacing w:after="0"/>
        <w:rPr>
          <w:rFonts w:ascii="Times New Roman" w:hAnsi="Times New Roman" w:cs="Times New Roman"/>
          <w:b/>
          <w:sz w:val="20"/>
          <w:szCs w:val="20"/>
        </w:rPr>
      </w:pPr>
      <w:r>
        <w:rPr>
          <w:rFonts w:ascii="Times New Roman" w:hAnsi="Times New Roman" w:cs="Times New Roman"/>
          <w:b/>
          <w:sz w:val="20"/>
          <w:szCs w:val="20"/>
        </w:rPr>
        <w:t>S</w:t>
      </w:r>
      <w:r w:rsidR="00E71262">
        <w:rPr>
          <w:rFonts w:ascii="Times New Roman" w:hAnsi="Times New Roman" w:cs="Times New Roman"/>
          <w:b/>
          <w:sz w:val="20"/>
          <w:szCs w:val="20"/>
        </w:rPr>
        <w:t xml:space="preserve">tandards </w:t>
      </w:r>
      <w:r w:rsidR="00AF3408">
        <w:rPr>
          <w:rFonts w:ascii="Times New Roman" w:hAnsi="Times New Roman" w:cs="Times New Roman"/>
          <w:b/>
          <w:sz w:val="20"/>
          <w:szCs w:val="20"/>
        </w:rPr>
        <w:t xml:space="preserve">and Guidelines </w:t>
      </w:r>
      <w:r w:rsidR="00E71262">
        <w:rPr>
          <w:rFonts w:ascii="Times New Roman" w:hAnsi="Times New Roman" w:cs="Times New Roman"/>
          <w:b/>
          <w:sz w:val="20"/>
          <w:szCs w:val="20"/>
        </w:rPr>
        <w:t xml:space="preserve">– </w:t>
      </w:r>
      <w:r w:rsidR="00AF3408">
        <w:rPr>
          <w:rFonts w:ascii="Times New Roman" w:hAnsi="Times New Roman" w:cs="Times New Roman"/>
          <w:sz w:val="20"/>
          <w:szCs w:val="20"/>
        </w:rPr>
        <w:t>Christy Cronin is temporarily reporting on Stan</w:t>
      </w:r>
      <w:r w:rsidR="005B485E">
        <w:rPr>
          <w:rFonts w:ascii="Times New Roman" w:hAnsi="Times New Roman" w:cs="Times New Roman"/>
          <w:sz w:val="20"/>
          <w:szCs w:val="20"/>
        </w:rPr>
        <w:t>dards since the Standards Chair</w:t>
      </w:r>
      <w:r w:rsidR="00AF3408">
        <w:rPr>
          <w:rFonts w:ascii="Times New Roman" w:hAnsi="Times New Roman" w:cs="Times New Roman"/>
          <w:sz w:val="20"/>
          <w:szCs w:val="20"/>
        </w:rPr>
        <w:t xml:space="preserve"> Jeff Tra</w:t>
      </w:r>
      <w:r w:rsidR="005B485E">
        <w:rPr>
          <w:rFonts w:ascii="Times New Roman" w:hAnsi="Times New Roman" w:cs="Times New Roman"/>
          <w:sz w:val="20"/>
          <w:szCs w:val="20"/>
        </w:rPr>
        <w:t>ylor</w:t>
      </w:r>
      <w:r w:rsidR="00AF3408">
        <w:rPr>
          <w:rFonts w:ascii="Times New Roman" w:hAnsi="Times New Roman" w:cs="Times New Roman"/>
          <w:sz w:val="20"/>
          <w:szCs w:val="20"/>
        </w:rPr>
        <w:t xml:space="preserve"> has not been </w:t>
      </w:r>
      <w:r w:rsidR="001A652D">
        <w:rPr>
          <w:rFonts w:ascii="Times New Roman" w:hAnsi="Times New Roman" w:cs="Times New Roman"/>
          <w:sz w:val="20"/>
          <w:szCs w:val="20"/>
        </w:rPr>
        <w:t xml:space="preserve">present for several meetings.  During the subcommittee meeting Simon </w:t>
      </w:r>
      <w:proofErr w:type="spellStart"/>
      <w:r w:rsidR="001A652D">
        <w:rPr>
          <w:rFonts w:ascii="Times New Roman" w:hAnsi="Times New Roman" w:cs="Times New Roman"/>
          <w:sz w:val="20"/>
          <w:szCs w:val="20"/>
        </w:rPr>
        <w:lastRenderedPageBreak/>
        <w:t>Pallin</w:t>
      </w:r>
      <w:proofErr w:type="spellEnd"/>
      <w:r w:rsidR="001A652D">
        <w:rPr>
          <w:rFonts w:ascii="Times New Roman" w:hAnsi="Times New Roman" w:cs="Times New Roman"/>
          <w:sz w:val="20"/>
          <w:szCs w:val="20"/>
        </w:rPr>
        <w:t xml:space="preserve"> provided an update on Standard 160, indicating that a revised version has just been published.  This section will henceforth include updates on the following guidelines:</w:t>
      </w:r>
    </w:p>
    <w:p w14:paraId="1855F1CD" w14:textId="1A81E2B6" w:rsidR="001A652D" w:rsidRPr="001A652D" w:rsidRDefault="001A652D" w:rsidP="001A652D">
      <w:pPr>
        <w:pStyle w:val="ListParagraph"/>
        <w:numPr>
          <w:ilvl w:val="1"/>
          <w:numId w:val="1"/>
        </w:numPr>
        <w:spacing w:after="0"/>
        <w:rPr>
          <w:rFonts w:ascii="Times New Roman" w:hAnsi="Times New Roman" w:cs="Times New Roman"/>
          <w:b/>
          <w:sz w:val="20"/>
          <w:szCs w:val="20"/>
        </w:rPr>
      </w:pPr>
      <w:r>
        <w:rPr>
          <w:rFonts w:ascii="Times New Roman" w:hAnsi="Times New Roman" w:cs="Times New Roman"/>
          <w:sz w:val="20"/>
          <w:szCs w:val="20"/>
        </w:rPr>
        <w:t>Guideline for Assessing and Eliminating Health Relevant Dampness in Buildings: Title, purpose and scope document has been prepared and is being submitted to the ASHRAE Standards Committee for approval</w:t>
      </w:r>
    </w:p>
    <w:p w14:paraId="6785138F" w14:textId="389EC976" w:rsidR="001A652D" w:rsidRPr="001A652D" w:rsidRDefault="001A652D" w:rsidP="001A652D">
      <w:pPr>
        <w:pStyle w:val="ListParagraph"/>
        <w:numPr>
          <w:ilvl w:val="1"/>
          <w:numId w:val="1"/>
        </w:numPr>
        <w:spacing w:after="0"/>
        <w:rPr>
          <w:rFonts w:ascii="Times New Roman" w:hAnsi="Times New Roman" w:cs="Times New Roman"/>
          <w:b/>
          <w:sz w:val="20"/>
          <w:szCs w:val="20"/>
        </w:rPr>
      </w:pPr>
      <w:r>
        <w:rPr>
          <w:rFonts w:ascii="Times New Roman" w:hAnsi="Times New Roman" w:cs="Times New Roman"/>
          <w:sz w:val="20"/>
          <w:szCs w:val="20"/>
        </w:rPr>
        <w:t xml:space="preserve">Guideline for the Management of Moisture During Construction: </w:t>
      </w:r>
      <w:proofErr w:type="gramStart"/>
      <w:r>
        <w:rPr>
          <w:rFonts w:ascii="Times New Roman" w:hAnsi="Times New Roman" w:cs="Times New Roman"/>
          <w:sz w:val="20"/>
          <w:szCs w:val="20"/>
        </w:rPr>
        <w:t>a draft of this guideline has been prepared by Ed Light</w:t>
      </w:r>
      <w:proofErr w:type="gramEnd"/>
      <w:r>
        <w:rPr>
          <w:rFonts w:ascii="Times New Roman" w:hAnsi="Times New Roman" w:cs="Times New Roman"/>
          <w:sz w:val="20"/>
          <w:szCs w:val="20"/>
        </w:rPr>
        <w:t>, but Ed is unsure of what stage (if any) the guideline is in the formal ASHRAE guideline approval process.  Paul Shipp is to assist him.</w:t>
      </w:r>
    </w:p>
    <w:p w14:paraId="26659B9D" w14:textId="13582728" w:rsidR="00E71262" w:rsidRDefault="00E71262" w:rsidP="00E71262">
      <w:pPr>
        <w:pStyle w:val="ListParagraph"/>
        <w:spacing w:after="0"/>
        <w:rPr>
          <w:rFonts w:ascii="Times New Roman" w:hAnsi="Times New Roman" w:cs="Times New Roman"/>
          <w:b/>
          <w:sz w:val="20"/>
          <w:szCs w:val="20"/>
        </w:rPr>
      </w:pPr>
      <w:r>
        <w:rPr>
          <w:rFonts w:ascii="Times New Roman" w:hAnsi="Times New Roman" w:cs="Times New Roman"/>
          <w:sz w:val="20"/>
          <w:szCs w:val="20"/>
        </w:rPr>
        <w:t xml:space="preserve"> </w:t>
      </w:r>
    </w:p>
    <w:p w14:paraId="4AAB0B33" w14:textId="7760145E" w:rsidR="00D00E03" w:rsidRDefault="00E71262" w:rsidP="002C59AA">
      <w:pPr>
        <w:pStyle w:val="ListParagraph"/>
        <w:numPr>
          <w:ilvl w:val="0"/>
          <w:numId w:val="1"/>
        </w:numPr>
        <w:spacing w:after="0"/>
        <w:rPr>
          <w:rFonts w:ascii="Times New Roman" w:hAnsi="Times New Roman" w:cs="Times New Roman"/>
          <w:b/>
          <w:sz w:val="20"/>
          <w:szCs w:val="20"/>
        </w:rPr>
      </w:pPr>
      <w:r>
        <w:rPr>
          <w:rFonts w:ascii="Times New Roman" w:hAnsi="Times New Roman" w:cs="Times New Roman"/>
          <w:b/>
          <w:sz w:val="20"/>
          <w:szCs w:val="20"/>
        </w:rPr>
        <w:t xml:space="preserve">Special Publication </w:t>
      </w:r>
      <w:r w:rsidR="001A652D">
        <w:rPr>
          <w:rFonts w:ascii="Times New Roman" w:hAnsi="Times New Roman" w:cs="Times New Roman"/>
          <w:b/>
          <w:sz w:val="20"/>
          <w:szCs w:val="20"/>
        </w:rPr>
        <w:t xml:space="preserve"> - </w:t>
      </w:r>
      <w:r w:rsidR="001A652D">
        <w:rPr>
          <w:rFonts w:ascii="Times New Roman" w:hAnsi="Times New Roman" w:cs="Times New Roman"/>
          <w:sz w:val="20"/>
          <w:szCs w:val="20"/>
        </w:rPr>
        <w:t>Christy Cronin stated that this part of the agenda previously covered the development of guidelines.  This will now be discussed in the “Standards and Guidelines” portion of the agenda, and during the Standards subcommittee meeting.</w:t>
      </w:r>
    </w:p>
    <w:p w14:paraId="433E0400" w14:textId="77777777" w:rsidR="00D00E03" w:rsidRPr="00D00E03" w:rsidRDefault="00D00E03" w:rsidP="00D00E03">
      <w:pPr>
        <w:spacing w:after="0"/>
        <w:rPr>
          <w:rFonts w:ascii="Times New Roman" w:hAnsi="Times New Roman" w:cs="Times New Roman"/>
          <w:b/>
          <w:sz w:val="20"/>
          <w:szCs w:val="20"/>
        </w:rPr>
      </w:pPr>
    </w:p>
    <w:p w14:paraId="39210E73" w14:textId="0D664C16" w:rsidR="00BC2D2B" w:rsidRPr="00F51751" w:rsidRDefault="00BC2D2B" w:rsidP="002C59AA">
      <w:pPr>
        <w:pStyle w:val="ListParagraph"/>
        <w:numPr>
          <w:ilvl w:val="0"/>
          <w:numId w:val="1"/>
        </w:numPr>
        <w:spacing w:after="0"/>
        <w:rPr>
          <w:rFonts w:ascii="Times New Roman" w:hAnsi="Times New Roman" w:cs="Times New Roman"/>
          <w:b/>
          <w:sz w:val="20"/>
          <w:szCs w:val="20"/>
        </w:rPr>
      </w:pPr>
      <w:r w:rsidRPr="00F51751">
        <w:rPr>
          <w:rFonts w:ascii="Times New Roman" w:hAnsi="Times New Roman" w:cs="Times New Roman"/>
          <w:b/>
          <w:sz w:val="20"/>
          <w:szCs w:val="20"/>
        </w:rPr>
        <w:t>Old Business</w:t>
      </w:r>
      <w:r w:rsidR="006D3B88" w:rsidRPr="00F51751">
        <w:rPr>
          <w:rFonts w:ascii="Times New Roman" w:hAnsi="Times New Roman" w:cs="Times New Roman"/>
          <w:b/>
          <w:sz w:val="20"/>
          <w:szCs w:val="20"/>
        </w:rPr>
        <w:t xml:space="preserve"> – </w:t>
      </w:r>
      <w:proofErr w:type="spellStart"/>
      <w:r w:rsidR="001A652D">
        <w:rPr>
          <w:rFonts w:ascii="Times New Roman" w:hAnsi="Times New Roman" w:cs="Times New Roman"/>
          <w:b/>
          <w:sz w:val="20"/>
          <w:szCs w:val="20"/>
        </w:rPr>
        <w:t>Lan</w:t>
      </w:r>
      <w:proofErr w:type="spellEnd"/>
      <w:r w:rsidR="001A652D">
        <w:rPr>
          <w:rFonts w:ascii="Times New Roman" w:hAnsi="Times New Roman" w:cs="Times New Roman"/>
          <w:b/>
          <w:sz w:val="20"/>
          <w:szCs w:val="20"/>
        </w:rPr>
        <w:t xml:space="preserve"> Chi Nguyen Weekes</w:t>
      </w:r>
    </w:p>
    <w:p w14:paraId="44341A3C" w14:textId="77777777" w:rsidR="00633CE8" w:rsidRPr="00633CE8" w:rsidRDefault="00633CE8" w:rsidP="00633CE8">
      <w:pPr>
        <w:spacing w:after="0"/>
        <w:ind w:left="1080"/>
        <w:rPr>
          <w:rFonts w:ascii="Times New Roman" w:hAnsi="Times New Roman" w:cs="Times New Roman"/>
          <w:sz w:val="20"/>
          <w:szCs w:val="20"/>
        </w:rPr>
      </w:pPr>
      <w:r w:rsidRPr="00633CE8">
        <w:rPr>
          <w:rFonts w:ascii="Times New Roman" w:hAnsi="Times New Roman" w:cs="Times New Roman"/>
          <w:sz w:val="20"/>
          <w:szCs w:val="20"/>
        </w:rPr>
        <w:t xml:space="preserve">There was no </w:t>
      </w:r>
      <w:r>
        <w:rPr>
          <w:rFonts w:ascii="Times New Roman" w:hAnsi="Times New Roman" w:cs="Times New Roman"/>
          <w:sz w:val="20"/>
          <w:szCs w:val="20"/>
        </w:rPr>
        <w:t>old</w:t>
      </w:r>
      <w:r w:rsidRPr="00633CE8">
        <w:rPr>
          <w:rFonts w:ascii="Times New Roman" w:hAnsi="Times New Roman" w:cs="Times New Roman"/>
          <w:sz w:val="20"/>
          <w:szCs w:val="20"/>
        </w:rPr>
        <w:t xml:space="preserve"> business to report</w:t>
      </w:r>
    </w:p>
    <w:p w14:paraId="1DDF3C14" w14:textId="77777777" w:rsidR="004C4BD8" w:rsidRDefault="004C4BD8" w:rsidP="00911EAF">
      <w:pPr>
        <w:spacing w:after="0"/>
        <w:ind w:left="1080"/>
        <w:rPr>
          <w:rFonts w:ascii="Times New Roman" w:hAnsi="Times New Roman" w:cs="Times New Roman"/>
          <w:sz w:val="20"/>
          <w:szCs w:val="20"/>
        </w:rPr>
      </w:pPr>
    </w:p>
    <w:p w14:paraId="18107B4C" w14:textId="7FBDE68B" w:rsidR="00BC2D2B" w:rsidRDefault="00BC2D2B" w:rsidP="002C59AA">
      <w:pPr>
        <w:pStyle w:val="ListParagraph"/>
        <w:numPr>
          <w:ilvl w:val="0"/>
          <w:numId w:val="1"/>
        </w:numPr>
        <w:spacing w:after="0"/>
        <w:rPr>
          <w:rFonts w:ascii="Times New Roman" w:hAnsi="Times New Roman" w:cs="Times New Roman"/>
          <w:b/>
          <w:sz w:val="20"/>
          <w:szCs w:val="20"/>
        </w:rPr>
      </w:pPr>
      <w:r w:rsidRPr="00E20120">
        <w:rPr>
          <w:rFonts w:ascii="Times New Roman" w:hAnsi="Times New Roman" w:cs="Times New Roman"/>
          <w:b/>
          <w:sz w:val="20"/>
          <w:szCs w:val="20"/>
        </w:rPr>
        <w:t xml:space="preserve">New </w:t>
      </w:r>
      <w:r w:rsidRPr="006D3B88">
        <w:rPr>
          <w:rFonts w:ascii="Times New Roman" w:hAnsi="Times New Roman" w:cs="Times New Roman"/>
          <w:b/>
          <w:sz w:val="20"/>
          <w:szCs w:val="20"/>
        </w:rPr>
        <w:t>Business</w:t>
      </w:r>
      <w:r w:rsidR="001A652D">
        <w:rPr>
          <w:rFonts w:ascii="Times New Roman" w:hAnsi="Times New Roman" w:cs="Times New Roman"/>
          <w:b/>
          <w:sz w:val="20"/>
          <w:szCs w:val="20"/>
        </w:rPr>
        <w:t xml:space="preserve"> and </w:t>
      </w:r>
      <w:r w:rsidR="004D1D3F">
        <w:rPr>
          <w:rFonts w:ascii="Times New Roman" w:hAnsi="Times New Roman" w:cs="Times New Roman"/>
          <w:b/>
          <w:sz w:val="20"/>
          <w:szCs w:val="20"/>
        </w:rPr>
        <w:t>Announcements</w:t>
      </w:r>
      <w:r w:rsidR="001A652D">
        <w:rPr>
          <w:rFonts w:ascii="Times New Roman" w:hAnsi="Times New Roman" w:cs="Times New Roman"/>
          <w:b/>
          <w:sz w:val="20"/>
          <w:szCs w:val="20"/>
        </w:rPr>
        <w:t xml:space="preserve"> – </w:t>
      </w:r>
      <w:proofErr w:type="spellStart"/>
      <w:r w:rsidR="001A652D">
        <w:rPr>
          <w:rFonts w:ascii="Times New Roman" w:hAnsi="Times New Roman" w:cs="Times New Roman"/>
          <w:b/>
          <w:sz w:val="20"/>
          <w:szCs w:val="20"/>
        </w:rPr>
        <w:t>Lan</w:t>
      </w:r>
      <w:proofErr w:type="spellEnd"/>
      <w:r w:rsidR="001A652D">
        <w:rPr>
          <w:rFonts w:ascii="Times New Roman" w:hAnsi="Times New Roman" w:cs="Times New Roman"/>
          <w:b/>
          <w:sz w:val="20"/>
          <w:szCs w:val="20"/>
        </w:rPr>
        <w:t xml:space="preserve"> Chi Nguyen Weekes</w:t>
      </w:r>
    </w:p>
    <w:p w14:paraId="6907274E" w14:textId="5579265E" w:rsidR="004D1D3F" w:rsidRPr="001A652D" w:rsidRDefault="001A652D" w:rsidP="001A652D">
      <w:pPr>
        <w:pStyle w:val="ListParagraph"/>
        <w:spacing w:after="0"/>
        <w:ind w:left="1170"/>
        <w:rPr>
          <w:rFonts w:ascii="Times New Roman" w:hAnsi="Times New Roman" w:cs="Times New Roman"/>
          <w:sz w:val="20"/>
          <w:szCs w:val="20"/>
        </w:rPr>
      </w:pPr>
      <w:r>
        <w:rPr>
          <w:rFonts w:ascii="Times New Roman" w:hAnsi="Times New Roman" w:cs="Times New Roman"/>
          <w:sz w:val="20"/>
          <w:szCs w:val="20"/>
        </w:rPr>
        <w:t>N</w:t>
      </w:r>
      <w:r w:rsidRPr="001A652D">
        <w:rPr>
          <w:rFonts w:ascii="Times New Roman" w:hAnsi="Times New Roman" w:cs="Times New Roman"/>
          <w:sz w:val="20"/>
          <w:szCs w:val="20"/>
        </w:rPr>
        <w:t xml:space="preserve">o new business </w:t>
      </w:r>
      <w:r>
        <w:rPr>
          <w:rFonts w:ascii="Times New Roman" w:hAnsi="Times New Roman" w:cs="Times New Roman"/>
          <w:sz w:val="20"/>
          <w:szCs w:val="20"/>
        </w:rPr>
        <w:t xml:space="preserve">was </w:t>
      </w:r>
      <w:r w:rsidRPr="001A652D">
        <w:rPr>
          <w:rFonts w:ascii="Times New Roman" w:hAnsi="Times New Roman" w:cs="Times New Roman"/>
          <w:sz w:val="20"/>
          <w:szCs w:val="20"/>
        </w:rPr>
        <w:t>discussed.</w:t>
      </w:r>
    </w:p>
    <w:p w14:paraId="0F682192" w14:textId="7309E12B" w:rsidR="00BC2D2B" w:rsidRPr="00155A17" w:rsidRDefault="00BC2D2B" w:rsidP="002C59AA">
      <w:pPr>
        <w:pStyle w:val="ListParagraph"/>
        <w:numPr>
          <w:ilvl w:val="0"/>
          <w:numId w:val="1"/>
        </w:numPr>
        <w:spacing w:after="0"/>
        <w:rPr>
          <w:rFonts w:ascii="Times New Roman" w:hAnsi="Times New Roman" w:cs="Times New Roman"/>
          <w:b/>
          <w:sz w:val="20"/>
          <w:szCs w:val="20"/>
        </w:rPr>
      </w:pPr>
      <w:r w:rsidRPr="00C63854">
        <w:rPr>
          <w:rFonts w:ascii="Times New Roman" w:hAnsi="Times New Roman" w:cs="Times New Roman"/>
          <w:b/>
          <w:sz w:val="20"/>
          <w:szCs w:val="20"/>
        </w:rPr>
        <w:t>Adjourn –</w:t>
      </w:r>
      <w:r w:rsidRPr="00155A17">
        <w:rPr>
          <w:rFonts w:ascii="Times New Roman" w:hAnsi="Times New Roman" w:cs="Times New Roman"/>
          <w:b/>
          <w:sz w:val="20"/>
          <w:szCs w:val="20"/>
        </w:rPr>
        <w:t xml:space="preserve"> </w:t>
      </w:r>
      <w:r w:rsidR="004D1D3F">
        <w:rPr>
          <w:rFonts w:ascii="Times New Roman" w:hAnsi="Times New Roman" w:cs="Times New Roman"/>
          <w:sz w:val="20"/>
          <w:szCs w:val="20"/>
        </w:rPr>
        <w:t>Lew Harriman</w:t>
      </w:r>
      <w:r w:rsidR="00E77A9B">
        <w:rPr>
          <w:rFonts w:ascii="Times New Roman" w:hAnsi="Times New Roman" w:cs="Times New Roman"/>
          <w:sz w:val="20"/>
          <w:szCs w:val="20"/>
        </w:rPr>
        <w:t xml:space="preserve"> </w:t>
      </w:r>
      <w:r w:rsidR="00D00E03">
        <w:rPr>
          <w:rFonts w:ascii="Times New Roman" w:hAnsi="Times New Roman" w:cs="Times New Roman"/>
          <w:sz w:val="20"/>
          <w:szCs w:val="20"/>
        </w:rPr>
        <w:t>moved to adjourn the meeting</w:t>
      </w:r>
      <w:r w:rsidR="00E77A9B">
        <w:rPr>
          <w:rFonts w:ascii="Times New Roman" w:hAnsi="Times New Roman" w:cs="Times New Roman"/>
          <w:sz w:val="20"/>
          <w:szCs w:val="20"/>
        </w:rPr>
        <w:t>.</w:t>
      </w:r>
    </w:p>
    <w:p w14:paraId="28DC8C6C" w14:textId="77777777" w:rsidR="00BC2D2B" w:rsidRPr="00155A17" w:rsidRDefault="00BC2D2B" w:rsidP="00BC2D2B">
      <w:pPr>
        <w:spacing w:after="0"/>
        <w:jc w:val="center"/>
        <w:rPr>
          <w:rFonts w:ascii="Times New Roman" w:hAnsi="Times New Roman" w:cs="Times New Roman"/>
          <w:b/>
          <w:sz w:val="20"/>
          <w:szCs w:val="20"/>
        </w:rPr>
      </w:pPr>
    </w:p>
    <w:p w14:paraId="3003CF6C" w14:textId="48F1BE13" w:rsidR="00BC2D2B" w:rsidRPr="00155A17" w:rsidRDefault="00BC2D2B" w:rsidP="00BC2D2B">
      <w:pPr>
        <w:spacing w:after="0" w:line="240" w:lineRule="auto"/>
        <w:rPr>
          <w:rFonts w:ascii="Times New Roman" w:hAnsi="Times New Roman" w:cs="Times New Roman"/>
          <w:b/>
          <w:sz w:val="20"/>
          <w:szCs w:val="20"/>
          <w:lang w:val="en-US"/>
        </w:rPr>
      </w:pPr>
      <w:r w:rsidRPr="006E56F0">
        <w:rPr>
          <w:rFonts w:ascii="Times New Roman" w:hAnsi="Times New Roman" w:cs="Times New Roman"/>
          <w:b/>
          <w:i/>
          <w:sz w:val="20"/>
          <w:szCs w:val="20"/>
          <w:lang w:val="en-US"/>
        </w:rPr>
        <w:t>Next meeting</w:t>
      </w:r>
      <w:r w:rsidR="006B26F8" w:rsidRPr="006E56F0">
        <w:rPr>
          <w:rFonts w:ascii="Times New Roman" w:hAnsi="Times New Roman" w:cs="Times New Roman"/>
          <w:b/>
          <w:i/>
          <w:sz w:val="20"/>
          <w:szCs w:val="20"/>
          <w:lang w:val="en-US"/>
        </w:rPr>
        <w:t>:</w:t>
      </w:r>
      <w:r w:rsidR="0093531C" w:rsidRPr="006E56F0">
        <w:rPr>
          <w:rFonts w:ascii="Times New Roman" w:hAnsi="Times New Roman" w:cs="Times New Roman"/>
          <w:b/>
          <w:i/>
          <w:sz w:val="20"/>
          <w:szCs w:val="20"/>
          <w:lang w:val="en-US"/>
        </w:rPr>
        <w:t xml:space="preserve"> </w:t>
      </w:r>
      <w:r w:rsidR="004D1D3F">
        <w:rPr>
          <w:rFonts w:ascii="Times New Roman" w:hAnsi="Times New Roman" w:cs="Times New Roman"/>
          <w:b/>
          <w:i/>
          <w:sz w:val="20"/>
          <w:szCs w:val="20"/>
          <w:lang w:val="en-US"/>
        </w:rPr>
        <w:t>L</w:t>
      </w:r>
      <w:r w:rsidR="005B485E">
        <w:rPr>
          <w:rFonts w:ascii="Times New Roman" w:hAnsi="Times New Roman" w:cs="Times New Roman"/>
          <w:b/>
          <w:i/>
          <w:sz w:val="20"/>
          <w:szCs w:val="20"/>
          <w:lang w:val="en-US"/>
        </w:rPr>
        <w:t>ong Beach</w:t>
      </w:r>
      <w:r w:rsidR="004D1D3F">
        <w:rPr>
          <w:rFonts w:ascii="Times New Roman" w:hAnsi="Times New Roman" w:cs="Times New Roman"/>
          <w:b/>
          <w:i/>
          <w:sz w:val="20"/>
          <w:szCs w:val="20"/>
          <w:lang w:val="en-US"/>
        </w:rPr>
        <w:t xml:space="preserve">, </w:t>
      </w:r>
      <w:r w:rsidR="005B485E">
        <w:rPr>
          <w:rFonts w:ascii="Times New Roman" w:hAnsi="Times New Roman" w:cs="Times New Roman"/>
          <w:b/>
          <w:i/>
          <w:sz w:val="20"/>
          <w:szCs w:val="20"/>
          <w:lang w:val="en-US"/>
        </w:rPr>
        <w:t>CA</w:t>
      </w:r>
      <w:r w:rsidRPr="006E56F0">
        <w:rPr>
          <w:rFonts w:ascii="Times New Roman" w:hAnsi="Times New Roman" w:cs="Times New Roman"/>
          <w:b/>
          <w:i/>
          <w:sz w:val="20"/>
          <w:szCs w:val="20"/>
          <w:lang w:val="en-US"/>
        </w:rPr>
        <w:t xml:space="preserve">, Saturday </w:t>
      </w:r>
      <w:r w:rsidR="00E77A9B">
        <w:rPr>
          <w:rFonts w:ascii="Times New Roman" w:hAnsi="Times New Roman" w:cs="Times New Roman"/>
          <w:b/>
          <w:i/>
          <w:sz w:val="20"/>
          <w:szCs w:val="20"/>
          <w:lang w:val="en-US"/>
        </w:rPr>
        <w:t>J</w:t>
      </w:r>
      <w:r w:rsidR="005B485E">
        <w:rPr>
          <w:rFonts w:ascii="Times New Roman" w:hAnsi="Times New Roman" w:cs="Times New Roman"/>
          <w:b/>
          <w:i/>
          <w:sz w:val="20"/>
          <w:szCs w:val="20"/>
          <w:lang w:val="en-US"/>
        </w:rPr>
        <w:t>une</w:t>
      </w:r>
      <w:r w:rsidR="00BD50B7" w:rsidRPr="006E56F0">
        <w:rPr>
          <w:rFonts w:ascii="Times New Roman" w:hAnsi="Times New Roman" w:cs="Times New Roman"/>
          <w:b/>
          <w:i/>
          <w:sz w:val="20"/>
          <w:szCs w:val="20"/>
          <w:lang w:val="en-US"/>
        </w:rPr>
        <w:t xml:space="preserve"> </w:t>
      </w:r>
      <w:r w:rsidR="00415236">
        <w:rPr>
          <w:rFonts w:ascii="Times New Roman" w:hAnsi="Times New Roman" w:cs="Times New Roman"/>
          <w:b/>
          <w:i/>
          <w:sz w:val="20"/>
          <w:szCs w:val="20"/>
          <w:lang w:val="en-US"/>
        </w:rPr>
        <w:t>24</w:t>
      </w:r>
      <w:r w:rsidR="00BD50B7" w:rsidRPr="006E56F0">
        <w:rPr>
          <w:rFonts w:ascii="Times New Roman" w:hAnsi="Times New Roman" w:cs="Times New Roman"/>
          <w:b/>
          <w:i/>
          <w:sz w:val="20"/>
          <w:szCs w:val="20"/>
          <w:lang w:val="en-US"/>
        </w:rPr>
        <w:t>, 201</w:t>
      </w:r>
      <w:r w:rsidR="004D1D3F">
        <w:rPr>
          <w:rFonts w:ascii="Times New Roman" w:hAnsi="Times New Roman" w:cs="Times New Roman"/>
          <w:b/>
          <w:i/>
          <w:sz w:val="20"/>
          <w:szCs w:val="20"/>
          <w:lang w:val="en-US"/>
        </w:rPr>
        <w:t>7</w:t>
      </w:r>
      <w:r w:rsidR="00BD50B7" w:rsidRPr="006E56F0">
        <w:rPr>
          <w:rFonts w:ascii="Times New Roman" w:hAnsi="Times New Roman" w:cs="Times New Roman"/>
          <w:b/>
          <w:i/>
          <w:sz w:val="20"/>
          <w:szCs w:val="20"/>
          <w:lang w:val="en-US"/>
        </w:rPr>
        <w:t xml:space="preserve"> </w:t>
      </w:r>
      <w:r w:rsidR="004D1D3F">
        <w:rPr>
          <w:rFonts w:ascii="Times New Roman" w:hAnsi="Times New Roman" w:cs="Times New Roman"/>
          <w:b/>
          <w:i/>
          <w:sz w:val="20"/>
          <w:szCs w:val="20"/>
          <w:lang w:val="en-US"/>
        </w:rPr>
        <w:t>–</w:t>
      </w:r>
      <w:r w:rsidR="00BD50B7" w:rsidRPr="006E56F0">
        <w:rPr>
          <w:rFonts w:ascii="Times New Roman" w:hAnsi="Times New Roman" w:cs="Times New Roman"/>
          <w:b/>
          <w:i/>
          <w:sz w:val="20"/>
          <w:szCs w:val="20"/>
          <w:lang w:val="en-US"/>
        </w:rPr>
        <w:t xml:space="preserve"> </w:t>
      </w:r>
      <w:r w:rsidR="00693E1B" w:rsidRPr="006E56F0">
        <w:rPr>
          <w:rFonts w:ascii="Times New Roman" w:hAnsi="Times New Roman" w:cs="Times New Roman"/>
          <w:b/>
          <w:i/>
          <w:sz w:val="20"/>
          <w:szCs w:val="20"/>
          <w:lang w:val="en-US"/>
        </w:rPr>
        <w:t>1</w:t>
      </w:r>
      <w:r w:rsidR="004D1D3F">
        <w:rPr>
          <w:rFonts w:ascii="Times New Roman" w:hAnsi="Times New Roman" w:cs="Times New Roman"/>
          <w:b/>
          <w:i/>
          <w:sz w:val="20"/>
          <w:szCs w:val="20"/>
          <w:lang w:val="en-US"/>
        </w:rPr>
        <w:t>pm-3pm</w:t>
      </w:r>
    </w:p>
    <w:p w14:paraId="5E5ECE70" w14:textId="77777777" w:rsidR="009C21EE" w:rsidRDefault="009C21EE" w:rsidP="00BC2D2B">
      <w:pPr>
        <w:spacing w:after="0" w:line="240" w:lineRule="auto"/>
        <w:rPr>
          <w:rFonts w:ascii="Times New Roman" w:hAnsi="Times New Roman" w:cs="Times New Roman"/>
          <w:b/>
          <w:lang w:val="en-US"/>
        </w:rPr>
      </w:pPr>
    </w:p>
    <w:p w14:paraId="76229A04" w14:textId="54DD4843" w:rsidR="00A8699B" w:rsidRDefault="00BC2D2B" w:rsidP="00CF61E2">
      <w:pPr>
        <w:rPr>
          <w:rFonts w:ascii="Times New Roman" w:hAnsi="Times New Roman" w:cs="Times New Roman"/>
          <w:b/>
          <w:bCs/>
          <w:color w:val="000000"/>
          <w:sz w:val="24"/>
          <w:szCs w:val="28"/>
          <w:lang w:val="en-US"/>
        </w:rPr>
      </w:pPr>
      <w:r w:rsidRPr="00155A17">
        <w:rPr>
          <w:rFonts w:ascii="Times New Roman" w:hAnsi="Times New Roman" w:cs="Times New Roman"/>
          <w:b/>
          <w:i/>
          <w:sz w:val="20"/>
          <w:szCs w:val="20"/>
          <w:lang w:val="en-US"/>
        </w:rPr>
        <w:t xml:space="preserve">Minutes prepared by </w:t>
      </w:r>
      <w:r w:rsidR="00F973A7">
        <w:rPr>
          <w:rFonts w:ascii="Times New Roman" w:hAnsi="Times New Roman" w:cs="Times New Roman"/>
          <w:b/>
          <w:i/>
          <w:sz w:val="20"/>
          <w:szCs w:val="20"/>
          <w:lang w:val="en-US"/>
        </w:rPr>
        <w:t>C. Cronin</w:t>
      </w:r>
    </w:p>
    <w:sectPr w:rsidR="00A8699B" w:rsidSect="00B810A5">
      <w:pgSz w:w="12240" w:h="15840"/>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65D15F" w14:textId="77777777" w:rsidR="008E02F8" w:rsidRDefault="008E02F8" w:rsidP="00976048">
      <w:pPr>
        <w:spacing w:after="0" w:line="240" w:lineRule="auto"/>
      </w:pPr>
      <w:r>
        <w:separator/>
      </w:r>
    </w:p>
  </w:endnote>
  <w:endnote w:type="continuationSeparator" w:id="0">
    <w:p w14:paraId="6AF59918" w14:textId="77777777" w:rsidR="008E02F8" w:rsidRDefault="008E02F8" w:rsidP="009760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MS">
    <w:altName w:val="Cambria"/>
    <w:panose1 w:val="00000000000000000000"/>
    <w:charset w:val="00"/>
    <w:family w:val="swiss"/>
    <w:notTrueType/>
    <w:pitch w:val="default"/>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charset w:val="4E"/>
    <w:family w:val="auto"/>
    <w:pitch w:val="variable"/>
    <w:sig w:usb0="E00002FF" w:usb1="7AC7FFFF" w:usb2="00000012" w:usb3="00000000" w:csb0="0002000D"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7B8AE8" w14:textId="77777777" w:rsidR="008E02F8" w:rsidRDefault="008E02F8" w:rsidP="00976048">
      <w:pPr>
        <w:spacing w:after="0" w:line="240" w:lineRule="auto"/>
      </w:pPr>
      <w:r>
        <w:separator/>
      </w:r>
    </w:p>
  </w:footnote>
  <w:footnote w:type="continuationSeparator" w:id="0">
    <w:p w14:paraId="008AF8C0" w14:textId="77777777" w:rsidR="008E02F8" w:rsidRDefault="008E02F8" w:rsidP="0097604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079B3"/>
    <w:multiLevelType w:val="hybridMultilevel"/>
    <w:tmpl w:val="31947040"/>
    <w:lvl w:ilvl="0" w:tplc="652E119C">
      <w:start w:val="1"/>
      <w:numFmt w:val="lowerLetter"/>
      <w:lvlText w:val="%1."/>
      <w:lvlJc w:val="left"/>
      <w:pPr>
        <w:ind w:left="1440" w:hanging="360"/>
      </w:pPr>
      <w:rPr>
        <w:rFonts w:ascii="Times New Roman" w:eastAsiaTheme="minorHAnsi" w:hAnsi="Times New Roman" w:cs="Times New Roman"/>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384F9D"/>
    <w:multiLevelType w:val="hybridMultilevel"/>
    <w:tmpl w:val="224627FE"/>
    <w:lvl w:ilvl="0" w:tplc="10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9B6BFB"/>
    <w:multiLevelType w:val="hybridMultilevel"/>
    <w:tmpl w:val="75604046"/>
    <w:lvl w:ilvl="0" w:tplc="0AEC6306">
      <w:start w:val="1"/>
      <w:numFmt w:val="lowerLetter"/>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0617BBA"/>
    <w:multiLevelType w:val="hybridMultilevel"/>
    <w:tmpl w:val="D494D102"/>
    <w:lvl w:ilvl="0" w:tplc="0409001B">
      <w:start w:val="1"/>
      <w:numFmt w:val="lowerRoman"/>
      <w:lvlText w:val="%1."/>
      <w:lvlJc w:val="right"/>
      <w:pPr>
        <w:ind w:left="1440" w:hanging="360"/>
      </w:pPr>
      <w:rPr>
        <w:b w:val="0"/>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3C64B9"/>
    <w:multiLevelType w:val="hybridMultilevel"/>
    <w:tmpl w:val="C90A27A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4570A5D"/>
    <w:multiLevelType w:val="hybridMultilevel"/>
    <w:tmpl w:val="74EE6EE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15D25D2C"/>
    <w:multiLevelType w:val="hybridMultilevel"/>
    <w:tmpl w:val="C1962CBA"/>
    <w:lvl w:ilvl="0" w:tplc="1242E41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71C3898"/>
    <w:multiLevelType w:val="hybridMultilevel"/>
    <w:tmpl w:val="A1361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6F0298"/>
    <w:multiLevelType w:val="hybridMultilevel"/>
    <w:tmpl w:val="10B44020"/>
    <w:lvl w:ilvl="0" w:tplc="7326EB08">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F4430CE"/>
    <w:multiLevelType w:val="hybridMultilevel"/>
    <w:tmpl w:val="6CB83090"/>
    <w:lvl w:ilvl="0" w:tplc="04090019">
      <w:start w:val="1"/>
      <w:numFmt w:val="lowerLetter"/>
      <w:lvlText w:val="%1."/>
      <w:lvlJc w:val="left"/>
      <w:pPr>
        <w:ind w:left="1800" w:hanging="360"/>
      </w:p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25BD7665"/>
    <w:multiLevelType w:val="hybridMultilevel"/>
    <w:tmpl w:val="378A19D2"/>
    <w:lvl w:ilvl="0" w:tplc="CF6CF10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264D0177"/>
    <w:multiLevelType w:val="hybridMultilevel"/>
    <w:tmpl w:val="C2D8701C"/>
    <w:lvl w:ilvl="0" w:tplc="D506C818">
      <w:start w:val="2"/>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E984218"/>
    <w:multiLevelType w:val="hybridMultilevel"/>
    <w:tmpl w:val="84040E0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76B46C8"/>
    <w:multiLevelType w:val="multilevel"/>
    <w:tmpl w:val="23525D3C"/>
    <w:lvl w:ilvl="0">
      <w:start w:val="1"/>
      <w:numFmt w:val="lowerRoman"/>
      <w:lvlText w:val="%1."/>
      <w:lvlJc w:val="righ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4">
    <w:nsid w:val="37FA418A"/>
    <w:multiLevelType w:val="hybridMultilevel"/>
    <w:tmpl w:val="D494D102"/>
    <w:lvl w:ilvl="0" w:tplc="0409001B">
      <w:start w:val="1"/>
      <w:numFmt w:val="lowerRoman"/>
      <w:lvlText w:val="%1."/>
      <w:lvlJc w:val="right"/>
      <w:pPr>
        <w:ind w:left="1440" w:hanging="360"/>
      </w:pPr>
      <w:rPr>
        <w:b w:val="0"/>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26282D"/>
    <w:multiLevelType w:val="multilevel"/>
    <w:tmpl w:val="0409001D"/>
    <w:lvl w:ilvl="0">
      <w:start w:val="1"/>
      <w:numFmt w:val="decimal"/>
      <w:lvlText w:val="%1)"/>
      <w:lvlJc w:val="left"/>
      <w:pPr>
        <w:ind w:left="1440" w:hanging="360"/>
      </w:p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16">
    <w:nsid w:val="397758AE"/>
    <w:multiLevelType w:val="hybridMultilevel"/>
    <w:tmpl w:val="D494D102"/>
    <w:lvl w:ilvl="0" w:tplc="0409001B">
      <w:start w:val="1"/>
      <w:numFmt w:val="lowerRoman"/>
      <w:lvlText w:val="%1."/>
      <w:lvlJc w:val="right"/>
      <w:pPr>
        <w:ind w:left="1440" w:hanging="360"/>
      </w:pPr>
      <w:rPr>
        <w:b w:val="0"/>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DBB7B5A"/>
    <w:multiLevelType w:val="hybridMultilevel"/>
    <w:tmpl w:val="3076910C"/>
    <w:lvl w:ilvl="0" w:tplc="546E582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C256185"/>
    <w:multiLevelType w:val="hybridMultilevel"/>
    <w:tmpl w:val="CCE890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55F60650"/>
    <w:multiLevelType w:val="hybridMultilevel"/>
    <w:tmpl w:val="F2C89F6A"/>
    <w:lvl w:ilvl="0" w:tplc="4474AC14">
      <w:start w:val="1"/>
      <w:numFmt w:val="lowerLetter"/>
      <w:lvlText w:val="%1."/>
      <w:lvlJc w:val="left"/>
      <w:pPr>
        <w:ind w:left="1854" w:hanging="360"/>
      </w:pPr>
      <w:rPr>
        <w:b w:val="0"/>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0">
    <w:nsid w:val="5CC66F38"/>
    <w:multiLevelType w:val="hybridMultilevel"/>
    <w:tmpl w:val="A224BE24"/>
    <w:lvl w:ilvl="0" w:tplc="E3EC7F1C">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1">
    <w:nsid w:val="5D2341BA"/>
    <w:multiLevelType w:val="multilevel"/>
    <w:tmpl w:val="D494D102"/>
    <w:lvl w:ilvl="0">
      <w:start w:val="1"/>
      <w:numFmt w:val="lowerRoman"/>
      <w:lvlText w:val="%1."/>
      <w:lvlJc w:val="right"/>
      <w:pPr>
        <w:ind w:left="1440" w:hanging="360"/>
      </w:pPr>
      <w:rPr>
        <w:b w:val="0"/>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5E4B1B85"/>
    <w:multiLevelType w:val="hybridMultilevel"/>
    <w:tmpl w:val="338A8246"/>
    <w:lvl w:ilvl="0" w:tplc="10090019">
      <w:start w:val="1"/>
      <w:numFmt w:val="lowerLetter"/>
      <w:lvlText w:val="%1."/>
      <w:lvlJc w:val="left"/>
      <w:pPr>
        <w:ind w:left="720" w:hanging="360"/>
      </w:pPr>
    </w:lvl>
    <w:lvl w:ilvl="1" w:tplc="569CF484">
      <w:start w:val="6"/>
      <w:numFmt w:val="bullet"/>
      <w:lvlText w:val="-"/>
      <w:lvlJc w:val="left"/>
      <w:pPr>
        <w:ind w:left="1440" w:hanging="360"/>
      </w:pPr>
      <w:rPr>
        <w:rFonts w:ascii="TimesNewRomanMS" w:eastAsiaTheme="minorEastAsia" w:hAnsi="TimesNewRomanMS" w:cs="TimesNewRomanMS" w:hint="default"/>
        <w:b w:val="0"/>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604045F7"/>
    <w:multiLevelType w:val="multilevel"/>
    <w:tmpl w:val="23525D3C"/>
    <w:lvl w:ilvl="0">
      <w:start w:val="1"/>
      <w:numFmt w:val="lowerRoman"/>
      <w:lvlText w:val="%1."/>
      <w:lvlJc w:val="righ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81C53F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6B5B58BB"/>
    <w:multiLevelType w:val="hybridMultilevel"/>
    <w:tmpl w:val="5002B2DE"/>
    <w:lvl w:ilvl="0" w:tplc="0E4E3F56">
      <w:start w:val="1"/>
      <w:numFmt w:val="decimal"/>
      <w:lvlText w:val="%1."/>
      <w:lvlJc w:val="left"/>
      <w:pPr>
        <w:ind w:left="720" w:hanging="360"/>
      </w:pPr>
      <w:rPr>
        <w:rFonts w:hint="default"/>
        <w:b/>
      </w:rPr>
    </w:lvl>
    <w:lvl w:ilvl="1" w:tplc="652E119C">
      <w:start w:val="1"/>
      <w:numFmt w:val="lowerLetter"/>
      <w:lvlText w:val="%2."/>
      <w:lvlJc w:val="left"/>
      <w:pPr>
        <w:ind w:left="1440" w:hanging="360"/>
      </w:pPr>
      <w:rPr>
        <w:rFonts w:ascii="Times New Roman" w:eastAsiaTheme="minorHAnsi" w:hAnsi="Times New Roman" w:cs="Times New Roman"/>
        <w:b w:val="0"/>
        <w:i/>
      </w:rPr>
    </w:lvl>
    <w:lvl w:ilvl="2" w:tplc="31643A82">
      <w:start w:val="1"/>
      <w:numFmt w:val="lowerRoman"/>
      <w:lvlText w:val="%3."/>
      <w:lvlJc w:val="right"/>
      <w:pPr>
        <w:ind w:left="2160" w:hanging="180"/>
      </w:pPr>
      <w:rPr>
        <w:rFonts w:hint="default"/>
        <w:b w:val="0"/>
        <w:i w:val="0"/>
      </w:rPr>
    </w:lvl>
    <w:lvl w:ilvl="3" w:tplc="8EC0FEE4">
      <w:start w:val="1"/>
      <w:numFmt w:val="decimal"/>
      <w:lvlText w:val="(%4)"/>
      <w:lvlJc w:val="left"/>
      <w:pPr>
        <w:ind w:left="2880" w:hanging="360"/>
      </w:pPr>
      <w:rPr>
        <w:rFonts w:hint="default"/>
      </w:r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7073291A"/>
    <w:multiLevelType w:val="hybridMultilevel"/>
    <w:tmpl w:val="0AF4757C"/>
    <w:lvl w:ilvl="0" w:tplc="9DF0A7A4">
      <w:start w:val="1"/>
      <w:numFmt w:val="low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1760CB4"/>
    <w:multiLevelType w:val="hybridMultilevel"/>
    <w:tmpl w:val="823A5796"/>
    <w:lvl w:ilvl="0" w:tplc="1009001B">
      <w:start w:val="1"/>
      <w:numFmt w:val="lowerRoman"/>
      <w:lvlText w:val="%1."/>
      <w:lvlJc w:val="right"/>
      <w:pPr>
        <w:ind w:left="1440" w:hanging="360"/>
      </w:p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8">
    <w:nsid w:val="760B529E"/>
    <w:multiLevelType w:val="hybridMultilevel"/>
    <w:tmpl w:val="823A5796"/>
    <w:lvl w:ilvl="0" w:tplc="1009001B">
      <w:start w:val="1"/>
      <w:numFmt w:val="lowerRoman"/>
      <w:lvlText w:val="%1."/>
      <w:lvlJc w:val="righ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9">
    <w:nsid w:val="7A07330C"/>
    <w:multiLevelType w:val="hybridMultilevel"/>
    <w:tmpl w:val="35BE0710"/>
    <w:lvl w:ilvl="0" w:tplc="652E119C">
      <w:start w:val="1"/>
      <w:numFmt w:val="lowerLetter"/>
      <w:lvlText w:val="%1."/>
      <w:lvlJc w:val="left"/>
      <w:pPr>
        <w:ind w:left="1440" w:hanging="360"/>
      </w:pPr>
      <w:rPr>
        <w:rFonts w:ascii="Times New Roman" w:eastAsiaTheme="minorHAnsi" w:hAnsi="Times New Roman" w:cs="Times New Roman"/>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28"/>
  </w:num>
  <w:num w:numId="3">
    <w:abstractNumId w:val="1"/>
  </w:num>
  <w:num w:numId="4">
    <w:abstractNumId w:val="2"/>
  </w:num>
  <w:num w:numId="5">
    <w:abstractNumId w:val="17"/>
  </w:num>
  <w:num w:numId="6">
    <w:abstractNumId w:val="6"/>
  </w:num>
  <w:num w:numId="7">
    <w:abstractNumId w:val="10"/>
  </w:num>
  <w:num w:numId="8">
    <w:abstractNumId w:val="26"/>
  </w:num>
  <w:num w:numId="9">
    <w:abstractNumId w:val="27"/>
  </w:num>
  <w:num w:numId="10">
    <w:abstractNumId w:val="4"/>
  </w:num>
  <w:num w:numId="11">
    <w:abstractNumId w:val="11"/>
  </w:num>
  <w:num w:numId="12">
    <w:abstractNumId w:val="20"/>
  </w:num>
  <w:num w:numId="13">
    <w:abstractNumId w:val="8"/>
  </w:num>
  <w:num w:numId="14">
    <w:abstractNumId w:val="0"/>
  </w:num>
  <w:num w:numId="15">
    <w:abstractNumId w:val="7"/>
  </w:num>
  <w:num w:numId="16">
    <w:abstractNumId w:val="15"/>
  </w:num>
  <w:num w:numId="17">
    <w:abstractNumId w:val="29"/>
  </w:num>
  <w:num w:numId="18">
    <w:abstractNumId w:val="24"/>
  </w:num>
  <w:num w:numId="19">
    <w:abstractNumId w:val="22"/>
  </w:num>
  <w:num w:numId="20">
    <w:abstractNumId w:val="18"/>
  </w:num>
  <w:num w:numId="21">
    <w:abstractNumId w:val="9"/>
  </w:num>
  <w:num w:numId="22">
    <w:abstractNumId w:val="14"/>
  </w:num>
  <w:num w:numId="23">
    <w:abstractNumId w:val="16"/>
  </w:num>
  <w:num w:numId="24">
    <w:abstractNumId w:val="13"/>
  </w:num>
  <w:num w:numId="25">
    <w:abstractNumId w:val="19"/>
  </w:num>
  <w:num w:numId="26">
    <w:abstractNumId w:val="3"/>
  </w:num>
  <w:num w:numId="27">
    <w:abstractNumId w:val="23"/>
  </w:num>
  <w:num w:numId="28">
    <w:abstractNumId w:val="21"/>
  </w:num>
  <w:num w:numId="29">
    <w:abstractNumId w:val="12"/>
  </w:num>
  <w:num w:numId="30">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D2B"/>
    <w:rsid w:val="000007C9"/>
    <w:rsid w:val="00006D1A"/>
    <w:rsid w:val="000138CC"/>
    <w:rsid w:val="000166BF"/>
    <w:rsid w:val="00017778"/>
    <w:rsid w:val="00023770"/>
    <w:rsid w:val="00026921"/>
    <w:rsid w:val="0003250E"/>
    <w:rsid w:val="00034120"/>
    <w:rsid w:val="00034CF1"/>
    <w:rsid w:val="00034EC6"/>
    <w:rsid w:val="000379DF"/>
    <w:rsid w:val="00042615"/>
    <w:rsid w:val="0006405A"/>
    <w:rsid w:val="00072E3F"/>
    <w:rsid w:val="00081381"/>
    <w:rsid w:val="00085EA8"/>
    <w:rsid w:val="000B0193"/>
    <w:rsid w:val="000B160C"/>
    <w:rsid w:val="000C4EA7"/>
    <w:rsid w:val="000D154D"/>
    <w:rsid w:val="000E2323"/>
    <w:rsid w:val="000E3493"/>
    <w:rsid w:val="000E3FE4"/>
    <w:rsid w:val="001117EB"/>
    <w:rsid w:val="00114B7D"/>
    <w:rsid w:val="001164F3"/>
    <w:rsid w:val="00117E80"/>
    <w:rsid w:val="00124E83"/>
    <w:rsid w:val="00124F7E"/>
    <w:rsid w:val="00127C89"/>
    <w:rsid w:val="001372DD"/>
    <w:rsid w:val="00151BC2"/>
    <w:rsid w:val="0015274D"/>
    <w:rsid w:val="0015520E"/>
    <w:rsid w:val="00155A17"/>
    <w:rsid w:val="00165AEF"/>
    <w:rsid w:val="00171069"/>
    <w:rsid w:val="001831CE"/>
    <w:rsid w:val="00193183"/>
    <w:rsid w:val="001955C8"/>
    <w:rsid w:val="001A2547"/>
    <w:rsid w:val="001A4202"/>
    <w:rsid w:val="001A44E3"/>
    <w:rsid w:val="001A652D"/>
    <w:rsid w:val="001A67E2"/>
    <w:rsid w:val="001A7FCE"/>
    <w:rsid w:val="001B7292"/>
    <w:rsid w:val="001C63C8"/>
    <w:rsid w:val="001D4BA1"/>
    <w:rsid w:val="001D5B5C"/>
    <w:rsid w:val="001D7943"/>
    <w:rsid w:val="001E0A38"/>
    <w:rsid w:val="001E31E2"/>
    <w:rsid w:val="001E333F"/>
    <w:rsid w:val="001E6932"/>
    <w:rsid w:val="001F3EBD"/>
    <w:rsid w:val="001F5F89"/>
    <w:rsid w:val="00200488"/>
    <w:rsid w:val="00201195"/>
    <w:rsid w:val="0020297C"/>
    <w:rsid w:val="00213F1E"/>
    <w:rsid w:val="002202F4"/>
    <w:rsid w:val="0022063E"/>
    <w:rsid w:val="002322E5"/>
    <w:rsid w:val="002528FE"/>
    <w:rsid w:val="00254F35"/>
    <w:rsid w:val="00261A88"/>
    <w:rsid w:val="00261C66"/>
    <w:rsid w:val="00266667"/>
    <w:rsid w:val="002669BE"/>
    <w:rsid w:val="00270893"/>
    <w:rsid w:val="00281410"/>
    <w:rsid w:val="00283AC7"/>
    <w:rsid w:val="002916A7"/>
    <w:rsid w:val="002A46B7"/>
    <w:rsid w:val="002A7653"/>
    <w:rsid w:val="002B0183"/>
    <w:rsid w:val="002B5CB0"/>
    <w:rsid w:val="002B7789"/>
    <w:rsid w:val="002C21C5"/>
    <w:rsid w:val="002C59AA"/>
    <w:rsid w:val="002D0B5C"/>
    <w:rsid w:val="002D49AF"/>
    <w:rsid w:val="002E2A5E"/>
    <w:rsid w:val="002E377E"/>
    <w:rsid w:val="002E3C22"/>
    <w:rsid w:val="002E44C0"/>
    <w:rsid w:val="002E6024"/>
    <w:rsid w:val="002E638F"/>
    <w:rsid w:val="002E7589"/>
    <w:rsid w:val="002F4E8B"/>
    <w:rsid w:val="002F7EBB"/>
    <w:rsid w:val="00301C6B"/>
    <w:rsid w:val="0031657D"/>
    <w:rsid w:val="0032526F"/>
    <w:rsid w:val="0032727D"/>
    <w:rsid w:val="00327BED"/>
    <w:rsid w:val="00342404"/>
    <w:rsid w:val="00342EF1"/>
    <w:rsid w:val="003441C8"/>
    <w:rsid w:val="003461CC"/>
    <w:rsid w:val="00361127"/>
    <w:rsid w:val="00367637"/>
    <w:rsid w:val="00377227"/>
    <w:rsid w:val="00380A34"/>
    <w:rsid w:val="003900A3"/>
    <w:rsid w:val="00391360"/>
    <w:rsid w:val="00391A3A"/>
    <w:rsid w:val="003938FA"/>
    <w:rsid w:val="00397379"/>
    <w:rsid w:val="003A143F"/>
    <w:rsid w:val="003A7A55"/>
    <w:rsid w:val="003B2C7C"/>
    <w:rsid w:val="003B305F"/>
    <w:rsid w:val="003B5156"/>
    <w:rsid w:val="003B67D9"/>
    <w:rsid w:val="003C0B35"/>
    <w:rsid w:val="003C15C1"/>
    <w:rsid w:val="003C555A"/>
    <w:rsid w:val="003D6407"/>
    <w:rsid w:val="003D6F08"/>
    <w:rsid w:val="003E0A44"/>
    <w:rsid w:val="003E7DFF"/>
    <w:rsid w:val="003F2EC8"/>
    <w:rsid w:val="003F7E37"/>
    <w:rsid w:val="00400B8D"/>
    <w:rsid w:val="00405DD2"/>
    <w:rsid w:val="00411052"/>
    <w:rsid w:val="00415236"/>
    <w:rsid w:val="00417154"/>
    <w:rsid w:val="00420C76"/>
    <w:rsid w:val="0042171E"/>
    <w:rsid w:val="004353B2"/>
    <w:rsid w:val="004372E1"/>
    <w:rsid w:val="00446F1B"/>
    <w:rsid w:val="00447EC7"/>
    <w:rsid w:val="00463284"/>
    <w:rsid w:val="0046460C"/>
    <w:rsid w:val="0048210C"/>
    <w:rsid w:val="00493048"/>
    <w:rsid w:val="00495387"/>
    <w:rsid w:val="004A4AB8"/>
    <w:rsid w:val="004B0E20"/>
    <w:rsid w:val="004B2841"/>
    <w:rsid w:val="004C28F4"/>
    <w:rsid w:val="004C4BD8"/>
    <w:rsid w:val="004D1D3F"/>
    <w:rsid w:val="004D1F0C"/>
    <w:rsid w:val="004D5B60"/>
    <w:rsid w:val="004D7D6F"/>
    <w:rsid w:val="004E1A74"/>
    <w:rsid w:val="004E290F"/>
    <w:rsid w:val="004F3FE6"/>
    <w:rsid w:val="005062AF"/>
    <w:rsid w:val="00510FEA"/>
    <w:rsid w:val="0051289E"/>
    <w:rsid w:val="00513337"/>
    <w:rsid w:val="005222AB"/>
    <w:rsid w:val="005225EE"/>
    <w:rsid w:val="00523419"/>
    <w:rsid w:val="00524355"/>
    <w:rsid w:val="0052714E"/>
    <w:rsid w:val="00531A35"/>
    <w:rsid w:val="005350B2"/>
    <w:rsid w:val="005367D4"/>
    <w:rsid w:val="00545B3A"/>
    <w:rsid w:val="0055483D"/>
    <w:rsid w:val="0055747D"/>
    <w:rsid w:val="00557FCC"/>
    <w:rsid w:val="00560B88"/>
    <w:rsid w:val="00561F34"/>
    <w:rsid w:val="0056315C"/>
    <w:rsid w:val="00566E51"/>
    <w:rsid w:val="00567B92"/>
    <w:rsid w:val="005712CC"/>
    <w:rsid w:val="005715E5"/>
    <w:rsid w:val="0057186B"/>
    <w:rsid w:val="00571D8E"/>
    <w:rsid w:val="00585BFB"/>
    <w:rsid w:val="005903B3"/>
    <w:rsid w:val="005904AC"/>
    <w:rsid w:val="00590E40"/>
    <w:rsid w:val="00591ED8"/>
    <w:rsid w:val="00592B41"/>
    <w:rsid w:val="00593920"/>
    <w:rsid w:val="00594548"/>
    <w:rsid w:val="00596E01"/>
    <w:rsid w:val="005A1B48"/>
    <w:rsid w:val="005B485E"/>
    <w:rsid w:val="005B7E86"/>
    <w:rsid w:val="005C504C"/>
    <w:rsid w:val="005C5553"/>
    <w:rsid w:val="005E40A8"/>
    <w:rsid w:val="005E4C59"/>
    <w:rsid w:val="005E536F"/>
    <w:rsid w:val="005E59B0"/>
    <w:rsid w:val="005F13AB"/>
    <w:rsid w:val="005F6EC2"/>
    <w:rsid w:val="00601879"/>
    <w:rsid w:val="0060292D"/>
    <w:rsid w:val="00606427"/>
    <w:rsid w:val="00607A56"/>
    <w:rsid w:val="006102C6"/>
    <w:rsid w:val="00611037"/>
    <w:rsid w:val="006124BA"/>
    <w:rsid w:val="0061401E"/>
    <w:rsid w:val="00620899"/>
    <w:rsid w:val="006231EE"/>
    <w:rsid w:val="00633CE8"/>
    <w:rsid w:val="00634D88"/>
    <w:rsid w:val="00642189"/>
    <w:rsid w:val="00643E7C"/>
    <w:rsid w:val="006448DD"/>
    <w:rsid w:val="0064697D"/>
    <w:rsid w:val="00662ABF"/>
    <w:rsid w:val="00665BFE"/>
    <w:rsid w:val="00671A14"/>
    <w:rsid w:val="00676A47"/>
    <w:rsid w:val="00680EFA"/>
    <w:rsid w:val="0068510B"/>
    <w:rsid w:val="006872FE"/>
    <w:rsid w:val="00692293"/>
    <w:rsid w:val="00693CF4"/>
    <w:rsid w:val="00693E1B"/>
    <w:rsid w:val="00696E4A"/>
    <w:rsid w:val="006A4075"/>
    <w:rsid w:val="006A439D"/>
    <w:rsid w:val="006A66FA"/>
    <w:rsid w:val="006B26F8"/>
    <w:rsid w:val="006B5D5F"/>
    <w:rsid w:val="006C6F44"/>
    <w:rsid w:val="006C7140"/>
    <w:rsid w:val="006D2AD3"/>
    <w:rsid w:val="006D32E3"/>
    <w:rsid w:val="006D3B88"/>
    <w:rsid w:val="006E56F0"/>
    <w:rsid w:val="006E739B"/>
    <w:rsid w:val="006F60CF"/>
    <w:rsid w:val="006F6800"/>
    <w:rsid w:val="00705D0D"/>
    <w:rsid w:val="00712ECA"/>
    <w:rsid w:val="00717B46"/>
    <w:rsid w:val="0072287A"/>
    <w:rsid w:val="00724CC0"/>
    <w:rsid w:val="007277DD"/>
    <w:rsid w:val="00736D64"/>
    <w:rsid w:val="0074192A"/>
    <w:rsid w:val="00742735"/>
    <w:rsid w:val="00747885"/>
    <w:rsid w:val="00751FAF"/>
    <w:rsid w:val="0075509A"/>
    <w:rsid w:val="00761C45"/>
    <w:rsid w:val="00774861"/>
    <w:rsid w:val="00784292"/>
    <w:rsid w:val="00795DAC"/>
    <w:rsid w:val="007A658C"/>
    <w:rsid w:val="007B3C38"/>
    <w:rsid w:val="007B3EA9"/>
    <w:rsid w:val="007B3F20"/>
    <w:rsid w:val="007D01B2"/>
    <w:rsid w:val="007D090F"/>
    <w:rsid w:val="007E0580"/>
    <w:rsid w:val="007E1549"/>
    <w:rsid w:val="007E16B1"/>
    <w:rsid w:val="007E35FB"/>
    <w:rsid w:val="007E4E6A"/>
    <w:rsid w:val="007F0418"/>
    <w:rsid w:val="007F3226"/>
    <w:rsid w:val="007F69B3"/>
    <w:rsid w:val="0080233B"/>
    <w:rsid w:val="00817A83"/>
    <w:rsid w:val="008317AA"/>
    <w:rsid w:val="00843A60"/>
    <w:rsid w:val="00847626"/>
    <w:rsid w:val="00853524"/>
    <w:rsid w:val="008555B8"/>
    <w:rsid w:val="00866A48"/>
    <w:rsid w:val="008742DB"/>
    <w:rsid w:val="00874608"/>
    <w:rsid w:val="008748DD"/>
    <w:rsid w:val="00881FD5"/>
    <w:rsid w:val="00885D8E"/>
    <w:rsid w:val="00892C53"/>
    <w:rsid w:val="00893726"/>
    <w:rsid w:val="0089580D"/>
    <w:rsid w:val="008A183A"/>
    <w:rsid w:val="008B103D"/>
    <w:rsid w:val="008B1F66"/>
    <w:rsid w:val="008B4486"/>
    <w:rsid w:val="008D6D66"/>
    <w:rsid w:val="008E02F8"/>
    <w:rsid w:val="008E48BE"/>
    <w:rsid w:val="008E57D6"/>
    <w:rsid w:val="008E61E4"/>
    <w:rsid w:val="008F1839"/>
    <w:rsid w:val="008F4F43"/>
    <w:rsid w:val="008F63E7"/>
    <w:rsid w:val="008F741B"/>
    <w:rsid w:val="00901E9D"/>
    <w:rsid w:val="00901F20"/>
    <w:rsid w:val="00904608"/>
    <w:rsid w:val="00911EAF"/>
    <w:rsid w:val="00917CEE"/>
    <w:rsid w:val="009218AB"/>
    <w:rsid w:val="00925860"/>
    <w:rsid w:val="0093531C"/>
    <w:rsid w:val="00935A68"/>
    <w:rsid w:val="00947C30"/>
    <w:rsid w:val="00951366"/>
    <w:rsid w:val="00953507"/>
    <w:rsid w:val="0095352F"/>
    <w:rsid w:val="00953A90"/>
    <w:rsid w:val="009621C5"/>
    <w:rsid w:val="00964C09"/>
    <w:rsid w:val="00970906"/>
    <w:rsid w:val="0097220C"/>
    <w:rsid w:val="00976048"/>
    <w:rsid w:val="009803B0"/>
    <w:rsid w:val="0098375A"/>
    <w:rsid w:val="00994065"/>
    <w:rsid w:val="00995F01"/>
    <w:rsid w:val="009C21EE"/>
    <w:rsid w:val="009C4B54"/>
    <w:rsid w:val="009C7C8F"/>
    <w:rsid w:val="009D1A8C"/>
    <w:rsid w:val="009E1CEF"/>
    <w:rsid w:val="009E4B1B"/>
    <w:rsid w:val="009E6316"/>
    <w:rsid w:val="009F2EE5"/>
    <w:rsid w:val="009F3243"/>
    <w:rsid w:val="00A026AD"/>
    <w:rsid w:val="00A02CF7"/>
    <w:rsid w:val="00A03943"/>
    <w:rsid w:val="00A12763"/>
    <w:rsid w:val="00A17373"/>
    <w:rsid w:val="00A17854"/>
    <w:rsid w:val="00A25B95"/>
    <w:rsid w:val="00A34481"/>
    <w:rsid w:val="00A539C9"/>
    <w:rsid w:val="00A60DB8"/>
    <w:rsid w:val="00A64548"/>
    <w:rsid w:val="00A70895"/>
    <w:rsid w:val="00A71661"/>
    <w:rsid w:val="00A83FD1"/>
    <w:rsid w:val="00A85DEF"/>
    <w:rsid w:val="00A8699B"/>
    <w:rsid w:val="00A87AD3"/>
    <w:rsid w:val="00A91062"/>
    <w:rsid w:val="00A952BD"/>
    <w:rsid w:val="00A973E1"/>
    <w:rsid w:val="00AC2C9F"/>
    <w:rsid w:val="00AC7522"/>
    <w:rsid w:val="00AC785F"/>
    <w:rsid w:val="00AD0EA9"/>
    <w:rsid w:val="00AD1071"/>
    <w:rsid w:val="00AD27FE"/>
    <w:rsid w:val="00AD2CDD"/>
    <w:rsid w:val="00AE0666"/>
    <w:rsid w:val="00AE3A15"/>
    <w:rsid w:val="00AE4E1A"/>
    <w:rsid w:val="00AE6A99"/>
    <w:rsid w:val="00AF3408"/>
    <w:rsid w:val="00AF43A6"/>
    <w:rsid w:val="00B06D41"/>
    <w:rsid w:val="00B10932"/>
    <w:rsid w:val="00B11A9C"/>
    <w:rsid w:val="00B12E32"/>
    <w:rsid w:val="00B27A53"/>
    <w:rsid w:val="00B314BE"/>
    <w:rsid w:val="00B34894"/>
    <w:rsid w:val="00B44551"/>
    <w:rsid w:val="00B44710"/>
    <w:rsid w:val="00B47C3C"/>
    <w:rsid w:val="00B5699B"/>
    <w:rsid w:val="00B5775E"/>
    <w:rsid w:val="00B63629"/>
    <w:rsid w:val="00B67EAE"/>
    <w:rsid w:val="00B716C7"/>
    <w:rsid w:val="00B750A1"/>
    <w:rsid w:val="00B769B7"/>
    <w:rsid w:val="00B80D30"/>
    <w:rsid w:val="00B810A5"/>
    <w:rsid w:val="00B869E3"/>
    <w:rsid w:val="00B87C95"/>
    <w:rsid w:val="00B93247"/>
    <w:rsid w:val="00B94137"/>
    <w:rsid w:val="00B956C2"/>
    <w:rsid w:val="00B97BEC"/>
    <w:rsid w:val="00BB0C3E"/>
    <w:rsid w:val="00BC25BC"/>
    <w:rsid w:val="00BC2D2B"/>
    <w:rsid w:val="00BD1E9F"/>
    <w:rsid w:val="00BD305B"/>
    <w:rsid w:val="00BD3DCA"/>
    <w:rsid w:val="00BD50B7"/>
    <w:rsid w:val="00BE18B6"/>
    <w:rsid w:val="00BE3FCA"/>
    <w:rsid w:val="00BE55EE"/>
    <w:rsid w:val="00BE7A08"/>
    <w:rsid w:val="00BF3694"/>
    <w:rsid w:val="00C0031F"/>
    <w:rsid w:val="00C06205"/>
    <w:rsid w:val="00C10BDD"/>
    <w:rsid w:val="00C12EE3"/>
    <w:rsid w:val="00C1512E"/>
    <w:rsid w:val="00C16967"/>
    <w:rsid w:val="00C22C95"/>
    <w:rsid w:val="00C233F7"/>
    <w:rsid w:val="00C63854"/>
    <w:rsid w:val="00C6446D"/>
    <w:rsid w:val="00C64DA7"/>
    <w:rsid w:val="00C65E96"/>
    <w:rsid w:val="00C7794B"/>
    <w:rsid w:val="00C849EC"/>
    <w:rsid w:val="00C94557"/>
    <w:rsid w:val="00C96592"/>
    <w:rsid w:val="00CA0800"/>
    <w:rsid w:val="00CB7893"/>
    <w:rsid w:val="00CC0FC4"/>
    <w:rsid w:val="00CD0EFE"/>
    <w:rsid w:val="00CD2D2A"/>
    <w:rsid w:val="00CD6E4B"/>
    <w:rsid w:val="00CE3328"/>
    <w:rsid w:val="00CE43C4"/>
    <w:rsid w:val="00CE47E1"/>
    <w:rsid w:val="00CE6BCF"/>
    <w:rsid w:val="00CF2341"/>
    <w:rsid w:val="00CF61E2"/>
    <w:rsid w:val="00D00E03"/>
    <w:rsid w:val="00D01ABB"/>
    <w:rsid w:val="00D04B27"/>
    <w:rsid w:val="00D075C1"/>
    <w:rsid w:val="00D20CDD"/>
    <w:rsid w:val="00D246C9"/>
    <w:rsid w:val="00D24CF1"/>
    <w:rsid w:val="00D250F3"/>
    <w:rsid w:val="00D26E34"/>
    <w:rsid w:val="00D273A6"/>
    <w:rsid w:val="00D30D6A"/>
    <w:rsid w:val="00D32222"/>
    <w:rsid w:val="00D515F5"/>
    <w:rsid w:val="00D51C0C"/>
    <w:rsid w:val="00D60142"/>
    <w:rsid w:val="00D702D8"/>
    <w:rsid w:val="00D739B2"/>
    <w:rsid w:val="00D82EB2"/>
    <w:rsid w:val="00D85EBA"/>
    <w:rsid w:val="00D90CAF"/>
    <w:rsid w:val="00D92EEE"/>
    <w:rsid w:val="00DA3E68"/>
    <w:rsid w:val="00DA6F47"/>
    <w:rsid w:val="00DB0DCA"/>
    <w:rsid w:val="00DC168F"/>
    <w:rsid w:val="00DC1D6C"/>
    <w:rsid w:val="00DC76B2"/>
    <w:rsid w:val="00DE008F"/>
    <w:rsid w:val="00DE38C0"/>
    <w:rsid w:val="00DE7061"/>
    <w:rsid w:val="00E04327"/>
    <w:rsid w:val="00E10A12"/>
    <w:rsid w:val="00E1397D"/>
    <w:rsid w:val="00E20120"/>
    <w:rsid w:val="00E44940"/>
    <w:rsid w:val="00E4570A"/>
    <w:rsid w:val="00E4762B"/>
    <w:rsid w:val="00E50078"/>
    <w:rsid w:val="00E5732E"/>
    <w:rsid w:val="00E61F35"/>
    <w:rsid w:val="00E62343"/>
    <w:rsid w:val="00E7122D"/>
    <w:rsid w:val="00E71262"/>
    <w:rsid w:val="00E77A9B"/>
    <w:rsid w:val="00E81D1B"/>
    <w:rsid w:val="00E91EE6"/>
    <w:rsid w:val="00EA3F80"/>
    <w:rsid w:val="00EC4E1B"/>
    <w:rsid w:val="00EC4F99"/>
    <w:rsid w:val="00EC7EB7"/>
    <w:rsid w:val="00ED2E4F"/>
    <w:rsid w:val="00ED575F"/>
    <w:rsid w:val="00ED61BC"/>
    <w:rsid w:val="00ED73E8"/>
    <w:rsid w:val="00EE7BBF"/>
    <w:rsid w:val="00EF4054"/>
    <w:rsid w:val="00EF6764"/>
    <w:rsid w:val="00F02B3F"/>
    <w:rsid w:val="00F03889"/>
    <w:rsid w:val="00F15079"/>
    <w:rsid w:val="00F169E2"/>
    <w:rsid w:val="00F208B7"/>
    <w:rsid w:val="00F25B61"/>
    <w:rsid w:val="00F356F0"/>
    <w:rsid w:val="00F4782A"/>
    <w:rsid w:val="00F51751"/>
    <w:rsid w:val="00F556AB"/>
    <w:rsid w:val="00F56EAC"/>
    <w:rsid w:val="00F60F42"/>
    <w:rsid w:val="00F61C2A"/>
    <w:rsid w:val="00F67399"/>
    <w:rsid w:val="00F73255"/>
    <w:rsid w:val="00F7696F"/>
    <w:rsid w:val="00F81183"/>
    <w:rsid w:val="00F8459A"/>
    <w:rsid w:val="00F973A7"/>
    <w:rsid w:val="00FA16B3"/>
    <w:rsid w:val="00FA1AAC"/>
    <w:rsid w:val="00FA3254"/>
    <w:rsid w:val="00FA624F"/>
    <w:rsid w:val="00FB0EF7"/>
    <w:rsid w:val="00FB24DD"/>
    <w:rsid w:val="00FB27AD"/>
    <w:rsid w:val="00FC5305"/>
    <w:rsid w:val="00FD2363"/>
    <w:rsid w:val="00FE19C3"/>
    <w:rsid w:val="00FE1D96"/>
    <w:rsid w:val="00FF04E5"/>
    <w:rsid w:val="00FF371D"/>
    <w:rsid w:val="00FF48ED"/>
    <w:rsid w:val="00FF4C4A"/>
    <w:rsid w:val="00FF50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C22C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D2B"/>
  </w:style>
  <w:style w:type="paragraph" w:styleId="Heading9">
    <w:name w:val="heading 9"/>
    <w:basedOn w:val="Normal"/>
    <w:next w:val="Normal"/>
    <w:link w:val="Heading9Char"/>
    <w:qFormat/>
    <w:rsid w:val="00817A83"/>
    <w:pPr>
      <w:keepNext/>
      <w:suppressAutoHyphens/>
      <w:spacing w:after="0" w:line="240" w:lineRule="auto"/>
      <w:ind w:left="6480" w:hanging="180"/>
      <w:outlineLvl w:val="8"/>
    </w:pPr>
    <w:rPr>
      <w:rFonts w:ascii="Times New Roman" w:eastAsia="Times New Roman" w:hAnsi="Times New Roman" w:cs="Times New Roman"/>
      <w:b/>
      <w:sz w:val="28"/>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23">
    <w:name w:val="CM23"/>
    <w:basedOn w:val="Normal"/>
    <w:next w:val="Normal"/>
    <w:uiPriority w:val="99"/>
    <w:rsid w:val="00BC2D2B"/>
    <w:pPr>
      <w:widowControl w:val="0"/>
      <w:autoSpaceDE w:val="0"/>
      <w:autoSpaceDN w:val="0"/>
      <w:adjustRightInd w:val="0"/>
      <w:spacing w:after="95" w:line="240" w:lineRule="auto"/>
    </w:pPr>
    <w:rPr>
      <w:rFonts w:ascii="Times New Roman" w:eastAsiaTheme="minorEastAsia" w:hAnsi="Times New Roman" w:cs="Times New Roman"/>
      <w:sz w:val="24"/>
      <w:szCs w:val="24"/>
      <w:lang w:eastAsia="en-CA"/>
    </w:rPr>
  </w:style>
  <w:style w:type="table" w:styleId="TableGrid">
    <w:name w:val="Table Grid"/>
    <w:basedOn w:val="TableNormal"/>
    <w:uiPriority w:val="59"/>
    <w:rsid w:val="00BC2D2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C2D2B"/>
    <w:pPr>
      <w:ind w:left="720"/>
      <w:contextualSpacing/>
    </w:pPr>
  </w:style>
  <w:style w:type="paragraph" w:styleId="Header">
    <w:name w:val="header"/>
    <w:basedOn w:val="Normal"/>
    <w:link w:val="HeaderChar"/>
    <w:uiPriority w:val="99"/>
    <w:unhideWhenUsed/>
    <w:rsid w:val="00BC2D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2D2B"/>
  </w:style>
  <w:style w:type="paragraph" w:styleId="Footer">
    <w:name w:val="footer"/>
    <w:basedOn w:val="Normal"/>
    <w:link w:val="FooterChar"/>
    <w:uiPriority w:val="99"/>
    <w:unhideWhenUsed/>
    <w:rsid w:val="00BC2D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2D2B"/>
  </w:style>
  <w:style w:type="character" w:styleId="CommentReference">
    <w:name w:val="annotation reference"/>
    <w:basedOn w:val="DefaultParagraphFont"/>
    <w:uiPriority w:val="99"/>
    <w:semiHidden/>
    <w:unhideWhenUsed/>
    <w:rsid w:val="00866A48"/>
    <w:rPr>
      <w:sz w:val="16"/>
      <w:szCs w:val="16"/>
    </w:rPr>
  </w:style>
  <w:style w:type="paragraph" w:styleId="CommentText">
    <w:name w:val="annotation text"/>
    <w:basedOn w:val="Normal"/>
    <w:link w:val="CommentTextChar"/>
    <w:uiPriority w:val="99"/>
    <w:semiHidden/>
    <w:unhideWhenUsed/>
    <w:rsid w:val="00866A48"/>
    <w:pPr>
      <w:spacing w:line="240" w:lineRule="auto"/>
    </w:pPr>
    <w:rPr>
      <w:sz w:val="20"/>
      <w:szCs w:val="20"/>
    </w:rPr>
  </w:style>
  <w:style w:type="character" w:customStyle="1" w:styleId="CommentTextChar">
    <w:name w:val="Comment Text Char"/>
    <w:basedOn w:val="DefaultParagraphFont"/>
    <w:link w:val="CommentText"/>
    <w:uiPriority w:val="99"/>
    <w:semiHidden/>
    <w:rsid w:val="00866A48"/>
    <w:rPr>
      <w:sz w:val="20"/>
      <w:szCs w:val="20"/>
    </w:rPr>
  </w:style>
  <w:style w:type="paragraph" w:styleId="BalloonText">
    <w:name w:val="Balloon Text"/>
    <w:basedOn w:val="Normal"/>
    <w:link w:val="BalloonTextChar"/>
    <w:uiPriority w:val="99"/>
    <w:semiHidden/>
    <w:unhideWhenUsed/>
    <w:rsid w:val="00866A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6A48"/>
    <w:rPr>
      <w:rFonts w:ascii="Tahoma" w:hAnsi="Tahoma" w:cs="Tahoma"/>
      <w:sz w:val="16"/>
      <w:szCs w:val="16"/>
    </w:rPr>
  </w:style>
  <w:style w:type="character" w:customStyle="1" w:styleId="Heading9Char">
    <w:name w:val="Heading 9 Char"/>
    <w:basedOn w:val="DefaultParagraphFont"/>
    <w:link w:val="Heading9"/>
    <w:rsid w:val="00817A83"/>
    <w:rPr>
      <w:rFonts w:ascii="Times New Roman" w:eastAsia="Times New Roman" w:hAnsi="Times New Roman" w:cs="Times New Roman"/>
      <w:b/>
      <w:sz w:val="28"/>
      <w:szCs w:val="24"/>
      <w:lang w:eastAsia="ar-SA"/>
    </w:rPr>
  </w:style>
  <w:style w:type="character" w:customStyle="1" w:styleId="apple-style-span">
    <w:name w:val="apple-style-span"/>
    <w:basedOn w:val="DefaultParagraphFont"/>
    <w:rsid w:val="00017778"/>
  </w:style>
  <w:style w:type="character" w:styleId="Hyperlink">
    <w:name w:val="Hyperlink"/>
    <w:basedOn w:val="DefaultParagraphFont"/>
    <w:rsid w:val="00151BC2"/>
    <w:rPr>
      <w:color w:val="0000FF"/>
      <w:u w:val="single"/>
    </w:rPr>
  </w:style>
  <w:style w:type="paragraph" w:customStyle="1" w:styleId="Default">
    <w:name w:val="Default"/>
    <w:rsid w:val="00F67399"/>
    <w:pPr>
      <w:autoSpaceDE w:val="0"/>
      <w:autoSpaceDN w:val="0"/>
      <w:adjustRightInd w:val="0"/>
      <w:spacing w:after="0" w:line="240" w:lineRule="auto"/>
    </w:pPr>
    <w:rPr>
      <w:rFonts w:ascii="Arial" w:hAnsi="Arial" w:cs="Arial"/>
      <w:color w:val="000000"/>
      <w:sz w:val="24"/>
      <w:szCs w:val="24"/>
      <w:lang w:val="en-US"/>
    </w:rPr>
  </w:style>
  <w:style w:type="paragraph" w:styleId="CommentSubject">
    <w:name w:val="annotation subject"/>
    <w:basedOn w:val="CommentText"/>
    <w:next w:val="CommentText"/>
    <w:link w:val="CommentSubjectChar"/>
    <w:uiPriority w:val="99"/>
    <w:semiHidden/>
    <w:unhideWhenUsed/>
    <w:rsid w:val="00784292"/>
    <w:rPr>
      <w:b/>
      <w:bCs/>
    </w:rPr>
  </w:style>
  <w:style w:type="character" w:customStyle="1" w:styleId="CommentSubjectChar">
    <w:name w:val="Comment Subject Char"/>
    <w:basedOn w:val="CommentTextChar"/>
    <w:link w:val="CommentSubject"/>
    <w:uiPriority w:val="99"/>
    <w:semiHidden/>
    <w:rsid w:val="00784292"/>
    <w:rPr>
      <w:b/>
      <w:bCs/>
      <w:sz w:val="20"/>
      <w:szCs w:val="20"/>
    </w:rPr>
  </w:style>
  <w:style w:type="paragraph" w:customStyle="1" w:styleId="FreeForm">
    <w:name w:val="Free Form"/>
    <w:rsid w:val="00A8699B"/>
    <w:pPr>
      <w:spacing w:after="0" w:line="240" w:lineRule="auto"/>
    </w:pPr>
    <w:rPr>
      <w:rFonts w:ascii="Helvetica" w:eastAsia="ヒラギノ角ゴ Pro W3" w:hAnsi="Helvetica" w:cs="Times New Roman"/>
      <w:color w:val="000000"/>
      <w:sz w:val="24"/>
      <w:szCs w:val="20"/>
      <w:lang w:val="en-US"/>
    </w:rPr>
  </w:style>
  <w:style w:type="paragraph" w:styleId="NoSpacing">
    <w:name w:val="No Spacing"/>
    <w:uiPriority w:val="1"/>
    <w:qFormat/>
    <w:rsid w:val="00D24CF1"/>
    <w:pPr>
      <w:spacing w:after="0" w:line="240" w:lineRule="auto"/>
    </w:pPr>
  </w:style>
  <w:style w:type="character" w:customStyle="1" w:styleId="apple-converted-space">
    <w:name w:val="apple-converted-space"/>
    <w:basedOn w:val="DefaultParagraphFont"/>
    <w:rsid w:val="00FE19C3"/>
  </w:style>
  <w:style w:type="character" w:customStyle="1" w:styleId="spelle">
    <w:name w:val="spelle"/>
    <w:basedOn w:val="DefaultParagraphFont"/>
    <w:rsid w:val="00FE19C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D2B"/>
  </w:style>
  <w:style w:type="paragraph" w:styleId="Heading9">
    <w:name w:val="heading 9"/>
    <w:basedOn w:val="Normal"/>
    <w:next w:val="Normal"/>
    <w:link w:val="Heading9Char"/>
    <w:qFormat/>
    <w:rsid w:val="00817A83"/>
    <w:pPr>
      <w:keepNext/>
      <w:suppressAutoHyphens/>
      <w:spacing w:after="0" w:line="240" w:lineRule="auto"/>
      <w:ind w:left="6480" w:hanging="180"/>
      <w:outlineLvl w:val="8"/>
    </w:pPr>
    <w:rPr>
      <w:rFonts w:ascii="Times New Roman" w:eastAsia="Times New Roman" w:hAnsi="Times New Roman" w:cs="Times New Roman"/>
      <w:b/>
      <w:sz w:val="28"/>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23">
    <w:name w:val="CM23"/>
    <w:basedOn w:val="Normal"/>
    <w:next w:val="Normal"/>
    <w:uiPriority w:val="99"/>
    <w:rsid w:val="00BC2D2B"/>
    <w:pPr>
      <w:widowControl w:val="0"/>
      <w:autoSpaceDE w:val="0"/>
      <w:autoSpaceDN w:val="0"/>
      <w:adjustRightInd w:val="0"/>
      <w:spacing w:after="95" w:line="240" w:lineRule="auto"/>
    </w:pPr>
    <w:rPr>
      <w:rFonts w:ascii="Times New Roman" w:eastAsiaTheme="minorEastAsia" w:hAnsi="Times New Roman" w:cs="Times New Roman"/>
      <w:sz w:val="24"/>
      <w:szCs w:val="24"/>
      <w:lang w:eastAsia="en-CA"/>
    </w:rPr>
  </w:style>
  <w:style w:type="table" w:styleId="TableGrid">
    <w:name w:val="Table Grid"/>
    <w:basedOn w:val="TableNormal"/>
    <w:uiPriority w:val="59"/>
    <w:rsid w:val="00BC2D2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C2D2B"/>
    <w:pPr>
      <w:ind w:left="720"/>
      <w:contextualSpacing/>
    </w:pPr>
  </w:style>
  <w:style w:type="paragraph" w:styleId="Header">
    <w:name w:val="header"/>
    <w:basedOn w:val="Normal"/>
    <w:link w:val="HeaderChar"/>
    <w:uiPriority w:val="99"/>
    <w:unhideWhenUsed/>
    <w:rsid w:val="00BC2D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2D2B"/>
  </w:style>
  <w:style w:type="paragraph" w:styleId="Footer">
    <w:name w:val="footer"/>
    <w:basedOn w:val="Normal"/>
    <w:link w:val="FooterChar"/>
    <w:uiPriority w:val="99"/>
    <w:unhideWhenUsed/>
    <w:rsid w:val="00BC2D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2D2B"/>
  </w:style>
  <w:style w:type="character" w:styleId="CommentReference">
    <w:name w:val="annotation reference"/>
    <w:basedOn w:val="DefaultParagraphFont"/>
    <w:uiPriority w:val="99"/>
    <w:semiHidden/>
    <w:unhideWhenUsed/>
    <w:rsid w:val="00866A48"/>
    <w:rPr>
      <w:sz w:val="16"/>
      <w:szCs w:val="16"/>
    </w:rPr>
  </w:style>
  <w:style w:type="paragraph" w:styleId="CommentText">
    <w:name w:val="annotation text"/>
    <w:basedOn w:val="Normal"/>
    <w:link w:val="CommentTextChar"/>
    <w:uiPriority w:val="99"/>
    <w:semiHidden/>
    <w:unhideWhenUsed/>
    <w:rsid w:val="00866A48"/>
    <w:pPr>
      <w:spacing w:line="240" w:lineRule="auto"/>
    </w:pPr>
    <w:rPr>
      <w:sz w:val="20"/>
      <w:szCs w:val="20"/>
    </w:rPr>
  </w:style>
  <w:style w:type="character" w:customStyle="1" w:styleId="CommentTextChar">
    <w:name w:val="Comment Text Char"/>
    <w:basedOn w:val="DefaultParagraphFont"/>
    <w:link w:val="CommentText"/>
    <w:uiPriority w:val="99"/>
    <w:semiHidden/>
    <w:rsid w:val="00866A48"/>
    <w:rPr>
      <w:sz w:val="20"/>
      <w:szCs w:val="20"/>
    </w:rPr>
  </w:style>
  <w:style w:type="paragraph" w:styleId="BalloonText">
    <w:name w:val="Balloon Text"/>
    <w:basedOn w:val="Normal"/>
    <w:link w:val="BalloonTextChar"/>
    <w:uiPriority w:val="99"/>
    <w:semiHidden/>
    <w:unhideWhenUsed/>
    <w:rsid w:val="00866A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6A48"/>
    <w:rPr>
      <w:rFonts w:ascii="Tahoma" w:hAnsi="Tahoma" w:cs="Tahoma"/>
      <w:sz w:val="16"/>
      <w:szCs w:val="16"/>
    </w:rPr>
  </w:style>
  <w:style w:type="character" w:customStyle="1" w:styleId="Heading9Char">
    <w:name w:val="Heading 9 Char"/>
    <w:basedOn w:val="DefaultParagraphFont"/>
    <w:link w:val="Heading9"/>
    <w:rsid w:val="00817A83"/>
    <w:rPr>
      <w:rFonts w:ascii="Times New Roman" w:eastAsia="Times New Roman" w:hAnsi="Times New Roman" w:cs="Times New Roman"/>
      <w:b/>
      <w:sz w:val="28"/>
      <w:szCs w:val="24"/>
      <w:lang w:eastAsia="ar-SA"/>
    </w:rPr>
  </w:style>
  <w:style w:type="character" w:customStyle="1" w:styleId="apple-style-span">
    <w:name w:val="apple-style-span"/>
    <w:basedOn w:val="DefaultParagraphFont"/>
    <w:rsid w:val="00017778"/>
  </w:style>
  <w:style w:type="character" w:styleId="Hyperlink">
    <w:name w:val="Hyperlink"/>
    <w:basedOn w:val="DefaultParagraphFont"/>
    <w:rsid w:val="00151BC2"/>
    <w:rPr>
      <w:color w:val="0000FF"/>
      <w:u w:val="single"/>
    </w:rPr>
  </w:style>
  <w:style w:type="paragraph" w:customStyle="1" w:styleId="Default">
    <w:name w:val="Default"/>
    <w:rsid w:val="00F67399"/>
    <w:pPr>
      <w:autoSpaceDE w:val="0"/>
      <w:autoSpaceDN w:val="0"/>
      <w:adjustRightInd w:val="0"/>
      <w:spacing w:after="0" w:line="240" w:lineRule="auto"/>
    </w:pPr>
    <w:rPr>
      <w:rFonts w:ascii="Arial" w:hAnsi="Arial" w:cs="Arial"/>
      <w:color w:val="000000"/>
      <w:sz w:val="24"/>
      <w:szCs w:val="24"/>
      <w:lang w:val="en-US"/>
    </w:rPr>
  </w:style>
  <w:style w:type="paragraph" w:styleId="CommentSubject">
    <w:name w:val="annotation subject"/>
    <w:basedOn w:val="CommentText"/>
    <w:next w:val="CommentText"/>
    <w:link w:val="CommentSubjectChar"/>
    <w:uiPriority w:val="99"/>
    <w:semiHidden/>
    <w:unhideWhenUsed/>
    <w:rsid w:val="00784292"/>
    <w:rPr>
      <w:b/>
      <w:bCs/>
    </w:rPr>
  </w:style>
  <w:style w:type="character" w:customStyle="1" w:styleId="CommentSubjectChar">
    <w:name w:val="Comment Subject Char"/>
    <w:basedOn w:val="CommentTextChar"/>
    <w:link w:val="CommentSubject"/>
    <w:uiPriority w:val="99"/>
    <w:semiHidden/>
    <w:rsid w:val="00784292"/>
    <w:rPr>
      <w:b/>
      <w:bCs/>
      <w:sz w:val="20"/>
      <w:szCs w:val="20"/>
    </w:rPr>
  </w:style>
  <w:style w:type="paragraph" w:customStyle="1" w:styleId="FreeForm">
    <w:name w:val="Free Form"/>
    <w:rsid w:val="00A8699B"/>
    <w:pPr>
      <w:spacing w:after="0" w:line="240" w:lineRule="auto"/>
    </w:pPr>
    <w:rPr>
      <w:rFonts w:ascii="Helvetica" w:eastAsia="ヒラギノ角ゴ Pro W3" w:hAnsi="Helvetica" w:cs="Times New Roman"/>
      <w:color w:val="000000"/>
      <w:sz w:val="24"/>
      <w:szCs w:val="20"/>
      <w:lang w:val="en-US"/>
    </w:rPr>
  </w:style>
  <w:style w:type="paragraph" w:styleId="NoSpacing">
    <w:name w:val="No Spacing"/>
    <w:uiPriority w:val="1"/>
    <w:qFormat/>
    <w:rsid w:val="00D24CF1"/>
    <w:pPr>
      <w:spacing w:after="0" w:line="240" w:lineRule="auto"/>
    </w:pPr>
  </w:style>
  <w:style w:type="character" w:customStyle="1" w:styleId="apple-converted-space">
    <w:name w:val="apple-converted-space"/>
    <w:basedOn w:val="DefaultParagraphFont"/>
    <w:rsid w:val="00FE19C3"/>
  </w:style>
  <w:style w:type="character" w:customStyle="1" w:styleId="spelle">
    <w:name w:val="spelle"/>
    <w:basedOn w:val="DefaultParagraphFont"/>
    <w:rsid w:val="00FE19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72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sites.google.com/site/ashraetc112/home/research-page-1/co-sponsorshipupdateon1718-rtardevelopmentofamethodtodeterminethemoisturetransportpropertiesofaroofshinglesystemunderrealconditions"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9264D-F77D-7845-B752-C195A0C1E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3</Pages>
  <Words>1071</Words>
  <Characters>6107</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NRC-CNRC</Company>
  <LinksUpToDate>false</LinksUpToDate>
  <CharactersWithSpaces>7164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Reviewer</dc:creator>
  <cp:lastModifiedBy>Christine Cronin</cp:lastModifiedBy>
  <cp:revision>12</cp:revision>
  <dcterms:created xsi:type="dcterms:W3CDTF">2017-02-04T15:10:00Z</dcterms:created>
  <dcterms:modified xsi:type="dcterms:W3CDTF">2017-02-06T17:05:00Z</dcterms:modified>
</cp:coreProperties>
</file>