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  <w:bookmarkStart w:id="0" w:name="_GoBack"/>
      <w:bookmarkEnd w:id="0"/>
      <w:proofErr w:type="gramStart"/>
      <w:r w:rsidRPr="00E52F28">
        <w:rPr>
          <w:rFonts w:ascii="Arial" w:eastAsia="Times New Roman" w:hAnsi="Arial" w:cs="Arial"/>
        </w:rPr>
        <w:t>AMERICAN SOCIETY OF HEATING, REFRIGERATING AND AIR-CONDITIONING ENGINEERS, INC.</w:t>
      </w:r>
      <w:proofErr w:type="gramEnd"/>
      <w:r w:rsidRPr="00E52F28">
        <w:rPr>
          <w:rFonts w:ascii="Arial" w:eastAsia="Times New Roman" w:hAnsi="Arial" w:cs="Arial"/>
        </w:rPr>
        <w:t xml:space="preserve"> </w:t>
      </w: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1791 Tullie Circle, N.E./Atlanta, GA 30329 USA</w:t>
      </w: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TC/TG/TRG MINUTES COVER SHEET</w:t>
      </w: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  <w:sz w:val="18"/>
          <w:szCs w:val="18"/>
        </w:rPr>
        <w:t>(Minutes of TC/TG/TRG Meetings are to be distributed to all persons listed below within 60 days following the</w:t>
      </w:r>
      <w:r w:rsidRPr="00E52F28">
        <w:rPr>
          <w:rFonts w:ascii="Arial" w:eastAsia="Times New Roman" w:hAnsi="Arial" w:cs="Arial"/>
        </w:rPr>
        <w:t xml:space="preserve"> meeting.)</w:t>
      </w: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  <w:b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TC/TG/TRG No.: _</w:t>
      </w:r>
      <w:r w:rsidRPr="00E52F28">
        <w:rPr>
          <w:rFonts w:ascii="Arial" w:eastAsia="Times New Roman" w:hAnsi="Arial" w:cs="Arial"/>
          <w:u w:val="single"/>
        </w:rPr>
        <w:t>TC 1.09</w:t>
      </w:r>
      <w:r w:rsidRPr="00E52F28">
        <w:rPr>
          <w:rFonts w:ascii="Arial" w:eastAsia="Times New Roman" w:hAnsi="Arial" w:cs="Arial"/>
        </w:rPr>
        <w:t>___________________</w:t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  <w:t>DATE: June 16, 2016</w:t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TC/TG/TRG TITLE: _</w:t>
      </w:r>
      <w:r w:rsidRPr="00E52F28">
        <w:rPr>
          <w:rFonts w:ascii="Arial" w:eastAsia="Times New Roman" w:hAnsi="Arial" w:cs="Arial"/>
          <w:u w:val="single"/>
        </w:rPr>
        <w:t>Electrical Systems</w:t>
      </w:r>
      <w:r w:rsidRPr="00E52F28">
        <w:rPr>
          <w:rFonts w:ascii="Arial" w:eastAsia="Times New Roman" w:hAnsi="Arial" w:cs="Arial"/>
        </w:rPr>
        <w:t>_________</w:t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u w:val="single"/>
        </w:rPr>
      </w:pPr>
      <w:r w:rsidRPr="00E52F28">
        <w:rPr>
          <w:rFonts w:ascii="Arial" w:eastAsia="Times New Roman" w:hAnsi="Arial" w:cs="Arial"/>
        </w:rPr>
        <w:t>DATE OF MEETING: _</w:t>
      </w:r>
      <w:r w:rsidRPr="00E52F28">
        <w:rPr>
          <w:rFonts w:ascii="Arial" w:eastAsia="Times New Roman" w:hAnsi="Arial" w:cs="Arial"/>
          <w:u w:val="single"/>
        </w:rPr>
        <w:t>Tuesday, January 26, 2016</w:t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  <w:t>LOCATION: _</w:t>
      </w:r>
      <w:r w:rsidRPr="00E52F28">
        <w:rPr>
          <w:rFonts w:ascii="Arial" w:eastAsia="Times New Roman" w:hAnsi="Arial" w:cs="Arial"/>
          <w:u w:val="single"/>
        </w:rPr>
        <w:t xml:space="preserve">    </w:t>
      </w:r>
      <w:r w:rsidR="00F03D36">
        <w:rPr>
          <w:rFonts w:ascii="Arial" w:eastAsia="Times New Roman" w:hAnsi="Arial" w:cs="Arial"/>
          <w:u w:val="single"/>
        </w:rPr>
        <w:t>Orlando, FL</w:t>
      </w:r>
      <w:r w:rsidRPr="00E52F28">
        <w:rPr>
          <w:rFonts w:ascii="Arial" w:eastAsia="Times New Roman" w:hAnsi="Arial" w:cs="Arial"/>
          <w:u w:val="single"/>
        </w:rPr>
        <w:t xml:space="preserve">       ___</w:t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3"/>
        <w:gridCol w:w="1037"/>
        <w:gridCol w:w="2700"/>
        <w:gridCol w:w="1080"/>
        <w:gridCol w:w="3060"/>
      </w:tblGrid>
      <w:tr w:rsidR="00E52F28" w:rsidRPr="00E52F28" w:rsidTr="000449CF">
        <w:tc>
          <w:tcPr>
            <w:tcW w:w="2743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MEMBERS PRESENT</w:t>
            </w:r>
          </w:p>
        </w:tc>
        <w:tc>
          <w:tcPr>
            <w:tcW w:w="1037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YEAR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APPT’D</w:t>
            </w:r>
          </w:p>
        </w:tc>
        <w:tc>
          <w:tcPr>
            <w:tcW w:w="270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MEMBERS ABSENT</w:t>
            </w:r>
          </w:p>
        </w:tc>
        <w:tc>
          <w:tcPr>
            <w:tcW w:w="108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YEAR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APPT’D</w:t>
            </w:r>
          </w:p>
        </w:tc>
        <w:tc>
          <w:tcPr>
            <w:tcW w:w="306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EX-OFFICIO MEMBERS AND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 xml:space="preserve">ADDITIONAL ATTENDANCE </w:t>
            </w:r>
          </w:p>
        </w:tc>
      </w:tr>
      <w:tr w:rsidR="00E52F28" w:rsidRPr="00E52F28" w:rsidTr="000449CF">
        <w:trPr>
          <w:trHeight w:val="1610"/>
        </w:trPr>
        <w:tc>
          <w:tcPr>
            <w:tcW w:w="2743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Voting Members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Steven Faulkner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Charles Foster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Armin Hauer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Larry Markel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John Nix</w:t>
            </w:r>
          </w:p>
          <w:p w:rsid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Robert Helt</w:t>
            </w:r>
          </w:p>
          <w:p w:rsidR="004D654D" w:rsidRPr="00E52F28" w:rsidRDefault="004D654D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Michael Todd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Corresponding Members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Steve Rosenstock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70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Voting Members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Robert Crosby (NQ)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Kenneth Luther (NQ)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International Members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Corresponding Members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Frank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Puciano</w:t>
            </w:r>
            <w:proofErr w:type="spellEnd"/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Subhash</w:t>
            </w:r>
            <w:proofErr w:type="spellEnd"/>
            <w:r w:rsidRPr="00E52F2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Brahmavar</w:t>
            </w:r>
            <w:proofErr w:type="spellEnd"/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Curtis Crane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Dr Alexander Domijan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Dr Chad Dorgan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Fred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Doughtery</w:t>
            </w:r>
            <w:proofErr w:type="spellEnd"/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Carlos Estrada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Norman Fowler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Wayne Frazell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Joe Hague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Rodney Lewis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Joseph Lunsford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Janet Lynch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 Dr Ralph Muehleisen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 T.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Nagiah</w:t>
            </w:r>
            <w:proofErr w:type="spellEnd"/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Ram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Narayannamurthy</w:t>
            </w:r>
            <w:proofErr w:type="spellEnd"/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Rex Noble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Janice Peterson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Thomas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Piwinski</w:t>
            </w:r>
            <w:proofErr w:type="spellEnd"/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John Richardson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Richard Rundus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Colleen Smith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Leo Stambaugh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Dr John Stoops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Marvin Thedford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Gary Throckmorton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lastRenderedPageBreak/>
              <w:t>Russell Tiffany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Dr</w:t>
            </w:r>
            <w:proofErr w:type="spellEnd"/>
            <w:r w:rsidRPr="00E52F2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Marija</w:t>
            </w:r>
            <w:proofErr w:type="spellEnd"/>
            <w:r w:rsidRPr="00E52F28">
              <w:rPr>
                <w:rFonts w:ascii="Times New Roman" w:eastAsia="Times New Roman" w:hAnsi="Times New Roman" w:cs="Times New Roman"/>
              </w:rPr>
              <w:t xml:space="preserve"> S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Todorovic</w:t>
            </w:r>
            <w:proofErr w:type="spellEnd"/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William Warren Jr.</w:t>
            </w:r>
          </w:p>
        </w:tc>
        <w:tc>
          <w:tcPr>
            <w:tcW w:w="108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06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Section Head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 xml:space="preserve">Amir </w:t>
            </w:r>
            <w:proofErr w:type="spellStart"/>
            <w:r w:rsidRPr="00E52F28">
              <w:rPr>
                <w:rFonts w:ascii="Times New Roman" w:eastAsia="Times New Roman" w:hAnsi="Times New Roman" w:cs="Times New Roman"/>
              </w:rPr>
              <w:t>Jokar</w:t>
            </w:r>
            <w:proofErr w:type="spellEnd"/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RAC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Visitors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Randall Higa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Kevin Gardner</w:t>
            </w: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Times New Roman" w:eastAsia="Times New Roman" w:hAnsi="Times New Roman" w:cs="Times New Roman"/>
          <w:u w:val="single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  <w:u w:val="single"/>
        </w:rPr>
      </w:pPr>
      <w:r w:rsidRPr="00E52F28">
        <w:rPr>
          <w:rFonts w:ascii="Arial" w:eastAsia="Times New Roman" w:hAnsi="Arial" w:cs="Arial"/>
          <w:b/>
          <w:u w:val="single"/>
        </w:rPr>
        <w:t>DISTRIBUTION;</w:t>
      </w: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0"/>
        <w:gridCol w:w="5130"/>
      </w:tblGrid>
      <w:tr w:rsidR="00E52F28" w:rsidRPr="00E52F28" w:rsidTr="000449CF">
        <w:trPr>
          <w:trHeight w:val="1790"/>
        </w:trPr>
        <w:tc>
          <w:tcPr>
            <w:tcW w:w="549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ALL MEMBERS OF TC/TG/TRG (and meeting guests)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TAC Section Head: </w:t>
            </w:r>
            <w:proofErr w:type="spellStart"/>
            <w:r w:rsidRPr="00E52F28">
              <w:rPr>
                <w:rFonts w:ascii="Arial" w:eastAsia="Times New Roman" w:hAnsi="Arial" w:cs="Arial"/>
                <w:u w:val="single"/>
              </w:rPr>
              <w:t>Nadar</w:t>
            </w:r>
            <w:proofErr w:type="spellEnd"/>
            <w:r w:rsidRPr="00E52F28">
              <w:rPr>
                <w:rFonts w:ascii="Arial" w:eastAsia="Times New Roman" w:hAnsi="Arial" w:cs="Arial"/>
                <w:u w:val="single"/>
              </w:rPr>
              <w:t xml:space="preserve"> </w:t>
            </w:r>
            <w:proofErr w:type="spellStart"/>
            <w:r w:rsidRPr="00E52F28">
              <w:rPr>
                <w:rFonts w:ascii="Arial" w:eastAsia="Times New Roman" w:hAnsi="Arial" w:cs="Arial"/>
                <w:u w:val="single"/>
              </w:rPr>
              <w:t>Jayaraman</w:t>
            </w:r>
            <w:proofErr w:type="spellEnd"/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Chapter Tech Transfer: </w:t>
            </w:r>
            <w:r w:rsidRPr="00E52F28">
              <w:rPr>
                <w:rFonts w:ascii="Arial" w:eastAsia="Times New Roman" w:hAnsi="Arial" w:cs="Arial"/>
                <w:u w:val="single"/>
              </w:rPr>
              <w:t>Alexander Weiss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Research Liaison: </w:t>
            </w:r>
            <w:r w:rsidRPr="00E52F28">
              <w:rPr>
                <w:rFonts w:ascii="Arial" w:eastAsia="Times New Roman" w:hAnsi="Arial" w:cs="Arial"/>
                <w:u w:val="single"/>
              </w:rPr>
              <w:t>Art Giesler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ALI/PDC: </w:t>
            </w:r>
            <w:r w:rsidRPr="00E52F28">
              <w:rPr>
                <w:rFonts w:ascii="Arial" w:eastAsia="Times New Roman" w:hAnsi="Arial" w:cs="Arial"/>
                <w:u w:val="single"/>
              </w:rPr>
              <w:t>Darin Nutter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HB Applications: </w:t>
            </w:r>
            <w:r w:rsidRPr="00E52F28">
              <w:rPr>
                <w:rFonts w:ascii="Arial" w:eastAsia="Times New Roman" w:hAnsi="Arial" w:cs="Arial"/>
                <w:u w:val="single"/>
              </w:rPr>
              <w:t>Francis Mills</w:t>
            </w:r>
          </w:p>
        </w:tc>
        <w:tc>
          <w:tcPr>
            <w:tcW w:w="513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ASHRAE Special Publications: </w:t>
            </w:r>
            <w:r w:rsidRPr="00E52F28">
              <w:rPr>
                <w:rFonts w:ascii="Arial" w:eastAsia="Times New Roman" w:hAnsi="Arial" w:cs="Arial"/>
                <w:u w:val="single"/>
              </w:rPr>
              <w:t>Daniel Pettway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TAC Chairman: </w:t>
            </w:r>
            <w:r w:rsidRPr="00E52F28">
              <w:rPr>
                <w:rFonts w:ascii="Arial" w:eastAsia="Times New Roman" w:hAnsi="Arial" w:cs="Arial"/>
                <w:u w:val="single"/>
              </w:rPr>
              <w:t>Eric Adams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Standards Liaison: </w:t>
            </w:r>
            <w:proofErr w:type="spellStart"/>
            <w:r w:rsidRPr="00E52F28">
              <w:rPr>
                <w:rFonts w:ascii="Arial" w:eastAsia="Times New Roman" w:hAnsi="Arial" w:cs="Arial"/>
                <w:u w:val="single"/>
              </w:rPr>
              <w:t>Arsen</w:t>
            </w:r>
            <w:proofErr w:type="spellEnd"/>
            <w:r w:rsidRPr="00E52F28">
              <w:rPr>
                <w:rFonts w:ascii="Arial" w:eastAsia="Times New Roman" w:hAnsi="Arial" w:cs="Arial"/>
                <w:u w:val="single"/>
              </w:rPr>
              <w:t xml:space="preserve"> </w:t>
            </w:r>
            <w:proofErr w:type="spellStart"/>
            <w:r w:rsidRPr="00E52F28">
              <w:rPr>
                <w:rFonts w:ascii="Arial" w:eastAsia="Times New Roman" w:hAnsi="Arial" w:cs="Arial"/>
                <w:u w:val="single"/>
              </w:rPr>
              <w:t>Melikov</w:t>
            </w:r>
            <w:proofErr w:type="spellEnd"/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Manager of Standards: </w:t>
            </w:r>
            <w:r w:rsidRPr="00E52F28">
              <w:rPr>
                <w:rFonts w:ascii="Arial" w:eastAsia="Times New Roman" w:hAnsi="Arial" w:cs="Arial"/>
                <w:u w:val="single"/>
              </w:rPr>
              <w:t>Stephanie Reiniche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Staff Liaison/Resch./Tech </w:t>
            </w:r>
            <w:proofErr w:type="spellStart"/>
            <w:r w:rsidRPr="00E52F28">
              <w:rPr>
                <w:rFonts w:ascii="Arial" w:eastAsia="Times New Roman" w:hAnsi="Arial" w:cs="Arial"/>
              </w:rPr>
              <w:t>Svcs</w:t>
            </w:r>
            <w:proofErr w:type="spellEnd"/>
            <w:r w:rsidRPr="00E52F28">
              <w:rPr>
                <w:rFonts w:ascii="Arial" w:eastAsia="Times New Roman" w:hAnsi="Arial" w:cs="Arial"/>
              </w:rPr>
              <w:t xml:space="preserve">: </w:t>
            </w:r>
            <w:r w:rsidRPr="00E52F28">
              <w:rPr>
                <w:rFonts w:ascii="Arial" w:eastAsia="Times New Roman" w:hAnsi="Arial" w:cs="Arial"/>
                <w:u w:val="single"/>
              </w:rPr>
              <w:t>Michael Vaughn</w:t>
            </w:r>
          </w:p>
        </w:tc>
      </w:tr>
    </w:tbl>
    <w:p w:rsidR="00F03D36" w:rsidRDefault="00F03D36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  <w:b/>
        </w:rPr>
      </w:pPr>
    </w:p>
    <w:p w:rsidR="00F03D36" w:rsidRDefault="00F03D36">
      <w:pPr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br w:type="page"/>
      </w: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lastRenderedPageBreak/>
        <w:t>ASHRAE TC/TG/TRG ACTIVITIES SHEET</w:t>
      </w: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Times New Roman" w:eastAsia="Times New Roman" w:hAnsi="Times New Roman" w:cs="Times New Roman"/>
          <w:b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u w:val="single"/>
        </w:rPr>
      </w:pPr>
      <w:r w:rsidRPr="00E52F28">
        <w:rPr>
          <w:rFonts w:ascii="Arial" w:eastAsia="Times New Roman" w:hAnsi="Arial" w:cs="Arial"/>
        </w:rPr>
        <w:t xml:space="preserve">MEETING DATE: </w:t>
      </w:r>
      <w:r w:rsidRPr="00E52F28">
        <w:rPr>
          <w:rFonts w:ascii="Arial" w:eastAsia="Times New Roman" w:hAnsi="Arial" w:cs="Arial"/>
          <w:u w:val="single"/>
        </w:rPr>
        <w:t>January 26, 2016       _</w:t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u w:val="single"/>
        </w:rPr>
      </w:pPr>
      <w:r w:rsidRPr="00E52F28">
        <w:rPr>
          <w:rFonts w:ascii="Arial" w:eastAsia="Times New Roman" w:hAnsi="Arial" w:cs="Arial"/>
        </w:rPr>
        <w:t xml:space="preserve">TC/TG/TRG NO.: </w:t>
      </w:r>
      <w:r w:rsidRPr="00E52F28">
        <w:rPr>
          <w:rFonts w:ascii="Arial" w:eastAsia="Times New Roman" w:hAnsi="Arial" w:cs="Arial"/>
          <w:u w:val="single"/>
        </w:rPr>
        <w:t>TC 1.09_</w:t>
      </w:r>
      <w:r w:rsidRPr="00E52F28">
        <w:rPr>
          <w:rFonts w:ascii="Arial" w:eastAsia="Times New Roman" w:hAnsi="Arial" w:cs="Arial"/>
        </w:rPr>
        <w:tab/>
        <w:t xml:space="preserve">TC/TG/TRG TITLE: </w:t>
      </w:r>
      <w:r w:rsidRPr="00E52F28">
        <w:rPr>
          <w:rFonts w:ascii="Arial" w:eastAsia="Times New Roman" w:hAnsi="Arial" w:cs="Arial"/>
          <w:u w:val="single"/>
        </w:rPr>
        <w:t>Electrical Systems______________________</w:t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CHAIR: Larry Markel</w:t>
      </w:r>
      <w:r w:rsidRPr="00E52F28">
        <w:rPr>
          <w:rFonts w:ascii="Arial" w:eastAsia="Times New Roman" w:hAnsi="Arial" w:cs="Arial"/>
        </w:rPr>
        <w:tab/>
        <w:t>VICE CHAIR: Michael Todd</w:t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  <w:t>SECRETARY: Charles Foster</w:t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TC/TG/TRG MEETING SCHEDULE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6"/>
        <w:gridCol w:w="1134"/>
        <w:gridCol w:w="4320"/>
        <w:gridCol w:w="1188"/>
      </w:tblGrid>
      <w:tr w:rsidR="00E52F28" w:rsidRPr="00E52F28" w:rsidTr="000449CF">
        <w:tc>
          <w:tcPr>
            <w:tcW w:w="3186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Location – Past 12 Months</w:t>
            </w:r>
          </w:p>
        </w:tc>
        <w:tc>
          <w:tcPr>
            <w:tcW w:w="1134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Date</w:t>
            </w:r>
          </w:p>
        </w:tc>
        <w:tc>
          <w:tcPr>
            <w:tcW w:w="432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Location – Planned Next 12 Months</w:t>
            </w:r>
          </w:p>
        </w:tc>
        <w:tc>
          <w:tcPr>
            <w:tcW w:w="118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Date</w:t>
            </w:r>
          </w:p>
        </w:tc>
      </w:tr>
      <w:tr w:rsidR="00E52F28" w:rsidRPr="00E52F28" w:rsidTr="000449CF">
        <w:trPr>
          <w:trHeight w:val="440"/>
        </w:trPr>
        <w:tc>
          <w:tcPr>
            <w:tcW w:w="3186" w:type="dxa"/>
            <w:vAlign w:val="center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 w:rsidRPr="00E52F28">
              <w:rPr>
                <w:rFonts w:ascii="Arial" w:eastAsia="Times New Roman" w:hAnsi="Arial" w:cs="Arial"/>
                <w:b/>
              </w:rPr>
              <w:t>Atlanta, Georgia</w:t>
            </w:r>
          </w:p>
        </w:tc>
        <w:tc>
          <w:tcPr>
            <w:tcW w:w="1134" w:type="dxa"/>
            <w:vAlign w:val="center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 w:rsidRPr="00E52F28">
              <w:rPr>
                <w:rFonts w:ascii="Arial" w:eastAsia="Times New Roman" w:hAnsi="Arial" w:cs="Arial"/>
                <w:b/>
              </w:rPr>
              <w:t>6/30/15</w:t>
            </w:r>
          </w:p>
        </w:tc>
        <w:tc>
          <w:tcPr>
            <w:tcW w:w="4320" w:type="dxa"/>
            <w:vAlign w:val="center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 w:rsidRPr="00E52F28">
              <w:rPr>
                <w:rFonts w:ascii="Arial" w:eastAsia="Times New Roman" w:hAnsi="Arial" w:cs="Arial"/>
                <w:b/>
              </w:rPr>
              <w:t>St. Louis, Missouri</w:t>
            </w:r>
          </w:p>
        </w:tc>
        <w:tc>
          <w:tcPr>
            <w:tcW w:w="1188" w:type="dxa"/>
            <w:vAlign w:val="center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 w:rsidRPr="00E52F28">
              <w:rPr>
                <w:rFonts w:ascii="Arial" w:eastAsia="Times New Roman" w:hAnsi="Arial" w:cs="Arial"/>
                <w:b/>
              </w:rPr>
              <w:t>6/2816</w:t>
            </w:r>
          </w:p>
        </w:tc>
      </w:tr>
      <w:tr w:rsidR="00E52F28" w:rsidRPr="00E52F28" w:rsidTr="000449CF">
        <w:trPr>
          <w:trHeight w:val="440"/>
        </w:trPr>
        <w:tc>
          <w:tcPr>
            <w:tcW w:w="3186" w:type="dxa"/>
            <w:vAlign w:val="center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 w:rsidRPr="00E52F28">
              <w:rPr>
                <w:rFonts w:ascii="Arial" w:eastAsia="Times New Roman" w:hAnsi="Arial" w:cs="Arial"/>
                <w:b/>
              </w:rPr>
              <w:t>Orlando, Florida</w:t>
            </w:r>
          </w:p>
        </w:tc>
        <w:tc>
          <w:tcPr>
            <w:tcW w:w="1134" w:type="dxa"/>
            <w:vAlign w:val="center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 w:rsidRPr="00E52F28">
              <w:rPr>
                <w:rFonts w:ascii="Arial" w:eastAsia="Times New Roman" w:hAnsi="Arial" w:cs="Arial"/>
                <w:b/>
              </w:rPr>
              <w:t>1/26/16</w:t>
            </w:r>
          </w:p>
        </w:tc>
        <w:tc>
          <w:tcPr>
            <w:tcW w:w="4320" w:type="dxa"/>
            <w:vAlign w:val="center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 w:rsidRPr="00E52F28">
              <w:rPr>
                <w:rFonts w:ascii="Arial" w:eastAsia="Times New Roman" w:hAnsi="Arial" w:cs="Arial"/>
                <w:b/>
              </w:rPr>
              <w:t>Las Vegas, Nevada</w:t>
            </w:r>
          </w:p>
        </w:tc>
        <w:tc>
          <w:tcPr>
            <w:tcW w:w="1188" w:type="dxa"/>
            <w:vAlign w:val="center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 w:rsidRPr="00E52F28">
              <w:rPr>
                <w:rFonts w:ascii="Arial" w:eastAsia="Times New Roman" w:hAnsi="Arial" w:cs="Arial"/>
                <w:b/>
              </w:rPr>
              <w:t>1/24/17</w:t>
            </w: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TC/TG/TRG SUBCOMMITTEES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4788"/>
      </w:tblGrid>
      <w:tr w:rsidR="00E52F28" w:rsidRPr="00E52F28" w:rsidTr="000449CF">
        <w:tc>
          <w:tcPr>
            <w:tcW w:w="504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Function</w:t>
            </w:r>
          </w:p>
        </w:tc>
        <w:tc>
          <w:tcPr>
            <w:tcW w:w="478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Chair</w:t>
            </w:r>
          </w:p>
        </w:tc>
      </w:tr>
      <w:tr w:rsidR="00E52F28" w:rsidRPr="00E52F28" w:rsidTr="000449CF">
        <w:tc>
          <w:tcPr>
            <w:tcW w:w="504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 xml:space="preserve">  </w:t>
            </w:r>
            <w:r w:rsidRPr="00E52F28">
              <w:rPr>
                <w:rFonts w:ascii="Arial" w:eastAsia="Times New Roman" w:hAnsi="Arial" w:cs="Arial"/>
              </w:rPr>
              <w:t>Standards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 xml:space="preserve">  Research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 xml:space="preserve">  Program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 xml:space="preserve">  Handbook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 xml:space="preserve">  Webmaster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  <w:tc>
          <w:tcPr>
            <w:tcW w:w="478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Ken Luther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Larry Markel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John Nix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Armin Hauer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Steven Faulkner</w:t>
            </w: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RESEARCH PROJECTS – CURRENT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2340"/>
        <w:gridCol w:w="2574"/>
        <w:gridCol w:w="2214"/>
      </w:tblGrid>
      <w:tr w:rsidR="00E52F28" w:rsidRPr="00E52F28" w:rsidTr="000449CF">
        <w:tc>
          <w:tcPr>
            <w:tcW w:w="270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Project Title</w:t>
            </w:r>
          </w:p>
        </w:tc>
        <w:tc>
          <w:tcPr>
            <w:tcW w:w="234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Contractor</w:t>
            </w:r>
          </w:p>
        </w:tc>
        <w:tc>
          <w:tcPr>
            <w:tcW w:w="2574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Monitoring Committee</w:t>
            </w:r>
          </w:p>
        </w:tc>
        <w:tc>
          <w:tcPr>
            <w:tcW w:w="2214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Report Made At Meeting</w:t>
            </w:r>
          </w:p>
        </w:tc>
      </w:tr>
      <w:tr w:rsidR="00E52F28" w:rsidRPr="00E52F28" w:rsidTr="000449CF">
        <w:trPr>
          <w:trHeight w:val="935"/>
        </w:trPr>
        <w:tc>
          <w:tcPr>
            <w:tcW w:w="270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1607: Use of thermal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energy storage to mitigate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variability of as-available renewable energy</w:t>
            </w:r>
          </w:p>
        </w:tc>
        <w:tc>
          <w:tcPr>
            <w:tcW w:w="234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U. of Wisconsin</w:t>
            </w:r>
          </w:p>
        </w:tc>
        <w:tc>
          <w:tcPr>
            <w:tcW w:w="2574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 xml:space="preserve">Frank </w:t>
            </w:r>
            <w:proofErr w:type="spellStart"/>
            <w:r w:rsidRPr="00E52F28">
              <w:rPr>
                <w:rFonts w:ascii="Arial" w:eastAsia="Times New Roman" w:hAnsi="Arial" w:cs="Arial"/>
              </w:rPr>
              <w:t>Pucciano</w:t>
            </w:r>
            <w:proofErr w:type="spellEnd"/>
          </w:p>
        </w:tc>
        <w:tc>
          <w:tcPr>
            <w:tcW w:w="2214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Contract was signed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this spring</w:t>
            </w: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LONG RANGE RESEARCH PLAN</w:t>
      </w:r>
    </w:p>
    <w:tbl>
      <w:tblPr>
        <w:tblW w:w="992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0"/>
        <w:gridCol w:w="2480"/>
        <w:gridCol w:w="2740"/>
        <w:gridCol w:w="2221"/>
      </w:tblGrid>
      <w:tr w:rsidR="00E52F28" w:rsidRPr="00E52F28" w:rsidTr="000449CF">
        <w:trPr>
          <w:trHeight w:val="554"/>
        </w:trPr>
        <w:tc>
          <w:tcPr>
            <w:tcW w:w="248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Rank        Title</w:t>
            </w:r>
          </w:p>
        </w:tc>
        <w:tc>
          <w:tcPr>
            <w:tcW w:w="248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W/S Written</w:t>
            </w:r>
          </w:p>
        </w:tc>
        <w:tc>
          <w:tcPr>
            <w:tcW w:w="274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Approved</w:t>
            </w:r>
          </w:p>
        </w:tc>
        <w:tc>
          <w:tcPr>
            <w:tcW w:w="2221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To RAC</w:t>
            </w:r>
          </w:p>
        </w:tc>
      </w:tr>
      <w:tr w:rsidR="00E52F28" w:rsidRPr="00E52F28" w:rsidTr="000449CF">
        <w:trPr>
          <w:trHeight w:val="554"/>
        </w:trPr>
        <w:tc>
          <w:tcPr>
            <w:tcW w:w="248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</w:tc>
        <w:tc>
          <w:tcPr>
            <w:tcW w:w="248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  <w:tc>
          <w:tcPr>
            <w:tcW w:w="274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  <w:tc>
          <w:tcPr>
            <w:tcW w:w="2221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HANDBOOK RESPONSIBILITIES</w:t>
      </w:r>
    </w:p>
    <w:tbl>
      <w:tblPr>
        <w:tblW w:w="9914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6"/>
        <w:gridCol w:w="1961"/>
        <w:gridCol w:w="763"/>
        <w:gridCol w:w="2531"/>
        <w:gridCol w:w="1983"/>
      </w:tblGrid>
      <w:tr w:rsidR="00E52F28" w:rsidRPr="00E52F28" w:rsidTr="000449CF">
        <w:trPr>
          <w:trHeight w:val="350"/>
        </w:trPr>
        <w:tc>
          <w:tcPr>
            <w:tcW w:w="2676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Year &amp; Volume</w:t>
            </w:r>
          </w:p>
        </w:tc>
        <w:tc>
          <w:tcPr>
            <w:tcW w:w="1961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Chapter         Title</w:t>
            </w:r>
          </w:p>
        </w:tc>
        <w:tc>
          <w:tcPr>
            <w:tcW w:w="763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</w:t>
            </w:r>
          </w:p>
        </w:tc>
        <w:tc>
          <w:tcPr>
            <w:tcW w:w="2531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Deadline</w:t>
            </w:r>
          </w:p>
        </w:tc>
        <w:tc>
          <w:tcPr>
            <w:tcW w:w="1983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Handbook Liaison</w:t>
            </w:r>
          </w:p>
        </w:tc>
      </w:tr>
      <w:tr w:rsidR="00E52F28" w:rsidRPr="00E52F28" w:rsidTr="000449CF">
        <w:trPr>
          <w:trHeight w:val="422"/>
        </w:trPr>
        <w:tc>
          <w:tcPr>
            <w:tcW w:w="2676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2019 HVAC Applications</w:t>
            </w:r>
          </w:p>
        </w:tc>
        <w:tc>
          <w:tcPr>
            <w:tcW w:w="1961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Electrical Systems</w:t>
            </w:r>
          </w:p>
        </w:tc>
        <w:tc>
          <w:tcPr>
            <w:tcW w:w="763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56</w:t>
            </w:r>
          </w:p>
        </w:tc>
        <w:tc>
          <w:tcPr>
            <w:tcW w:w="2531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2018</w:t>
            </w:r>
          </w:p>
        </w:tc>
        <w:tc>
          <w:tcPr>
            <w:tcW w:w="1983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Bryan Holcomb</w:t>
            </w: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48"/>
      </w:tblGrid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STANDARD ACTIVITIES</w:t>
            </w:r>
            <w:r w:rsidRPr="00E52F28">
              <w:rPr>
                <w:rFonts w:ascii="Arial" w:eastAsia="Times New Roman" w:hAnsi="Arial" w:cs="Arial"/>
              </w:rPr>
              <w:t xml:space="preserve"> – List and Describe Subjects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TECHNICAL PAPERS</w:t>
            </w:r>
            <w:r w:rsidRPr="00E52F28">
              <w:rPr>
                <w:rFonts w:ascii="Arial" w:eastAsia="Times New Roman" w:hAnsi="Arial" w:cs="Arial"/>
              </w:rPr>
              <w:t xml:space="preserve"> from sponsored research – title, when presented (past 3 years,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present and planned)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TC/TG/TRG SPONSORED SYMPOSIA</w:t>
            </w:r>
            <w:r w:rsidRPr="00E52F28">
              <w:rPr>
                <w:rFonts w:ascii="Arial" w:eastAsia="Times New Roman" w:hAnsi="Arial" w:cs="Arial"/>
              </w:rPr>
              <w:t xml:space="preserve"> – title, when presented (past 3 years, present,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and planned)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lastRenderedPageBreak/>
              <w:t>None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lastRenderedPageBreak/>
              <w:t>TC/TG/TRG SPONSORED SEMINARS</w:t>
            </w:r>
            <w:r w:rsidRPr="00E52F28">
              <w:rPr>
                <w:rFonts w:ascii="Arial" w:eastAsia="Times New Roman" w:hAnsi="Arial" w:cs="Arial"/>
              </w:rPr>
              <w:t xml:space="preserve"> – title when presented (past 3 years, present,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and planned)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TC/TG/TRG SPONSORED FORUMS</w:t>
            </w:r>
            <w:r w:rsidRPr="00E52F28">
              <w:rPr>
                <w:rFonts w:ascii="Arial" w:eastAsia="Times New Roman" w:hAnsi="Arial" w:cs="Arial"/>
              </w:rPr>
              <w:t xml:space="preserve"> – title, when presented (past 3 years, present,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and planned)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TC/TG/TRG SPONSORED WORKSHOPS</w:t>
            </w:r>
            <w:r w:rsidRPr="00E52F28">
              <w:rPr>
                <w:rFonts w:ascii="Arial" w:eastAsia="Times New Roman" w:hAnsi="Arial" w:cs="Arial"/>
              </w:rPr>
              <w:t xml:space="preserve"> – title, when presented (past 3 years, present, and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planned)</w:t>
            </w:r>
          </w:p>
          <w:p w:rsidR="00E52F28" w:rsidRPr="00E52F28" w:rsidRDefault="00E52F28" w:rsidP="00E52F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 w:rsidRPr="00E52F28">
              <w:rPr>
                <w:rFonts w:ascii="Arial" w:eastAsia="Times New Roman" w:hAnsi="Arial" w:cs="Arial"/>
              </w:rPr>
              <w:t xml:space="preserve">1/15 </w:t>
            </w:r>
            <w:r w:rsidRPr="00E52F28">
              <w:rPr>
                <w:rFonts w:ascii="Arial" w:eastAsia="Times New Roman" w:hAnsi="Arial" w:cs="Arial"/>
                <w:bCs/>
              </w:rPr>
              <w:t>Smart Inverter Standards, to Manage Your Smart Building While Connected to the Smart Grid</w:t>
            </w:r>
          </w:p>
          <w:p w:rsidR="00E52F28" w:rsidRPr="00E52F28" w:rsidRDefault="00E52F28" w:rsidP="00E52F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</w:p>
        </w:tc>
      </w:tr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 xml:space="preserve">JOURNAL PUBLICATIONS </w:t>
            </w:r>
            <w:r w:rsidRPr="00E52F28">
              <w:rPr>
                <w:rFonts w:ascii="Arial" w:eastAsia="Times New Roman" w:hAnsi="Arial" w:cs="Arial"/>
              </w:rPr>
              <w:t>– when published (past 3 years, present and planned)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  <w:t>Submitted By: Chuck Foster</w:t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  <w:t>Secretary</w:t>
      </w:r>
    </w:p>
    <w:p w:rsidR="00E52F28" w:rsidRDefault="00E52F28">
      <w:pPr>
        <w:rPr>
          <w:b/>
        </w:rPr>
      </w:pPr>
    </w:p>
    <w:p w:rsidR="00F03D36" w:rsidRDefault="00F03D36">
      <w:pPr>
        <w:rPr>
          <w:b/>
        </w:rPr>
      </w:pPr>
      <w:r>
        <w:rPr>
          <w:b/>
        </w:rPr>
        <w:br w:type="page"/>
      </w:r>
    </w:p>
    <w:p w:rsidR="006921AD" w:rsidRPr="00F03D36" w:rsidRDefault="00600983" w:rsidP="00F03D36">
      <w:pPr>
        <w:spacing w:after="0" w:line="240" w:lineRule="auto"/>
        <w:jc w:val="center"/>
        <w:rPr>
          <w:b/>
          <w:sz w:val="24"/>
          <w:szCs w:val="24"/>
        </w:rPr>
      </w:pPr>
      <w:r w:rsidRPr="00F03D36">
        <w:rPr>
          <w:b/>
          <w:sz w:val="24"/>
          <w:szCs w:val="24"/>
        </w:rPr>
        <w:lastRenderedPageBreak/>
        <w:t>ASHRAE TC 1.9 Electrical Systems</w:t>
      </w:r>
    </w:p>
    <w:p w:rsidR="00600983" w:rsidRPr="00F03D36" w:rsidRDefault="00133267" w:rsidP="00F03D36">
      <w:pPr>
        <w:pStyle w:val="NoSpacing"/>
        <w:jc w:val="center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DRAFT </w:t>
      </w:r>
      <w:r w:rsidR="00600983" w:rsidRPr="00F03D36">
        <w:rPr>
          <w:b/>
          <w:sz w:val="24"/>
          <w:szCs w:val="24"/>
        </w:rPr>
        <w:t>Minutes for Meeting at</w:t>
      </w:r>
      <w:r w:rsidR="00F03D36">
        <w:rPr>
          <w:b/>
          <w:sz w:val="24"/>
          <w:szCs w:val="24"/>
        </w:rPr>
        <w:t xml:space="preserve"> </w:t>
      </w:r>
      <w:r w:rsidR="00600983" w:rsidRPr="00F03D36">
        <w:rPr>
          <w:b/>
          <w:sz w:val="24"/>
          <w:szCs w:val="24"/>
        </w:rPr>
        <w:t>Orlando Hilton</w:t>
      </w:r>
      <w:r w:rsidR="00F03D36">
        <w:rPr>
          <w:b/>
          <w:sz w:val="24"/>
          <w:szCs w:val="24"/>
        </w:rPr>
        <w:t xml:space="preserve">, </w:t>
      </w:r>
      <w:r w:rsidR="00600983" w:rsidRPr="00F03D36">
        <w:rPr>
          <w:b/>
          <w:sz w:val="24"/>
          <w:szCs w:val="24"/>
        </w:rPr>
        <w:t>Orlando, Florida</w:t>
      </w:r>
    </w:p>
    <w:p w:rsidR="00600983" w:rsidRPr="00F03D36" w:rsidRDefault="00600983" w:rsidP="00F03D36">
      <w:pPr>
        <w:pStyle w:val="NoSpacing"/>
        <w:jc w:val="center"/>
        <w:rPr>
          <w:b/>
          <w:sz w:val="24"/>
          <w:szCs w:val="24"/>
        </w:rPr>
      </w:pPr>
      <w:r w:rsidRPr="00F03D36">
        <w:rPr>
          <w:b/>
          <w:sz w:val="24"/>
          <w:szCs w:val="24"/>
        </w:rPr>
        <w:t>Tuesday, January 26, 2016</w:t>
      </w:r>
    </w:p>
    <w:p w:rsidR="00600983" w:rsidRPr="00F03D36" w:rsidRDefault="00600983" w:rsidP="003032FF">
      <w:pPr>
        <w:pStyle w:val="NoSpacing"/>
        <w:numPr>
          <w:ilvl w:val="0"/>
          <w:numId w:val="1"/>
        </w:numPr>
        <w:tabs>
          <w:tab w:val="left" w:pos="360"/>
        </w:tabs>
        <w:ind w:left="360"/>
        <w:rPr>
          <w:b/>
          <w:sz w:val="24"/>
          <w:szCs w:val="24"/>
        </w:rPr>
      </w:pPr>
      <w:r w:rsidRPr="00F03D36">
        <w:rPr>
          <w:b/>
          <w:sz w:val="24"/>
          <w:szCs w:val="24"/>
        </w:rPr>
        <w:t>CALL TO ORDER</w:t>
      </w:r>
    </w:p>
    <w:p w:rsidR="00600983" w:rsidRPr="00F03D36" w:rsidRDefault="00600983" w:rsidP="003032FF">
      <w:pPr>
        <w:pStyle w:val="NoSpacing"/>
        <w:ind w:left="360"/>
        <w:rPr>
          <w:b/>
          <w:sz w:val="24"/>
          <w:szCs w:val="24"/>
        </w:rPr>
      </w:pPr>
      <w:r w:rsidRPr="00F03D36">
        <w:rPr>
          <w:b/>
          <w:sz w:val="24"/>
          <w:szCs w:val="24"/>
        </w:rPr>
        <w:t>Introduction of Members and Guests</w:t>
      </w:r>
    </w:p>
    <w:p w:rsidR="00600983" w:rsidRPr="00F03D36" w:rsidRDefault="00600983" w:rsidP="003032FF">
      <w:pPr>
        <w:pStyle w:val="NoSpacing"/>
        <w:spacing w:after="120"/>
        <w:ind w:left="360"/>
        <w:rPr>
          <w:sz w:val="24"/>
          <w:szCs w:val="24"/>
        </w:rPr>
      </w:pPr>
      <w:r w:rsidRPr="00F03D36">
        <w:rPr>
          <w:sz w:val="24"/>
          <w:szCs w:val="24"/>
        </w:rPr>
        <w:t xml:space="preserve">Technical Committee 1.9 was called to order at 3:35 pm at the Orlando Hilton in Orlando, Florida. Technical Committee Member introductions were made. Absent Members are identified on the cover sheet. Two guests were noted; Kevin Gardner and Amir </w:t>
      </w:r>
      <w:proofErr w:type="spellStart"/>
      <w:r w:rsidRPr="00F03D36">
        <w:rPr>
          <w:sz w:val="24"/>
          <w:szCs w:val="24"/>
        </w:rPr>
        <w:t>Jokar</w:t>
      </w:r>
      <w:proofErr w:type="spellEnd"/>
      <w:r w:rsidRPr="00F03D36">
        <w:rPr>
          <w:sz w:val="24"/>
          <w:szCs w:val="24"/>
        </w:rPr>
        <w:t>.</w:t>
      </w:r>
    </w:p>
    <w:p w:rsidR="00600983" w:rsidRPr="00F03D36" w:rsidRDefault="00600983" w:rsidP="003032FF">
      <w:pPr>
        <w:pStyle w:val="NoSpacing"/>
        <w:spacing w:after="120"/>
        <w:ind w:left="360"/>
        <w:rPr>
          <w:sz w:val="24"/>
          <w:szCs w:val="24"/>
        </w:rPr>
      </w:pPr>
      <w:r w:rsidRPr="00F03D36">
        <w:rPr>
          <w:sz w:val="24"/>
          <w:szCs w:val="24"/>
        </w:rPr>
        <w:t>Larry Markel reviewed the membership list and determined that a quorum was present.</w:t>
      </w:r>
    </w:p>
    <w:p w:rsidR="00600983" w:rsidRPr="00F03D36" w:rsidRDefault="00600983" w:rsidP="003032FF">
      <w:pPr>
        <w:pStyle w:val="NoSpacing"/>
        <w:numPr>
          <w:ilvl w:val="0"/>
          <w:numId w:val="1"/>
        </w:numPr>
        <w:ind w:left="360"/>
        <w:rPr>
          <w:b/>
          <w:sz w:val="24"/>
          <w:szCs w:val="24"/>
        </w:rPr>
      </w:pPr>
      <w:r w:rsidRPr="00F03D36">
        <w:rPr>
          <w:b/>
          <w:sz w:val="24"/>
          <w:szCs w:val="24"/>
        </w:rPr>
        <w:t>APPROVAL OF MINUTES AND REVIEW OF ACTION ITEMS</w:t>
      </w:r>
    </w:p>
    <w:p w:rsidR="00600983" w:rsidRPr="00F03D36" w:rsidRDefault="00600983" w:rsidP="003032FF">
      <w:pPr>
        <w:pStyle w:val="NoSpacing"/>
        <w:ind w:left="360"/>
        <w:rPr>
          <w:sz w:val="24"/>
          <w:szCs w:val="24"/>
        </w:rPr>
      </w:pPr>
      <w:r w:rsidRPr="00F03D36">
        <w:rPr>
          <w:b/>
          <w:sz w:val="24"/>
          <w:szCs w:val="24"/>
          <w:u w:val="single"/>
        </w:rPr>
        <w:t xml:space="preserve">Motion: </w:t>
      </w:r>
      <w:r w:rsidRPr="00F03D36">
        <w:rPr>
          <w:sz w:val="24"/>
          <w:szCs w:val="24"/>
        </w:rPr>
        <w:t>Chuck Foster made a motion to approve the June 2015 Atlanta minutes with a second from Steve</w:t>
      </w:r>
      <w:r w:rsidR="00C443BB" w:rsidRPr="00F03D36">
        <w:rPr>
          <w:sz w:val="24"/>
          <w:szCs w:val="24"/>
        </w:rPr>
        <w:t>n</w:t>
      </w:r>
      <w:r w:rsidRPr="00F03D36">
        <w:rPr>
          <w:sz w:val="24"/>
          <w:szCs w:val="24"/>
        </w:rPr>
        <w:t xml:space="preserve"> Faulkner</w:t>
      </w:r>
      <w:r w:rsidR="001206EF" w:rsidRPr="00F03D36">
        <w:rPr>
          <w:sz w:val="24"/>
          <w:szCs w:val="24"/>
        </w:rPr>
        <w:t>. The</w:t>
      </w:r>
      <w:r w:rsidR="003032FF">
        <w:rPr>
          <w:sz w:val="24"/>
          <w:szCs w:val="24"/>
        </w:rPr>
        <w:t>re</w:t>
      </w:r>
      <w:r w:rsidR="001206EF" w:rsidRPr="00F03D36">
        <w:rPr>
          <w:sz w:val="24"/>
          <w:szCs w:val="24"/>
        </w:rPr>
        <w:t xml:space="preserve"> was no additional discussion and the motion passed unanimously.</w:t>
      </w:r>
    </w:p>
    <w:p w:rsidR="00460539" w:rsidRPr="00F03D36" w:rsidRDefault="001206EF" w:rsidP="003032FF">
      <w:pPr>
        <w:pStyle w:val="NoSpacing"/>
        <w:spacing w:after="120"/>
        <w:ind w:left="360"/>
        <w:rPr>
          <w:sz w:val="24"/>
          <w:szCs w:val="24"/>
        </w:rPr>
      </w:pPr>
      <w:r w:rsidRPr="00F03D36">
        <w:rPr>
          <w:b/>
          <w:sz w:val="24"/>
          <w:szCs w:val="24"/>
        </w:rPr>
        <w:t>Report Action Items:</w:t>
      </w:r>
      <w:r w:rsidR="003032FF">
        <w:rPr>
          <w:b/>
          <w:sz w:val="24"/>
          <w:szCs w:val="24"/>
        </w:rPr>
        <w:t xml:space="preserve"> </w:t>
      </w:r>
      <w:r w:rsidRPr="00F03D36">
        <w:rPr>
          <w:sz w:val="24"/>
          <w:szCs w:val="24"/>
        </w:rPr>
        <w:tab/>
        <w:t>None.</w:t>
      </w:r>
    </w:p>
    <w:p w:rsidR="001206EF" w:rsidRPr="00F03D36" w:rsidRDefault="001206EF" w:rsidP="003032FF">
      <w:pPr>
        <w:pStyle w:val="NoSpacing"/>
        <w:numPr>
          <w:ilvl w:val="0"/>
          <w:numId w:val="1"/>
        </w:numPr>
        <w:ind w:left="360"/>
        <w:rPr>
          <w:sz w:val="24"/>
          <w:szCs w:val="24"/>
        </w:rPr>
      </w:pPr>
      <w:r w:rsidRPr="00F03D36">
        <w:rPr>
          <w:b/>
          <w:sz w:val="24"/>
          <w:szCs w:val="24"/>
        </w:rPr>
        <w:t>TC MEMBERSHIP AND COMMITTEE APPOINTMENTS</w:t>
      </w:r>
    </w:p>
    <w:p w:rsidR="00203D3B" w:rsidRPr="00F03D36" w:rsidRDefault="00203D3B" w:rsidP="003032FF">
      <w:pPr>
        <w:pStyle w:val="NoSpacing"/>
        <w:ind w:left="360"/>
        <w:rPr>
          <w:sz w:val="24"/>
          <w:szCs w:val="24"/>
        </w:rPr>
      </w:pPr>
      <w:r w:rsidRPr="00F03D36">
        <w:rPr>
          <w:sz w:val="24"/>
          <w:szCs w:val="24"/>
        </w:rPr>
        <w:t>Mike Todd is the incoming Chair. Steve Faulkner is the incoming Vice Chair.</w:t>
      </w:r>
    </w:p>
    <w:p w:rsidR="00203D3B" w:rsidRPr="00F03D36" w:rsidRDefault="00203D3B" w:rsidP="003032FF">
      <w:pPr>
        <w:pStyle w:val="NoSpacing"/>
        <w:ind w:left="360"/>
        <w:rPr>
          <w:sz w:val="24"/>
          <w:szCs w:val="24"/>
        </w:rPr>
      </w:pPr>
      <w:r w:rsidRPr="00F03D36">
        <w:rPr>
          <w:sz w:val="24"/>
          <w:szCs w:val="24"/>
        </w:rPr>
        <w:t>Randall Higa is now a corresponding member.</w:t>
      </w:r>
    </w:p>
    <w:p w:rsidR="001206EF" w:rsidRPr="00F03D36" w:rsidRDefault="00203D3B" w:rsidP="003032FF">
      <w:pPr>
        <w:pStyle w:val="NoSpacing"/>
        <w:ind w:left="360"/>
        <w:rPr>
          <w:b/>
          <w:sz w:val="24"/>
          <w:szCs w:val="24"/>
        </w:rPr>
      </w:pPr>
      <w:r w:rsidRPr="00F03D36">
        <w:rPr>
          <w:sz w:val="24"/>
          <w:szCs w:val="24"/>
        </w:rPr>
        <w:t xml:space="preserve">Armin </w:t>
      </w:r>
      <w:proofErr w:type="spellStart"/>
      <w:r w:rsidRPr="00F03D36">
        <w:rPr>
          <w:sz w:val="24"/>
          <w:szCs w:val="24"/>
        </w:rPr>
        <w:t>Hauer</w:t>
      </w:r>
      <w:proofErr w:type="spellEnd"/>
      <w:r w:rsidRPr="00F03D36">
        <w:rPr>
          <w:sz w:val="24"/>
          <w:szCs w:val="24"/>
        </w:rPr>
        <w:t xml:space="preserve"> is now </w:t>
      </w:r>
      <w:r w:rsidR="001C43D3">
        <w:rPr>
          <w:sz w:val="24"/>
          <w:szCs w:val="24"/>
        </w:rPr>
        <w:t>a voting</w:t>
      </w:r>
      <w:r w:rsidRPr="00F03D36">
        <w:rPr>
          <w:sz w:val="24"/>
          <w:szCs w:val="24"/>
        </w:rPr>
        <w:t xml:space="preserve"> TC member.</w:t>
      </w:r>
      <w:r w:rsidR="001206EF" w:rsidRPr="00F03D36">
        <w:rPr>
          <w:b/>
          <w:sz w:val="24"/>
          <w:szCs w:val="24"/>
        </w:rPr>
        <w:t xml:space="preserve"> </w:t>
      </w:r>
    </w:p>
    <w:p w:rsidR="00203D3B" w:rsidRPr="00F03D36" w:rsidRDefault="00203D3B" w:rsidP="003032FF">
      <w:pPr>
        <w:pStyle w:val="NoSpacing"/>
        <w:spacing w:after="120"/>
        <w:ind w:left="360"/>
        <w:rPr>
          <w:sz w:val="24"/>
          <w:szCs w:val="24"/>
        </w:rPr>
      </w:pPr>
      <w:r w:rsidRPr="00F03D36">
        <w:rPr>
          <w:sz w:val="24"/>
          <w:szCs w:val="24"/>
        </w:rPr>
        <w:t>Steve Rosenstock is now a non-quorum member and will move to voting member next year.</w:t>
      </w:r>
    </w:p>
    <w:p w:rsidR="00203D3B" w:rsidRPr="00F03D36" w:rsidRDefault="00203D3B" w:rsidP="003032FF">
      <w:pPr>
        <w:pStyle w:val="NoSpacing"/>
        <w:numPr>
          <w:ilvl w:val="0"/>
          <w:numId w:val="1"/>
        </w:numPr>
        <w:ind w:left="360"/>
        <w:rPr>
          <w:sz w:val="24"/>
          <w:szCs w:val="24"/>
        </w:rPr>
      </w:pPr>
      <w:r w:rsidRPr="00F03D36">
        <w:rPr>
          <w:b/>
          <w:sz w:val="24"/>
          <w:szCs w:val="24"/>
        </w:rPr>
        <w:t>CHAIR REPORT: Larry Markel.</w:t>
      </w:r>
    </w:p>
    <w:p w:rsidR="00203D3B" w:rsidRPr="00F03D36" w:rsidRDefault="00E409FA" w:rsidP="003032FF">
      <w:pPr>
        <w:pStyle w:val="NoSpacing"/>
        <w:spacing w:after="120"/>
        <w:ind w:left="360"/>
        <w:rPr>
          <w:sz w:val="24"/>
          <w:szCs w:val="24"/>
        </w:rPr>
      </w:pPr>
      <w:r w:rsidRPr="00F03D36">
        <w:rPr>
          <w:sz w:val="24"/>
          <w:szCs w:val="24"/>
        </w:rPr>
        <w:t xml:space="preserve">Larry </w:t>
      </w:r>
      <w:r w:rsidR="00203D3B" w:rsidRPr="00F03D36">
        <w:rPr>
          <w:sz w:val="24"/>
          <w:szCs w:val="24"/>
        </w:rPr>
        <w:t>reported that the Atlanta forum was well attended</w:t>
      </w:r>
      <w:r w:rsidR="00460539" w:rsidRPr="00F03D36">
        <w:rPr>
          <w:sz w:val="24"/>
          <w:szCs w:val="24"/>
        </w:rPr>
        <w:t xml:space="preserve"> (about 40 people). There are new bias forms </w:t>
      </w:r>
      <w:r w:rsidR="00F03D36">
        <w:rPr>
          <w:sz w:val="24"/>
          <w:szCs w:val="24"/>
        </w:rPr>
        <w:t xml:space="preserve">required </w:t>
      </w:r>
      <w:r w:rsidR="00460539" w:rsidRPr="00F03D36">
        <w:rPr>
          <w:sz w:val="24"/>
          <w:szCs w:val="24"/>
        </w:rPr>
        <w:t xml:space="preserve">for speakers. </w:t>
      </w:r>
      <w:r w:rsidR="00203D3B" w:rsidRPr="00F03D36">
        <w:rPr>
          <w:sz w:val="24"/>
          <w:szCs w:val="24"/>
        </w:rPr>
        <w:t xml:space="preserve"> </w:t>
      </w:r>
      <w:r w:rsidR="00460539" w:rsidRPr="00F03D36">
        <w:rPr>
          <w:sz w:val="24"/>
          <w:szCs w:val="24"/>
        </w:rPr>
        <w:t>Reviewers for Technical Papers and for Conference Papers are needed.</w:t>
      </w:r>
    </w:p>
    <w:p w:rsidR="00460539" w:rsidRPr="00F03D36" w:rsidRDefault="00460539" w:rsidP="003032FF">
      <w:pPr>
        <w:pStyle w:val="NoSpacing"/>
        <w:spacing w:after="120"/>
        <w:ind w:left="360"/>
        <w:rPr>
          <w:sz w:val="24"/>
          <w:szCs w:val="24"/>
        </w:rPr>
      </w:pPr>
      <w:r w:rsidRPr="00F03D36">
        <w:rPr>
          <w:b/>
          <w:sz w:val="24"/>
          <w:szCs w:val="24"/>
        </w:rPr>
        <w:t xml:space="preserve">Up and coming meetings: </w:t>
      </w:r>
      <w:r w:rsidRPr="00F03D36">
        <w:rPr>
          <w:sz w:val="24"/>
          <w:szCs w:val="24"/>
        </w:rPr>
        <w:t xml:space="preserve"> St. Louis, MO – June 26 to June 29, 2016.</w:t>
      </w:r>
    </w:p>
    <w:p w:rsidR="00460539" w:rsidRPr="00F03D36" w:rsidRDefault="00460539" w:rsidP="003032FF">
      <w:pPr>
        <w:pStyle w:val="NoSpacing"/>
        <w:numPr>
          <w:ilvl w:val="0"/>
          <w:numId w:val="1"/>
        </w:numPr>
        <w:ind w:left="360"/>
        <w:rPr>
          <w:sz w:val="24"/>
          <w:szCs w:val="24"/>
        </w:rPr>
      </w:pPr>
      <w:r w:rsidRPr="00F03D36">
        <w:rPr>
          <w:b/>
          <w:sz w:val="24"/>
          <w:szCs w:val="24"/>
        </w:rPr>
        <w:t>SUBCOMMITTEE REPORTS</w:t>
      </w:r>
    </w:p>
    <w:p w:rsidR="00460539" w:rsidRPr="00F03D36" w:rsidRDefault="00E409FA" w:rsidP="003032FF">
      <w:pPr>
        <w:pStyle w:val="NoSpacing"/>
        <w:numPr>
          <w:ilvl w:val="1"/>
          <w:numId w:val="1"/>
        </w:numPr>
        <w:ind w:left="720"/>
        <w:rPr>
          <w:sz w:val="24"/>
          <w:szCs w:val="24"/>
        </w:rPr>
      </w:pPr>
      <w:r w:rsidRPr="00F03D36">
        <w:rPr>
          <w:b/>
          <w:sz w:val="24"/>
          <w:szCs w:val="24"/>
        </w:rPr>
        <w:t>Standards: Ken Luther</w:t>
      </w:r>
      <w:r w:rsidR="00F03D36">
        <w:rPr>
          <w:b/>
          <w:sz w:val="24"/>
          <w:szCs w:val="24"/>
        </w:rPr>
        <w:t xml:space="preserve"> </w:t>
      </w:r>
      <w:r w:rsidR="00F03D36" w:rsidRPr="00F03D36">
        <w:rPr>
          <w:sz w:val="24"/>
          <w:szCs w:val="24"/>
        </w:rPr>
        <w:t>– no report</w:t>
      </w:r>
    </w:p>
    <w:p w:rsidR="00E409FA" w:rsidRPr="00F03D36" w:rsidRDefault="00E409FA" w:rsidP="003032FF">
      <w:pPr>
        <w:pStyle w:val="NoSpacing"/>
        <w:numPr>
          <w:ilvl w:val="1"/>
          <w:numId w:val="1"/>
        </w:numPr>
        <w:ind w:left="720"/>
        <w:rPr>
          <w:sz w:val="24"/>
          <w:szCs w:val="24"/>
        </w:rPr>
      </w:pPr>
      <w:r w:rsidRPr="00F03D36">
        <w:rPr>
          <w:b/>
          <w:sz w:val="24"/>
          <w:szCs w:val="24"/>
        </w:rPr>
        <w:t>Research: Larry Markel</w:t>
      </w:r>
    </w:p>
    <w:p w:rsidR="00E409FA" w:rsidRPr="00F03D36" w:rsidRDefault="00E409FA" w:rsidP="003032FF">
      <w:pPr>
        <w:pStyle w:val="NoSpacing"/>
        <w:ind w:left="720"/>
        <w:rPr>
          <w:sz w:val="24"/>
          <w:szCs w:val="24"/>
        </w:rPr>
      </w:pPr>
      <w:r w:rsidRPr="00F03D36">
        <w:rPr>
          <w:sz w:val="24"/>
          <w:szCs w:val="24"/>
        </w:rPr>
        <w:t>Larry reported on the Research Committee breakfast.</w:t>
      </w:r>
    </w:p>
    <w:p w:rsidR="00E409FA" w:rsidRPr="00F03D36" w:rsidRDefault="00E409FA" w:rsidP="003032FF">
      <w:pPr>
        <w:pStyle w:val="NoSpacing"/>
        <w:numPr>
          <w:ilvl w:val="1"/>
          <w:numId w:val="1"/>
        </w:numPr>
        <w:ind w:left="720"/>
        <w:rPr>
          <w:sz w:val="24"/>
          <w:szCs w:val="24"/>
        </w:rPr>
      </w:pPr>
      <w:r w:rsidRPr="00F03D36">
        <w:rPr>
          <w:b/>
          <w:sz w:val="24"/>
          <w:szCs w:val="24"/>
        </w:rPr>
        <w:t>Program: John Nix</w:t>
      </w:r>
    </w:p>
    <w:p w:rsidR="00E409FA" w:rsidRPr="00F03D36" w:rsidRDefault="00E409FA" w:rsidP="003032FF">
      <w:pPr>
        <w:pStyle w:val="NoSpacing"/>
        <w:ind w:left="720"/>
        <w:rPr>
          <w:sz w:val="24"/>
          <w:szCs w:val="24"/>
        </w:rPr>
      </w:pPr>
      <w:r w:rsidRPr="00F03D36">
        <w:rPr>
          <w:sz w:val="24"/>
          <w:szCs w:val="24"/>
        </w:rPr>
        <w:t>John reported the deadline for submitting a proposal for a program in St. Louis is 2-18-16. He asked for ideas for tracks, looking particularly at Track 3 (</w:t>
      </w:r>
      <w:r w:rsidR="00F03D36">
        <w:rPr>
          <w:sz w:val="24"/>
          <w:szCs w:val="24"/>
        </w:rPr>
        <w:t>Fundamentals) or Track 5 (Smart B</w:t>
      </w:r>
      <w:r w:rsidRPr="00F03D36">
        <w:rPr>
          <w:sz w:val="24"/>
          <w:szCs w:val="24"/>
        </w:rPr>
        <w:t>uildings). John also state</w:t>
      </w:r>
      <w:r w:rsidR="005656C6" w:rsidRPr="00F03D36">
        <w:rPr>
          <w:sz w:val="24"/>
          <w:szCs w:val="24"/>
        </w:rPr>
        <w:t>d</w:t>
      </w:r>
      <w:r w:rsidRPr="00F03D36">
        <w:rPr>
          <w:sz w:val="24"/>
          <w:szCs w:val="24"/>
        </w:rPr>
        <w:t xml:space="preserve"> that forums and seminars have about a 50% acceptance rate. He proposed the idea that Randall </w:t>
      </w:r>
      <w:proofErr w:type="spellStart"/>
      <w:r w:rsidRPr="00F03D36">
        <w:rPr>
          <w:sz w:val="24"/>
          <w:szCs w:val="24"/>
        </w:rPr>
        <w:t>Higa’s</w:t>
      </w:r>
      <w:proofErr w:type="spellEnd"/>
      <w:r w:rsidRPr="00F03D36">
        <w:rPr>
          <w:sz w:val="24"/>
          <w:szCs w:val="24"/>
        </w:rPr>
        <w:t xml:space="preserve"> demand response forum might be developed into a seminar in St. Louis.</w:t>
      </w:r>
      <w:r w:rsidR="005656C6" w:rsidRPr="00F03D36">
        <w:rPr>
          <w:sz w:val="24"/>
          <w:szCs w:val="24"/>
        </w:rPr>
        <w:t xml:space="preserve"> He also proposed working with TC 6.9 or others.</w:t>
      </w:r>
    </w:p>
    <w:p w:rsidR="00E409FA" w:rsidRPr="00F03D36" w:rsidRDefault="00F03D36" w:rsidP="003032FF">
      <w:pPr>
        <w:pStyle w:val="NoSpacing"/>
        <w:numPr>
          <w:ilvl w:val="1"/>
          <w:numId w:val="1"/>
        </w:numPr>
        <w:ind w:left="720"/>
        <w:rPr>
          <w:sz w:val="24"/>
          <w:szCs w:val="24"/>
        </w:rPr>
      </w:pPr>
      <w:r>
        <w:rPr>
          <w:b/>
          <w:sz w:val="24"/>
          <w:szCs w:val="24"/>
        </w:rPr>
        <w:t xml:space="preserve">Handbook: Armin </w:t>
      </w:r>
      <w:proofErr w:type="spellStart"/>
      <w:r>
        <w:rPr>
          <w:b/>
          <w:sz w:val="24"/>
          <w:szCs w:val="24"/>
        </w:rPr>
        <w:t>Hauer</w:t>
      </w:r>
      <w:proofErr w:type="spellEnd"/>
      <w:r>
        <w:rPr>
          <w:b/>
          <w:sz w:val="24"/>
          <w:szCs w:val="24"/>
        </w:rPr>
        <w:t xml:space="preserve"> </w:t>
      </w:r>
      <w:r w:rsidRPr="00F03D36">
        <w:rPr>
          <w:sz w:val="24"/>
          <w:szCs w:val="24"/>
        </w:rPr>
        <w:t>Handbook chapter is current</w:t>
      </w:r>
      <w:r>
        <w:rPr>
          <w:b/>
          <w:sz w:val="24"/>
          <w:szCs w:val="24"/>
        </w:rPr>
        <w:t xml:space="preserve">. </w:t>
      </w:r>
    </w:p>
    <w:p w:rsidR="005656C6" w:rsidRPr="00F03D36" w:rsidRDefault="005656C6" w:rsidP="003032FF">
      <w:pPr>
        <w:pStyle w:val="NoSpacing"/>
        <w:numPr>
          <w:ilvl w:val="1"/>
          <w:numId w:val="1"/>
        </w:numPr>
        <w:ind w:left="720"/>
        <w:rPr>
          <w:sz w:val="24"/>
          <w:szCs w:val="24"/>
        </w:rPr>
      </w:pPr>
      <w:r w:rsidRPr="00F03D36">
        <w:rPr>
          <w:b/>
          <w:sz w:val="24"/>
          <w:szCs w:val="24"/>
        </w:rPr>
        <w:t>Membership: Larry Markel</w:t>
      </w:r>
      <w:r w:rsidR="00F03D36">
        <w:rPr>
          <w:b/>
          <w:sz w:val="24"/>
          <w:szCs w:val="24"/>
        </w:rPr>
        <w:t xml:space="preserve"> </w:t>
      </w:r>
    </w:p>
    <w:p w:rsidR="005656C6" w:rsidRPr="00F03D36" w:rsidRDefault="005656C6" w:rsidP="003032FF">
      <w:pPr>
        <w:pStyle w:val="NoSpacing"/>
        <w:numPr>
          <w:ilvl w:val="1"/>
          <w:numId w:val="1"/>
        </w:numPr>
        <w:spacing w:after="120"/>
        <w:ind w:left="720"/>
        <w:rPr>
          <w:sz w:val="24"/>
          <w:szCs w:val="24"/>
        </w:rPr>
      </w:pPr>
      <w:r w:rsidRPr="00F03D36">
        <w:rPr>
          <w:b/>
          <w:sz w:val="24"/>
          <w:szCs w:val="24"/>
        </w:rPr>
        <w:t>Professional Development Committee (PDC Coordinator): John Nix.</w:t>
      </w:r>
    </w:p>
    <w:p w:rsidR="005656C6" w:rsidRPr="00F03D36" w:rsidRDefault="00C443BB" w:rsidP="003032FF">
      <w:pPr>
        <w:pStyle w:val="NoSpacing"/>
        <w:numPr>
          <w:ilvl w:val="0"/>
          <w:numId w:val="1"/>
        </w:numPr>
        <w:spacing w:after="120"/>
        <w:ind w:left="270"/>
        <w:rPr>
          <w:sz w:val="24"/>
          <w:szCs w:val="24"/>
        </w:rPr>
      </w:pPr>
      <w:r w:rsidRPr="00F03D36">
        <w:rPr>
          <w:b/>
          <w:sz w:val="24"/>
          <w:szCs w:val="24"/>
        </w:rPr>
        <w:t>WEBSITE</w:t>
      </w:r>
      <w:r w:rsidR="005656C6" w:rsidRPr="00F03D36">
        <w:rPr>
          <w:b/>
          <w:sz w:val="24"/>
          <w:szCs w:val="24"/>
        </w:rPr>
        <w:t xml:space="preserve">: Steven Faulkner. </w:t>
      </w:r>
      <w:r w:rsidR="005656C6" w:rsidRPr="00F03D36">
        <w:rPr>
          <w:sz w:val="24"/>
          <w:szCs w:val="24"/>
        </w:rPr>
        <w:t>Steve Faulkner reported that he liked the website maintenance changes.</w:t>
      </w:r>
    </w:p>
    <w:p w:rsidR="005656C6" w:rsidRPr="00F03D36" w:rsidRDefault="00C443BB" w:rsidP="003032FF">
      <w:pPr>
        <w:pStyle w:val="NoSpacing"/>
        <w:numPr>
          <w:ilvl w:val="0"/>
          <w:numId w:val="1"/>
        </w:numPr>
        <w:spacing w:after="120"/>
        <w:ind w:left="360"/>
        <w:rPr>
          <w:sz w:val="24"/>
          <w:szCs w:val="24"/>
        </w:rPr>
      </w:pPr>
      <w:r w:rsidRPr="00F03D36">
        <w:rPr>
          <w:b/>
          <w:sz w:val="24"/>
          <w:szCs w:val="24"/>
        </w:rPr>
        <w:lastRenderedPageBreak/>
        <w:t>LIASON REPORTS</w:t>
      </w:r>
      <w:r w:rsidR="00F03D36">
        <w:rPr>
          <w:b/>
          <w:sz w:val="24"/>
          <w:szCs w:val="24"/>
        </w:rPr>
        <w:t xml:space="preserve"> - none</w:t>
      </w:r>
    </w:p>
    <w:p w:rsidR="005656C6" w:rsidRPr="00F03D36" w:rsidRDefault="00C443BB" w:rsidP="003032FF">
      <w:pPr>
        <w:pStyle w:val="NoSpacing"/>
        <w:numPr>
          <w:ilvl w:val="0"/>
          <w:numId w:val="1"/>
        </w:numPr>
        <w:spacing w:after="120"/>
        <w:ind w:left="360"/>
        <w:rPr>
          <w:sz w:val="24"/>
          <w:szCs w:val="24"/>
        </w:rPr>
      </w:pPr>
      <w:r w:rsidRPr="00F03D36">
        <w:rPr>
          <w:b/>
          <w:sz w:val="24"/>
          <w:szCs w:val="24"/>
        </w:rPr>
        <w:t>OLD BUSINESS</w:t>
      </w:r>
      <w:r w:rsidR="00F03D36" w:rsidRPr="00F03D36">
        <w:rPr>
          <w:b/>
          <w:sz w:val="24"/>
          <w:szCs w:val="24"/>
        </w:rPr>
        <w:t xml:space="preserve"> - </w:t>
      </w:r>
      <w:r w:rsidR="005656C6" w:rsidRPr="00F03D36">
        <w:rPr>
          <w:sz w:val="24"/>
          <w:szCs w:val="24"/>
        </w:rPr>
        <w:t>None.</w:t>
      </w:r>
    </w:p>
    <w:p w:rsidR="005656C6" w:rsidRPr="00F03D36" w:rsidRDefault="00C443BB" w:rsidP="003032FF">
      <w:pPr>
        <w:pStyle w:val="NoSpacing"/>
        <w:numPr>
          <w:ilvl w:val="0"/>
          <w:numId w:val="1"/>
        </w:numPr>
        <w:spacing w:after="120"/>
        <w:ind w:left="360"/>
        <w:rPr>
          <w:sz w:val="24"/>
          <w:szCs w:val="24"/>
        </w:rPr>
      </w:pPr>
      <w:r w:rsidRPr="00F03D36">
        <w:rPr>
          <w:b/>
          <w:sz w:val="24"/>
          <w:szCs w:val="24"/>
        </w:rPr>
        <w:t>NEW BUSINESS</w:t>
      </w:r>
      <w:r w:rsidR="00F03D36" w:rsidRPr="00F03D36">
        <w:rPr>
          <w:b/>
          <w:sz w:val="24"/>
          <w:szCs w:val="24"/>
        </w:rPr>
        <w:t xml:space="preserve"> - </w:t>
      </w:r>
      <w:r w:rsidRPr="00F03D36">
        <w:rPr>
          <w:sz w:val="24"/>
          <w:szCs w:val="24"/>
        </w:rPr>
        <w:t>None.</w:t>
      </w:r>
    </w:p>
    <w:p w:rsidR="00C443BB" w:rsidRPr="00F03D36" w:rsidRDefault="00C443BB" w:rsidP="003032FF">
      <w:pPr>
        <w:pStyle w:val="NoSpacing"/>
        <w:numPr>
          <w:ilvl w:val="0"/>
          <w:numId w:val="1"/>
        </w:numPr>
        <w:ind w:left="360"/>
        <w:rPr>
          <w:sz w:val="24"/>
          <w:szCs w:val="24"/>
        </w:rPr>
      </w:pPr>
      <w:r w:rsidRPr="00F03D36">
        <w:rPr>
          <w:b/>
          <w:sz w:val="24"/>
          <w:szCs w:val="24"/>
        </w:rPr>
        <w:t>ANNOUNCEMENT OF NEXT MEETING</w:t>
      </w:r>
    </w:p>
    <w:p w:rsidR="00C443BB" w:rsidRPr="00F03D36" w:rsidRDefault="00F03D36" w:rsidP="003032FF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>T</w:t>
      </w:r>
      <w:r w:rsidR="00C443BB" w:rsidRPr="00F03D36">
        <w:rPr>
          <w:sz w:val="24"/>
          <w:szCs w:val="24"/>
        </w:rPr>
        <w:t>he next meeting w</w:t>
      </w:r>
      <w:r>
        <w:rPr>
          <w:sz w:val="24"/>
          <w:szCs w:val="24"/>
        </w:rPr>
        <w:t>ill</w:t>
      </w:r>
      <w:r w:rsidR="00C443BB" w:rsidRPr="00F03D36">
        <w:rPr>
          <w:sz w:val="24"/>
          <w:szCs w:val="24"/>
        </w:rPr>
        <w:t xml:space="preserve"> be in St. Louis, MO in June 2016 at the same time on Tuesday.</w:t>
      </w:r>
    </w:p>
    <w:p w:rsidR="00C443BB" w:rsidRPr="00F03D36" w:rsidRDefault="00C443BB" w:rsidP="003032FF">
      <w:pPr>
        <w:pStyle w:val="NoSpacing"/>
        <w:spacing w:after="120"/>
        <w:ind w:left="360"/>
        <w:rPr>
          <w:sz w:val="24"/>
          <w:szCs w:val="24"/>
        </w:rPr>
      </w:pPr>
      <w:r w:rsidRPr="00F03D36">
        <w:rPr>
          <w:sz w:val="24"/>
          <w:szCs w:val="24"/>
        </w:rPr>
        <w:t>Larry thanked everyone for attending the meeting.</w:t>
      </w:r>
    </w:p>
    <w:p w:rsidR="00C443BB" w:rsidRPr="00F03D36" w:rsidRDefault="00C443BB" w:rsidP="003032FF">
      <w:pPr>
        <w:pStyle w:val="NoSpacing"/>
        <w:numPr>
          <w:ilvl w:val="0"/>
          <w:numId w:val="1"/>
        </w:numPr>
        <w:ind w:left="360"/>
        <w:rPr>
          <w:sz w:val="24"/>
          <w:szCs w:val="24"/>
        </w:rPr>
      </w:pPr>
      <w:r w:rsidRPr="00F03D36">
        <w:rPr>
          <w:b/>
          <w:sz w:val="24"/>
          <w:szCs w:val="24"/>
        </w:rPr>
        <w:t>ADJOURNMENT</w:t>
      </w:r>
    </w:p>
    <w:p w:rsidR="00C443BB" w:rsidRPr="00F03D36" w:rsidRDefault="00C443BB" w:rsidP="003032FF">
      <w:pPr>
        <w:pStyle w:val="NoSpacing"/>
        <w:spacing w:after="120"/>
        <w:ind w:left="360"/>
        <w:rPr>
          <w:sz w:val="24"/>
          <w:szCs w:val="24"/>
        </w:rPr>
      </w:pPr>
      <w:r w:rsidRPr="00F03D36">
        <w:rPr>
          <w:b/>
          <w:sz w:val="24"/>
          <w:szCs w:val="24"/>
          <w:u w:val="single"/>
        </w:rPr>
        <w:t xml:space="preserve">Motion: </w:t>
      </w:r>
      <w:r w:rsidRPr="00F03D36">
        <w:rPr>
          <w:sz w:val="24"/>
          <w:szCs w:val="24"/>
        </w:rPr>
        <w:t xml:space="preserve"> John Nix made a motion to adjourn at 5:55 pm with a second from Steven Faulkner. Motion carried unanimously.</w:t>
      </w:r>
    </w:p>
    <w:p w:rsidR="00C443BB" w:rsidRPr="00F03D36" w:rsidRDefault="00C443BB" w:rsidP="00F03D36">
      <w:pPr>
        <w:pStyle w:val="NoSpacing"/>
        <w:rPr>
          <w:sz w:val="24"/>
          <w:szCs w:val="24"/>
        </w:rPr>
      </w:pPr>
      <w:r w:rsidRPr="00F03D36">
        <w:rPr>
          <w:sz w:val="24"/>
          <w:szCs w:val="24"/>
        </w:rPr>
        <w:t>Respectfully Submitted,</w:t>
      </w:r>
    </w:p>
    <w:p w:rsidR="00C443BB" w:rsidRPr="00F03D36" w:rsidRDefault="00C443BB" w:rsidP="00F03D36">
      <w:pPr>
        <w:pStyle w:val="NoSpacing"/>
        <w:rPr>
          <w:sz w:val="24"/>
          <w:szCs w:val="24"/>
        </w:rPr>
      </w:pPr>
      <w:r w:rsidRPr="00F03D36">
        <w:rPr>
          <w:sz w:val="24"/>
          <w:szCs w:val="24"/>
        </w:rPr>
        <w:t>Chuck Foster</w:t>
      </w:r>
    </w:p>
    <w:p w:rsidR="00C443BB" w:rsidRPr="00C443BB" w:rsidRDefault="00C443BB" w:rsidP="00C443BB">
      <w:pPr>
        <w:pStyle w:val="NoSpacing"/>
      </w:pPr>
    </w:p>
    <w:sectPr w:rsidR="00C443BB" w:rsidRPr="00C44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D437A"/>
    <w:multiLevelType w:val="hybridMultilevel"/>
    <w:tmpl w:val="D9EA7326"/>
    <w:lvl w:ilvl="0" w:tplc="D36A30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983"/>
    <w:rsid w:val="00051467"/>
    <w:rsid w:val="001206EF"/>
    <w:rsid w:val="00133267"/>
    <w:rsid w:val="001C43D3"/>
    <w:rsid w:val="00203D3B"/>
    <w:rsid w:val="003032FF"/>
    <w:rsid w:val="00444BF8"/>
    <w:rsid w:val="00460539"/>
    <w:rsid w:val="004D654D"/>
    <w:rsid w:val="005656C6"/>
    <w:rsid w:val="00600983"/>
    <w:rsid w:val="006921AD"/>
    <w:rsid w:val="009F26A8"/>
    <w:rsid w:val="00AA5851"/>
    <w:rsid w:val="00C443BB"/>
    <w:rsid w:val="00C92606"/>
    <w:rsid w:val="00E409FA"/>
    <w:rsid w:val="00E52F28"/>
    <w:rsid w:val="00F03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0098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009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925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chuck</dc:creator>
  <cp:lastModifiedBy>Faulkner, Steven L.</cp:lastModifiedBy>
  <cp:revision>3</cp:revision>
  <dcterms:created xsi:type="dcterms:W3CDTF">2016-06-28T21:54:00Z</dcterms:created>
  <dcterms:modified xsi:type="dcterms:W3CDTF">2016-06-28T21:55:00Z</dcterms:modified>
</cp:coreProperties>
</file>