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42FD5A9" w14:textId="77777777" w:rsidR="00180320" w:rsidRDefault="00180320" w:rsidP="00180320">
      <w:pPr>
        <w:jc w:val="center"/>
        <w:rPr>
          <w:rFonts w:ascii="Arial" w:hAnsi="Arial" w:cs="Arial"/>
        </w:rPr>
      </w:pPr>
      <w:r>
        <w:rPr>
          <w:rFonts w:ascii="Arial" w:hAnsi="Arial" w:cs="Arial"/>
        </w:rPr>
        <w:t xml:space="preserve">APPLICANT </w:t>
      </w:r>
      <w:r w:rsidRPr="00A264A0">
        <w:rPr>
          <w:rFonts w:ascii="Arial" w:hAnsi="Arial" w:cs="Arial"/>
        </w:rPr>
        <w:t>CHECKLIST</w:t>
      </w:r>
      <w:r>
        <w:rPr>
          <w:rFonts w:ascii="Arial" w:hAnsi="Arial" w:cs="Arial"/>
        </w:rPr>
        <w:t xml:space="preserve"> FOR NEW REFRIGERANT APPLICATION SUBMISSION TO ASHRAE SSPC 34</w:t>
      </w:r>
    </w:p>
    <w:p w14:paraId="7A2482D7" w14:textId="77777777" w:rsidR="00A264A0" w:rsidRDefault="00A264A0" w:rsidP="00180320">
      <w:pPr>
        <w:jc w:val="center"/>
        <w:rPr>
          <w:rFonts w:ascii="Arial" w:hAnsi="Arial" w:cs="Arial"/>
        </w:rPr>
      </w:pPr>
    </w:p>
    <w:p w14:paraId="65BC7920" w14:textId="77777777" w:rsidR="00180320" w:rsidRPr="00A264A0" w:rsidRDefault="00A264A0" w:rsidP="00180320">
      <w:pPr>
        <w:jc w:val="center"/>
        <w:rPr>
          <w:rFonts w:ascii="Arial" w:hAnsi="Arial" w:cs="Arial"/>
          <w:b/>
        </w:rPr>
      </w:pPr>
      <w:r w:rsidRPr="00A264A0">
        <w:rPr>
          <w:rFonts w:ascii="Arial" w:hAnsi="Arial" w:cs="Arial"/>
          <w:b/>
        </w:rPr>
        <w:t>FLAMMABILITY INFORMATION</w:t>
      </w:r>
    </w:p>
    <w:p w14:paraId="0A7FA6C1" w14:textId="77777777" w:rsidR="00A264A0" w:rsidRDefault="00A264A0" w:rsidP="00180320">
      <w:pPr>
        <w:jc w:val="center"/>
        <w:rPr>
          <w:rFonts w:ascii="Arial" w:hAnsi="Arial" w:cs="Arial"/>
        </w:rPr>
      </w:pPr>
    </w:p>
    <w:p w14:paraId="5E2D03B1" w14:textId="43DB91B2" w:rsidR="00180320" w:rsidRDefault="00D00799" w:rsidP="00180320">
      <w:pPr>
        <w:jc w:val="center"/>
        <w:rPr>
          <w:rFonts w:ascii="Arial" w:hAnsi="Arial" w:cs="Arial"/>
        </w:rPr>
      </w:pPr>
      <w:r>
        <w:rPr>
          <w:rFonts w:ascii="Arial" w:hAnsi="Arial" w:cs="Arial"/>
        </w:rPr>
        <w:t>June</w:t>
      </w:r>
      <w:r w:rsidR="00180320">
        <w:rPr>
          <w:rFonts w:ascii="Arial" w:hAnsi="Arial" w:cs="Arial"/>
        </w:rPr>
        <w:t xml:space="preserve"> 20</w:t>
      </w:r>
      <w:r>
        <w:rPr>
          <w:rFonts w:ascii="Arial" w:hAnsi="Arial" w:cs="Arial"/>
        </w:rPr>
        <w:t>24</w:t>
      </w:r>
    </w:p>
    <w:p w14:paraId="7FF3855F" w14:textId="77777777" w:rsidR="00180320" w:rsidRDefault="00180320" w:rsidP="00180320">
      <w:pPr>
        <w:jc w:val="center"/>
        <w:rPr>
          <w:rFonts w:ascii="Arial" w:hAnsi="Arial" w:cs="Arial"/>
        </w:rPr>
      </w:pPr>
    </w:p>
    <w:p w14:paraId="3C50992E" w14:textId="77777777" w:rsidR="00180320" w:rsidRDefault="00180320" w:rsidP="00180320">
      <w:pPr>
        <w:jc w:val="center"/>
        <w:rPr>
          <w:rFonts w:ascii="Arial" w:hAnsi="Arial" w:cs="Arial"/>
        </w:rPr>
      </w:pPr>
    </w:p>
    <w:p w14:paraId="7B11435D" w14:textId="77777777" w:rsidR="00180320" w:rsidRDefault="00180320" w:rsidP="00180320">
      <w:pPr>
        <w:jc w:val="center"/>
        <w:rPr>
          <w:rFonts w:ascii="Arial" w:hAnsi="Arial" w:cs="Arial"/>
        </w:rPr>
      </w:pPr>
    </w:p>
    <w:p w14:paraId="605235D4" w14:textId="77777777" w:rsidR="00180320" w:rsidRDefault="00180320" w:rsidP="00180320">
      <w:pPr>
        <w:jc w:val="center"/>
        <w:rPr>
          <w:rFonts w:ascii="Arial" w:hAnsi="Arial" w:cs="Arial"/>
        </w:rPr>
      </w:pPr>
    </w:p>
    <w:p w14:paraId="4CE7E759" w14:textId="77777777" w:rsidR="00180320" w:rsidRDefault="00180320" w:rsidP="00180320">
      <w:pPr>
        <w:jc w:val="center"/>
        <w:rPr>
          <w:rFonts w:ascii="Arial" w:hAnsi="Arial" w:cs="Arial"/>
        </w:rPr>
      </w:pPr>
    </w:p>
    <w:p w14:paraId="77A3194B" w14:textId="77777777" w:rsidR="00180320" w:rsidRPr="00555F88" w:rsidRDefault="00180320" w:rsidP="00180320">
      <w:pPr>
        <w:jc w:val="both"/>
        <w:rPr>
          <w:rFonts w:ascii="Arial" w:hAnsi="Arial" w:cs="Arial"/>
          <w:sz w:val="22"/>
          <w:szCs w:val="22"/>
        </w:rPr>
      </w:pPr>
    </w:p>
    <w:p w14:paraId="470E5BE4" w14:textId="77777777" w:rsidR="00180320" w:rsidRDefault="00180320" w:rsidP="00180320">
      <w:pPr>
        <w:rPr>
          <w:rFonts w:ascii="Arial" w:hAnsi="Arial" w:cs="Arial"/>
          <w:sz w:val="22"/>
          <w:szCs w:val="22"/>
        </w:rPr>
      </w:pPr>
      <w:r>
        <w:rPr>
          <w:rFonts w:ascii="Arial" w:hAnsi="Arial" w:cs="Arial"/>
          <w:sz w:val="22"/>
          <w:szCs w:val="22"/>
        </w:rPr>
        <w:t xml:space="preserve">DISCLAIMER: </w:t>
      </w:r>
    </w:p>
    <w:p w14:paraId="0CE8073C" w14:textId="77777777" w:rsidR="00180320" w:rsidRDefault="00180320" w:rsidP="00180320">
      <w:pPr>
        <w:rPr>
          <w:rFonts w:ascii="Arial" w:hAnsi="Arial" w:cs="Arial"/>
          <w:sz w:val="22"/>
          <w:szCs w:val="22"/>
        </w:rPr>
      </w:pPr>
    </w:p>
    <w:p w14:paraId="3C6A2E43" w14:textId="129B3AA8" w:rsidR="00180320" w:rsidRDefault="00180320" w:rsidP="00180320">
      <w:pPr>
        <w:rPr>
          <w:rFonts w:ascii="Arial" w:hAnsi="Arial" w:cs="Arial"/>
          <w:sz w:val="22"/>
          <w:szCs w:val="22"/>
        </w:rPr>
      </w:pPr>
      <w:r w:rsidRPr="00555F88">
        <w:rPr>
          <w:rFonts w:ascii="Arial" w:hAnsi="Arial" w:cs="Arial"/>
          <w:sz w:val="22"/>
          <w:szCs w:val="22"/>
        </w:rPr>
        <w:t xml:space="preserve">This </w:t>
      </w:r>
      <w:r>
        <w:rPr>
          <w:rFonts w:ascii="Arial" w:hAnsi="Arial" w:cs="Arial"/>
          <w:sz w:val="22"/>
          <w:szCs w:val="22"/>
        </w:rPr>
        <w:t>checklist</w:t>
      </w:r>
      <w:r w:rsidRPr="00555F88">
        <w:rPr>
          <w:rFonts w:ascii="Arial" w:hAnsi="Arial" w:cs="Arial"/>
          <w:sz w:val="22"/>
          <w:szCs w:val="22"/>
        </w:rPr>
        <w:t xml:space="preserve"> has been p</w:t>
      </w:r>
      <w:r>
        <w:rPr>
          <w:rFonts w:ascii="Arial" w:hAnsi="Arial" w:cs="Arial"/>
          <w:sz w:val="22"/>
          <w:szCs w:val="22"/>
        </w:rPr>
        <w:t>repared by SSPC 34 to assist Applicant</w:t>
      </w:r>
      <w:r w:rsidRPr="00555F88">
        <w:rPr>
          <w:rFonts w:ascii="Arial" w:hAnsi="Arial" w:cs="Arial"/>
          <w:sz w:val="22"/>
          <w:szCs w:val="22"/>
        </w:rPr>
        <w:t xml:space="preserve"> preparation of a </w:t>
      </w:r>
      <w:r>
        <w:rPr>
          <w:rFonts w:ascii="Arial" w:hAnsi="Arial" w:cs="Arial"/>
          <w:sz w:val="22"/>
          <w:szCs w:val="22"/>
        </w:rPr>
        <w:t xml:space="preserve">new </w:t>
      </w:r>
      <w:r w:rsidRPr="00555F88">
        <w:rPr>
          <w:rFonts w:ascii="Arial" w:hAnsi="Arial" w:cs="Arial"/>
          <w:sz w:val="22"/>
          <w:szCs w:val="22"/>
        </w:rPr>
        <w:t>refrigerant application in accordance with the requirements of ANSI/ASHRAE Standard 34, Designation and Safety Classification of Refrigerants.</w:t>
      </w:r>
      <w:r>
        <w:rPr>
          <w:rFonts w:ascii="Arial" w:hAnsi="Arial" w:cs="Arial"/>
          <w:sz w:val="22"/>
          <w:szCs w:val="22"/>
        </w:rPr>
        <w:t xml:space="preserve"> </w:t>
      </w:r>
      <w:r w:rsidRPr="00F50206">
        <w:rPr>
          <w:rFonts w:ascii="Arial" w:hAnsi="Arial" w:cs="Arial"/>
          <w:sz w:val="22"/>
          <w:szCs w:val="22"/>
        </w:rPr>
        <w:t>While every effort has been made to ensure the accura</w:t>
      </w:r>
      <w:r>
        <w:rPr>
          <w:rFonts w:ascii="Arial" w:hAnsi="Arial" w:cs="Arial"/>
          <w:sz w:val="22"/>
          <w:szCs w:val="22"/>
        </w:rPr>
        <w:t>cy of information, this checklist</w:t>
      </w:r>
      <w:r w:rsidRPr="00F50206">
        <w:rPr>
          <w:rFonts w:ascii="Arial" w:hAnsi="Arial" w:cs="Arial"/>
          <w:sz w:val="22"/>
          <w:szCs w:val="22"/>
        </w:rPr>
        <w:t xml:space="preserve"> is provided </w:t>
      </w:r>
      <w:r>
        <w:rPr>
          <w:rFonts w:ascii="Arial" w:hAnsi="Arial" w:cs="Arial"/>
          <w:sz w:val="22"/>
          <w:szCs w:val="22"/>
        </w:rPr>
        <w:t xml:space="preserve">as guidance to Applicants </w:t>
      </w:r>
      <w:r w:rsidRPr="00F50206">
        <w:rPr>
          <w:rFonts w:ascii="Arial" w:hAnsi="Arial" w:cs="Arial"/>
          <w:sz w:val="22"/>
          <w:szCs w:val="22"/>
        </w:rPr>
        <w:t>for informational purpo</w:t>
      </w:r>
      <w:r w:rsidR="006F26EF">
        <w:rPr>
          <w:rFonts w:ascii="Arial" w:hAnsi="Arial" w:cs="Arial"/>
          <w:sz w:val="22"/>
          <w:szCs w:val="22"/>
        </w:rPr>
        <w:t xml:space="preserve">ses only. </w:t>
      </w:r>
      <w:r w:rsidR="00A97E28">
        <w:rPr>
          <w:rFonts w:ascii="Arial" w:hAnsi="Arial" w:cs="Arial"/>
          <w:sz w:val="22"/>
          <w:szCs w:val="22"/>
        </w:rPr>
        <w:t>This checklist is intended to highlight</w:t>
      </w:r>
      <w:r w:rsidR="006F26EF">
        <w:rPr>
          <w:rFonts w:ascii="Arial" w:hAnsi="Arial" w:cs="Arial"/>
          <w:sz w:val="22"/>
          <w:szCs w:val="22"/>
        </w:rPr>
        <w:t xml:space="preserve"> the key technical input requirements of Standard 34 and published Addenda up to the date of this document. The applicant is responsible for accessing the ASHRAE Standards website for the latest published Addenda to Standard 34.</w:t>
      </w:r>
      <w:r w:rsidRPr="00F50206">
        <w:rPr>
          <w:rFonts w:ascii="Arial" w:hAnsi="Arial" w:cs="Arial"/>
          <w:sz w:val="22"/>
          <w:szCs w:val="22"/>
        </w:rPr>
        <w:t xml:space="preserve"> ASHRAE and ASHRAE SSPC 34 are not responsible for errors made </w:t>
      </w:r>
      <w:proofErr w:type="gramStart"/>
      <w:r w:rsidRPr="00F50206">
        <w:rPr>
          <w:rFonts w:ascii="Arial" w:hAnsi="Arial" w:cs="Arial"/>
          <w:sz w:val="22"/>
          <w:szCs w:val="22"/>
        </w:rPr>
        <w:t>as a result of</w:t>
      </w:r>
      <w:proofErr w:type="gramEnd"/>
      <w:r w:rsidRPr="00F50206">
        <w:rPr>
          <w:rFonts w:ascii="Arial" w:hAnsi="Arial" w:cs="Arial"/>
          <w:sz w:val="22"/>
          <w:szCs w:val="22"/>
        </w:rPr>
        <w:t xml:space="preserve"> using this document.</w:t>
      </w:r>
      <w:r>
        <w:rPr>
          <w:rFonts w:ascii="Arial" w:hAnsi="Arial" w:cs="Arial"/>
          <w:sz w:val="22"/>
          <w:szCs w:val="22"/>
        </w:rPr>
        <w:t xml:space="preserve"> In cases of any discrepancy or omission, the requirements of ANSI/ASHRAE Standard 34</w:t>
      </w:r>
      <w:r w:rsidR="000D4693">
        <w:rPr>
          <w:rFonts w:ascii="Arial" w:hAnsi="Arial" w:cs="Arial"/>
          <w:sz w:val="22"/>
          <w:szCs w:val="22"/>
        </w:rPr>
        <w:t xml:space="preserve"> </w:t>
      </w:r>
      <w:r>
        <w:rPr>
          <w:rFonts w:ascii="Arial" w:hAnsi="Arial" w:cs="Arial"/>
          <w:sz w:val="22"/>
          <w:szCs w:val="22"/>
        </w:rPr>
        <w:t>and its published addenda and errata shall prevail.</w:t>
      </w:r>
    </w:p>
    <w:p w14:paraId="507D9349" w14:textId="77777777" w:rsidR="00180320" w:rsidRDefault="00180320" w:rsidP="00180320">
      <w:pPr>
        <w:rPr>
          <w:rFonts w:ascii="Arial" w:hAnsi="Arial" w:cs="Arial"/>
          <w:sz w:val="22"/>
          <w:szCs w:val="22"/>
        </w:rPr>
      </w:pPr>
    </w:p>
    <w:p w14:paraId="7C883447" w14:textId="77777777" w:rsidR="00180320" w:rsidRDefault="00180320" w:rsidP="00180320">
      <w:pPr>
        <w:rPr>
          <w:rFonts w:ascii="Arial" w:hAnsi="Arial" w:cs="Arial"/>
          <w:sz w:val="22"/>
          <w:szCs w:val="22"/>
        </w:rPr>
      </w:pPr>
      <w:r w:rsidRPr="00555F88">
        <w:rPr>
          <w:rFonts w:ascii="Arial" w:hAnsi="Arial" w:cs="Arial"/>
          <w:sz w:val="22"/>
          <w:szCs w:val="22"/>
        </w:rPr>
        <w:t xml:space="preserve">This </w:t>
      </w:r>
      <w:r>
        <w:rPr>
          <w:rFonts w:ascii="Arial" w:hAnsi="Arial" w:cs="Arial"/>
          <w:sz w:val="22"/>
          <w:szCs w:val="22"/>
        </w:rPr>
        <w:t>checklist</w:t>
      </w:r>
      <w:r w:rsidRPr="00555F88">
        <w:rPr>
          <w:rFonts w:ascii="Arial" w:hAnsi="Arial" w:cs="Arial"/>
          <w:sz w:val="22"/>
          <w:szCs w:val="22"/>
        </w:rPr>
        <w:t xml:space="preserve"> </w:t>
      </w:r>
      <w:r>
        <w:rPr>
          <w:rFonts w:ascii="Arial" w:hAnsi="Arial" w:cs="Arial"/>
          <w:sz w:val="22"/>
          <w:szCs w:val="22"/>
        </w:rPr>
        <w:t xml:space="preserve">is for reference purposes only and </w:t>
      </w:r>
      <w:r w:rsidRPr="00555F88">
        <w:rPr>
          <w:rFonts w:ascii="Arial" w:hAnsi="Arial" w:cs="Arial"/>
          <w:sz w:val="22"/>
          <w:szCs w:val="22"/>
        </w:rPr>
        <w:t>is not intended to re</w:t>
      </w:r>
      <w:r>
        <w:rPr>
          <w:rFonts w:ascii="Arial" w:hAnsi="Arial" w:cs="Arial"/>
          <w:sz w:val="22"/>
          <w:szCs w:val="22"/>
        </w:rPr>
        <w:t>place a refrigerant application.  U</w:t>
      </w:r>
      <w:r w:rsidRPr="00555F88">
        <w:rPr>
          <w:rFonts w:ascii="Arial" w:hAnsi="Arial" w:cs="Arial"/>
          <w:sz w:val="22"/>
          <w:szCs w:val="22"/>
        </w:rPr>
        <w:t xml:space="preserve">se of this </w:t>
      </w:r>
      <w:r>
        <w:rPr>
          <w:rFonts w:ascii="Arial" w:hAnsi="Arial" w:cs="Arial"/>
          <w:sz w:val="22"/>
          <w:szCs w:val="22"/>
        </w:rPr>
        <w:t>checklist</w:t>
      </w:r>
      <w:r w:rsidRPr="00555F88">
        <w:rPr>
          <w:rFonts w:ascii="Arial" w:hAnsi="Arial" w:cs="Arial"/>
          <w:sz w:val="22"/>
          <w:szCs w:val="22"/>
        </w:rPr>
        <w:t xml:space="preserve"> will not guarantee acceptan</w:t>
      </w:r>
      <w:r>
        <w:rPr>
          <w:rFonts w:ascii="Arial" w:hAnsi="Arial" w:cs="Arial"/>
          <w:sz w:val="22"/>
          <w:szCs w:val="22"/>
        </w:rPr>
        <w:t xml:space="preserve">ce of a refrigerant application or designation and classification of the refrigerant.  </w:t>
      </w:r>
    </w:p>
    <w:p w14:paraId="104A830E" w14:textId="77777777" w:rsidR="00180320" w:rsidRDefault="00180320" w:rsidP="00180320">
      <w:pPr>
        <w:rPr>
          <w:rFonts w:ascii="Arial" w:hAnsi="Arial" w:cs="Arial"/>
          <w:sz w:val="22"/>
          <w:szCs w:val="22"/>
        </w:rPr>
      </w:pPr>
    </w:p>
    <w:p w14:paraId="15925BEC" w14:textId="77777777" w:rsidR="00180320" w:rsidRDefault="00180320" w:rsidP="00180320">
      <w:pPr>
        <w:rPr>
          <w:rFonts w:ascii="Arial" w:hAnsi="Arial" w:cs="Arial"/>
          <w:sz w:val="22"/>
          <w:szCs w:val="22"/>
        </w:rPr>
      </w:pPr>
    </w:p>
    <w:p w14:paraId="38D0B7A0" w14:textId="51C76982" w:rsidR="0048106A" w:rsidRDefault="00180320" w:rsidP="00180320">
      <w:pPr>
        <w:rPr>
          <w:rFonts w:ascii="Arial" w:hAnsi="Arial" w:cs="Arial"/>
          <w:sz w:val="22"/>
          <w:szCs w:val="22"/>
        </w:rPr>
        <w:sectPr w:rsidR="0048106A" w:rsidSect="003719DB">
          <w:headerReference w:type="default" r:id="rId7"/>
          <w:footerReference w:type="default" r:id="rId8"/>
          <w:pgSz w:w="15840" w:h="12240" w:orient="landscape" w:code="1"/>
          <w:pgMar w:top="1440" w:right="720" w:bottom="1440" w:left="720" w:header="720" w:footer="720" w:gutter="0"/>
          <w:cols w:space="720"/>
          <w:docGrid w:linePitch="360"/>
        </w:sectPr>
      </w:pPr>
      <w:r>
        <w:rPr>
          <w:rFonts w:ascii="Arial" w:hAnsi="Arial" w:cs="Arial"/>
          <w:sz w:val="22"/>
          <w:szCs w:val="22"/>
        </w:rPr>
        <w:t xml:space="preserve">For further assistance or clarification, please contact </w:t>
      </w:r>
      <w:r w:rsidR="0074356F" w:rsidRPr="0074356F">
        <w:rPr>
          <w:rFonts w:ascii="Arial" w:hAnsi="Arial" w:cs="Arial"/>
          <w:sz w:val="22"/>
          <w:szCs w:val="22"/>
        </w:rPr>
        <w:t xml:space="preserve">ASHRAE staff at </w:t>
      </w:r>
      <w:hyperlink r:id="rId9" w:history="1">
        <w:r w:rsidR="0074356F" w:rsidRPr="006D0AF1">
          <w:rPr>
            <w:rStyle w:val="Hyperlink"/>
            <w:rFonts w:ascii="Arial" w:hAnsi="Arial" w:cs="Arial"/>
            <w:sz w:val="22"/>
            <w:szCs w:val="22"/>
          </w:rPr>
          <w:t>standards.section@ashrae.org</w:t>
        </w:r>
      </w:hyperlink>
      <w:r>
        <w:rPr>
          <w:rFonts w:ascii="Arial" w:hAnsi="Arial" w:cs="Arial"/>
          <w:sz w:val="22"/>
          <w:szCs w:val="22"/>
        </w:rPr>
        <w:t>.</w:t>
      </w:r>
    </w:p>
    <w:p w14:paraId="3A21445D" w14:textId="77777777" w:rsidR="0048106A" w:rsidRDefault="0048106A" w:rsidP="00180320">
      <w:pPr>
        <w:rPr>
          <w:rFonts w:ascii="Arial" w:hAnsi="Arial" w:cs="Arial"/>
          <w:sz w:val="22"/>
          <w:szCs w:val="22"/>
        </w:rPr>
      </w:pPr>
    </w:p>
    <w:tbl>
      <w:tblPr>
        <w:tblW w:w="148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26"/>
        <w:gridCol w:w="10986"/>
        <w:gridCol w:w="1141"/>
        <w:gridCol w:w="1440"/>
      </w:tblGrid>
      <w:tr w:rsidR="002C4627" w14:paraId="5AA3F058" w14:textId="77777777" w:rsidTr="00414436">
        <w:trPr>
          <w:trHeight w:val="315"/>
          <w:jc w:val="center"/>
        </w:trPr>
        <w:tc>
          <w:tcPr>
            <w:tcW w:w="14893" w:type="dxa"/>
            <w:gridSpan w:val="4"/>
            <w:noWrap/>
            <w:vAlign w:val="center"/>
          </w:tcPr>
          <w:p w14:paraId="29486DAB" w14:textId="77777777" w:rsidR="002C4627" w:rsidRDefault="002C4627">
            <w:pPr>
              <w:jc w:val="center"/>
              <w:rPr>
                <w:rFonts w:ascii="Arial" w:hAnsi="Arial" w:cs="Arial"/>
                <w:b/>
                <w:bCs/>
              </w:rPr>
            </w:pPr>
            <w:r>
              <w:rPr>
                <w:rFonts w:ascii="Arial" w:hAnsi="Arial" w:cs="Arial"/>
                <w:b/>
                <w:bCs/>
              </w:rPr>
              <w:t>ASHRAE Standard 34 Flammability Checklist</w:t>
            </w:r>
          </w:p>
        </w:tc>
      </w:tr>
      <w:tr w:rsidR="0018124B" w14:paraId="75D56C0B" w14:textId="77777777" w:rsidTr="0018124B">
        <w:trPr>
          <w:trHeight w:val="230"/>
          <w:jc w:val="center"/>
        </w:trPr>
        <w:tc>
          <w:tcPr>
            <w:tcW w:w="1326" w:type="dxa"/>
            <w:vMerge w:val="restart"/>
            <w:noWrap/>
            <w:vAlign w:val="center"/>
          </w:tcPr>
          <w:p w14:paraId="5E4834C9" w14:textId="77777777" w:rsidR="0018124B" w:rsidRDefault="0018124B">
            <w:pPr>
              <w:rPr>
                <w:rFonts w:ascii="Arial" w:hAnsi="Arial" w:cs="Arial"/>
                <w:b/>
                <w:bCs/>
                <w:sz w:val="20"/>
                <w:szCs w:val="20"/>
              </w:rPr>
            </w:pPr>
            <w:r>
              <w:rPr>
                <w:rFonts w:ascii="Arial" w:hAnsi="Arial" w:cs="Arial"/>
                <w:b/>
                <w:bCs/>
                <w:sz w:val="20"/>
                <w:szCs w:val="20"/>
              </w:rPr>
              <w:t>ASHRAE Standard Section</w:t>
            </w:r>
          </w:p>
        </w:tc>
        <w:tc>
          <w:tcPr>
            <w:tcW w:w="13567" w:type="dxa"/>
            <w:gridSpan w:val="3"/>
            <w:noWrap/>
            <w:vAlign w:val="center"/>
          </w:tcPr>
          <w:p w14:paraId="17641710" w14:textId="156B41A9" w:rsidR="0018124B" w:rsidRPr="0018124B" w:rsidRDefault="0018124B">
            <w:pPr>
              <w:rPr>
                <w:rFonts w:ascii="Arial" w:hAnsi="Arial" w:cs="Arial"/>
                <w:sz w:val="18"/>
                <w:szCs w:val="18"/>
              </w:rPr>
            </w:pPr>
            <w:r w:rsidRPr="0018124B">
              <w:rPr>
                <w:rFonts w:ascii="Arial" w:hAnsi="Arial" w:cs="Arial"/>
                <w:sz w:val="18"/>
                <w:szCs w:val="18"/>
              </w:rPr>
              <w:t>Refrigerant</w:t>
            </w:r>
            <w:r>
              <w:rPr>
                <w:rFonts w:ascii="Arial" w:hAnsi="Arial" w:cs="Arial"/>
                <w:sz w:val="18"/>
                <w:szCs w:val="18"/>
              </w:rPr>
              <w:t>:</w:t>
            </w:r>
          </w:p>
        </w:tc>
      </w:tr>
      <w:tr w:rsidR="0018124B" w14:paraId="01B73229" w14:textId="77777777" w:rsidTr="00C636B4">
        <w:trPr>
          <w:trHeight w:val="230"/>
          <w:jc w:val="center"/>
        </w:trPr>
        <w:tc>
          <w:tcPr>
            <w:tcW w:w="1326" w:type="dxa"/>
            <w:vMerge/>
            <w:noWrap/>
            <w:vAlign w:val="center"/>
          </w:tcPr>
          <w:p w14:paraId="4DF8235F" w14:textId="77777777" w:rsidR="0018124B" w:rsidRDefault="0018124B">
            <w:pPr>
              <w:rPr>
                <w:rFonts w:ascii="Arial" w:hAnsi="Arial" w:cs="Arial"/>
                <w:b/>
                <w:bCs/>
                <w:sz w:val="20"/>
                <w:szCs w:val="20"/>
              </w:rPr>
            </w:pPr>
          </w:p>
        </w:tc>
        <w:tc>
          <w:tcPr>
            <w:tcW w:w="13567" w:type="dxa"/>
            <w:gridSpan w:val="3"/>
            <w:noWrap/>
            <w:vAlign w:val="center"/>
          </w:tcPr>
          <w:p w14:paraId="4371D9A4" w14:textId="511CF6CA" w:rsidR="0018124B" w:rsidRPr="0018124B" w:rsidRDefault="0018124B">
            <w:pPr>
              <w:rPr>
                <w:rFonts w:ascii="Arial" w:hAnsi="Arial" w:cs="Arial"/>
                <w:sz w:val="18"/>
                <w:szCs w:val="18"/>
              </w:rPr>
            </w:pPr>
            <w:r w:rsidRPr="0018124B">
              <w:rPr>
                <w:rFonts w:ascii="Arial" w:hAnsi="Arial" w:cs="Arial"/>
                <w:sz w:val="18"/>
                <w:szCs w:val="18"/>
              </w:rPr>
              <w:t>Composition</w:t>
            </w:r>
            <w:r>
              <w:rPr>
                <w:rFonts w:ascii="Arial" w:hAnsi="Arial" w:cs="Arial"/>
                <w:sz w:val="18"/>
                <w:szCs w:val="18"/>
              </w:rPr>
              <w:t>:</w:t>
            </w:r>
          </w:p>
        </w:tc>
      </w:tr>
      <w:tr w:rsidR="0018124B" w14:paraId="01263AC6" w14:textId="77777777" w:rsidTr="00C636B4">
        <w:trPr>
          <w:trHeight w:val="230"/>
          <w:jc w:val="center"/>
        </w:trPr>
        <w:tc>
          <w:tcPr>
            <w:tcW w:w="1326" w:type="dxa"/>
            <w:vMerge/>
            <w:noWrap/>
            <w:vAlign w:val="center"/>
          </w:tcPr>
          <w:p w14:paraId="6C0C109B" w14:textId="77777777" w:rsidR="0018124B" w:rsidRDefault="0018124B">
            <w:pPr>
              <w:rPr>
                <w:rFonts w:ascii="Arial" w:hAnsi="Arial" w:cs="Arial"/>
                <w:b/>
                <w:bCs/>
                <w:sz w:val="20"/>
                <w:szCs w:val="20"/>
              </w:rPr>
            </w:pPr>
          </w:p>
        </w:tc>
        <w:tc>
          <w:tcPr>
            <w:tcW w:w="13567" w:type="dxa"/>
            <w:gridSpan w:val="3"/>
            <w:noWrap/>
            <w:vAlign w:val="center"/>
          </w:tcPr>
          <w:p w14:paraId="25E5EF9E" w14:textId="3D72AA4D" w:rsidR="0018124B" w:rsidRPr="0018124B" w:rsidRDefault="0018124B">
            <w:pPr>
              <w:rPr>
                <w:rFonts w:ascii="Arial" w:hAnsi="Arial" w:cs="Arial"/>
                <w:sz w:val="18"/>
                <w:szCs w:val="18"/>
              </w:rPr>
            </w:pPr>
            <w:r w:rsidRPr="0018124B">
              <w:rPr>
                <w:rFonts w:ascii="Arial" w:hAnsi="Arial" w:cs="Arial"/>
                <w:sz w:val="18"/>
                <w:szCs w:val="18"/>
              </w:rPr>
              <w:t>Tolerances:</w:t>
            </w:r>
          </w:p>
        </w:tc>
      </w:tr>
      <w:tr w:rsidR="002C4627" w14:paraId="7A857A85" w14:textId="77777777" w:rsidTr="00414436">
        <w:trPr>
          <w:trHeight w:val="404"/>
          <w:jc w:val="center"/>
        </w:trPr>
        <w:tc>
          <w:tcPr>
            <w:tcW w:w="12312" w:type="dxa"/>
            <w:gridSpan w:val="2"/>
            <w:noWrap/>
            <w:vAlign w:val="center"/>
          </w:tcPr>
          <w:p w14:paraId="179EDAC9" w14:textId="121E5673" w:rsidR="002C4627" w:rsidRDefault="002C4627">
            <w:pPr>
              <w:pStyle w:val="Heading3"/>
            </w:pPr>
            <w:r>
              <w:t>Single-Component Refrigerant</w:t>
            </w:r>
            <w:r w:rsidR="00274917">
              <w:t xml:space="preserve"> </w:t>
            </w:r>
          </w:p>
        </w:tc>
        <w:tc>
          <w:tcPr>
            <w:tcW w:w="1141" w:type="dxa"/>
            <w:noWrap/>
            <w:vAlign w:val="center"/>
          </w:tcPr>
          <w:p w14:paraId="443BFD01" w14:textId="2F5DCF42" w:rsidR="002C4627" w:rsidRDefault="002C4627">
            <w:pPr>
              <w:spacing w:before="40" w:after="40"/>
              <w:jc w:val="center"/>
              <w:rPr>
                <w:rFonts w:ascii="Arial" w:hAnsi="Arial" w:cs="Arial"/>
                <w:b/>
                <w:bCs/>
                <w:sz w:val="20"/>
                <w:szCs w:val="20"/>
              </w:rPr>
            </w:pPr>
            <w:r>
              <w:rPr>
                <w:rFonts w:ascii="Arial" w:hAnsi="Arial" w:cs="Arial"/>
                <w:b/>
                <w:bCs/>
                <w:sz w:val="20"/>
                <w:szCs w:val="20"/>
              </w:rPr>
              <w:t>Yes / No</w:t>
            </w:r>
          </w:p>
        </w:tc>
        <w:tc>
          <w:tcPr>
            <w:tcW w:w="1440" w:type="dxa"/>
            <w:noWrap/>
            <w:vAlign w:val="center"/>
          </w:tcPr>
          <w:p w14:paraId="4C65DABE" w14:textId="77777777" w:rsidR="002C4627" w:rsidRDefault="002C4627">
            <w:pPr>
              <w:pStyle w:val="Heading3"/>
            </w:pPr>
            <w:r>
              <w:t>Result</w:t>
            </w:r>
          </w:p>
        </w:tc>
      </w:tr>
      <w:tr w:rsidR="006F26EF" w14:paraId="0F397914" w14:textId="77777777" w:rsidTr="00414436">
        <w:trPr>
          <w:trHeight w:val="255"/>
          <w:jc w:val="center"/>
        </w:trPr>
        <w:tc>
          <w:tcPr>
            <w:tcW w:w="12312" w:type="dxa"/>
            <w:gridSpan w:val="2"/>
            <w:noWrap/>
            <w:vAlign w:val="center"/>
          </w:tcPr>
          <w:p w14:paraId="6DBA35CD" w14:textId="77777777" w:rsidR="006F26EF" w:rsidRPr="00A374B7" w:rsidRDefault="006F26EF">
            <w:pPr>
              <w:spacing w:before="40" w:after="40"/>
              <w:rPr>
                <w:rFonts w:ascii="Arial" w:hAnsi="Arial" w:cs="Arial"/>
                <w:b/>
                <w:bCs/>
                <w:sz w:val="18"/>
                <w:szCs w:val="18"/>
              </w:rPr>
            </w:pPr>
            <w:r>
              <w:rPr>
                <w:rFonts w:ascii="Arial" w:hAnsi="Arial" w:cs="Arial"/>
                <w:b/>
                <w:bCs/>
                <w:sz w:val="18"/>
                <w:szCs w:val="18"/>
              </w:rPr>
              <w:t>Flammability Testing</w:t>
            </w:r>
            <w:r w:rsidR="00A264A0">
              <w:rPr>
                <w:rFonts w:ascii="Arial" w:hAnsi="Arial" w:cs="Arial"/>
                <w:b/>
                <w:bCs/>
                <w:sz w:val="18"/>
                <w:szCs w:val="18"/>
              </w:rPr>
              <w:t xml:space="preserve"> and Data Reporting</w:t>
            </w:r>
          </w:p>
        </w:tc>
        <w:tc>
          <w:tcPr>
            <w:tcW w:w="1141" w:type="dxa"/>
            <w:noWrap/>
            <w:vAlign w:val="center"/>
          </w:tcPr>
          <w:p w14:paraId="1BAEF27C" w14:textId="281E82F0" w:rsidR="006F26EF" w:rsidRPr="007675CC" w:rsidRDefault="007675CC" w:rsidP="00622B82">
            <w:pPr>
              <w:spacing w:before="40" w:after="40"/>
              <w:jc w:val="center"/>
              <w:rPr>
                <w:rFonts w:ascii="Arial" w:hAnsi="Arial" w:cs="Arial"/>
                <w:sz w:val="18"/>
                <w:szCs w:val="18"/>
              </w:rPr>
            </w:pPr>
            <w:r w:rsidRPr="007675CC">
              <w:rPr>
                <w:rFonts w:ascii="Arial" w:hAnsi="Arial" w:cs="Arial"/>
                <w:sz w:val="18"/>
                <w:szCs w:val="18"/>
              </w:rPr>
              <w:t>N/A</w:t>
            </w:r>
          </w:p>
        </w:tc>
        <w:tc>
          <w:tcPr>
            <w:tcW w:w="1440" w:type="dxa"/>
            <w:shd w:val="clear" w:color="auto" w:fill="auto"/>
            <w:noWrap/>
            <w:vAlign w:val="center"/>
          </w:tcPr>
          <w:p w14:paraId="21994003" w14:textId="058622C2" w:rsidR="006F26EF" w:rsidRPr="007675CC" w:rsidRDefault="007675CC" w:rsidP="00622B82">
            <w:pPr>
              <w:spacing w:before="40" w:after="40"/>
              <w:jc w:val="center"/>
              <w:rPr>
                <w:rFonts w:ascii="Arial" w:hAnsi="Arial" w:cs="Arial"/>
                <w:sz w:val="18"/>
                <w:szCs w:val="18"/>
              </w:rPr>
            </w:pPr>
            <w:r w:rsidRPr="007675CC">
              <w:rPr>
                <w:rFonts w:ascii="Arial" w:hAnsi="Arial" w:cs="Arial"/>
                <w:sz w:val="18"/>
                <w:szCs w:val="18"/>
              </w:rPr>
              <w:t>N/A</w:t>
            </w:r>
          </w:p>
        </w:tc>
      </w:tr>
      <w:tr w:rsidR="002C4627" w14:paraId="7F0DD313" w14:textId="77777777" w:rsidTr="00414436">
        <w:trPr>
          <w:trHeight w:val="255"/>
          <w:jc w:val="center"/>
        </w:trPr>
        <w:tc>
          <w:tcPr>
            <w:tcW w:w="1326" w:type="dxa"/>
            <w:noWrap/>
            <w:vAlign w:val="center"/>
          </w:tcPr>
          <w:p w14:paraId="2AE69A68" w14:textId="778F3ADC" w:rsidR="002C4627" w:rsidRPr="00A374B7" w:rsidRDefault="002C4627">
            <w:pPr>
              <w:spacing w:before="40" w:after="40"/>
              <w:rPr>
                <w:rFonts w:ascii="Arial" w:hAnsi="Arial" w:cs="Arial"/>
                <w:b/>
                <w:bCs/>
                <w:sz w:val="18"/>
                <w:szCs w:val="18"/>
              </w:rPr>
            </w:pPr>
            <w:r w:rsidRPr="00A374B7">
              <w:rPr>
                <w:rFonts w:ascii="Arial" w:hAnsi="Arial" w:cs="Arial"/>
                <w:b/>
                <w:bCs/>
                <w:sz w:val="18"/>
                <w:szCs w:val="18"/>
              </w:rPr>
              <w:t>6.1.3</w:t>
            </w:r>
            <w:r w:rsidR="004303F1">
              <w:rPr>
                <w:rFonts w:ascii="Arial" w:hAnsi="Arial" w:cs="Arial"/>
                <w:b/>
                <w:bCs/>
                <w:sz w:val="18"/>
                <w:szCs w:val="18"/>
              </w:rPr>
              <w:t xml:space="preserve"> &amp; </w:t>
            </w:r>
            <w:r w:rsidR="006F26EF">
              <w:rPr>
                <w:rFonts w:ascii="Arial" w:hAnsi="Arial" w:cs="Arial"/>
                <w:b/>
                <w:bCs/>
                <w:sz w:val="18"/>
                <w:szCs w:val="18"/>
              </w:rPr>
              <w:t>B1</w:t>
            </w:r>
          </w:p>
        </w:tc>
        <w:tc>
          <w:tcPr>
            <w:tcW w:w="10986" w:type="dxa"/>
            <w:noWrap/>
            <w:vAlign w:val="center"/>
          </w:tcPr>
          <w:p w14:paraId="6BBE4CB7" w14:textId="77777777" w:rsidR="002C4627" w:rsidRPr="006F26EF" w:rsidRDefault="002C4627">
            <w:pPr>
              <w:spacing w:before="40" w:after="40"/>
              <w:rPr>
                <w:rFonts w:ascii="Arial" w:hAnsi="Arial" w:cs="Arial"/>
                <w:bCs/>
                <w:sz w:val="18"/>
                <w:szCs w:val="18"/>
              </w:rPr>
            </w:pPr>
            <w:r w:rsidRPr="006F26EF">
              <w:rPr>
                <w:rFonts w:ascii="Arial" w:hAnsi="Arial" w:cs="Arial"/>
                <w:bCs/>
                <w:sz w:val="18"/>
                <w:szCs w:val="18"/>
              </w:rPr>
              <w:t>Flammability test in accordance with ASTM E681</w:t>
            </w:r>
            <w:r w:rsidR="00950812">
              <w:rPr>
                <w:rFonts w:ascii="Arial" w:hAnsi="Arial" w:cs="Arial"/>
                <w:bCs/>
                <w:sz w:val="18"/>
                <w:szCs w:val="18"/>
              </w:rPr>
              <w:t>-2009</w:t>
            </w:r>
          </w:p>
        </w:tc>
        <w:tc>
          <w:tcPr>
            <w:tcW w:w="1141" w:type="dxa"/>
            <w:noWrap/>
            <w:vAlign w:val="center"/>
          </w:tcPr>
          <w:p w14:paraId="7E91E683" w14:textId="5ECF12A7" w:rsidR="002C4627" w:rsidRPr="00A161F8" w:rsidRDefault="002C4627" w:rsidP="00622B82">
            <w:pPr>
              <w:spacing w:before="40" w:after="40"/>
              <w:jc w:val="center"/>
              <w:rPr>
                <w:rFonts w:ascii="Arial" w:hAnsi="Arial" w:cs="Arial"/>
                <w:color w:val="C00000"/>
                <w:sz w:val="18"/>
                <w:szCs w:val="18"/>
              </w:rPr>
            </w:pPr>
          </w:p>
        </w:tc>
        <w:tc>
          <w:tcPr>
            <w:tcW w:w="1440" w:type="dxa"/>
            <w:shd w:val="clear" w:color="auto" w:fill="595959"/>
            <w:noWrap/>
            <w:vAlign w:val="center"/>
          </w:tcPr>
          <w:p w14:paraId="3E452E4B" w14:textId="77777777" w:rsidR="002C4627" w:rsidRPr="00622B82" w:rsidRDefault="002C4627" w:rsidP="00622B82">
            <w:pPr>
              <w:spacing w:before="40" w:after="40"/>
              <w:jc w:val="center"/>
              <w:rPr>
                <w:rFonts w:ascii="Arial" w:hAnsi="Arial" w:cs="Arial"/>
                <w:color w:val="FF0000"/>
                <w:sz w:val="18"/>
                <w:szCs w:val="18"/>
              </w:rPr>
            </w:pPr>
          </w:p>
        </w:tc>
      </w:tr>
      <w:tr w:rsidR="00A3312B" w14:paraId="4140834B" w14:textId="77777777" w:rsidTr="00414436">
        <w:trPr>
          <w:trHeight w:val="255"/>
          <w:jc w:val="center"/>
        </w:trPr>
        <w:tc>
          <w:tcPr>
            <w:tcW w:w="1326" w:type="dxa"/>
            <w:noWrap/>
          </w:tcPr>
          <w:p w14:paraId="50678C51" w14:textId="77C26450" w:rsidR="00A3312B" w:rsidRDefault="00A3312B">
            <w:r w:rsidRPr="00AB4C27">
              <w:rPr>
                <w:rFonts w:ascii="Arial" w:hAnsi="Arial" w:cs="Arial"/>
                <w:b/>
                <w:bCs/>
                <w:sz w:val="18"/>
                <w:szCs w:val="18"/>
              </w:rPr>
              <w:t>6.1.3 &amp; B1</w:t>
            </w:r>
          </w:p>
        </w:tc>
        <w:tc>
          <w:tcPr>
            <w:tcW w:w="10986" w:type="dxa"/>
            <w:noWrap/>
            <w:vAlign w:val="center"/>
          </w:tcPr>
          <w:p w14:paraId="2F7EE88D" w14:textId="4C27C20D" w:rsidR="00A3312B" w:rsidRPr="006F26EF" w:rsidRDefault="00A3312B">
            <w:pPr>
              <w:spacing w:before="40" w:after="40"/>
              <w:rPr>
                <w:rFonts w:ascii="Arial" w:hAnsi="Arial" w:cs="Arial"/>
                <w:bCs/>
                <w:sz w:val="18"/>
                <w:szCs w:val="18"/>
              </w:rPr>
            </w:pPr>
            <w:r w:rsidRPr="006F26EF">
              <w:rPr>
                <w:rFonts w:ascii="Arial" w:hAnsi="Arial" w:cs="Arial"/>
                <w:bCs/>
                <w:sz w:val="18"/>
                <w:szCs w:val="18"/>
              </w:rPr>
              <w:t>Test apparatus per Appendix B1 (include a complete description) test flask</w:t>
            </w:r>
            <w:r w:rsidR="00D00799">
              <w:rPr>
                <w:rFonts w:ascii="Arial" w:hAnsi="Arial" w:cs="Arial"/>
                <w:bCs/>
                <w:sz w:val="18"/>
                <w:szCs w:val="18"/>
              </w:rPr>
              <w:t xml:space="preserve"> size</w:t>
            </w:r>
            <w:r w:rsidRPr="006F26EF">
              <w:rPr>
                <w:rFonts w:ascii="Arial" w:hAnsi="Arial" w:cs="Arial"/>
                <w:bCs/>
                <w:sz w:val="18"/>
                <w:szCs w:val="18"/>
              </w:rPr>
              <w:t>, electrode, spark location</w:t>
            </w:r>
          </w:p>
        </w:tc>
        <w:tc>
          <w:tcPr>
            <w:tcW w:w="1141" w:type="dxa"/>
            <w:noWrap/>
            <w:vAlign w:val="center"/>
          </w:tcPr>
          <w:p w14:paraId="32AC3CFE" w14:textId="490B6EC7" w:rsidR="00A3312B" w:rsidRPr="00622B82" w:rsidRDefault="00A3312B" w:rsidP="00622B82">
            <w:pPr>
              <w:spacing w:before="40" w:after="40"/>
              <w:jc w:val="center"/>
              <w:rPr>
                <w:rFonts w:ascii="Arial" w:hAnsi="Arial" w:cs="Arial"/>
                <w:color w:val="FF0000"/>
                <w:sz w:val="18"/>
                <w:szCs w:val="18"/>
              </w:rPr>
            </w:pPr>
          </w:p>
        </w:tc>
        <w:tc>
          <w:tcPr>
            <w:tcW w:w="1440" w:type="dxa"/>
            <w:shd w:val="clear" w:color="auto" w:fill="595959"/>
            <w:noWrap/>
            <w:vAlign w:val="center"/>
          </w:tcPr>
          <w:p w14:paraId="14ACB8F6" w14:textId="77777777" w:rsidR="00A3312B" w:rsidRPr="00622B82" w:rsidRDefault="00A3312B" w:rsidP="00622B82">
            <w:pPr>
              <w:spacing w:before="40" w:after="40"/>
              <w:jc w:val="center"/>
              <w:rPr>
                <w:rFonts w:ascii="Arial" w:hAnsi="Arial" w:cs="Arial"/>
                <w:color w:val="FF0000"/>
                <w:sz w:val="18"/>
                <w:szCs w:val="18"/>
              </w:rPr>
            </w:pPr>
          </w:p>
        </w:tc>
      </w:tr>
      <w:tr w:rsidR="00A3312B" w14:paraId="02CDE6F3" w14:textId="77777777" w:rsidTr="00414436">
        <w:trPr>
          <w:trHeight w:val="255"/>
          <w:jc w:val="center"/>
        </w:trPr>
        <w:tc>
          <w:tcPr>
            <w:tcW w:w="1326" w:type="dxa"/>
            <w:noWrap/>
          </w:tcPr>
          <w:p w14:paraId="62F9AA7D" w14:textId="1C620765" w:rsidR="00A3312B" w:rsidRDefault="00A3312B">
            <w:r w:rsidRPr="00AB4C27">
              <w:rPr>
                <w:rFonts w:ascii="Arial" w:hAnsi="Arial" w:cs="Arial"/>
                <w:b/>
                <w:bCs/>
                <w:sz w:val="18"/>
                <w:szCs w:val="18"/>
              </w:rPr>
              <w:t>6.1.3 &amp; B1</w:t>
            </w:r>
          </w:p>
        </w:tc>
        <w:tc>
          <w:tcPr>
            <w:tcW w:w="10986" w:type="dxa"/>
            <w:noWrap/>
            <w:vAlign w:val="center"/>
          </w:tcPr>
          <w:p w14:paraId="1F0E59E0" w14:textId="77777777" w:rsidR="00A3312B" w:rsidRPr="006F26EF" w:rsidRDefault="00A3312B">
            <w:pPr>
              <w:spacing w:before="40" w:after="40"/>
              <w:rPr>
                <w:rFonts w:ascii="Arial" w:hAnsi="Arial" w:cs="Arial"/>
                <w:bCs/>
                <w:sz w:val="18"/>
                <w:szCs w:val="18"/>
              </w:rPr>
            </w:pPr>
            <w:r>
              <w:rPr>
                <w:rFonts w:ascii="Arial" w:hAnsi="Arial" w:cs="Arial"/>
                <w:bCs/>
                <w:sz w:val="18"/>
                <w:szCs w:val="18"/>
              </w:rPr>
              <w:t xml:space="preserve">Test conditions per Appendix </w:t>
            </w:r>
            <w:r w:rsidRPr="006F26EF">
              <w:rPr>
                <w:rFonts w:ascii="Arial" w:hAnsi="Arial" w:cs="Arial"/>
                <w:bCs/>
                <w:sz w:val="18"/>
                <w:szCs w:val="18"/>
              </w:rPr>
              <w:t>B1 (include a complete description)</w:t>
            </w:r>
          </w:p>
        </w:tc>
        <w:tc>
          <w:tcPr>
            <w:tcW w:w="1141" w:type="dxa"/>
            <w:noWrap/>
            <w:vAlign w:val="center"/>
          </w:tcPr>
          <w:p w14:paraId="049A9F66" w14:textId="56A5A787" w:rsidR="00A3312B" w:rsidRPr="00622B82" w:rsidRDefault="00A3312B" w:rsidP="00622B82">
            <w:pPr>
              <w:spacing w:before="40" w:after="40"/>
              <w:jc w:val="center"/>
              <w:rPr>
                <w:rFonts w:ascii="Arial" w:hAnsi="Arial" w:cs="Arial"/>
                <w:color w:val="FF0000"/>
                <w:sz w:val="18"/>
                <w:szCs w:val="18"/>
              </w:rPr>
            </w:pPr>
          </w:p>
        </w:tc>
        <w:tc>
          <w:tcPr>
            <w:tcW w:w="1440" w:type="dxa"/>
            <w:shd w:val="clear" w:color="auto" w:fill="595959"/>
            <w:noWrap/>
            <w:vAlign w:val="center"/>
          </w:tcPr>
          <w:p w14:paraId="3AE1C84C" w14:textId="77777777" w:rsidR="00A3312B" w:rsidRPr="00622B82" w:rsidRDefault="00A3312B" w:rsidP="00622B82">
            <w:pPr>
              <w:spacing w:before="40" w:after="40"/>
              <w:jc w:val="center"/>
              <w:rPr>
                <w:rFonts w:ascii="Arial" w:hAnsi="Arial" w:cs="Arial"/>
                <w:color w:val="FF0000"/>
                <w:sz w:val="18"/>
                <w:szCs w:val="18"/>
              </w:rPr>
            </w:pPr>
          </w:p>
        </w:tc>
      </w:tr>
      <w:tr w:rsidR="00A3312B" w14:paraId="38120B09" w14:textId="77777777" w:rsidTr="00414436">
        <w:trPr>
          <w:trHeight w:val="255"/>
          <w:jc w:val="center"/>
        </w:trPr>
        <w:tc>
          <w:tcPr>
            <w:tcW w:w="1326" w:type="dxa"/>
            <w:noWrap/>
          </w:tcPr>
          <w:p w14:paraId="3021BBDD" w14:textId="4C816DE7" w:rsidR="00A3312B" w:rsidRDefault="00A3312B">
            <w:r w:rsidRPr="00AB4C27">
              <w:rPr>
                <w:rFonts w:ascii="Arial" w:hAnsi="Arial" w:cs="Arial"/>
                <w:b/>
                <w:bCs/>
                <w:sz w:val="18"/>
                <w:szCs w:val="18"/>
              </w:rPr>
              <w:t>6.1.3 &amp; B1</w:t>
            </w:r>
          </w:p>
        </w:tc>
        <w:tc>
          <w:tcPr>
            <w:tcW w:w="10986" w:type="dxa"/>
            <w:noWrap/>
            <w:vAlign w:val="center"/>
          </w:tcPr>
          <w:p w14:paraId="1930E0FC" w14:textId="4E2D96B8" w:rsidR="00A3312B" w:rsidRPr="006F26EF" w:rsidRDefault="00A3312B">
            <w:pPr>
              <w:spacing w:before="40" w:after="40"/>
              <w:rPr>
                <w:rFonts w:ascii="Arial" w:hAnsi="Arial" w:cs="Arial"/>
                <w:bCs/>
                <w:sz w:val="18"/>
                <w:szCs w:val="18"/>
              </w:rPr>
            </w:pPr>
            <w:r w:rsidRPr="006F26EF">
              <w:rPr>
                <w:rFonts w:ascii="Arial" w:hAnsi="Arial" w:cs="Arial"/>
                <w:bCs/>
                <w:sz w:val="18"/>
                <w:szCs w:val="18"/>
              </w:rPr>
              <w:t>Video of flammability tests available</w:t>
            </w:r>
            <w:r>
              <w:rPr>
                <w:rFonts w:ascii="Arial" w:hAnsi="Arial" w:cs="Arial"/>
                <w:bCs/>
                <w:sz w:val="18"/>
                <w:szCs w:val="18"/>
              </w:rPr>
              <w:t xml:space="preserve"> per Appendix B1.7</w:t>
            </w:r>
          </w:p>
        </w:tc>
        <w:tc>
          <w:tcPr>
            <w:tcW w:w="1141" w:type="dxa"/>
            <w:noWrap/>
            <w:vAlign w:val="center"/>
          </w:tcPr>
          <w:p w14:paraId="0333E9E9" w14:textId="2C18BAB7" w:rsidR="00A3312B" w:rsidRPr="00622B82" w:rsidRDefault="00A3312B" w:rsidP="00622B82">
            <w:pPr>
              <w:spacing w:before="40" w:after="40"/>
              <w:jc w:val="center"/>
              <w:rPr>
                <w:rFonts w:ascii="Arial" w:hAnsi="Arial" w:cs="Arial"/>
                <w:color w:val="FF0000"/>
                <w:sz w:val="18"/>
                <w:szCs w:val="18"/>
              </w:rPr>
            </w:pPr>
          </w:p>
        </w:tc>
        <w:tc>
          <w:tcPr>
            <w:tcW w:w="1440" w:type="dxa"/>
            <w:shd w:val="clear" w:color="auto" w:fill="595959"/>
            <w:noWrap/>
            <w:vAlign w:val="center"/>
          </w:tcPr>
          <w:p w14:paraId="79A13242" w14:textId="77777777" w:rsidR="00A3312B" w:rsidRPr="00622B82" w:rsidRDefault="00A3312B" w:rsidP="00622B82">
            <w:pPr>
              <w:spacing w:before="40" w:after="40"/>
              <w:jc w:val="center"/>
              <w:rPr>
                <w:rFonts w:ascii="Arial" w:hAnsi="Arial" w:cs="Arial"/>
                <w:color w:val="FF0000"/>
                <w:sz w:val="18"/>
                <w:szCs w:val="18"/>
              </w:rPr>
            </w:pPr>
          </w:p>
        </w:tc>
      </w:tr>
      <w:tr w:rsidR="00A3312B" w14:paraId="6BDC29CD" w14:textId="77777777" w:rsidTr="00414436">
        <w:trPr>
          <w:trHeight w:val="255"/>
          <w:jc w:val="center"/>
        </w:trPr>
        <w:tc>
          <w:tcPr>
            <w:tcW w:w="1326" w:type="dxa"/>
            <w:noWrap/>
          </w:tcPr>
          <w:p w14:paraId="273E28D2" w14:textId="17D47461" w:rsidR="00A3312B" w:rsidRDefault="00A3312B">
            <w:r w:rsidRPr="00AB4C27">
              <w:rPr>
                <w:rFonts w:ascii="Arial" w:hAnsi="Arial" w:cs="Arial"/>
                <w:b/>
                <w:bCs/>
                <w:sz w:val="18"/>
                <w:szCs w:val="18"/>
              </w:rPr>
              <w:t>6.1.3 &amp; B1</w:t>
            </w:r>
          </w:p>
        </w:tc>
        <w:tc>
          <w:tcPr>
            <w:tcW w:w="10986" w:type="dxa"/>
            <w:noWrap/>
            <w:vAlign w:val="center"/>
          </w:tcPr>
          <w:p w14:paraId="16B0BDE2" w14:textId="283A27A6" w:rsidR="00A3312B" w:rsidRPr="006F26EF" w:rsidRDefault="00A3312B">
            <w:pPr>
              <w:spacing w:before="40" w:after="40"/>
              <w:rPr>
                <w:rFonts w:ascii="Arial" w:hAnsi="Arial" w:cs="Arial"/>
                <w:sz w:val="18"/>
                <w:szCs w:val="18"/>
              </w:rPr>
            </w:pPr>
            <w:r w:rsidRPr="006F26EF">
              <w:rPr>
                <w:rFonts w:ascii="Arial" w:hAnsi="Arial" w:cs="Arial"/>
                <w:sz w:val="18"/>
                <w:szCs w:val="18"/>
              </w:rPr>
              <w:t>Flammability test @ 60</w:t>
            </w:r>
            <w:r w:rsidRPr="00C64568">
              <w:rPr>
                <w:rFonts w:ascii="Arial" w:hAnsi="Arial" w:cs="Arial"/>
                <w:sz w:val="18"/>
                <w:szCs w:val="18"/>
              </w:rPr>
              <w:t>°</w:t>
            </w:r>
            <w:r w:rsidRPr="006F26EF">
              <w:rPr>
                <w:rFonts w:ascii="Arial" w:hAnsi="Arial" w:cs="Arial"/>
                <w:sz w:val="18"/>
                <w:szCs w:val="18"/>
              </w:rPr>
              <w:t>C</w:t>
            </w:r>
            <w:r>
              <w:rPr>
                <w:rFonts w:ascii="Arial" w:hAnsi="Arial" w:cs="Arial"/>
                <w:sz w:val="18"/>
                <w:szCs w:val="18"/>
              </w:rPr>
              <w:t xml:space="preserve"> (140</w:t>
            </w:r>
            <w:r w:rsidRPr="00C64568">
              <w:rPr>
                <w:rFonts w:ascii="Arial" w:hAnsi="Arial" w:cs="Arial"/>
                <w:sz w:val="18"/>
                <w:szCs w:val="18"/>
              </w:rPr>
              <w:t>°</w:t>
            </w:r>
            <w:r>
              <w:rPr>
                <w:rFonts w:ascii="Arial" w:hAnsi="Arial" w:cs="Arial"/>
                <w:sz w:val="18"/>
                <w:szCs w:val="18"/>
              </w:rPr>
              <w:t>F)</w:t>
            </w:r>
            <w:r w:rsidRPr="006F26EF">
              <w:rPr>
                <w:rFonts w:ascii="Arial" w:hAnsi="Arial" w:cs="Arial"/>
                <w:sz w:val="18"/>
                <w:szCs w:val="18"/>
              </w:rPr>
              <w:t xml:space="preserve"> and 101.3 k</w:t>
            </w:r>
            <w:r w:rsidR="0018124B">
              <w:rPr>
                <w:rFonts w:ascii="Arial" w:hAnsi="Arial" w:cs="Arial"/>
                <w:sz w:val="18"/>
                <w:szCs w:val="18"/>
              </w:rPr>
              <w:t>P</w:t>
            </w:r>
            <w:r w:rsidRPr="006F26EF">
              <w:rPr>
                <w:rFonts w:ascii="Arial" w:hAnsi="Arial" w:cs="Arial"/>
                <w:sz w:val="18"/>
                <w:szCs w:val="18"/>
              </w:rPr>
              <w:t>a (14.7</w:t>
            </w:r>
            <w:r w:rsidR="00200815">
              <w:rPr>
                <w:rFonts w:ascii="Arial" w:hAnsi="Arial" w:cs="Arial"/>
                <w:sz w:val="18"/>
                <w:szCs w:val="18"/>
              </w:rPr>
              <w:t xml:space="preserve"> </w:t>
            </w:r>
            <w:r w:rsidRPr="006F26EF">
              <w:rPr>
                <w:rFonts w:ascii="Arial" w:hAnsi="Arial" w:cs="Arial"/>
                <w:sz w:val="18"/>
                <w:szCs w:val="18"/>
              </w:rPr>
              <w:t>psia) - report as flammable or not flammable</w:t>
            </w:r>
          </w:p>
        </w:tc>
        <w:tc>
          <w:tcPr>
            <w:tcW w:w="1141" w:type="dxa"/>
            <w:shd w:val="clear" w:color="auto" w:fill="4C4C4C"/>
            <w:noWrap/>
            <w:vAlign w:val="center"/>
          </w:tcPr>
          <w:p w14:paraId="1571466B" w14:textId="77777777" w:rsidR="00A3312B" w:rsidRPr="00622B82" w:rsidRDefault="00A3312B" w:rsidP="00622B82">
            <w:pPr>
              <w:spacing w:before="40" w:after="40"/>
              <w:jc w:val="center"/>
              <w:rPr>
                <w:rFonts w:ascii="Arial" w:hAnsi="Arial" w:cs="Arial"/>
                <w:color w:val="FF0000"/>
                <w:sz w:val="18"/>
                <w:szCs w:val="18"/>
              </w:rPr>
            </w:pPr>
          </w:p>
        </w:tc>
        <w:tc>
          <w:tcPr>
            <w:tcW w:w="1440" w:type="dxa"/>
            <w:noWrap/>
            <w:vAlign w:val="center"/>
          </w:tcPr>
          <w:p w14:paraId="35A73D01" w14:textId="77777777" w:rsidR="00A3312B" w:rsidRPr="00622B82" w:rsidRDefault="00A3312B" w:rsidP="00622B82">
            <w:pPr>
              <w:spacing w:before="40" w:after="40"/>
              <w:jc w:val="center"/>
              <w:rPr>
                <w:rFonts w:ascii="Arial" w:hAnsi="Arial" w:cs="Arial"/>
                <w:color w:val="FF0000"/>
                <w:sz w:val="18"/>
                <w:szCs w:val="18"/>
              </w:rPr>
            </w:pPr>
          </w:p>
        </w:tc>
      </w:tr>
      <w:tr w:rsidR="00C64568" w14:paraId="53D96BD8" w14:textId="77777777" w:rsidTr="00414436">
        <w:trPr>
          <w:trHeight w:val="255"/>
          <w:jc w:val="center"/>
        </w:trPr>
        <w:tc>
          <w:tcPr>
            <w:tcW w:w="1326" w:type="dxa"/>
            <w:noWrap/>
            <w:vAlign w:val="center"/>
          </w:tcPr>
          <w:p w14:paraId="783C8086" w14:textId="2C4C5433" w:rsidR="00C64568" w:rsidRPr="00A374B7" w:rsidRDefault="00950812">
            <w:pPr>
              <w:spacing w:before="40" w:after="40"/>
              <w:rPr>
                <w:rFonts w:ascii="Arial" w:hAnsi="Arial" w:cs="Arial"/>
                <w:b/>
                <w:bCs/>
                <w:sz w:val="18"/>
                <w:szCs w:val="18"/>
              </w:rPr>
            </w:pPr>
            <w:r>
              <w:rPr>
                <w:rFonts w:ascii="Arial" w:hAnsi="Arial" w:cs="Arial"/>
                <w:b/>
                <w:bCs/>
                <w:sz w:val="18"/>
                <w:szCs w:val="18"/>
              </w:rPr>
              <w:t>B1.1</w:t>
            </w:r>
          </w:p>
        </w:tc>
        <w:tc>
          <w:tcPr>
            <w:tcW w:w="10986" w:type="dxa"/>
            <w:noWrap/>
            <w:vAlign w:val="center"/>
          </w:tcPr>
          <w:p w14:paraId="441B99FA" w14:textId="3CE4F29D" w:rsidR="00C64568" w:rsidRPr="006F26EF" w:rsidRDefault="002404D9" w:rsidP="002404D9">
            <w:pPr>
              <w:spacing w:before="40" w:after="40"/>
              <w:ind w:left="720" w:hanging="374"/>
              <w:rPr>
                <w:rFonts w:ascii="Arial" w:hAnsi="Arial" w:cs="Arial"/>
                <w:sz w:val="18"/>
                <w:szCs w:val="18"/>
              </w:rPr>
            </w:pPr>
            <w:r>
              <w:rPr>
                <w:rFonts w:ascii="Arial" w:hAnsi="Arial" w:cs="Arial"/>
                <w:sz w:val="18"/>
                <w:szCs w:val="18"/>
              </w:rPr>
              <w:t xml:space="preserve">If not flammable, test 3 </w:t>
            </w:r>
            <w:r w:rsidR="00C64568">
              <w:rPr>
                <w:rFonts w:ascii="Arial" w:hAnsi="Arial" w:cs="Arial"/>
                <w:sz w:val="18"/>
                <w:szCs w:val="18"/>
              </w:rPr>
              <w:t>consecutive concentration increments abov</w:t>
            </w:r>
            <w:r w:rsidR="00D72B36">
              <w:rPr>
                <w:rFonts w:ascii="Arial" w:hAnsi="Arial" w:cs="Arial"/>
                <w:sz w:val="18"/>
                <w:szCs w:val="18"/>
              </w:rPr>
              <w:t xml:space="preserve">e stoichiometric composition &amp; </w:t>
            </w:r>
            <w:r w:rsidR="00C64568">
              <w:rPr>
                <w:rFonts w:ascii="Arial" w:hAnsi="Arial" w:cs="Arial"/>
                <w:sz w:val="18"/>
                <w:szCs w:val="18"/>
              </w:rPr>
              <w:t>where combustion diminished</w:t>
            </w:r>
          </w:p>
        </w:tc>
        <w:tc>
          <w:tcPr>
            <w:tcW w:w="1141" w:type="dxa"/>
            <w:shd w:val="clear" w:color="auto" w:fill="4C4C4C"/>
            <w:noWrap/>
            <w:vAlign w:val="center"/>
          </w:tcPr>
          <w:p w14:paraId="71EEEB0D" w14:textId="77777777" w:rsidR="00C64568" w:rsidRPr="00622B82" w:rsidRDefault="00C64568" w:rsidP="00622B82">
            <w:pPr>
              <w:spacing w:before="40" w:after="40"/>
              <w:jc w:val="center"/>
              <w:rPr>
                <w:rFonts w:ascii="Arial" w:hAnsi="Arial" w:cs="Arial"/>
                <w:color w:val="FF0000"/>
                <w:sz w:val="18"/>
                <w:szCs w:val="18"/>
              </w:rPr>
            </w:pPr>
          </w:p>
        </w:tc>
        <w:tc>
          <w:tcPr>
            <w:tcW w:w="1440" w:type="dxa"/>
            <w:noWrap/>
            <w:vAlign w:val="center"/>
          </w:tcPr>
          <w:p w14:paraId="75BC4CC1" w14:textId="77777777" w:rsidR="00C64568" w:rsidRPr="00622B82" w:rsidRDefault="00C64568" w:rsidP="00622B82">
            <w:pPr>
              <w:spacing w:before="40" w:after="40"/>
              <w:jc w:val="center"/>
              <w:rPr>
                <w:rFonts w:ascii="Arial" w:hAnsi="Arial" w:cs="Arial"/>
                <w:color w:val="FF0000"/>
                <w:sz w:val="18"/>
                <w:szCs w:val="18"/>
              </w:rPr>
            </w:pPr>
          </w:p>
        </w:tc>
      </w:tr>
      <w:tr w:rsidR="005537C3" w14:paraId="04BE2AEB" w14:textId="77777777" w:rsidTr="00414436">
        <w:trPr>
          <w:trHeight w:val="255"/>
          <w:jc w:val="center"/>
        </w:trPr>
        <w:tc>
          <w:tcPr>
            <w:tcW w:w="1326" w:type="dxa"/>
            <w:noWrap/>
            <w:vAlign w:val="center"/>
          </w:tcPr>
          <w:p w14:paraId="570B0E51" w14:textId="0746FC73" w:rsidR="005537C3" w:rsidRPr="00A374B7" w:rsidRDefault="00950812">
            <w:pPr>
              <w:spacing w:before="40" w:after="40"/>
              <w:rPr>
                <w:rFonts w:ascii="Arial" w:hAnsi="Arial" w:cs="Arial"/>
                <w:b/>
                <w:bCs/>
                <w:sz w:val="18"/>
                <w:szCs w:val="18"/>
              </w:rPr>
            </w:pPr>
            <w:r>
              <w:rPr>
                <w:rFonts w:ascii="Arial" w:hAnsi="Arial" w:cs="Arial"/>
                <w:b/>
                <w:bCs/>
                <w:sz w:val="18"/>
                <w:szCs w:val="18"/>
              </w:rPr>
              <w:t>B1.8</w:t>
            </w:r>
          </w:p>
        </w:tc>
        <w:tc>
          <w:tcPr>
            <w:tcW w:w="10986" w:type="dxa"/>
            <w:noWrap/>
            <w:vAlign w:val="center"/>
          </w:tcPr>
          <w:p w14:paraId="5E3112E3" w14:textId="42E8DB59" w:rsidR="005537C3" w:rsidRPr="006F26EF" w:rsidRDefault="00950812" w:rsidP="002404D9">
            <w:pPr>
              <w:spacing w:before="40" w:after="40"/>
              <w:ind w:left="720" w:hanging="374"/>
              <w:rPr>
                <w:rFonts w:ascii="Arial" w:hAnsi="Arial" w:cs="Arial"/>
                <w:sz w:val="18"/>
                <w:szCs w:val="18"/>
              </w:rPr>
            </w:pPr>
            <w:r>
              <w:rPr>
                <w:rFonts w:ascii="Arial" w:hAnsi="Arial" w:cs="Arial"/>
                <w:sz w:val="18"/>
                <w:szCs w:val="18"/>
              </w:rPr>
              <w:t>Flame propagation determination</w:t>
            </w:r>
            <w:r w:rsidR="005537C3" w:rsidRPr="005537C3">
              <w:rPr>
                <w:rFonts w:ascii="Arial" w:hAnsi="Arial" w:cs="Arial"/>
                <w:sz w:val="18"/>
                <w:szCs w:val="18"/>
              </w:rPr>
              <w:t xml:space="preserve"> in at least 2 of 3 repeat flammability tests on highest fuel concentration in air</w:t>
            </w:r>
          </w:p>
        </w:tc>
        <w:tc>
          <w:tcPr>
            <w:tcW w:w="1141" w:type="dxa"/>
            <w:shd w:val="clear" w:color="auto" w:fill="4C4C4C"/>
            <w:noWrap/>
            <w:vAlign w:val="center"/>
          </w:tcPr>
          <w:p w14:paraId="1BAE8A06" w14:textId="77777777" w:rsidR="005537C3" w:rsidRPr="00622B82" w:rsidRDefault="005537C3" w:rsidP="00622B82">
            <w:pPr>
              <w:spacing w:before="40" w:after="40"/>
              <w:jc w:val="center"/>
              <w:rPr>
                <w:rFonts w:ascii="Arial" w:hAnsi="Arial" w:cs="Arial"/>
                <w:color w:val="FF0000"/>
                <w:sz w:val="18"/>
                <w:szCs w:val="18"/>
              </w:rPr>
            </w:pPr>
          </w:p>
        </w:tc>
        <w:tc>
          <w:tcPr>
            <w:tcW w:w="1440" w:type="dxa"/>
            <w:noWrap/>
            <w:vAlign w:val="center"/>
          </w:tcPr>
          <w:p w14:paraId="11F1CFD0" w14:textId="77777777" w:rsidR="005537C3" w:rsidRPr="00622B82" w:rsidRDefault="005537C3" w:rsidP="00622B82">
            <w:pPr>
              <w:spacing w:before="40" w:after="40"/>
              <w:jc w:val="center"/>
              <w:rPr>
                <w:rFonts w:ascii="Arial" w:hAnsi="Arial" w:cs="Arial"/>
                <w:color w:val="FF0000"/>
                <w:sz w:val="18"/>
                <w:szCs w:val="18"/>
              </w:rPr>
            </w:pPr>
          </w:p>
        </w:tc>
      </w:tr>
      <w:tr w:rsidR="002C4627" w14:paraId="07FCC534" w14:textId="77777777" w:rsidTr="00414436">
        <w:trPr>
          <w:trHeight w:val="255"/>
          <w:jc w:val="center"/>
        </w:trPr>
        <w:tc>
          <w:tcPr>
            <w:tcW w:w="1326" w:type="dxa"/>
            <w:noWrap/>
            <w:vAlign w:val="center"/>
          </w:tcPr>
          <w:p w14:paraId="0E81305F" w14:textId="7C2ACEC7" w:rsidR="002C4627" w:rsidRPr="00A374B7" w:rsidRDefault="008E5088">
            <w:pPr>
              <w:spacing w:before="40" w:after="40"/>
              <w:rPr>
                <w:rFonts w:ascii="Arial" w:hAnsi="Arial" w:cs="Arial"/>
                <w:b/>
                <w:bCs/>
                <w:sz w:val="18"/>
                <w:szCs w:val="18"/>
              </w:rPr>
            </w:pPr>
            <w:r>
              <w:rPr>
                <w:rFonts w:ascii="Arial" w:hAnsi="Arial" w:cs="Arial"/>
                <w:b/>
                <w:bCs/>
                <w:sz w:val="18"/>
                <w:szCs w:val="18"/>
              </w:rPr>
              <w:t>B1.1</w:t>
            </w:r>
          </w:p>
        </w:tc>
        <w:tc>
          <w:tcPr>
            <w:tcW w:w="10986" w:type="dxa"/>
            <w:noWrap/>
            <w:vAlign w:val="center"/>
          </w:tcPr>
          <w:p w14:paraId="0D296C6E" w14:textId="478DFC2F" w:rsidR="002C4627" w:rsidRPr="006F26EF" w:rsidRDefault="00A374B7" w:rsidP="002404D9">
            <w:pPr>
              <w:spacing w:before="40" w:after="40"/>
              <w:ind w:left="720" w:hanging="374"/>
              <w:rPr>
                <w:rFonts w:ascii="Arial" w:hAnsi="Arial" w:cs="Arial"/>
                <w:sz w:val="18"/>
                <w:szCs w:val="18"/>
              </w:rPr>
            </w:pPr>
            <w:r w:rsidRPr="006F26EF">
              <w:rPr>
                <w:rFonts w:ascii="Arial" w:hAnsi="Arial" w:cs="Arial"/>
                <w:sz w:val="18"/>
                <w:szCs w:val="18"/>
              </w:rPr>
              <w:t xml:space="preserve">If </w:t>
            </w:r>
            <w:r w:rsidR="00C64568">
              <w:rPr>
                <w:rFonts w:ascii="Arial" w:hAnsi="Arial" w:cs="Arial"/>
                <w:sz w:val="18"/>
                <w:szCs w:val="18"/>
              </w:rPr>
              <w:t>flammable,</w:t>
            </w:r>
            <w:r w:rsidR="002404D9">
              <w:rPr>
                <w:rFonts w:ascii="Arial" w:hAnsi="Arial" w:cs="Arial"/>
                <w:sz w:val="18"/>
                <w:szCs w:val="18"/>
              </w:rPr>
              <w:t xml:space="preserve"> report</w:t>
            </w:r>
            <w:r w:rsidR="00C64568">
              <w:rPr>
                <w:rFonts w:ascii="Arial" w:hAnsi="Arial" w:cs="Arial"/>
                <w:sz w:val="18"/>
                <w:szCs w:val="18"/>
              </w:rPr>
              <w:t xml:space="preserve"> LFL @ 23°C (73.4</w:t>
            </w:r>
            <w:r w:rsidR="00BF3D26" w:rsidRPr="00BF3D26">
              <w:rPr>
                <w:rFonts w:ascii="Arial" w:hAnsi="Arial" w:cs="Arial"/>
                <w:sz w:val="18"/>
                <w:szCs w:val="18"/>
              </w:rPr>
              <w:t>°</w:t>
            </w:r>
            <w:r w:rsidR="00C64568">
              <w:rPr>
                <w:rFonts w:ascii="Arial" w:hAnsi="Arial" w:cs="Arial"/>
                <w:sz w:val="18"/>
                <w:szCs w:val="18"/>
              </w:rPr>
              <w:t xml:space="preserve">F) </w:t>
            </w:r>
            <w:r w:rsidR="002C4627" w:rsidRPr="006F26EF">
              <w:rPr>
                <w:rFonts w:ascii="Arial" w:hAnsi="Arial" w:cs="Arial"/>
                <w:sz w:val="18"/>
                <w:szCs w:val="18"/>
              </w:rPr>
              <w:t>and 101.</w:t>
            </w:r>
            <w:r w:rsidR="00C64568">
              <w:rPr>
                <w:rFonts w:ascii="Arial" w:hAnsi="Arial" w:cs="Arial"/>
                <w:sz w:val="18"/>
                <w:szCs w:val="18"/>
              </w:rPr>
              <w:t>3</w:t>
            </w:r>
            <w:r w:rsidR="008E5088">
              <w:rPr>
                <w:rFonts w:ascii="Arial" w:hAnsi="Arial" w:cs="Arial"/>
                <w:sz w:val="18"/>
                <w:szCs w:val="18"/>
              </w:rPr>
              <w:t xml:space="preserve"> </w:t>
            </w:r>
            <w:r w:rsidR="00C64568">
              <w:rPr>
                <w:rFonts w:ascii="Arial" w:hAnsi="Arial" w:cs="Arial"/>
                <w:sz w:val="18"/>
                <w:szCs w:val="18"/>
              </w:rPr>
              <w:t>kP</w:t>
            </w:r>
            <w:r w:rsidRPr="006F26EF">
              <w:rPr>
                <w:rFonts w:ascii="Arial" w:hAnsi="Arial" w:cs="Arial"/>
                <w:sz w:val="18"/>
                <w:szCs w:val="18"/>
              </w:rPr>
              <w:t>a</w:t>
            </w:r>
            <w:r w:rsidR="00C64568">
              <w:rPr>
                <w:rFonts w:ascii="Arial" w:hAnsi="Arial" w:cs="Arial"/>
                <w:sz w:val="18"/>
                <w:szCs w:val="18"/>
              </w:rPr>
              <w:t xml:space="preserve"> (14.7 psia)</w:t>
            </w:r>
          </w:p>
        </w:tc>
        <w:tc>
          <w:tcPr>
            <w:tcW w:w="1141" w:type="dxa"/>
            <w:shd w:val="clear" w:color="auto" w:fill="4C4C4C"/>
            <w:noWrap/>
            <w:vAlign w:val="center"/>
          </w:tcPr>
          <w:p w14:paraId="0931691E" w14:textId="77777777" w:rsidR="002C4627" w:rsidRPr="00622B82" w:rsidRDefault="002C4627" w:rsidP="00622B82">
            <w:pPr>
              <w:spacing w:before="40" w:after="40"/>
              <w:jc w:val="center"/>
              <w:rPr>
                <w:rFonts w:ascii="Arial" w:hAnsi="Arial" w:cs="Arial"/>
                <w:color w:val="FF0000"/>
                <w:sz w:val="18"/>
                <w:szCs w:val="18"/>
              </w:rPr>
            </w:pPr>
          </w:p>
        </w:tc>
        <w:tc>
          <w:tcPr>
            <w:tcW w:w="1440" w:type="dxa"/>
            <w:noWrap/>
            <w:vAlign w:val="center"/>
          </w:tcPr>
          <w:p w14:paraId="479A5D5E" w14:textId="77777777" w:rsidR="002C4627" w:rsidRPr="00622B82" w:rsidRDefault="002C4627" w:rsidP="00622B82">
            <w:pPr>
              <w:spacing w:before="40" w:after="40"/>
              <w:jc w:val="center"/>
              <w:rPr>
                <w:rFonts w:ascii="Arial" w:hAnsi="Arial" w:cs="Arial"/>
                <w:color w:val="FF0000"/>
                <w:sz w:val="18"/>
                <w:szCs w:val="18"/>
              </w:rPr>
            </w:pPr>
          </w:p>
        </w:tc>
      </w:tr>
      <w:tr w:rsidR="002C4627" w14:paraId="6C3F9CFA" w14:textId="77777777" w:rsidTr="00414436">
        <w:trPr>
          <w:trHeight w:val="255"/>
          <w:jc w:val="center"/>
        </w:trPr>
        <w:tc>
          <w:tcPr>
            <w:tcW w:w="1326" w:type="dxa"/>
            <w:noWrap/>
            <w:vAlign w:val="center"/>
          </w:tcPr>
          <w:p w14:paraId="07261E81" w14:textId="32815FE3" w:rsidR="002C4627" w:rsidRPr="00A374B7" w:rsidRDefault="008E5088">
            <w:pPr>
              <w:spacing w:before="40" w:after="40"/>
              <w:rPr>
                <w:rFonts w:ascii="Arial" w:hAnsi="Arial" w:cs="Arial"/>
                <w:b/>
                <w:bCs/>
                <w:sz w:val="18"/>
                <w:szCs w:val="18"/>
              </w:rPr>
            </w:pPr>
            <w:r>
              <w:rPr>
                <w:rFonts w:ascii="Arial" w:hAnsi="Arial" w:cs="Arial"/>
                <w:b/>
                <w:bCs/>
                <w:sz w:val="18"/>
                <w:szCs w:val="18"/>
              </w:rPr>
              <w:t>6.1.3.5</w:t>
            </w:r>
          </w:p>
        </w:tc>
        <w:tc>
          <w:tcPr>
            <w:tcW w:w="10986" w:type="dxa"/>
            <w:noWrap/>
            <w:vAlign w:val="center"/>
          </w:tcPr>
          <w:p w14:paraId="5C6D00B2" w14:textId="40D32989" w:rsidR="002C4627" w:rsidRPr="006F26EF" w:rsidRDefault="00D72B36" w:rsidP="002404D9">
            <w:pPr>
              <w:spacing w:before="40" w:after="40"/>
              <w:ind w:left="720" w:hanging="374"/>
              <w:rPr>
                <w:rFonts w:ascii="Arial" w:hAnsi="Arial" w:cs="Arial"/>
                <w:sz w:val="18"/>
                <w:szCs w:val="18"/>
              </w:rPr>
            </w:pPr>
            <w:r>
              <w:rPr>
                <w:rFonts w:ascii="Arial" w:hAnsi="Arial" w:cs="Arial"/>
                <w:sz w:val="18"/>
                <w:szCs w:val="18"/>
              </w:rPr>
              <w:t>If flammable</w:t>
            </w:r>
            <w:r w:rsidR="002C4627" w:rsidRPr="006F26EF">
              <w:rPr>
                <w:rFonts w:ascii="Arial" w:hAnsi="Arial" w:cs="Arial"/>
                <w:sz w:val="18"/>
                <w:szCs w:val="18"/>
              </w:rPr>
              <w:t xml:space="preserve"> </w:t>
            </w:r>
            <w:r w:rsidR="00F52097" w:rsidRPr="006F26EF">
              <w:rPr>
                <w:rFonts w:ascii="Arial" w:hAnsi="Arial" w:cs="Arial"/>
                <w:sz w:val="18"/>
                <w:szCs w:val="18"/>
              </w:rPr>
              <w:t>and</w:t>
            </w:r>
            <w:r w:rsidR="00C64568">
              <w:rPr>
                <w:rFonts w:ascii="Arial" w:hAnsi="Arial" w:cs="Arial"/>
                <w:sz w:val="18"/>
                <w:szCs w:val="18"/>
              </w:rPr>
              <w:t xml:space="preserve"> no LFL</w:t>
            </w:r>
            <w:r w:rsidR="002C4627" w:rsidRPr="006F26EF">
              <w:rPr>
                <w:rFonts w:ascii="Arial" w:hAnsi="Arial" w:cs="Arial"/>
                <w:sz w:val="18"/>
                <w:szCs w:val="18"/>
              </w:rPr>
              <w:t xml:space="preserve"> at </w:t>
            </w:r>
            <w:r w:rsidR="00C64568" w:rsidRPr="00C64568">
              <w:rPr>
                <w:rFonts w:ascii="Arial" w:hAnsi="Arial" w:cs="Arial"/>
                <w:sz w:val="18"/>
                <w:szCs w:val="18"/>
              </w:rPr>
              <w:t>23°C (73.4</w:t>
            </w:r>
            <w:r w:rsidR="00A264A0" w:rsidRPr="00A264A0">
              <w:rPr>
                <w:rFonts w:ascii="Arial" w:hAnsi="Arial" w:cs="Arial"/>
                <w:sz w:val="18"/>
                <w:szCs w:val="18"/>
              </w:rPr>
              <w:t>°</w:t>
            </w:r>
            <w:r w:rsidR="00C64568" w:rsidRPr="00C64568">
              <w:rPr>
                <w:rFonts w:ascii="Arial" w:hAnsi="Arial" w:cs="Arial"/>
                <w:sz w:val="18"/>
                <w:szCs w:val="18"/>
              </w:rPr>
              <w:t>F)</w:t>
            </w:r>
            <w:r>
              <w:rPr>
                <w:rFonts w:ascii="Arial" w:hAnsi="Arial" w:cs="Arial"/>
                <w:sz w:val="18"/>
                <w:szCs w:val="18"/>
              </w:rPr>
              <w:t xml:space="preserve"> </w:t>
            </w:r>
            <w:r w:rsidRPr="00D72B36">
              <w:rPr>
                <w:rFonts w:ascii="Arial" w:hAnsi="Arial" w:cs="Arial"/>
                <w:sz w:val="18"/>
                <w:szCs w:val="18"/>
              </w:rPr>
              <w:t>and 101.3</w:t>
            </w:r>
            <w:r w:rsidR="008E5088">
              <w:rPr>
                <w:rFonts w:ascii="Arial" w:hAnsi="Arial" w:cs="Arial"/>
                <w:sz w:val="18"/>
                <w:szCs w:val="18"/>
              </w:rPr>
              <w:t xml:space="preserve"> </w:t>
            </w:r>
            <w:r w:rsidRPr="00D72B36">
              <w:rPr>
                <w:rFonts w:ascii="Arial" w:hAnsi="Arial" w:cs="Arial"/>
                <w:sz w:val="18"/>
                <w:szCs w:val="18"/>
              </w:rPr>
              <w:t>kPa (14.7 psia)</w:t>
            </w:r>
            <w:r>
              <w:rPr>
                <w:rFonts w:ascii="Arial" w:hAnsi="Arial" w:cs="Arial"/>
                <w:sz w:val="18"/>
                <w:szCs w:val="18"/>
              </w:rPr>
              <w:t xml:space="preserve">, </w:t>
            </w:r>
            <w:r w:rsidR="00F52097" w:rsidRPr="006F26EF">
              <w:rPr>
                <w:rFonts w:ascii="Arial" w:hAnsi="Arial" w:cs="Arial"/>
                <w:sz w:val="18"/>
                <w:szCs w:val="18"/>
              </w:rPr>
              <w:t>report as ETFL</w:t>
            </w:r>
            <w:r w:rsidR="00F52097" w:rsidRPr="00D72B36">
              <w:rPr>
                <w:rFonts w:ascii="Arial" w:hAnsi="Arial" w:cs="Arial"/>
                <w:sz w:val="18"/>
                <w:szCs w:val="18"/>
                <w:vertAlign w:val="subscript"/>
              </w:rPr>
              <w:t>60</w:t>
            </w:r>
          </w:p>
        </w:tc>
        <w:tc>
          <w:tcPr>
            <w:tcW w:w="1141" w:type="dxa"/>
            <w:shd w:val="clear" w:color="auto" w:fill="4C4C4C"/>
            <w:noWrap/>
            <w:vAlign w:val="center"/>
          </w:tcPr>
          <w:p w14:paraId="5CC09197" w14:textId="77777777" w:rsidR="002C4627" w:rsidRPr="00622B82" w:rsidRDefault="002C4627" w:rsidP="00622B82">
            <w:pPr>
              <w:spacing w:before="40" w:after="40"/>
              <w:jc w:val="center"/>
              <w:rPr>
                <w:rFonts w:ascii="Arial" w:hAnsi="Arial" w:cs="Arial"/>
                <w:color w:val="FF0000"/>
                <w:sz w:val="18"/>
                <w:szCs w:val="18"/>
              </w:rPr>
            </w:pPr>
          </w:p>
        </w:tc>
        <w:tc>
          <w:tcPr>
            <w:tcW w:w="1440" w:type="dxa"/>
            <w:noWrap/>
            <w:vAlign w:val="center"/>
          </w:tcPr>
          <w:p w14:paraId="629E4165" w14:textId="77777777" w:rsidR="002C4627" w:rsidRPr="00622B82" w:rsidRDefault="002C4627" w:rsidP="00622B82">
            <w:pPr>
              <w:spacing w:before="40" w:after="40"/>
              <w:jc w:val="center"/>
              <w:rPr>
                <w:rFonts w:ascii="Arial" w:hAnsi="Arial" w:cs="Arial"/>
                <w:color w:val="FF0000"/>
                <w:sz w:val="18"/>
                <w:szCs w:val="18"/>
              </w:rPr>
            </w:pPr>
          </w:p>
        </w:tc>
      </w:tr>
      <w:tr w:rsidR="00BF3D26" w14:paraId="2DCCFD9C" w14:textId="77777777" w:rsidTr="007675CC">
        <w:trPr>
          <w:trHeight w:val="255"/>
          <w:jc w:val="center"/>
        </w:trPr>
        <w:tc>
          <w:tcPr>
            <w:tcW w:w="1326" w:type="dxa"/>
            <w:noWrap/>
            <w:vAlign w:val="center"/>
          </w:tcPr>
          <w:p w14:paraId="5F760221" w14:textId="0E194335" w:rsidR="00BF3D26" w:rsidRPr="00A374B7" w:rsidRDefault="00B34DF6">
            <w:pPr>
              <w:spacing w:before="40" w:after="40"/>
              <w:rPr>
                <w:rFonts w:ascii="Arial" w:hAnsi="Arial" w:cs="Arial"/>
                <w:b/>
                <w:bCs/>
                <w:sz w:val="18"/>
                <w:szCs w:val="18"/>
              </w:rPr>
            </w:pPr>
            <w:r>
              <w:rPr>
                <w:rFonts w:ascii="Arial" w:hAnsi="Arial" w:cs="Arial"/>
                <w:b/>
                <w:bCs/>
                <w:sz w:val="18"/>
                <w:szCs w:val="18"/>
              </w:rPr>
              <w:t>B1.9</w:t>
            </w:r>
          </w:p>
        </w:tc>
        <w:tc>
          <w:tcPr>
            <w:tcW w:w="10986" w:type="dxa"/>
            <w:noWrap/>
            <w:vAlign w:val="center"/>
          </w:tcPr>
          <w:p w14:paraId="4D3C87A0" w14:textId="77777777" w:rsidR="00BF3D26" w:rsidRPr="006F26EF" w:rsidRDefault="00BF3D26">
            <w:pPr>
              <w:spacing w:before="40" w:after="40"/>
              <w:rPr>
                <w:rFonts w:ascii="Arial" w:hAnsi="Arial" w:cs="Arial"/>
                <w:sz w:val="18"/>
                <w:szCs w:val="18"/>
              </w:rPr>
            </w:pPr>
            <w:r w:rsidRPr="00BF3D26">
              <w:rPr>
                <w:rFonts w:ascii="Arial" w:hAnsi="Arial" w:cs="Arial"/>
                <w:sz w:val="18"/>
                <w:szCs w:val="18"/>
              </w:rPr>
              <w:t>Tabulation of actual test results including accurate %v/v of test runs and results found - report as a table</w:t>
            </w:r>
          </w:p>
        </w:tc>
        <w:tc>
          <w:tcPr>
            <w:tcW w:w="1141" w:type="dxa"/>
            <w:shd w:val="clear" w:color="auto" w:fill="auto"/>
            <w:noWrap/>
            <w:vAlign w:val="center"/>
          </w:tcPr>
          <w:p w14:paraId="262BE496" w14:textId="77777777" w:rsidR="00BF3D26" w:rsidRPr="007675CC" w:rsidRDefault="00BF3D26" w:rsidP="00622B82">
            <w:pPr>
              <w:spacing w:before="40" w:after="40"/>
              <w:jc w:val="center"/>
              <w:rPr>
                <w:rFonts w:ascii="Arial" w:hAnsi="Arial" w:cs="Arial"/>
                <w:color w:val="FF0000"/>
                <w:sz w:val="18"/>
                <w:szCs w:val="18"/>
              </w:rPr>
            </w:pPr>
          </w:p>
        </w:tc>
        <w:tc>
          <w:tcPr>
            <w:tcW w:w="1440" w:type="dxa"/>
            <w:shd w:val="clear" w:color="auto" w:fill="4C4C4C"/>
            <w:noWrap/>
            <w:vAlign w:val="center"/>
          </w:tcPr>
          <w:p w14:paraId="7CED11B3" w14:textId="77777777" w:rsidR="00BF3D26" w:rsidRPr="00622B82" w:rsidRDefault="00BF3D26" w:rsidP="00622B82">
            <w:pPr>
              <w:spacing w:before="40" w:after="40"/>
              <w:jc w:val="center"/>
              <w:rPr>
                <w:rFonts w:ascii="Arial" w:hAnsi="Arial" w:cs="Arial"/>
                <w:color w:val="FF0000"/>
                <w:sz w:val="18"/>
                <w:szCs w:val="18"/>
              </w:rPr>
            </w:pPr>
          </w:p>
        </w:tc>
      </w:tr>
      <w:tr w:rsidR="002C4627" w14:paraId="0D6F59E7" w14:textId="77777777" w:rsidTr="007675CC">
        <w:trPr>
          <w:trHeight w:val="255"/>
          <w:jc w:val="center"/>
        </w:trPr>
        <w:tc>
          <w:tcPr>
            <w:tcW w:w="1326" w:type="dxa"/>
            <w:noWrap/>
            <w:vAlign w:val="center"/>
          </w:tcPr>
          <w:p w14:paraId="2C2A0DA2" w14:textId="77777777" w:rsidR="002C4627" w:rsidRPr="00A374B7" w:rsidRDefault="002C4627">
            <w:pPr>
              <w:spacing w:before="40" w:after="40"/>
              <w:rPr>
                <w:rFonts w:ascii="Arial" w:hAnsi="Arial" w:cs="Arial"/>
                <w:b/>
                <w:bCs/>
                <w:sz w:val="18"/>
                <w:szCs w:val="18"/>
              </w:rPr>
            </w:pPr>
            <w:r w:rsidRPr="00A374B7">
              <w:rPr>
                <w:rFonts w:ascii="Arial" w:hAnsi="Arial" w:cs="Arial"/>
                <w:b/>
                <w:bCs/>
                <w:sz w:val="18"/>
                <w:szCs w:val="18"/>
              </w:rPr>
              <w:t>B1.9</w:t>
            </w:r>
          </w:p>
        </w:tc>
        <w:tc>
          <w:tcPr>
            <w:tcW w:w="10986" w:type="dxa"/>
            <w:noWrap/>
            <w:vAlign w:val="center"/>
          </w:tcPr>
          <w:p w14:paraId="6459D006" w14:textId="7575A59D" w:rsidR="002C4627" w:rsidRPr="00BF3D26" w:rsidRDefault="00A374B7" w:rsidP="0089546C">
            <w:pPr>
              <w:spacing w:before="40" w:after="40"/>
              <w:ind w:firstLine="360"/>
              <w:rPr>
                <w:rFonts w:ascii="Arial" w:hAnsi="Arial" w:cs="Arial"/>
                <w:sz w:val="18"/>
                <w:szCs w:val="18"/>
              </w:rPr>
            </w:pPr>
            <w:r w:rsidRPr="006F26EF">
              <w:rPr>
                <w:rFonts w:ascii="Arial" w:hAnsi="Arial" w:cs="Arial"/>
                <w:sz w:val="18"/>
                <w:szCs w:val="18"/>
              </w:rPr>
              <w:t xml:space="preserve">Flammability </w:t>
            </w:r>
            <w:r w:rsidR="002C4627" w:rsidRPr="006F26EF">
              <w:rPr>
                <w:rFonts w:ascii="Arial" w:hAnsi="Arial" w:cs="Arial"/>
                <w:sz w:val="18"/>
                <w:szCs w:val="18"/>
              </w:rPr>
              <w:t xml:space="preserve">test temperature: </w:t>
            </w:r>
            <w:r w:rsidR="003A218E" w:rsidRPr="00BF3D26">
              <w:rPr>
                <w:rFonts w:ascii="Arial" w:hAnsi="Arial" w:cs="Arial"/>
                <w:sz w:val="18"/>
                <w:szCs w:val="18"/>
              </w:rPr>
              <w:t>±</w:t>
            </w:r>
            <w:r w:rsidR="003A218E">
              <w:rPr>
                <w:rFonts w:ascii="Arial" w:hAnsi="Arial" w:cs="Arial"/>
                <w:sz w:val="18"/>
                <w:szCs w:val="18"/>
              </w:rPr>
              <w:t>5</w:t>
            </w:r>
            <w:r w:rsidR="003A218E" w:rsidRPr="00BF3D26">
              <w:rPr>
                <w:rFonts w:ascii="Arial" w:hAnsi="Arial" w:cs="Arial"/>
                <w:sz w:val="18"/>
                <w:szCs w:val="18"/>
              </w:rPr>
              <w:t>°F</w:t>
            </w:r>
            <w:r w:rsidR="003A218E" w:rsidRPr="006F26EF">
              <w:rPr>
                <w:rFonts w:ascii="Arial" w:hAnsi="Arial" w:cs="Arial"/>
                <w:sz w:val="18"/>
                <w:szCs w:val="18"/>
              </w:rPr>
              <w:t xml:space="preserve"> </w:t>
            </w:r>
            <w:r w:rsidR="00BF3D26">
              <w:rPr>
                <w:rFonts w:ascii="Arial" w:hAnsi="Arial" w:cs="Arial"/>
                <w:sz w:val="18"/>
                <w:szCs w:val="18"/>
              </w:rPr>
              <w:t>(</w:t>
            </w:r>
            <w:r w:rsidR="003A218E" w:rsidRPr="006F26EF">
              <w:rPr>
                <w:rFonts w:ascii="Arial" w:hAnsi="Arial" w:cs="Arial"/>
                <w:sz w:val="18"/>
                <w:szCs w:val="18"/>
              </w:rPr>
              <w:t>±3°C</w:t>
            </w:r>
            <w:r w:rsidR="00BF3D26">
              <w:rPr>
                <w:rFonts w:ascii="Arial" w:hAnsi="Arial" w:cs="Arial"/>
                <w:sz w:val="18"/>
                <w:szCs w:val="18"/>
              </w:rPr>
              <w:t>)</w:t>
            </w:r>
          </w:p>
        </w:tc>
        <w:tc>
          <w:tcPr>
            <w:tcW w:w="1141" w:type="dxa"/>
            <w:shd w:val="clear" w:color="auto" w:fill="auto"/>
            <w:noWrap/>
            <w:vAlign w:val="center"/>
          </w:tcPr>
          <w:p w14:paraId="648E5DA7" w14:textId="77777777" w:rsidR="002C4627" w:rsidRPr="00622B82" w:rsidRDefault="002C4627" w:rsidP="00622B82">
            <w:pPr>
              <w:spacing w:before="40" w:after="40"/>
              <w:jc w:val="center"/>
              <w:rPr>
                <w:rFonts w:ascii="Arial" w:hAnsi="Arial" w:cs="Arial"/>
                <w:color w:val="FF0000"/>
                <w:sz w:val="18"/>
                <w:szCs w:val="18"/>
              </w:rPr>
            </w:pPr>
          </w:p>
        </w:tc>
        <w:tc>
          <w:tcPr>
            <w:tcW w:w="1440" w:type="dxa"/>
            <w:shd w:val="clear" w:color="auto" w:fill="4C4C4C"/>
            <w:noWrap/>
            <w:vAlign w:val="center"/>
          </w:tcPr>
          <w:p w14:paraId="44ABC9F3" w14:textId="77777777" w:rsidR="002C4627" w:rsidRPr="00622B82" w:rsidRDefault="002C4627" w:rsidP="00622B82">
            <w:pPr>
              <w:spacing w:before="40" w:after="40"/>
              <w:jc w:val="center"/>
              <w:rPr>
                <w:rFonts w:ascii="Arial" w:hAnsi="Arial" w:cs="Arial"/>
                <w:color w:val="FF0000"/>
                <w:sz w:val="18"/>
                <w:szCs w:val="18"/>
              </w:rPr>
            </w:pPr>
          </w:p>
        </w:tc>
      </w:tr>
      <w:tr w:rsidR="002C4627" w14:paraId="30F338D2" w14:textId="77777777" w:rsidTr="007675CC">
        <w:trPr>
          <w:trHeight w:val="255"/>
          <w:jc w:val="center"/>
        </w:trPr>
        <w:tc>
          <w:tcPr>
            <w:tcW w:w="1326" w:type="dxa"/>
            <w:noWrap/>
            <w:vAlign w:val="center"/>
          </w:tcPr>
          <w:p w14:paraId="03D8B89B" w14:textId="77777777" w:rsidR="002C4627" w:rsidRPr="00A374B7" w:rsidRDefault="002C4627">
            <w:pPr>
              <w:spacing w:before="40" w:after="40"/>
              <w:rPr>
                <w:rFonts w:ascii="Arial" w:hAnsi="Arial" w:cs="Arial"/>
                <w:b/>
                <w:bCs/>
                <w:sz w:val="18"/>
                <w:szCs w:val="18"/>
              </w:rPr>
            </w:pPr>
            <w:r w:rsidRPr="00A374B7">
              <w:rPr>
                <w:rFonts w:ascii="Arial" w:hAnsi="Arial" w:cs="Arial"/>
                <w:b/>
                <w:bCs/>
                <w:sz w:val="18"/>
                <w:szCs w:val="18"/>
              </w:rPr>
              <w:t>B1.9</w:t>
            </w:r>
          </w:p>
        </w:tc>
        <w:tc>
          <w:tcPr>
            <w:tcW w:w="10986" w:type="dxa"/>
            <w:noWrap/>
            <w:vAlign w:val="center"/>
          </w:tcPr>
          <w:p w14:paraId="2C2EC2F0" w14:textId="3D445B61" w:rsidR="002C4627" w:rsidRPr="006F26EF" w:rsidRDefault="00A374B7" w:rsidP="001654E7">
            <w:pPr>
              <w:spacing w:before="40" w:after="40"/>
              <w:ind w:firstLine="360"/>
              <w:rPr>
                <w:rFonts w:ascii="Arial" w:hAnsi="Arial" w:cs="Arial"/>
                <w:bCs/>
                <w:sz w:val="18"/>
                <w:szCs w:val="18"/>
              </w:rPr>
            </w:pPr>
            <w:r w:rsidRPr="006F26EF">
              <w:rPr>
                <w:rFonts w:ascii="Arial" w:hAnsi="Arial" w:cs="Arial"/>
                <w:bCs/>
                <w:sz w:val="18"/>
                <w:szCs w:val="18"/>
              </w:rPr>
              <w:t>Flammability test pressure: ±0.1 psi</w:t>
            </w:r>
            <w:r w:rsidR="00BF3D26">
              <w:rPr>
                <w:rFonts w:ascii="Arial" w:hAnsi="Arial" w:cs="Arial"/>
                <w:bCs/>
                <w:sz w:val="18"/>
                <w:szCs w:val="18"/>
              </w:rPr>
              <w:t xml:space="preserve"> (</w:t>
            </w:r>
            <w:r w:rsidR="00BF3D26" w:rsidRPr="00BF3D26">
              <w:rPr>
                <w:rFonts w:ascii="Arial" w:hAnsi="Arial" w:cs="Arial"/>
                <w:bCs/>
                <w:sz w:val="18"/>
                <w:szCs w:val="18"/>
              </w:rPr>
              <w:t>±</w:t>
            </w:r>
            <w:r w:rsidR="00BF3D26">
              <w:rPr>
                <w:rFonts w:ascii="Arial" w:hAnsi="Arial" w:cs="Arial"/>
                <w:bCs/>
                <w:sz w:val="18"/>
                <w:szCs w:val="18"/>
              </w:rPr>
              <w:t>0.7 kPa)</w:t>
            </w:r>
          </w:p>
        </w:tc>
        <w:tc>
          <w:tcPr>
            <w:tcW w:w="1141" w:type="dxa"/>
            <w:shd w:val="clear" w:color="auto" w:fill="auto"/>
            <w:noWrap/>
            <w:vAlign w:val="center"/>
          </w:tcPr>
          <w:p w14:paraId="18F9469C" w14:textId="77777777" w:rsidR="002C4627" w:rsidRPr="00622B82" w:rsidRDefault="002C4627" w:rsidP="00622B82">
            <w:pPr>
              <w:spacing w:before="40" w:after="40"/>
              <w:jc w:val="center"/>
              <w:rPr>
                <w:rFonts w:ascii="Arial" w:hAnsi="Arial" w:cs="Arial"/>
                <w:color w:val="FF0000"/>
                <w:sz w:val="18"/>
                <w:szCs w:val="18"/>
              </w:rPr>
            </w:pPr>
          </w:p>
        </w:tc>
        <w:tc>
          <w:tcPr>
            <w:tcW w:w="1440" w:type="dxa"/>
            <w:shd w:val="clear" w:color="auto" w:fill="4C4C4C"/>
            <w:noWrap/>
            <w:vAlign w:val="center"/>
          </w:tcPr>
          <w:p w14:paraId="2E1684D9" w14:textId="77777777" w:rsidR="002C4627" w:rsidRPr="00622B82" w:rsidRDefault="002C4627" w:rsidP="00622B82">
            <w:pPr>
              <w:spacing w:before="40" w:after="40"/>
              <w:jc w:val="center"/>
              <w:rPr>
                <w:rFonts w:ascii="Arial" w:hAnsi="Arial" w:cs="Arial"/>
                <w:color w:val="FF0000"/>
                <w:sz w:val="18"/>
                <w:szCs w:val="18"/>
              </w:rPr>
            </w:pPr>
          </w:p>
        </w:tc>
      </w:tr>
      <w:tr w:rsidR="002C4627" w14:paraId="2A6DA385" w14:textId="77777777" w:rsidTr="007675CC">
        <w:trPr>
          <w:trHeight w:val="255"/>
          <w:jc w:val="center"/>
        </w:trPr>
        <w:tc>
          <w:tcPr>
            <w:tcW w:w="1326" w:type="dxa"/>
            <w:noWrap/>
            <w:vAlign w:val="center"/>
          </w:tcPr>
          <w:p w14:paraId="7DD7AEC5" w14:textId="77777777" w:rsidR="002C4627" w:rsidRPr="00A374B7" w:rsidRDefault="002C4627">
            <w:pPr>
              <w:spacing w:before="40" w:after="40"/>
              <w:rPr>
                <w:rFonts w:ascii="Arial" w:hAnsi="Arial" w:cs="Arial"/>
                <w:b/>
                <w:bCs/>
                <w:sz w:val="18"/>
                <w:szCs w:val="18"/>
              </w:rPr>
            </w:pPr>
            <w:r w:rsidRPr="00A374B7">
              <w:rPr>
                <w:rFonts w:ascii="Arial" w:hAnsi="Arial" w:cs="Arial"/>
                <w:b/>
                <w:bCs/>
                <w:sz w:val="18"/>
                <w:szCs w:val="18"/>
              </w:rPr>
              <w:t>B1.9</w:t>
            </w:r>
          </w:p>
        </w:tc>
        <w:tc>
          <w:tcPr>
            <w:tcW w:w="10986" w:type="dxa"/>
            <w:noWrap/>
            <w:vAlign w:val="center"/>
          </w:tcPr>
          <w:p w14:paraId="5658BDA4" w14:textId="02726F89" w:rsidR="002C4627" w:rsidRPr="006F26EF" w:rsidRDefault="00A374B7" w:rsidP="00414436">
            <w:pPr>
              <w:spacing w:before="40" w:after="40"/>
              <w:ind w:firstLine="360"/>
              <w:rPr>
                <w:rFonts w:ascii="Arial" w:hAnsi="Arial" w:cs="Arial"/>
                <w:sz w:val="18"/>
                <w:szCs w:val="18"/>
              </w:rPr>
            </w:pPr>
            <w:r w:rsidRPr="006F26EF">
              <w:rPr>
                <w:rFonts w:ascii="Arial" w:hAnsi="Arial" w:cs="Arial"/>
                <w:sz w:val="18"/>
                <w:szCs w:val="18"/>
              </w:rPr>
              <w:t xml:space="preserve">Humidity of test </w:t>
            </w:r>
            <w:r w:rsidR="00BF3D26">
              <w:rPr>
                <w:rFonts w:ascii="Arial" w:hAnsi="Arial" w:cs="Arial"/>
                <w:sz w:val="18"/>
                <w:szCs w:val="18"/>
              </w:rPr>
              <w:t xml:space="preserve">air used: </w:t>
            </w:r>
            <w:r w:rsidR="00BF3D26" w:rsidRPr="00BF3D26">
              <w:rPr>
                <w:rFonts w:ascii="Arial" w:hAnsi="Arial" w:cs="Arial"/>
                <w:sz w:val="18"/>
                <w:szCs w:val="18"/>
              </w:rPr>
              <w:t>±</w:t>
            </w:r>
            <w:r w:rsidR="00BF3D26">
              <w:rPr>
                <w:rFonts w:ascii="Arial" w:hAnsi="Arial" w:cs="Arial"/>
                <w:sz w:val="18"/>
                <w:szCs w:val="18"/>
              </w:rPr>
              <w:t>0.0005 grams water vapor / gram dry air</w:t>
            </w:r>
          </w:p>
        </w:tc>
        <w:tc>
          <w:tcPr>
            <w:tcW w:w="1141" w:type="dxa"/>
            <w:shd w:val="clear" w:color="auto" w:fill="auto"/>
            <w:noWrap/>
            <w:vAlign w:val="center"/>
          </w:tcPr>
          <w:p w14:paraId="25702302" w14:textId="77777777" w:rsidR="002C4627" w:rsidRPr="00622B82" w:rsidRDefault="002C4627" w:rsidP="00622B82">
            <w:pPr>
              <w:spacing w:before="40" w:after="40"/>
              <w:jc w:val="center"/>
              <w:rPr>
                <w:rFonts w:ascii="Arial" w:hAnsi="Arial" w:cs="Arial"/>
                <w:color w:val="FF0000"/>
                <w:sz w:val="18"/>
                <w:szCs w:val="18"/>
              </w:rPr>
            </w:pPr>
          </w:p>
        </w:tc>
        <w:tc>
          <w:tcPr>
            <w:tcW w:w="1440" w:type="dxa"/>
            <w:shd w:val="clear" w:color="auto" w:fill="4C4C4C"/>
            <w:noWrap/>
            <w:vAlign w:val="center"/>
          </w:tcPr>
          <w:p w14:paraId="59FBC2D1" w14:textId="77777777" w:rsidR="002C4627" w:rsidRPr="00622B82" w:rsidRDefault="002C4627" w:rsidP="00622B82">
            <w:pPr>
              <w:spacing w:before="40" w:after="40"/>
              <w:jc w:val="center"/>
              <w:rPr>
                <w:rFonts w:ascii="Arial" w:hAnsi="Arial" w:cs="Arial"/>
                <w:color w:val="FF0000"/>
                <w:sz w:val="18"/>
                <w:szCs w:val="18"/>
              </w:rPr>
            </w:pPr>
          </w:p>
        </w:tc>
      </w:tr>
      <w:tr w:rsidR="002C4627" w14:paraId="1DD68444" w14:textId="77777777" w:rsidTr="007675CC">
        <w:trPr>
          <w:trHeight w:val="255"/>
          <w:jc w:val="center"/>
        </w:trPr>
        <w:tc>
          <w:tcPr>
            <w:tcW w:w="1326" w:type="dxa"/>
            <w:noWrap/>
            <w:vAlign w:val="center"/>
          </w:tcPr>
          <w:p w14:paraId="4B26E5C1" w14:textId="77777777" w:rsidR="002C4627" w:rsidRPr="00A374B7" w:rsidRDefault="002C4627">
            <w:pPr>
              <w:spacing w:before="40" w:after="40"/>
              <w:rPr>
                <w:rFonts w:ascii="Arial" w:hAnsi="Arial" w:cs="Arial"/>
                <w:b/>
                <w:bCs/>
                <w:sz w:val="18"/>
                <w:szCs w:val="18"/>
              </w:rPr>
            </w:pPr>
            <w:r w:rsidRPr="00A374B7">
              <w:rPr>
                <w:rFonts w:ascii="Arial" w:hAnsi="Arial" w:cs="Arial"/>
                <w:b/>
                <w:bCs/>
                <w:sz w:val="18"/>
                <w:szCs w:val="18"/>
              </w:rPr>
              <w:t>B1.9</w:t>
            </w:r>
          </w:p>
        </w:tc>
        <w:tc>
          <w:tcPr>
            <w:tcW w:w="10986" w:type="dxa"/>
            <w:noWrap/>
            <w:vAlign w:val="center"/>
          </w:tcPr>
          <w:p w14:paraId="2E48FF0C" w14:textId="7B2D7F55" w:rsidR="002C4627" w:rsidRPr="006F26EF" w:rsidRDefault="00A374B7" w:rsidP="00414436">
            <w:pPr>
              <w:spacing w:before="40" w:after="40"/>
              <w:ind w:firstLine="360"/>
              <w:rPr>
                <w:rFonts w:ascii="Arial" w:hAnsi="Arial" w:cs="Arial"/>
                <w:sz w:val="18"/>
                <w:szCs w:val="18"/>
              </w:rPr>
            </w:pPr>
            <w:r w:rsidRPr="006F26EF">
              <w:rPr>
                <w:rFonts w:ascii="Arial" w:hAnsi="Arial" w:cs="Arial"/>
                <w:sz w:val="18"/>
                <w:szCs w:val="18"/>
              </w:rPr>
              <w:t xml:space="preserve">Spark duration: </w:t>
            </w:r>
            <w:r w:rsidR="002C4627" w:rsidRPr="006F26EF">
              <w:rPr>
                <w:rFonts w:ascii="Arial" w:hAnsi="Arial" w:cs="Arial"/>
                <w:sz w:val="18"/>
                <w:szCs w:val="18"/>
              </w:rPr>
              <w:t>±0.05 sec</w:t>
            </w:r>
          </w:p>
        </w:tc>
        <w:tc>
          <w:tcPr>
            <w:tcW w:w="1141" w:type="dxa"/>
            <w:shd w:val="clear" w:color="auto" w:fill="auto"/>
            <w:noWrap/>
            <w:vAlign w:val="center"/>
          </w:tcPr>
          <w:p w14:paraId="416D3258" w14:textId="77777777" w:rsidR="002C4627" w:rsidRPr="00622B82" w:rsidRDefault="002C4627" w:rsidP="00622B82">
            <w:pPr>
              <w:spacing w:before="40" w:after="40"/>
              <w:jc w:val="center"/>
              <w:rPr>
                <w:rFonts w:ascii="Arial" w:hAnsi="Arial" w:cs="Arial"/>
                <w:color w:val="FF0000"/>
                <w:sz w:val="18"/>
                <w:szCs w:val="18"/>
              </w:rPr>
            </w:pPr>
          </w:p>
        </w:tc>
        <w:tc>
          <w:tcPr>
            <w:tcW w:w="1440" w:type="dxa"/>
            <w:shd w:val="clear" w:color="auto" w:fill="4C4C4C"/>
            <w:noWrap/>
            <w:vAlign w:val="center"/>
          </w:tcPr>
          <w:p w14:paraId="153142A6" w14:textId="77777777" w:rsidR="002C4627" w:rsidRPr="00622B82" w:rsidRDefault="002C4627" w:rsidP="00622B82">
            <w:pPr>
              <w:spacing w:before="40" w:after="40"/>
              <w:jc w:val="center"/>
              <w:rPr>
                <w:rFonts w:ascii="Arial" w:hAnsi="Arial" w:cs="Arial"/>
                <w:color w:val="FF0000"/>
                <w:sz w:val="18"/>
                <w:szCs w:val="18"/>
              </w:rPr>
            </w:pPr>
          </w:p>
        </w:tc>
      </w:tr>
      <w:tr w:rsidR="002C4627" w14:paraId="4850E60B" w14:textId="77777777" w:rsidTr="007675CC">
        <w:trPr>
          <w:trHeight w:val="255"/>
          <w:jc w:val="center"/>
        </w:trPr>
        <w:tc>
          <w:tcPr>
            <w:tcW w:w="1326" w:type="dxa"/>
            <w:noWrap/>
            <w:vAlign w:val="center"/>
          </w:tcPr>
          <w:p w14:paraId="499CF3C1" w14:textId="77777777" w:rsidR="002C4627" w:rsidRPr="00A374B7" w:rsidRDefault="002C4627">
            <w:pPr>
              <w:spacing w:before="40" w:after="40"/>
              <w:rPr>
                <w:rFonts w:ascii="Arial" w:hAnsi="Arial" w:cs="Arial"/>
                <w:b/>
                <w:bCs/>
                <w:sz w:val="18"/>
                <w:szCs w:val="18"/>
              </w:rPr>
            </w:pPr>
            <w:r w:rsidRPr="00A374B7">
              <w:rPr>
                <w:rFonts w:ascii="Arial" w:hAnsi="Arial" w:cs="Arial"/>
                <w:b/>
                <w:bCs/>
                <w:sz w:val="18"/>
                <w:szCs w:val="18"/>
              </w:rPr>
              <w:t>B1.9</w:t>
            </w:r>
          </w:p>
        </w:tc>
        <w:tc>
          <w:tcPr>
            <w:tcW w:w="10986" w:type="dxa"/>
            <w:noWrap/>
            <w:vAlign w:val="center"/>
          </w:tcPr>
          <w:p w14:paraId="253FFECB" w14:textId="1B7AD24D" w:rsidR="002C4627" w:rsidRPr="006F26EF" w:rsidRDefault="00A374B7" w:rsidP="00414436">
            <w:pPr>
              <w:spacing w:before="40" w:after="40"/>
              <w:ind w:firstLine="360"/>
              <w:rPr>
                <w:rFonts w:ascii="Arial" w:hAnsi="Arial" w:cs="Arial"/>
                <w:bCs/>
                <w:sz w:val="18"/>
                <w:szCs w:val="18"/>
              </w:rPr>
            </w:pPr>
            <w:r w:rsidRPr="006F26EF">
              <w:rPr>
                <w:rFonts w:ascii="Arial" w:hAnsi="Arial" w:cs="Arial"/>
                <w:bCs/>
                <w:sz w:val="18"/>
                <w:szCs w:val="18"/>
              </w:rPr>
              <w:t xml:space="preserve">Flame propagation </w:t>
            </w:r>
            <w:r w:rsidR="00966553" w:rsidRPr="006F26EF">
              <w:rPr>
                <w:rFonts w:ascii="Arial" w:hAnsi="Arial" w:cs="Arial"/>
                <w:bCs/>
                <w:sz w:val="18"/>
                <w:szCs w:val="18"/>
              </w:rPr>
              <w:t xml:space="preserve">angle </w:t>
            </w:r>
            <w:r w:rsidR="002C4627" w:rsidRPr="006F26EF">
              <w:rPr>
                <w:rFonts w:ascii="Arial" w:hAnsi="Arial" w:cs="Arial"/>
                <w:bCs/>
                <w:sz w:val="18"/>
                <w:szCs w:val="18"/>
              </w:rPr>
              <w:t>determination as measured from the point of ignition to the walls of the flask (±5.0 degrees)</w:t>
            </w:r>
          </w:p>
        </w:tc>
        <w:tc>
          <w:tcPr>
            <w:tcW w:w="1141" w:type="dxa"/>
            <w:shd w:val="clear" w:color="auto" w:fill="auto"/>
            <w:noWrap/>
            <w:vAlign w:val="center"/>
          </w:tcPr>
          <w:p w14:paraId="231E76C2" w14:textId="77777777" w:rsidR="002C4627" w:rsidRPr="00622B82" w:rsidRDefault="002C4627" w:rsidP="00622B82">
            <w:pPr>
              <w:spacing w:before="40" w:after="40"/>
              <w:jc w:val="center"/>
              <w:rPr>
                <w:rFonts w:ascii="Arial" w:hAnsi="Arial" w:cs="Arial"/>
                <w:color w:val="FF0000"/>
                <w:sz w:val="18"/>
                <w:szCs w:val="18"/>
              </w:rPr>
            </w:pPr>
          </w:p>
        </w:tc>
        <w:tc>
          <w:tcPr>
            <w:tcW w:w="1440" w:type="dxa"/>
            <w:shd w:val="clear" w:color="auto" w:fill="4C4C4C"/>
            <w:noWrap/>
            <w:vAlign w:val="center"/>
          </w:tcPr>
          <w:p w14:paraId="62BEAF1D" w14:textId="77777777" w:rsidR="002C4627" w:rsidRPr="00622B82" w:rsidRDefault="002C4627" w:rsidP="00622B82">
            <w:pPr>
              <w:spacing w:before="40" w:after="40"/>
              <w:jc w:val="center"/>
              <w:rPr>
                <w:rFonts w:ascii="Arial" w:hAnsi="Arial" w:cs="Arial"/>
                <w:color w:val="FF0000"/>
                <w:sz w:val="18"/>
                <w:szCs w:val="18"/>
              </w:rPr>
            </w:pPr>
          </w:p>
        </w:tc>
      </w:tr>
      <w:tr w:rsidR="00BF3D26" w14:paraId="767F2216" w14:textId="77777777" w:rsidTr="007675CC">
        <w:trPr>
          <w:trHeight w:val="255"/>
          <w:jc w:val="center"/>
        </w:trPr>
        <w:tc>
          <w:tcPr>
            <w:tcW w:w="1326" w:type="dxa"/>
            <w:noWrap/>
            <w:vAlign w:val="center"/>
          </w:tcPr>
          <w:p w14:paraId="62960D29" w14:textId="77777777" w:rsidR="00BF3D26" w:rsidRPr="00A374B7" w:rsidRDefault="00372B24">
            <w:pPr>
              <w:spacing w:before="40" w:after="40"/>
              <w:rPr>
                <w:rFonts w:ascii="Arial" w:hAnsi="Arial" w:cs="Arial"/>
                <w:b/>
                <w:bCs/>
                <w:sz w:val="18"/>
                <w:szCs w:val="18"/>
              </w:rPr>
            </w:pPr>
            <w:r>
              <w:rPr>
                <w:rFonts w:ascii="Arial" w:hAnsi="Arial" w:cs="Arial"/>
                <w:b/>
                <w:bCs/>
                <w:sz w:val="18"/>
                <w:szCs w:val="18"/>
              </w:rPr>
              <w:t>B</w:t>
            </w:r>
            <w:r w:rsidR="00BF3D26">
              <w:rPr>
                <w:rFonts w:ascii="Arial" w:hAnsi="Arial" w:cs="Arial"/>
                <w:b/>
                <w:bCs/>
                <w:sz w:val="18"/>
                <w:szCs w:val="18"/>
              </w:rPr>
              <w:t>1.9</w:t>
            </w:r>
          </w:p>
        </w:tc>
        <w:tc>
          <w:tcPr>
            <w:tcW w:w="10986" w:type="dxa"/>
            <w:noWrap/>
            <w:vAlign w:val="center"/>
          </w:tcPr>
          <w:p w14:paraId="3183BD94" w14:textId="7A3F5AC6" w:rsidR="00BF3D26" w:rsidRPr="006F26EF" w:rsidRDefault="00BF3D26" w:rsidP="00414436">
            <w:pPr>
              <w:spacing w:before="40" w:after="40"/>
              <w:ind w:firstLine="360"/>
              <w:rPr>
                <w:rFonts w:ascii="Arial" w:hAnsi="Arial" w:cs="Arial"/>
                <w:bCs/>
                <w:sz w:val="18"/>
                <w:szCs w:val="18"/>
              </w:rPr>
            </w:pPr>
            <w:r>
              <w:rPr>
                <w:rFonts w:ascii="Arial" w:hAnsi="Arial" w:cs="Arial"/>
                <w:bCs/>
                <w:sz w:val="18"/>
                <w:szCs w:val="18"/>
              </w:rPr>
              <w:t xml:space="preserve">Refrigerant/air concentration: 1% increments: </w:t>
            </w:r>
            <w:r w:rsidRPr="00BF3D26">
              <w:rPr>
                <w:rFonts w:ascii="Arial" w:hAnsi="Arial" w:cs="Arial"/>
                <w:bCs/>
                <w:sz w:val="18"/>
                <w:szCs w:val="18"/>
              </w:rPr>
              <w:t>±</w:t>
            </w:r>
            <w:r>
              <w:rPr>
                <w:rFonts w:ascii="Arial" w:hAnsi="Arial" w:cs="Arial"/>
                <w:bCs/>
                <w:sz w:val="18"/>
                <w:szCs w:val="18"/>
              </w:rPr>
              <w:t>0.2% by volume</w:t>
            </w:r>
          </w:p>
        </w:tc>
        <w:tc>
          <w:tcPr>
            <w:tcW w:w="1141" w:type="dxa"/>
            <w:shd w:val="clear" w:color="auto" w:fill="auto"/>
            <w:noWrap/>
            <w:vAlign w:val="center"/>
          </w:tcPr>
          <w:p w14:paraId="260CAEE2" w14:textId="77777777" w:rsidR="00BF3D26" w:rsidRPr="00622B82" w:rsidRDefault="00BF3D26" w:rsidP="00622B82">
            <w:pPr>
              <w:spacing w:before="40" w:after="40"/>
              <w:jc w:val="center"/>
              <w:rPr>
                <w:rFonts w:ascii="Arial" w:hAnsi="Arial" w:cs="Arial"/>
                <w:color w:val="FF0000"/>
                <w:sz w:val="18"/>
                <w:szCs w:val="18"/>
              </w:rPr>
            </w:pPr>
          </w:p>
        </w:tc>
        <w:tc>
          <w:tcPr>
            <w:tcW w:w="1440" w:type="dxa"/>
            <w:shd w:val="clear" w:color="auto" w:fill="4C4C4C"/>
            <w:noWrap/>
            <w:vAlign w:val="center"/>
          </w:tcPr>
          <w:p w14:paraId="4F9DDEF4" w14:textId="77777777" w:rsidR="00BF3D26" w:rsidRPr="00622B82" w:rsidRDefault="00BF3D26" w:rsidP="00622B82">
            <w:pPr>
              <w:spacing w:before="40" w:after="40"/>
              <w:jc w:val="center"/>
              <w:rPr>
                <w:rFonts w:ascii="Arial" w:hAnsi="Arial" w:cs="Arial"/>
                <w:color w:val="FF0000"/>
                <w:sz w:val="18"/>
                <w:szCs w:val="18"/>
              </w:rPr>
            </w:pPr>
          </w:p>
        </w:tc>
      </w:tr>
      <w:tr w:rsidR="002C4627" w14:paraId="48DE4618" w14:textId="77777777" w:rsidTr="007675CC">
        <w:trPr>
          <w:trHeight w:val="255"/>
          <w:jc w:val="center"/>
        </w:trPr>
        <w:tc>
          <w:tcPr>
            <w:tcW w:w="1326" w:type="dxa"/>
            <w:noWrap/>
            <w:vAlign w:val="center"/>
          </w:tcPr>
          <w:p w14:paraId="064B91F8" w14:textId="22E83305" w:rsidR="002C4627" w:rsidRPr="00A374B7" w:rsidRDefault="002C4627">
            <w:pPr>
              <w:spacing w:before="40" w:after="40"/>
              <w:rPr>
                <w:rFonts w:ascii="Arial" w:hAnsi="Arial" w:cs="Arial"/>
                <w:b/>
                <w:bCs/>
                <w:sz w:val="18"/>
                <w:szCs w:val="18"/>
              </w:rPr>
            </w:pPr>
            <w:r w:rsidRPr="00A374B7">
              <w:rPr>
                <w:rFonts w:ascii="Arial" w:hAnsi="Arial" w:cs="Arial"/>
                <w:b/>
                <w:bCs/>
                <w:sz w:val="18"/>
                <w:szCs w:val="18"/>
              </w:rPr>
              <w:t>6.1.3.</w:t>
            </w:r>
            <w:r w:rsidR="00625359">
              <w:rPr>
                <w:rFonts w:ascii="Arial" w:hAnsi="Arial" w:cs="Arial"/>
                <w:b/>
                <w:bCs/>
                <w:sz w:val="18"/>
                <w:szCs w:val="18"/>
              </w:rPr>
              <w:t>6</w:t>
            </w:r>
          </w:p>
        </w:tc>
        <w:tc>
          <w:tcPr>
            <w:tcW w:w="10986" w:type="dxa"/>
            <w:noWrap/>
            <w:vAlign w:val="center"/>
          </w:tcPr>
          <w:p w14:paraId="1C2B80D5" w14:textId="7926D56A" w:rsidR="002C4627" w:rsidRPr="006F26EF" w:rsidRDefault="00A374B7">
            <w:pPr>
              <w:spacing w:before="40" w:after="40"/>
              <w:rPr>
                <w:rFonts w:ascii="Arial" w:hAnsi="Arial" w:cs="Arial"/>
                <w:bCs/>
                <w:sz w:val="18"/>
                <w:szCs w:val="18"/>
              </w:rPr>
            </w:pPr>
            <w:r w:rsidRPr="006F26EF">
              <w:rPr>
                <w:rFonts w:ascii="Arial" w:hAnsi="Arial" w:cs="Arial"/>
                <w:bCs/>
                <w:sz w:val="18"/>
                <w:szCs w:val="18"/>
              </w:rPr>
              <w:t xml:space="preserve">Heat </w:t>
            </w:r>
            <w:r w:rsidR="002C4627" w:rsidRPr="006F26EF">
              <w:rPr>
                <w:rFonts w:ascii="Arial" w:hAnsi="Arial" w:cs="Arial"/>
                <w:bCs/>
                <w:sz w:val="18"/>
                <w:szCs w:val="18"/>
              </w:rPr>
              <w:t xml:space="preserve">of </w:t>
            </w:r>
            <w:r w:rsidR="007F7497">
              <w:rPr>
                <w:rFonts w:ascii="Arial" w:hAnsi="Arial" w:cs="Arial"/>
                <w:bCs/>
                <w:sz w:val="18"/>
                <w:szCs w:val="18"/>
              </w:rPr>
              <w:t>C</w:t>
            </w:r>
            <w:r w:rsidR="002C4627" w:rsidRPr="006F26EF">
              <w:rPr>
                <w:rFonts w:ascii="Arial" w:hAnsi="Arial" w:cs="Arial"/>
                <w:bCs/>
                <w:sz w:val="18"/>
                <w:szCs w:val="18"/>
              </w:rPr>
              <w:t>ombustion</w:t>
            </w:r>
            <w:r w:rsidR="00A97E28">
              <w:rPr>
                <w:rFonts w:ascii="Arial" w:hAnsi="Arial" w:cs="Arial"/>
                <w:bCs/>
                <w:sz w:val="18"/>
                <w:szCs w:val="18"/>
              </w:rPr>
              <w:t xml:space="preserve"> calculation</w:t>
            </w:r>
            <w:r w:rsidR="002C4627" w:rsidRPr="006F26EF">
              <w:rPr>
                <w:rFonts w:ascii="Arial" w:hAnsi="Arial" w:cs="Arial"/>
                <w:bCs/>
                <w:sz w:val="18"/>
                <w:szCs w:val="18"/>
              </w:rPr>
              <w:t xml:space="preserve"> </w:t>
            </w:r>
            <w:r w:rsidR="00BF3D26">
              <w:rPr>
                <w:rFonts w:ascii="Arial" w:hAnsi="Arial" w:cs="Arial"/>
                <w:bCs/>
                <w:sz w:val="18"/>
                <w:szCs w:val="18"/>
              </w:rPr>
              <w:t xml:space="preserve">in </w:t>
            </w:r>
            <w:r w:rsidR="004A3FA1">
              <w:rPr>
                <w:rFonts w:ascii="Arial" w:hAnsi="Arial" w:cs="Arial"/>
                <w:bCs/>
                <w:sz w:val="18"/>
                <w:szCs w:val="18"/>
              </w:rPr>
              <w:t>kJ</w:t>
            </w:r>
            <w:r w:rsidR="00BF3D26">
              <w:rPr>
                <w:rFonts w:ascii="Arial" w:hAnsi="Arial" w:cs="Arial"/>
                <w:bCs/>
                <w:sz w:val="18"/>
                <w:szCs w:val="18"/>
              </w:rPr>
              <w:t>/kg</w:t>
            </w:r>
            <w:r w:rsidR="00A97E28">
              <w:rPr>
                <w:rFonts w:ascii="Arial" w:hAnsi="Arial" w:cs="Arial"/>
                <w:bCs/>
                <w:sz w:val="18"/>
                <w:szCs w:val="18"/>
              </w:rPr>
              <w:t xml:space="preserve"> or </w:t>
            </w:r>
            <w:r w:rsidR="00452337">
              <w:rPr>
                <w:rFonts w:ascii="Arial" w:hAnsi="Arial" w:cs="Arial"/>
                <w:bCs/>
                <w:sz w:val="18"/>
                <w:szCs w:val="18"/>
              </w:rPr>
              <w:t>Btu</w:t>
            </w:r>
            <w:r w:rsidR="00A97E28">
              <w:rPr>
                <w:rFonts w:ascii="Arial" w:hAnsi="Arial" w:cs="Arial"/>
                <w:bCs/>
                <w:sz w:val="18"/>
                <w:szCs w:val="18"/>
              </w:rPr>
              <w:t>/</w:t>
            </w:r>
            <w:proofErr w:type="spellStart"/>
            <w:r w:rsidR="00A97E28">
              <w:rPr>
                <w:rFonts w:ascii="Arial" w:hAnsi="Arial" w:cs="Arial"/>
                <w:bCs/>
                <w:sz w:val="18"/>
                <w:szCs w:val="18"/>
              </w:rPr>
              <w:t>lb</w:t>
            </w:r>
            <w:proofErr w:type="spellEnd"/>
            <w:r w:rsidR="00BF3D26">
              <w:rPr>
                <w:rFonts w:ascii="Arial" w:hAnsi="Arial" w:cs="Arial"/>
                <w:bCs/>
                <w:sz w:val="18"/>
                <w:szCs w:val="18"/>
              </w:rPr>
              <w:t xml:space="preserve"> </w:t>
            </w:r>
            <w:r w:rsidR="002C4627" w:rsidRPr="006F26EF">
              <w:rPr>
                <w:rFonts w:ascii="Arial" w:hAnsi="Arial" w:cs="Arial"/>
                <w:bCs/>
                <w:sz w:val="18"/>
                <w:szCs w:val="18"/>
              </w:rPr>
              <w:t xml:space="preserve">@ 25°C </w:t>
            </w:r>
            <w:r w:rsidR="00BF3D26">
              <w:rPr>
                <w:rFonts w:ascii="Arial" w:hAnsi="Arial" w:cs="Arial"/>
                <w:bCs/>
                <w:sz w:val="18"/>
                <w:szCs w:val="18"/>
              </w:rPr>
              <w:t>(77</w:t>
            </w:r>
            <w:r w:rsidR="00BF3D26" w:rsidRPr="00BF3D26">
              <w:rPr>
                <w:rFonts w:ascii="Arial" w:hAnsi="Arial" w:cs="Arial"/>
                <w:bCs/>
                <w:sz w:val="18"/>
                <w:szCs w:val="18"/>
              </w:rPr>
              <w:t>°</w:t>
            </w:r>
            <w:r w:rsidR="00BF3D26">
              <w:rPr>
                <w:rFonts w:ascii="Arial" w:hAnsi="Arial" w:cs="Arial"/>
                <w:bCs/>
                <w:sz w:val="18"/>
                <w:szCs w:val="18"/>
              </w:rPr>
              <w:t xml:space="preserve">F) </w:t>
            </w:r>
            <w:r w:rsidR="002C4627" w:rsidRPr="006F26EF">
              <w:rPr>
                <w:rFonts w:ascii="Arial" w:hAnsi="Arial" w:cs="Arial"/>
                <w:bCs/>
                <w:sz w:val="18"/>
                <w:szCs w:val="18"/>
              </w:rPr>
              <w:t xml:space="preserve">and 101.3 </w:t>
            </w:r>
            <w:r w:rsidR="00A97E28">
              <w:rPr>
                <w:rFonts w:ascii="Arial" w:hAnsi="Arial" w:cs="Arial"/>
                <w:bCs/>
                <w:sz w:val="18"/>
                <w:szCs w:val="18"/>
              </w:rPr>
              <w:t>kP</w:t>
            </w:r>
            <w:r w:rsidRPr="006F26EF">
              <w:rPr>
                <w:rFonts w:ascii="Arial" w:hAnsi="Arial" w:cs="Arial"/>
                <w:bCs/>
                <w:sz w:val="18"/>
                <w:szCs w:val="18"/>
              </w:rPr>
              <w:t xml:space="preserve">a </w:t>
            </w:r>
            <w:r w:rsidR="002C4627" w:rsidRPr="006F26EF">
              <w:rPr>
                <w:rFonts w:ascii="Arial" w:hAnsi="Arial" w:cs="Arial"/>
                <w:bCs/>
                <w:sz w:val="18"/>
                <w:szCs w:val="18"/>
              </w:rPr>
              <w:t>(</w:t>
            </w:r>
            <w:r w:rsidR="00BF3D26">
              <w:rPr>
                <w:rFonts w:ascii="Arial" w:hAnsi="Arial" w:cs="Arial"/>
                <w:bCs/>
                <w:sz w:val="18"/>
                <w:szCs w:val="18"/>
              </w:rPr>
              <w:t>14.7 psia)</w:t>
            </w:r>
          </w:p>
        </w:tc>
        <w:tc>
          <w:tcPr>
            <w:tcW w:w="1141" w:type="dxa"/>
            <w:shd w:val="clear" w:color="auto" w:fill="4C4C4C"/>
            <w:noWrap/>
            <w:vAlign w:val="center"/>
          </w:tcPr>
          <w:p w14:paraId="4BFA2586" w14:textId="77777777" w:rsidR="002C4627" w:rsidRPr="00622B82" w:rsidRDefault="002C4627" w:rsidP="00622B82">
            <w:pPr>
              <w:spacing w:before="40" w:after="40"/>
              <w:jc w:val="center"/>
              <w:rPr>
                <w:rFonts w:ascii="Arial" w:hAnsi="Arial" w:cs="Arial"/>
                <w:color w:val="FF0000"/>
                <w:sz w:val="18"/>
                <w:szCs w:val="18"/>
              </w:rPr>
            </w:pPr>
          </w:p>
        </w:tc>
        <w:tc>
          <w:tcPr>
            <w:tcW w:w="1440" w:type="dxa"/>
            <w:shd w:val="clear" w:color="auto" w:fill="auto"/>
            <w:noWrap/>
            <w:vAlign w:val="center"/>
          </w:tcPr>
          <w:p w14:paraId="567E5DB8" w14:textId="77777777" w:rsidR="002C4627" w:rsidRPr="00622B82" w:rsidRDefault="002C4627" w:rsidP="00622B82">
            <w:pPr>
              <w:spacing w:before="40" w:after="40"/>
              <w:jc w:val="center"/>
              <w:rPr>
                <w:rFonts w:ascii="Arial" w:hAnsi="Arial" w:cs="Arial"/>
                <w:color w:val="FF0000"/>
                <w:sz w:val="18"/>
                <w:szCs w:val="18"/>
              </w:rPr>
            </w:pPr>
          </w:p>
        </w:tc>
      </w:tr>
      <w:tr w:rsidR="00A97E28" w14:paraId="264FC961" w14:textId="77777777" w:rsidTr="007675CC">
        <w:trPr>
          <w:trHeight w:val="255"/>
          <w:jc w:val="center"/>
        </w:trPr>
        <w:tc>
          <w:tcPr>
            <w:tcW w:w="12312" w:type="dxa"/>
            <w:gridSpan w:val="2"/>
            <w:noWrap/>
            <w:vAlign w:val="center"/>
          </w:tcPr>
          <w:p w14:paraId="1233CFED" w14:textId="77777777" w:rsidR="00A97E28" w:rsidRPr="006F26EF" w:rsidRDefault="00A97E28" w:rsidP="00A264A0">
            <w:pPr>
              <w:spacing w:before="40" w:after="40"/>
              <w:rPr>
                <w:rFonts w:ascii="Arial" w:hAnsi="Arial" w:cs="Arial"/>
                <w:sz w:val="18"/>
                <w:szCs w:val="18"/>
              </w:rPr>
            </w:pPr>
            <w:r>
              <w:rPr>
                <w:rFonts w:ascii="Arial" w:hAnsi="Arial" w:cs="Arial"/>
                <w:b/>
                <w:bCs/>
                <w:sz w:val="18"/>
                <w:szCs w:val="18"/>
              </w:rPr>
              <w:t>Composition</w:t>
            </w:r>
            <w:r w:rsidRPr="00A97E28">
              <w:rPr>
                <w:rFonts w:ascii="Arial" w:hAnsi="Arial" w:cs="Arial"/>
                <w:b/>
                <w:bCs/>
                <w:sz w:val="18"/>
                <w:szCs w:val="18"/>
              </w:rPr>
              <w:t xml:space="preserve"> Reporting</w:t>
            </w:r>
          </w:p>
        </w:tc>
        <w:tc>
          <w:tcPr>
            <w:tcW w:w="1141" w:type="dxa"/>
            <w:shd w:val="clear" w:color="auto" w:fill="auto"/>
            <w:noWrap/>
            <w:vAlign w:val="center"/>
          </w:tcPr>
          <w:p w14:paraId="68BC7C54" w14:textId="67E67FEF" w:rsidR="00A97E28" w:rsidRPr="007675CC" w:rsidRDefault="007675CC" w:rsidP="00622B82">
            <w:pPr>
              <w:spacing w:before="40" w:after="40"/>
              <w:jc w:val="center"/>
              <w:rPr>
                <w:rFonts w:ascii="Arial" w:hAnsi="Arial" w:cs="Arial"/>
                <w:sz w:val="18"/>
                <w:szCs w:val="18"/>
              </w:rPr>
            </w:pPr>
            <w:r w:rsidRPr="007675CC">
              <w:rPr>
                <w:rFonts w:ascii="Arial" w:hAnsi="Arial" w:cs="Arial"/>
                <w:sz w:val="18"/>
                <w:szCs w:val="18"/>
              </w:rPr>
              <w:t>N/A</w:t>
            </w:r>
          </w:p>
        </w:tc>
        <w:tc>
          <w:tcPr>
            <w:tcW w:w="1440" w:type="dxa"/>
            <w:noWrap/>
            <w:vAlign w:val="center"/>
          </w:tcPr>
          <w:p w14:paraId="21FA9C6D" w14:textId="79244499" w:rsidR="00A97E28" w:rsidRPr="007675CC" w:rsidRDefault="007675CC" w:rsidP="00622B82">
            <w:pPr>
              <w:spacing w:before="40" w:after="40"/>
              <w:jc w:val="center"/>
              <w:rPr>
                <w:rFonts w:ascii="Arial" w:hAnsi="Arial" w:cs="Arial"/>
                <w:sz w:val="18"/>
                <w:szCs w:val="18"/>
              </w:rPr>
            </w:pPr>
            <w:r w:rsidRPr="007675CC">
              <w:rPr>
                <w:rFonts w:ascii="Arial" w:hAnsi="Arial" w:cs="Arial"/>
                <w:sz w:val="18"/>
                <w:szCs w:val="18"/>
              </w:rPr>
              <w:t>N/A</w:t>
            </w:r>
          </w:p>
        </w:tc>
      </w:tr>
      <w:tr w:rsidR="002C4627" w14:paraId="684E3F2F" w14:textId="77777777" w:rsidTr="007675CC">
        <w:trPr>
          <w:trHeight w:val="255"/>
          <w:jc w:val="center"/>
        </w:trPr>
        <w:tc>
          <w:tcPr>
            <w:tcW w:w="1326" w:type="dxa"/>
            <w:noWrap/>
            <w:vAlign w:val="center"/>
          </w:tcPr>
          <w:p w14:paraId="5DED6886" w14:textId="77777777" w:rsidR="002C4627" w:rsidRPr="00A374B7" w:rsidRDefault="002C4627">
            <w:pPr>
              <w:spacing w:before="40" w:after="40"/>
              <w:rPr>
                <w:rFonts w:ascii="Arial" w:hAnsi="Arial" w:cs="Arial"/>
                <w:b/>
                <w:bCs/>
                <w:sz w:val="18"/>
                <w:szCs w:val="18"/>
              </w:rPr>
            </w:pPr>
            <w:r w:rsidRPr="00A374B7">
              <w:rPr>
                <w:rFonts w:ascii="Arial" w:hAnsi="Arial" w:cs="Arial"/>
                <w:b/>
                <w:bCs/>
                <w:sz w:val="18"/>
                <w:szCs w:val="18"/>
              </w:rPr>
              <w:t>9.8</w:t>
            </w:r>
          </w:p>
        </w:tc>
        <w:tc>
          <w:tcPr>
            <w:tcW w:w="10986" w:type="dxa"/>
            <w:noWrap/>
            <w:vAlign w:val="center"/>
          </w:tcPr>
          <w:p w14:paraId="77CFD829" w14:textId="7F688F33" w:rsidR="002C4627" w:rsidRPr="006F26EF" w:rsidRDefault="00A374B7" w:rsidP="00A264A0">
            <w:pPr>
              <w:spacing w:before="40" w:after="40"/>
              <w:rPr>
                <w:rFonts w:ascii="Arial" w:hAnsi="Arial" w:cs="Arial"/>
                <w:sz w:val="18"/>
                <w:szCs w:val="18"/>
              </w:rPr>
            </w:pPr>
            <w:r w:rsidRPr="006F26EF">
              <w:rPr>
                <w:rFonts w:ascii="Arial" w:hAnsi="Arial" w:cs="Arial"/>
                <w:sz w:val="18"/>
                <w:szCs w:val="18"/>
              </w:rPr>
              <w:t>Identify contaminants</w:t>
            </w:r>
            <w:r w:rsidR="00BF3D26">
              <w:rPr>
                <w:rFonts w:ascii="Arial" w:hAnsi="Arial" w:cs="Arial"/>
                <w:sz w:val="18"/>
                <w:szCs w:val="18"/>
              </w:rPr>
              <w:t xml:space="preserve"> and impurities</w:t>
            </w:r>
            <w:r w:rsidRPr="006F26EF">
              <w:rPr>
                <w:rFonts w:ascii="Arial" w:hAnsi="Arial" w:cs="Arial"/>
                <w:sz w:val="18"/>
                <w:szCs w:val="18"/>
              </w:rPr>
              <w:t xml:space="preserve"> that would affect flammability</w:t>
            </w:r>
            <w:r w:rsidR="00BF3D26">
              <w:rPr>
                <w:rFonts w:ascii="Arial" w:hAnsi="Arial" w:cs="Arial"/>
                <w:sz w:val="18"/>
                <w:szCs w:val="18"/>
              </w:rPr>
              <w:t>: provide</w:t>
            </w:r>
            <w:r w:rsidR="00A264A0">
              <w:rPr>
                <w:rFonts w:ascii="Arial" w:hAnsi="Arial" w:cs="Arial"/>
                <w:sz w:val="18"/>
                <w:szCs w:val="18"/>
              </w:rPr>
              <w:t xml:space="preserve"> </w:t>
            </w:r>
            <w:r w:rsidR="004F2D38">
              <w:rPr>
                <w:rFonts w:ascii="Arial" w:hAnsi="Arial" w:cs="Arial"/>
                <w:sz w:val="18"/>
                <w:szCs w:val="18"/>
              </w:rPr>
              <w:t>limits for these impurities</w:t>
            </w:r>
          </w:p>
        </w:tc>
        <w:tc>
          <w:tcPr>
            <w:tcW w:w="1141" w:type="dxa"/>
            <w:shd w:val="clear" w:color="auto" w:fill="auto"/>
            <w:noWrap/>
            <w:vAlign w:val="center"/>
          </w:tcPr>
          <w:p w14:paraId="7BA483EB" w14:textId="77777777" w:rsidR="002C4627" w:rsidRPr="007675CC" w:rsidRDefault="002C4627" w:rsidP="00622B82">
            <w:pPr>
              <w:spacing w:before="40" w:after="40"/>
              <w:jc w:val="center"/>
              <w:rPr>
                <w:rFonts w:ascii="Arial" w:hAnsi="Arial" w:cs="Arial"/>
                <w:color w:val="FF0000"/>
                <w:sz w:val="18"/>
                <w:szCs w:val="18"/>
              </w:rPr>
            </w:pPr>
          </w:p>
        </w:tc>
        <w:tc>
          <w:tcPr>
            <w:tcW w:w="1440" w:type="dxa"/>
            <w:shd w:val="clear" w:color="auto" w:fill="4C4C4C"/>
            <w:noWrap/>
            <w:vAlign w:val="center"/>
          </w:tcPr>
          <w:p w14:paraId="7165C548" w14:textId="77777777" w:rsidR="002C4627" w:rsidRPr="00622B82" w:rsidRDefault="002C4627" w:rsidP="00622B82">
            <w:pPr>
              <w:spacing w:before="40" w:after="40"/>
              <w:jc w:val="center"/>
              <w:rPr>
                <w:rFonts w:ascii="Arial" w:hAnsi="Arial" w:cs="Arial"/>
                <w:color w:val="FF0000"/>
                <w:sz w:val="18"/>
                <w:szCs w:val="18"/>
              </w:rPr>
            </w:pPr>
          </w:p>
        </w:tc>
      </w:tr>
      <w:tr w:rsidR="002C4627" w14:paraId="4F9EE644" w14:textId="77777777" w:rsidTr="00414436">
        <w:trPr>
          <w:trHeight w:val="255"/>
          <w:jc w:val="center"/>
        </w:trPr>
        <w:tc>
          <w:tcPr>
            <w:tcW w:w="12312" w:type="dxa"/>
            <w:gridSpan w:val="2"/>
            <w:noWrap/>
            <w:vAlign w:val="center"/>
          </w:tcPr>
          <w:p w14:paraId="1CDADACC" w14:textId="33CB1CD8" w:rsidR="002C4627" w:rsidRPr="00A35A75" w:rsidRDefault="002C4627">
            <w:pPr>
              <w:pStyle w:val="Heading4"/>
              <w:spacing w:before="80" w:after="80"/>
              <w:rPr>
                <w:sz w:val="20"/>
                <w:szCs w:val="20"/>
              </w:rPr>
            </w:pPr>
            <w:r w:rsidRPr="00A35A75">
              <w:rPr>
                <w:sz w:val="20"/>
                <w:szCs w:val="20"/>
              </w:rPr>
              <w:t xml:space="preserve">Multi-Component Refrigerant </w:t>
            </w:r>
            <w:r w:rsidR="00274917">
              <w:rPr>
                <w:sz w:val="20"/>
                <w:szCs w:val="20"/>
              </w:rPr>
              <w:t>Blend</w:t>
            </w:r>
          </w:p>
        </w:tc>
        <w:tc>
          <w:tcPr>
            <w:tcW w:w="1141" w:type="dxa"/>
            <w:noWrap/>
            <w:vAlign w:val="center"/>
          </w:tcPr>
          <w:p w14:paraId="13088D18" w14:textId="38E16B38" w:rsidR="002C4627" w:rsidRDefault="002C4627">
            <w:pPr>
              <w:spacing w:before="80" w:after="80"/>
              <w:jc w:val="center"/>
              <w:rPr>
                <w:rFonts w:ascii="Arial" w:hAnsi="Arial" w:cs="Arial"/>
                <w:b/>
                <w:bCs/>
                <w:sz w:val="20"/>
                <w:szCs w:val="20"/>
              </w:rPr>
            </w:pPr>
            <w:r>
              <w:rPr>
                <w:rFonts w:ascii="Arial" w:hAnsi="Arial" w:cs="Arial"/>
                <w:b/>
                <w:bCs/>
                <w:sz w:val="20"/>
                <w:szCs w:val="20"/>
              </w:rPr>
              <w:t>Yes / No</w:t>
            </w:r>
          </w:p>
        </w:tc>
        <w:tc>
          <w:tcPr>
            <w:tcW w:w="1440" w:type="dxa"/>
            <w:noWrap/>
            <w:vAlign w:val="center"/>
          </w:tcPr>
          <w:p w14:paraId="4A19820C" w14:textId="77777777" w:rsidR="002C4627" w:rsidRDefault="002C4627">
            <w:pPr>
              <w:pStyle w:val="Heading3"/>
              <w:spacing w:before="80" w:after="80"/>
            </w:pPr>
            <w:r>
              <w:t>Result</w:t>
            </w:r>
          </w:p>
        </w:tc>
      </w:tr>
      <w:tr w:rsidR="00A97E28" w14:paraId="0E02023A" w14:textId="77777777" w:rsidTr="00414436">
        <w:trPr>
          <w:trHeight w:val="255"/>
          <w:jc w:val="center"/>
        </w:trPr>
        <w:tc>
          <w:tcPr>
            <w:tcW w:w="12312" w:type="dxa"/>
            <w:gridSpan w:val="2"/>
            <w:noWrap/>
            <w:vAlign w:val="center"/>
          </w:tcPr>
          <w:p w14:paraId="1DF4ABBA" w14:textId="5DF31489" w:rsidR="00A97E28" w:rsidRPr="00A374B7" w:rsidRDefault="006506EB" w:rsidP="00A264A0">
            <w:pPr>
              <w:spacing w:before="40" w:after="40"/>
              <w:rPr>
                <w:rFonts w:ascii="Arial" w:hAnsi="Arial" w:cs="Arial"/>
                <w:b/>
                <w:bCs/>
                <w:sz w:val="18"/>
                <w:szCs w:val="18"/>
              </w:rPr>
            </w:pPr>
            <w:r>
              <w:rPr>
                <w:rFonts w:ascii="Arial" w:hAnsi="Arial" w:cs="Arial"/>
                <w:b/>
                <w:bCs/>
                <w:sz w:val="18"/>
                <w:szCs w:val="18"/>
              </w:rPr>
              <w:t xml:space="preserve">WCF </w:t>
            </w:r>
            <w:r w:rsidR="00A97E28" w:rsidRPr="00A97E28">
              <w:rPr>
                <w:rFonts w:ascii="Arial" w:hAnsi="Arial" w:cs="Arial"/>
                <w:b/>
                <w:bCs/>
                <w:sz w:val="18"/>
                <w:szCs w:val="18"/>
              </w:rPr>
              <w:t>Flammability Testing and Data Reporting</w:t>
            </w:r>
            <w:r w:rsidR="006A44BE">
              <w:rPr>
                <w:rFonts w:ascii="Arial" w:hAnsi="Arial" w:cs="Arial"/>
                <w:b/>
                <w:bCs/>
                <w:sz w:val="18"/>
                <w:szCs w:val="18"/>
              </w:rPr>
              <w:t xml:space="preserve"> </w:t>
            </w:r>
          </w:p>
        </w:tc>
        <w:tc>
          <w:tcPr>
            <w:tcW w:w="1141" w:type="dxa"/>
            <w:noWrap/>
            <w:vAlign w:val="center"/>
          </w:tcPr>
          <w:p w14:paraId="4E6CBD0F" w14:textId="7B065743" w:rsidR="00A97E28" w:rsidRPr="007675CC" w:rsidRDefault="007675CC" w:rsidP="00622B82">
            <w:pPr>
              <w:spacing w:before="40" w:after="40"/>
              <w:jc w:val="center"/>
              <w:rPr>
                <w:rFonts w:ascii="Arial" w:hAnsi="Arial" w:cs="Arial"/>
                <w:sz w:val="18"/>
                <w:szCs w:val="18"/>
              </w:rPr>
            </w:pPr>
            <w:r w:rsidRPr="007675CC">
              <w:rPr>
                <w:rFonts w:ascii="Arial" w:hAnsi="Arial" w:cs="Arial"/>
                <w:sz w:val="18"/>
                <w:szCs w:val="18"/>
              </w:rPr>
              <w:t>N/A</w:t>
            </w:r>
          </w:p>
        </w:tc>
        <w:tc>
          <w:tcPr>
            <w:tcW w:w="1440" w:type="dxa"/>
            <w:shd w:val="clear" w:color="auto" w:fill="auto"/>
            <w:noWrap/>
            <w:vAlign w:val="center"/>
          </w:tcPr>
          <w:p w14:paraId="3C9DD505" w14:textId="7B5F733A" w:rsidR="00A97E28" w:rsidRDefault="007675CC" w:rsidP="007675CC">
            <w:pPr>
              <w:spacing w:before="40" w:after="40"/>
              <w:jc w:val="center"/>
              <w:rPr>
                <w:rFonts w:ascii="Arial" w:hAnsi="Arial" w:cs="Arial"/>
                <w:sz w:val="18"/>
                <w:szCs w:val="18"/>
              </w:rPr>
            </w:pPr>
            <w:r>
              <w:rPr>
                <w:rFonts w:ascii="Arial" w:hAnsi="Arial" w:cs="Arial"/>
                <w:sz w:val="18"/>
                <w:szCs w:val="18"/>
              </w:rPr>
              <w:t>N/A</w:t>
            </w:r>
          </w:p>
        </w:tc>
      </w:tr>
      <w:tr w:rsidR="003E1375" w14:paraId="6E9B1403" w14:textId="77777777" w:rsidTr="0018124B">
        <w:trPr>
          <w:trHeight w:val="255"/>
          <w:jc w:val="center"/>
        </w:trPr>
        <w:tc>
          <w:tcPr>
            <w:tcW w:w="1326" w:type="dxa"/>
            <w:noWrap/>
          </w:tcPr>
          <w:p w14:paraId="61B5AF0F" w14:textId="53FC7F8B" w:rsidR="003E1375" w:rsidRPr="003712E7" w:rsidRDefault="00CD3A13" w:rsidP="00414436">
            <w:pPr>
              <w:ind w:hanging="20"/>
              <w:rPr>
                <w:rFonts w:ascii="Arial" w:hAnsi="Arial" w:cs="Arial"/>
                <w:b/>
                <w:bCs/>
                <w:sz w:val="18"/>
                <w:szCs w:val="18"/>
              </w:rPr>
            </w:pPr>
            <w:r>
              <w:rPr>
                <w:rFonts w:ascii="Arial" w:hAnsi="Arial" w:cs="Arial"/>
                <w:b/>
                <w:bCs/>
                <w:sz w:val="18"/>
                <w:szCs w:val="18"/>
              </w:rPr>
              <w:t>6.1.3</w:t>
            </w:r>
          </w:p>
        </w:tc>
        <w:tc>
          <w:tcPr>
            <w:tcW w:w="10986" w:type="dxa"/>
            <w:noWrap/>
            <w:vAlign w:val="center"/>
          </w:tcPr>
          <w:p w14:paraId="1209B642" w14:textId="2109E432" w:rsidR="003E1375" w:rsidRPr="006F26EF" w:rsidRDefault="003E1375" w:rsidP="00947186">
            <w:pPr>
              <w:spacing w:before="40" w:after="40"/>
              <w:rPr>
                <w:rFonts w:ascii="Arial" w:hAnsi="Arial" w:cs="Arial"/>
                <w:bCs/>
                <w:sz w:val="18"/>
                <w:szCs w:val="18"/>
              </w:rPr>
            </w:pPr>
            <w:r>
              <w:rPr>
                <w:rFonts w:ascii="Arial" w:hAnsi="Arial" w:cs="Arial"/>
                <w:bCs/>
                <w:sz w:val="18"/>
                <w:szCs w:val="18"/>
              </w:rPr>
              <w:t xml:space="preserve">Determine the WCF </w:t>
            </w:r>
            <w:r w:rsidR="001140E0">
              <w:rPr>
                <w:rFonts w:ascii="Arial" w:hAnsi="Arial" w:cs="Arial"/>
                <w:bCs/>
                <w:sz w:val="18"/>
                <w:szCs w:val="18"/>
              </w:rPr>
              <w:t xml:space="preserve">(Worst Case of Formulation for Flammability) </w:t>
            </w:r>
            <w:r>
              <w:rPr>
                <w:rFonts w:ascii="Arial" w:hAnsi="Arial" w:cs="Arial"/>
                <w:bCs/>
                <w:sz w:val="18"/>
                <w:szCs w:val="18"/>
              </w:rPr>
              <w:t xml:space="preserve">concentration </w:t>
            </w:r>
            <w:r w:rsidR="00651C7D">
              <w:rPr>
                <w:rFonts w:ascii="Arial" w:hAnsi="Arial" w:cs="Arial"/>
                <w:bCs/>
                <w:sz w:val="18"/>
                <w:szCs w:val="18"/>
              </w:rPr>
              <w:t>and provide rationale</w:t>
            </w:r>
          </w:p>
        </w:tc>
        <w:tc>
          <w:tcPr>
            <w:tcW w:w="1141" w:type="dxa"/>
            <w:noWrap/>
            <w:vAlign w:val="center"/>
          </w:tcPr>
          <w:p w14:paraId="19A1B35B" w14:textId="51113CEC" w:rsidR="003E1375" w:rsidRPr="00622B82" w:rsidRDefault="003E1375" w:rsidP="00622B82">
            <w:pPr>
              <w:spacing w:before="40" w:after="40"/>
              <w:jc w:val="center"/>
              <w:rPr>
                <w:rFonts w:ascii="Arial" w:hAnsi="Arial" w:cs="Arial"/>
                <w:color w:val="FF0000"/>
                <w:sz w:val="18"/>
                <w:szCs w:val="18"/>
              </w:rPr>
            </w:pPr>
          </w:p>
        </w:tc>
        <w:tc>
          <w:tcPr>
            <w:tcW w:w="1440" w:type="dxa"/>
            <w:shd w:val="clear" w:color="auto" w:fill="auto"/>
            <w:noWrap/>
            <w:vAlign w:val="center"/>
          </w:tcPr>
          <w:p w14:paraId="6B6A786E" w14:textId="77777777" w:rsidR="003E1375" w:rsidRDefault="003E1375">
            <w:pPr>
              <w:spacing w:before="40" w:after="40"/>
              <w:rPr>
                <w:rFonts w:ascii="Arial" w:hAnsi="Arial" w:cs="Arial"/>
                <w:sz w:val="18"/>
                <w:szCs w:val="18"/>
              </w:rPr>
            </w:pPr>
          </w:p>
        </w:tc>
      </w:tr>
      <w:tr w:rsidR="00A3312B" w14:paraId="3C599C05" w14:textId="77777777" w:rsidTr="00414436">
        <w:trPr>
          <w:trHeight w:val="255"/>
          <w:jc w:val="center"/>
        </w:trPr>
        <w:tc>
          <w:tcPr>
            <w:tcW w:w="1326" w:type="dxa"/>
            <w:noWrap/>
          </w:tcPr>
          <w:p w14:paraId="7E1C23A3" w14:textId="4CD1F60B" w:rsidR="00A3312B" w:rsidRDefault="00A3312B">
            <w:r w:rsidRPr="003712E7">
              <w:rPr>
                <w:rFonts w:ascii="Arial" w:hAnsi="Arial" w:cs="Arial"/>
                <w:b/>
                <w:bCs/>
                <w:sz w:val="18"/>
                <w:szCs w:val="18"/>
              </w:rPr>
              <w:t>6.1.3 &amp; B1</w:t>
            </w:r>
          </w:p>
        </w:tc>
        <w:tc>
          <w:tcPr>
            <w:tcW w:w="10986" w:type="dxa"/>
            <w:noWrap/>
            <w:vAlign w:val="center"/>
          </w:tcPr>
          <w:p w14:paraId="189029BD" w14:textId="187C42F0" w:rsidR="00A3312B" w:rsidRPr="006F26EF" w:rsidRDefault="00A3312B" w:rsidP="00947186">
            <w:pPr>
              <w:spacing w:before="40" w:after="40"/>
              <w:rPr>
                <w:rFonts w:ascii="Arial" w:hAnsi="Arial" w:cs="Arial"/>
                <w:bCs/>
                <w:sz w:val="18"/>
                <w:szCs w:val="18"/>
              </w:rPr>
            </w:pPr>
            <w:r w:rsidRPr="006F26EF">
              <w:rPr>
                <w:rFonts w:ascii="Arial" w:hAnsi="Arial" w:cs="Arial"/>
                <w:bCs/>
                <w:sz w:val="18"/>
                <w:szCs w:val="18"/>
              </w:rPr>
              <w:t>Flammability test</w:t>
            </w:r>
            <w:r w:rsidR="002E18D0">
              <w:rPr>
                <w:rFonts w:ascii="Arial" w:hAnsi="Arial" w:cs="Arial"/>
                <w:bCs/>
                <w:sz w:val="18"/>
                <w:szCs w:val="18"/>
              </w:rPr>
              <w:t xml:space="preserve"> on the WCF </w:t>
            </w:r>
            <w:r w:rsidRPr="006F26EF">
              <w:rPr>
                <w:rFonts w:ascii="Arial" w:hAnsi="Arial" w:cs="Arial"/>
                <w:bCs/>
                <w:sz w:val="18"/>
                <w:szCs w:val="18"/>
              </w:rPr>
              <w:t>in accordance with ASTM E681</w:t>
            </w:r>
            <w:r>
              <w:rPr>
                <w:rFonts w:ascii="Arial" w:hAnsi="Arial" w:cs="Arial"/>
                <w:bCs/>
                <w:sz w:val="18"/>
                <w:szCs w:val="18"/>
              </w:rPr>
              <w:t>-2009</w:t>
            </w:r>
          </w:p>
        </w:tc>
        <w:tc>
          <w:tcPr>
            <w:tcW w:w="1141" w:type="dxa"/>
            <w:noWrap/>
            <w:vAlign w:val="center"/>
          </w:tcPr>
          <w:p w14:paraId="6D9E0582" w14:textId="1D5B02AD" w:rsidR="00A3312B" w:rsidRPr="00622B82" w:rsidRDefault="00A3312B" w:rsidP="00622B82">
            <w:pPr>
              <w:spacing w:before="40" w:after="40"/>
              <w:jc w:val="center"/>
              <w:rPr>
                <w:rFonts w:ascii="Arial" w:hAnsi="Arial" w:cs="Arial"/>
                <w:color w:val="FF0000"/>
                <w:sz w:val="18"/>
                <w:szCs w:val="18"/>
              </w:rPr>
            </w:pPr>
          </w:p>
        </w:tc>
        <w:tc>
          <w:tcPr>
            <w:tcW w:w="1440" w:type="dxa"/>
            <w:shd w:val="clear" w:color="auto" w:fill="4C4C4C"/>
            <w:noWrap/>
            <w:vAlign w:val="center"/>
          </w:tcPr>
          <w:p w14:paraId="624641DD" w14:textId="77777777" w:rsidR="00A3312B" w:rsidRDefault="00A3312B">
            <w:pPr>
              <w:spacing w:before="40" w:after="40"/>
              <w:rPr>
                <w:rFonts w:ascii="Arial" w:hAnsi="Arial" w:cs="Arial"/>
                <w:sz w:val="18"/>
                <w:szCs w:val="18"/>
              </w:rPr>
            </w:pPr>
          </w:p>
        </w:tc>
      </w:tr>
      <w:tr w:rsidR="00A3312B" w14:paraId="064E8F07" w14:textId="77777777" w:rsidTr="00414436">
        <w:trPr>
          <w:trHeight w:val="285"/>
          <w:jc w:val="center"/>
        </w:trPr>
        <w:tc>
          <w:tcPr>
            <w:tcW w:w="1326" w:type="dxa"/>
            <w:noWrap/>
          </w:tcPr>
          <w:p w14:paraId="54C33266" w14:textId="2DD8E208" w:rsidR="00A3312B" w:rsidRDefault="00A3312B">
            <w:r w:rsidRPr="003712E7">
              <w:rPr>
                <w:rFonts w:ascii="Arial" w:hAnsi="Arial" w:cs="Arial"/>
                <w:b/>
                <w:bCs/>
                <w:sz w:val="18"/>
                <w:szCs w:val="18"/>
              </w:rPr>
              <w:t>6.1.3 &amp; B1</w:t>
            </w:r>
          </w:p>
        </w:tc>
        <w:tc>
          <w:tcPr>
            <w:tcW w:w="10986" w:type="dxa"/>
            <w:noWrap/>
            <w:vAlign w:val="center"/>
          </w:tcPr>
          <w:p w14:paraId="5F7150F0" w14:textId="2FA85250" w:rsidR="00A3312B" w:rsidRPr="006F26EF" w:rsidRDefault="00A3312B" w:rsidP="00947186">
            <w:pPr>
              <w:spacing w:before="40" w:after="40"/>
              <w:rPr>
                <w:rFonts w:ascii="Arial" w:hAnsi="Arial" w:cs="Arial"/>
                <w:bCs/>
                <w:sz w:val="18"/>
                <w:szCs w:val="18"/>
              </w:rPr>
            </w:pPr>
            <w:r w:rsidRPr="006F26EF">
              <w:rPr>
                <w:rFonts w:ascii="Arial" w:hAnsi="Arial" w:cs="Arial"/>
                <w:bCs/>
                <w:sz w:val="18"/>
                <w:szCs w:val="18"/>
              </w:rPr>
              <w:t>Test apparatus per Appendix B1 (include a complete description) test flask</w:t>
            </w:r>
            <w:r w:rsidR="002B51E1">
              <w:rPr>
                <w:rFonts w:ascii="Arial" w:hAnsi="Arial" w:cs="Arial"/>
                <w:bCs/>
                <w:sz w:val="18"/>
                <w:szCs w:val="18"/>
              </w:rPr>
              <w:t xml:space="preserve"> size</w:t>
            </w:r>
            <w:r w:rsidRPr="006F26EF">
              <w:rPr>
                <w:rFonts w:ascii="Arial" w:hAnsi="Arial" w:cs="Arial"/>
                <w:bCs/>
                <w:sz w:val="18"/>
                <w:szCs w:val="18"/>
              </w:rPr>
              <w:t>, electrode, spark location</w:t>
            </w:r>
          </w:p>
        </w:tc>
        <w:tc>
          <w:tcPr>
            <w:tcW w:w="1141" w:type="dxa"/>
            <w:noWrap/>
            <w:vAlign w:val="center"/>
          </w:tcPr>
          <w:p w14:paraId="193AF7E2" w14:textId="478271A0" w:rsidR="00A3312B" w:rsidRPr="00622B82" w:rsidRDefault="00A3312B" w:rsidP="00622B82">
            <w:pPr>
              <w:spacing w:before="40" w:after="40"/>
              <w:jc w:val="center"/>
              <w:rPr>
                <w:rFonts w:ascii="Arial" w:hAnsi="Arial" w:cs="Arial"/>
                <w:color w:val="FF0000"/>
                <w:sz w:val="18"/>
                <w:szCs w:val="18"/>
              </w:rPr>
            </w:pPr>
          </w:p>
        </w:tc>
        <w:tc>
          <w:tcPr>
            <w:tcW w:w="1440" w:type="dxa"/>
            <w:shd w:val="clear" w:color="auto" w:fill="4C4C4C"/>
            <w:noWrap/>
            <w:vAlign w:val="center"/>
          </w:tcPr>
          <w:p w14:paraId="064453C6" w14:textId="77777777" w:rsidR="00A3312B" w:rsidRDefault="00A3312B">
            <w:pPr>
              <w:spacing w:before="40" w:after="40"/>
              <w:rPr>
                <w:rFonts w:ascii="Arial" w:hAnsi="Arial" w:cs="Arial"/>
                <w:sz w:val="18"/>
                <w:szCs w:val="18"/>
              </w:rPr>
            </w:pPr>
          </w:p>
        </w:tc>
      </w:tr>
      <w:tr w:rsidR="00A3312B" w14:paraId="2762D1AE" w14:textId="77777777" w:rsidTr="00414436">
        <w:trPr>
          <w:trHeight w:val="255"/>
          <w:jc w:val="center"/>
        </w:trPr>
        <w:tc>
          <w:tcPr>
            <w:tcW w:w="1326" w:type="dxa"/>
            <w:noWrap/>
          </w:tcPr>
          <w:p w14:paraId="0ED1A695" w14:textId="7464252B" w:rsidR="00A3312B" w:rsidRDefault="00A3312B">
            <w:r w:rsidRPr="003712E7">
              <w:rPr>
                <w:rFonts w:ascii="Arial" w:hAnsi="Arial" w:cs="Arial"/>
                <w:b/>
                <w:bCs/>
                <w:sz w:val="18"/>
                <w:szCs w:val="18"/>
              </w:rPr>
              <w:t>6.1.3 &amp; B1</w:t>
            </w:r>
          </w:p>
        </w:tc>
        <w:tc>
          <w:tcPr>
            <w:tcW w:w="10986" w:type="dxa"/>
            <w:noWrap/>
            <w:vAlign w:val="center"/>
          </w:tcPr>
          <w:p w14:paraId="1BF06DF5" w14:textId="77777777" w:rsidR="00A3312B" w:rsidRPr="006F26EF" w:rsidRDefault="00A3312B" w:rsidP="00947186">
            <w:pPr>
              <w:spacing w:before="40" w:after="40"/>
              <w:rPr>
                <w:rFonts w:ascii="Arial" w:hAnsi="Arial" w:cs="Arial"/>
                <w:bCs/>
                <w:sz w:val="18"/>
                <w:szCs w:val="18"/>
              </w:rPr>
            </w:pPr>
            <w:r>
              <w:rPr>
                <w:rFonts w:ascii="Arial" w:hAnsi="Arial" w:cs="Arial"/>
                <w:bCs/>
                <w:sz w:val="18"/>
                <w:szCs w:val="18"/>
              </w:rPr>
              <w:t xml:space="preserve">Test conditions per Appendix </w:t>
            </w:r>
            <w:r w:rsidRPr="006F26EF">
              <w:rPr>
                <w:rFonts w:ascii="Arial" w:hAnsi="Arial" w:cs="Arial"/>
                <w:bCs/>
                <w:sz w:val="18"/>
                <w:szCs w:val="18"/>
              </w:rPr>
              <w:t>B1 (include a complete description)</w:t>
            </w:r>
          </w:p>
        </w:tc>
        <w:tc>
          <w:tcPr>
            <w:tcW w:w="1141" w:type="dxa"/>
            <w:noWrap/>
            <w:vAlign w:val="center"/>
          </w:tcPr>
          <w:p w14:paraId="71B722F2" w14:textId="724DEB9A" w:rsidR="00A3312B" w:rsidRPr="00622B82" w:rsidRDefault="00A3312B" w:rsidP="00622B82">
            <w:pPr>
              <w:spacing w:before="40" w:after="40"/>
              <w:jc w:val="center"/>
              <w:rPr>
                <w:rFonts w:ascii="Arial" w:hAnsi="Arial" w:cs="Arial"/>
                <w:color w:val="FF0000"/>
                <w:sz w:val="18"/>
                <w:szCs w:val="18"/>
              </w:rPr>
            </w:pPr>
          </w:p>
        </w:tc>
        <w:tc>
          <w:tcPr>
            <w:tcW w:w="1440" w:type="dxa"/>
            <w:shd w:val="clear" w:color="auto" w:fill="4C4C4C"/>
            <w:noWrap/>
            <w:vAlign w:val="center"/>
          </w:tcPr>
          <w:p w14:paraId="19C4A10B" w14:textId="77777777" w:rsidR="00A3312B" w:rsidRDefault="00A3312B">
            <w:pPr>
              <w:spacing w:before="40" w:after="40"/>
              <w:rPr>
                <w:rFonts w:ascii="Arial" w:hAnsi="Arial" w:cs="Arial"/>
                <w:sz w:val="18"/>
                <w:szCs w:val="18"/>
              </w:rPr>
            </w:pPr>
          </w:p>
        </w:tc>
      </w:tr>
      <w:tr w:rsidR="00A3312B" w14:paraId="4F0AA516" w14:textId="77777777" w:rsidTr="00414436">
        <w:trPr>
          <w:trHeight w:val="255"/>
          <w:jc w:val="center"/>
        </w:trPr>
        <w:tc>
          <w:tcPr>
            <w:tcW w:w="1326" w:type="dxa"/>
            <w:noWrap/>
          </w:tcPr>
          <w:p w14:paraId="1512B9E9" w14:textId="676A9775" w:rsidR="00A3312B" w:rsidRDefault="00A3312B">
            <w:r w:rsidRPr="003712E7">
              <w:rPr>
                <w:rFonts w:ascii="Arial" w:hAnsi="Arial" w:cs="Arial"/>
                <w:b/>
                <w:bCs/>
                <w:sz w:val="18"/>
                <w:szCs w:val="18"/>
              </w:rPr>
              <w:lastRenderedPageBreak/>
              <w:t>6.1.3 &amp; B1</w:t>
            </w:r>
          </w:p>
        </w:tc>
        <w:tc>
          <w:tcPr>
            <w:tcW w:w="10986" w:type="dxa"/>
            <w:noWrap/>
            <w:vAlign w:val="center"/>
          </w:tcPr>
          <w:p w14:paraId="0A72CDE1" w14:textId="0FBB61D1" w:rsidR="00A3312B" w:rsidRPr="006F26EF" w:rsidRDefault="00A3312B" w:rsidP="00947186">
            <w:pPr>
              <w:spacing w:before="40" w:after="40"/>
              <w:rPr>
                <w:rFonts w:ascii="Arial" w:hAnsi="Arial" w:cs="Arial"/>
                <w:bCs/>
                <w:sz w:val="18"/>
                <w:szCs w:val="18"/>
              </w:rPr>
            </w:pPr>
            <w:r w:rsidRPr="006F26EF">
              <w:rPr>
                <w:rFonts w:ascii="Arial" w:hAnsi="Arial" w:cs="Arial"/>
                <w:bCs/>
                <w:sz w:val="18"/>
                <w:szCs w:val="18"/>
              </w:rPr>
              <w:t>Video of flammability tests available</w:t>
            </w:r>
            <w:r>
              <w:rPr>
                <w:rFonts w:ascii="Arial" w:hAnsi="Arial" w:cs="Arial"/>
                <w:bCs/>
                <w:sz w:val="18"/>
                <w:szCs w:val="18"/>
              </w:rPr>
              <w:t xml:space="preserve"> per Appendix B1.7</w:t>
            </w:r>
          </w:p>
        </w:tc>
        <w:tc>
          <w:tcPr>
            <w:tcW w:w="1141" w:type="dxa"/>
            <w:noWrap/>
            <w:vAlign w:val="center"/>
          </w:tcPr>
          <w:p w14:paraId="7150E6FC" w14:textId="6CC15CC7" w:rsidR="00A3312B" w:rsidRPr="00622B82" w:rsidRDefault="00A3312B" w:rsidP="00622B82">
            <w:pPr>
              <w:spacing w:before="40" w:after="40"/>
              <w:jc w:val="center"/>
              <w:rPr>
                <w:rFonts w:ascii="Arial" w:hAnsi="Arial" w:cs="Arial"/>
                <w:color w:val="FF0000"/>
                <w:sz w:val="18"/>
                <w:szCs w:val="18"/>
              </w:rPr>
            </w:pPr>
          </w:p>
        </w:tc>
        <w:tc>
          <w:tcPr>
            <w:tcW w:w="1440" w:type="dxa"/>
            <w:shd w:val="clear" w:color="auto" w:fill="4C4C4C"/>
            <w:noWrap/>
            <w:vAlign w:val="center"/>
          </w:tcPr>
          <w:p w14:paraId="47BA3EDE" w14:textId="77777777" w:rsidR="00A3312B" w:rsidRDefault="00A3312B">
            <w:pPr>
              <w:spacing w:before="40" w:after="40"/>
              <w:rPr>
                <w:rFonts w:ascii="Arial" w:hAnsi="Arial" w:cs="Arial"/>
                <w:sz w:val="18"/>
                <w:szCs w:val="18"/>
              </w:rPr>
            </w:pPr>
          </w:p>
        </w:tc>
      </w:tr>
      <w:tr w:rsidR="00950812" w14:paraId="282A1FFB" w14:textId="77777777" w:rsidTr="00414436">
        <w:trPr>
          <w:trHeight w:val="255"/>
          <w:jc w:val="center"/>
        </w:trPr>
        <w:tc>
          <w:tcPr>
            <w:tcW w:w="1326" w:type="dxa"/>
            <w:noWrap/>
            <w:vAlign w:val="center"/>
          </w:tcPr>
          <w:p w14:paraId="666C200C" w14:textId="77777777" w:rsidR="00950812" w:rsidRDefault="00A3312B" w:rsidP="00947186">
            <w:r w:rsidRPr="00A3312B">
              <w:rPr>
                <w:rFonts w:ascii="Arial" w:hAnsi="Arial" w:cs="Arial"/>
                <w:b/>
                <w:bCs/>
                <w:sz w:val="18"/>
                <w:szCs w:val="18"/>
              </w:rPr>
              <w:t>6.1.3 &amp; B1</w:t>
            </w:r>
          </w:p>
        </w:tc>
        <w:tc>
          <w:tcPr>
            <w:tcW w:w="10986" w:type="dxa"/>
            <w:noWrap/>
            <w:vAlign w:val="center"/>
          </w:tcPr>
          <w:p w14:paraId="5D164B24" w14:textId="190B3D87" w:rsidR="00950812" w:rsidRPr="006F26EF" w:rsidRDefault="00950812" w:rsidP="00947186">
            <w:pPr>
              <w:spacing w:before="40" w:after="40"/>
              <w:rPr>
                <w:rFonts w:ascii="Arial" w:hAnsi="Arial" w:cs="Arial"/>
                <w:sz w:val="18"/>
                <w:szCs w:val="18"/>
              </w:rPr>
            </w:pPr>
            <w:r w:rsidRPr="006F26EF">
              <w:rPr>
                <w:rFonts w:ascii="Arial" w:hAnsi="Arial" w:cs="Arial"/>
                <w:sz w:val="18"/>
                <w:szCs w:val="18"/>
              </w:rPr>
              <w:t>Flammability test @ 60</w:t>
            </w:r>
            <w:r w:rsidRPr="00C64568">
              <w:rPr>
                <w:rFonts w:ascii="Arial" w:hAnsi="Arial" w:cs="Arial"/>
                <w:sz w:val="18"/>
                <w:szCs w:val="18"/>
              </w:rPr>
              <w:t>°</w:t>
            </w:r>
            <w:r w:rsidRPr="006F26EF">
              <w:rPr>
                <w:rFonts w:ascii="Arial" w:hAnsi="Arial" w:cs="Arial"/>
                <w:sz w:val="18"/>
                <w:szCs w:val="18"/>
              </w:rPr>
              <w:t>C</w:t>
            </w:r>
            <w:r>
              <w:rPr>
                <w:rFonts w:ascii="Arial" w:hAnsi="Arial" w:cs="Arial"/>
                <w:sz w:val="18"/>
                <w:szCs w:val="18"/>
              </w:rPr>
              <w:t xml:space="preserve"> (140</w:t>
            </w:r>
            <w:r w:rsidRPr="00C64568">
              <w:rPr>
                <w:rFonts w:ascii="Arial" w:hAnsi="Arial" w:cs="Arial"/>
                <w:sz w:val="18"/>
                <w:szCs w:val="18"/>
              </w:rPr>
              <w:t>°</w:t>
            </w:r>
            <w:r>
              <w:rPr>
                <w:rFonts w:ascii="Arial" w:hAnsi="Arial" w:cs="Arial"/>
                <w:sz w:val="18"/>
                <w:szCs w:val="18"/>
              </w:rPr>
              <w:t>F)</w:t>
            </w:r>
            <w:r w:rsidRPr="006F26EF">
              <w:rPr>
                <w:rFonts w:ascii="Arial" w:hAnsi="Arial" w:cs="Arial"/>
                <w:sz w:val="18"/>
                <w:szCs w:val="18"/>
              </w:rPr>
              <w:t xml:space="preserve"> and 101.3 k</w:t>
            </w:r>
            <w:r w:rsidR="00D75822">
              <w:rPr>
                <w:rFonts w:ascii="Arial" w:hAnsi="Arial" w:cs="Arial"/>
                <w:sz w:val="18"/>
                <w:szCs w:val="18"/>
              </w:rPr>
              <w:t>P</w:t>
            </w:r>
            <w:r w:rsidRPr="006F26EF">
              <w:rPr>
                <w:rFonts w:ascii="Arial" w:hAnsi="Arial" w:cs="Arial"/>
                <w:sz w:val="18"/>
                <w:szCs w:val="18"/>
              </w:rPr>
              <w:t>a (14.7</w:t>
            </w:r>
            <w:r w:rsidR="00D75822">
              <w:rPr>
                <w:rFonts w:ascii="Arial" w:hAnsi="Arial" w:cs="Arial"/>
                <w:sz w:val="18"/>
                <w:szCs w:val="18"/>
              </w:rPr>
              <w:t xml:space="preserve"> </w:t>
            </w:r>
            <w:r w:rsidRPr="006F26EF">
              <w:rPr>
                <w:rFonts w:ascii="Arial" w:hAnsi="Arial" w:cs="Arial"/>
                <w:sz w:val="18"/>
                <w:szCs w:val="18"/>
              </w:rPr>
              <w:t>psia) - report as flammable or not flammable</w:t>
            </w:r>
            <w:r w:rsidR="00A22107">
              <w:rPr>
                <w:rFonts w:ascii="Arial" w:hAnsi="Arial" w:cs="Arial"/>
                <w:sz w:val="18"/>
                <w:szCs w:val="18"/>
              </w:rPr>
              <w:t xml:space="preserve"> </w:t>
            </w:r>
          </w:p>
        </w:tc>
        <w:tc>
          <w:tcPr>
            <w:tcW w:w="1141" w:type="dxa"/>
            <w:shd w:val="clear" w:color="auto" w:fill="4C4C4C"/>
            <w:noWrap/>
            <w:vAlign w:val="center"/>
          </w:tcPr>
          <w:p w14:paraId="3B4D9BAA" w14:textId="77777777" w:rsidR="00950812" w:rsidRPr="00622B82" w:rsidRDefault="00950812" w:rsidP="00622B82">
            <w:pPr>
              <w:spacing w:before="40" w:after="40"/>
              <w:jc w:val="center"/>
              <w:rPr>
                <w:rFonts w:ascii="Arial" w:hAnsi="Arial" w:cs="Arial"/>
                <w:color w:val="FF0000"/>
                <w:sz w:val="18"/>
                <w:szCs w:val="18"/>
              </w:rPr>
            </w:pPr>
          </w:p>
        </w:tc>
        <w:tc>
          <w:tcPr>
            <w:tcW w:w="1440" w:type="dxa"/>
            <w:noWrap/>
            <w:vAlign w:val="center"/>
          </w:tcPr>
          <w:p w14:paraId="2B599EB4" w14:textId="77777777" w:rsidR="00950812" w:rsidRPr="00622B82" w:rsidRDefault="00950812" w:rsidP="00622B82">
            <w:pPr>
              <w:spacing w:before="40" w:after="40"/>
              <w:jc w:val="center"/>
              <w:rPr>
                <w:rFonts w:ascii="Arial" w:hAnsi="Arial" w:cs="Arial"/>
                <w:color w:val="FF0000"/>
                <w:sz w:val="18"/>
                <w:szCs w:val="18"/>
              </w:rPr>
            </w:pPr>
          </w:p>
        </w:tc>
      </w:tr>
      <w:tr w:rsidR="00950812" w14:paraId="20F63128" w14:textId="77777777" w:rsidTr="00414436">
        <w:trPr>
          <w:trHeight w:val="255"/>
          <w:jc w:val="center"/>
        </w:trPr>
        <w:tc>
          <w:tcPr>
            <w:tcW w:w="1326" w:type="dxa"/>
            <w:noWrap/>
            <w:vAlign w:val="center"/>
          </w:tcPr>
          <w:p w14:paraId="7319A9AF" w14:textId="0A084F06" w:rsidR="00950812" w:rsidRPr="00A374B7" w:rsidRDefault="008A7180" w:rsidP="00947186">
            <w:pPr>
              <w:spacing w:before="40" w:after="40"/>
              <w:rPr>
                <w:rFonts w:ascii="Arial" w:hAnsi="Arial" w:cs="Arial"/>
                <w:b/>
                <w:bCs/>
                <w:sz w:val="18"/>
                <w:szCs w:val="18"/>
              </w:rPr>
            </w:pPr>
            <w:r>
              <w:rPr>
                <w:rFonts w:ascii="Arial" w:hAnsi="Arial" w:cs="Arial"/>
                <w:b/>
                <w:bCs/>
                <w:sz w:val="18"/>
                <w:szCs w:val="18"/>
              </w:rPr>
              <w:t>B1.1 &amp;</w:t>
            </w:r>
            <w:r w:rsidR="00950812">
              <w:rPr>
                <w:rFonts w:ascii="Arial" w:hAnsi="Arial" w:cs="Arial"/>
                <w:b/>
                <w:bCs/>
                <w:sz w:val="18"/>
                <w:szCs w:val="18"/>
              </w:rPr>
              <w:t xml:space="preserve"> B1.2</w:t>
            </w:r>
          </w:p>
        </w:tc>
        <w:tc>
          <w:tcPr>
            <w:tcW w:w="10986" w:type="dxa"/>
            <w:noWrap/>
            <w:vAlign w:val="center"/>
          </w:tcPr>
          <w:p w14:paraId="3A8FA60C" w14:textId="3ADB0582" w:rsidR="00950812" w:rsidRPr="006F26EF" w:rsidRDefault="00950812" w:rsidP="00947186">
            <w:pPr>
              <w:spacing w:before="40" w:after="40"/>
              <w:ind w:left="720" w:hanging="374"/>
              <w:rPr>
                <w:rFonts w:ascii="Arial" w:hAnsi="Arial" w:cs="Arial"/>
                <w:sz w:val="18"/>
                <w:szCs w:val="18"/>
              </w:rPr>
            </w:pPr>
            <w:r>
              <w:rPr>
                <w:rFonts w:ascii="Arial" w:hAnsi="Arial" w:cs="Arial"/>
                <w:sz w:val="18"/>
                <w:szCs w:val="18"/>
              </w:rPr>
              <w:t>If not flammable, test 3 consecutive concentration increments above stoichiometric composition &amp; where combustion diminished</w:t>
            </w:r>
          </w:p>
        </w:tc>
        <w:tc>
          <w:tcPr>
            <w:tcW w:w="1141" w:type="dxa"/>
            <w:shd w:val="clear" w:color="auto" w:fill="4C4C4C"/>
            <w:noWrap/>
            <w:vAlign w:val="center"/>
          </w:tcPr>
          <w:p w14:paraId="33E1DD6C" w14:textId="77777777" w:rsidR="00950812" w:rsidRPr="00622B82" w:rsidRDefault="00950812" w:rsidP="00622B82">
            <w:pPr>
              <w:spacing w:before="40" w:after="40"/>
              <w:jc w:val="center"/>
              <w:rPr>
                <w:rFonts w:ascii="Arial" w:hAnsi="Arial" w:cs="Arial"/>
                <w:color w:val="FF0000"/>
                <w:sz w:val="18"/>
                <w:szCs w:val="18"/>
              </w:rPr>
            </w:pPr>
          </w:p>
        </w:tc>
        <w:tc>
          <w:tcPr>
            <w:tcW w:w="1440" w:type="dxa"/>
            <w:noWrap/>
            <w:vAlign w:val="center"/>
          </w:tcPr>
          <w:p w14:paraId="7AF84183" w14:textId="77777777" w:rsidR="00950812" w:rsidRPr="00622B82" w:rsidRDefault="00950812" w:rsidP="00622B82">
            <w:pPr>
              <w:spacing w:before="40" w:after="40"/>
              <w:jc w:val="center"/>
              <w:rPr>
                <w:rFonts w:ascii="Arial" w:hAnsi="Arial" w:cs="Arial"/>
                <w:color w:val="FF0000"/>
                <w:sz w:val="18"/>
                <w:szCs w:val="18"/>
              </w:rPr>
            </w:pPr>
          </w:p>
        </w:tc>
      </w:tr>
      <w:tr w:rsidR="00950812" w14:paraId="7E5B5134" w14:textId="77777777" w:rsidTr="00414436">
        <w:trPr>
          <w:trHeight w:val="255"/>
          <w:jc w:val="center"/>
        </w:trPr>
        <w:tc>
          <w:tcPr>
            <w:tcW w:w="1326" w:type="dxa"/>
            <w:noWrap/>
            <w:vAlign w:val="center"/>
          </w:tcPr>
          <w:p w14:paraId="1FC89B08" w14:textId="7BCC5EA3" w:rsidR="00950812" w:rsidRPr="00A374B7" w:rsidRDefault="00950812" w:rsidP="00947186">
            <w:pPr>
              <w:spacing w:before="40" w:after="40"/>
              <w:rPr>
                <w:rFonts w:ascii="Arial" w:hAnsi="Arial" w:cs="Arial"/>
                <w:b/>
                <w:bCs/>
                <w:sz w:val="18"/>
                <w:szCs w:val="18"/>
              </w:rPr>
            </w:pPr>
            <w:r>
              <w:rPr>
                <w:rFonts w:ascii="Arial" w:hAnsi="Arial" w:cs="Arial"/>
                <w:b/>
                <w:bCs/>
                <w:sz w:val="18"/>
                <w:szCs w:val="18"/>
              </w:rPr>
              <w:t>B1.8</w:t>
            </w:r>
          </w:p>
        </w:tc>
        <w:tc>
          <w:tcPr>
            <w:tcW w:w="10986" w:type="dxa"/>
            <w:noWrap/>
            <w:vAlign w:val="center"/>
          </w:tcPr>
          <w:p w14:paraId="6DF05107" w14:textId="5ACB8584" w:rsidR="00950812" w:rsidRPr="006F26EF" w:rsidRDefault="00950812" w:rsidP="00947186">
            <w:pPr>
              <w:spacing w:before="40" w:after="40"/>
              <w:ind w:left="720" w:hanging="374"/>
              <w:rPr>
                <w:rFonts w:ascii="Arial" w:hAnsi="Arial" w:cs="Arial"/>
                <w:sz w:val="18"/>
                <w:szCs w:val="18"/>
              </w:rPr>
            </w:pPr>
            <w:r>
              <w:rPr>
                <w:rFonts w:ascii="Arial" w:hAnsi="Arial" w:cs="Arial"/>
                <w:sz w:val="18"/>
                <w:szCs w:val="18"/>
              </w:rPr>
              <w:t>Flame propagation determination</w:t>
            </w:r>
            <w:r w:rsidRPr="005537C3">
              <w:rPr>
                <w:rFonts w:ascii="Arial" w:hAnsi="Arial" w:cs="Arial"/>
                <w:sz w:val="18"/>
                <w:szCs w:val="18"/>
              </w:rPr>
              <w:t xml:space="preserve"> in at least 2 of 3 repeat flammability tests on highest fuel concentration in air</w:t>
            </w:r>
          </w:p>
        </w:tc>
        <w:tc>
          <w:tcPr>
            <w:tcW w:w="1141" w:type="dxa"/>
            <w:shd w:val="clear" w:color="auto" w:fill="4C4C4C"/>
            <w:noWrap/>
            <w:vAlign w:val="center"/>
          </w:tcPr>
          <w:p w14:paraId="3761728E" w14:textId="77777777" w:rsidR="00950812" w:rsidRPr="00622B82" w:rsidRDefault="00950812" w:rsidP="00622B82">
            <w:pPr>
              <w:spacing w:before="40" w:after="40"/>
              <w:jc w:val="center"/>
              <w:rPr>
                <w:rFonts w:ascii="Arial" w:hAnsi="Arial" w:cs="Arial"/>
                <w:color w:val="FF0000"/>
                <w:sz w:val="18"/>
                <w:szCs w:val="18"/>
              </w:rPr>
            </w:pPr>
          </w:p>
        </w:tc>
        <w:tc>
          <w:tcPr>
            <w:tcW w:w="1440" w:type="dxa"/>
            <w:noWrap/>
            <w:vAlign w:val="center"/>
          </w:tcPr>
          <w:p w14:paraId="3074728D" w14:textId="77777777" w:rsidR="00950812" w:rsidRPr="00622B82" w:rsidRDefault="00950812" w:rsidP="00622B82">
            <w:pPr>
              <w:spacing w:before="40" w:after="40"/>
              <w:jc w:val="center"/>
              <w:rPr>
                <w:rFonts w:ascii="Arial" w:hAnsi="Arial" w:cs="Arial"/>
                <w:color w:val="FF0000"/>
                <w:sz w:val="18"/>
                <w:szCs w:val="18"/>
              </w:rPr>
            </w:pPr>
          </w:p>
        </w:tc>
      </w:tr>
      <w:tr w:rsidR="00950812" w14:paraId="488152D0" w14:textId="77777777" w:rsidTr="00414436">
        <w:trPr>
          <w:trHeight w:val="255"/>
          <w:jc w:val="center"/>
        </w:trPr>
        <w:tc>
          <w:tcPr>
            <w:tcW w:w="1326" w:type="dxa"/>
            <w:noWrap/>
            <w:vAlign w:val="center"/>
          </w:tcPr>
          <w:p w14:paraId="10472AC2" w14:textId="4738D3CC" w:rsidR="00950812" w:rsidRPr="00A374B7" w:rsidRDefault="00506B77" w:rsidP="0065098D">
            <w:pPr>
              <w:spacing w:before="40" w:after="40"/>
              <w:rPr>
                <w:rFonts w:ascii="Arial" w:hAnsi="Arial" w:cs="Arial"/>
                <w:b/>
                <w:bCs/>
                <w:sz w:val="18"/>
                <w:szCs w:val="18"/>
              </w:rPr>
            </w:pPr>
            <w:r>
              <w:rPr>
                <w:rFonts w:ascii="Arial" w:hAnsi="Arial" w:cs="Arial"/>
                <w:b/>
                <w:bCs/>
                <w:sz w:val="18"/>
                <w:szCs w:val="18"/>
              </w:rPr>
              <w:t>B1.1 &amp; 9.5.2.4</w:t>
            </w:r>
          </w:p>
        </w:tc>
        <w:tc>
          <w:tcPr>
            <w:tcW w:w="10986" w:type="dxa"/>
            <w:noWrap/>
            <w:vAlign w:val="center"/>
          </w:tcPr>
          <w:p w14:paraId="1540197D" w14:textId="04B04145" w:rsidR="00950812" w:rsidRPr="00A374B7" w:rsidRDefault="00950812" w:rsidP="00414436">
            <w:pPr>
              <w:spacing w:before="40" w:after="40"/>
              <w:ind w:left="360" w:hanging="14"/>
              <w:rPr>
                <w:rFonts w:ascii="Arial" w:hAnsi="Arial" w:cs="Arial"/>
                <w:sz w:val="18"/>
                <w:szCs w:val="18"/>
              </w:rPr>
            </w:pPr>
            <w:r w:rsidRPr="00372B24">
              <w:rPr>
                <w:rFonts w:ascii="Arial" w:hAnsi="Arial" w:cs="Arial"/>
                <w:sz w:val="18"/>
                <w:szCs w:val="18"/>
              </w:rPr>
              <w:t>If flammable, report LFL @ 23°C (73.4°F) and 101.3</w:t>
            </w:r>
            <w:r w:rsidR="00104A22">
              <w:rPr>
                <w:rFonts w:ascii="Arial" w:hAnsi="Arial" w:cs="Arial"/>
                <w:sz w:val="18"/>
                <w:szCs w:val="18"/>
              </w:rPr>
              <w:t xml:space="preserve"> </w:t>
            </w:r>
            <w:r w:rsidRPr="00372B24">
              <w:rPr>
                <w:rFonts w:ascii="Arial" w:hAnsi="Arial" w:cs="Arial"/>
                <w:sz w:val="18"/>
                <w:szCs w:val="18"/>
              </w:rPr>
              <w:t>kPa (14.7 psia)</w:t>
            </w:r>
            <w:r w:rsidR="0010754D">
              <w:rPr>
                <w:rFonts w:ascii="Arial" w:hAnsi="Arial" w:cs="Arial"/>
                <w:sz w:val="18"/>
                <w:szCs w:val="18"/>
              </w:rPr>
              <w:t xml:space="preserve"> or</w:t>
            </w:r>
            <w:r w:rsidR="006F2AD4">
              <w:rPr>
                <w:rFonts w:ascii="Arial" w:hAnsi="Arial" w:cs="Arial"/>
                <w:sz w:val="18"/>
                <w:szCs w:val="18"/>
              </w:rPr>
              <w:t xml:space="preserve"> for low critical temperature fluids, the </w:t>
            </w:r>
            <w:r w:rsidR="0010754D">
              <w:rPr>
                <w:rFonts w:ascii="Arial" w:hAnsi="Arial" w:cs="Arial"/>
                <w:sz w:val="18"/>
                <w:szCs w:val="18"/>
              </w:rPr>
              <w:t xml:space="preserve">temperature </w:t>
            </w:r>
            <w:r w:rsidR="00C36BFF">
              <w:rPr>
                <w:rFonts w:ascii="Arial" w:hAnsi="Arial" w:cs="Arial"/>
                <w:sz w:val="18"/>
                <w:szCs w:val="18"/>
              </w:rPr>
              <w:t>determined</w:t>
            </w:r>
            <w:r w:rsidR="0010754D">
              <w:rPr>
                <w:rFonts w:ascii="Arial" w:hAnsi="Arial" w:cs="Arial"/>
                <w:sz w:val="18"/>
                <w:szCs w:val="18"/>
              </w:rPr>
              <w:t xml:space="preserve"> according to </w:t>
            </w:r>
            <w:r w:rsidR="00C36BFF">
              <w:rPr>
                <w:rFonts w:ascii="Arial" w:hAnsi="Arial" w:cs="Arial"/>
                <w:sz w:val="18"/>
                <w:szCs w:val="18"/>
              </w:rPr>
              <w:t xml:space="preserve">Section </w:t>
            </w:r>
            <w:r w:rsidR="00DF222C">
              <w:rPr>
                <w:rFonts w:ascii="Arial" w:hAnsi="Arial" w:cs="Arial"/>
                <w:sz w:val="18"/>
                <w:szCs w:val="18"/>
              </w:rPr>
              <w:t>9.5.2.4</w:t>
            </w:r>
          </w:p>
        </w:tc>
        <w:tc>
          <w:tcPr>
            <w:tcW w:w="1141" w:type="dxa"/>
            <w:shd w:val="clear" w:color="auto" w:fill="4C4C4C"/>
            <w:noWrap/>
            <w:vAlign w:val="center"/>
          </w:tcPr>
          <w:p w14:paraId="571E8F0D" w14:textId="77777777" w:rsidR="00950812" w:rsidRPr="00622B82" w:rsidRDefault="00950812" w:rsidP="00622B82">
            <w:pPr>
              <w:spacing w:before="40" w:after="40"/>
              <w:jc w:val="center"/>
              <w:rPr>
                <w:rFonts w:ascii="Arial" w:hAnsi="Arial" w:cs="Arial"/>
                <w:color w:val="FF0000"/>
                <w:sz w:val="18"/>
                <w:szCs w:val="18"/>
              </w:rPr>
            </w:pPr>
          </w:p>
        </w:tc>
        <w:tc>
          <w:tcPr>
            <w:tcW w:w="1440" w:type="dxa"/>
            <w:noWrap/>
            <w:vAlign w:val="center"/>
          </w:tcPr>
          <w:p w14:paraId="4A62B9DE" w14:textId="77777777" w:rsidR="00950812" w:rsidRPr="00622B82" w:rsidRDefault="00950812" w:rsidP="00622B82">
            <w:pPr>
              <w:spacing w:before="40" w:after="40"/>
              <w:jc w:val="center"/>
              <w:rPr>
                <w:rFonts w:ascii="Arial" w:hAnsi="Arial" w:cs="Arial"/>
                <w:color w:val="FF0000"/>
                <w:sz w:val="18"/>
                <w:szCs w:val="18"/>
              </w:rPr>
            </w:pPr>
          </w:p>
        </w:tc>
      </w:tr>
      <w:tr w:rsidR="00950812" w14:paraId="66C3B191" w14:textId="77777777" w:rsidTr="00414436">
        <w:trPr>
          <w:trHeight w:val="255"/>
          <w:jc w:val="center"/>
        </w:trPr>
        <w:tc>
          <w:tcPr>
            <w:tcW w:w="1326" w:type="dxa"/>
            <w:noWrap/>
            <w:vAlign w:val="center"/>
          </w:tcPr>
          <w:p w14:paraId="2452D53F" w14:textId="27564369" w:rsidR="00950812" w:rsidRPr="00A374B7" w:rsidRDefault="000105BB" w:rsidP="008D704A">
            <w:pPr>
              <w:spacing w:before="40" w:after="40"/>
              <w:rPr>
                <w:rFonts w:ascii="Arial" w:hAnsi="Arial" w:cs="Arial"/>
                <w:b/>
                <w:bCs/>
                <w:sz w:val="18"/>
                <w:szCs w:val="18"/>
              </w:rPr>
            </w:pPr>
            <w:r>
              <w:rPr>
                <w:rFonts w:ascii="Arial" w:hAnsi="Arial" w:cs="Arial"/>
                <w:b/>
                <w:bCs/>
                <w:sz w:val="18"/>
                <w:szCs w:val="18"/>
              </w:rPr>
              <w:t>6.1.3.5</w:t>
            </w:r>
          </w:p>
        </w:tc>
        <w:tc>
          <w:tcPr>
            <w:tcW w:w="10986" w:type="dxa"/>
            <w:noWrap/>
            <w:vAlign w:val="center"/>
          </w:tcPr>
          <w:p w14:paraId="18CBAA01" w14:textId="1242EB13" w:rsidR="00950812" w:rsidRPr="006F26EF" w:rsidRDefault="00950812" w:rsidP="002404D9">
            <w:pPr>
              <w:spacing w:before="40" w:after="40"/>
              <w:ind w:left="346"/>
              <w:rPr>
                <w:rFonts w:ascii="Arial" w:hAnsi="Arial" w:cs="Arial"/>
                <w:sz w:val="18"/>
                <w:szCs w:val="18"/>
              </w:rPr>
            </w:pPr>
            <w:r w:rsidRPr="006F26EF">
              <w:rPr>
                <w:rFonts w:ascii="Arial" w:hAnsi="Arial" w:cs="Arial"/>
                <w:sz w:val="18"/>
                <w:szCs w:val="18"/>
              </w:rPr>
              <w:t>If flammable and</w:t>
            </w:r>
            <w:r>
              <w:rPr>
                <w:rFonts w:ascii="Arial" w:hAnsi="Arial" w:cs="Arial"/>
                <w:sz w:val="18"/>
                <w:szCs w:val="18"/>
              </w:rPr>
              <w:t xml:space="preserve"> no </w:t>
            </w:r>
            <w:r w:rsidR="007675CC">
              <w:rPr>
                <w:rFonts w:ascii="Arial" w:hAnsi="Arial" w:cs="Arial"/>
                <w:sz w:val="18"/>
                <w:szCs w:val="18"/>
              </w:rPr>
              <w:t xml:space="preserve">WCF </w:t>
            </w:r>
            <w:r>
              <w:rPr>
                <w:rFonts w:ascii="Arial" w:hAnsi="Arial" w:cs="Arial"/>
                <w:sz w:val="18"/>
                <w:szCs w:val="18"/>
              </w:rPr>
              <w:t xml:space="preserve">LFL </w:t>
            </w:r>
            <w:r w:rsidRPr="006F26EF">
              <w:rPr>
                <w:rFonts w:ascii="Arial" w:hAnsi="Arial" w:cs="Arial"/>
                <w:sz w:val="18"/>
                <w:szCs w:val="18"/>
              </w:rPr>
              <w:t xml:space="preserve">at </w:t>
            </w:r>
            <w:r w:rsidRPr="00C64568">
              <w:rPr>
                <w:rFonts w:ascii="Arial" w:hAnsi="Arial" w:cs="Arial"/>
                <w:sz w:val="18"/>
                <w:szCs w:val="18"/>
              </w:rPr>
              <w:t>23°C (73.4</w:t>
            </w:r>
            <w:r w:rsidRPr="00A264A0">
              <w:rPr>
                <w:rFonts w:ascii="Arial" w:hAnsi="Arial" w:cs="Arial"/>
                <w:sz w:val="18"/>
                <w:szCs w:val="18"/>
              </w:rPr>
              <w:t>°</w:t>
            </w:r>
            <w:r w:rsidRPr="00C64568">
              <w:rPr>
                <w:rFonts w:ascii="Arial" w:hAnsi="Arial" w:cs="Arial"/>
                <w:sz w:val="18"/>
                <w:szCs w:val="18"/>
              </w:rPr>
              <w:t>F)</w:t>
            </w:r>
            <w:r>
              <w:rPr>
                <w:rFonts w:ascii="Arial" w:hAnsi="Arial" w:cs="Arial"/>
                <w:sz w:val="18"/>
                <w:szCs w:val="18"/>
              </w:rPr>
              <w:t xml:space="preserve"> </w:t>
            </w:r>
            <w:r w:rsidR="00F86B86">
              <w:rPr>
                <w:rFonts w:ascii="Arial" w:hAnsi="Arial" w:cs="Arial"/>
                <w:sz w:val="18"/>
                <w:szCs w:val="18"/>
              </w:rPr>
              <w:t xml:space="preserve">(or relevant temp. for low critical temp. fluids) </w:t>
            </w:r>
            <w:r>
              <w:rPr>
                <w:rFonts w:ascii="Arial" w:hAnsi="Arial" w:cs="Arial"/>
                <w:sz w:val="18"/>
                <w:szCs w:val="18"/>
              </w:rPr>
              <w:t>and 101.3 kP</w:t>
            </w:r>
            <w:r w:rsidRPr="00A264A0">
              <w:rPr>
                <w:rFonts w:ascii="Arial" w:hAnsi="Arial" w:cs="Arial"/>
                <w:sz w:val="18"/>
                <w:szCs w:val="18"/>
              </w:rPr>
              <w:t>a</w:t>
            </w:r>
            <w:r>
              <w:rPr>
                <w:rFonts w:ascii="Arial" w:hAnsi="Arial" w:cs="Arial"/>
                <w:sz w:val="18"/>
                <w:szCs w:val="18"/>
              </w:rPr>
              <w:t xml:space="preserve">, </w:t>
            </w:r>
            <w:r w:rsidRPr="006F26EF">
              <w:rPr>
                <w:rFonts w:ascii="Arial" w:hAnsi="Arial" w:cs="Arial"/>
                <w:sz w:val="18"/>
                <w:szCs w:val="18"/>
              </w:rPr>
              <w:t>report as ETFL</w:t>
            </w:r>
            <w:r w:rsidRPr="00D72B36">
              <w:rPr>
                <w:rFonts w:ascii="Arial" w:hAnsi="Arial" w:cs="Arial"/>
                <w:sz w:val="18"/>
                <w:szCs w:val="18"/>
                <w:vertAlign w:val="subscript"/>
              </w:rPr>
              <w:t>60</w:t>
            </w:r>
          </w:p>
        </w:tc>
        <w:tc>
          <w:tcPr>
            <w:tcW w:w="1141" w:type="dxa"/>
            <w:shd w:val="clear" w:color="auto" w:fill="4C4C4C"/>
            <w:noWrap/>
            <w:vAlign w:val="center"/>
          </w:tcPr>
          <w:p w14:paraId="5845B337" w14:textId="77777777" w:rsidR="00950812" w:rsidRPr="00622B82" w:rsidRDefault="00950812" w:rsidP="00622B82">
            <w:pPr>
              <w:spacing w:before="40" w:after="40"/>
              <w:jc w:val="center"/>
              <w:rPr>
                <w:rFonts w:ascii="Arial" w:hAnsi="Arial" w:cs="Arial"/>
                <w:color w:val="FF0000"/>
                <w:sz w:val="18"/>
                <w:szCs w:val="18"/>
              </w:rPr>
            </w:pPr>
          </w:p>
        </w:tc>
        <w:tc>
          <w:tcPr>
            <w:tcW w:w="1440" w:type="dxa"/>
            <w:noWrap/>
            <w:vAlign w:val="center"/>
          </w:tcPr>
          <w:p w14:paraId="04F9306E" w14:textId="77777777" w:rsidR="00950812" w:rsidRPr="00622B82" w:rsidRDefault="00950812" w:rsidP="00622B82">
            <w:pPr>
              <w:spacing w:before="40" w:after="40"/>
              <w:jc w:val="center"/>
              <w:rPr>
                <w:rFonts w:ascii="Arial" w:hAnsi="Arial" w:cs="Arial"/>
                <w:color w:val="FF0000"/>
                <w:sz w:val="18"/>
                <w:szCs w:val="18"/>
              </w:rPr>
            </w:pPr>
          </w:p>
        </w:tc>
      </w:tr>
      <w:tr w:rsidR="001654E7" w:rsidRPr="00622B82" w14:paraId="18201A6C" w14:textId="77777777" w:rsidTr="007675CC">
        <w:trPr>
          <w:trHeight w:val="255"/>
          <w:jc w:val="center"/>
        </w:trPr>
        <w:tc>
          <w:tcPr>
            <w:tcW w:w="1326" w:type="dxa"/>
            <w:noWrap/>
            <w:vAlign w:val="center"/>
          </w:tcPr>
          <w:p w14:paraId="31AEAF37" w14:textId="59B93542" w:rsidR="001654E7" w:rsidRPr="00A374B7" w:rsidRDefault="001654E7" w:rsidP="001654E7">
            <w:pPr>
              <w:spacing w:before="40" w:after="40"/>
              <w:rPr>
                <w:rFonts w:ascii="Arial" w:hAnsi="Arial" w:cs="Arial"/>
                <w:b/>
                <w:bCs/>
                <w:sz w:val="18"/>
                <w:szCs w:val="18"/>
              </w:rPr>
            </w:pPr>
            <w:r>
              <w:rPr>
                <w:rFonts w:ascii="Arial" w:hAnsi="Arial" w:cs="Arial"/>
                <w:b/>
                <w:bCs/>
                <w:sz w:val="18"/>
                <w:szCs w:val="18"/>
              </w:rPr>
              <w:t>B1.9</w:t>
            </w:r>
          </w:p>
        </w:tc>
        <w:tc>
          <w:tcPr>
            <w:tcW w:w="10986" w:type="dxa"/>
            <w:noWrap/>
            <w:vAlign w:val="center"/>
          </w:tcPr>
          <w:p w14:paraId="1584AE0B" w14:textId="313D1273" w:rsidR="001654E7" w:rsidRPr="00950812" w:rsidRDefault="001654E7" w:rsidP="001654E7">
            <w:pPr>
              <w:spacing w:before="40" w:after="40"/>
              <w:rPr>
                <w:rFonts w:ascii="Arial" w:hAnsi="Arial" w:cs="Arial"/>
                <w:bCs/>
                <w:sz w:val="18"/>
                <w:szCs w:val="18"/>
              </w:rPr>
            </w:pPr>
            <w:r w:rsidRPr="00BF3D26">
              <w:rPr>
                <w:rFonts w:ascii="Arial" w:hAnsi="Arial" w:cs="Arial"/>
                <w:sz w:val="18"/>
                <w:szCs w:val="18"/>
              </w:rPr>
              <w:t>Tabulation of actual test results including accurate %v/v of test runs and results found - report as a table</w:t>
            </w:r>
          </w:p>
        </w:tc>
        <w:tc>
          <w:tcPr>
            <w:tcW w:w="1141" w:type="dxa"/>
            <w:shd w:val="clear" w:color="auto" w:fill="auto"/>
            <w:noWrap/>
            <w:vAlign w:val="center"/>
          </w:tcPr>
          <w:p w14:paraId="1E15A667" w14:textId="77777777" w:rsidR="001654E7" w:rsidRPr="00622B82" w:rsidRDefault="001654E7" w:rsidP="001654E7">
            <w:pPr>
              <w:spacing w:before="40" w:after="40"/>
              <w:jc w:val="center"/>
              <w:rPr>
                <w:rFonts w:ascii="Arial" w:hAnsi="Arial" w:cs="Arial"/>
                <w:color w:val="FF0000"/>
                <w:sz w:val="18"/>
                <w:szCs w:val="18"/>
              </w:rPr>
            </w:pPr>
          </w:p>
        </w:tc>
        <w:tc>
          <w:tcPr>
            <w:tcW w:w="1440" w:type="dxa"/>
            <w:shd w:val="clear" w:color="auto" w:fill="4C4C4C"/>
            <w:noWrap/>
            <w:vAlign w:val="center"/>
          </w:tcPr>
          <w:p w14:paraId="3F9D7F0E" w14:textId="77777777" w:rsidR="001654E7" w:rsidRPr="00622B82" w:rsidRDefault="001654E7" w:rsidP="001654E7">
            <w:pPr>
              <w:spacing w:before="40" w:after="40"/>
              <w:jc w:val="center"/>
              <w:rPr>
                <w:rFonts w:ascii="Arial" w:hAnsi="Arial" w:cs="Arial"/>
                <w:color w:val="FF0000"/>
                <w:sz w:val="18"/>
                <w:szCs w:val="18"/>
              </w:rPr>
            </w:pPr>
          </w:p>
        </w:tc>
      </w:tr>
      <w:tr w:rsidR="001654E7" w:rsidRPr="00622B82" w14:paraId="4F37FBCD" w14:textId="77777777" w:rsidTr="007C5017">
        <w:trPr>
          <w:trHeight w:val="255"/>
          <w:jc w:val="center"/>
        </w:trPr>
        <w:tc>
          <w:tcPr>
            <w:tcW w:w="1326" w:type="dxa"/>
            <w:noWrap/>
            <w:vAlign w:val="center"/>
          </w:tcPr>
          <w:p w14:paraId="22A26F03" w14:textId="77777777" w:rsidR="001654E7" w:rsidRPr="00A374B7" w:rsidRDefault="001654E7" w:rsidP="001654E7">
            <w:pPr>
              <w:spacing w:before="40" w:after="40"/>
              <w:rPr>
                <w:rFonts w:ascii="Arial" w:hAnsi="Arial" w:cs="Arial"/>
                <w:b/>
                <w:bCs/>
                <w:sz w:val="18"/>
                <w:szCs w:val="18"/>
              </w:rPr>
            </w:pPr>
            <w:r w:rsidRPr="00A374B7">
              <w:rPr>
                <w:rFonts w:ascii="Arial" w:hAnsi="Arial" w:cs="Arial"/>
                <w:b/>
                <w:bCs/>
                <w:sz w:val="18"/>
                <w:szCs w:val="18"/>
              </w:rPr>
              <w:t>B1.9</w:t>
            </w:r>
          </w:p>
        </w:tc>
        <w:tc>
          <w:tcPr>
            <w:tcW w:w="10986" w:type="dxa"/>
            <w:noWrap/>
            <w:vAlign w:val="center"/>
          </w:tcPr>
          <w:p w14:paraId="4C898E65" w14:textId="6B8A5B22" w:rsidR="001654E7" w:rsidRPr="00A374B7" w:rsidRDefault="001654E7" w:rsidP="001654E7">
            <w:pPr>
              <w:spacing w:before="40" w:after="40"/>
              <w:ind w:firstLine="360"/>
              <w:rPr>
                <w:rFonts w:ascii="Arial" w:hAnsi="Arial" w:cs="Arial"/>
                <w:sz w:val="18"/>
                <w:szCs w:val="18"/>
              </w:rPr>
            </w:pPr>
            <w:r>
              <w:rPr>
                <w:rFonts w:ascii="Arial" w:hAnsi="Arial" w:cs="Arial"/>
                <w:sz w:val="18"/>
                <w:szCs w:val="18"/>
              </w:rPr>
              <w:t xml:space="preserve">WCF </w:t>
            </w:r>
            <w:r w:rsidRPr="00A374B7">
              <w:rPr>
                <w:rFonts w:ascii="Arial" w:hAnsi="Arial" w:cs="Arial"/>
                <w:sz w:val="18"/>
                <w:szCs w:val="18"/>
              </w:rPr>
              <w:t>Refrigerant blend composition tested: ±0.1 mass%</w:t>
            </w:r>
          </w:p>
        </w:tc>
        <w:tc>
          <w:tcPr>
            <w:tcW w:w="1141" w:type="dxa"/>
            <w:shd w:val="clear" w:color="auto" w:fill="auto"/>
            <w:noWrap/>
            <w:vAlign w:val="center"/>
          </w:tcPr>
          <w:p w14:paraId="54289D65" w14:textId="77777777" w:rsidR="001654E7" w:rsidRPr="00622B82" w:rsidRDefault="001654E7" w:rsidP="001654E7">
            <w:pPr>
              <w:spacing w:before="40" w:after="40"/>
              <w:jc w:val="center"/>
              <w:rPr>
                <w:rFonts w:ascii="Arial" w:hAnsi="Arial" w:cs="Arial"/>
                <w:color w:val="FF0000"/>
                <w:sz w:val="18"/>
                <w:szCs w:val="18"/>
              </w:rPr>
            </w:pPr>
          </w:p>
        </w:tc>
        <w:tc>
          <w:tcPr>
            <w:tcW w:w="1440" w:type="dxa"/>
            <w:shd w:val="clear" w:color="auto" w:fill="4C4C4C"/>
            <w:noWrap/>
            <w:vAlign w:val="center"/>
          </w:tcPr>
          <w:p w14:paraId="352B0A54" w14:textId="77777777" w:rsidR="001654E7" w:rsidRPr="00622B82" w:rsidRDefault="001654E7" w:rsidP="001654E7">
            <w:pPr>
              <w:spacing w:before="40" w:after="40"/>
              <w:jc w:val="center"/>
              <w:rPr>
                <w:rFonts w:ascii="Arial" w:hAnsi="Arial" w:cs="Arial"/>
                <w:color w:val="FF0000"/>
                <w:sz w:val="18"/>
                <w:szCs w:val="18"/>
              </w:rPr>
            </w:pPr>
          </w:p>
        </w:tc>
      </w:tr>
      <w:tr w:rsidR="001654E7" w:rsidRPr="00622B82" w14:paraId="565D1C69" w14:textId="77777777" w:rsidTr="007C5017">
        <w:trPr>
          <w:trHeight w:val="255"/>
          <w:jc w:val="center"/>
        </w:trPr>
        <w:tc>
          <w:tcPr>
            <w:tcW w:w="1326" w:type="dxa"/>
            <w:noWrap/>
            <w:vAlign w:val="center"/>
          </w:tcPr>
          <w:p w14:paraId="31C3C5A9" w14:textId="77777777" w:rsidR="001654E7" w:rsidRPr="00A374B7" w:rsidRDefault="001654E7" w:rsidP="001654E7">
            <w:pPr>
              <w:spacing w:before="40" w:after="40"/>
              <w:rPr>
                <w:rFonts w:ascii="Arial" w:hAnsi="Arial" w:cs="Arial"/>
                <w:b/>
                <w:bCs/>
                <w:sz w:val="18"/>
                <w:szCs w:val="18"/>
              </w:rPr>
            </w:pPr>
            <w:r w:rsidRPr="00A374B7">
              <w:rPr>
                <w:rFonts w:ascii="Arial" w:hAnsi="Arial" w:cs="Arial"/>
                <w:b/>
                <w:bCs/>
                <w:sz w:val="18"/>
                <w:szCs w:val="18"/>
              </w:rPr>
              <w:t>B1.9</w:t>
            </w:r>
          </w:p>
        </w:tc>
        <w:tc>
          <w:tcPr>
            <w:tcW w:w="10986" w:type="dxa"/>
            <w:noWrap/>
            <w:vAlign w:val="center"/>
          </w:tcPr>
          <w:p w14:paraId="3E82A43C" w14:textId="3AF16591" w:rsidR="001654E7" w:rsidRPr="00BF3D26" w:rsidRDefault="001654E7" w:rsidP="001654E7">
            <w:pPr>
              <w:spacing w:before="40" w:after="40"/>
              <w:ind w:firstLine="360"/>
              <w:rPr>
                <w:rFonts w:ascii="Arial" w:hAnsi="Arial" w:cs="Arial"/>
                <w:sz w:val="18"/>
                <w:szCs w:val="18"/>
              </w:rPr>
            </w:pPr>
            <w:r w:rsidRPr="006F26EF">
              <w:rPr>
                <w:rFonts w:ascii="Arial" w:hAnsi="Arial" w:cs="Arial"/>
                <w:sz w:val="18"/>
                <w:szCs w:val="18"/>
              </w:rPr>
              <w:t>Flammability test temperature: ±3°C</w:t>
            </w:r>
            <w:r>
              <w:rPr>
                <w:rFonts w:ascii="Arial" w:hAnsi="Arial" w:cs="Arial"/>
                <w:sz w:val="18"/>
                <w:szCs w:val="18"/>
              </w:rPr>
              <w:t xml:space="preserve"> (</w:t>
            </w:r>
            <w:r w:rsidRPr="00BF3D26">
              <w:rPr>
                <w:rFonts w:ascii="Arial" w:hAnsi="Arial" w:cs="Arial"/>
                <w:sz w:val="18"/>
                <w:szCs w:val="18"/>
              </w:rPr>
              <w:t>±</w:t>
            </w:r>
            <w:r>
              <w:rPr>
                <w:rFonts w:ascii="Arial" w:hAnsi="Arial" w:cs="Arial"/>
                <w:sz w:val="18"/>
                <w:szCs w:val="18"/>
              </w:rPr>
              <w:t xml:space="preserve"> 5</w:t>
            </w:r>
            <w:r w:rsidRPr="00BF3D26">
              <w:rPr>
                <w:rFonts w:ascii="Arial" w:hAnsi="Arial" w:cs="Arial"/>
                <w:sz w:val="18"/>
                <w:szCs w:val="18"/>
              </w:rPr>
              <w:t>°F</w:t>
            </w:r>
            <w:r>
              <w:rPr>
                <w:rFonts w:ascii="Arial" w:hAnsi="Arial" w:cs="Arial"/>
                <w:sz w:val="18"/>
                <w:szCs w:val="18"/>
              </w:rPr>
              <w:t>)</w:t>
            </w:r>
          </w:p>
        </w:tc>
        <w:tc>
          <w:tcPr>
            <w:tcW w:w="1141" w:type="dxa"/>
            <w:shd w:val="clear" w:color="auto" w:fill="auto"/>
            <w:noWrap/>
            <w:vAlign w:val="center"/>
          </w:tcPr>
          <w:p w14:paraId="34E36259" w14:textId="77777777" w:rsidR="001654E7" w:rsidRPr="00622B82" w:rsidRDefault="001654E7" w:rsidP="001654E7">
            <w:pPr>
              <w:spacing w:before="40" w:after="40"/>
              <w:jc w:val="center"/>
              <w:rPr>
                <w:rFonts w:ascii="Arial" w:hAnsi="Arial" w:cs="Arial"/>
                <w:color w:val="FF0000"/>
                <w:sz w:val="18"/>
                <w:szCs w:val="18"/>
              </w:rPr>
            </w:pPr>
          </w:p>
        </w:tc>
        <w:tc>
          <w:tcPr>
            <w:tcW w:w="1440" w:type="dxa"/>
            <w:shd w:val="clear" w:color="auto" w:fill="4C4C4C"/>
            <w:noWrap/>
            <w:vAlign w:val="center"/>
          </w:tcPr>
          <w:p w14:paraId="1240ADED" w14:textId="77777777" w:rsidR="001654E7" w:rsidRPr="00622B82" w:rsidRDefault="001654E7" w:rsidP="001654E7">
            <w:pPr>
              <w:spacing w:before="40" w:after="40"/>
              <w:jc w:val="center"/>
              <w:rPr>
                <w:rFonts w:ascii="Arial" w:hAnsi="Arial" w:cs="Arial"/>
                <w:color w:val="FF0000"/>
                <w:sz w:val="18"/>
                <w:szCs w:val="18"/>
              </w:rPr>
            </w:pPr>
          </w:p>
        </w:tc>
      </w:tr>
      <w:tr w:rsidR="001654E7" w:rsidRPr="00622B82" w14:paraId="6FB78C4F" w14:textId="77777777" w:rsidTr="007C5017">
        <w:trPr>
          <w:trHeight w:val="255"/>
          <w:jc w:val="center"/>
        </w:trPr>
        <w:tc>
          <w:tcPr>
            <w:tcW w:w="1326" w:type="dxa"/>
            <w:noWrap/>
            <w:vAlign w:val="center"/>
          </w:tcPr>
          <w:p w14:paraId="4D17D4A4" w14:textId="77777777" w:rsidR="001654E7" w:rsidRPr="00A374B7" w:rsidRDefault="001654E7" w:rsidP="001654E7">
            <w:pPr>
              <w:spacing w:before="40" w:after="40"/>
              <w:rPr>
                <w:rFonts w:ascii="Arial" w:hAnsi="Arial" w:cs="Arial"/>
                <w:b/>
                <w:bCs/>
                <w:sz w:val="18"/>
                <w:szCs w:val="18"/>
              </w:rPr>
            </w:pPr>
            <w:r w:rsidRPr="00A374B7">
              <w:rPr>
                <w:rFonts w:ascii="Arial" w:hAnsi="Arial" w:cs="Arial"/>
                <w:b/>
                <w:bCs/>
                <w:sz w:val="18"/>
                <w:szCs w:val="18"/>
              </w:rPr>
              <w:t>B1.9</w:t>
            </w:r>
          </w:p>
        </w:tc>
        <w:tc>
          <w:tcPr>
            <w:tcW w:w="10986" w:type="dxa"/>
            <w:noWrap/>
            <w:vAlign w:val="center"/>
          </w:tcPr>
          <w:p w14:paraId="26457205" w14:textId="6F4C5274" w:rsidR="001654E7" w:rsidRPr="006F26EF" w:rsidRDefault="001654E7" w:rsidP="001654E7">
            <w:pPr>
              <w:spacing w:before="40" w:after="40"/>
              <w:ind w:firstLine="360"/>
              <w:rPr>
                <w:rFonts w:ascii="Arial" w:hAnsi="Arial" w:cs="Arial"/>
                <w:bCs/>
                <w:sz w:val="18"/>
                <w:szCs w:val="18"/>
              </w:rPr>
            </w:pPr>
            <w:r w:rsidRPr="006F26EF">
              <w:rPr>
                <w:rFonts w:ascii="Arial" w:hAnsi="Arial" w:cs="Arial"/>
                <w:bCs/>
                <w:sz w:val="18"/>
                <w:szCs w:val="18"/>
              </w:rPr>
              <w:t>Flammability test pressure: ±0.1 psi</w:t>
            </w:r>
            <w:r>
              <w:rPr>
                <w:rFonts w:ascii="Arial" w:hAnsi="Arial" w:cs="Arial"/>
                <w:bCs/>
                <w:sz w:val="18"/>
                <w:szCs w:val="18"/>
              </w:rPr>
              <w:t xml:space="preserve"> (</w:t>
            </w:r>
            <w:r w:rsidRPr="00BF3D26">
              <w:rPr>
                <w:rFonts w:ascii="Arial" w:hAnsi="Arial" w:cs="Arial"/>
                <w:bCs/>
                <w:sz w:val="18"/>
                <w:szCs w:val="18"/>
              </w:rPr>
              <w:t>±</w:t>
            </w:r>
            <w:r>
              <w:rPr>
                <w:rFonts w:ascii="Arial" w:hAnsi="Arial" w:cs="Arial"/>
                <w:bCs/>
                <w:sz w:val="18"/>
                <w:szCs w:val="18"/>
              </w:rPr>
              <w:t>0.7 kPa)</w:t>
            </w:r>
          </w:p>
        </w:tc>
        <w:tc>
          <w:tcPr>
            <w:tcW w:w="1141" w:type="dxa"/>
            <w:shd w:val="clear" w:color="auto" w:fill="auto"/>
            <w:noWrap/>
            <w:vAlign w:val="center"/>
          </w:tcPr>
          <w:p w14:paraId="5133E682" w14:textId="77777777" w:rsidR="001654E7" w:rsidRPr="00622B82" w:rsidRDefault="001654E7" w:rsidP="001654E7">
            <w:pPr>
              <w:spacing w:before="40" w:after="40"/>
              <w:jc w:val="center"/>
              <w:rPr>
                <w:rFonts w:ascii="Arial" w:hAnsi="Arial" w:cs="Arial"/>
                <w:color w:val="FF0000"/>
                <w:sz w:val="18"/>
                <w:szCs w:val="18"/>
              </w:rPr>
            </w:pPr>
          </w:p>
        </w:tc>
        <w:tc>
          <w:tcPr>
            <w:tcW w:w="1440" w:type="dxa"/>
            <w:shd w:val="clear" w:color="auto" w:fill="4C4C4C"/>
            <w:noWrap/>
            <w:vAlign w:val="center"/>
          </w:tcPr>
          <w:p w14:paraId="4F1EE803" w14:textId="77777777" w:rsidR="001654E7" w:rsidRPr="00622B82" w:rsidRDefault="001654E7" w:rsidP="001654E7">
            <w:pPr>
              <w:spacing w:before="40" w:after="40"/>
              <w:jc w:val="center"/>
              <w:rPr>
                <w:rFonts w:ascii="Arial" w:hAnsi="Arial" w:cs="Arial"/>
                <w:color w:val="FF0000"/>
                <w:sz w:val="18"/>
                <w:szCs w:val="18"/>
              </w:rPr>
            </w:pPr>
          </w:p>
        </w:tc>
      </w:tr>
      <w:tr w:rsidR="001654E7" w:rsidRPr="00622B82" w14:paraId="2F164932" w14:textId="77777777" w:rsidTr="007C5017">
        <w:trPr>
          <w:trHeight w:val="255"/>
          <w:jc w:val="center"/>
        </w:trPr>
        <w:tc>
          <w:tcPr>
            <w:tcW w:w="1326" w:type="dxa"/>
            <w:noWrap/>
            <w:vAlign w:val="center"/>
          </w:tcPr>
          <w:p w14:paraId="6F8EAF01" w14:textId="77777777" w:rsidR="001654E7" w:rsidRPr="00A374B7" w:rsidRDefault="001654E7" w:rsidP="001654E7">
            <w:pPr>
              <w:spacing w:before="40" w:after="40"/>
              <w:rPr>
                <w:rFonts w:ascii="Arial" w:hAnsi="Arial" w:cs="Arial"/>
                <w:b/>
                <w:bCs/>
                <w:sz w:val="18"/>
                <w:szCs w:val="18"/>
              </w:rPr>
            </w:pPr>
            <w:r w:rsidRPr="00A374B7">
              <w:rPr>
                <w:rFonts w:ascii="Arial" w:hAnsi="Arial" w:cs="Arial"/>
                <w:b/>
                <w:bCs/>
                <w:sz w:val="18"/>
                <w:szCs w:val="18"/>
              </w:rPr>
              <w:t>B1.9</w:t>
            </w:r>
          </w:p>
        </w:tc>
        <w:tc>
          <w:tcPr>
            <w:tcW w:w="10986" w:type="dxa"/>
            <w:noWrap/>
            <w:vAlign w:val="center"/>
          </w:tcPr>
          <w:p w14:paraId="4FDCA064" w14:textId="35D71546" w:rsidR="001654E7" w:rsidRPr="006F26EF" w:rsidRDefault="001654E7" w:rsidP="001654E7">
            <w:pPr>
              <w:spacing w:before="40" w:after="40"/>
              <w:ind w:firstLine="360"/>
              <w:rPr>
                <w:rFonts w:ascii="Arial" w:hAnsi="Arial" w:cs="Arial"/>
                <w:sz w:val="18"/>
                <w:szCs w:val="18"/>
              </w:rPr>
            </w:pPr>
            <w:r w:rsidRPr="006F26EF">
              <w:rPr>
                <w:rFonts w:ascii="Arial" w:hAnsi="Arial" w:cs="Arial"/>
                <w:sz w:val="18"/>
                <w:szCs w:val="18"/>
              </w:rPr>
              <w:t xml:space="preserve">Humidity of test </w:t>
            </w:r>
            <w:r>
              <w:rPr>
                <w:rFonts w:ascii="Arial" w:hAnsi="Arial" w:cs="Arial"/>
                <w:sz w:val="18"/>
                <w:szCs w:val="18"/>
              </w:rPr>
              <w:t xml:space="preserve">air used: </w:t>
            </w:r>
            <w:r w:rsidRPr="00BF3D26">
              <w:rPr>
                <w:rFonts w:ascii="Arial" w:hAnsi="Arial" w:cs="Arial"/>
                <w:sz w:val="18"/>
                <w:szCs w:val="18"/>
              </w:rPr>
              <w:t>±</w:t>
            </w:r>
            <w:r>
              <w:rPr>
                <w:rFonts w:ascii="Arial" w:hAnsi="Arial" w:cs="Arial"/>
                <w:sz w:val="18"/>
                <w:szCs w:val="18"/>
              </w:rPr>
              <w:t>0.0005 grams water vapor / gram dry air</w:t>
            </w:r>
          </w:p>
        </w:tc>
        <w:tc>
          <w:tcPr>
            <w:tcW w:w="1141" w:type="dxa"/>
            <w:shd w:val="clear" w:color="auto" w:fill="auto"/>
            <w:noWrap/>
            <w:vAlign w:val="center"/>
          </w:tcPr>
          <w:p w14:paraId="5E01ECE0" w14:textId="77777777" w:rsidR="001654E7" w:rsidRPr="00622B82" w:rsidRDefault="001654E7" w:rsidP="001654E7">
            <w:pPr>
              <w:spacing w:before="40" w:after="40"/>
              <w:jc w:val="center"/>
              <w:rPr>
                <w:rFonts w:ascii="Arial" w:hAnsi="Arial" w:cs="Arial"/>
                <w:color w:val="FF0000"/>
                <w:sz w:val="18"/>
                <w:szCs w:val="18"/>
              </w:rPr>
            </w:pPr>
          </w:p>
        </w:tc>
        <w:tc>
          <w:tcPr>
            <w:tcW w:w="1440" w:type="dxa"/>
            <w:shd w:val="clear" w:color="auto" w:fill="4C4C4C"/>
            <w:noWrap/>
            <w:vAlign w:val="center"/>
          </w:tcPr>
          <w:p w14:paraId="0AE93155" w14:textId="77777777" w:rsidR="001654E7" w:rsidRPr="00622B82" w:rsidRDefault="001654E7" w:rsidP="001654E7">
            <w:pPr>
              <w:spacing w:before="40" w:after="40"/>
              <w:jc w:val="center"/>
              <w:rPr>
                <w:rFonts w:ascii="Arial" w:hAnsi="Arial" w:cs="Arial"/>
                <w:color w:val="FF0000"/>
                <w:sz w:val="18"/>
                <w:szCs w:val="18"/>
              </w:rPr>
            </w:pPr>
          </w:p>
        </w:tc>
      </w:tr>
      <w:tr w:rsidR="001654E7" w:rsidRPr="00622B82" w14:paraId="47F8E178" w14:textId="77777777" w:rsidTr="007C5017">
        <w:trPr>
          <w:trHeight w:val="255"/>
          <w:jc w:val="center"/>
        </w:trPr>
        <w:tc>
          <w:tcPr>
            <w:tcW w:w="1326" w:type="dxa"/>
            <w:noWrap/>
            <w:vAlign w:val="center"/>
          </w:tcPr>
          <w:p w14:paraId="0502C94D" w14:textId="77777777" w:rsidR="001654E7" w:rsidRPr="00A374B7" w:rsidRDefault="001654E7" w:rsidP="001654E7">
            <w:pPr>
              <w:spacing w:before="40" w:after="40"/>
              <w:rPr>
                <w:rFonts w:ascii="Arial" w:hAnsi="Arial" w:cs="Arial"/>
                <w:b/>
                <w:bCs/>
                <w:sz w:val="18"/>
                <w:szCs w:val="18"/>
              </w:rPr>
            </w:pPr>
            <w:r>
              <w:rPr>
                <w:rFonts w:ascii="Arial" w:hAnsi="Arial" w:cs="Arial"/>
                <w:b/>
                <w:bCs/>
                <w:sz w:val="18"/>
                <w:szCs w:val="18"/>
              </w:rPr>
              <w:t>B1.9</w:t>
            </w:r>
          </w:p>
        </w:tc>
        <w:tc>
          <w:tcPr>
            <w:tcW w:w="10986" w:type="dxa"/>
            <w:noWrap/>
            <w:vAlign w:val="center"/>
          </w:tcPr>
          <w:p w14:paraId="56F1430C" w14:textId="619338CD" w:rsidR="001654E7" w:rsidRPr="006F26EF" w:rsidRDefault="001654E7" w:rsidP="001654E7">
            <w:pPr>
              <w:spacing w:before="40" w:after="40"/>
              <w:ind w:firstLine="360"/>
              <w:rPr>
                <w:rFonts w:ascii="Arial" w:hAnsi="Arial" w:cs="Arial"/>
                <w:bCs/>
                <w:sz w:val="18"/>
                <w:szCs w:val="18"/>
              </w:rPr>
            </w:pPr>
            <w:r>
              <w:rPr>
                <w:rFonts w:ascii="Arial" w:hAnsi="Arial" w:cs="Arial"/>
                <w:bCs/>
                <w:sz w:val="18"/>
                <w:szCs w:val="18"/>
              </w:rPr>
              <w:t xml:space="preserve">WCF Refrigerant blend/air concentration: 1% increments: </w:t>
            </w:r>
            <w:r w:rsidRPr="00BF3D26">
              <w:rPr>
                <w:rFonts w:ascii="Arial" w:hAnsi="Arial" w:cs="Arial"/>
                <w:bCs/>
                <w:sz w:val="18"/>
                <w:szCs w:val="18"/>
              </w:rPr>
              <w:t>±</w:t>
            </w:r>
            <w:r>
              <w:rPr>
                <w:rFonts w:ascii="Arial" w:hAnsi="Arial" w:cs="Arial"/>
                <w:bCs/>
                <w:sz w:val="18"/>
                <w:szCs w:val="18"/>
              </w:rPr>
              <w:t>0.2% by volume</w:t>
            </w:r>
          </w:p>
        </w:tc>
        <w:tc>
          <w:tcPr>
            <w:tcW w:w="1141" w:type="dxa"/>
            <w:shd w:val="clear" w:color="auto" w:fill="auto"/>
            <w:noWrap/>
            <w:vAlign w:val="center"/>
          </w:tcPr>
          <w:p w14:paraId="00A6066B" w14:textId="77777777" w:rsidR="001654E7" w:rsidRPr="00622B82" w:rsidRDefault="001654E7" w:rsidP="001654E7">
            <w:pPr>
              <w:spacing w:before="40" w:after="40"/>
              <w:jc w:val="center"/>
              <w:rPr>
                <w:rFonts w:ascii="Arial" w:hAnsi="Arial" w:cs="Arial"/>
                <w:color w:val="FF0000"/>
                <w:sz w:val="18"/>
                <w:szCs w:val="18"/>
              </w:rPr>
            </w:pPr>
          </w:p>
        </w:tc>
        <w:tc>
          <w:tcPr>
            <w:tcW w:w="1440" w:type="dxa"/>
            <w:shd w:val="clear" w:color="auto" w:fill="4C4C4C"/>
            <w:noWrap/>
            <w:vAlign w:val="center"/>
          </w:tcPr>
          <w:p w14:paraId="7C50EF4A" w14:textId="77777777" w:rsidR="001654E7" w:rsidRPr="00622B82" w:rsidRDefault="001654E7" w:rsidP="001654E7">
            <w:pPr>
              <w:spacing w:before="40" w:after="40"/>
              <w:jc w:val="center"/>
              <w:rPr>
                <w:rFonts w:ascii="Arial" w:hAnsi="Arial" w:cs="Arial"/>
                <w:color w:val="FF0000"/>
                <w:sz w:val="18"/>
                <w:szCs w:val="18"/>
              </w:rPr>
            </w:pPr>
          </w:p>
        </w:tc>
      </w:tr>
      <w:tr w:rsidR="001654E7" w:rsidRPr="00622B82" w14:paraId="727A53F4" w14:textId="77777777" w:rsidTr="007C5017">
        <w:trPr>
          <w:trHeight w:val="255"/>
          <w:jc w:val="center"/>
        </w:trPr>
        <w:tc>
          <w:tcPr>
            <w:tcW w:w="1326" w:type="dxa"/>
            <w:noWrap/>
            <w:vAlign w:val="center"/>
          </w:tcPr>
          <w:p w14:paraId="31EE9A14" w14:textId="77777777" w:rsidR="001654E7" w:rsidRPr="00A374B7" w:rsidRDefault="001654E7" w:rsidP="001654E7">
            <w:pPr>
              <w:spacing w:before="40" w:after="40"/>
              <w:rPr>
                <w:rFonts w:ascii="Arial" w:hAnsi="Arial" w:cs="Arial"/>
                <w:b/>
                <w:bCs/>
                <w:sz w:val="18"/>
                <w:szCs w:val="18"/>
              </w:rPr>
            </w:pPr>
            <w:r w:rsidRPr="00A374B7">
              <w:rPr>
                <w:rFonts w:ascii="Arial" w:hAnsi="Arial" w:cs="Arial"/>
                <w:b/>
                <w:bCs/>
                <w:sz w:val="18"/>
                <w:szCs w:val="18"/>
              </w:rPr>
              <w:t>B1.9</w:t>
            </w:r>
          </w:p>
        </w:tc>
        <w:tc>
          <w:tcPr>
            <w:tcW w:w="10986" w:type="dxa"/>
            <w:noWrap/>
            <w:vAlign w:val="center"/>
          </w:tcPr>
          <w:p w14:paraId="2999B0CE" w14:textId="67F6EDAE" w:rsidR="001654E7" w:rsidRPr="006F26EF" w:rsidRDefault="001654E7" w:rsidP="001654E7">
            <w:pPr>
              <w:spacing w:before="40" w:after="40"/>
              <w:ind w:firstLine="360"/>
              <w:rPr>
                <w:rFonts w:ascii="Arial" w:hAnsi="Arial" w:cs="Arial"/>
                <w:sz w:val="18"/>
                <w:szCs w:val="18"/>
              </w:rPr>
            </w:pPr>
            <w:r w:rsidRPr="006F26EF">
              <w:rPr>
                <w:rFonts w:ascii="Arial" w:hAnsi="Arial" w:cs="Arial"/>
                <w:sz w:val="18"/>
                <w:szCs w:val="18"/>
              </w:rPr>
              <w:t>Spark duration: ±0.05 sec</w:t>
            </w:r>
          </w:p>
        </w:tc>
        <w:tc>
          <w:tcPr>
            <w:tcW w:w="1141" w:type="dxa"/>
            <w:shd w:val="clear" w:color="auto" w:fill="auto"/>
            <w:noWrap/>
            <w:vAlign w:val="center"/>
          </w:tcPr>
          <w:p w14:paraId="0820A9E1" w14:textId="77777777" w:rsidR="001654E7" w:rsidRPr="00622B82" w:rsidRDefault="001654E7" w:rsidP="001654E7">
            <w:pPr>
              <w:spacing w:before="40" w:after="40"/>
              <w:jc w:val="center"/>
              <w:rPr>
                <w:rFonts w:ascii="Arial" w:hAnsi="Arial" w:cs="Arial"/>
                <w:color w:val="FF0000"/>
                <w:sz w:val="18"/>
                <w:szCs w:val="18"/>
              </w:rPr>
            </w:pPr>
          </w:p>
        </w:tc>
        <w:tc>
          <w:tcPr>
            <w:tcW w:w="1440" w:type="dxa"/>
            <w:shd w:val="clear" w:color="auto" w:fill="4C4C4C"/>
            <w:noWrap/>
            <w:vAlign w:val="center"/>
          </w:tcPr>
          <w:p w14:paraId="6821C473" w14:textId="77777777" w:rsidR="001654E7" w:rsidRPr="00622B82" w:rsidRDefault="001654E7" w:rsidP="001654E7">
            <w:pPr>
              <w:spacing w:before="40" w:after="40"/>
              <w:jc w:val="center"/>
              <w:rPr>
                <w:rFonts w:ascii="Arial" w:hAnsi="Arial" w:cs="Arial"/>
                <w:color w:val="FF0000"/>
                <w:sz w:val="18"/>
                <w:szCs w:val="18"/>
              </w:rPr>
            </w:pPr>
          </w:p>
        </w:tc>
      </w:tr>
      <w:tr w:rsidR="001654E7" w:rsidRPr="00622B82" w14:paraId="552BF52F" w14:textId="77777777" w:rsidTr="007C5017">
        <w:trPr>
          <w:trHeight w:val="255"/>
          <w:jc w:val="center"/>
        </w:trPr>
        <w:tc>
          <w:tcPr>
            <w:tcW w:w="1326" w:type="dxa"/>
            <w:noWrap/>
            <w:vAlign w:val="center"/>
          </w:tcPr>
          <w:p w14:paraId="59F3B239" w14:textId="77777777" w:rsidR="001654E7" w:rsidRPr="00A374B7" w:rsidRDefault="001654E7" w:rsidP="001654E7">
            <w:pPr>
              <w:spacing w:before="40" w:after="40"/>
              <w:rPr>
                <w:rFonts w:ascii="Arial" w:hAnsi="Arial" w:cs="Arial"/>
                <w:b/>
                <w:bCs/>
                <w:sz w:val="18"/>
                <w:szCs w:val="18"/>
              </w:rPr>
            </w:pPr>
            <w:r w:rsidRPr="00A374B7">
              <w:rPr>
                <w:rFonts w:ascii="Arial" w:hAnsi="Arial" w:cs="Arial"/>
                <w:b/>
                <w:bCs/>
                <w:sz w:val="18"/>
                <w:szCs w:val="18"/>
              </w:rPr>
              <w:t>B1.9</w:t>
            </w:r>
          </w:p>
        </w:tc>
        <w:tc>
          <w:tcPr>
            <w:tcW w:w="10986" w:type="dxa"/>
            <w:noWrap/>
            <w:vAlign w:val="center"/>
          </w:tcPr>
          <w:p w14:paraId="750914D6" w14:textId="77777777" w:rsidR="001654E7" w:rsidRPr="006F26EF" w:rsidRDefault="001654E7" w:rsidP="001654E7">
            <w:pPr>
              <w:spacing w:before="40" w:after="40"/>
              <w:ind w:firstLine="360"/>
              <w:rPr>
                <w:rFonts w:ascii="Arial" w:hAnsi="Arial" w:cs="Arial"/>
                <w:bCs/>
                <w:sz w:val="18"/>
                <w:szCs w:val="18"/>
              </w:rPr>
            </w:pPr>
            <w:r w:rsidRPr="006F26EF">
              <w:rPr>
                <w:rFonts w:ascii="Arial" w:hAnsi="Arial" w:cs="Arial"/>
                <w:bCs/>
                <w:sz w:val="18"/>
                <w:szCs w:val="18"/>
              </w:rPr>
              <w:t>Flame propagation angle determination as measured from the point of ignition to the walls of the flask (± 5.0 degrees)</w:t>
            </w:r>
          </w:p>
        </w:tc>
        <w:tc>
          <w:tcPr>
            <w:tcW w:w="1141" w:type="dxa"/>
            <w:shd w:val="clear" w:color="auto" w:fill="auto"/>
            <w:noWrap/>
            <w:vAlign w:val="center"/>
          </w:tcPr>
          <w:p w14:paraId="787157AA" w14:textId="77777777" w:rsidR="001654E7" w:rsidRPr="00622B82" w:rsidRDefault="001654E7" w:rsidP="001654E7">
            <w:pPr>
              <w:spacing w:before="40" w:after="40"/>
              <w:jc w:val="center"/>
              <w:rPr>
                <w:rFonts w:ascii="Arial" w:hAnsi="Arial" w:cs="Arial"/>
                <w:color w:val="FF0000"/>
                <w:sz w:val="18"/>
                <w:szCs w:val="18"/>
              </w:rPr>
            </w:pPr>
          </w:p>
        </w:tc>
        <w:tc>
          <w:tcPr>
            <w:tcW w:w="1440" w:type="dxa"/>
            <w:shd w:val="clear" w:color="auto" w:fill="4C4C4C"/>
            <w:noWrap/>
            <w:vAlign w:val="center"/>
          </w:tcPr>
          <w:p w14:paraId="2F3D13C3" w14:textId="77777777" w:rsidR="001654E7" w:rsidRPr="00622B82" w:rsidRDefault="001654E7" w:rsidP="001654E7">
            <w:pPr>
              <w:spacing w:before="40" w:after="40"/>
              <w:jc w:val="center"/>
              <w:rPr>
                <w:rFonts w:ascii="Arial" w:hAnsi="Arial" w:cs="Arial"/>
                <w:color w:val="FF0000"/>
                <w:sz w:val="18"/>
                <w:szCs w:val="18"/>
              </w:rPr>
            </w:pPr>
          </w:p>
        </w:tc>
      </w:tr>
      <w:tr w:rsidR="00D64F04" w14:paraId="20BF54C9" w14:textId="77777777" w:rsidTr="007C5017">
        <w:trPr>
          <w:trHeight w:val="255"/>
          <w:jc w:val="center"/>
        </w:trPr>
        <w:tc>
          <w:tcPr>
            <w:tcW w:w="1326" w:type="dxa"/>
            <w:noWrap/>
            <w:vAlign w:val="center"/>
          </w:tcPr>
          <w:p w14:paraId="1902E436" w14:textId="6AF2A3BD" w:rsidR="00D64F04" w:rsidRPr="00A374B7" w:rsidRDefault="00D64F04" w:rsidP="00D64F04">
            <w:pPr>
              <w:spacing w:before="40" w:after="40"/>
              <w:rPr>
                <w:rFonts w:ascii="Arial" w:hAnsi="Arial" w:cs="Arial"/>
                <w:b/>
                <w:bCs/>
                <w:sz w:val="18"/>
                <w:szCs w:val="18"/>
              </w:rPr>
            </w:pPr>
            <w:r>
              <w:rPr>
                <w:rFonts w:ascii="Arial" w:hAnsi="Arial" w:cs="Arial"/>
                <w:b/>
                <w:bCs/>
                <w:sz w:val="18"/>
                <w:szCs w:val="18"/>
              </w:rPr>
              <w:t>B1.4</w:t>
            </w:r>
          </w:p>
        </w:tc>
        <w:tc>
          <w:tcPr>
            <w:tcW w:w="10986" w:type="dxa"/>
            <w:noWrap/>
            <w:vAlign w:val="center"/>
          </w:tcPr>
          <w:p w14:paraId="1EF9B5E0" w14:textId="79807AE0" w:rsidR="00D64F04" w:rsidRDefault="00D64F04" w:rsidP="00D64F04">
            <w:pPr>
              <w:spacing w:before="40" w:after="40"/>
              <w:rPr>
                <w:rFonts w:ascii="Arial" w:hAnsi="Arial" w:cs="Arial"/>
                <w:bCs/>
                <w:sz w:val="18"/>
                <w:szCs w:val="18"/>
              </w:rPr>
            </w:pPr>
            <w:r w:rsidRPr="008A20B7">
              <w:rPr>
                <w:rFonts w:ascii="Arial" w:hAnsi="Arial" w:cs="Arial"/>
                <w:sz w:val="18"/>
                <w:szCs w:val="18"/>
              </w:rPr>
              <w:t xml:space="preserve">The mass percent formulation of the tested blend </w:t>
            </w:r>
            <w:r>
              <w:rPr>
                <w:rFonts w:ascii="Arial" w:hAnsi="Arial" w:cs="Arial"/>
                <w:sz w:val="18"/>
                <w:szCs w:val="18"/>
              </w:rPr>
              <w:t>was</w:t>
            </w:r>
            <w:r w:rsidRPr="008A20B7">
              <w:rPr>
                <w:rFonts w:ascii="Arial" w:hAnsi="Arial" w:cs="Arial"/>
                <w:sz w:val="18"/>
                <w:szCs w:val="18"/>
              </w:rPr>
              <w:t xml:space="preserve"> verified through gas chromatography </w:t>
            </w:r>
          </w:p>
        </w:tc>
        <w:tc>
          <w:tcPr>
            <w:tcW w:w="1141" w:type="dxa"/>
            <w:shd w:val="clear" w:color="auto" w:fill="auto"/>
            <w:noWrap/>
            <w:vAlign w:val="center"/>
          </w:tcPr>
          <w:p w14:paraId="6CC30613" w14:textId="77777777" w:rsidR="00D64F04" w:rsidRPr="00622B82" w:rsidRDefault="00D64F04" w:rsidP="00D64F04">
            <w:pPr>
              <w:spacing w:before="40" w:after="40"/>
              <w:jc w:val="center"/>
              <w:rPr>
                <w:rFonts w:ascii="Arial" w:hAnsi="Arial" w:cs="Arial"/>
                <w:color w:val="FF0000"/>
                <w:sz w:val="18"/>
                <w:szCs w:val="18"/>
              </w:rPr>
            </w:pPr>
          </w:p>
        </w:tc>
        <w:tc>
          <w:tcPr>
            <w:tcW w:w="1440" w:type="dxa"/>
            <w:shd w:val="clear" w:color="auto" w:fill="4C4C4C"/>
            <w:noWrap/>
            <w:vAlign w:val="center"/>
          </w:tcPr>
          <w:p w14:paraId="10CCED7B" w14:textId="77777777" w:rsidR="00D64F04" w:rsidRPr="00622B82" w:rsidRDefault="00D64F04" w:rsidP="00D64F04">
            <w:pPr>
              <w:spacing w:before="40" w:after="40"/>
              <w:jc w:val="center"/>
              <w:rPr>
                <w:rFonts w:ascii="Arial" w:hAnsi="Arial" w:cs="Arial"/>
                <w:color w:val="FF0000"/>
                <w:sz w:val="18"/>
                <w:szCs w:val="18"/>
              </w:rPr>
            </w:pPr>
          </w:p>
        </w:tc>
      </w:tr>
      <w:tr w:rsidR="00D64F04" w14:paraId="2984D0DF" w14:textId="77777777" w:rsidTr="007C5017">
        <w:trPr>
          <w:trHeight w:val="255"/>
          <w:jc w:val="center"/>
        </w:trPr>
        <w:tc>
          <w:tcPr>
            <w:tcW w:w="1326" w:type="dxa"/>
            <w:noWrap/>
            <w:vAlign w:val="center"/>
          </w:tcPr>
          <w:p w14:paraId="7DAB13DC" w14:textId="4A5B8D70" w:rsidR="00D64F04" w:rsidRDefault="00D64F04" w:rsidP="00D64F04">
            <w:pPr>
              <w:spacing w:before="40" w:after="40"/>
              <w:rPr>
                <w:rFonts w:ascii="Arial" w:hAnsi="Arial" w:cs="Arial"/>
                <w:b/>
                <w:bCs/>
                <w:sz w:val="18"/>
                <w:szCs w:val="18"/>
              </w:rPr>
            </w:pPr>
            <w:r w:rsidRPr="00A374B7">
              <w:rPr>
                <w:rFonts w:ascii="Arial" w:hAnsi="Arial" w:cs="Arial"/>
                <w:b/>
                <w:bCs/>
                <w:sz w:val="18"/>
                <w:szCs w:val="18"/>
              </w:rPr>
              <w:t>6.1.3.</w:t>
            </w:r>
            <w:r>
              <w:rPr>
                <w:rFonts w:ascii="Arial" w:hAnsi="Arial" w:cs="Arial"/>
                <w:b/>
                <w:bCs/>
                <w:sz w:val="18"/>
                <w:szCs w:val="18"/>
              </w:rPr>
              <w:t>6</w:t>
            </w:r>
          </w:p>
        </w:tc>
        <w:tc>
          <w:tcPr>
            <w:tcW w:w="10986" w:type="dxa"/>
            <w:noWrap/>
            <w:vAlign w:val="center"/>
          </w:tcPr>
          <w:p w14:paraId="2725D6CF" w14:textId="69A2D7BE" w:rsidR="00D64F04" w:rsidRPr="008A20B7" w:rsidRDefault="00D64F04" w:rsidP="00D64F04">
            <w:pPr>
              <w:spacing w:before="40" w:after="40"/>
              <w:rPr>
                <w:rFonts w:ascii="Arial" w:hAnsi="Arial" w:cs="Arial"/>
                <w:sz w:val="18"/>
                <w:szCs w:val="18"/>
              </w:rPr>
            </w:pPr>
            <w:r w:rsidRPr="006F26EF">
              <w:rPr>
                <w:rFonts w:ascii="Arial" w:hAnsi="Arial" w:cs="Arial"/>
                <w:bCs/>
                <w:sz w:val="18"/>
                <w:szCs w:val="18"/>
              </w:rPr>
              <w:t xml:space="preserve">Heat of </w:t>
            </w:r>
            <w:r w:rsidR="007F7497">
              <w:rPr>
                <w:rFonts w:ascii="Arial" w:hAnsi="Arial" w:cs="Arial"/>
                <w:bCs/>
                <w:sz w:val="18"/>
                <w:szCs w:val="18"/>
              </w:rPr>
              <w:t>C</w:t>
            </w:r>
            <w:r w:rsidRPr="006F26EF">
              <w:rPr>
                <w:rFonts w:ascii="Arial" w:hAnsi="Arial" w:cs="Arial"/>
                <w:bCs/>
                <w:sz w:val="18"/>
                <w:szCs w:val="18"/>
              </w:rPr>
              <w:t>ombustion</w:t>
            </w:r>
            <w:r>
              <w:rPr>
                <w:rFonts w:ascii="Arial" w:hAnsi="Arial" w:cs="Arial"/>
                <w:bCs/>
                <w:sz w:val="18"/>
                <w:szCs w:val="18"/>
              </w:rPr>
              <w:t xml:space="preserve"> calculation</w:t>
            </w:r>
            <w:r w:rsidRPr="006F26EF">
              <w:rPr>
                <w:rFonts w:ascii="Arial" w:hAnsi="Arial" w:cs="Arial"/>
                <w:bCs/>
                <w:sz w:val="18"/>
                <w:szCs w:val="18"/>
              </w:rPr>
              <w:t xml:space="preserve"> </w:t>
            </w:r>
            <w:r>
              <w:rPr>
                <w:rFonts w:ascii="Arial" w:hAnsi="Arial" w:cs="Arial"/>
                <w:bCs/>
                <w:sz w:val="18"/>
                <w:szCs w:val="18"/>
              </w:rPr>
              <w:t>in kJ/kg or B</w:t>
            </w:r>
            <w:r w:rsidR="00452337">
              <w:rPr>
                <w:rFonts w:ascii="Arial" w:hAnsi="Arial" w:cs="Arial"/>
                <w:bCs/>
                <w:sz w:val="18"/>
                <w:szCs w:val="18"/>
              </w:rPr>
              <w:t>tu</w:t>
            </w:r>
            <w:r>
              <w:rPr>
                <w:rFonts w:ascii="Arial" w:hAnsi="Arial" w:cs="Arial"/>
                <w:bCs/>
                <w:sz w:val="18"/>
                <w:szCs w:val="18"/>
              </w:rPr>
              <w:t>/</w:t>
            </w:r>
            <w:proofErr w:type="spellStart"/>
            <w:r>
              <w:rPr>
                <w:rFonts w:ascii="Arial" w:hAnsi="Arial" w:cs="Arial"/>
                <w:bCs/>
                <w:sz w:val="18"/>
                <w:szCs w:val="18"/>
              </w:rPr>
              <w:t>lb</w:t>
            </w:r>
            <w:proofErr w:type="spellEnd"/>
            <w:r>
              <w:rPr>
                <w:rFonts w:ascii="Arial" w:hAnsi="Arial" w:cs="Arial"/>
                <w:bCs/>
                <w:sz w:val="18"/>
                <w:szCs w:val="18"/>
              </w:rPr>
              <w:t xml:space="preserve"> </w:t>
            </w:r>
            <w:r w:rsidRPr="006F26EF">
              <w:rPr>
                <w:rFonts w:ascii="Arial" w:hAnsi="Arial" w:cs="Arial"/>
                <w:bCs/>
                <w:sz w:val="18"/>
                <w:szCs w:val="18"/>
              </w:rPr>
              <w:t xml:space="preserve">@ 25°C </w:t>
            </w:r>
            <w:r>
              <w:rPr>
                <w:rFonts w:ascii="Arial" w:hAnsi="Arial" w:cs="Arial"/>
                <w:bCs/>
                <w:sz w:val="18"/>
                <w:szCs w:val="18"/>
              </w:rPr>
              <w:t>(77</w:t>
            </w:r>
            <w:r w:rsidRPr="00BF3D26">
              <w:rPr>
                <w:rFonts w:ascii="Arial" w:hAnsi="Arial" w:cs="Arial"/>
                <w:bCs/>
                <w:sz w:val="18"/>
                <w:szCs w:val="18"/>
              </w:rPr>
              <w:t>°</w:t>
            </w:r>
            <w:r>
              <w:rPr>
                <w:rFonts w:ascii="Arial" w:hAnsi="Arial" w:cs="Arial"/>
                <w:bCs/>
                <w:sz w:val="18"/>
                <w:szCs w:val="18"/>
              </w:rPr>
              <w:t xml:space="preserve">F) </w:t>
            </w:r>
            <w:r w:rsidRPr="006F26EF">
              <w:rPr>
                <w:rFonts w:ascii="Arial" w:hAnsi="Arial" w:cs="Arial"/>
                <w:bCs/>
                <w:sz w:val="18"/>
                <w:szCs w:val="18"/>
              </w:rPr>
              <w:t xml:space="preserve">and 101.3 </w:t>
            </w:r>
            <w:r>
              <w:rPr>
                <w:rFonts w:ascii="Arial" w:hAnsi="Arial" w:cs="Arial"/>
                <w:bCs/>
                <w:sz w:val="18"/>
                <w:szCs w:val="18"/>
              </w:rPr>
              <w:t>kP</w:t>
            </w:r>
            <w:r w:rsidRPr="006F26EF">
              <w:rPr>
                <w:rFonts w:ascii="Arial" w:hAnsi="Arial" w:cs="Arial"/>
                <w:bCs/>
                <w:sz w:val="18"/>
                <w:szCs w:val="18"/>
              </w:rPr>
              <w:t>a (</w:t>
            </w:r>
            <w:r>
              <w:rPr>
                <w:rFonts w:ascii="Arial" w:hAnsi="Arial" w:cs="Arial"/>
                <w:bCs/>
                <w:sz w:val="18"/>
                <w:szCs w:val="18"/>
              </w:rPr>
              <w:t>14.7 psia)</w:t>
            </w:r>
          </w:p>
        </w:tc>
        <w:tc>
          <w:tcPr>
            <w:tcW w:w="1141" w:type="dxa"/>
            <w:shd w:val="clear" w:color="auto" w:fill="4C4C4C"/>
            <w:noWrap/>
            <w:vAlign w:val="center"/>
          </w:tcPr>
          <w:p w14:paraId="71AE8EA6" w14:textId="77777777" w:rsidR="00D64F04" w:rsidRPr="00622B82" w:rsidRDefault="00D64F04" w:rsidP="00D64F04">
            <w:pPr>
              <w:spacing w:before="40" w:after="40"/>
              <w:jc w:val="center"/>
              <w:rPr>
                <w:rFonts w:ascii="Arial" w:hAnsi="Arial" w:cs="Arial"/>
                <w:color w:val="FF0000"/>
                <w:sz w:val="18"/>
                <w:szCs w:val="18"/>
              </w:rPr>
            </w:pPr>
          </w:p>
        </w:tc>
        <w:tc>
          <w:tcPr>
            <w:tcW w:w="1440" w:type="dxa"/>
            <w:shd w:val="clear" w:color="auto" w:fill="auto"/>
            <w:noWrap/>
            <w:vAlign w:val="center"/>
          </w:tcPr>
          <w:p w14:paraId="50A37322" w14:textId="77777777" w:rsidR="00D64F04" w:rsidRPr="00622B82" w:rsidRDefault="00D64F04" w:rsidP="00D64F04">
            <w:pPr>
              <w:spacing w:before="40" w:after="40"/>
              <w:jc w:val="center"/>
              <w:rPr>
                <w:rFonts w:ascii="Arial" w:hAnsi="Arial" w:cs="Arial"/>
                <w:color w:val="FF0000"/>
                <w:sz w:val="18"/>
                <w:szCs w:val="18"/>
              </w:rPr>
            </w:pPr>
          </w:p>
        </w:tc>
      </w:tr>
      <w:tr w:rsidR="00D64F04" w14:paraId="46FA3916" w14:textId="77777777" w:rsidTr="007C5017">
        <w:trPr>
          <w:trHeight w:val="255"/>
          <w:jc w:val="center"/>
        </w:trPr>
        <w:tc>
          <w:tcPr>
            <w:tcW w:w="12312" w:type="dxa"/>
            <w:gridSpan w:val="2"/>
            <w:noWrap/>
            <w:vAlign w:val="center"/>
          </w:tcPr>
          <w:p w14:paraId="32B5EC4C" w14:textId="356CC22A" w:rsidR="00D64F04" w:rsidRPr="00414436" w:rsidRDefault="00D64F04" w:rsidP="00D64F04">
            <w:pPr>
              <w:spacing w:before="40" w:after="40"/>
              <w:rPr>
                <w:rFonts w:ascii="Arial" w:hAnsi="Arial" w:cs="Arial"/>
                <w:b/>
                <w:bCs/>
                <w:sz w:val="18"/>
                <w:szCs w:val="18"/>
              </w:rPr>
            </w:pPr>
            <w:r w:rsidRPr="00414436">
              <w:rPr>
                <w:rFonts w:ascii="Arial" w:hAnsi="Arial" w:cs="Arial"/>
                <w:b/>
                <w:bCs/>
                <w:sz w:val="18"/>
                <w:szCs w:val="18"/>
              </w:rPr>
              <w:t xml:space="preserve">Fractionation Analysis </w:t>
            </w:r>
          </w:p>
        </w:tc>
        <w:tc>
          <w:tcPr>
            <w:tcW w:w="1141" w:type="dxa"/>
            <w:shd w:val="clear" w:color="auto" w:fill="auto"/>
            <w:noWrap/>
            <w:vAlign w:val="center"/>
          </w:tcPr>
          <w:p w14:paraId="0836F149" w14:textId="198EC989" w:rsidR="00D64F04" w:rsidRPr="007C5017" w:rsidRDefault="007C5017" w:rsidP="00D64F04">
            <w:pPr>
              <w:spacing w:before="40" w:after="40"/>
              <w:jc w:val="center"/>
              <w:rPr>
                <w:rFonts w:ascii="Arial" w:hAnsi="Arial" w:cs="Arial"/>
                <w:sz w:val="18"/>
                <w:szCs w:val="18"/>
              </w:rPr>
            </w:pPr>
            <w:r w:rsidRPr="007C5017">
              <w:rPr>
                <w:rFonts w:ascii="Arial" w:hAnsi="Arial" w:cs="Arial"/>
                <w:sz w:val="18"/>
                <w:szCs w:val="18"/>
              </w:rPr>
              <w:t>N/A</w:t>
            </w:r>
          </w:p>
        </w:tc>
        <w:tc>
          <w:tcPr>
            <w:tcW w:w="1440" w:type="dxa"/>
            <w:noWrap/>
            <w:vAlign w:val="center"/>
          </w:tcPr>
          <w:p w14:paraId="3ED3308C" w14:textId="79410141" w:rsidR="00D64F04" w:rsidRPr="007C5017" w:rsidRDefault="007C5017" w:rsidP="00D64F04">
            <w:pPr>
              <w:spacing w:before="40" w:after="40"/>
              <w:jc w:val="center"/>
              <w:rPr>
                <w:rFonts w:ascii="Arial" w:hAnsi="Arial" w:cs="Arial"/>
                <w:sz w:val="18"/>
                <w:szCs w:val="18"/>
              </w:rPr>
            </w:pPr>
            <w:r w:rsidRPr="007C5017">
              <w:rPr>
                <w:rFonts w:ascii="Arial" w:hAnsi="Arial" w:cs="Arial"/>
                <w:sz w:val="18"/>
                <w:szCs w:val="18"/>
              </w:rPr>
              <w:t>N/A</w:t>
            </w:r>
          </w:p>
        </w:tc>
      </w:tr>
      <w:tr w:rsidR="00D64F04" w14:paraId="65B40E5C" w14:textId="77777777" w:rsidTr="007C5017">
        <w:trPr>
          <w:trHeight w:val="255"/>
          <w:jc w:val="center"/>
        </w:trPr>
        <w:tc>
          <w:tcPr>
            <w:tcW w:w="1326" w:type="dxa"/>
            <w:noWrap/>
            <w:vAlign w:val="center"/>
          </w:tcPr>
          <w:p w14:paraId="1FB9B283" w14:textId="4464794A" w:rsidR="00D64F04" w:rsidRDefault="00D64F04" w:rsidP="00D64F04">
            <w:pPr>
              <w:spacing w:before="40" w:after="40"/>
              <w:rPr>
                <w:rFonts w:ascii="Arial" w:hAnsi="Arial" w:cs="Arial"/>
                <w:b/>
                <w:bCs/>
                <w:sz w:val="18"/>
                <w:szCs w:val="18"/>
              </w:rPr>
            </w:pPr>
            <w:r>
              <w:rPr>
                <w:rFonts w:ascii="Arial" w:hAnsi="Arial" w:cs="Arial"/>
                <w:b/>
                <w:bCs/>
                <w:sz w:val="18"/>
                <w:szCs w:val="18"/>
              </w:rPr>
              <w:t>6.1.3</w:t>
            </w:r>
          </w:p>
        </w:tc>
        <w:tc>
          <w:tcPr>
            <w:tcW w:w="10986" w:type="dxa"/>
            <w:noWrap/>
            <w:vAlign w:val="center"/>
          </w:tcPr>
          <w:p w14:paraId="32020AAE" w14:textId="034B8FD6" w:rsidR="00D64F04" w:rsidRPr="006845A9" w:rsidRDefault="00D64F04" w:rsidP="00D64F04">
            <w:pPr>
              <w:spacing w:before="40" w:after="40"/>
              <w:rPr>
                <w:rFonts w:ascii="Arial" w:hAnsi="Arial" w:cs="Arial"/>
                <w:sz w:val="18"/>
                <w:szCs w:val="18"/>
              </w:rPr>
            </w:pPr>
            <w:r>
              <w:rPr>
                <w:rFonts w:ascii="Arial" w:hAnsi="Arial" w:cs="Arial"/>
                <w:sz w:val="18"/>
                <w:szCs w:val="18"/>
              </w:rPr>
              <w:t xml:space="preserve">If the components of the blend are all in one class, a fractionation analysis </w:t>
            </w:r>
            <w:r w:rsidR="008603F7">
              <w:rPr>
                <w:rFonts w:ascii="Arial" w:hAnsi="Arial" w:cs="Arial"/>
                <w:sz w:val="18"/>
                <w:szCs w:val="18"/>
              </w:rPr>
              <w:t>and</w:t>
            </w:r>
            <w:r>
              <w:rPr>
                <w:rFonts w:ascii="Arial" w:hAnsi="Arial" w:cs="Arial"/>
                <w:sz w:val="18"/>
                <w:szCs w:val="18"/>
              </w:rPr>
              <w:t xml:space="preserve"> </w:t>
            </w:r>
            <w:r w:rsidR="0041413E">
              <w:rPr>
                <w:rFonts w:ascii="Arial" w:hAnsi="Arial" w:cs="Arial"/>
                <w:sz w:val="18"/>
                <w:szCs w:val="18"/>
              </w:rPr>
              <w:t xml:space="preserve">WCFF </w:t>
            </w:r>
            <w:r>
              <w:rPr>
                <w:rFonts w:ascii="Arial" w:hAnsi="Arial" w:cs="Arial"/>
                <w:sz w:val="18"/>
                <w:szCs w:val="18"/>
              </w:rPr>
              <w:t xml:space="preserve">flammability testing </w:t>
            </w:r>
            <w:r w:rsidR="008603F7">
              <w:rPr>
                <w:rFonts w:ascii="Arial" w:hAnsi="Arial" w:cs="Arial"/>
                <w:sz w:val="18"/>
                <w:szCs w:val="18"/>
              </w:rPr>
              <w:t>are not required</w:t>
            </w:r>
          </w:p>
        </w:tc>
        <w:tc>
          <w:tcPr>
            <w:tcW w:w="1141" w:type="dxa"/>
            <w:shd w:val="clear" w:color="auto" w:fill="auto"/>
            <w:noWrap/>
            <w:vAlign w:val="center"/>
          </w:tcPr>
          <w:p w14:paraId="13608CCE" w14:textId="77777777" w:rsidR="00D64F04" w:rsidRPr="00622B82" w:rsidRDefault="00D64F04" w:rsidP="00D64F04">
            <w:pPr>
              <w:spacing w:before="40" w:after="40"/>
              <w:jc w:val="center"/>
              <w:rPr>
                <w:rFonts w:ascii="Arial" w:hAnsi="Arial" w:cs="Arial"/>
                <w:color w:val="FF0000"/>
                <w:sz w:val="18"/>
                <w:szCs w:val="18"/>
              </w:rPr>
            </w:pPr>
          </w:p>
        </w:tc>
        <w:tc>
          <w:tcPr>
            <w:tcW w:w="1440" w:type="dxa"/>
            <w:shd w:val="clear" w:color="auto" w:fill="4C4C4C"/>
            <w:noWrap/>
            <w:vAlign w:val="center"/>
          </w:tcPr>
          <w:p w14:paraId="7A067B45" w14:textId="77777777" w:rsidR="00D64F04" w:rsidRPr="00622B82" w:rsidRDefault="00D64F04" w:rsidP="00D64F04">
            <w:pPr>
              <w:spacing w:before="40" w:after="40"/>
              <w:jc w:val="center"/>
              <w:rPr>
                <w:rFonts w:ascii="Arial" w:hAnsi="Arial" w:cs="Arial"/>
                <w:color w:val="FF0000"/>
                <w:sz w:val="18"/>
                <w:szCs w:val="18"/>
              </w:rPr>
            </w:pPr>
          </w:p>
        </w:tc>
      </w:tr>
      <w:tr w:rsidR="00D64F04" w14:paraId="6BBE3F55" w14:textId="77777777" w:rsidTr="00414436">
        <w:trPr>
          <w:trHeight w:val="255"/>
          <w:jc w:val="center"/>
        </w:trPr>
        <w:tc>
          <w:tcPr>
            <w:tcW w:w="1326" w:type="dxa"/>
            <w:noWrap/>
            <w:vAlign w:val="center"/>
          </w:tcPr>
          <w:p w14:paraId="2ED5272D" w14:textId="4CBCD6A8" w:rsidR="00D64F04" w:rsidRDefault="00D64F04" w:rsidP="00D64F04">
            <w:pPr>
              <w:spacing w:before="40" w:after="40"/>
              <w:rPr>
                <w:rFonts w:ascii="Arial" w:hAnsi="Arial" w:cs="Arial"/>
                <w:b/>
                <w:bCs/>
                <w:sz w:val="18"/>
                <w:szCs w:val="18"/>
              </w:rPr>
            </w:pPr>
            <w:r>
              <w:rPr>
                <w:rFonts w:ascii="Arial" w:hAnsi="Arial" w:cs="Arial"/>
                <w:b/>
                <w:bCs/>
                <w:sz w:val="18"/>
                <w:szCs w:val="18"/>
              </w:rPr>
              <w:t>B2.1 &amp;</w:t>
            </w:r>
            <w:r w:rsidRPr="00950812">
              <w:rPr>
                <w:rFonts w:ascii="Arial" w:hAnsi="Arial" w:cs="Arial"/>
                <w:b/>
                <w:bCs/>
                <w:sz w:val="18"/>
                <w:szCs w:val="18"/>
              </w:rPr>
              <w:t xml:space="preserve"> B2.</w:t>
            </w:r>
            <w:r w:rsidR="001E26CE">
              <w:rPr>
                <w:rFonts w:ascii="Arial" w:hAnsi="Arial" w:cs="Arial"/>
                <w:b/>
                <w:bCs/>
                <w:sz w:val="18"/>
                <w:szCs w:val="18"/>
              </w:rPr>
              <w:t>1.1</w:t>
            </w:r>
          </w:p>
        </w:tc>
        <w:tc>
          <w:tcPr>
            <w:tcW w:w="10986" w:type="dxa"/>
            <w:noWrap/>
            <w:vAlign w:val="center"/>
          </w:tcPr>
          <w:p w14:paraId="424CB2DA" w14:textId="1D4BF15C" w:rsidR="00D64F04" w:rsidRPr="006845A9" w:rsidRDefault="00D64F04" w:rsidP="00D64F04">
            <w:pPr>
              <w:spacing w:before="40" w:after="40"/>
              <w:rPr>
                <w:rFonts w:ascii="Arial" w:hAnsi="Arial" w:cs="Arial"/>
                <w:sz w:val="18"/>
                <w:szCs w:val="18"/>
              </w:rPr>
            </w:pPr>
            <w:r w:rsidRPr="00A374B7">
              <w:rPr>
                <w:rFonts w:ascii="Arial" w:hAnsi="Arial" w:cs="Arial"/>
                <w:sz w:val="18"/>
                <w:szCs w:val="18"/>
              </w:rPr>
              <w:t xml:space="preserve">Worst Case </w:t>
            </w:r>
            <w:r w:rsidR="000A763C">
              <w:rPr>
                <w:rFonts w:ascii="Arial" w:hAnsi="Arial" w:cs="Arial"/>
                <w:sz w:val="18"/>
                <w:szCs w:val="18"/>
              </w:rPr>
              <w:t>of Fractionation for F</w:t>
            </w:r>
            <w:r w:rsidRPr="00A374B7">
              <w:rPr>
                <w:rFonts w:ascii="Arial" w:hAnsi="Arial" w:cs="Arial"/>
                <w:sz w:val="18"/>
                <w:szCs w:val="18"/>
              </w:rPr>
              <w:t>lammability (WCF</w:t>
            </w:r>
            <w:r w:rsidR="000A763C">
              <w:rPr>
                <w:rFonts w:ascii="Arial" w:hAnsi="Arial" w:cs="Arial"/>
                <w:sz w:val="18"/>
                <w:szCs w:val="18"/>
              </w:rPr>
              <w:t>F</w:t>
            </w:r>
            <w:r w:rsidRPr="00A374B7">
              <w:rPr>
                <w:rFonts w:ascii="Arial" w:hAnsi="Arial" w:cs="Arial"/>
                <w:sz w:val="18"/>
                <w:szCs w:val="18"/>
              </w:rPr>
              <w:t>) composition</w:t>
            </w:r>
            <w:r w:rsidR="008603F7">
              <w:rPr>
                <w:rFonts w:ascii="Arial" w:hAnsi="Arial" w:cs="Arial"/>
                <w:sz w:val="18"/>
                <w:szCs w:val="18"/>
              </w:rPr>
              <w:t>(s)</w:t>
            </w:r>
            <w:r w:rsidRPr="00A374B7">
              <w:rPr>
                <w:rFonts w:ascii="Arial" w:hAnsi="Arial" w:cs="Arial"/>
                <w:sz w:val="18"/>
                <w:szCs w:val="18"/>
              </w:rPr>
              <w:t xml:space="preserve"> identified</w:t>
            </w:r>
          </w:p>
        </w:tc>
        <w:tc>
          <w:tcPr>
            <w:tcW w:w="1141" w:type="dxa"/>
            <w:shd w:val="clear" w:color="auto" w:fill="4C4C4C"/>
            <w:noWrap/>
            <w:vAlign w:val="center"/>
          </w:tcPr>
          <w:p w14:paraId="1376364E" w14:textId="77777777" w:rsidR="00D64F04" w:rsidRPr="00622B82" w:rsidRDefault="00D64F04" w:rsidP="00D64F04">
            <w:pPr>
              <w:spacing w:before="40" w:after="40"/>
              <w:jc w:val="center"/>
              <w:rPr>
                <w:rFonts w:ascii="Arial" w:hAnsi="Arial" w:cs="Arial"/>
                <w:color w:val="FF0000"/>
                <w:sz w:val="18"/>
                <w:szCs w:val="18"/>
              </w:rPr>
            </w:pPr>
          </w:p>
        </w:tc>
        <w:tc>
          <w:tcPr>
            <w:tcW w:w="1440" w:type="dxa"/>
            <w:noWrap/>
            <w:vAlign w:val="center"/>
          </w:tcPr>
          <w:p w14:paraId="390E1166" w14:textId="77777777" w:rsidR="00D64F04" w:rsidRPr="00622B82" w:rsidRDefault="00D64F04" w:rsidP="00D64F04">
            <w:pPr>
              <w:spacing w:before="40" w:after="40"/>
              <w:jc w:val="center"/>
              <w:rPr>
                <w:rFonts w:ascii="Arial" w:hAnsi="Arial" w:cs="Arial"/>
                <w:color w:val="FF0000"/>
                <w:sz w:val="18"/>
                <w:szCs w:val="18"/>
              </w:rPr>
            </w:pPr>
          </w:p>
        </w:tc>
      </w:tr>
      <w:tr w:rsidR="00D64F04" w14:paraId="52D24391" w14:textId="77777777" w:rsidTr="007C5017">
        <w:trPr>
          <w:trHeight w:val="255"/>
          <w:jc w:val="center"/>
        </w:trPr>
        <w:tc>
          <w:tcPr>
            <w:tcW w:w="1326" w:type="dxa"/>
            <w:noWrap/>
            <w:vAlign w:val="center"/>
          </w:tcPr>
          <w:p w14:paraId="7BD66AE3" w14:textId="16731538" w:rsidR="00D64F04" w:rsidRDefault="00D64F04" w:rsidP="00D64F04">
            <w:pPr>
              <w:spacing w:before="40" w:after="40"/>
              <w:rPr>
                <w:rFonts w:ascii="Arial" w:hAnsi="Arial" w:cs="Arial"/>
                <w:b/>
                <w:bCs/>
                <w:sz w:val="18"/>
                <w:szCs w:val="18"/>
              </w:rPr>
            </w:pPr>
            <w:r w:rsidRPr="00A374B7">
              <w:rPr>
                <w:rFonts w:ascii="Arial" w:hAnsi="Arial" w:cs="Arial"/>
                <w:b/>
                <w:bCs/>
                <w:sz w:val="18"/>
                <w:szCs w:val="18"/>
              </w:rPr>
              <w:t>B2.2</w:t>
            </w:r>
          </w:p>
        </w:tc>
        <w:tc>
          <w:tcPr>
            <w:tcW w:w="10986" w:type="dxa"/>
            <w:noWrap/>
            <w:vAlign w:val="center"/>
          </w:tcPr>
          <w:p w14:paraId="6BCF8877" w14:textId="5801B0E0" w:rsidR="00D64F04" w:rsidRPr="006845A9" w:rsidRDefault="00D64F04" w:rsidP="00D64F04">
            <w:pPr>
              <w:spacing w:before="40" w:after="40"/>
              <w:rPr>
                <w:rFonts w:ascii="Arial" w:hAnsi="Arial" w:cs="Arial"/>
                <w:sz w:val="18"/>
                <w:szCs w:val="18"/>
              </w:rPr>
            </w:pPr>
            <w:r w:rsidRPr="005537C3">
              <w:rPr>
                <w:rFonts w:ascii="Arial" w:hAnsi="Arial" w:cs="Arial"/>
                <w:bCs/>
                <w:sz w:val="18"/>
                <w:szCs w:val="18"/>
              </w:rPr>
              <w:t>Fractionation analysis begins with WCF</w:t>
            </w:r>
          </w:p>
        </w:tc>
        <w:tc>
          <w:tcPr>
            <w:tcW w:w="1141" w:type="dxa"/>
            <w:shd w:val="clear" w:color="auto" w:fill="auto"/>
            <w:noWrap/>
            <w:vAlign w:val="center"/>
          </w:tcPr>
          <w:p w14:paraId="13B31CC4" w14:textId="77777777" w:rsidR="00D64F04" w:rsidRPr="00622B82" w:rsidRDefault="00D64F04" w:rsidP="00D64F04">
            <w:pPr>
              <w:spacing w:before="40" w:after="40"/>
              <w:jc w:val="center"/>
              <w:rPr>
                <w:rFonts w:ascii="Arial" w:hAnsi="Arial" w:cs="Arial"/>
                <w:color w:val="FF0000"/>
                <w:sz w:val="18"/>
                <w:szCs w:val="18"/>
              </w:rPr>
            </w:pPr>
          </w:p>
        </w:tc>
        <w:tc>
          <w:tcPr>
            <w:tcW w:w="1440" w:type="dxa"/>
            <w:shd w:val="clear" w:color="auto" w:fill="4C4C4C"/>
            <w:noWrap/>
            <w:vAlign w:val="center"/>
          </w:tcPr>
          <w:p w14:paraId="59635575" w14:textId="77777777" w:rsidR="00D64F04" w:rsidRPr="00622B82" w:rsidRDefault="00D64F04" w:rsidP="00D64F04">
            <w:pPr>
              <w:spacing w:before="40" w:after="40"/>
              <w:jc w:val="center"/>
              <w:rPr>
                <w:rFonts w:ascii="Arial" w:hAnsi="Arial" w:cs="Arial"/>
                <w:color w:val="FF0000"/>
                <w:sz w:val="18"/>
                <w:szCs w:val="18"/>
              </w:rPr>
            </w:pPr>
          </w:p>
        </w:tc>
      </w:tr>
      <w:tr w:rsidR="00D64F04" w14:paraId="763E3A05" w14:textId="77777777" w:rsidTr="007C5017">
        <w:trPr>
          <w:trHeight w:val="255"/>
          <w:jc w:val="center"/>
        </w:trPr>
        <w:tc>
          <w:tcPr>
            <w:tcW w:w="1326" w:type="dxa"/>
            <w:noWrap/>
            <w:vAlign w:val="center"/>
          </w:tcPr>
          <w:p w14:paraId="17F172F5" w14:textId="3616B236" w:rsidR="00D64F04" w:rsidRDefault="00D64F04" w:rsidP="00D64F04">
            <w:pPr>
              <w:spacing w:before="40" w:after="40"/>
              <w:rPr>
                <w:rFonts w:ascii="Arial" w:hAnsi="Arial" w:cs="Arial"/>
                <w:b/>
                <w:bCs/>
                <w:sz w:val="18"/>
                <w:szCs w:val="18"/>
              </w:rPr>
            </w:pPr>
            <w:r w:rsidRPr="00A374B7">
              <w:rPr>
                <w:rFonts w:ascii="Arial" w:hAnsi="Arial" w:cs="Arial"/>
                <w:b/>
                <w:bCs/>
                <w:sz w:val="18"/>
                <w:szCs w:val="18"/>
              </w:rPr>
              <w:t>B2.1</w:t>
            </w:r>
            <w:r>
              <w:rPr>
                <w:rFonts w:ascii="Arial" w:hAnsi="Arial" w:cs="Arial"/>
                <w:b/>
                <w:bCs/>
                <w:sz w:val="18"/>
                <w:szCs w:val="18"/>
              </w:rPr>
              <w:t>.1</w:t>
            </w:r>
          </w:p>
        </w:tc>
        <w:tc>
          <w:tcPr>
            <w:tcW w:w="10986" w:type="dxa"/>
            <w:noWrap/>
            <w:vAlign w:val="center"/>
          </w:tcPr>
          <w:p w14:paraId="24D3DA67" w14:textId="70746527" w:rsidR="00D64F04" w:rsidRPr="006845A9" w:rsidRDefault="00D64F04" w:rsidP="00D64F04">
            <w:pPr>
              <w:spacing w:before="40" w:after="40"/>
              <w:rPr>
                <w:rFonts w:ascii="Arial" w:hAnsi="Arial" w:cs="Arial"/>
                <w:sz w:val="18"/>
                <w:szCs w:val="18"/>
              </w:rPr>
            </w:pPr>
            <w:r w:rsidRPr="00A374B7">
              <w:rPr>
                <w:rFonts w:ascii="Arial" w:hAnsi="Arial" w:cs="Arial"/>
                <w:sz w:val="18"/>
                <w:szCs w:val="18"/>
              </w:rPr>
              <w:t>Validate</w:t>
            </w:r>
            <w:r>
              <w:rPr>
                <w:rFonts w:ascii="Arial" w:hAnsi="Arial" w:cs="Arial"/>
                <w:sz w:val="18"/>
                <w:szCs w:val="18"/>
              </w:rPr>
              <w:t xml:space="preserve"> leakage condition</w:t>
            </w:r>
            <w:r w:rsidRPr="00A374B7">
              <w:rPr>
                <w:rFonts w:ascii="Arial" w:hAnsi="Arial" w:cs="Arial"/>
                <w:sz w:val="18"/>
                <w:szCs w:val="18"/>
              </w:rPr>
              <w:t xml:space="preserve"> model by </w:t>
            </w:r>
            <w:r>
              <w:rPr>
                <w:rFonts w:ascii="Arial" w:hAnsi="Arial" w:cs="Arial"/>
                <w:sz w:val="18"/>
                <w:szCs w:val="18"/>
              </w:rPr>
              <w:t xml:space="preserve">VLE </w:t>
            </w:r>
            <w:r w:rsidRPr="00A374B7">
              <w:rPr>
                <w:rFonts w:ascii="Arial" w:hAnsi="Arial" w:cs="Arial"/>
                <w:sz w:val="18"/>
                <w:szCs w:val="18"/>
              </w:rPr>
              <w:t>experiment</w:t>
            </w:r>
            <w:r>
              <w:rPr>
                <w:rFonts w:ascii="Arial" w:hAnsi="Arial" w:cs="Arial"/>
                <w:sz w:val="18"/>
                <w:szCs w:val="18"/>
              </w:rPr>
              <w:t xml:space="preserve"> </w:t>
            </w:r>
            <w:r w:rsidR="006C6BF2">
              <w:rPr>
                <w:rFonts w:ascii="Arial" w:hAnsi="Arial" w:cs="Arial"/>
                <w:sz w:val="18"/>
                <w:szCs w:val="18"/>
              </w:rPr>
              <w:t>resulting</w:t>
            </w:r>
            <w:r>
              <w:rPr>
                <w:rFonts w:ascii="Arial" w:hAnsi="Arial" w:cs="Arial"/>
                <w:sz w:val="18"/>
                <w:szCs w:val="18"/>
              </w:rPr>
              <w:t xml:space="preserve"> in the WCFF</w:t>
            </w:r>
            <w:r w:rsidRPr="00A374B7">
              <w:rPr>
                <w:rFonts w:ascii="Arial" w:hAnsi="Arial" w:cs="Arial"/>
                <w:sz w:val="18"/>
                <w:szCs w:val="18"/>
              </w:rPr>
              <w:t xml:space="preserve"> - tabulated and graphed data</w:t>
            </w:r>
          </w:p>
        </w:tc>
        <w:tc>
          <w:tcPr>
            <w:tcW w:w="1141" w:type="dxa"/>
            <w:shd w:val="clear" w:color="auto" w:fill="auto"/>
            <w:noWrap/>
            <w:vAlign w:val="center"/>
          </w:tcPr>
          <w:p w14:paraId="6E6E5A23" w14:textId="77777777" w:rsidR="00D64F04" w:rsidRPr="00622B82" w:rsidRDefault="00D64F04" w:rsidP="00D64F04">
            <w:pPr>
              <w:spacing w:before="40" w:after="40"/>
              <w:jc w:val="center"/>
              <w:rPr>
                <w:rFonts w:ascii="Arial" w:hAnsi="Arial" w:cs="Arial"/>
                <w:color w:val="FF0000"/>
                <w:sz w:val="18"/>
                <w:szCs w:val="18"/>
              </w:rPr>
            </w:pPr>
          </w:p>
        </w:tc>
        <w:tc>
          <w:tcPr>
            <w:tcW w:w="1440" w:type="dxa"/>
            <w:shd w:val="clear" w:color="auto" w:fill="4C4C4C"/>
            <w:noWrap/>
            <w:vAlign w:val="center"/>
          </w:tcPr>
          <w:p w14:paraId="1A84DDD0" w14:textId="77777777" w:rsidR="00D64F04" w:rsidRPr="00622B82" w:rsidRDefault="00D64F04" w:rsidP="00D64F04">
            <w:pPr>
              <w:spacing w:before="40" w:after="40"/>
              <w:jc w:val="center"/>
              <w:rPr>
                <w:rFonts w:ascii="Arial" w:hAnsi="Arial" w:cs="Arial"/>
                <w:color w:val="FF0000"/>
                <w:sz w:val="18"/>
                <w:szCs w:val="18"/>
              </w:rPr>
            </w:pPr>
          </w:p>
        </w:tc>
      </w:tr>
      <w:tr w:rsidR="00D64F04" w14:paraId="30240247" w14:textId="77777777" w:rsidTr="007C5017">
        <w:trPr>
          <w:trHeight w:val="255"/>
          <w:jc w:val="center"/>
        </w:trPr>
        <w:tc>
          <w:tcPr>
            <w:tcW w:w="1326" w:type="dxa"/>
            <w:noWrap/>
            <w:vAlign w:val="center"/>
          </w:tcPr>
          <w:p w14:paraId="23DCBC7E" w14:textId="11129357" w:rsidR="00D64F04" w:rsidRDefault="00D64F04" w:rsidP="00D64F04">
            <w:pPr>
              <w:spacing w:before="40" w:after="40"/>
              <w:rPr>
                <w:rFonts w:ascii="Arial" w:hAnsi="Arial" w:cs="Arial"/>
                <w:b/>
                <w:bCs/>
                <w:sz w:val="18"/>
                <w:szCs w:val="18"/>
              </w:rPr>
            </w:pPr>
            <w:r w:rsidRPr="00A374B7">
              <w:rPr>
                <w:rFonts w:ascii="Arial" w:hAnsi="Arial" w:cs="Arial"/>
                <w:b/>
                <w:bCs/>
                <w:sz w:val="18"/>
                <w:szCs w:val="18"/>
              </w:rPr>
              <w:t>B2.4.1</w:t>
            </w:r>
          </w:p>
        </w:tc>
        <w:tc>
          <w:tcPr>
            <w:tcW w:w="10986" w:type="dxa"/>
            <w:noWrap/>
            <w:vAlign w:val="center"/>
          </w:tcPr>
          <w:p w14:paraId="6637E751" w14:textId="4158D076" w:rsidR="00D64F04" w:rsidRPr="006845A9" w:rsidRDefault="00D64F04" w:rsidP="00D64F04">
            <w:pPr>
              <w:spacing w:before="40" w:after="40"/>
              <w:rPr>
                <w:rFonts w:ascii="Arial" w:hAnsi="Arial" w:cs="Arial"/>
                <w:sz w:val="18"/>
                <w:szCs w:val="18"/>
              </w:rPr>
            </w:pPr>
            <w:r w:rsidRPr="00A374B7">
              <w:rPr>
                <w:rFonts w:ascii="Arial" w:hAnsi="Arial" w:cs="Arial"/>
                <w:sz w:val="18"/>
                <w:szCs w:val="18"/>
              </w:rPr>
              <w:t>WCFF simulating leak</w:t>
            </w:r>
            <w:r w:rsidR="00161ED6">
              <w:rPr>
                <w:rFonts w:ascii="Arial" w:hAnsi="Arial" w:cs="Arial"/>
                <w:sz w:val="18"/>
                <w:szCs w:val="18"/>
              </w:rPr>
              <w:t>s</w:t>
            </w:r>
            <w:r w:rsidRPr="00A374B7">
              <w:rPr>
                <w:rFonts w:ascii="Arial" w:hAnsi="Arial" w:cs="Arial"/>
                <w:sz w:val="18"/>
                <w:szCs w:val="18"/>
              </w:rPr>
              <w:t xml:space="preserve"> under storage/shipping</w:t>
            </w:r>
            <w:r>
              <w:rPr>
                <w:rFonts w:ascii="Arial" w:hAnsi="Arial" w:cs="Arial"/>
                <w:sz w:val="18"/>
                <w:szCs w:val="18"/>
              </w:rPr>
              <w:t xml:space="preserve"> conditions</w:t>
            </w:r>
          </w:p>
        </w:tc>
        <w:tc>
          <w:tcPr>
            <w:tcW w:w="1141" w:type="dxa"/>
            <w:shd w:val="clear" w:color="auto" w:fill="auto"/>
            <w:noWrap/>
            <w:vAlign w:val="center"/>
          </w:tcPr>
          <w:p w14:paraId="09B1FB73" w14:textId="77777777" w:rsidR="00D64F04" w:rsidRPr="00622B82" w:rsidRDefault="00D64F04" w:rsidP="00D64F04">
            <w:pPr>
              <w:spacing w:before="40" w:after="40"/>
              <w:jc w:val="center"/>
              <w:rPr>
                <w:rFonts w:ascii="Arial" w:hAnsi="Arial" w:cs="Arial"/>
                <w:color w:val="FF0000"/>
                <w:sz w:val="18"/>
                <w:szCs w:val="18"/>
              </w:rPr>
            </w:pPr>
          </w:p>
        </w:tc>
        <w:tc>
          <w:tcPr>
            <w:tcW w:w="1440" w:type="dxa"/>
            <w:shd w:val="clear" w:color="auto" w:fill="4C4C4C"/>
            <w:noWrap/>
            <w:vAlign w:val="center"/>
          </w:tcPr>
          <w:p w14:paraId="0C082945" w14:textId="77777777" w:rsidR="00D64F04" w:rsidRPr="00622B82" w:rsidRDefault="00D64F04" w:rsidP="00D64F04">
            <w:pPr>
              <w:spacing w:before="40" w:after="40"/>
              <w:jc w:val="center"/>
              <w:rPr>
                <w:rFonts w:ascii="Arial" w:hAnsi="Arial" w:cs="Arial"/>
                <w:color w:val="FF0000"/>
                <w:sz w:val="18"/>
                <w:szCs w:val="18"/>
              </w:rPr>
            </w:pPr>
          </w:p>
        </w:tc>
      </w:tr>
      <w:tr w:rsidR="00D64F04" w14:paraId="2F5945CF" w14:textId="77777777" w:rsidTr="007C5017">
        <w:trPr>
          <w:trHeight w:val="255"/>
          <w:jc w:val="center"/>
        </w:trPr>
        <w:tc>
          <w:tcPr>
            <w:tcW w:w="1326" w:type="dxa"/>
            <w:noWrap/>
            <w:vAlign w:val="center"/>
          </w:tcPr>
          <w:p w14:paraId="01DEF762" w14:textId="358DC4EC" w:rsidR="00D64F04" w:rsidRDefault="00D64F04" w:rsidP="00D64F04">
            <w:pPr>
              <w:spacing w:before="40" w:after="40"/>
              <w:rPr>
                <w:rFonts w:ascii="Arial" w:hAnsi="Arial" w:cs="Arial"/>
                <w:b/>
                <w:bCs/>
                <w:sz w:val="18"/>
                <w:szCs w:val="18"/>
              </w:rPr>
            </w:pPr>
            <w:r w:rsidRPr="00796A77">
              <w:rPr>
                <w:rFonts w:ascii="Arial" w:hAnsi="Arial" w:cs="Arial"/>
                <w:b/>
                <w:bCs/>
                <w:sz w:val="18"/>
                <w:szCs w:val="18"/>
              </w:rPr>
              <w:t>B2.4.1</w:t>
            </w:r>
            <w:r w:rsidR="00EE5316">
              <w:rPr>
                <w:rFonts w:ascii="Arial" w:hAnsi="Arial" w:cs="Arial"/>
                <w:b/>
                <w:bCs/>
                <w:sz w:val="18"/>
                <w:szCs w:val="18"/>
              </w:rPr>
              <w:t xml:space="preserve"> &amp; 9.5.2.4</w:t>
            </w:r>
          </w:p>
        </w:tc>
        <w:tc>
          <w:tcPr>
            <w:tcW w:w="10986" w:type="dxa"/>
            <w:noWrap/>
            <w:vAlign w:val="center"/>
          </w:tcPr>
          <w:p w14:paraId="61C51682" w14:textId="0EEDA349" w:rsidR="00D64F04" w:rsidRPr="006845A9" w:rsidRDefault="00D64F04" w:rsidP="00D64F04">
            <w:pPr>
              <w:spacing w:before="40" w:after="40"/>
              <w:rPr>
                <w:rFonts w:ascii="Arial" w:hAnsi="Arial" w:cs="Arial"/>
                <w:sz w:val="18"/>
                <w:szCs w:val="18"/>
              </w:rPr>
            </w:pPr>
            <w:r w:rsidRPr="00A374B7">
              <w:rPr>
                <w:rFonts w:ascii="Arial" w:hAnsi="Arial" w:cs="Arial"/>
                <w:sz w:val="18"/>
                <w:szCs w:val="18"/>
              </w:rPr>
              <w:t xml:space="preserve">     Tabulated data supplied at </w:t>
            </w:r>
            <w:r w:rsidR="00A7744A">
              <w:rPr>
                <w:rFonts w:ascii="Arial" w:hAnsi="Arial" w:cs="Arial"/>
                <w:sz w:val="18"/>
                <w:szCs w:val="18"/>
              </w:rPr>
              <w:t xml:space="preserve">the maximum fill temperature </w:t>
            </w:r>
            <w:r w:rsidR="00EE7B4D">
              <w:rPr>
                <w:rFonts w:ascii="Arial" w:hAnsi="Arial" w:cs="Arial"/>
                <w:sz w:val="18"/>
                <w:szCs w:val="18"/>
              </w:rPr>
              <w:t>(54.4</w:t>
            </w:r>
            <w:r w:rsidR="00EE7B4D" w:rsidRPr="00A374B7">
              <w:rPr>
                <w:rFonts w:ascii="Arial" w:hAnsi="Arial" w:cs="Arial"/>
                <w:sz w:val="18"/>
                <w:szCs w:val="18"/>
              </w:rPr>
              <w:t>˚C</w:t>
            </w:r>
            <w:r w:rsidR="00EE7B4D">
              <w:rPr>
                <w:rFonts w:ascii="Arial" w:hAnsi="Arial" w:cs="Arial"/>
                <w:sz w:val="18"/>
                <w:szCs w:val="18"/>
              </w:rPr>
              <w:t xml:space="preserve"> or other temperature for fluids with critical temperature &lt;5</w:t>
            </w:r>
            <w:r w:rsidR="00737F96">
              <w:rPr>
                <w:rFonts w:ascii="Arial" w:hAnsi="Arial" w:cs="Arial"/>
                <w:sz w:val="18"/>
                <w:szCs w:val="18"/>
              </w:rPr>
              <w:t>4.4</w:t>
            </w:r>
            <w:r w:rsidR="00DC41B8" w:rsidRPr="00A374B7">
              <w:rPr>
                <w:rFonts w:ascii="Arial" w:hAnsi="Arial" w:cs="Arial"/>
                <w:sz w:val="18"/>
                <w:szCs w:val="18"/>
              </w:rPr>
              <w:t>˚C</w:t>
            </w:r>
            <w:r w:rsidR="00DC41B8">
              <w:rPr>
                <w:rFonts w:ascii="Arial" w:hAnsi="Arial" w:cs="Arial"/>
                <w:sz w:val="18"/>
                <w:szCs w:val="18"/>
              </w:rPr>
              <w:t>)</w:t>
            </w:r>
          </w:p>
        </w:tc>
        <w:tc>
          <w:tcPr>
            <w:tcW w:w="1141" w:type="dxa"/>
            <w:shd w:val="clear" w:color="auto" w:fill="auto"/>
            <w:noWrap/>
            <w:vAlign w:val="center"/>
          </w:tcPr>
          <w:p w14:paraId="60FD6400" w14:textId="77777777" w:rsidR="00D64F04" w:rsidRPr="00622B82" w:rsidRDefault="00D64F04" w:rsidP="00D64F04">
            <w:pPr>
              <w:spacing w:before="40" w:after="40"/>
              <w:jc w:val="center"/>
              <w:rPr>
                <w:rFonts w:ascii="Arial" w:hAnsi="Arial" w:cs="Arial"/>
                <w:color w:val="FF0000"/>
                <w:sz w:val="18"/>
                <w:szCs w:val="18"/>
              </w:rPr>
            </w:pPr>
          </w:p>
        </w:tc>
        <w:tc>
          <w:tcPr>
            <w:tcW w:w="1440" w:type="dxa"/>
            <w:shd w:val="clear" w:color="auto" w:fill="4C4C4C"/>
            <w:noWrap/>
            <w:vAlign w:val="center"/>
          </w:tcPr>
          <w:p w14:paraId="73F23E9F" w14:textId="77777777" w:rsidR="00D64F04" w:rsidRPr="00622B82" w:rsidRDefault="00D64F04" w:rsidP="00D64F04">
            <w:pPr>
              <w:spacing w:before="40" w:after="40"/>
              <w:jc w:val="center"/>
              <w:rPr>
                <w:rFonts w:ascii="Arial" w:hAnsi="Arial" w:cs="Arial"/>
                <w:color w:val="FF0000"/>
                <w:sz w:val="18"/>
                <w:szCs w:val="18"/>
              </w:rPr>
            </w:pPr>
          </w:p>
        </w:tc>
      </w:tr>
      <w:tr w:rsidR="00D64F04" w14:paraId="22EBAE5D" w14:textId="77777777" w:rsidTr="007C5017">
        <w:trPr>
          <w:trHeight w:val="255"/>
          <w:jc w:val="center"/>
        </w:trPr>
        <w:tc>
          <w:tcPr>
            <w:tcW w:w="1326" w:type="dxa"/>
            <w:noWrap/>
            <w:vAlign w:val="center"/>
          </w:tcPr>
          <w:p w14:paraId="4170C608" w14:textId="243598D3" w:rsidR="00D64F04" w:rsidRDefault="00D64F04" w:rsidP="00D64F04">
            <w:pPr>
              <w:spacing w:before="40" w:after="40"/>
              <w:rPr>
                <w:rFonts w:ascii="Arial" w:hAnsi="Arial" w:cs="Arial"/>
                <w:b/>
                <w:bCs/>
                <w:sz w:val="18"/>
                <w:szCs w:val="18"/>
              </w:rPr>
            </w:pPr>
            <w:r w:rsidRPr="00796A77">
              <w:rPr>
                <w:rFonts w:ascii="Arial" w:hAnsi="Arial" w:cs="Arial"/>
                <w:b/>
                <w:bCs/>
                <w:sz w:val="18"/>
                <w:szCs w:val="18"/>
              </w:rPr>
              <w:t>B2.4.1</w:t>
            </w:r>
          </w:p>
        </w:tc>
        <w:tc>
          <w:tcPr>
            <w:tcW w:w="10986" w:type="dxa"/>
            <w:noWrap/>
            <w:vAlign w:val="center"/>
          </w:tcPr>
          <w:p w14:paraId="3C1E40A5" w14:textId="61EFBFE1" w:rsidR="00E142EF" w:rsidRPr="00E142EF" w:rsidRDefault="00D64F04" w:rsidP="00414436">
            <w:pPr>
              <w:spacing w:before="40" w:after="40"/>
              <w:ind w:firstLine="270"/>
              <w:rPr>
                <w:rFonts w:ascii="Arial" w:hAnsi="Arial" w:cs="Arial"/>
                <w:sz w:val="18"/>
                <w:szCs w:val="18"/>
              </w:rPr>
            </w:pPr>
            <w:r w:rsidRPr="00A374B7">
              <w:rPr>
                <w:rFonts w:ascii="Arial" w:hAnsi="Arial" w:cs="Arial"/>
                <w:sz w:val="18"/>
                <w:szCs w:val="18"/>
              </w:rPr>
              <w:t>Tabulated d</w:t>
            </w:r>
            <w:r>
              <w:rPr>
                <w:rFonts w:ascii="Arial" w:hAnsi="Arial" w:cs="Arial"/>
                <w:sz w:val="18"/>
                <w:szCs w:val="18"/>
              </w:rPr>
              <w:t xml:space="preserve">ata supplied at </w:t>
            </w:r>
            <w:r w:rsidR="00E142EF" w:rsidRPr="00E142EF">
              <w:rPr>
                <w:rFonts w:ascii="Arial" w:hAnsi="Arial" w:cs="Arial"/>
                <w:sz w:val="18"/>
                <w:szCs w:val="18"/>
              </w:rPr>
              <w:t>–40.0°F (–40.0°C) or the bubble point at 14.7 psia (101.3 kPa) plus 18.0°F (10.0°C), whichever is</w:t>
            </w:r>
          </w:p>
          <w:p w14:paraId="1E69F0C8" w14:textId="6FA2C89D" w:rsidR="00D64F04" w:rsidRPr="006845A9" w:rsidRDefault="00E142EF" w:rsidP="00414436">
            <w:pPr>
              <w:spacing w:before="40" w:after="40"/>
              <w:ind w:left="270"/>
              <w:rPr>
                <w:rFonts w:ascii="Arial" w:hAnsi="Arial" w:cs="Arial"/>
                <w:sz w:val="18"/>
                <w:szCs w:val="18"/>
              </w:rPr>
            </w:pPr>
            <w:r w:rsidRPr="00E142EF">
              <w:rPr>
                <w:rFonts w:ascii="Arial" w:hAnsi="Arial" w:cs="Arial"/>
                <w:sz w:val="18"/>
                <w:szCs w:val="18"/>
              </w:rPr>
              <w:t>warmer</w:t>
            </w:r>
          </w:p>
        </w:tc>
        <w:tc>
          <w:tcPr>
            <w:tcW w:w="1141" w:type="dxa"/>
            <w:shd w:val="clear" w:color="auto" w:fill="auto"/>
            <w:noWrap/>
            <w:vAlign w:val="center"/>
          </w:tcPr>
          <w:p w14:paraId="6146F442" w14:textId="77777777" w:rsidR="00D64F04" w:rsidRPr="00622B82" w:rsidRDefault="00D64F04" w:rsidP="00D64F04">
            <w:pPr>
              <w:spacing w:before="40" w:after="40"/>
              <w:jc w:val="center"/>
              <w:rPr>
                <w:rFonts w:ascii="Arial" w:hAnsi="Arial" w:cs="Arial"/>
                <w:color w:val="FF0000"/>
                <w:sz w:val="18"/>
                <w:szCs w:val="18"/>
              </w:rPr>
            </w:pPr>
          </w:p>
        </w:tc>
        <w:tc>
          <w:tcPr>
            <w:tcW w:w="1440" w:type="dxa"/>
            <w:shd w:val="clear" w:color="auto" w:fill="4C4C4C"/>
            <w:noWrap/>
            <w:vAlign w:val="center"/>
          </w:tcPr>
          <w:p w14:paraId="7A156C61" w14:textId="77777777" w:rsidR="00D64F04" w:rsidRPr="00622B82" w:rsidRDefault="00D64F04" w:rsidP="00D64F04">
            <w:pPr>
              <w:spacing w:before="40" w:after="40"/>
              <w:jc w:val="center"/>
              <w:rPr>
                <w:rFonts w:ascii="Arial" w:hAnsi="Arial" w:cs="Arial"/>
                <w:color w:val="FF0000"/>
                <w:sz w:val="18"/>
                <w:szCs w:val="18"/>
              </w:rPr>
            </w:pPr>
          </w:p>
        </w:tc>
      </w:tr>
      <w:tr w:rsidR="00D64F04" w14:paraId="79ADB4A2" w14:textId="77777777" w:rsidTr="007C5017">
        <w:trPr>
          <w:trHeight w:val="255"/>
          <w:jc w:val="center"/>
        </w:trPr>
        <w:tc>
          <w:tcPr>
            <w:tcW w:w="1326" w:type="dxa"/>
            <w:noWrap/>
            <w:vAlign w:val="center"/>
          </w:tcPr>
          <w:p w14:paraId="20C25A8F" w14:textId="772AD412" w:rsidR="00D64F04" w:rsidRDefault="00D64F04" w:rsidP="00D64F04">
            <w:pPr>
              <w:spacing w:before="40" w:after="40"/>
              <w:rPr>
                <w:rFonts w:ascii="Arial" w:hAnsi="Arial" w:cs="Arial"/>
                <w:b/>
                <w:bCs/>
                <w:sz w:val="18"/>
                <w:szCs w:val="18"/>
              </w:rPr>
            </w:pPr>
            <w:r w:rsidRPr="00796A77">
              <w:rPr>
                <w:rFonts w:ascii="Arial" w:hAnsi="Arial" w:cs="Arial"/>
                <w:b/>
                <w:bCs/>
                <w:sz w:val="18"/>
                <w:szCs w:val="18"/>
              </w:rPr>
              <w:t>B2.4.1</w:t>
            </w:r>
          </w:p>
        </w:tc>
        <w:tc>
          <w:tcPr>
            <w:tcW w:w="10986" w:type="dxa"/>
            <w:noWrap/>
            <w:vAlign w:val="center"/>
          </w:tcPr>
          <w:p w14:paraId="5B18F6DD" w14:textId="1B0B8FCB" w:rsidR="00D64F04" w:rsidRPr="006845A9" w:rsidRDefault="00D64F04" w:rsidP="00414436">
            <w:pPr>
              <w:spacing w:before="40" w:after="40"/>
              <w:ind w:left="270"/>
              <w:rPr>
                <w:rFonts w:ascii="Arial" w:hAnsi="Arial" w:cs="Arial"/>
                <w:sz w:val="18"/>
                <w:szCs w:val="18"/>
              </w:rPr>
            </w:pPr>
            <w:r w:rsidRPr="005E37C9">
              <w:rPr>
                <w:rFonts w:ascii="Arial" w:hAnsi="Arial" w:cs="Arial"/>
                <w:sz w:val="18"/>
                <w:szCs w:val="18"/>
              </w:rPr>
              <w:t xml:space="preserve">Tabulated data </w:t>
            </w:r>
            <w:r w:rsidR="00EE31B1">
              <w:rPr>
                <w:rFonts w:ascii="Arial" w:hAnsi="Arial" w:cs="Arial"/>
                <w:sz w:val="18"/>
                <w:szCs w:val="18"/>
              </w:rPr>
              <w:t xml:space="preserve">at the </w:t>
            </w:r>
            <w:r w:rsidR="00EE31B1" w:rsidRPr="00EE31B1">
              <w:rPr>
                <w:rFonts w:ascii="Arial" w:hAnsi="Arial" w:cs="Arial"/>
                <w:sz w:val="18"/>
                <w:szCs w:val="18"/>
              </w:rPr>
              <w:t xml:space="preserve">temperature that results in the WCFF between </w:t>
            </w:r>
            <w:r w:rsidR="002E2F9A">
              <w:rPr>
                <w:rFonts w:ascii="Arial" w:hAnsi="Arial" w:cs="Arial"/>
                <w:sz w:val="18"/>
                <w:szCs w:val="18"/>
              </w:rPr>
              <w:t>the above temperatures</w:t>
            </w:r>
            <w:r w:rsidR="00B3484C">
              <w:rPr>
                <w:rFonts w:ascii="Arial" w:hAnsi="Arial" w:cs="Arial"/>
                <w:sz w:val="18"/>
                <w:szCs w:val="18"/>
              </w:rPr>
              <w:t xml:space="preserve"> i</w:t>
            </w:r>
            <w:r w:rsidR="00EE31B1" w:rsidRPr="00EE31B1">
              <w:rPr>
                <w:rFonts w:ascii="Arial" w:hAnsi="Arial" w:cs="Arial"/>
                <w:sz w:val="18"/>
                <w:szCs w:val="18"/>
              </w:rPr>
              <w:t xml:space="preserve">f the WCFF does not exist at either </w:t>
            </w:r>
            <w:r w:rsidR="00B3484C">
              <w:rPr>
                <w:rFonts w:ascii="Arial" w:hAnsi="Arial" w:cs="Arial"/>
                <w:sz w:val="18"/>
                <w:szCs w:val="18"/>
              </w:rPr>
              <w:t xml:space="preserve">of those temperatures.  </w:t>
            </w:r>
            <w:r w:rsidR="00EE31B1" w:rsidRPr="00EE31B1">
              <w:rPr>
                <w:rFonts w:ascii="Arial" w:hAnsi="Arial" w:cs="Arial"/>
                <w:sz w:val="18"/>
                <w:szCs w:val="18"/>
              </w:rPr>
              <w:t xml:space="preserve">If no temperature between </w:t>
            </w:r>
            <w:r w:rsidR="000A564F">
              <w:rPr>
                <w:rFonts w:ascii="Arial" w:hAnsi="Arial" w:cs="Arial"/>
                <w:sz w:val="18"/>
                <w:szCs w:val="18"/>
              </w:rPr>
              <w:t xml:space="preserve">those temperatures </w:t>
            </w:r>
            <w:r w:rsidR="00EE31B1" w:rsidRPr="00EE31B1">
              <w:rPr>
                <w:rFonts w:ascii="Arial" w:hAnsi="Arial" w:cs="Arial"/>
                <w:sz w:val="18"/>
                <w:szCs w:val="18"/>
              </w:rPr>
              <w:t>results in the WCFF, then the fractionation test shall instead be</w:t>
            </w:r>
            <w:r w:rsidR="000A564F">
              <w:rPr>
                <w:rFonts w:ascii="Arial" w:hAnsi="Arial" w:cs="Arial"/>
                <w:sz w:val="18"/>
                <w:szCs w:val="18"/>
              </w:rPr>
              <w:t xml:space="preserve"> </w:t>
            </w:r>
            <w:r w:rsidR="00EE31B1" w:rsidRPr="00EE31B1">
              <w:rPr>
                <w:rFonts w:ascii="Arial" w:hAnsi="Arial" w:cs="Arial"/>
                <w:sz w:val="18"/>
                <w:szCs w:val="18"/>
              </w:rPr>
              <w:t>conducted at 73.4°F (23.0°C)</w:t>
            </w:r>
          </w:p>
        </w:tc>
        <w:tc>
          <w:tcPr>
            <w:tcW w:w="1141" w:type="dxa"/>
            <w:shd w:val="clear" w:color="auto" w:fill="auto"/>
            <w:noWrap/>
            <w:vAlign w:val="center"/>
          </w:tcPr>
          <w:p w14:paraId="67C37119" w14:textId="77777777" w:rsidR="00D64F04" w:rsidRPr="00622B82" w:rsidRDefault="00D64F04" w:rsidP="00D64F04">
            <w:pPr>
              <w:spacing w:before="40" w:after="40"/>
              <w:jc w:val="center"/>
              <w:rPr>
                <w:rFonts w:ascii="Arial" w:hAnsi="Arial" w:cs="Arial"/>
                <w:color w:val="FF0000"/>
                <w:sz w:val="18"/>
                <w:szCs w:val="18"/>
              </w:rPr>
            </w:pPr>
          </w:p>
        </w:tc>
        <w:tc>
          <w:tcPr>
            <w:tcW w:w="1440" w:type="dxa"/>
            <w:shd w:val="clear" w:color="auto" w:fill="4C4C4C"/>
            <w:noWrap/>
            <w:vAlign w:val="center"/>
          </w:tcPr>
          <w:p w14:paraId="4FD6ACBD" w14:textId="77777777" w:rsidR="00D64F04" w:rsidRPr="00622B82" w:rsidRDefault="00D64F04" w:rsidP="00D64F04">
            <w:pPr>
              <w:spacing w:before="40" w:after="40"/>
              <w:jc w:val="center"/>
              <w:rPr>
                <w:rFonts w:ascii="Arial" w:hAnsi="Arial" w:cs="Arial"/>
                <w:color w:val="FF0000"/>
                <w:sz w:val="18"/>
                <w:szCs w:val="18"/>
              </w:rPr>
            </w:pPr>
          </w:p>
        </w:tc>
      </w:tr>
      <w:tr w:rsidR="00D64F04" w14:paraId="06DFC645" w14:textId="77777777" w:rsidTr="007C5017">
        <w:trPr>
          <w:trHeight w:val="255"/>
          <w:jc w:val="center"/>
        </w:trPr>
        <w:tc>
          <w:tcPr>
            <w:tcW w:w="1326" w:type="dxa"/>
            <w:noWrap/>
            <w:vAlign w:val="center"/>
          </w:tcPr>
          <w:p w14:paraId="1BEE1236" w14:textId="1BDB51E6" w:rsidR="00D64F04" w:rsidRDefault="00D64F04" w:rsidP="00D64F04">
            <w:pPr>
              <w:spacing w:before="40" w:after="40"/>
              <w:rPr>
                <w:rFonts w:ascii="Arial" w:hAnsi="Arial" w:cs="Arial"/>
                <w:b/>
                <w:bCs/>
                <w:sz w:val="18"/>
                <w:szCs w:val="18"/>
              </w:rPr>
            </w:pPr>
            <w:r w:rsidRPr="00A374B7">
              <w:rPr>
                <w:rFonts w:ascii="Arial" w:hAnsi="Arial" w:cs="Arial"/>
                <w:b/>
                <w:bCs/>
                <w:sz w:val="18"/>
                <w:szCs w:val="18"/>
              </w:rPr>
              <w:t>B2.4.2</w:t>
            </w:r>
          </w:p>
        </w:tc>
        <w:tc>
          <w:tcPr>
            <w:tcW w:w="10986" w:type="dxa"/>
            <w:noWrap/>
            <w:vAlign w:val="center"/>
          </w:tcPr>
          <w:p w14:paraId="173D4FA0" w14:textId="47E1A4B1" w:rsidR="00D64F04" w:rsidRPr="006845A9" w:rsidRDefault="00D64F04" w:rsidP="00D64F04">
            <w:pPr>
              <w:spacing w:before="40" w:after="40"/>
              <w:rPr>
                <w:rFonts w:ascii="Arial" w:hAnsi="Arial" w:cs="Arial"/>
                <w:sz w:val="18"/>
                <w:szCs w:val="18"/>
              </w:rPr>
            </w:pPr>
            <w:r w:rsidRPr="00A374B7">
              <w:rPr>
                <w:rFonts w:ascii="Arial" w:hAnsi="Arial" w:cs="Arial"/>
                <w:sz w:val="18"/>
                <w:szCs w:val="18"/>
              </w:rPr>
              <w:t>WCFF simulating leak</w:t>
            </w:r>
            <w:r>
              <w:rPr>
                <w:rFonts w:ascii="Arial" w:hAnsi="Arial" w:cs="Arial"/>
                <w:sz w:val="18"/>
                <w:szCs w:val="18"/>
              </w:rPr>
              <w:t>s</w:t>
            </w:r>
            <w:r w:rsidRPr="00A374B7">
              <w:rPr>
                <w:rFonts w:ascii="Arial" w:hAnsi="Arial" w:cs="Arial"/>
                <w:sz w:val="18"/>
                <w:szCs w:val="18"/>
              </w:rPr>
              <w:t xml:space="preserve"> from equipment</w:t>
            </w:r>
          </w:p>
        </w:tc>
        <w:tc>
          <w:tcPr>
            <w:tcW w:w="1141" w:type="dxa"/>
            <w:shd w:val="clear" w:color="auto" w:fill="auto"/>
            <w:noWrap/>
            <w:vAlign w:val="center"/>
          </w:tcPr>
          <w:p w14:paraId="262474D5" w14:textId="77777777" w:rsidR="00D64F04" w:rsidRPr="00622B82" w:rsidRDefault="00D64F04" w:rsidP="00D64F04">
            <w:pPr>
              <w:spacing w:before="40" w:after="40"/>
              <w:jc w:val="center"/>
              <w:rPr>
                <w:rFonts w:ascii="Arial" w:hAnsi="Arial" w:cs="Arial"/>
                <w:color w:val="FF0000"/>
                <w:sz w:val="18"/>
                <w:szCs w:val="18"/>
              </w:rPr>
            </w:pPr>
          </w:p>
        </w:tc>
        <w:tc>
          <w:tcPr>
            <w:tcW w:w="1440" w:type="dxa"/>
            <w:shd w:val="clear" w:color="auto" w:fill="4C4C4C"/>
            <w:noWrap/>
            <w:vAlign w:val="center"/>
          </w:tcPr>
          <w:p w14:paraId="5FA2E2B3" w14:textId="77777777" w:rsidR="00D64F04" w:rsidRPr="00622B82" w:rsidRDefault="00D64F04" w:rsidP="00D64F04">
            <w:pPr>
              <w:spacing w:before="40" w:after="40"/>
              <w:jc w:val="center"/>
              <w:rPr>
                <w:rFonts w:ascii="Arial" w:hAnsi="Arial" w:cs="Arial"/>
                <w:color w:val="FF0000"/>
                <w:sz w:val="18"/>
                <w:szCs w:val="18"/>
              </w:rPr>
            </w:pPr>
          </w:p>
        </w:tc>
      </w:tr>
      <w:tr w:rsidR="00D64F04" w14:paraId="28A9843C" w14:textId="77777777" w:rsidTr="007C5017">
        <w:trPr>
          <w:trHeight w:val="255"/>
          <w:jc w:val="center"/>
        </w:trPr>
        <w:tc>
          <w:tcPr>
            <w:tcW w:w="1326" w:type="dxa"/>
            <w:noWrap/>
            <w:vAlign w:val="center"/>
          </w:tcPr>
          <w:p w14:paraId="1EB7730F" w14:textId="0DAB66E9" w:rsidR="00D64F04" w:rsidRDefault="00D64F04" w:rsidP="00D64F04">
            <w:pPr>
              <w:spacing w:before="40" w:after="40"/>
              <w:rPr>
                <w:rFonts w:ascii="Arial" w:hAnsi="Arial" w:cs="Arial"/>
                <w:b/>
                <w:bCs/>
                <w:sz w:val="18"/>
                <w:szCs w:val="18"/>
              </w:rPr>
            </w:pPr>
            <w:r w:rsidRPr="00DC46A8">
              <w:rPr>
                <w:rFonts w:ascii="Arial" w:hAnsi="Arial" w:cs="Arial"/>
                <w:b/>
                <w:bCs/>
                <w:sz w:val="18"/>
                <w:szCs w:val="18"/>
              </w:rPr>
              <w:t>B2.4.2</w:t>
            </w:r>
            <w:r w:rsidR="00EE5316">
              <w:rPr>
                <w:rFonts w:ascii="Arial" w:hAnsi="Arial" w:cs="Arial"/>
                <w:b/>
                <w:bCs/>
                <w:sz w:val="18"/>
                <w:szCs w:val="18"/>
              </w:rPr>
              <w:t xml:space="preserve"> &amp; 9.5.2.4</w:t>
            </w:r>
          </w:p>
        </w:tc>
        <w:tc>
          <w:tcPr>
            <w:tcW w:w="10986" w:type="dxa"/>
            <w:noWrap/>
            <w:vAlign w:val="center"/>
          </w:tcPr>
          <w:p w14:paraId="7EC5D14D" w14:textId="0C1F8970" w:rsidR="00D64F04" w:rsidRPr="006845A9" w:rsidRDefault="003C6431" w:rsidP="00906A98">
            <w:pPr>
              <w:spacing w:before="40" w:after="40"/>
              <w:ind w:firstLine="270"/>
              <w:rPr>
                <w:rFonts w:ascii="Arial" w:hAnsi="Arial" w:cs="Arial"/>
                <w:sz w:val="18"/>
                <w:szCs w:val="18"/>
              </w:rPr>
            </w:pPr>
            <w:r>
              <w:rPr>
                <w:rFonts w:ascii="Arial" w:hAnsi="Arial" w:cs="Arial"/>
                <w:sz w:val="18"/>
                <w:szCs w:val="18"/>
              </w:rPr>
              <w:t>T</w:t>
            </w:r>
            <w:r w:rsidR="00D64F04" w:rsidRPr="00A374B7">
              <w:rPr>
                <w:rFonts w:ascii="Arial" w:hAnsi="Arial" w:cs="Arial"/>
                <w:sz w:val="18"/>
                <w:szCs w:val="18"/>
              </w:rPr>
              <w:t>abulated data supplied at 60°C</w:t>
            </w:r>
            <w:r w:rsidR="001A4F03">
              <w:rPr>
                <w:rFonts w:ascii="Arial" w:hAnsi="Arial" w:cs="Arial"/>
                <w:sz w:val="18"/>
                <w:szCs w:val="18"/>
              </w:rPr>
              <w:t xml:space="preserve"> or for low critical temperature fluids, the temperature determined according to Section 9.5.2.4</w:t>
            </w:r>
          </w:p>
        </w:tc>
        <w:tc>
          <w:tcPr>
            <w:tcW w:w="1141" w:type="dxa"/>
            <w:shd w:val="clear" w:color="auto" w:fill="auto"/>
            <w:noWrap/>
            <w:vAlign w:val="center"/>
          </w:tcPr>
          <w:p w14:paraId="05FB626C" w14:textId="77777777" w:rsidR="00D64F04" w:rsidRPr="00622B82" w:rsidRDefault="00D64F04" w:rsidP="00D64F04">
            <w:pPr>
              <w:spacing w:before="40" w:after="40"/>
              <w:jc w:val="center"/>
              <w:rPr>
                <w:rFonts w:ascii="Arial" w:hAnsi="Arial" w:cs="Arial"/>
                <w:color w:val="FF0000"/>
                <w:sz w:val="18"/>
                <w:szCs w:val="18"/>
              </w:rPr>
            </w:pPr>
          </w:p>
        </w:tc>
        <w:tc>
          <w:tcPr>
            <w:tcW w:w="1440" w:type="dxa"/>
            <w:shd w:val="clear" w:color="auto" w:fill="4C4C4C"/>
            <w:noWrap/>
            <w:vAlign w:val="center"/>
          </w:tcPr>
          <w:p w14:paraId="17FB8EFF" w14:textId="77777777" w:rsidR="00D64F04" w:rsidRPr="00622B82" w:rsidRDefault="00D64F04" w:rsidP="00D64F04">
            <w:pPr>
              <w:spacing w:before="40" w:after="40"/>
              <w:jc w:val="center"/>
              <w:rPr>
                <w:rFonts w:ascii="Arial" w:hAnsi="Arial" w:cs="Arial"/>
                <w:color w:val="FF0000"/>
                <w:sz w:val="18"/>
                <w:szCs w:val="18"/>
              </w:rPr>
            </w:pPr>
          </w:p>
        </w:tc>
      </w:tr>
      <w:tr w:rsidR="00D64F04" w14:paraId="64E82F46" w14:textId="77777777" w:rsidTr="007C5017">
        <w:trPr>
          <w:trHeight w:val="255"/>
          <w:jc w:val="center"/>
        </w:trPr>
        <w:tc>
          <w:tcPr>
            <w:tcW w:w="1326" w:type="dxa"/>
            <w:noWrap/>
            <w:vAlign w:val="center"/>
          </w:tcPr>
          <w:p w14:paraId="14E240D3" w14:textId="58546606" w:rsidR="00D64F04" w:rsidRDefault="00D64F04" w:rsidP="00D64F04">
            <w:pPr>
              <w:spacing w:before="40" w:after="40"/>
              <w:rPr>
                <w:rFonts w:ascii="Arial" w:hAnsi="Arial" w:cs="Arial"/>
                <w:b/>
                <w:bCs/>
                <w:sz w:val="18"/>
                <w:szCs w:val="18"/>
              </w:rPr>
            </w:pPr>
            <w:r w:rsidRPr="00DC46A8">
              <w:rPr>
                <w:rFonts w:ascii="Arial" w:hAnsi="Arial" w:cs="Arial"/>
                <w:b/>
                <w:bCs/>
                <w:sz w:val="18"/>
                <w:szCs w:val="18"/>
              </w:rPr>
              <w:lastRenderedPageBreak/>
              <w:t>B2.4.2</w:t>
            </w:r>
          </w:p>
        </w:tc>
        <w:tc>
          <w:tcPr>
            <w:tcW w:w="10986" w:type="dxa"/>
            <w:noWrap/>
            <w:vAlign w:val="center"/>
          </w:tcPr>
          <w:p w14:paraId="46DD986C" w14:textId="1EA1B561" w:rsidR="00D64F04" w:rsidRPr="006845A9" w:rsidRDefault="00D64F04" w:rsidP="00414436">
            <w:pPr>
              <w:spacing w:before="40" w:after="40"/>
              <w:ind w:left="270"/>
              <w:rPr>
                <w:rFonts w:ascii="Arial" w:hAnsi="Arial" w:cs="Arial"/>
                <w:sz w:val="18"/>
                <w:szCs w:val="18"/>
              </w:rPr>
            </w:pPr>
            <w:r w:rsidRPr="00A374B7">
              <w:rPr>
                <w:rFonts w:ascii="Arial" w:hAnsi="Arial" w:cs="Arial"/>
                <w:sz w:val="18"/>
                <w:szCs w:val="18"/>
              </w:rPr>
              <w:t>Tabulated d</w:t>
            </w:r>
            <w:r>
              <w:rPr>
                <w:rFonts w:ascii="Arial" w:hAnsi="Arial" w:cs="Arial"/>
                <w:sz w:val="18"/>
                <w:szCs w:val="18"/>
              </w:rPr>
              <w:t xml:space="preserve">ata supplied at </w:t>
            </w:r>
            <w:r w:rsidR="00906A98" w:rsidRPr="00906A98">
              <w:rPr>
                <w:rFonts w:ascii="Arial" w:hAnsi="Arial" w:cs="Arial"/>
                <w:sz w:val="18"/>
                <w:szCs w:val="18"/>
              </w:rPr>
              <w:t>–40.0°F (–40.0°C) or the bubble point at 14.7 psia (101.3 kPa) plus 18.0°F (10.0°C), whichever is</w:t>
            </w:r>
            <w:r w:rsidR="003C6431">
              <w:rPr>
                <w:rFonts w:ascii="Arial" w:hAnsi="Arial" w:cs="Arial"/>
                <w:sz w:val="18"/>
                <w:szCs w:val="18"/>
              </w:rPr>
              <w:t xml:space="preserve"> </w:t>
            </w:r>
            <w:r w:rsidR="00906A98" w:rsidRPr="00906A98">
              <w:rPr>
                <w:rFonts w:ascii="Arial" w:hAnsi="Arial" w:cs="Arial"/>
                <w:sz w:val="18"/>
                <w:szCs w:val="18"/>
              </w:rPr>
              <w:t>warmer</w:t>
            </w:r>
          </w:p>
        </w:tc>
        <w:tc>
          <w:tcPr>
            <w:tcW w:w="1141" w:type="dxa"/>
            <w:shd w:val="clear" w:color="auto" w:fill="auto"/>
            <w:noWrap/>
            <w:vAlign w:val="center"/>
          </w:tcPr>
          <w:p w14:paraId="3E2D42CC" w14:textId="77777777" w:rsidR="00D64F04" w:rsidRPr="00622B82" w:rsidRDefault="00D64F04" w:rsidP="00D64F04">
            <w:pPr>
              <w:spacing w:before="40" w:after="40"/>
              <w:jc w:val="center"/>
              <w:rPr>
                <w:rFonts w:ascii="Arial" w:hAnsi="Arial" w:cs="Arial"/>
                <w:color w:val="FF0000"/>
                <w:sz w:val="18"/>
                <w:szCs w:val="18"/>
              </w:rPr>
            </w:pPr>
          </w:p>
        </w:tc>
        <w:tc>
          <w:tcPr>
            <w:tcW w:w="1440" w:type="dxa"/>
            <w:shd w:val="clear" w:color="auto" w:fill="4C4C4C"/>
            <w:noWrap/>
            <w:vAlign w:val="center"/>
          </w:tcPr>
          <w:p w14:paraId="69686499" w14:textId="77777777" w:rsidR="00D64F04" w:rsidRPr="00622B82" w:rsidRDefault="00D64F04" w:rsidP="00D64F04">
            <w:pPr>
              <w:spacing w:before="40" w:after="40"/>
              <w:jc w:val="center"/>
              <w:rPr>
                <w:rFonts w:ascii="Arial" w:hAnsi="Arial" w:cs="Arial"/>
                <w:color w:val="FF0000"/>
                <w:sz w:val="18"/>
                <w:szCs w:val="18"/>
              </w:rPr>
            </w:pPr>
          </w:p>
        </w:tc>
      </w:tr>
      <w:tr w:rsidR="00D64F04" w14:paraId="0AC016C3" w14:textId="77777777" w:rsidTr="007C5017">
        <w:trPr>
          <w:trHeight w:val="255"/>
          <w:jc w:val="center"/>
        </w:trPr>
        <w:tc>
          <w:tcPr>
            <w:tcW w:w="1326" w:type="dxa"/>
            <w:noWrap/>
            <w:vAlign w:val="center"/>
          </w:tcPr>
          <w:p w14:paraId="01CED1AE" w14:textId="3DCDBF9A" w:rsidR="00D64F04" w:rsidRDefault="00D64F04" w:rsidP="00D64F04">
            <w:pPr>
              <w:spacing w:before="40" w:after="40"/>
              <w:rPr>
                <w:rFonts w:ascii="Arial" w:hAnsi="Arial" w:cs="Arial"/>
                <w:b/>
                <w:bCs/>
                <w:sz w:val="18"/>
                <w:szCs w:val="18"/>
              </w:rPr>
            </w:pPr>
            <w:r w:rsidRPr="00DC46A8">
              <w:rPr>
                <w:rFonts w:ascii="Arial" w:hAnsi="Arial" w:cs="Arial"/>
                <w:b/>
                <w:bCs/>
                <w:sz w:val="18"/>
                <w:szCs w:val="18"/>
              </w:rPr>
              <w:t>B2.4.2</w:t>
            </w:r>
          </w:p>
        </w:tc>
        <w:tc>
          <w:tcPr>
            <w:tcW w:w="10986" w:type="dxa"/>
            <w:noWrap/>
            <w:vAlign w:val="center"/>
          </w:tcPr>
          <w:p w14:paraId="43124FDB" w14:textId="42A35705" w:rsidR="00BC6320" w:rsidRPr="00BC6320" w:rsidRDefault="00D64F04" w:rsidP="003C6431">
            <w:pPr>
              <w:spacing w:before="40" w:after="40"/>
              <w:ind w:left="270"/>
              <w:rPr>
                <w:rFonts w:ascii="Arial" w:hAnsi="Arial" w:cs="Arial"/>
                <w:sz w:val="18"/>
                <w:szCs w:val="18"/>
              </w:rPr>
            </w:pPr>
            <w:r w:rsidRPr="00A374B7">
              <w:rPr>
                <w:rFonts w:ascii="Arial" w:hAnsi="Arial" w:cs="Arial"/>
                <w:sz w:val="18"/>
                <w:szCs w:val="18"/>
              </w:rPr>
              <w:t xml:space="preserve">Tabulated data </w:t>
            </w:r>
            <w:r w:rsidR="00BC6320">
              <w:rPr>
                <w:rFonts w:ascii="Arial" w:hAnsi="Arial" w:cs="Arial"/>
                <w:sz w:val="18"/>
                <w:szCs w:val="18"/>
              </w:rPr>
              <w:t>at t</w:t>
            </w:r>
            <w:r w:rsidR="00BC6320" w:rsidRPr="00BC6320">
              <w:rPr>
                <w:rFonts w:ascii="Arial" w:hAnsi="Arial" w:cs="Arial"/>
                <w:sz w:val="18"/>
                <w:szCs w:val="18"/>
              </w:rPr>
              <w:t xml:space="preserve">he temperature that results in the WCFF between </w:t>
            </w:r>
            <w:r w:rsidR="00BC6320">
              <w:rPr>
                <w:rFonts w:ascii="Arial" w:hAnsi="Arial" w:cs="Arial"/>
                <w:sz w:val="18"/>
                <w:szCs w:val="18"/>
              </w:rPr>
              <w:t>the above temperatures if the</w:t>
            </w:r>
            <w:r w:rsidR="00BC6320" w:rsidRPr="00BC6320">
              <w:rPr>
                <w:rFonts w:ascii="Arial" w:hAnsi="Arial" w:cs="Arial"/>
                <w:sz w:val="18"/>
                <w:szCs w:val="18"/>
              </w:rPr>
              <w:t xml:space="preserve"> WCFF does not exist at either </w:t>
            </w:r>
            <w:r w:rsidR="003C6431">
              <w:rPr>
                <w:rFonts w:ascii="Arial" w:hAnsi="Arial" w:cs="Arial"/>
                <w:sz w:val="18"/>
                <w:szCs w:val="18"/>
              </w:rPr>
              <w:t xml:space="preserve">of those temperatures.  </w:t>
            </w:r>
            <w:r w:rsidR="00BC6320" w:rsidRPr="00BC6320">
              <w:rPr>
                <w:rFonts w:ascii="Arial" w:hAnsi="Arial" w:cs="Arial"/>
                <w:sz w:val="18"/>
                <w:szCs w:val="18"/>
              </w:rPr>
              <w:t xml:space="preserve">If no temperature between </w:t>
            </w:r>
            <w:r w:rsidR="003C6431">
              <w:rPr>
                <w:rFonts w:ascii="Arial" w:hAnsi="Arial" w:cs="Arial"/>
                <w:sz w:val="18"/>
                <w:szCs w:val="18"/>
              </w:rPr>
              <w:t>those temperatures</w:t>
            </w:r>
            <w:r w:rsidR="00BC6320" w:rsidRPr="00BC6320">
              <w:rPr>
                <w:rFonts w:ascii="Arial" w:hAnsi="Arial" w:cs="Arial"/>
                <w:sz w:val="18"/>
                <w:szCs w:val="18"/>
              </w:rPr>
              <w:t xml:space="preserve"> results in the WCFF, then the fractionation test shall instead be</w:t>
            </w:r>
          </w:p>
          <w:p w14:paraId="764EB9C1" w14:textId="41834368" w:rsidR="00D64F04" w:rsidRPr="006845A9" w:rsidRDefault="00BC6320" w:rsidP="00B214E8">
            <w:pPr>
              <w:spacing w:before="40" w:after="40"/>
              <w:ind w:firstLine="270"/>
              <w:rPr>
                <w:rFonts w:ascii="Arial" w:hAnsi="Arial" w:cs="Arial"/>
                <w:sz w:val="18"/>
                <w:szCs w:val="18"/>
              </w:rPr>
            </w:pPr>
            <w:r w:rsidRPr="00BC6320">
              <w:rPr>
                <w:rFonts w:ascii="Arial" w:hAnsi="Arial" w:cs="Arial"/>
                <w:sz w:val="18"/>
                <w:szCs w:val="18"/>
              </w:rPr>
              <w:t>conducted at 73.4°F (23.0°C)</w:t>
            </w:r>
          </w:p>
        </w:tc>
        <w:tc>
          <w:tcPr>
            <w:tcW w:w="1141" w:type="dxa"/>
            <w:shd w:val="clear" w:color="auto" w:fill="auto"/>
            <w:noWrap/>
            <w:vAlign w:val="center"/>
          </w:tcPr>
          <w:p w14:paraId="45390E23" w14:textId="77777777" w:rsidR="00D64F04" w:rsidRPr="00622B82" w:rsidRDefault="00D64F04" w:rsidP="00D64F04">
            <w:pPr>
              <w:spacing w:before="40" w:after="40"/>
              <w:jc w:val="center"/>
              <w:rPr>
                <w:rFonts w:ascii="Arial" w:hAnsi="Arial" w:cs="Arial"/>
                <w:color w:val="FF0000"/>
                <w:sz w:val="18"/>
                <w:szCs w:val="18"/>
              </w:rPr>
            </w:pPr>
          </w:p>
        </w:tc>
        <w:tc>
          <w:tcPr>
            <w:tcW w:w="1440" w:type="dxa"/>
            <w:shd w:val="clear" w:color="auto" w:fill="4C4C4C"/>
            <w:noWrap/>
            <w:vAlign w:val="center"/>
          </w:tcPr>
          <w:p w14:paraId="38E02A35" w14:textId="77777777" w:rsidR="00D64F04" w:rsidRPr="00622B82" w:rsidRDefault="00D64F04" w:rsidP="00D64F04">
            <w:pPr>
              <w:spacing w:before="40" w:after="40"/>
              <w:jc w:val="center"/>
              <w:rPr>
                <w:rFonts w:ascii="Arial" w:hAnsi="Arial" w:cs="Arial"/>
                <w:color w:val="FF0000"/>
                <w:sz w:val="18"/>
                <w:szCs w:val="18"/>
              </w:rPr>
            </w:pPr>
          </w:p>
        </w:tc>
      </w:tr>
      <w:tr w:rsidR="00D64F04" w14:paraId="79DD243F" w14:textId="77777777" w:rsidTr="007C5017">
        <w:trPr>
          <w:trHeight w:val="255"/>
          <w:jc w:val="center"/>
        </w:trPr>
        <w:tc>
          <w:tcPr>
            <w:tcW w:w="1326" w:type="dxa"/>
            <w:noWrap/>
            <w:vAlign w:val="center"/>
          </w:tcPr>
          <w:p w14:paraId="7016B438" w14:textId="59200028" w:rsidR="00D64F04" w:rsidRDefault="00D64F04" w:rsidP="00D64F04">
            <w:pPr>
              <w:spacing w:before="40" w:after="40"/>
              <w:rPr>
                <w:rFonts w:ascii="Arial" w:hAnsi="Arial" w:cs="Arial"/>
                <w:b/>
                <w:bCs/>
                <w:sz w:val="18"/>
                <w:szCs w:val="18"/>
              </w:rPr>
            </w:pPr>
            <w:r w:rsidRPr="00A374B7">
              <w:rPr>
                <w:rFonts w:ascii="Arial" w:hAnsi="Arial" w:cs="Arial"/>
                <w:b/>
                <w:bCs/>
                <w:sz w:val="18"/>
                <w:szCs w:val="18"/>
              </w:rPr>
              <w:t>B2.6</w:t>
            </w:r>
          </w:p>
        </w:tc>
        <w:tc>
          <w:tcPr>
            <w:tcW w:w="10986" w:type="dxa"/>
            <w:noWrap/>
            <w:vAlign w:val="center"/>
          </w:tcPr>
          <w:p w14:paraId="320CB60A" w14:textId="45D6E52B" w:rsidR="00D64F04" w:rsidRPr="006845A9" w:rsidRDefault="00D64F04" w:rsidP="00D64F04">
            <w:pPr>
              <w:spacing w:before="40" w:after="40"/>
              <w:rPr>
                <w:rFonts w:ascii="Arial" w:hAnsi="Arial" w:cs="Arial"/>
                <w:sz w:val="18"/>
                <w:szCs w:val="18"/>
              </w:rPr>
            </w:pPr>
            <w:r w:rsidRPr="00A374B7">
              <w:rPr>
                <w:rFonts w:ascii="Arial" w:hAnsi="Arial" w:cs="Arial"/>
                <w:sz w:val="18"/>
                <w:szCs w:val="18"/>
              </w:rPr>
              <w:t xml:space="preserve">Fractionation </w:t>
            </w:r>
            <w:r w:rsidR="00B214E8">
              <w:rPr>
                <w:rFonts w:ascii="Arial" w:hAnsi="Arial" w:cs="Arial"/>
                <w:sz w:val="18"/>
                <w:szCs w:val="18"/>
              </w:rPr>
              <w:t>analysis data</w:t>
            </w:r>
            <w:r w:rsidRPr="00A374B7">
              <w:rPr>
                <w:rFonts w:ascii="Arial" w:hAnsi="Arial" w:cs="Arial"/>
                <w:sz w:val="18"/>
                <w:szCs w:val="18"/>
              </w:rPr>
              <w:t xml:space="preserve"> submitted</w:t>
            </w:r>
          </w:p>
        </w:tc>
        <w:tc>
          <w:tcPr>
            <w:tcW w:w="1141" w:type="dxa"/>
            <w:shd w:val="clear" w:color="auto" w:fill="auto"/>
            <w:noWrap/>
            <w:vAlign w:val="center"/>
          </w:tcPr>
          <w:p w14:paraId="2CB0747A" w14:textId="77777777" w:rsidR="00D64F04" w:rsidRPr="00622B82" w:rsidRDefault="00D64F04" w:rsidP="00D64F04">
            <w:pPr>
              <w:spacing w:before="40" w:after="40"/>
              <w:jc w:val="center"/>
              <w:rPr>
                <w:rFonts w:ascii="Arial" w:hAnsi="Arial" w:cs="Arial"/>
                <w:color w:val="FF0000"/>
                <w:sz w:val="18"/>
                <w:szCs w:val="18"/>
              </w:rPr>
            </w:pPr>
          </w:p>
        </w:tc>
        <w:tc>
          <w:tcPr>
            <w:tcW w:w="1440" w:type="dxa"/>
            <w:shd w:val="clear" w:color="auto" w:fill="4C4C4C"/>
            <w:noWrap/>
            <w:vAlign w:val="center"/>
          </w:tcPr>
          <w:p w14:paraId="087133CE" w14:textId="77777777" w:rsidR="00D64F04" w:rsidRPr="00622B82" w:rsidRDefault="00D64F04" w:rsidP="00D64F04">
            <w:pPr>
              <w:spacing w:before="40" w:after="40"/>
              <w:jc w:val="center"/>
              <w:rPr>
                <w:rFonts w:ascii="Arial" w:hAnsi="Arial" w:cs="Arial"/>
                <w:color w:val="FF0000"/>
                <w:sz w:val="18"/>
                <w:szCs w:val="18"/>
              </w:rPr>
            </w:pPr>
          </w:p>
        </w:tc>
      </w:tr>
      <w:tr w:rsidR="00D64F04" w14:paraId="15B5DE8B" w14:textId="77777777" w:rsidTr="007C5017">
        <w:trPr>
          <w:trHeight w:val="255"/>
          <w:jc w:val="center"/>
        </w:trPr>
        <w:tc>
          <w:tcPr>
            <w:tcW w:w="1326" w:type="dxa"/>
            <w:noWrap/>
            <w:vAlign w:val="center"/>
          </w:tcPr>
          <w:p w14:paraId="1A7BC00A" w14:textId="565A4F3C" w:rsidR="00D64F04" w:rsidRDefault="00D64F04" w:rsidP="00D64F04">
            <w:pPr>
              <w:spacing w:before="40" w:after="40"/>
              <w:rPr>
                <w:rFonts w:ascii="Arial" w:hAnsi="Arial" w:cs="Arial"/>
                <w:b/>
                <w:bCs/>
                <w:sz w:val="18"/>
                <w:szCs w:val="18"/>
              </w:rPr>
            </w:pPr>
            <w:r w:rsidRPr="009A67AA">
              <w:rPr>
                <w:rFonts w:ascii="Arial" w:hAnsi="Arial" w:cs="Arial"/>
                <w:b/>
                <w:bCs/>
                <w:sz w:val="18"/>
                <w:szCs w:val="18"/>
              </w:rPr>
              <w:t>B2.6</w:t>
            </w:r>
          </w:p>
        </w:tc>
        <w:tc>
          <w:tcPr>
            <w:tcW w:w="10986" w:type="dxa"/>
            <w:noWrap/>
            <w:vAlign w:val="center"/>
          </w:tcPr>
          <w:p w14:paraId="18830BFD" w14:textId="2656CD42" w:rsidR="00D64F04" w:rsidRPr="006845A9" w:rsidRDefault="00D64F04" w:rsidP="00414436">
            <w:pPr>
              <w:spacing w:before="40" w:after="40"/>
              <w:ind w:firstLine="270"/>
              <w:rPr>
                <w:rFonts w:ascii="Arial" w:hAnsi="Arial" w:cs="Arial"/>
                <w:sz w:val="18"/>
                <w:szCs w:val="18"/>
              </w:rPr>
            </w:pPr>
            <w:r w:rsidRPr="00A374B7">
              <w:rPr>
                <w:rFonts w:ascii="Arial" w:hAnsi="Arial" w:cs="Arial"/>
                <w:sz w:val="18"/>
                <w:szCs w:val="18"/>
              </w:rPr>
              <w:t xml:space="preserve">Fractionation </w:t>
            </w:r>
            <w:r>
              <w:rPr>
                <w:rFonts w:ascii="Arial" w:hAnsi="Arial" w:cs="Arial"/>
                <w:sz w:val="18"/>
                <w:szCs w:val="18"/>
              </w:rPr>
              <w:t>or leak test temperature: ±0.1°C (±0.2°F)</w:t>
            </w:r>
          </w:p>
        </w:tc>
        <w:tc>
          <w:tcPr>
            <w:tcW w:w="1141" w:type="dxa"/>
            <w:shd w:val="clear" w:color="auto" w:fill="auto"/>
            <w:noWrap/>
            <w:vAlign w:val="center"/>
          </w:tcPr>
          <w:p w14:paraId="766F9FE8" w14:textId="77777777" w:rsidR="00D64F04" w:rsidRPr="00622B82" w:rsidRDefault="00D64F04" w:rsidP="00D64F04">
            <w:pPr>
              <w:spacing w:before="40" w:after="40"/>
              <w:jc w:val="center"/>
              <w:rPr>
                <w:rFonts w:ascii="Arial" w:hAnsi="Arial" w:cs="Arial"/>
                <w:color w:val="FF0000"/>
                <w:sz w:val="18"/>
                <w:szCs w:val="18"/>
              </w:rPr>
            </w:pPr>
          </w:p>
        </w:tc>
        <w:tc>
          <w:tcPr>
            <w:tcW w:w="1440" w:type="dxa"/>
            <w:shd w:val="clear" w:color="auto" w:fill="4C4C4C"/>
            <w:noWrap/>
            <w:vAlign w:val="center"/>
          </w:tcPr>
          <w:p w14:paraId="33566D8F" w14:textId="77777777" w:rsidR="00D64F04" w:rsidRPr="00622B82" w:rsidRDefault="00D64F04" w:rsidP="00D64F04">
            <w:pPr>
              <w:spacing w:before="40" w:after="40"/>
              <w:jc w:val="center"/>
              <w:rPr>
                <w:rFonts w:ascii="Arial" w:hAnsi="Arial" w:cs="Arial"/>
                <w:color w:val="FF0000"/>
                <w:sz w:val="18"/>
                <w:szCs w:val="18"/>
              </w:rPr>
            </w:pPr>
          </w:p>
        </w:tc>
      </w:tr>
      <w:tr w:rsidR="00D64F04" w14:paraId="72E01615" w14:textId="77777777" w:rsidTr="007C5017">
        <w:trPr>
          <w:trHeight w:val="255"/>
          <w:jc w:val="center"/>
        </w:trPr>
        <w:tc>
          <w:tcPr>
            <w:tcW w:w="1326" w:type="dxa"/>
            <w:noWrap/>
            <w:vAlign w:val="center"/>
          </w:tcPr>
          <w:p w14:paraId="2AAF9733" w14:textId="1D24BF44" w:rsidR="00D64F04" w:rsidRDefault="00D64F04" w:rsidP="00D64F04">
            <w:pPr>
              <w:spacing w:before="40" w:after="40"/>
              <w:rPr>
                <w:rFonts w:ascii="Arial" w:hAnsi="Arial" w:cs="Arial"/>
                <w:b/>
                <w:bCs/>
                <w:sz w:val="18"/>
                <w:szCs w:val="18"/>
              </w:rPr>
            </w:pPr>
            <w:r w:rsidRPr="009A67AA">
              <w:rPr>
                <w:rFonts w:ascii="Arial" w:hAnsi="Arial" w:cs="Arial"/>
                <w:b/>
                <w:bCs/>
                <w:sz w:val="18"/>
                <w:szCs w:val="18"/>
              </w:rPr>
              <w:t>B2.6</w:t>
            </w:r>
          </w:p>
        </w:tc>
        <w:tc>
          <w:tcPr>
            <w:tcW w:w="10986" w:type="dxa"/>
            <w:noWrap/>
            <w:vAlign w:val="center"/>
          </w:tcPr>
          <w:p w14:paraId="2D483A33" w14:textId="6B0D2BB9" w:rsidR="00D64F04" w:rsidRPr="006845A9" w:rsidRDefault="00D64F04" w:rsidP="00B214E8">
            <w:pPr>
              <w:spacing w:before="40" w:after="40"/>
              <w:ind w:firstLine="270"/>
              <w:rPr>
                <w:rFonts w:ascii="Arial" w:hAnsi="Arial" w:cs="Arial"/>
                <w:sz w:val="18"/>
                <w:szCs w:val="18"/>
              </w:rPr>
            </w:pPr>
            <w:r w:rsidRPr="00A374B7">
              <w:rPr>
                <w:rFonts w:ascii="Arial" w:hAnsi="Arial" w:cs="Arial"/>
                <w:sz w:val="18"/>
                <w:szCs w:val="18"/>
              </w:rPr>
              <w:t xml:space="preserve">Tabulated liquid and vapor compositions at each leaked increment (±0.1 mass %) </w:t>
            </w:r>
          </w:p>
        </w:tc>
        <w:tc>
          <w:tcPr>
            <w:tcW w:w="1141" w:type="dxa"/>
            <w:shd w:val="clear" w:color="auto" w:fill="auto"/>
            <w:noWrap/>
            <w:vAlign w:val="center"/>
          </w:tcPr>
          <w:p w14:paraId="46ED729F" w14:textId="77777777" w:rsidR="00D64F04" w:rsidRPr="00622B82" w:rsidRDefault="00D64F04" w:rsidP="00D64F04">
            <w:pPr>
              <w:spacing w:before="40" w:after="40"/>
              <w:jc w:val="center"/>
              <w:rPr>
                <w:rFonts w:ascii="Arial" w:hAnsi="Arial" w:cs="Arial"/>
                <w:color w:val="FF0000"/>
                <w:sz w:val="18"/>
                <w:szCs w:val="18"/>
              </w:rPr>
            </w:pPr>
          </w:p>
        </w:tc>
        <w:tc>
          <w:tcPr>
            <w:tcW w:w="1440" w:type="dxa"/>
            <w:shd w:val="clear" w:color="auto" w:fill="4C4C4C"/>
            <w:noWrap/>
            <w:vAlign w:val="center"/>
          </w:tcPr>
          <w:p w14:paraId="1E530B2A" w14:textId="77777777" w:rsidR="00D64F04" w:rsidRPr="00622B82" w:rsidRDefault="00D64F04" w:rsidP="00D64F04">
            <w:pPr>
              <w:spacing w:before="40" w:after="40"/>
              <w:jc w:val="center"/>
              <w:rPr>
                <w:rFonts w:ascii="Arial" w:hAnsi="Arial" w:cs="Arial"/>
                <w:color w:val="FF0000"/>
                <w:sz w:val="18"/>
                <w:szCs w:val="18"/>
              </w:rPr>
            </w:pPr>
          </w:p>
        </w:tc>
      </w:tr>
      <w:tr w:rsidR="00D64F04" w14:paraId="442A8555" w14:textId="77777777" w:rsidTr="007C5017">
        <w:trPr>
          <w:trHeight w:val="255"/>
          <w:jc w:val="center"/>
        </w:trPr>
        <w:tc>
          <w:tcPr>
            <w:tcW w:w="1326" w:type="dxa"/>
            <w:noWrap/>
            <w:vAlign w:val="center"/>
          </w:tcPr>
          <w:p w14:paraId="2A8CC491" w14:textId="5C6FBD80" w:rsidR="00D64F04" w:rsidRDefault="00D64F04" w:rsidP="00D64F04">
            <w:pPr>
              <w:spacing w:before="40" w:after="40"/>
              <w:rPr>
                <w:rFonts w:ascii="Arial" w:hAnsi="Arial" w:cs="Arial"/>
                <w:b/>
                <w:bCs/>
                <w:sz w:val="18"/>
                <w:szCs w:val="18"/>
              </w:rPr>
            </w:pPr>
            <w:r w:rsidRPr="009A67AA">
              <w:rPr>
                <w:rFonts w:ascii="Arial" w:hAnsi="Arial" w:cs="Arial"/>
                <w:b/>
                <w:bCs/>
                <w:sz w:val="18"/>
                <w:szCs w:val="18"/>
              </w:rPr>
              <w:t>B2.6</w:t>
            </w:r>
          </w:p>
        </w:tc>
        <w:tc>
          <w:tcPr>
            <w:tcW w:w="10986" w:type="dxa"/>
            <w:noWrap/>
            <w:vAlign w:val="center"/>
          </w:tcPr>
          <w:p w14:paraId="755DBC60" w14:textId="717D782B" w:rsidR="00D64F04" w:rsidRPr="006845A9" w:rsidRDefault="00D64F04" w:rsidP="00414436">
            <w:pPr>
              <w:spacing w:before="40" w:after="40"/>
              <w:ind w:firstLine="270"/>
              <w:rPr>
                <w:rFonts w:ascii="Arial" w:hAnsi="Arial" w:cs="Arial"/>
                <w:sz w:val="18"/>
                <w:szCs w:val="18"/>
              </w:rPr>
            </w:pPr>
            <w:r w:rsidRPr="00A374B7">
              <w:rPr>
                <w:rFonts w:ascii="Arial" w:hAnsi="Arial" w:cs="Arial"/>
                <w:sz w:val="18"/>
                <w:szCs w:val="18"/>
              </w:rPr>
              <w:t xml:space="preserve">If modeled - report model accuracy at conditions that predict </w:t>
            </w:r>
            <w:r w:rsidR="00254EA9">
              <w:rPr>
                <w:rFonts w:ascii="Arial" w:hAnsi="Arial" w:cs="Arial"/>
                <w:sz w:val="18"/>
                <w:szCs w:val="18"/>
              </w:rPr>
              <w:t xml:space="preserve">the </w:t>
            </w:r>
            <w:r w:rsidRPr="00A374B7">
              <w:rPr>
                <w:rFonts w:ascii="Arial" w:hAnsi="Arial" w:cs="Arial"/>
                <w:sz w:val="18"/>
                <w:szCs w:val="18"/>
              </w:rPr>
              <w:t xml:space="preserve">WCFF </w:t>
            </w:r>
          </w:p>
        </w:tc>
        <w:tc>
          <w:tcPr>
            <w:tcW w:w="1141" w:type="dxa"/>
            <w:shd w:val="clear" w:color="auto" w:fill="auto"/>
            <w:noWrap/>
            <w:vAlign w:val="center"/>
          </w:tcPr>
          <w:p w14:paraId="28109694" w14:textId="77777777" w:rsidR="00D64F04" w:rsidRPr="00622B82" w:rsidRDefault="00D64F04" w:rsidP="00D64F04">
            <w:pPr>
              <w:spacing w:before="40" w:after="40"/>
              <w:jc w:val="center"/>
              <w:rPr>
                <w:rFonts w:ascii="Arial" w:hAnsi="Arial" w:cs="Arial"/>
                <w:color w:val="FF0000"/>
                <w:sz w:val="18"/>
                <w:szCs w:val="18"/>
              </w:rPr>
            </w:pPr>
          </w:p>
        </w:tc>
        <w:tc>
          <w:tcPr>
            <w:tcW w:w="1440" w:type="dxa"/>
            <w:shd w:val="clear" w:color="auto" w:fill="4C4C4C"/>
            <w:noWrap/>
            <w:vAlign w:val="center"/>
          </w:tcPr>
          <w:p w14:paraId="1F6D6E3B" w14:textId="77777777" w:rsidR="00D64F04" w:rsidRPr="00622B82" w:rsidRDefault="00D64F04" w:rsidP="00D64F04">
            <w:pPr>
              <w:spacing w:before="40" w:after="40"/>
              <w:jc w:val="center"/>
              <w:rPr>
                <w:rFonts w:ascii="Arial" w:hAnsi="Arial" w:cs="Arial"/>
                <w:color w:val="FF0000"/>
                <w:sz w:val="18"/>
                <w:szCs w:val="18"/>
              </w:rPr>
            </w:pPr>
          </w:p>
        </w:tc>
      </w:tr>
      <w:tr w:rsidR="005D63D7" w14:paraId="0E1FFD7F" w14:textId="77777777" w:rsidTr="007C5017">
        <w:trPr>
          <w:trHeight w:val="255"/>
          <w:jc w:val="center"/>
        </w:trPr>
        <w:tc>
          <w:tcPr>
            <w:tcW w:w="12312" w:type="dxa"/>
            <w:gridSpan w:val="2"/>
            <w:noWrap/>
            <w:vAlign w:val="center"/>
          </w:tcPr>
          <w:p w14:paraId="79C9029F" w14:textId="5020D036" w:rsidR="005D63D7" w:rsidRPr="006845A9" w:rsidRDefault="00D91B65" w:rsidP="00D64F04">
            <w:pPr>
              <w:spacing w:before="40" w:after="40"/>
              <w:rPr>
                <w:rFonts w:ascii="Arial" w:hAnsi="Arial" w:cs="Arial"/>
                <w:sz w:val="18"/>
                <w:szCs w:val="18"/>
              </w:rPr>
            </w:pPr>
            <w:r w:rsidRPr="00D02FC2">
              <w:rPr>
                <w:rFonts w:ascii="Arial" w:hAnsi="Arial" w:cs="Arial"/>
                <w:b/>
                <w:bCs/>
                <w:sz w:val="18"/>
                <w:szCs w:val="18"/>
              </w:rPr>
              <w:t>WCFF</w:t>
            </w:r>
            <w:r>
              <w:rPr>
                <w:rFonts w:ascii="Arial" w:hAnsi="Arial" w:cs="Arial"/>
                <w:b/>
                <w:bCs/>
                <w:sz w:val="18"/>
                <w:szCs w:val="18"/>
              </w:rPr>
              <w:t xml:space="preserve"> Flammability Testing and Data Reporting</w:t>
            </w:r>
          </w:p>
        </w:tc>
        <w:tc>
          <w:tcPr>
            <w:tcW w:w="1141" w:type="dxa"/>
            <w:shd w:val="clear" w:color="auto" w:fill="auto"/>
            <w:noWrap/>
            <w:vAlign w:val="center"/>
          </w:tcPr>
          <w:p w14:paraId="2F769442" w14:textId="27D493EC" w:rsidR="005D63D7" w:rsidRPr="007C5017" w:rsidRDefault="007C5017" w:rsidP="00D64F04">
            <w:pPr>
              <w:spacing w:before="40" w:after="40"/>
              <w:jc w:val="center"/>
              <w:rPr>
                <w:rFonts w:ascii="Arial" w:hAnsi="Arial" w:cs="Arial"/>
                <w:sz w:val="18"/>
                <w:szCs w:val="18"/>
              </w:rPr>
            </w:pPr>
            <w:r w:rsidRPr="007C5017">
              <w:rPr>
                <w:rFonts w:ascii="Arial" w:hAnsi="Arial" w:cs="Arial"/>
                <w:sz w:val="18"/>
                <w:szCs w:val="18"/>
              </w:rPr>
              <w:t>N/A</w:t>
            </w:r>
          </w:p>
        </w:tc>
        <w:tc>
          <w:tcPr>
            <w:tcW w:w="1440" w:type="dxa"/>
            <w:noWrap/>
            <w:vAlign w:val="center"/>
          </w:tcPr>
          <w:p w14:paraId="7322839C" w14:textId="388C863C" w:rsidR="005D63D7" w:rsidRPr="007C5017" w:rsidRDefault="007C5017" w:rsidP="00D64F04">
            <w:pPr>
              <w:spacing w:before="40" w:after="40"/>
              <w:jc w:val="center"/>
              <w:rPr>
                <w:rFonts w:ascii="Arial" w:hAnsi="Arial" w:cs="Arial"/>
                <w:sz w:val="18"/>
                <w:szCs w:val="18"/>
              </w:rPr>
            </w:pPr>
            <w:r w:rsidRPr="007C5017">
              <w:rPr>
                <w:rFonts w:ascii="Arial" w:hAnsi="Arial" w:cs="Arial"/>
                <w:sz w:val="18"/>
                <w:szCs w:val="18"/>
              </w:rPr>
              <w:t>N/A</w:t>
            </w:r>
          </w:p>
        </w:tc>
      </w:tr>
      <w:tr w:rsidR="00D64F04" w14:paraId="581D5612" w14:textId="77777777" w:rsidTr="00414436">
        <w:trPr>
          <w:trHeight w:val="255"/>
          <w:jc w:val="center"/>
        </w:trPr>
        <w:tc>
          <w:tcPr>
            <w:tcW w:w="1326" w:type="dxa"/>
            <w:noWrap/>
            <w:vAlign w:val="center"/>
          </w:tcPr>
          <w:p w14:paraId="18984F82" w14:textId="16CA4886" w:rsidR="00D64F04" w:rsidRPr="00A374B7" w:rsidRDefault="006C44D2" w:rsidP="00D64F04">
            <w:pPr>
              <w:spacing w:before="40" w:after="40"/>
              <w:rPr>
                <w:rFonts w:ascii="Arial" w:hAnsi="Arial" w:cs="Arial"/>
                <w:b/>
                <w:bCs/>
                <w:sz w:val="18"/>
                <w:szCs w:val="18"/>
              </w:rPr>
            </w:pPr>
            <w:r>
              <w:rPr>
                <w:rFonts w:ascii="Arial" w:hAnsi="Arial" w:cs="Arial"/>
                <w:b/>
                <w:bCs/>
                <w:sz w:val="18"/>
                <w:szCs w:val="18"/>
              </w:rPr>
              <w:t>6.1.3 &amp; B1</w:t>
            </w:r>
          </w:p>
        </w:tc>
        <w:tc>
          <w:tcPr>
            <w:tcW w:w="10986" w:type="dxa"/>
            <w:noWrap/>
            <w:vAlign w:val="center"/>
          </w:tcPr>
          <w:p w14:paraId="262EF423" w14:textId="34E3D988" w:rsidR="00D64F04" w:rsidRPr="00A374B7" w:rsidRDefault="00D64F04" w:rsidP="00D64F04">
            <w:pPr>
              <w:spacing w:before="40" w:after="40"/>
              <w:rPr>
                <w:rFonts w:ascii="Arial" w:hAnsi="Arial" w:cs="Arial"/>
                <w:sz w:val="18"/>
                <w:szCs w:val="18"/>
              </w:rPr>
            </w:pPr>
            <w:r w:rsidRPr="00A374B7">
              <w:rPr>
                <w:rFonts w:ascii="Arial" w:hAnsi="Arial" w:cs="Arial"/>
                <w:sz w:val="18"/>
                <w:szCs w:val="18"/>
              </w:rPr>
              <w:t>WCF</w:t>
            </w:r>
            <w:r>
              <w:rPr>
                <w:rFonts w:ascii="Arial" w:hAnsi="Arial" w:cs="Arial"/>
                <w:sz w:val="18"/>
                <w:szCs w:val="18"/>
              </w:rPr>
              <w:t>F</w:t>
            </w:r>
            <w:r w:rsidRPr="00A374B7">
              <w:rPr>
                <w:rFonts w:ascii="Arial" w:hAnsi="Arial" w:cs="Arial"/>
                <w:sz w:val="18"/>
                <w:szCs w:val="18"/>
              </w:rPr>
              <w:t xml:space="preserve"> flammability test @ 60°C and 101.3 k</w:t>
            </w:r>
            <w:r>
              <w:rPr>
                <w:rFonts w:ascii="Arial" w:hAnsi="Arial" w:cs="Arial"/>
                <w:sz w:val="18"/>
                <w:szCs w:val="18"/>
              </w:rPr>
              <w:t>P</w:t>
            </w:r>
            <w:r w:rsidRPr="00A374B7">
              <w:rPr>
                <w:rFonts w:ascii="Arial" w:hAnsi="Arial" w:cs="Arial"/>
                <w:sz w:val="18"/>
                <w:szCs w:val="18"/>
              </w:rPr>
              <w:t>a (14.7psia) - report as flammable or not flammable</w:t>
            </w:r>
          </w:p>
        </w:tc>
        <w:tc>
          <w:tcPr>
            <w:tcW w:w="1141" w:type="dxa"/>
            <w:shd w:val="clear" w:color="auto" w:fill="4C4C4C"/>
            <w:noWrap/>
            <w:vAlign w:val="center"/>
          </w:tcPr>
          <w:p w14:paraId="7258A83F" w14:textId="77777777" w:rsidR="00D64F04" w:rsidRPr="00622B82" w:rsidRDefault="00D64F04" w:rsidP="00D64F04">
            <w:pPr>
              <w:spacing w:before="40" w:after="40"/>
              <w:jc w:val="center"/>
              <w:rPr>
                <w:rFonts w:ascii="Arial" w:hAnsi="Arial" w:cs="Arial"/>
                <w:color w:val="FF0000"/>
                <w:sz w:val="18"/>
                <w:szCs w:val="18"/>
              </w:rPr>
            </w:pPr>
          </w:p>
        </w:tc>
        <w:tc>
          <w:tcPr>
            <w:tcW w:w="1440" w:type="dxa"/>
            <w:noWrap/>
            <w:vAlign w:val="center"/>
          </w:tcPr>
          <w:p w14:paraId="4E3B684E" w14:textId="77777777" w:rsidR="00D64F04" w:rsidRPr="00622B82" w:rsidRDefault="00D64F04" w:rsidP="00D64F04">
            <w:pPr>
              <w:spacing w:before="40" w:after="40"/>
              <w:jc w:val="center"/>
              <w:rPr>
                <w:rFonts w:ascii="Arial" w:hAnsi="Arial" w:cs="Arial"/>
                <w:color w:val="FF0000"/>
                <w:sz w:val="18"/>
                <w:szCs w:val="18"/>
              </w:rPr>
            </w:pPr>
          </w:p>
        </w:tc>
      </w:tr>
      <w:tr w:rsidR="00D64F04" w14:paraId="637C15B0" w14:textId="77777777" w:rsidTr="00414436">
        <w:trPr>
          <w:trHeight w:val="255"/>
          <w:jc w:val="center"/>
        </w:trPr>
        <w:tc>
          <w:tcPr>
            <w:tcW w:w="1326" w:type="dxa"/>
            <w:noWrap/>
            <w:vAlign w:val="center"/>
          </w:tcPr>
          <w:p w14:paraId="787BD34B" w14:textId="0659285A" w:rsidR="00D64F04" w:rsidRPr="00A374B7" w:rsidRDefault="00D64F04" w:rsidP="00D64F04">
            <w:pPr>
              <w:spacing w:before="40" w:after="40"/>
              <w:rPr>
                <w:rFonts w:ascii="Arial" w:hAnsi="Arial" w:cs="Arial"/>
                <w:b/>
                <w:bCs/>
                <w:sz w:val="18"/>
                <w:szCs w:val="18"/>
              </w:rPr>
            </w:pPr>
            <w:r>
              <w:rPr>
                <w:rFonts w:ascii="Arial" w:hAnsi="Arial" w:cs="Arial"/>
                <w:b/>
                <w:bCs/>
                <w:sz w:val="18"/>
                <w:szCs w:val="18"/>
              </w:rPr>
              <w:t>B1.1 &amp;</w:t>
            </w:r>
            <w:r w:rsidRPr="00950812">
              <w:rPr>
                <w:rFonts w:ascii="Arial" w:hAnsi="Arial" w:cs="Arial"/>
                <w:b/>
                <w:bCs/>
                <w:sz w:val="18"/>
                <w:szCs w:val="18"/>
              </w:rPr>
              <w:t xml:space="preserve"> B1.2</w:t>
            </w:r>
          </w:p>
        </w:tc>
        <w:tc>
          <w:tcPr>
            <w:tcW w:w="10986" w:type="dxa"/>
            <w:noWrap/>
            <w:vAlign w:val="center"/>
          </w:tcPr>
          <w:p w14:paraId="4165CD85" w14:textId="51CBAF18" w:rsidR="00D64F04" w:rsidRPr="00A374B7" w:rsidRDefault="00D64F04" w:rsidP="00D64F04">
            <w:pPr>
              <w:spacing w:before="40" w:after="40"/>
              <w:ind w:left="720" w:hanging="374"/>
              <w:rPr>
                <w:rFonts w:ascii="Arial" w:hAnsi="Arial" w:cs="Arial"/>
                <w:sz w:val="18"/>
                <w:szCs w:val="18"/>
              </w:rPr>
            </w:pPr>
            <w:r w:rsidRPr="00D72B36">
              <w:rPr>
                <w:rFonts w:ascii="Arial" w:hAnsi="Arial" w:cs="Arial"/>
                <w:sz w:val="18"/>
                <w:szCs w:val="18"/>
              </w:rPr>
              <w:t>If not flammable, test 3 consecutive concentration increments abov</w:t>
            </w:r>
            <w:r>
              <w:rPr>
                <w:rFonts w:ascii="Arial" w:hAnsi="Arial" w:cs="Arial"/>
                <w:sz w:val="18"/>
                <w:szCs w:val="18"/>
              </w:rPr>
              <w:t xml:space="preserve">e stoichiometric composition &amp; </w:t>
            </w:r>
            <w:r w:rsidRPr="00D72B36">
              <w:rPr>
                <w:rFonts w:ascii="Arial" w:hAnsi="Arial" w:cs="Arial"/>
                <w:sz w:val="18"/>
                <w:szCs w:val="18"/>
              </w:rPr>
              <w:t>where combustion diminished</w:t>
            </w:r>
          </w:p>
        </w:tc>
        <w:tc>
          <w:tcPr>
            <w:tcW w:w="1141" w:type="dxa"/>
            <w:shd w:val="clear" w:color="auto" w:fill="4C4C4C"/>
            <w:noWrap/>
            <w:vAlign w:val="center"/>
          </w:tcPr>
          <w:p w14:paraId="798A4918" w14:textId="77777777" w:rsidR="00D64F04" w:rsidRPr="00622B82" w:rsidRDefault="00D64F04" w:rsidP="00D64F04">
            <w:pPr>
              <w:spacing w:before="40" w:after="40"/>
              <w:jc w:val="center"/>
              <w:rPr>
                <w:rFonts w:ascii="Arial" w:hAnsi="Arial" w:cs="Arial"/>
                <w:color w:val="FF0000"/>
                <w:sz w:val="18"/>
                <w:szCs w:val="18"/>
              </w:rPr>
            </w:pPr>
          </w:p>
        </w:tc>
        <w:tc>
          <w:tcPr>
            <w:tcW w:w="1440" w:type="dxa"/>
            <w:noWrap/>
            <w:vAlign w:val="center"/>
          </w:tcPr>
          <w:p w14:paraId="49231F7F" w14:textId="77777777" w:rsidR="00D64F04" w:rsidRPr="00622B82" w:rsidRDefault="00D64F04" w:rsidP="00D64F04">
            <w:pPr>
              <w:spacing w:before="40" w:after="40"/>
              <w:jc w:val="center"/>
              <w:rPr>
                <w:rFonts w:ascii="Arial" w:hAnsi="Arial" w:cs="Arial"/>
                <w:color w:val="FF0000"/>
                <w:sz w:val="18"/>
                <w:szCs w:val="18"/>
              </w:rPr>
            </w:pPr>
          </w:p>
        </w:tc>
      </w:tr>
      <w:tr w:rsidR="00D64F04" w14:paraId="0CE0778A" w14:textId="77777777" w:rsidTr="00414436">
        <w:trPr>
          <w:trHeight w:val="255"/>
          <w:jc w:val="center"/>
        </w:trPr>
        <w:tc>
          <w:tcPr>
            <w:tcW w:w="1326" w:type="dxa"/>
            <w:noWrap/>
            <w:vAlign w:val="center"/>
          </w:tcPr>
          <w:p w14:paraId="2A58F6E0" w14:textId="77777777" w:rsidR="00D64F04" w:rsidRPr="00A374B7" w:rsidRDefault="00D64F04" w:rsidP="00D64F04">
            <w:pPr>
              <w:spacing w:before="40" w:after="40"/>
              <w:rPr>
                <w:rFonts w:ascii="Arial" w:hAnsi="Arial" w:cs="Arial"/>
                <w:b/>
                <w:bCs/>
                <w:sz w:val="18"/>
                <w:szCs w:val="18"/>
              </w:rPr>
            </w:pPr>
            <w:r>
              <w:rPr>
                <w:rFonts w:ascii="Arial" w:hAnsi="Arial" w:cs="Arial"/>
                <w:b/>
                <w:bCs/>
                <w:sz w:val="18"/>
                <w:szCs w:val="18"/>
              </w:rPr>
              <w:t>B.1.8</w:t>
            </w:r>
          </w:p>
        </w:tc>
        <w:tc>
          <w:tcPr>
            <w:tcW w:w="10986" w:type="dxa"/>
            <w:noWrap/>
            <w:vAlign w:val="center"/>
          </w:tcPr>
          <w:p w14:paraId="3203C578" w14:textId="77777777" w:rsidR="00D64F04" w:rsidRPr="00372B24" w:rsidRDefault="00D64F04" w:rsidP="00D64F04">
            <w:pPr>
              <w:spacing w:before="40" w:after="40"/>
              <w:ind w:left="720" w:hanging="374"/>
              <w:rPr>
                <w:rFonts w:ascii="Arial" w:hAnsi="Arial" w:cs="Arial"/>
                <w:sz w:val="18"/>
                <w:szCs w:val="18"/>
              </w:rPr>
            </w:pPr>
            <w:r w:rsidRPr="005537C3">
              <w:rPr>
                <w:rFonts w:ascii="Arial" w:hAnsi="Arial" w:cs="Arial"/>
                <w:sz w:val="18"/>
                <w:szCs w:val="18"/>
              </w:rPr>
              <w:t>Flammability determined by flame propagation in at least 2 of 3 repeat flammability tests on highest fuel concentration in air</w:t>
            </w:r>
          </w:p>
        </w:tc>
        <w:tc>
          <w:tcPr>
            <w:tcW w:w="1141" w:type="dxa"/>
            <w:shd w:val="clear" w:color="auto" w:fill="4C4C4C"/>
            <w:noWrap/>
            <w:vAlign w:val="center"/>
          </w:tcPr>
          <w:p w14:paraId="55BB5B1E" w14:textId="77777777" w:rsidR="00D64F04" w:rsidRPr="00622B82" w:rsidRDefault="00D64F04" w:rsidP="00D64F04">
            <w:pPr>
              <w:spacing w:before="40" w:after="40"/>
              <w:jc w:val="center"/>
              <w:rPr>
                <w:rFonts w:ascii="Arial" w:hAnsi="Arial" w:cs="Arial"/>
                <w:color w:val="FF0000"/>
                <w:sz w:val="18"/>
                <w:szCs w:val="18"/>
              </w:rPr>
            </w:pPr>
          </w:p>
        </w:tc>
        <w:tc>
          <w:tcPr>
            <w:tcW w:w="1440" w:type="dxa"/>
            <w:noWrap/>
            <w:vAlign w:val="center"/>
          </w:tcPr>
          <w:p w14:paraId="0FA37587" w14:textId="77777777" w:rsidR="00D64F04" w:rsidRPr="00622B82" w:rsidRDefault="00D64F04" w:rsidP="00D64F04">
            <w:pPr>
              <w:spacing w:before="40" w:after="40"/>
              <w:jc w:val="center"/>
              <w:rPr>
                <w:rFonts w:ascii="Arial" w:hAnsi="Arial" w:cs="Arial"/>
                <w:color w:val="FF0000"/>
                <w:sz w:val="18"/>
                <w:szCs w:val="18"/>
              </w:rPr>
            </w:pPr>
          </w:p>
        </w:tc>
      </w:tr>
      <w:tr w:rsidR="003070C4" w14:paraId="6F2CD645" w14:textId="77777777" w:rsidTr="00414436">
        <w:trPr>
          <w:trHeight w:val="255"/>
          <w:jc w:val="center"/>
        </w:trPr>
        <w:tc>
          <w:tcPr>
            <w:tcW w:w="1326" w:type="dxa"/>
            <w:noWrap/>
            <w:vAlign w:val="center"/>
          </w:tcPr>
          <w:p w14:paraId="1A56A527" w14:textId="2C7D7444" w:rsidR="003070C4" w:rsidRPr="00A374B7" w:rsidRDefault="003070C4" w:rsidP="003070C4">
            <w:pPr>
              <w:spacing w:before="40" w:after="40"/>
              <w:rPr>
                <w:rFonts w:ascii="Arial" w:hAnsi="Arial" w:cs="Arial"/>
                <w:b/>
                <w:bCs/>
                <w:sz w:val="18"/>
                <w:szCs w:val="18"/>
              </w:rPr>
            </w:pPr>
            <w:r>
              <w:rPr>
                <w:rFonts w:ascii="Arial" w:hAnsi="Arial" w:cs="Arial"/>
                <w:b/>
                <w:bCs/>
                <w:sz w:val="18"/>
                <w:szCs w:val="18"/>
              </w:rPr>
              <w:t>B1.1 &amp; 9.5.2.4</w:t>
            </w:r>
          </w:p>
        </w:tc>
        <w:tc>
          <w:tcPr>
            <w:tcW w:w="10986" w:type="dxa"/>
            <w:noWrap/>
            <w:vAlign w:val="center"/>
          </w:tcPr>
          <w:p w14:paraId="090A8F9B" w14:textId="5A0FDE40" w:rsidR="003070C4" w:rsidRPr="00A374B7" w:rsidRDefault="003070C4" w:rsidP="00414436">
            <w:pPr>
              <w:spacing w:before="40" w:after="40"/>
              <w:ind w:left="360"/>
              <w:rPr>
                <w:rFonts w:ascii="Arial" w:hAnsi="Arial" w:cs="Arial"/>
                <w:sz w:val="18"/>
                <w:szCs w:val="18"/>
              </w:rPr>
            </w:pPr>
            <w:r w:rsidRPr="00372B24">
              <w:rPr>
                <w:rFonts w:ascii="Arial" w:hAnsi="Arial" w:cs="Arial"/>
                <w:sz w:val="18"/>
                <w:szCs w:val="18"/>
              </w:rPr>
              <w:t>If flammable, report LFL @ 23°C (73.4°F) and 101.3</w:t>
            </w:r>
            <w:r w:rsidR="0018124B">
              <w:rPr>
                <w:rFonts w:ascii="Arial" w:hAnsi="Arial" w:cs="Arial"/>
                <w:sz w:val="18"/>
                <w:szCs w:val="18"/>
              </w:rPr>
              <w:t xml:space="preserve"> </w:t>
            </w:r>
            <w:r w:rsidRPr="00372B24">
              <w:rPr>
                <w:rFonts w:ascii="Arial" w:hAnsi="Arial" w:cs="Arial"/>
                <w:sz w:val="18"/>
                <w:szCs w:val="18"/>
              </w:rPr>
              <w:t>kPa (14.7 psia)</w:t>
            </w:r>
            <w:r w:rsidR="00AD761A">
              <w:rPr>
                <w:rFonts w:ascii="Arial" w:hAnsi="Arial" w:cs="Arial"/>
                <w:sz w:val="18"/>
                <w:szCs w:val="18"/>
              </w:rPr>
              <w:t xml:space="preserve"> or for low critical temperature fluids, the temperature determined according to Section 9.5.2.4</w:t>
            </w:r>
          </w:p>
        </w:tc>
        <w:tc>
          <w:tcPr>
            <w:tcW w:w="1141" w:type="dxa"/>
            <w:shd w:val="clear" w:color="auto" w:fill="4C4C4C"/>
            <w:noWrap/>
            <w:vAlign w:val="center"/>
          </w:tcPr>
          <w:p w14:paraId="7533D6E4" w14:textId="77777777" w:rsidR="003070C4" w:rsidRPr="00622B82" w:rsidRDefault="003070C4" w:rsidP="003070C4">
            <w:pPr>
              <w:spacing w:before="40" w:after="40"/>
              <w:jc w:val="center"/>
              <w:rPr>
                <w:rFonts w:ascii="Arial" w:hAnsi="Arial" w:cs="Arial"/>
                <w:color w:val="FF0000"/>
                <w:sz w:val="18"/>
                <w:szCs w:val="18"/>
              </w:rPr>
            </w:pPr>
          </w:p>
        </w:tc>
        <w:tc>
          <w:tcPr>
            <w:tcW w:w="1440" w:type="dxa"/>
            <w:noWrap/>
            <w:vAlign w:val="center"/>
          </w:tcPr>
          <w:p w14:paraId="60C7E1C3" w14:textId="77777777" w:rsidR="003070C4" w:rsidRPr="00622B82" w:rsidRDefault="003070C4" w:rsidP="003070C4">
            <w:pPr>
              <w:spacing w:before="40" w:after="40"/>
              <w:jc w:val="center"/>
              <w:rPr>
                <w:rFonts w:ascii="Arial" w:hAnsi="Arial" w:cs="Arial"/>
                <w:color w:val="FF0000"/>
                <w:sz w:val="18"/>
                <w:szCs w:val="18"/>
              </w:rPr>
            </w:pPr>
          </w:p>
        </w:tc>
      </w:tr>
      <w:tr w:rsidR="003070C4" w14:paraId="72656114" w14:textId="77777777" w:rsidTr="00414436">
        <w:trPr>
          <w:trHeight w:val="255"/>
          <w:jc w:val="center"/>
        </w:trPr>
        <w:tc>
          <w:tcPr>
            <w:tcW w:w="1326" w:type="dxa"/>
            <w:noWrap/>
            <w:vAlign w:val="center"/>
          </w:tcPr>
          <w:p w14:paraId="26250C81" w14:textId="2F168921" w:rsidR="003070C4" w:rsidRPr="00A374B7" w:rsidRDefault="00F70E77" w:rsidP="003070C4">
            <w:pPr>
              <w:spacing w:before="40" w:after="40"/>
              <w:rPr>
                <w:rFonts w:ascii="Arial" w:hAnsi="Arial" w:cs="Arial"/>
                <w:b/>
                <w:bCs/>
                <w:sz w:val="18"/>
                <w:szCs w:val="18"/>
              </w:rPr>
            </w:pPr>
            <w:r>
              <w:rPr>
                <w:rFonts w:ascii="Arial" w:hAnsi="Arial" w:cs="Arial"/>
                <w:b/>
                <w:bCs/>
                <w:sz w:val="18"/>
                <w:szCs w:val="18"/>
              </w:rPr>
              <w:t>6.1.3.5</w:t>
            </w:r>
          </w:p>
        </w:tc>
        <w:tc>
          <w:tcPr>
            <w:tcW w:w="10986" w:type="dxa"/>
            <w:noWrap/>
            <w:vAlign w:val="center"/>
          </w:tcPr>
          <w:p w14:paraId="765D7904" w14:textId="0E85F565" w:rsidR="003070C4" w:rsidRPr="006F26EF" w:rsidRDefault="003070C4" w:rsidP="003070C4">
            <w:pPr>
              <w:spacing w:before="40" w:after="40"/>
              <w:ind w:left="346"/>
              <w:rPr>
                <w:rFonts w:ascii="Arial" w:hAnsi="Arial" w:cs="Arial"/>
                <w:sz w:val="18"/>
                <w:szCs w:val="18"/>
              </w:rPr>
            </w:pPr>
            <w:r w:rsidRPr="006F26EF">
              <w:rPr>
                <w:rFonts w:ascii="Arial" w:hAnsi="Arial" w:cs="Arial"/>
                <w:sz w:val="18"/>
                <w:szCs w:val="18"/>
              </w:rPr>
              <w:t xml:space="preserve">If flammable and </w:t>
            </w:r>
            <w:r>
              <w:rPr>
                <w:rFonts w:ascii="Arial" w:hAnsi="Arial" w:cs="Arial"/>
                <w:sz w:val="18"/>
                <w:szCs w:val="18"/>
              </w:rPr>
              <w:t>no LFL of WCFF</w:t>
            </w:r>
            <w:r w:rsidRPr="006F26EF">
              <w:rPr>
                <w:rFonts w:ascii="Arial" w:hAnsi="Arial" w:cs="Arial"/>
                <w:sz w:val="18"/>
                <w:szCs w:val="18"/>
              </w:rPr>
              <w:t xml:space="preserve"> at </w:t>
            </w:r>
            <w:r w:rsidRPr="00C64568">
              <w:rPr>
                <w:rFonts w:ascii="Arial" w:hAnsi="Arial" w:cs="Arial"/>
                <w:sz w:val="18"/>
                <w:szCs w:val="18"/>
              </w:rPr>
              <w:t>23°C (73.4</w:t>
            </w:r>
            <w:r w:rsidRPr="00A264A0">
              <w:rPr>
                <w:rFonts w:ascii="Arial" w:hAnsi="Arial" w:cs="Arial"/>
                <w:sz w:val="18"/>
                <w:szCs w:val="18"/>
              </w:rPr>
              <w:t>°</w:t>
            </w:r>
            <w:r w:rsidRPr="00C64568">
              <w:rPr>
                <w:rFonts w:ascii="Arial" w:hAnsi="Arial" w:cs="Arial"/>
                <w:sz w:val="18"/>
                <w:szCs w:val="18"/>
              </w:rPr>
              <w:t>F)</w:t>
            </w:r>
            <w:r>
              <w:rPr>
                <w:rFonts w:ascii="Arial" w:hAnsi="Arial" w:cs="Arial"/>
                <w:sz w:val="18"/>
                <w:szCs w:val="18"/>
              </w:rPr>
              <w:t xml:space="preserve"> and 101.3 kP</w:t>
            </w:r>
            <w:r w:rsidRPr="00A264A0">
              <w:rPr>
                <w:rFonts w:ascii="Arial" w:hAnsi="Arial" w:cs="Arial"/>
                <w:sz w:val="18"/>
                <w:szCs w:val="18"/>
              </w:rPr>
              <w:t>a</w:t>
            </w:r>
            <w:r>
              <w:rPr>
                <w:rFonts w:ascii="Arial" w:hAnsi="Arial" w:cs="Arial"/>
                <w:sz w:val="18"/>
                <w:szCs w:val="18"/>
              </w:rPr>
              <w:t xml:space="preserve">, </w:t>
            </w:r>
            <w:r w:rsidRPr="006F26EF">
              <w:rPr>
                <w:rFonts w:ascii="Arial" w:hAnsi="Arial" w:cs="Arial"/>
                <w:sz w:val="18"/>
                <w:szCs w:val="18"/>
              </w:rPr>
              <w:t>report as ETFL</w:t>
            </w:r>
            <w:r w:rsidRPr="00D72B36">
              <w:rPr>
                <w:rFonts w:ascii="Arial" w:hAnsi="Arial" w:cs="Arial"/>
                <w:sz w:val="18"/>
                <w:szCs w:val="18"/>
                <w:vertAlign w:val="subscript"/>
              </w:rPr>
              <w:t>60</w:t>
            </w:r>
          </w:p>
        </w:tc>
        <w:tc>
          <w:tcPr>
            <w:tcW w:w="1141" w:type="dxa"/>
            <w:shd w:val="clear" w:color="auto" w:fill="4C4C4C"/>
            <w:noWrap/>
            <w:vAlign w:val="center"/>
          </w:tcPr>
          <w:p w14:paraId="7AF88B95" w14:textId="77777777" w:rsidR="003070C4" w:rsidRPr="00622B82" w:rsidRDefault="003070C4" w:rsidP="003070C4">
            <w:pPr>
              <w:spacing w:before="40" w:after="40"/>
              <w:jc w:val="center"/>
              <w:rPr>
                <w:rFonts w:ascii="Arial" w:hAnsi="Arial" w:cs="Arial"/>
                <w:color w:val="FF0000"/>
                <w:sz w:val="18"/>
                <w:szCs w:val="18"/>
              </w:rPr>
            </w:pPr>
          </w:p>
        </w:tc>
        <w:tc>
          <w:tcPr>
            <w:tcW w:w="1440" w:type="dxa"/>
            <w:noWrap/>
            <w:vAlign w:val="center"/>
          </w:tcPr>
          <w:p w14:paraId="2C0FBA28" w14:textId="77777777" w:rsidR="003070C4" w:rsidRPr="00622B82" w:rsidRDefault="003070C4" w:rsidP="003070C4">
            <w:pPr>
              <w:spacing w:before="40" w:after="40"/>
              <w:jc w:val="center"/>
              <w:rPr>
                <w:rFonts w:ascii="Arial" w:hAnsi="Arial" w:cs="Arial"/>
                <w:color w:val="FF0000"/>
                <w:sz w:val="18"/>
                <w:szCs w:val="18"/>
              </w:rPr>
            </w:pPr>
          </w:p>
        </w:tc>
      </w:tr>
      <w:tr w:rsidR="003070C4" w14:paraId="1FFF6AF7" w14:textId="77777777" w:rsidTr="007C5017">
        <w:trPr>
          <w:trHeight w:val="255"/>
          <w:jc w:val="center"/>
        </w:trPr>
        <w:tc>
          <w:tcPr>
            <w:tcW w:w="1326" w:type="dxa"/>
            <w:noWrap/>
            <w:vAlign w:val="center"/>
          </w:tcPr>
          <w:p w14:paraId="364A2039" w14:textId="0CA12799" w:rsidR="003070C4" w:rsidRPr="00A374B7" w:rsidRDefault="00C74C93" w:rsidP="003070C4">
            <w:pPr>
              <w:spacing w:before="40" w:after="40"/>
              <w:rPr>
                <w:rFonts w:ascii="Arial" w:hAnsi="Arial" w:cs="Arial"/>
                <w:b/>
                <w:bCs/>
                <w:sz w:val="18"/>
                <w:szCs w:val="18"/>
              </w:rPr>
            </w:pPr>
            <w:r>
              <w:rPr>
                <w:rFonts w:ascii="Arial" w:hAnsi="Arial" w:cs="Arial"/>
                <w:b/>
                <w:bCs/>
                <w:sz w:val="18"/>
                <w:szCs w:val="18"/>
              </w:rPr>
              <w:t>B1.9</w:t>
            </w:r>
          </w:p>
        </w:tc>
        <w:tc>
          <w:tcPr>
            <w:tcW w:w="10986" w:type="dxa"/>
            <w:noWrap/>
            <w:vAlign w:val="center"/>
          </w:tcPr>
          <w:p w14:paraId="54C2EA2C" w14:textId="77777777" w:rsidR="003070C4" w:rsidRPr="00A374B7" w:rsidRDefault="003070C4" w:rsidP="003070C4">
            <w:pPr>
              <w:spacing w:before="40" w:after="40"/>
              <w:rPr>
                <w:rFonts w:ascii="Arial" w:hAnsi="Arial" w:cs="Arial"/>
                <w:sz w:val="18"/>
                <w:szCs w:val="18"/>
              </w:rPr>
            </w:pPr>
            <w:r w:rsidRPr="00A374B7">
              <w:rPr>
                <w:rFonts w:ascii="Arial" w:hAnsi="Arial" w:cs="Arial"/>
                <w:sz w:val="18"/>
                <w:szCs w:val="18"/>
              </w:rPr>
              <w:t>Tabulation of actual test results including accurate %v/v of test runs and results found - report as a table</w:t>
            </w:r>
          </w:p>
        </w:tc>
        <w:tc>
          <w:tcPr>
            <w:tcW w:w="1141" w:type="dxa"/>
            <w:shd w:val="clear" w:color="auto" w:fill="auto"/>
            <w:noWrap/>
            <w:vAlign w:val="center"/>
          </w:tcPr>
          <w:p w14:paraId="549E6E0E" w14:textId="77777777" w:rsidR="003070C4" w:rsidRPr="00622B82" w:rsidRDefault="003070C4" w:rsidP="003070C4">
            <w:pPr>
              <w:spacing w:before="40" w:after="40"/>
              <w:jc w:val="center"/>
              <w:rPr>
                <w:rFonts w:ascii="Arial" w:hAnsi="Arial" w:cs="Arial"/>
                <w:color w:val="FF0000"/>
                <w:sz w:val="18"/>
                <w:szCs w:val="18"/>
              </w:rPr>
            </w:pPr>
          </w:p>
        </w:tc>
        <w:tc>
          <w:tcPr>
            <w:tcW w:w="1440" w:type="dxa"/>
            <w:shd w:val="clear" w:color="auto" w:fill="4C4C4C"/>
            <w:noWrap/>
            <w:vAlign w:val="center"/>
          </w:tcPr>
          <w:p w14:paraId="5CF0E148" w14:textId="77777777" w:rsidR="003070C4" w:rsidRPr="00622B82" w:rsidRDefault="003070C4" w:rsidP="003070C4">
            <w:pPr>
              <w:spacing w:before="40" w:after="40"/>
              <w:jc w:val="center"/>
              <w:rPr>
                <w:rFonts w:ascii="Arial" w:hAnsi="Arial" w:cs="Arial"/>
                <w:color w:val="FF0000"/>
                <w:sz w:val="18"/>
                <w:szCs w:val="18"/>
              </w:rPr>
            </w:pPr>
          </w:p>
        </w:tc>
      </w:tr>
      <w:tr w:rsidR="003070C4" w14:paraId="2A2A359D" w14:textId="77777777" w:rsidTr="007C5017">
        <w:trPr>
          <w:trHeight w:val="255"/>
          <w:jc w:val="center"/>
        </w:trPr>
        <w:tc>
          <w:tcPr>
            <w:tcW w:w="1326" w:type="dxa"/>
            <w:noWrap/>
            <w:vAlign w:val="center"/>
          </w:tcPr>
          <w:p w14:paraId="54D585C4" w14:textId="77777777" w:rsidR="003070C4" w:rsidRPr="00A374B7" w:rsidRDefault="003070C4" w:rsidP="003070C4">
            <w:pPr>
              <w:spacing w:before="40" w:after="40"/>
              <w:rPr>
                <w:rFonts w:ascii="Arial" w:hAnsi="Arial" w:cs="Arial"/>
                <w:b/>
                <w:bCs/>
                <w:sz w:val="18"/>
                <w:szCs w:val="18"/>
              </w:rPr>
            </w:pPr>
            <w:r w:rsidRPr="00A374B7">
              <w:rPr>
                <w:rFonts w:ascii="Arial" w:hAnsi="Arial" w:cs="Arial"/>
                <w:b/>
                <w:bCs/>
                <w:sz w:val="18"/>
                <w:szCs w:val="18"/>
              </w:rPr>
              <w:t>B1.9</w:t>
            </w:r>
          </w:p>
        </w:tc>
        <w:tc>
          <w:tcPr>
            <w:tcW w:w="10986" w:type="dxa"/>
            <w:noWrap/>
            <w:vAlign w:val="center"/>
          </w:tcPr>
          <w:p w14:paraId="1E7989F8" w14:textId="528E3F83" w:rsidR="003070C4" w:rsidRPr="00A374B7" w:rsidRDefault="003070C4" w:rsidP="007C5017">
            <w:pPr>
              <w:spacing w:before="40" w:after="40"/>
              <w:ind w:firstLine="360"/>
              <w:rPr>
                <w:rFonts w:ascii="Arial" w:hAnsi="Arial" w:cs="Arial"/>
                <w:sz w:val="18"/>
                <w:szCs w:val="18"/>
              </w:rPr>
            </w:pPr>
            <w:r>
              <w:rPr>
                <w:rFonts w:ascii="Arial" w:hAnsi="Arial" w:cs="Arial"/>
                <w:sz w:val="18"/>
                <w:szCs w:val="18"/>
              </w:rPr>
              <w:t xml:space="preserve">WCFF </w:t>
            </w:r>
            <w:r w:rsidRPr="00A374B7">
              <w:rPr>
                <w:rFonts w:ascii="Arial" w:hAnsi="Arial" w:cs="Arial"/>
                <w:sz w:val="18"/>
                <w:szCs w:val="18"/>
              </w:rPr>
              <w:t>Refrigerant blend composition tested: ±0.1 mass%</w:t>
            </w:r>
          </w:p>
        </w:tc>
        <w:tc>
          <w:tcPr>
            <w:tcW w:w="1141" w:type="dxa"/>
            <w:shd w:val="clear" w:color="auto" w:fill="auto"/>
            <w:noWrap/>
            <w:vAlign w:val="center"/>
          </w:tcPr>
          <w:p w14:paraId="37AEB9CC" w14:textId="77777777" w:rsidR="003070C4" w:rsidRPr="00622B82" w:rsidRDefault="003070C4" w:rsidP="003070C4">
            <w:pPr>
              <w:spacing w:before="40" w:after="40"/>
              <w:jc w:val="center"/>
              <w:rPr>
                <w:rFonts w:ascii="Arial" w:hAnsi="Arial" w:cs="Arial"/>
                <w:color w:val="FF0000"/>
                <w:sz w:val="18"/>
                <w:szCs w:val="18"/>
              </w:rPr>
            </w:pPr>
          </w:p>
        </w:tc>
        <w:tc>
          <w:tcPr>
            <w:tcW w:w="1440" w:type="dxa"/>
            <w:shd w:val="clear" w:color="auto" w:fill="4C4C4C"/>
            <w:noWrap/>
            <w:vAlign w:val="center"/>
          </w:tcPr>
          <w:p w14:paraId="451AA49F" w14:textId="77777777" w:rsidR="003070C4" w:rsidRPr="00622B82" w:rsidRDefault="003070C4" w:rsidP="003070C4">
            <w:pPr>
              <w:spacing w:before="40" w:after="40"/>
              <w:jc w:val="center"/>
              <w:rPr>
                <w:rFonts w:ascii="Arial" w:hAnsi="Arial" w:cs="Arial"/>
                <w:color w:val="FF0000"/>
                <w:sz w:val="18"/>
                <w:szCs w:val="18"/>
              </w:rPr>
            </w:pPr>
          </w:p>
        </w:tc>
      </w:tr>
      <w:tr w:rsidR="003070C4" w14:paraId="5F69F78B" w14:textId="77777777" w:rsidTr="007C5017">
        <w:trPr>
          <w:trHeight w:val="255"/>
          <w:jc w:val="center"/>
        </w:trPr>
        <w:tc>
          <w:tcPr>
            <w:tcW w:w="1326" w:type="dxa"/>
            <w:noWrap/>
            <w:vAlign w:val="center"/>
          </w:tcPr>
          <w:p w14:paraId="30579750" w14:textId="77777777" w:rsidR="003070C4" w:rsidRPr="00A374B7" w:rsidRDefault="003070C4" w:rsidP="003070C4">
            <w:pPr>
              <w:spacing w:before="40" w:after="40"/>
              <w:rPr>
                <w:rFonts w:ascii="Arial" w:hAnsi="Arial" w:cs="Arial"/>
                <w:b/>
                <w:bCs/>
                <w:sz w:val="18"/>
                <w:szCs w:val="18"/>
              </w:rPr>
            </w:pPr>
            <w:r w:rsidRPr="00A374B7">
              <w:rPr>
                <w:rFonts w:ascii="Arial" w:hAnsi="Arial" w:cs="Arial"/>
                <w:b/>
                <w:bCs/>
                <w:sz w:val="18"/>
                <w:szCs w:val="18"/>
              </w:rPr>
              <w:t>B1.9</w:t>
            </w:r>
          </w:p>
        </w:tc>
        <w:tc>
          <w:tcPr>
            <w:tcW w:w="10986" w:type="dxa"/>
            <w:noWrap/>
            <w:vAlign w:val="center"/>
          </w:tcPr>
          <w:p w14:paraId="2B549249" w14:textId="21CB57B3" w:rsidR="003070C4" w:rsidRPr="00BF3D26" w:rsidRDefault="003070C4" w:rsidP="007C5017">
            <w:pPr>
              <w:spacing w:before="40" w:after="40"/>
              <w:ind w:firstLine="360"/>
              <w:rPr>
                <w:rFonts w:ascii="Arial" w:hAnsi="Arial" w:cs="Arial"/>
                <w:sz w:val="18"/>
                <w:szCs w:val="18"/>
              </w:rPr>
            </w:pPr>
            <w:r w:rsidRPr="006F26EF">
              <w:rPr>
                <w:rFonts w:ascii="Arial" w:hAnsi="Arial" w:cs="Arial"/>
                <w:sz w:val="18"/>
                <w:szCs w:val="18"/>
              </w:rPr>
              <w:t>Flammability test temperature: ±3°C</w:t>
            </w:r>
            <w:r>
              <w:rPr>
                <w:rFonts w:ascii="Arial" w:hAnsi="Arial" w:cs="Arial"/>
                <w:sz w:val="18"/>
                <w:szCs w:val="18"/>
              </w:rPr>
              <w:t xml:space="preserve"> (</w:t>
            </w:r>
            <w:r w:rsidRPr="00BF3D26">
              <w:rPr>
                <w:rFonts w:ascii="Arial" w:hAnsi="Arial" w:cs="Arial"/>
                <w:sz w:val="18"/>
                <w:szCs w:val="18"/>
              </w:rPr>
              <w:t>±</w:t>
            </w:r>
            <w:r>
              <w:rPr>
                <w:rFonts w:ascii="Arial" w:hAnsi="Arial" w:cs="Arial"/>
                <w:sz w:val="18"/>
                <w:szCs w:val="18"/>
              </w:rPr>
              <w:t>5</w:t>
            </w:r>
            <w:r w:rsidRPr="00BF3D26">
              <w:rPr>
                <w:rFonts w:ascii="Arial" w:hAnsi="Arial" w:cs="Arial"/>
                <w:sz w:val="18"/>
                <w:szCs w:val="18"/>
              </w:rPr>
              <w:t>°F</w:t>
            </w:r>
            <w:r>
              <w:rPr>
                <w:rFonts w:ascii="Arial" w:hAnsi="Arial" w:cs="Arial"/>
                <w:sz w:val="18"/>
                <w:szCs w:val="18"/>
              </w:rPr>
              <w:t>)</w:t>
            </w:r>
          </w:p>
        </w:tc>
        <w:tc>
          <w:tcPr>
            <w:tcW w:w="1141" w:type="dxa"/>
            <w:shd w:val="clear" w:color="auto" w:fill="auto"/>
            <w:noWrap/>
            <w:vAlign w:val="center"/>
          </w:tcPr>
          <w:p w14:paraId="667CB32A" w14:textId="77777777" w:rsidR="003070C4" w:rsidRPr="00622B82" w:rsidRDefault="003070C4" w:rsidP="003070C4">
            <w:pPr>
              <w:spacing w:before="40" w:after="40"/>
              <w:jc w:val="center"/>
              <w:rPr>
                <w:rFonts w:ascii="Arial" w:hAnsi="Arial" w:cs="Arial"/>
                <w:color w:val="FF0000"/>
                <w:sz w:val="18"/>
                <w:szCs w:val="18"/>
              </w:rPr>
            </w:pPr>
          </w:p>
        </w:tc>
        <w:tc>
          <w:tcPr>
            <w:tcW w:w="1440" w:type="dxa"/>
            <w:shd w:val="clear" w:color="auto" w:fill="4C4C4C"/>
            <w:noWrap/>
            <w:vAlign w:val="center"/>
          </w:tcPr>
          <w:p w14:paraId="58F23862" w14:textId="77777777" w:rsidR="003070C4" w:rsidRPr="00622B82" w:rsidRDefault="003070C4" w:rsidP="003070C4">
            <w:pPr>
              <w:spacing w:before="40" w:after="40"/>
              <w:jc w:val="center"/>
              <w:rPr>
                <w:rFonts w:ascii="Arial" w:hAnsi="Arial" w:cs="Arial"/>
                <w:color w:val="FF0000"/>
                <w:sz w:val="18"/>
                <w:szCs w:val="18"/>
              </w:rPr>
            </w:pPr>
          </w:p>
        </w:tc>
      </w:tr>
      <w:tr w:rsidR="003070C4" w14:paraId="4D95C004" w14:textId="77777777" w:rsidTr="007C5017">
        <w:trPr>
          <w:trHeight w:val="255"/>
          <w:jc w:val="center"/>
        </w:trPr>
        <w:tc>
          <w:tcPr>
            <w:tcW w:w="1326" w:type="dxa"/>
            <w:noWrap/>
            <w:vAlign w:val="center"/>
          </w:tcPr>
          <w:p w14:paraId="7F4A7791" w14:textId="77777777" w:rsidR="003070C4" w:rsidRPr="00A374B7" w:rsidRDefault="003070C4" w:rsidP="003070C4">
            <w:pPr>
              <w:spacing w:before="40" w:after="40"/>
              <w:rPr>
                <w:rFonts w:ascii="Arial" w:hAnsi="Arial" w:cs="Arial"/>
                <w:b/>
                <w:bCs/>
                <w:sz w:val="18"/>
                <w:szCs w:val="18"/>
              </w:rPr>
            </w:pPr>
            <w:r w:rsidRPr="00A374B7">
              <w:rPr>
                <w:rFonts w:ascii="Arial" w:hAnsi="Arial" w:cs="Arial"/>
                <w:b/>
                <w:bCs/>
                <w:sz w:val="18"/>
                <w:szCs w:val="18"/>
              </w:rPr>
              <w:t>B1.9</w:t>
            </w:r>
          </w:p>
        </w:tc>
        <w:tc>
          <w:tcPr>
            <w:tcW w:w="10986" w:type="dxa"/>
            <w:noWrap/>
            <w:vAlign w:val="center"/>
          </w:tcPr>
          <w:p w14:paraId="66DA0157" w14:textId="37C4F785" w:rsidR="003070C4" w:rsidRPr="006F26EF" w:rsidRDefault="003070C4" w:rsidP="007C5017">
            <w:pPr>
              <w:spacing w:before="40" w:after="40"/>
              <w:ind w:firstLine="360"/>
              <w:rPr>
                <w:rFonts w:ascii="Arial" w:hAnsi="Arial" w:cs="Arial"/>
                <w:bCs/>
                <w:sz w:val="18"/>
                <w:szCs w:val="18"/>
              </w:rPr>
            </w:pPr>
            <w:r w:rsidRPr="006F26EF">
              <w:rPr>
                <w:rFonts w:ascii="Arial" w:hAnsi="Arial" w:cs="Arial"/>
                <w:bCs/>
                <w:sz w:val="18"/>
                <w:szCs w:val="18"/>
              </w:rPr>
              <w:t>Flammability test pressure: ±0.1psi</w:t>
            </w:r>
            <w:r>
              <w:rPr>
                <w:rFonts w:ascii="Arial" w:hAnsi="Arial" w:cs="Arial"/>
                <w:bCs/>
                <w:sz w:val="18"/>
                <w:szCs w:val="18"/>
              </w:rPr>
              <w:t xml:space="preserve"> (</w:t>
            </w:r>
            <w:r w:rsidRPr="00BF3D26">
              <w:rPr>
                <w:rFonts w:ascii="Arial" w:hAnsi="Arial" w:cs="Arial"/>
                <w:bCs/>
                <w:sz w:val="18"/>
                <w:szCs w:val="18"/>
              </w:rPr>
              <w:t>±</w:t>
            </w:r>
            <w:r>
              <w:rPr>
                <w:rFonts w:ascii="Arial" w:hAnsi="Arial" w:cs="Arial"/>
                <w:bCs/>
                <w:sz w:val="18"/>
                <w:szCs w:val="18"/>
              </w:rPr>
              <w:t>0.7 kPa)</w:t>
            </w:r>
          </w:p>
        </w:tc>
        <w:tc>
          <w:tcPr>
            <w:tcW w:w="1141" w:type="dxa"/>
            <w:shd w:val="clear" w:color="auto" w:fill="auto"/>
            <w:noWrap/>
            <w:vAlign w:val="center"/>
          </w:tcPr>
          <w:p w14:paraId="5472569F" w14:textId="77777777" w:rsidR="003070C4" w:rsidRPr="00622B82" w:rsidRDefault="003070C4" w:rsidP="003070C4">
            <w:pPr>
              <w:spacing w:before="40" w:after="40"/>
              <w:jc w:val="center"/>
              <w:rPr>
                <w:rFonts w:ascii="Arial" w:hAnsi="Arial" w:cs="Arial"/>
                <w:color w:val="FF0000"/>
                <w:sz w:val="18"/>
                <w:szCs w:val="18"/>
              </w:rPr>
            </w:pPr>
          </w:p>
        </w:tc>
        <w:tc>
          <w:tcPr>
            <w:tcW w:w="1440" w:type="dxa"/>
            <w:shd w:val="clear" w:color="auto" w:fill="4C4C4C"/>
            <w:noWrap/>
            <w:vAlign w:val="center"/>
          </w:tcPr>
          <w:p w14:paraId="417200CE" w14:textId="77777777" w:rsidR="003070C4" w:rsidRPr="00622B82" w:rsidRDefault="003070C4" w:rsidP="003070C4">
            <w:pPr>
              <w:spacing w:before="40" w:after="40"/>
              <w:jc w:val="center"/>
              <w:rPr>
                <w:rFonts w:ascii="Arial" w:hAnsi="Arial" w:cs="Arial"/>
                <w:color w:val="FF0000"/>
                <w:sz w:val="18"/>
                <w:szCs w:val="18"/>
              </w:rPr>
            </w:pPr>
          </w:p>
        </w:tc>
      </w:tr>
      <w:tr w:rsidR="003070C4" w14:paraId="4E5295FF" w14:textId="77777777" w:rsidTr="007C5017">
        <w:trPr>
          <w:trHeight w:val="255"/>
          <w:jc w:val="center"/>
        </w:trPr>
        <w:tc>
          <w:tcPr>
            <w:tcW w:w="1326" w:type="dxa"/>
            <w:noWrap/>
            <w:vAlign w:val="center"/>
          </w:tcPr>
          <w:p w14:paraId="04F449D9" w14:textId="77777777" w:rsidR="003070C4" w:rsidRPr="00A374B7" w:rsidRDefault="003070C4" w:rsidP="003070C4">
            <w:pPr>
              <w:spacing w:before="40" w:after="40"/>
              <w:rPr>
                <w:rFonts w:ascii="Arial" w:hAnsi="Arial" w:cs="Arial"/>
                <w:b/>
                <w:bCs/>
                <w:sz w:val="18"/>
                <w:szCs w:val="18"/>
              </w:rPr>
            </w:pPr>
            <w:r w:rsidRPr="00A374B7">
              <w:rPr>
                <w:rFonts w:ascii="Arial" w:hAnsi="Arial" w:cs="Arial"/>
                <w:b/>
                <w:bCs/>
                <w:sz w:val="18"/>
                <w:szCs w:val="18"/>
              </w:rPr>
              <w:t>B1.9</w:t>
            </w:r>
          </w:p>
        </w:tc>
        <w:tc>
          <w:tcPr>
            <w:tcW w:w="10986" w:type="dxa"/>
            <w:noWrap/>
            <w:vAlign w:val="center"/>
          </w:tcPr>
          <w:p w14:paraId="2AC1CEFE" w14:textId="1C339CB6" w:rsidR="003070C4" w:rsidRPr="006F26EF" w:rsidRDefault="003070C4" w:rsidP="007C5017">
            <w:pPr>
              <w:spacing w:before="40" w:after="40"/>
              <w:ind w:firstLine="360"/>
              <w:rPr>
                <w:rFonts w:ascii="Arial" w:hAnsi="Arial" w:cs="Arial"/>
                <w:sz w:val="18"/>
                <w:szCs w:val="18"/>
              </w:rPr>
            </w:pPr>
            <w:r w:rsidRPr="006F26EF">
              <w:rPr>
                <w:rFonts w:ascii="Arial" w:hAnsi="Arial" w:cs="Arial"/>
                <w:sz w:val="18"/>
                <w:szCs w:val="18"/>
              </w:rPr>
              <w:t xml:space="preserve">Humidity of test </w:t>
            </w:r>
            <w:r>
              <w:rPr>
                <w:rFonts w:ascii="Arial" w:hAnsi="Arial" w:cs="Arial"/>
                <w:sz w:val="18"/>
                <w:szCs w:val="18"/>
              </w:rPr>
              <w:t xml:space="preserve">air used: </w:t>
            </w:r>
            <w:r w:rsidRPr="00BF3D26">
              <w:rPr>
                <w:rFonts w:ascii="Arial" w:hAnsi="Arial" w:cs="Arial"/>
                <w:sz w:val="18"/>
                <w:szCs w:val="18"/>
              </w:rPr>
              <w:t>±</w:t>
            </w:r>
            <w:r>
              <w:rPr>
                <w:rFonts w:ascii="Arial" w:hAnsi="Arial" w:cs="Arial"/>
                <w:sz w:val="18"/>
                <w:szCs w:val="18"/>
              </w:rPr>
              <w:t>0.0005 grams water vapor / gram dry air</w:t>
            </w:r>
          </w:p>
        </w:tc>
        <w:tc>
          <w:tcPr>
            <w:tcW w:w="1141" w:type="dxa"/>
            <w:shd w:val="clear" w:color="auto" w:fill="auto"/>
            <w:noWrap/>
            <w:vAlign w:val="center"/>
          </w:tcPr>
          <w:p w14:paraId="682EB2D9" w14:textId="77777777" w:rsidR="003070C4" w:rsidRPr="00622B82" w:rsidRDefault="003070C4" w:rsidP="003070C4">
            <w:pPr>
              <w:spacing w:before="40" w:after="40"/>
              <w:jc w:val="center"/>
              <w:rPr>
                <w:rFonts w:ascii="Arial" w:hAnsi="Arial" w:cs="Arial"/>
                <w:color w:val="FF0000"/>
                <w:sz w:val="18"/>
                <w:szCs w:val="18"/>
              </w:rPr>
            </w:pPr>
          </w:p>
        </w:tc>
        <w:tc>
          <w:tcPr>
            <w:tcW w:w="1440" w:type="dxa"/>
            <w:shd w:val="clear" w:color="auto" w:fill="4C4C4C"/>
            <w:noWrap/>
            <w:vAlign w:val="center"/>
          </w:tcPr>
          <w:p w14:paraId="62902119" w14:textId="77777777" w:rsidR="003070C4" w:rsidRPr="00622B82" w:rsidRDefault="003070C4" w:rsidP="003070C4">
            <w:pPr>
              <w:spacing w:before="40" w:after="40"/>
              <w:jc w:val="center"/>
              <w:rPr>
                <w:rFonts w:ascii="Arial" w:hAnsi="Arial" w:cs="Arial"/>
                <w:color w:val="FF0000"/>
                <w:sz w:val="18"/>
                <w:szCs w:val="18"/>
              </w:rPr>
            </w:pPr>
          </w:p>
        </w:tc>
      </w:tr>
      <w:tr w:rsidR="003070C4" w14:paraId="20B85366" w14:textId="77777777" w:rsidTr="007C5017">
        <w:trPr>
          <w:trHeight w:val="255"/>
          <w:jc w:val="center"/>
        </w:trPr>
        <w:tc>
          <w:tcPr>
            <w:tcW w:w="1326" w:type="dxa"/>
            <w:noWrap/>
            <w:vAlign w:val="center"/>
          </w:tcPr>
          <w:p w14:paraId="51513047" w14:textId="77777777" w:rsidR="003070C4" w:rsidRPr="00A374B7" w:rsidRDefault="003070C4" w:rsidP="003070C4">
            <w:pPr>
              <w:spacing w:before="40" w:after="40"/>
              <w:rPr>
                <w:rFonts w:ascii="Arial" w:hAnsi="Arial" w:cs="Arial"/>
                <w:b/>
                <w:bCs/>
                <w:sz w:val="18"/>
                <w:szCs w:val="18"/>
              </w:rPr>
            </w:pPr>
            <w:r>
              <w:rPr>
                <w:rFonts w:ascii="Arial" w:hAnsi="Arial" w:cs="Arial"/>
                <w:b/>
                <w:bCs/>
                <w:sz w:val="18"/>
                <w:szCs w:val="18"/>
              </w:rPr>
              <w:t>B1.9</w:t>
            </w:r>
          </w:p>
        </w:tc>
        <w:tc>
          <w:tcPr>
            <w:tcW w:w="10986" w:type="dxa"/>
            <w:noWrap/>
            <w:vAlign w:val="center"/>
          </w:tcPr>
          <w:p w14:paraId="32B5E910" w14:textId="6C662C23" w:rsidR="003070C4" w:rsidRPr="006F26EF" w:rsidRDefault="003070C4" w:rsidP="007C5017">
            <w:pPr>
              <w:spacing w:before="40" w:after="40"/>
              <w:ind w:firstLine="360"/>
              <w:rPr>
                <w:rFonts w:ascii="Arial" w:hAnsi="Arial" w:cs="Arial"/>
                <w:bCs/>
                <w:sz w:val="18"/>
                <w:szCs w:val="18"/>
              </w:rPr>
            </w:pPr>
            <w:r>
              <w:rPr>
                <w:rFonts w:ascii="Arial" w:hAnsi="Arial" w:cs="Arial"/>
                <w:bCs/>
                <w:sz w:val="18"/>
                <w:szCs w:val="18"/>
              </w:rPr>
              <w:t xml:space="preserve">WCFF Refrigerant blend/air concentration: 1% increments: </w:t>
            </w:r>
            <w:r w:rsidRPr="00BF3D26">
              <w:rPr>
                <w:rFonts w:ascii="Arial" w:hAnsi="Arial" w:cs="Arial"/>
                <w:bCs/>
                <w:sz w:val="18"/>
                <w:szCs w:val="18"/>
              </w:rPr>
              <w:t>±</w:t>
            </w:r>
            <w:r>
              <w:rPr>
                <w:rFonts w:ascii="Arial" w:hAnsi="Arial" w:cs="Arial"/>
                <w:bCs/>
                <w:sz w:val="18"/>
                <w:szCs w:val="18"/>
              </w:rPr>
              <w:t>0.2% by volume</w:t>
            </w:r>
          </w:p>
        </w:tc>
        <w:tc>
          <w:tcPr>
            <w:tcW w:w="1141" w:type="dxa"/>
            <w:shd w:val="clear" w:color="auto" w:fill="auto"/>
            <w:noWrap/>
            <w:vAlign w:val="center"/>
          </w:tcPr>
          <w:p w14:paraId="07BAD96B" w14:textId="77777777" w:rsidR="003070C4" w:rsidRPr="00622B82" w:rsidRDefault="003070C4" w:rsidP="003070C4">
            <w:pPr>
              <w:spacing w:before="40" w:after="40"/>
              <w:jc w:val="center"/>
              <w:rPr>
                <w:rFonts w:ascii="Arial" w:hAnsi="Arial" w:cs="Arial"/>
                <w:color w:val="FF0000"/>
                <w:sz w:val="18"/>
                <w:szCs w:val="18"/>
              </w:rPr>
            </w:pPr>
          </w:p>
        </w:tc>
        <w:tc>
          <w:tcPr>
            <w:tcW w:w="1440" w:type="dxa"/>
            <w:shd w:val="clear" w:color="auto" w:fill="4C4C4C"/>
            <w:noWrap/>
            <w:vAlign w:val="center"/>
          </w:tcPr>
          <w:p w14:paraId="26337FBE" w14:textId="77777777" w:rsidR="003070C4" w:rsidRPr="00622B82" w:rsidRDefault="003070C4" w:rsidP="003070C4">
            <w:pPr>
              <w:spacing w:before="40" w:after="40"/>
              <w:jc w:val="center"/>
              <w:rPr>
                <w:rFonts w:ascii="Arial" w:hAnsi="Arial" w:cs="Arial"/>
                <w:color w:val="FF0000"/>
                <w:sz w:val="18"/>
                <w:szCs w:val="18"/>
              </w:rPr>
            </w:pPr>
          </w:p>
        </w:tc>
      </w:tr>
      <w:tr w:rsidR="003070C4" w14:paraId="402525A4" w14:textId="77777777" w:rsidTr="007C5017">
        <w:trPr>
          <w:trHeight w:val="255"/>
          <w:jc w:val="center"/>
        </w:trPr>
        <w:tc>
          <w:tcPr>
            <w:tcW w:w="1326" w:type="dxa"/>
            <w:noWrap/>
            <w:vAlign w:val="center"/>
          </w:tcPr>
          <w:p w14:paraId="5A642C72" w14:textId="77777777" w:rsidR="003070C4" w:rsidRPr="00A374B7" w:rsidRDefault="003070C4" w:rsidP="003070C4">
            <w:pPr>
              <w:spacing w:before="40" w:after="40"/>
              <w:rPr>
                <w:rFonts w:ascii="Arial" w:hAnsi="Arial" w:cs="Arial"/>
                <w:b/>
                <w:bCs/>
                <w:sz w:val="18"/>
                <w:szCs w:val="18"/>
              </w:rPr>
            </w:pPr>
            <w:r w:rsidRPr="00A374B7">
              <w:rPr>
                <w:rFonts w:ascii="Arial" w:hAnsi="Arial" w:cs="Arial"/>
                <w:b/>
                <w:bCs/>
                <w:sz w:val="18"/>
                <w:szCs w:val="18"/>
              </w:rPr>
              <w:t>B1.9</w:t>
            </w:r>
          </w:p>
        </w:tc>
        <w:tc>
          <w:tcPr>
            <w:tcW w:w="10986" w:type="dxa"/>
            <w:noWrap/>
            <w:vAlign w:val="center"/>
          </w:tcPr>
          <w:p w14:paraId="5009FAB0" w14:textId="26B83571" w:rsidR="003070C4" w:rsidRPr="006F26EF" w:rsidRDefault="003070C4" w:rsidP="007C5017">
            <w:pPr>
              <w:spacing w:before="40" w:after="40"/>
              <w:ind w:firstLine="360"/>
              <w:rPr>
                <w:rFonts w:ascii="Arial" w:hAnsi="Arial" w:cs="Arial"/>
                <w:sz w:val="18"/>
                <w:szCs w:val="18"/>
              </w:rPr>
            </w:pPr>
            <w:r w:rsidRPr="006F26EF">
              <w:rPr>
                <w:rFonts w:ascii="Arial" w:hAnsi="Arial" w:cs="Arial"/>
                <w:sz w:val="18"/>
                <w:szCs w:val="18"/>
              </w:rPr>
              <w:t>Spark duration: ±0.05 sec</w:t>
            </w:r>
          </w:p>
        </w:tc>
        <w:tc>
          <w:tcPr>
            <w:tcW w:w="1141" w:type="dxa"/>
            <w:shd w:val="clear" w:color="auto" w:fill="auto"/>
            <w:noWrap/>
            <w:vAlign w:val="center"/>
          </w:tcPr>
          <w:p w14:paraId="29E313A5" w14:textId="77777777" w:rsidR="003070C4" w:rsidRPr="00622B82" w:rsidRDefault="003070C4" w:rsidP="003070C4">
            <w:pPr>
              <w:spacing w:before="40" w:after="40"/>
              <w:jc w:val="center"/>
              <w:rPr>
                <w:rFonts w:ascii="Arial" w:hAnsi="Arial" w:cs="Arial"/>
                <w:color w:val="FF0000"/>
                <w:sz w:val="18"/>
                <w:szCs w:val="18"/>
              </w:rPr>
            </w:pPr>
          </w:p>
        </w:tc>
        <w:tc>
          <w:tcPr>
            <w:tcW w:w="1440" w:type="dxa"/>
            <w:shd w:val="clear" w:color="auto" w:fill="4C4C4C"/>
            <w:noWrap/>
            <w:vAlign w:val="center"/>
          </w:tcPr>
          <w:p w14:paraId="07757564" w14:textId="77777777" w:rsidR="003070C4" w:rsidRPr="00622B82" w:rsidRDefault="003070C4" w:rsidP="003070C4">
            <w:pPr>
              <w:spacing w:before="40" w:after="40"/>
              <w:jc w:val="center"/>
              <w:rPr>
                <w:rFonts w:ascii="Arial" w:hAnsi="Arial" w:cs="Arial"/>
                <w:color w:val="FF0000"/>
                <w:sz w:val="18"/>
                <w:szCs w:val="18"/>
              </w:rPr>
            </w:pPr>
          </w:p>
        </w:tc>
      </w:tr>
      <w:tr w:rsidR="003070C4" w14:paraId="66207AA7" w14:textId="77777777" w:rsidTr="007C5017">
        <w:trPr>
          <w:trHeight w:val="255"/>
          <w:jc w:val="center"/>
        </w:trPr>
        <w:tc>
          <w:tcPr>
            <w:tcW w:w="1326" w:type="dxa"/>
            <w:noWrap/>
            <w:vAlign w:val="center"/>
          </w:tcPr>
          <w:p w14:paraId="6C21D3C6" w14:textId="77777777" w:rsidR="003070C4" w:rsidRPr="00A374B7" w:rsidRDefault="003070C4" w:rsidP="003070C4">
            <w:pPr>
              <w:spacing w:before="40" w:after="40"/>
              <w:rPr>
                <w:rFonts w:ascii="Arial" w:hAnsi="Arial" w:cs="Arial"/>
                <w:b/>
                <w:bCs/>
                <w:sz w:val="18"/>
                <w:szCs w:val="18"/>
              </w:rPr>
            </w:pPr>
            <w:r w:rsidRPr="00A374B7">
              <w:rPr>
                <w:rFonts w:ascii="Arial" w:hAnsi="Arial" w:cs="Arial"/>
                <w:b/>
                <w:bCs/>
                <w:sz w:val="18"/>
                <w:szCs w:val="18"/>
              </w:rPr>
              <w:t>B1.9</w:t>
            </w:r>
          </w:p>
        </w:tc>
        <w:tc>
          <w:tcPr>
            <w:tcW w:w="10986" w:type="dxa"/>
            <w:noWrap/>
            <w:vAlign w:val="center"/>
          </w:tcPr>
          <w:p w14:paraId="68C652E8" w14:textId="77777777" w:rsidR="003070C4" w:rsidRPr="006F26EF" w:rsidRDefault="003070C4" w:rsidP="007C5017">
            <w:pPr>
              <w:spacing w:before="40" w:after="40"/>
              <w:ind w:firstLine="360"/>
              <w:rPr>
                <w:rFonts w:ascii="Arial" w:hAnsi="Arial" w:cs="Arial"/>
                <w:bCs/>
                <w:sz w:val="18"/>
                <w:szCs w:val="18"/>
              </w:rPr>
            </w:pPr>
            <w:r w:rsidRPr="006F26EF">
              <w:rPr>
                <w:rFonts w:ascii="Arial" w:hAnsi="Arial" w:cs="Arial"/>
                <w:bCs/>
                <w:sz w:val="18"/>
                <w:szCs w:val="18"/>
              </w:rPr>
              <w:t>Flame propagation angle determination as measured from the point of ignition to the walls of the flask (± 5.0 degrees)</w:t>
            </w:r>
          </w:p>
        </w:tc>
        <w:tc>
          <w:tcPr>
            <w:tcW w:w="1141" w:type="dxa"/>
            <w:shd w:val="clear" w:color="auto" w:fill="auto"/>
            <w:noWrap/>
            <w:vAlign w:val="center"/>
          </w:tcPr>
          <w:p w14:paraId="1B67716A" w14:textId="77777777" w:rsidR="003070C4" w:rsidRPr="00622B82" w:rsidRDefault="003070C4" w:rsidP="003070C4">
            <w:pPr>
              <w:spacing w:before="40" w:after="40"/>
              <w:jc w:val="center"/>
              <w:rPr>
                <w:rFonts w:ascii="Arial" w:hAnsi="Arial" w:cs="Arial"/>
                <w:color w:val="FF0000"/>
                <w:sz w:val="18"/>
                <w:szCs w:val="18"/>
              </w:rPr>
            </w:pPr>
          </w:p>
        </w:tc>
        <w:tc>
          <w:tcPr>
            <w:tcW w:w="1440" w:type="dxa"/>
            <w:shd w:val="clear" w:color="auto" w:fill="4C4C4C"/>
            <w:noWrap/>
            <w:vAlign w:val="center"/>
          </w:tcPr>
          <w:p w14:paraId="6A76AEE5" w14:textId="77777777" w:rsidR="003070C4" w:rsidRPr="00622B82" w:rsidRDefault="003070C4" w:rsidP="003070C4">
            <w:pPr>
              <w:spacing w:before="40" w:after="40"/>
              <w:jc w:val="center"/>
              <w:rPr>
                <w:rFonts w:ascii="Arial" w:hAnsi="Arial" w:cs="Arial"/>
                <w:color w:val="FF0000"/>
                <w:sz w:val="18"/>
                <w:szCs w:val="18"/>
              </w:rPr>
            </w:pPr>
          </w:p>
        </w:tc>
      </w:tr>
      <w:tr w:rsidR="006C27B2" w14:paraId="0C42495A" w14:textId="77777777" w:rsidTr="007C5017">
        <w:trPr>
          <w:trHeight w:val="255"/>
          <w:jc w:val="center"/>
        </w:trPr>
        <w:tc>
          <w:tcPr>
            <w:tcW w:w="1326" w:type="dxa"/>
            <w:noWrap/>
            <w:vAlign w:val="center"/>
          </w:tcPr>
          <w:p w14:paraId="4FB8890C" w14:textId="7040266B" w:rsidR="006C27B2" w:rsidRPr="00A374B7" w:rsidRDefault="006C27B2" w:rsidP="006C27B2">
            <w:pPr>
              <w:spacing w:before="40" w:after="40"/>
              <w:rPr>
                <w:rFonts w:ascii="Arial" w:hAnsi="Arial" w:cs="Arial"/>
                <w:b/>
                <w:bCs/>
                <w:sz w:val="18"/>
                <w:szCs w:val="18"/>
              </w:rPr>
            </w:pPr>
            <w:r>
              <w:rPr>
                <w:rFonts w:ascii="Arial" w:hAnsi="Arial" w:cs="Arial"/>
                <w:b/>
                <w:bCs/>
                <w:sz w:val="18"/>
                <w:szCs w:val="18"/>
              </w:rPr>
              <w:t>B2.3</w:t>
            </w:r>
          </w:p>
        </w:tc>
        <w:tc>
          <w:tcPr>
            <w:tcW w:w="10986" w:type="dxa"/>
            <w:noWrap/>
            <w:vAlign w:val="center"/>
          </w:tcPr>
          <w:p w14:paraId="756E7649" w14:textId="7A6DF372" w:rsidR="006C27B2" w:rsidRDefault="006C27B2" w:rsidP="006C27B2">
            <w:pPr>
              <w:spacing w:before="40" w:after="40"/>
              <w:rPr>
                <w:rFonts w:ascii="Arial" w:hAnsi="Arial" w:cs="Arial"/>
                <w:bCs/>
                <w:sz w:val="18"/>
                <w:szCs w:val="18"/>
              </w:rPr>
            </w:pPr>
            <w:r w:rsidRPr="008A20B7">
              <w:rPr>
                <w:rFonts w:ascii="Arial" w:hAnsi="Arial" w:cs="Arial"/>
                <w:sz w:val="18"/>
                <w:szCs w:val="18"/>
              </w:rPr>
              <w:t xml:space="preserve">The mass percent formulation of the tested blend </w:t>
            </w:r>
            <w:r>
              <w:rPr>
                <w:rFonts w:ascii="Arial" w:hAnsi="Arial" w:cs="Arial"/>
                <w:sz w:val="18"/>
                <w:szCs w:val="18"/>
              </w:rPr>
              <w:t>was</w:t>
            </w:r>
            <w:r w:rsidRPr="008A20B7">
              <w:rPr>
                <w:rFonts w:ascii="Arial" w:hAnsi="Arial" w:cs="Arial"/>
                <w:sz w:val="18"/>
                <w:szCs w:val="18"/>
              </w:rPr>
              <w:t xml:space="preserve"> verified through gas chromatography </w:t>
            </w:r>
          </w:p>
        </w:tc>
        <w:tc>
          <w:tcPr>
            <w:tcW w:w="1141" w:type="dxa"/>
            <w:shd w:val="clear" w:color="auto" w:fill="auto"/>
            <w:noWrap/>
            <w:vAlign w:val="center"/>
          </w:tcPr>
          <w:p w14:paraId="29BCC210" w14:textId="77777777" w:rsidR="006C27B2" w:rsidRPr="00622B82" w:rsidRDefault="006C27B2" w:rsidP="006C27B2">
            <w:pPr>
              <w:spacing w:before="40" w:after="40"/>
              <w:jc w:val="center"/>
              <w:rPr>
                <w:rFonts w:ascii="Arial" w:hAnsi="Arial" w:cs="Arial"/>
                <w:color w:val="FF0000"/>
                <w:sz w:val="18"/>
                <w:szCs w:val="18"/>
              </w:rPr>
            </w:pPr>
          </w:p>
        </w:tc>
        <w:tc>
          <w:tcPr>
            <w:tcW w:w="1440" w:type="dxa"/>
            <w:shd w:val="clear" w:color="auto" w:fill="4C4C4C"/>
            <w:noWrap/>
            <w:vAlign w:val="center"/>
          </w:tcPr>
          <w:p w14:paraId="496D96E2" w14:textId="77777777" w:rsidR="006C27B2" w:rsidRPr="00622B82" w:rsidRDefault="006C27B2" w:rsidP="006C27B2">
            <w:pPr>
              <w:spacing w:before="40" w:after="40"/>
              <w:jc w:val="center"/>
              <w:rPr>
                <w:rFonts w:ascii="Arial" w:hAnsi="Arial" w:cs="Arial"/>
                <w:color w:val="FF0000"/>
                <w:sz w:val="18"/>
                <w:szCs w:val="18"/>
              </w:rPr>
            </w:pPr>
          </w:p>
        </w:tc>
      </w:tr>
      <w:tr w:rsidR="006C27B2" w14:paraId="3704574B" w14:textId="77777777" w:rsidTr="004748D1">
        <w:trPr>
          <w:trHeight w:val="255"/>
          <w:jc w:val="center"/>
        </w:trPr>
        <w:tc>
          <w:tcPr>
            <w:tcW w:w="1326" w:type="dxa"/>
            <w:noWrap/>
            <w:vAlign w:val="center"/>
          </w:tcPr>
          <w:p w14:paraId="6926989A" w14:textId="7F397221" w:rsidR="006C27B2" w:rsidRPr="00A374B7" w:rsidRDefault="006C27B2" w:rsidP="006C27B2">
            <w:pPr>
              <w:spacing w:before="40" w:after="40"/>
              <w:rPr>
                <w:rFonts w:ascii="Arial" w:hAnsi="Arial" w:cs="Arial"/>
                <w:b/>
                <w:bCs/>
                <w:sz w:val="18"/>
                <w:szCs w:val="18"/>
              </w:rPr>
            </w:pPr>
            <w:r w:rsidRPr="00A374B7">
              <w:rPr>
                <w:rFonts w:ascii="Arial" w:hAnsi="Arial" w:cs="Arial"/>
                <w:b/>
                <w:bCs/>
                <w:sz w:val="18"/>
                <w:szCs w:val="18"/>
              </w:rPr>
              <w:t>6.1.3.</w:t>
            </w:r>
            <w:r>
              <w:rPr>
                <w:rFonts w:ascii="Arial" w:hAnsi="Arial" w:cs="Arial"/>
                <w:b/>
                <w:bCs/>
                <w:sz w:val="18"/>
                <w:szCs w:val="18"/>
              </w:rPr>
              <w:t>6</w:t>
            </w:r>
          </w:p>
        </w:tc>
        <w:tc>
          <w:tcPr>
            <w:tcW w:w="10986" w:type="dxa"/>
            <w:noWrap/>
            <w:vAlign w:val="center"/>
          </w:tcPr>
          <w:p w14:paraId="08B93FF0" w14:textId="31F79AA9" w:rsidR="006C27B2" w:rsidRPr="006F26EF" w:rsidRDefault="006C27B2" w:rsidP="006C27B2">
            <w:pPr>
              <w:spacing w:before="40" w:after="40"/>
              <w:rPr>
                <w:rFonts w:ascii="Arial" w:hAnsi="Arial" w:cs="Arial"/>
                <w:bCs/>
                <w:sz w:val="18"/>
                <w:szCs w:val="18"/>
              </w:rPr>
            </w:pPr>
            <w:r w:rsidRPr="00950812">
              <w:rPr>
                <w:rFonts w:ascii="Arial" w:hAnsi="Arial" w:cs="Arial"/>
                <w:bCs/>
                <w:sz w:val="18"/>
                <w:szCs w:val="18"/>
              </w:rPr>
              <w:t xml:space="preserve">Heat of </w:t>
            </w:r>
            <w:r w:rsidR="004D5D81">
              <w:rPr>
                <w:rFonts w:ascii="Arial" w:hAnsi="Arial" w:cs="Arial"/>
                <w:bCs/>
                <w:sz w:val="18"/>
                <w:szCs w:val="18"/>
              </w:rPr>
              <w:t>C</w:t>
            </w:r>
            <w:r w:rsidRPr="00950812">
              <w:rPr>
                <w:rFonts w:ascii="Arial" w:hAnsi="Arial" w:cs="Arial"/>
                <w:bCs/>
                <w:sz w:val="18"/>
                <w:szCs w:val="18"/>
              </w:rPr>
              <w:t xml:space="preserve">ombustion </w:t>
            </w:r>
            <w:r>
              <w:rPr>
                <w:rFonts w:ascii="Arial" w:hAnsi="Arial" w:cs="Arial"/>
                <w:bCs/>
                <w:sz w:val="18"/>
                <w:szCs w:val="18"/>
              </w:rPr>
              <w:t>calculation</w:t>
            </w:r>
            <w:r w:rsidRPr="006F26EF">
              <w:rPr>
                <w:rFonts w:ascii="Arial" w:hAnsi="Arial" w:cs="Arial"/>
                <w:bCs/>
                <w:sz w:val="18"/>
                <w:szCs w:val="18"/>
              </w:rPr>
              <w:t xml:space="preserve"> </w:t>
            </w:r>
            <w:r>
              <w:rPr>
                <w:rFonts w:ascii="Arial" w:hAnsi="Arial" w:cs="Arial"/>
                <w:bCs/>
                <w:sz w:val="18"/>
                <w:szCs w:val="18"/>
              </w:rPr>
              <w:t>in kJ/kg or Btu/</w:t>
            </w:r>
            <w:proofErr w:type="spellStart"/>
            <w:r>
              <w:rPr>
                <w:rFonts w:ascii="Arial" w:hAnsi="Arial" w:cs="Arial"/>
                <w:bCs/>
                <w:sz w:val="18"/>
                <w:szCs w:val="18"/>
              </w:rPr>
              <w:t>lb</w:t>
            </w:r>
            <w:proofErr w:type="spellEnd"/>
            <w:r>
              <w:rPr>
                <w:rFonts w:ascii="Arial" w:hAnsi="Arial" w:cs="Arial"/>
                <w:bCs/>
                <w:sz w:val="18"/>
                <w:szCs w:val="18"/>
              </w:rPr>
              <w:t xml:space="preserve"> </w:t>
            </w:r>
            <w:r w:rsidRPr="006F26EF">
              <w:rPr>
                <w:rFonts w:ascii="Arial" w:hAnsi="Arial" w:cs="Arial"/>
                <w:bCs/>
                <w:sz w:val="18"/>
                <w:szCs w:val="18"/>
              </w:rPr>
              <w:t xml:space="preserve">@ 25°C </w:t>
            </w:r>
            <w:r>
              <w:rPr>
                <w:rFonts w:ascii="Arial" w:hAnsi="Arial" w:cs="Arial"/>
                <w:bCs/>
                <w:sz w:val="18"/>
                <w:szCs w:val="18"/>
              </w:rPr>
              <w:t>(77</w:t>
            </w:r>
            <w:r w:rsidRPr="00BF3D26">
              <w:rPr>
                <w:rFonts w:ascii="Arial" w:hAnsi="Arial" w:cs="Arial"/>
                <w:bCs/>
                <w:sz w:val="18"/>
                <w:szCs w:val="18"/>
              </w:rPr>
              <w:t>°</w:t>
            </w:r>
            <w:r>
              <w:rPr>
                <w:rFonts w:ascii="Arial" w:hAnsi="Arial" w:cs="Arial"/>
                <w:bCs/>
                <w:sz w:val="18"/>
                <w:szCs w:val="18"/>
              </w:rPr>
              <w:t xml:space="preserve">F) </w:t>
            </w:r>
            <w:r w:rsidRPr="006F26EF">
              <w:rPr>
                <w:rFonts w:ascii="Arial" w:hAnsi="Arial" w:cs="Arial"/>
                <w:bCs/>
                <w:sz w:val="18"/>
                <w:szCs w:val="18"/>
              </w:rPr>
              <w:t xml:space="preserve">and 101.3 </w:t>
            </w:r>
            <w:r>
              <w:rPr>
                <w:rFonts w:ascii="Arial" w:hAnsi="Arial" w:cs="Arial"/>
                <w:bCs/>
                <w:sz w:val="18"/>
                <w:szCs w:val="18"/>
              </w:rPr>
              <w:t>kP</w:t>
            </w:r>
            <w:r w:rsidRPr="006F26EF">
              <w:rPr>
                <w:rFonts w:ascii="Arial" w:hAnsi="Arial" w:cs="Arial"/>
                <w:bCs/>
                <w:sz w:val="18"/>
                <w:szCs w:val="18"/>
              </w:rPr>
              <w:t>a (</w:t>
            </w:r>
            <w:r>
              <w:rPr>
                <w:rFonts w:ascii="Arial" w:hAnsi="Arial" w:cs="Arial"/>
                <w:bCs/>
                <w:sz w:val="18"/>
                <w:szCs w:val="18"/>
              </w:rPr>
              <w:t>14.7 psia)</w:t>
            </w:r>
          </w:p>
        </w:tc>
        <w:tc>
          <w:tcPr>
            <w:tcW w:w="1141" w:type="dxa"/>
            <w:shd w:val="clear" w:color="auto" w:fill="4C4C4C"/>
            <w:noWrap/>
            <w:vAlign w:val="center"/>
          </w:tcPr>
          <w:p w14:paraId="45D6948E" w14:textId="77777777" w:rsidR="006C27B2" w:rsidRPr="00622B82" w:rsidRDefault="006C27B2" w:rsidP="006C27B2">
            <w:pPr>
              <w:spacing w:before="40" w:after="40"/>
              <w:jc w:val="center"/>
              <w:rPr>
                <w:rFonts w:ascii="Arial" w:hAnsi="Arial" w:cs="Arial"/>
                <w:color w:val="FF0000"/>
                <w:sz w:val="18"/>
                <w:szCs w:val="18"/>
              </w:rPr>
            </w:pPr>
          </w:p>
        </w:tc>
        <w:tc>
          <w:tcPr>
            <w:tcW w:w="1440" w:type="dxa"/>
            <w:noWrap/>
            <w:vAlign w:val="center"/>
          </w:tcPr>
          <w:p w14:paraId="540DF888" w14:textId="77777777" w:rsidR="006C27B2" w:rsidRPr="00622B82" w:rsidRDefault="006C27B2" w:rsidP="006C27B2">
            <w:pPr>
              <w:spacing w:before="40" w:after="40"/>
              <w:jc w:val="center"/>
              <w:rPr>
                <w:rFonts w:ascii="Arial" w:hAnsi="Arial" w:cs="Arial"/>
                <w:color w:val="FF0000"/>
                <w:sz w:val="18"/>
                <w:szCs w:val="18"/>
              </w:rPr>
            </w:pPr>
          </w:p>
        </w:tc>
      </w:tr>
      <w:tr w:rsidR="00253F27" w14:paraId="3BDEF264" w14:textId="77777777" w:rsidTr="00414436">
        <w:trPr>
          <w:trHeight w:val="255"/>
          <w:jc w:val="center"/>
        </w:trPr>
        <w:tc>
          <w:tcPr>
            <w:tcW w:w="12312" w:type="dxa"/>
            <w:gridSpan w:val="2"/>
            <w:noWrap/>
            <w:vAlign w:val="center"/>
          </w:tcPr>
          <w:p w14:paraId="2C035530" w14:textId="6D7F23D6" w:rsidR="00253F27" w:rsidRPr="001A4AC1" w:rsidRDefault="00253F27" w:rsidP="006C27B2">
            <w:pPr>
              <w:spacing w:before="40" w:after="40"/>
              <w:rPr>
                <w:rFonts w:ascii="Arial" w:hAnsi="Arial" w:cs="Arial"/>
                <w:b/>
                <w:bCs/>
                <w:sz w:val="18"/>
                <w:szCs w:val="18"/>
              </w:rPr>
            </w:pPr>
            <w:r>
              <w:rPr>
                <w:rFonts w:ascii="Arial" w:hAnsi="Arial" w:cs="Arial"/>
                <w:b/>
                <w:bCs/>
                <w:sz w:val="18"/>
                <w:szCs w:val="18"/>
              </w:rPr>
              <w:t>For Refrigerants with Low Critical Temperature</w:t>
            </w:r>
          </w:p>
        </w:tc>
        <w:tc>
          <w:tcPr>
            <w:tcW w:w="1141" w:type="dxa"/>
            <w:shd w:val="clear" w:color="auto" w:fill="auto"/>
            <w:noWrap/>
            <w:vAlign w:val="center"/>
          </w:tcPr>
          <w:p w14:paraId="16E7D474" w14:textId="77777777" w:rsidR="00253F27" w:rsidRPr="007C5017" w:rsidRDefault="00253F27" w:rsidP="006C27B2">
            <w:pPr>
              <w:spacing w:before="40" w:after="40"/>
              <w:jc w:val="center"/>
              <w:rPr>
                <w:rFonts w:ascii="Arial" w:hAnsi="Arial" w:cs="Arial"/>
                <w:sz w:val="18"/>
                <w:szCs w:val="18"/>
              </w:rPr>
            </w:pPr>
          </w:p>
        </w:tc>
        <w:tc>
          <w:tcPr>
            <w:tcW w:w="1440" w:type="dxa"/>
            <w:noWrap/>
            <w:vAlign w:val="center"/>
          </w:tcPr>
          <w:p w14:paraId="56CE1A97" w14:textId="77777777" w:rsidR="00253F27" w:rsidRPr="007C5017" w:rsidRDefault="00253F27" w:rsidP="006C27B2">
            <w:pPr>
              <w:spacing w:before="40" w:after="40"/>
              <w:jc w:val="center"/>
              <w:rPr>
                <w:rFonts w:ascii="Arial" w:hAnsi="Arial" w:cs="Arial"/>
                <w:sz w:val="18"/>
                <w:szCs w:val="18"/>
              </w:rPr>
            </w:pPr>
          </w:p>
        </w:tc>
      </w:tr>
      <w:tr w:rsidR="00253F27" w14:paraId="7089FF01" w14:textId="77777777" w:rsidTr="00253F27">
        <w:trPr>
          <w:trHeight w:val="255"/>
          <w:jc w:val="center"/>
        </w:trPr>
        <w:tc>
          <w:tcPr>
            <w:tcW w:w="1326" w:type="dxa"/>
            <w:noWrap/>
            <w:vAlign w:val="center"/>
          </w:tcPr>
          <w:p w14:paraId="4C7615ED" w14:textId="21B31E87" w:rsidR="00253F27" w:rsidRPr="001A4AC1" w:rsidRDefault="00253F27" w:rsidP="006C27B2">
            <w:pPr>
              <w:spacing w:before="40" w:after="40"/>
              <w:rPr>
                <w:rFonts w:ascii="Arial" w:hAnsi="Arial" w:cs="Arial"/>
                <w:b/>
                <w:bCs/>
                <w:sz w:val="18"/>
                <w:szCs w:val="18"/>
              </w:rPr>
            </w:pPr>
            <w:r>
              <w:rPr>
                <w:rFonts w:ascii="Arial" w:hAnsi="Arial" w:cs="Arial"/>
                <w:b/>
                <w:bCs/>
                <w:sz w:val="18"/>
                <w:szCs w:val="18"/>
              </w:rPr>
              <w:t>9.5.2.4</w:t>
            </w:r>
          </w:p>
        </w:tc>
        <w:tc>
          <w:tcPr>
            <w:tcW w:w="10986" w:type="dxa"/>
            <w:vAlign w:val="center"/>
          </w:tcPr>
          <w:p w14:paraId="3ADC811F" w14:textId="191DB23A" w:rsidR="00253F27" w:rsidRPr="00253F27" w:rsidRDefault="00253F27" w:rsidP="00253F27">
            <w:pPr>
              <w:rPr>
                <w:rFonts w:ascii="Arial" w:hAnsi="Arial" w:cs="Arial"/>
                <w:sz w:val="18"/>
                <w:szCs w:val="18"/>
                <w:lang w:val="en-GB"/>
              </w:rPr>
            </w:pPr>
            <w:r w:rsidRPr="00253F27">
              <w:rPr>
                <w:rFonts w:ascii="Arial" w:hAnsi="Arial" w:cs="Arial"/>
                <w:sz w:val="18"/>
                <w:szCs w:val="18"/>
                <w:lang w:val="en-GB"/>
              </w:rPr>
              <w:t xml:space="preserve">Physical property calculations </w:t>
            </w:r>
            <w:r>
              <w:rPr>
                <w:rFonts w:ascii="Arial" w:hAnsi="Arial" w:cs="Arial"/>
                <w:sz w:val="18"/>
                <w:szCs w:val="18"/>
                <w:lang w:val="en-GB"/>
              </w:rPr>
              <w:t xml:space="preserve">should be conducted </w:t>
            </w:r>
            <w:r w:rsidRPr="00253F27">
              <w:rPr>
                <w:rFonts w:ascii="Arial" w:hAnsi="Arial" w:cs="Arial"/>
                <w:sz w:val="18"/>
                <w:szCs w:val="18"/>
                <w:lang w:val="en-GB"/>
              </w:rPr>
              <w:t xml:space="preserve">per guidance in 9.5.2.4 </w:t>
            </w:r>
          </w:p>
        </w:tc>
        <w:tc>
          <w:tcPr>
            <w:tcW w:w="1141" w:type="dxa"/>
            <w:shd w:val="clear" w:color="auto" w:fill="auto"/>
            <w:noWrap/>
            <w:vAlign w:val="center"/>
          </w:tcPr>
          <w:p w14:paraId="3852598E" w14:textId="77777777" w:rsidR="00253F27" w:rsidRPr="007C5017" w:rsidRDefault="00253F27" w:rsidP="006C27B2">
            <w:pPr>
              <w:spacing w:before="40" w:after="40"/>
              <w:jc w:val="center"/>
              <w:rPr>
                <w:rFonts w:ascii="Arial" w:hAnsi="Arial" w:cs="Arial"/>
                <w:sz w:val="18"/>
                <w:szCs w:val="18"/>
              </w:rPr>
            </w:pPr>
          </w:p>
        </w:tc>
        <w:tc>
          <w:tcPr>
            <w:tcW w:w="1440" w:type="dxa"/>
            <w:noWrap/>
            <w:vAlign w:val="center"/>
          </w:tcPr>
          <w:p w14:paraId="4A426784" w14:textId="77777777" w:rsidR="00253F27" w:rsidRPr="007C5017" w:rsidRDefault="00253F27" w:rsidP="006C27B2">
            <w:pPr>
              <w:spacing w:before="40" w:after="40"/>
              <w:jc w:val="center"/>
              <w:rPr>
                <w:rFonts w:ascii="Arial" w:hAnsi="Arial" w:cs="Arial"/>
                <w:sz w:val="18"/>
                <w:szCs w:val="18"/>
              </w:rPr>
            </w:pPr>
          </w:p>
        </w:tc>
      </w:tr>
      <w:tr w:rsidR="00253F27" w14:paraId="58B6F551" w14:textId="77777777" w:rsidTr="00253F27">
        <w:trPr>
          <w:trHeight w:val="255"/>
          <w:jc w:val="center"/>
        </w:trPr>
        <w:tc>
          <w:tcPr>
            <w:tcW w:w="1326" w:type="dxa"/>
            <w:noWrap/>
            <w:vAlign w:val="center"/>
          </w:tcPr>
          <w:p w14:paraId="34FCEEF8" w14:textId="20EA222D" w:rsidR="00253F27" w:rsidRPr="001A4AC1" w:rsidRDefault="0098093D" w:rsidP="006C27B2">
            <w:pPr>
              <w:spacing w:before="40" w:after="40"/>
              <w:rPr>
                <w:rFonts w:ascii="Arial" w:hAnsi="Arial" w:cs="Arial"/>
                <w:b/>
                <w:bCs/>
                <w:sz w:val="18"/>
                <w:szCs w:val="18"/>
              </w:rPr>
            </w:pPr>
            <w:r>
              <w:rPr>
                <w:rFonts w:ascii="Arial" w:hAnsi="Arial" w:cs="Arial"/>
                <w:b/>
                <w:bCs/>
                <w:sz w:val="18"/>
                <w:szCs w:val="18"/>
              </w:rPr>
              <w:t>B2.4.1</w:t>
            </w:r>
          </w:p>
        </w:tc>
        <w:tc>
          <w:tcPr>
            <w:tcW w:w="10986" w:type="dxa"/>
            <w:vAlign w:val="center"/>
          </w:tcPr>
          <w:p w14:paraId="027D4373" w14:textId="77777777" w:rsidR="0098093D" w:rsidRDefault="00253F27" w:rsidP="00253F27">
            <w:pPr>
              <w:rPr>
                <w:rFonts w:ascii="Arial" w:hAnsi="Arial" w:cs="Arial"/>
                <w:sz w:val="18"/>
                <w:szCs w:val="18"/>
                <w:lang w:val="en-GB"/>
              </w:rPr>
            </w:pPr>
            <w:r w:rsidRPr="00253F27">
              <w:rPr>
                <w:rFonts w:ascii="Arial" w:hAnsi="Arial" w:cs="Arial"/>
                <w:sz w:val="18"/>
                <w:szCs w:val="18"/>
                <w:lang w:val="en-GB"/>
              </w:rPr>
              <w:t>Fill calculations for</w:t>
            </w:r>
            <w:r w:rsidR="0098093D">
              <w:rPr>
                <w:rFonts w:ascii="Arial" w:hAnsi="Arial" w:cs="Arial"/>
                <w:sz w:val="18"/>
                <w:szCs w:val="18"/>
                <w:lang w:val="en-GB"/>
              </w:rPr>
              <w:t xml:space="preserve"> the</w:t>
            </w:r>
            <w:r w:rsidRPr="00253F27">
              <w:rPr>
                <w:rFonts w:ascii="Arial" w:hAnsi="Arial" w:cs="Arial"/>
                <w:sz w:val="18"/>
                <w:szCs w:val="18"/>
                <w:lang w:val="en-GB"/>
              </w:rPr>
              <w:t xml:space="preserve"> fractionation </w:t>
            </w:r>
            <w:r w:rsidR="0098093D">
              <w:rPr>
                <w:rFonts w:ascii="Arial" w:hAnsi="Arial" w:cs="Arial"/>
                <w:sz w:val="18"/>
                <w:szCs w:val="18"/>
                <w:lang w:val="en-GB"/>
              </w:rPr>
              <w:t xml:space="preserve">analysis should </w:t>
            </w:r>
            <w:r w:rsidRPr="00253F27">
              <w:rPr>
                <w:rFonts w:ascii="Arial" w:hAnsi="Arial" w:cs="Arial"/>
                <w:sz w:val="18"/>
                <w:szCs w:val="18"/>
                <w:lang w:val="en-GB"/>
              </w:rPr>
              <w:t xml:space="preserve">be carried out using the saturated liquid density at a </w:t>
            </w:r>
            <w:proofErr w:type="gramStart"/>
            <w:r w:rsidRPr="00253F27">
              <w:rPr>
                <w:rFonts w:ascii="Arial" w:hAnsi="Arial" w:cs="Arial"/>
                <w:sz w:val="18"/>
                <w:szCs w:val="18"/>
                <w:lang w:val="en-GB"/>
              </w:rPr>
              <w:t>temperature</w:t>
            </w:r>
            <w:proofErr w:type="gramEnd"/>
            <w:r w:rsidRPr="00253F27">
              <w:rPr>
                <w:rFonts w:ascii="Arial" w:hAnsi="Arial" w:cs="Arial"/>
                <w:sz w:val="18"/>
                <w:szCs w:val="18"/>
                <w:lang w:val="en-GB"/>
              </w:rPr>
              <w:t xml:space="preserve"> </w:t>
            </w:r>
          </w:p>
          <w:p w14:paraId="666868D9" w14:textId="234B1B23" w:rsidR="00253F27" w:rsidRPr="00253F27" w:rsidRDefault="00253F27" w:rsidP="00253F27">
            <w:pPr>
              <w:rPr>
                <w:rFonts w:ascii="Arial" w:hAnsi="Arial" w:cs="Arial"/>
                <w:sz w:val="18"/>
                <w:szCs w:val="18"/>
                <w:lang w:val="en-GB"/>
              </w:rPr>
            </w:pPr>
            <w:proofErr w:type="spellStart"/>
            <w:r w:rsidRPr="00253F27">
              <w:rPr>
                <w:rFonts w:ascii="Arial" w:hAnsi="Arial" w:cs="Arial"/>
                <w:sz w:val="18"/>
                <w:szCs w:val="18"/>
                <w:lang w:val="en-GB"/>
              </w:rPr>
              <w:t>Tf</w:t>
            </w:r>
            <w:proofErr w:type="spellEnd"/>
            <w:r w:rsidRPr="00253F27">
              <w:rPr>
                <w:rFonts w:ascii="Arial" w:hAnsi="Arial" w:cs="Arial"/>
                <w:sz w:val="18"/>
                <w:szCs w:val="18"/>
                <w:lang w:val="en-GB"/>
              </w:rPr>
              <w:t xml:space="preserve"> = Tb + 0.8</w:t>
            </w:r>
            <w:r w:rsidR="00EE35A6">
              <w:rPr>
                <w:rFonts w:ascii="Arial" w:hAnsi="Arial" w:cs="Arial"/>
                <w:sz w:val="18"/>
                <w:szCs w:val="18"/>
                <w:lang w:val="en-GB"/>
              </w:rPr>
              <w:t xml:space="preserve"> </w:t>
            </w:r>
            <w:r w:rsidRPr="00253F27">
              <w:rPr>
                <w:rFonts w:ascii="Arial" w:hAnsi="Arial" w:cs="Arial"/>
                <w:sz w:val="18"/>
                <w:szCs w:val="18"/>
                <w:lang w:val="en-GB"/>
              </w:rPr>
              <w:t>(Tc-Tb) per B2.4.1</w:t>
            </w:r>
          </w:p>
        </w:tc>
        <w:tc>
          <w:tcPr>
            <w:tcW w:w="1141" w:type="dxa"/>
            <w:shd w:val="clear" w:color="auto" w:fill="auto"/>
            <w:noWrap/>
            <w:vAlign w:val="center"/>
          </w:tcPr>
          <w:p w14:paraId="4E8B407C" w14:textId="77777777" w:rsidR="00253F27" w:rsidRPr="007C5017" w:rsidRDefault="00253F27" w:rsidP="006C27B2">
            <w:pPr>
              <w:spacing w:before="40" w:after="40"/>
              <w:jc w:val="center"/>
              <w:rPr>
                <w:rFonts w:ascii="Arial" w:hAnsi="Arial" w:cs="Arial"/>
                <w:sz w:val="18"/>
                <w:szCs w:val="18"/>
              </w:rPr>
            </w:pPr>
          </w:p>
        </w:tc>
        <w:tc>
          <w:tcPr>
            <w:tcW w:w="1440" w:type="dxa"/>
            <w:noWrap/>
            <w:vAlign w:val="center"/>
          </w:tcPr>
          <w:p w14:paraId="4F35A991" w14:textId="77777777" w:rsidR="00253F27" w:rsidRPr="007C5017" w:rsidRDefault="00253F27" w:rsidP="006C27B2">
            <w:pPr>
              <w:spacing w:before="40" w:after="40"/>
              <w:jc w:val="center"/>
              <w:rPr>
                <w:rFonts w:ascii="Arial" w:hAnsi="Arial" w:cs="Arial"/>
                <w:sz w:val="18"/>
                <w:szCs w:val="18"/>
              </w:rPr>
            </w:pPr>
          </w:p>
        </w:tc>
      </w:tr>
      <w:tr w:rsidR="006C27B2" w14:paraId="10C10D89" w14:textId="77777777" w:rsidTr="00414436">
        <w:trPr>
          <w:trHeight w:val="255"/>
          <w:jc w:val="center"/>
        </w:trPr>
        <w:tc>
          <w:tcPr>
            <w:tcW w:w="12312" w:type="dxa"/>
            <w:gridSpan w:val="2"/>
            <w:noWrap/>
            <w:vAlign w:val="center"/>
          </w:tcPr>
          <w:p w14:paraId="2418AF6E" w14:textId="77777777" w:rsidR="006C27B2" w:rsidRPr="00A374B7" w:rsidRDefault="006C27B2" w:rsidP="006C27B2">
            <w:pPr>
              <w:spacing w:before="40" w:after="40"/>
              <w:rPr>
                <w:rFonts w:ascii="Arial" w:hAnsi="Arial" w:cs="Arial"/>
                <w:sz w:val="18"/>
                <w:szCs w:val="18"/>
              </w:rPr>
            </w:pPr>
            <w:r w:rsidRPr="001A4AC1">
              <w:rPr>
                <w:rFonts w:ascii="Arial" w:hAnsi="Arial" w:cs="Arial"/>
                <w:b/>
                <w:bCs/>
                <w:sz w:val="18"/>
                <w:szCs w:val="18"/>
              </w:rPr>
              <w:t>Composition Reporting Requirements</w:t>
            </w:r>
          </w:p>
        </w:tc>
        <w:tc>
          <w:tcPr>
            <w:tcW w:w="1141" w:type="dxa"/>
            <w:shd w:val="clear" w:color="auto" w:fill="auto"/>
            <w:noWrap/>
            <w:vAlign w:val="center"/>
          </w:tcPr>
          <w:p w14:paraId="620EE727" w14:textId="43D4D3C6" w:rsidR="006C27B2" w:rsidRPr="007C5017" w:rsidRDefault="007C5017" w:rsidP="006C27B2">
            <w:pPr>
              <w:spacing w:before="40" w:after="40"/>
              <w:jc w:val="center"/>
              <w:rPr>
                <w:rFonts w:ascii="Arial" w:hAnsi="Arial" w:cs="Arial"/>
                <w:sz w:val="18"/>
                <w:szCs w:val="18"/>
              </w:rPr>
            </w:pPr>
            <w:r w:rsidRPr="007C5017">
              <w:rPr>
                <w:rFonts w:ascii="Arial" w:hAnsi="Arial" w:cs="Arial"/>
                <w:sz w:val="18"/>
                <w:szCs w:val="18"/>
              </w:rPr>
              <w:t>N/A</w:t>
            </w:r>
          </w:p>
        </w:tc>
        <w:tc>
          <w:tcPr>
            <w:tcW w:w="1440" w:type="dxa"/>
            <w:noWrap/>
            <w:vAlign w:val="center"/>
          </w:tcPr>
          <w:p w14:paraId="70C6ABFD" w14:textId="71B775F6" w:rsidR="006C27B2" w:rsidRPr="007C5017" w:rsidRDefault="007C5017" w:rsidP="006C27B2">
            <w:pPr>
              <w:spacing w:before="40" w:after="40"/>
              <w:jc w:val="center"/>
              <w:rPr>
                <w:rFonts w:ascii="Arial" w:hAnsi="Arial" w:cs="Arial"/>
                <w:sz w:val="18"/>
                <w:szCs w:val="18"/>
              </w:rPr>
            </w:pPr>
            <w:r w:rsidRPr="007C5017">
              <w:rPr>
                <w:rFonts w:ascii="Arial" w:hAnsi="Arial" w:cs="Arial"/>
                <w:sz w:val="18"/>
                <w:szCs w:val="18"/>
              </w:rPr>
              <w:t>N/A</w:t>
            </w:r>
          </w:p>
        </w:tc>
      </w:tr>
      <w:tr w:rsidR="005E187F" w14:paraId="6E4BCB11" w14:textId="77777777" w:rsidTr="007C5017">
        <w:trPr>
          <w:trHeight w:val="255"/>
          <w:jc w:val="center"/>
        </w:trPr>
        <w:tc>
          <w:tcPr>
            <w:tcW w:w="1326" w:type="dxa"/>
            <w:noWrap/>
            <w:vAlign w:val="center"/>
          </w:tcPr>
          <w:p w14:paraId="593107BA" w14:textId="77777777" w:rsidR="005E187F" w:rsidRPr="00A374B7" w:rsidRDefault="005E187F" w:rsidP="005E187F">
            <w:pPr>
              <w:spacing w:before="40" w:after="40"/>
              <w:rPr>
                <w:rFonts w:ascii="Arial" w:hAnsi="Arial" w:cs="Arial"/>
                <w:b/>
                <w:bCs/>
                <w:sz w:val="18"/>
                <w:szCs w:val="18"/>
              </w:rPr>
            </w:pPr>
            <w:r w:rsidRPr="00A374B7">
              <w:rPr>
                <w:rFonts w:ascii="Arial" w:hAnsi="Arial" w:cs="Arial"/>
                <w:b/>
                <w:bCs/>
                <w:sz w:val="18"/>
                <w:szCs w:val="18"/>
              </w:rPr>
              <w:t>9.8</w:t>
            </w:r>
          </w:p>
        </w:tc>
        <w:tc>
          <w:tcPr>
            <w:tcW w:w="10986" w:type="dxa"/>
            <w:noWrap/>
            <w:vAlign w:val="center"/>
          </w:tcPr>
          <w:p w14:paraId="490244EF" w14:textId="2F3DF0B7" w:rsidR="005E187F" w:rsidRPr="00A374B7" w:rsidRDefault="005E187F" w:rsidP="005E187F">
            <w:pPr>
              <w:spacing w:before="40" w:after="40"/>
              <w:rPr>
                <w:rFonts w:ascii="Arial" w:hAnsi="Arial" w:cs="Arial"/>
                <w:sz w:val="18"/>
                <w:szCs w:val="18"/>
              </w:rPr>
            </w:pPr>
            <w:r w:rsidRPr="006F26EF">
              <w:rPr>
                <w:rFonts w:ascii="Arial" w:hAnsi="Arial" w:cs="Arial"/>
                <w:sz w:val="18"/>
                <w:szCs w:val="18"/>
              </w:rPr>
              <w:t>Identify contaminants</w:t>
            </w:r>
            <w:r>
              <w:rPr>
                <w:rFonts w:ascii="Arial" w:hAnsi="Arial" w:cs="Arial"/>
                <w:sz w:val="18"/>
                <w:szCs w:val="18"/>
              </w:rPr>
              <w:t xml:space="preserve"> and impurities</w:t>
            </w:r>
            <w:r w:rsidRPr="006F26EF">
              <w:rPr>
                <w:rFonts w:ascii="Arial" w:hAnsi="Arial" w:cs="Arial"/>
                <w:sz w:val="18"/>
                <w:szCs w:val="18"/>
              </w:rPr>
              <w:t xml:space="preserve"> that would affect flammability</w:t>
            </w:r>
            <w:r>
              <w:rPr>
                <w:rFonts w:ascii="Arial" w:hAnsi="Arial" w:cs="Arial"/>
                <w:sz w:val="18"/>
                <w:szCs w:val="18"/>
              </w:rPr>
              <w:t>: provide limits for these impurities</w:t>
            </w:r>
          </w:p>
        </w:tc>
        <w:tc>
          <w:tcPr>
            <w:tcW w:w="1141" w:type="dxa"/>
            <w:shd w:val="clear" w:color="auto" w:fill="auto"/>
            <w:noWrap/>
            <w:vAlign w:val="center"/>
          </w:tcPr>
          <w:p w14:paraId="771B60E8" w14:textId="77777777" w:rsidR="005E187F" w:rsidRPr="00622B82" w:rsidRDefault="005E187F" w:rsidP="005E187F">
            <w:pPr>
              <w:spacing w:before="40" w:after="40"/>
              <w:jc w:val="center"/>
              <w:rPr>
                <w:rFonts w:ascii="Arial" w:hAnsi="Arial" w:cs="Arial"/>
                <w:color w:val="FF0000"/>
                <w:sz w:val="18"/>
                <w:szCs w:val="18"/>
              </w:rPr>
            </w:pPr>
          </w:p>
        </w:tc>
        <w:tc>
          <w:tcPr>
            <w:tcW w:w="1440" w:type="dxa"/>
            <w:shd w:val="clear" w:color="auto" w:fill="4C4C4C"/>
            <w:noWrap/>
            <w:vAlign w:val="center"/>
          </w:tcPr>
          <w:p w14:paraId="7061AD8C" w14:textId="77777777" w:rsidR="005E187F" w:rsidRPr="00622B82" w:rsidRDefault="005E187F" w:rsidP="005E187F">
            <w:pPr>
              <w:spacing w:before="40" w:after="40"/>
              <w:jc w:val="center"/>
              <w:rPr>
                <w:rFonts w:ascii="Arial" w:hAnsi="Arial" w:cs="Arial"/>
                <w:color w:val="FF0000"/>
                <w:sz w:val="18"/>
                <w:szCs w:val="18"/>
              </w:rPr>
            </w:pPr>
          </w:p>
        </w:tc>
      </w:tr>
      <w:tr w:rsidR="005E187F" w14:paraId="5737DA77" w14:textId="77777777" w:rsidTr="00414436">
        <w:trPr>
          <w:trHeight w:val="440"/>
          <w:jc w:val="center"/>
        </w:trPr>
        <w:tc>
          <w:tcPr>
            <w:tcW w:w="12312" w:type="dxa"/>
            <w:gridSpan w:val="2"/>
            <w:noWrap/>
            <w:vAlign w:val="center"/>
          </w:tcPr>
          <w:p w14:paraId="1A7115C1" w14:textId="77777777" w:rsidR="005E187F" w:rsidRPr="00A35A75" w:rsidRDefault="005E187F" w:rsidP="005E187F">
            <w:pPr>
              <w:spacing w:before="40" w:after="40"/>
              <w:jc w:val="center"/>
              <w:rPr>
                <w:rFonts w:ascii="Arial" w:hAnsi="Arial" w:cs="Arial"/>
                <w:sz w:val="20"/>
                <w:szCs w:val="20"/>
              </w:rPr>
            </w:pPr>
            <w:r w:rsidRPr="00A35A75">
              <w:rPr>
                <w:rFonts w:ascii="Arial" w:hAnsi="Arial" w:cs="Arial"/>
                <w:b/>
                <w:bCs/>
                <w:sz w:val="20"/>
                <w:szCs w:val="20"/>
              </w:rPr>
              <w:t>Burning Velocity Test Evaluation (Optional – for 2L classification)</w:t>
            </w:r>
          </w:p>
        </w:tc>
        <w:tc>
          <w:tcPr>
            <w:tcW w:w="1141" w:type="dxa"/>
            <w:tcBorders>
              <w:bottom w:val="single" w:sz="4" w:space="0" w:color="auto"/>
            </w:tcBorders>
            <w:shd w:val="clear" w:color="auto" w:fill="auto"/>
            <w:noWrap/>
            <w:vAlign w:val="center"/>
          </w:tcPr>
          <w:p w14:paraId="7F5C4E5F" w14:textId="229D4644" w:rsidR="005E187F" w:rsidRPr="00622B82" w:rsidRDefault="005E187F" w:rsidP="005E187F">
            <w:pPr>
              <w:spacing w:before="40" w:after="40"/>
              <w:jc w:val="center"/>
              <w:rPr>
                <w:rFonts w:ascii="Arial" w:hAnsi="Arial" w:cs="Arial"/>
                <w:sz w:val="18"/>
                <w:szCs w:val="18"/>
              </w:rPr>
            </w:pPr>
            <w:r w:rsidRPr="00622B82">
              <w:rPr>
                <w:rFonts w:ascii="Arial" w:hAnsi="Arial" w:cs="Arial"/>
                <w:b/>
                <w:bCs/>
                <w:sz w:val="18"/>
                <w:szCs w:val="18"/>
              </w:rPr>
              <w:t>Yes / No</w:t>
            </w:r>
          </w:p>
        </w:tc>
        <w:tc>
          <w:tcPr>
            <w:tcW w:w="1440" w:type="dxa"/>
            <w:tcBorders>
              <w:bottom w:val="single" w:sz="4" w:space="0" w:color="auto"/>
            </w:tcBorders>
            <w:noWrap/>
            <w:vAlign w:val="center"/>
          </w:tcPr>
          <w:p w14:paraId="13379ABC" w14:textId="137FE205" w:rsidR="005E187F" w:rsidRPr="007C5017" w:rsidRDefault="007C5017" w:rsidP="005E187F">
            <w:pPr>
              <w:spacing w:before="40" w:after="40"/>
              <w:jc w:val="center"/>
              <w:rPr>
                <w:rFonts w:ascii="Arial" w:hAnsi="Arial" w:cs="Arial"/>
                <w:b/>
                <w:bCs/>
                <w:sz w:val="18"/>
                <w:szCs w:val="18"/>
              </w:rPr>
            </w:pPr>
            <w:r w:rsidRPr="007C5017">
              <w:rPr>
                <w:rFonts w:ascii="Arial" w:hAnsi="Arial" w:cs="Arial"/>
                <w:b/>
                <w:bCs/>
                <w:sz w:val="18"/>
                <w:szCs w:val="18"/>
              </w:rPr>
              <w:t>Result</w:t>
            </w:r>
          </w:p>
        </w:tc>
      </w:tr>
      <w:tr w:rsidR="005E187F" w14:paraId="4300E275" w14:textId="77777777" w:rsidTr="00414436">
        <w:trPr>
          <w:trHeight w:val="255"/>
          <w:jc w:val="center"/>
        </w:trPr>
        <w:tc>
          <w:tcPr>
            <w:tcW w:w="1326" w:type="dxa"/>
            <w:noWrap/>
            <w:vAlign w:val="center"/>
          </w:tcPr>
          <w:p w14:paraId="14C4DB9A" w14:textId="77777777" w:rsidR="005E187F" w:rsidRDefault="005E187F" w:rsidP="005E187F">
            <w:pPr>
              <w:spacing w:before="40" w:after="40"/>
              <w:rPr>
                <w:rFonts w:ascii="Arial" w:hAnsi="Arial" w:cs="Arial"/>
                <w:b/>
                <w:bCs/>
                <w:sz w:val="18"/>
                <w:szCs w:val="18"/>
              </w:rPr>
            </w:pPr>
            <w:r>
              <w:rPr>
                <w:rFonts w:ascii="Arial" w:hAnsi="Arial" w:cs="Arial"/>
                <w:b/>
                <w:bCs/>
                <w:sz w:val="18"/>
                <w:szCs w:val="18"/>
              </w:rPr>
              <w:lastRenderedPageBreak/>
              <w:t>6.1.3</w:t>
            </w:r>
          </w:p>
        </w:tc>
        <w:tc>
          <w:tcPr>
            <w:tcW w:w="10986" w:type="dxa"/>
            <w:noWrap/>
            <w:vAlign w:val="center"/>
          </w:tcPr>
          <w:p w14:paraId="5F296AA6" w14:textId="77777777" w:rsidR="005E187F" w:rsidRDefault="005E187F" w:rsidP="005E187F">
            <w:pPr>
              <w:spacing w:before="40" w:after="40"/>
              <w:rPr>
                <w:rFonts w:ascii="Arial" w:hAnsi="Arial" w:cs="Arial"/>
                <w:sz w:val="18"/>
                <w:szCs w:val="18"/>
              </w:rPr>
            </w:pPr>
            <w:r w:rsidRPr="0009445B">
              <w:rPr>
                <w:rFonts w:ascii="Arial" w:hAnsi="Arial" w:cs="Arial"/>
                <w:bCs/>
                <w:sz w:val="18"/>
                <w:szCs w:val="18"/>
              </w:rPr>
              <w:t>Identification and full description of test method employed</w:t>
            </w:r>
          </w:p>
        </w:tc>
        <w:tc>
          <w:tcPr>
            <w:tcW w:w="1141" w:type="dxa"/>
            <w:shd w:val="clear" w:color="auto" w:fill="auto"/>
            <w:noWrap/>
            <w:vAlign w:val="center"/>
          </w:tcPr>
          <w:p w14:paraId="52ED5BFD" w14:textId="77777777" w:rsidR="005E187F" w:rsidRPr="00622B82" w:rsidRDefault="005E187F" w:rsidP="005E187F">
            <w:pPr>
              <w:spacing w:before="40" w:after="40"/>
              <w:jc w:val="center"/>
              <w:rPr>
                <w:rFonts w:ascii="Arial" w:hAnsi="Arial" w:cs="Arial"/>
                <w:color w:val="FF0000"/>
                <w:sz w:val="18"/>
                <w:szCs w:val="18"/>
              </w:rPr>
            </w:pPr>
          </w:p>
        </w:tc>
        <w:tc>
          <w:tcPr>
            <w:tcW w:w="1440" w:type="dxa"/>
            <w:shd w:val="clear" w:color="auto" w:fill="404040"/>
            <w:noWrap/>
            <w:vAlign w:val="center"/>
          </w:tcPr>
          <w:p w14:paraId="76EED226" w14:textId="77777777" w:rsidR="005E187F" w:rsidRPr="00622B82" w:rsidRDefault="005E187F" w:rsidP="005E187F">
            <w:pPr>
              <w:spacing w:before="40" w:after="40"/>
              <w:jc w:val="center"/>
              <w:rPr>
                <w:rFonts w:ascii="Arial" w:hAnsi="Arial" w:cs="Arial"/>
                <w:color w:val="FF0000"/>
                <w:sz w:val="18"/>
                <w:szCs w:val="18"/>
              </w:rPr>
            </w:pPr>
          </w:p>
        </w:tc>
      </w:tr>
      <w:tr w:rsidR="005E187F" w14:paraId="06BD4A80" w14:textId="77777777" w:rsidTr="00414436">
        <w:trPr>
          <w:trHeight w:val="255"/>
          <w:jc w:val="center"/>
        </w:trPr>
        <w:tc>
          <w:tcPr>
            <w:tcW w:w="1326" w:type="dxa"/>
            <w:noWrap/>
            <w:vAlign w:val="center"/>
          </w:tcPr>
          <w:p w14:paraId="13FC76A7" w14:textId="77777777" w:rsidR="005E187F" w:rsidRDefault="005E187F" w:rsidP="005E187F">
            <w:r w:rsidRPr="00A03715">
              <w:rPr>
                <w:rFonts w:ascii="Arial" w:hAnsi="Arial" w:cs="Arial"/>
                <w:b/>
                <w:bCs/>
                <w:sz w:val="18"/>
                <w:szCs w:val="18"/>
              </w:rPr>
              <w:t>6.1.3</w:t>
            </w:r>
          </w:p>
        </w:tc>
        <w:tc>
          <w:tcPr>
            <w:tcW w:w="10986" w:type="dxa"/>
            <w:noWrap/>
            <w:vAlign w:val="center"/>
          </w:tcPr>
          <w:p w14:paraId="57609778" w14:textId="5822A86B" w:rsidR="005E187F" w:rsidRDefault="005E187F" w:rsidP="005E187F">
            <w:pPr>
              <w:spacing w:before="40" w:after="40"/>
              <w:rPr>
                <w:rFonts w:ascii="Arial" w:hAnsi="Arial" w:cs="Arial"/>
                <w:sz w:val="18"/>
                <w:szCs w:val="18"/>
              </w:rPr>
            </w:pPr>
            <w:r w:rsidRPr="0009445B">
              <w:rPr>
                <w:rFonts w:ascii="Arial" w:hAnsi="Arial" w:cs="Arial"/>
                <w:sz w:val="18"/>
                <w:szCs w:val="18"/>
              </w:rPr>
              <w:t>Demonstrated burning velocity of R-32 to be 6.7</w:t>
            </w:r>
            <w:r w:rsidR="004D5D81">
              <w:rPr>
                <w:rFonts w:ascii="Arial" w:hAnsi="Arial" w:cs="Arial"/>
                <w:sz w:val="18"/>
                <w:szCs w:val="18"/>
              </w:rPr>
              <w:t xml:space="preserve"> </w:t>
            </w:r>
            <w:r w:rsidRPr="0009445B">
              <w:rPr>
                <w:rFonts w:ascii="Arial" w:hAnsi="Arial" w:cs="Arial"/>
                <w:sz w:val="18"/>
                <w:szCs w:val="18"/>
              </w:rPr>
              <w:t>± 0.7 cm/s @ 23.0°C (73.4°F) and 101.3 kPa (14.7 psia)</w:t>
            </w:r>
          </w:p>
        </w:tc>
        <w:tc>
          <w:tcPr>
            <w:tcW w:w="1141" w:type="dxa"/>
            <w:shd w:val="clear" w:color="auto" w:fill="auto"/>
            <w:noWrap/>
            <w:vAlign w:val="center"/>
          </w:tcPr>
          <w:p w14:paraId="2F9FB647" w14:textId="77777777" w:rsidR="005E187F" w:rsidRPr="00622B82" w:rsidRDefault="005E187F" w:rsidP="005E187F">
            <w:pPr>
              <w:spacing w:before="40" w:after="40"/>
              <w:jc w:val="center"/>
              <w:rPr>
                <w:rFonts w:ascii="Arial" w:hAnsi="Arial" w:cs="Arial"/>
                <w:color w:val="FF0000"/>
                <w:sz w:val="18"/>
                <w:szCs w:val="18"/>
              </w:rPr>
            </w:pPr>
          </w:p>
        </w:tc>
        <w:tc>
          <w:tcPr>
            <w:tcW w:w="1440" w:type="dxa"/>
            <w:shd w:val="clear" w:color="auto" w:fill="404040"/>
            <w:noWrap/>
            <w:vAlign w:val="center"/>
          </w:tcPr>
          <w:p w14:paraId="1D2099E9" w14:textId="77777777" w:rsidR="005E187F" w:rsidRPr="00622B82" w:rsidRDefault="005E187F" w:rsidP="005E187F">
            <w:pPr>
              <w:spacing w:before="40" w:after="40"/>
              <w:jc w:val="center"/>
              <w:rPr>
                <w:rFonts w:ascii="Arial" w:hAnsi="Arial" w:cs="Arial"/>
                <w:color w:val="FF0000"/>
                <w:sz w:val="18"/>
                <w:szCs w:val="18"/>
              </w:rPr>
            </w:pPr>
          </w:p>
        </w:tc>
      </w:tr>
      <w:tr w:rsidR="005E187F" w14:paraId="66C29783" w14:textId="77777777" w:rsidTr="00414436">
        <w:trPr>
          <w:trHeight w:val="255"/>
          <w:jc w:val="center"/>
        </w:trPr>
        <w:tc>
          <w:tcPr>
            <w:tcW w:w="1326" w:type="dxa"/>
            <w:noWrap/>
            <w:vAlign w:val="center"/>
          </w:tcPr>
          <w:p w14:paraId="26DFD596" w14:textId="77777777" w:rsidR="005E187F" w:rsidRDefault="005E187F" w:rsidP="005E187F">
            <w:r w:rsidRPr="00A03715">
              <w:rPr>
                <w:rFonts w:ascii="Arial" w:hAnsi="Arial" w:cs="Arial"/>
                <w:b/>
                <w:bCs/>
                <w:sz w:val="18"/>
                <w:szCs w:val="18"/>
              </w:rPr>
              <w:t>6.1.3</w:t>
            </w:r>
          </w:p>
        </w:tc>
        <w:tc>
          <w:tcPr>
            <w:tcW w:w="10986" w:type="dxa"/>
            <w:noWrap/>
            <w:vAlign w:val="center"/>
          </w:tcPr>
          <w:p w14:paraId="7411A119" w14:textId="1BFFB828" w:rsidR="005E187F" w:rsidRPr="0009445B" w:rsidRDefault="000E2CE2" w:rsidP="005E187F">
            <w:pPr>
              <w:spacing w:before="40" w:after="40"/>
              <w:rPr>
                <w:rFonts w:ascii="Arial" w:hAnsi="Arial" w:cs="Arial"/>
                <w:sz w:val="18"/>
                <w:szCs w:val="18"/>
              </w:rPr>
            </w:pPr>
            <w:r>
              <w:rPr>
                <w:rFonts w:ascii="Arial" w:hAnsi="Arial" w:cs="Arial"/>
                <w:sz w:val="18"/>
                <w:szCs w:val="18"/>
              </w:rPr>
              <w:t>If new refrigerant burning velocity &gt;6.7 cm/s</w:t>
            </w:r>
            <w:r w:rsidR="00410469">
              <w:rPr>
                <w:rFonts w:ascii="Arial" w:hAnsi="Arial" w:cs="Arial"/>
                <w:sz w:val="18"/>
                <w:szCs w:val="18"/>
              </w:rPr>
              <w:t>, d</w:t>
            </w:r>
            <w:r w:rsidR="005E187F" w:rsidRPr="0009445B">
              <w:rPr>
                <w:rFonts w:ascii="Arial" w:hAnsi="Arial" w:cs="Arial"/>
                <w:sz w:val="18"/>
                <w:szCs w:val="18"/>
              </w:rPr>
              <w:t>emonstrated burning velocity of R-152a to be 23.0 ± 2.3 cm/s @ 23.0°C (73.4°F) and 101.3 kPa (14.7 psia</w:t>
            </w:r>
            <w:r w:rsidR="00AC0379">
              <w:rPr>
                <w:rFonts w:ascii="Arial" w:hAnsi="Arial" w:cs="Arial"/>
                <w:sz w:val="18"/>
                <w:szCs w:val="18"/>
              </w:rPr>
              <w:t>)</w:t>
            </w:r>
          </w:p>
        </w:tc>
        <w:tc>
          <w:tcPr>
            <w:tcW w:w="1141" w:type="dxa"/>
            <w:shd w:val="clear" w:color="auto" w:fill="auto"/>
            <w:noWrap/>
            <w:vAlign w:val="center"/>
          </w:tcPr>
          <w:p w14:paraId="635E3278" w14:textId="77777777" w:rsidR="005E187F" w:rsidRPr="00622B82" w:rsidRDefault="005E187F" w:rsidP="005E187F">
            <w:pPr>
              <w:spacing w:before="40" w:after="40"/>
              <w:jc w:val="center"/>
              <w:rPr>
                <w:rFonts w:ascii="Arial" w:hAnsi="Arial" w:cs="Arial"/>
                <w:color w:val="FF0000"/>
                <w:sz w:val="18"/>
                <w:szCs w:val="18"/>
              </w:rPr>
            </w:pPr>
          </w:p>
        </w:tc>
        <w:tc>
          <w:tcPr>
            <w:tcW w:w="1440" w:type="dxa"/>
            <w:shd w:val="clear" w:color="auto" w:fill="404040"/>
            <w:noWrap/>
            <w:vAlign w:val="center"/>
          </w:tcPr>
          <w:p w14:paraId="2FC2FF22" w14:textId="77777777" w:rsidR="005E187F" w:rsidRPr="00622B82" w:rsidRDefault="005E187F" w:rsidP="005E187F">
            <w:pPr>
              <w:spacing w:before="40" w:after="40"/>
              <w:jc w:val="center"/>
              <w:rPr>
                <w:rFonts w:ascii="Arial" w:hAnsi="Arial" w:cs="Arial"/>
                <w:color w:val="FF0000"/>
                <w:sz w:val="18"/>
                <w:szCs w:val="18"/>
              </w:rPr>
            </w:pPr>
          </w:p>
        </w:tc>
      </w:tr>
      <w:tr w:rsidR="005E187F" w14:paraId="56719A00" w14:textId="77777777" w:rsidTr="00414436">
        <w:trPr>
          <w:trHeight w:val="255"/>
          <w:jc w:val="center"/>
        </w:trPr>
        <w:tc>
          <w:tcPr>
            <w:tcW w:w="1326" w:type="dxa"/>
            <w:noWrap/>
            <w:vAlign w:val="center"/>
          </w:tcPr>
          <w:p w14:paraId="4403AEE5" w14:textId="77777777" w:rsidR="005E187F" w:rsidRDefault="005E187F" w:rsidP="005E187F">
            <w:r w:rsidRPr="00A03715">
              <w:rPr>
                <w:rFonts w:ascii="Arial" w:hAnsi="Arial" w:cs="Arial"/>
                <w:b/>
                <w:bCs/>
                <w:sz w:val="18"/>
                <w:szCs w:val="18"/>
              </w:rPr>
              <w:t>6.1.3</w:t>
            </w:r>
          </w:p>
        </w:tc>
        <w:tc>
          <w:tcPr>
            <w:tcW w:w="10986" w:type="dxa"/>
            <w:noWrap/>
            <w:vAlign w:val="center"/>
          </w:tcPr>
          <w:p w14:paraId="5C5959EA" w14:textId="77777777" w:rsidR="005E187F" w:rsidRDefault="005E187F" w:rsidP="005E187F">
            <w:pPr>
              <w:spacing w:before="40" w:after="40"/>
              <w:rPr>
                <w:rFonts w:ascii="Arial" w:hAnsi="Arial" w:cs="Arial"/>
                <w:sz w:val="18"/>
                <w:szCs w:val="18"/>
              </w:rPr>
            </w:pPr>
            <w:r w:rsidRPr="0009445B">
              <w:rPr>
                <w:rFonts w:ascii="Arial" w:hAnsi="Arial" w:cs="Arial"/>
                <w:sz w:val="18"/>
                <w:szCs w:val="18"/>
              </w:rPr>
              <w:t>Dry air (less than 0.00015 g of water vapor per gram of dry air) containing 21.0% ± 0.1% O</w:t>
            </w:r>
            <w:r w:rsidRPr="00414436">
              <w:rPr>
                <w:rFonts w:ascii="Arial" w:hAnsi="Arial" w:cs="Arial"/>
                <w:sz w:val="18"/>
                <w:szCs w:val="18"/>
                <w:vertAlign w:val="subscript"/>
              </w:rPr>
              <w:t>2</w:t>
            </w:r>
          </w:p>
        </w:tc>
        <w:tc>
          <w:tcPr>
            <w:tcW w:w="1141" w:type="dxa"/>
            <w:shd w:val="clear" w:color="auto" w:fill="404040"/>
            <w:noWrap/>
            <w:vAlign w:val="center"/>
          </w:tcPr>
          <w:p w14:paraId="6ADB44DD" w14:textId="77777777" w:rsidR="005E187F" w:rsidRPr="00622B82" w:rsidRDefault="005E187F" w:rsidP="005E187F">
            <w:pPr>
              <w:spacing w:before="40" w:after="40"/>
              <w:jc w:val="center"/>
              <w:rPr>
                <w:rFonts w:ascii="Arial" w:hAnsi="Arial" w:cs="Arial"/>
                <w:color w:val="FF0000"/>
                <w:sz w:val="18"/>
                <w:szCs w:val="18"/>
              </w:rPr>
            </w:pPr>
          </w:p>
        </w:tc>
        <w:tc>
          <w:tcPr>
            <w:tcW w:w="1440" w:type="dxa"/>
            <w:noWrap/>
            <w:vAlign w:val="center"/>
          </w:tcPr>
          <w:p w14:paraId="78EDD0D6" w14:textId="77777777" w:rsidR="005E187F" w:rsidRPr="00622B82" w:rsidRDefault="005E187F" w:rsidP="005E187F">
            <w:pPr>
              <w:spacing w:before="40" w:after="40"/>
              <w:jc w:val="center"/>
              <w:rPr>
                <w:rFonts w:ascii="Arial" w:hAnsi="Arial" w:cs="Arial"/>
                <w:color w:val="FF0000"/>
                <w:sz w:val="18"/>
                <w:szCs w:val="18"/>
              </w:rPr>
            </w:pPr>
          </w:p>
        </w:tc>
      </w:tr>
      <w:tr w:rsidR="005E187F" w14:paraId="68449D33" w14:textId="77777777" w:rsidTr="00414436">
        <w:trPr>
          <w:trHeight w:val="255"/>
          <w:jc w:val="center"/>
        </w:trPr>
        <w:tc>
          <w:tcPr>
            <w:tcW w:w="1326" w:type="dxa"/>
            <w:noWrap/>
            <w:vAlign w:val="center"/>
          </w:tcPr>
          <w:p w14:paraId="5F2DE05E" w14:textId="77777777" w:rsidR="005E187F" w:rsidRDefault="005E187F" w:rsidP="005E187F">
            <w:r w:rsidRPr="00A03715">
              <w:rPr>
                <w:rFonts w:ascii="Arial" w:hAnsi="Arial" w:cs="Arial"/>
                <w:b/>
                <w:bCs/>
                <w:sz w:val="18"/>
                <w:szCs w:val="18"/>
              </w:rPr>
              <w:t>6.1.3</w:t>
            </w:r>
          </w:p>
        </w:tc>
        <w:tc>
          <w:tcPr>
            <w:tcW w:w="10986" w:type="dxa"/>
            <w:noWrap/>
            <w:vAlign w:val="center"/>
          </w:tcPr>
          <w:p w14:paraId="7E056557" w14:textId="77777777" w:rsidR="005E187F" w:rsidRDefault="005E187F" w:rsidP="005E187F">
            <w:pPr>
              <w:spacing w:before="40" w:after="40"/>
              <w:rPr>
                <w:rFonts w:ascii="Arial" w:hAnsi="Arial" w:cs="Arial"/>
                <w:sz w:val="18"/>
                <w:szCs w:val="18"/>
              </w:rPr>
            </w:pPr>
            <w:r w:rsidRPr="0009445B">
              <w:rPr>
                <w:rFonts w:ascii="Arial" w:hAnsi="Arial" w:cs="Arial"/>
                <w:sz w:val="18"/>
                <w:szCs w:val="18"/>
              </w:rPr>
              <w:t>Flammable gas minimum purity of 99.5% by weight</w:t>
            </w:r>
          </w:p>
        </w:tc>
        <w:tc>
          <w:tcPr>
            <w:tcW w:w="1141" w:type="dxa"/>
            <w:shd w:val="clear" w:color="auto" w:fill="404040"/>
            <w:noWrap/>
            <w:vAlign w:val="center"/>
          </w:tcPr>
          <w:p w14:paraId="300DA9BA" w14:textId="77777777" w:rsidR="005E187F" w:rsidRPr="00622B82" w:rsidRDefault="005E187F" w:rsidP="005E187F">
            <w:pPr>
              <w:spacing w:before="40" w:after="40"/>
              <w:jc w:val="center"/>
              <w:rPr>
                <w:rFonts w:ascii="Arial" w:hAnsi="Arial" w:cs="Arial"/>
                <w:color w:val="FF0000"/>
                <w:sz w:val="18"/>
                <w:szCs w:val="18"/>
              </w:rPr>
            </w:pPr>
          </w:p>
        </w:tc>
        <w:tc>
          <w:tcPr>
            <w:tcW w:w="1440" w:type="dxa"/>
            <w:noWrap/>
            <w:vAlign w:val="center"/>
          </w:tcPr>
          <w:p w14:paraId="1735066F" w14:textId="77777777" w:rsidR="005E187F" w:rsidRPr="00622B82" w:rsidRDefault="005E187F" w:rsidP="005E187F">
            <w:pPr>
              <w:spacing w:before="40" w:after="40"/>
              <w:jc w:val="center"/>
              <w:rPr>
                <w:rFonts w:ascii="Arial" w:hAnsi="Arial" w:cs="Arial"/>
                <w:color w:val="FF0000"/>
                <w:sz w:val="18"/>
                <w:szCs w:val="18"/>
              </w:rPr>
            </w:pPr>
          </w:p>
        </w:tc>
      </w:tr>
      <w:tr w:rsidR="005E187F" w14:paraId="37551F14" w14:textId="77777777" w:rsidTr="00274917">
        <w:trPr>
          <w:trHeight w:val="255"/>
          <w:jc w:val="center"/>
        </w:trPr>
        <w:tc>
          <w:tcPr>
            <w:tcW w:w="1326" w:type="dxa"/>
            <w:noWrap/>
            <w:vAlign w:val="center"/>
          </w:tcPr>
          <w:p w14:paraId="2B4F954E" w14:textId="77777777" w:rsidR="005E187F" w:rsidRDefault="005E187F" w:rsidP="005E187F">
            <w:r w:rsidRPr="00A03715">
              <w:rPr>
                <w:rFonts w:ascii="Arial" w:hAnsi="Arial" w:cs="Arial"/>
                <w:b/>
                <w:bCs/>
                <w:sz w:val="18"/>
                <w:szCs w:val="18"/>
              </w:rPr>
              <w:t>6.1.3</w:t>
            </w:r>
          </w:p>
        </w:tc>
        <w:tc>
          <w:tcPr>
            <w:tcW w:w="10986" w:type="dxa"/>
            <w:noWrap/>
            <w:vAlign w:val="center"/>
          </w:tcPr>
          <w:p w14:paraId="271F9AC4" w14:textId="033EFCF4" w:rsidR="005E187F" w:rsidRDefault="005E187F" w:rsidP="005E187F">
            <w:pPr>
              <w:spacing w:before="40" w:after="40"/>
              <w:rPr>
                <w:rFonts w:ascii="Arial" w:hAnsi="Arial" w:cs="Arial"/>
                <w:sz w:val="18"/>
                <w:szCs w:val="18"/>
              </w:rPr>
            </w:pPr>
            <w:r w:rsidRPr="0009445B">
              <w:rPr>
                <w:rFonts w:ascii="Arial" w:hAnsi="Arial" w:cs="Arial"/>
                <w:sz w:val="18"/>
                <w:szCs w:val="18"/>
              </w:rPr>
              <w:t xml:space="preserve">Burning velocity of the refrigerant (in cm/s) – duplicate test results </w:t>
            </w:r>
            <w:r w:rsidR="004E6CC8">
              <w:rPr>
                <w:rFonts w:ascii="Arial" w:hAnsi="Arial" w:cs="Arial"/>
                <w:sz w:val="18"/>
                <w:szCs w:val="18"/>
              </w:rPr>
              <w:t xml:space="preserve">from the LFL </w:t>
            </w:r>
            <w:r w:rsidRPr="0009445B">
              <w:rPr>
                <w:rFonts w:ascii="Arial" w:hAnsi="Arial" w:cs="Arial"/>
                <w:sz w:val="18"/>
                <w:szCs w:val="18"/>
              </w:rPr>
              <w:t>to at least 125% of the stoichiometric concentration</w:t>
            </w:r>
          </w:p>
        </w:tc>
        <w:tc>
          <w:tcPr>
            <w:tcW w:w="1141" w:type="dxa"/>
            <w:tcBorders>
              <w:bottom w:val="single" w:sz="4" w:space="0" w:color="auto"/>
            </w:tcBorders>
            <w:shd w:val="clear" w:color="auto" w:fill="auto"/>
            <w:noWrap/>
            <w:vAlign w:val="center"/>
          </w:tcPr>
          <w:p w14:paraId="02812B59" w14:textId="77777777" w:rsidR="005E187F" w:rsidRPr="00622B82" w:rsidRDefault="005E187F" w:rsidP="005E187F">
            <w:pPr>
              <w:spacing w:before="40" w:after="40"/>
              <w:jc w:val="center"/>
              <w:rPr>
                <w:rFonts w:ascii="Arial" w:hAnsi="Arial" w:cs="Arial"/>
                <w:color w:val="FF0000"/>
                <w:sz w:val="18"/>
                <w:szCs w:val="18"/>
              </w:rPr>
            </w:pPr>
          </w:p>
        </w:tc>
        <w:tc>
          <w:tcPr>
            <w:tcW w:w="1440" w:type="dxa"/>
            <w:tcBorders>
              <w:bottom w:val="single" w:sz="4" w:space="0" w:color="auto"/>
            </w:tcBorders>
            <w:shd w:val="clear" w:color="auto" w:fill="4C4C4C"/>
            <w:noWrap/>
            <w:vAlign w:val="center"/>
          </w:tcPr>
          <w:p w14:paraId="30689627" w14:textId="77777777" w:rsidR="005E187F" w:rsidRPr="00622B82" w:rsidRDefault="005E187F" w:rsidP="005E187F">
            <w:pPr>
              <w:spacing w:before="40" w:after="40"/>
              <w:jc w:val="center"/>
              <w:rPr>
                <w:rFonts w:ascii="Arial" w:hAnsi="Arial" w:cs="Arial"/>
                <w:color w:val="FF0000"/>
                <w:sz w:val="18"/>
                <w:szCs w:val="18"/>
              </w:rPr>
            </w:pPr>
          </w:p>
        </w:tc>
      </w:tr>
      <w:tr w:rsidR="00D95410" w14:paraId="1F2E32C7" w14:textId="77777777" w:rsidTr="004748D1">
        <w:trPr>
          <w:trHeight w:val="255"/>
          <w:jc w:val="center"/>
        </w:trPr>
        <w:tc>
          <w:tcPr>
            <w:tcW w:w="1326" w:type="dxa"/>
            <w:noWrap/>
            <w:vAlign w:val="center"/>
          </w:tcPr>
          <w:p w14:paraId="4D0ED405" w14:textId="7098BF79" w:rsidR="00D95410" w:rsidRPr="006A342A" w:rsidRDefault="00A5532D" w:rsidP="005E187F">
            <w:pPr>
              <w:spacing w:before="40" w:after="40"/>
              <w:rPr>
                <w:rFonts w:ascii="Arial" w:hAnsi="Arial" w:cs="Arial"/>
                <w:b/>
                <w:bCs/>
                <w:sz w:val="18"/>
                <w:szCs w:val="18"/>
              </w:rPr>
            </w:pPr>
            <w:r>
              <w:rPr>
                <w:rFonts w:ascii="Arial" w:hAnsi="Arial" w:cs="Arial"/>
                <w:b/>
                <w:bCs/>
                <w:sz w:val="18"/>
                <w:szCs w:val="18"/>
              </w:rPr>
              <w:t>6.1.3</w:t>
            </w:r>
          </w:p>
        </w:tc>
        <w:tc>
          <w:tcPr>
            <w:tcW w:w="10986" w:type="dxa"/>
            <w:noWrap/>
            <w:vAlign w:val="center"/>
          </w:tcPr>
          <w:p w14:paraId="4CE8B076" w14:textId="4CC19D57" w:rsidR="00D95410" w:rsidRDefault="003A24A8" w:rsidP="005E187F">
            <w:pPr>
              <w:spacing w:before="40" w:after="40"/>
              <w:rPr>
                <w:rFonts w:ascii="Arial" w:hAnsi="Arial" w:cs="Arial"/>
                <w:sz w:val="18"/>
                <w:szCs w:val="18"/>
              </w:rPr>
            </w:pPr>
            <w:r>
              <w:rPr>
                <w:rFonts w:ascii="Arial" w:hAnsi="Arial" w:cs="Arial"/>
                <w:sz w:val="18"/>
                <w:szCs w:val="18"/>
              </w:rPr>
              <w:t>Calculate burning velocity form a least-squares fit to the measured data</w:t>
            </w:r>
          </w:p>
        </w:tc>
        <w:tc>
          <w:tcPr>
            <w:tcW w:w="1141" w:type="dxa"/>
            <w:shd w:val="clear" w:color="auto" w:fill="auto"/>
            <w:noWrap/>
            <w:vAlign w:val="center"/>
          </w:tcPr>
          <w:p w14:paraId="15C6873F" w14:textId="77777777" w:rsidR="00D95410" w:rsidRPr="00622B82" w:rsidRDefault="00D95410" w:rsidP="005E187F">
            <w:pPr>
              <w:spacing w:before="40" w:after="40"/>
              <w:jc w:val="center"/>
              <w:rPr>
                <w:rFonts w:ascii="Arial" w:hAnsi="Arial" w:cs="Arial"/>
                <w:color w:val="FF0000"/>
                <w:sz w:val="18"/>
                <w:szCs w:val="18"/>
              </w:rPr>
            </w:pPr>
          </w:p>
        </w:tc>
        <w:tc>
          <w:tcPr>
            <w:tcW w:w="1440" w:type="dxa"/>
            <w:shd w:val="clear" w:color="auto" w:fill="404040"/>
            <w:noWrap/>
            <w:vAlign w:val="center"/>
          </w:tcPr>
          <w:p w14:paraId="7C3F3055" w14:textId="77777777" w:rsidR="00D95410" w:rsidRPr="00622B82" w:rsidRDefault="00D95410" w:rsidP="005E187F">
            <w:pPr>
              <w:spacing w:before="40" w:after="40"/>
              <w:jc w:val="center"/>
              <w:rPr>
                <w:rFonts w:ascii="Arial" w:hAnsi="Arial" w:cs="Arial"/>
                <w:color w:val="FF0000"/>
                <w:sz w:val="18"/>
                <w:szCs w:val="18"/>
              </w:rPr>
            </w:pPr>
          </w:p>
        </w:tc>
      </w:tr>
      <w:tr w:rsidR="005E187F" w14:paraId="52721448" w14:textId="77777777" w:rsidTr="00414436">
        <w:trPr>
          <w:trHeight w:val="255"/>
          <w:jc w:val="center"/>
        </w:trPr>
        <w:tc>
          <w:tcPr>
            <w:tcW w:w="1326" w:type="dxa"/>
            <w:noWrap/>
            <w:vAlign w:val="center"/>
          </w:tcPr>
          <w:p w14:paraId="579602A1" w14:textId="5D7E718E" w:rsidR="005E187F" w:rsidRDefault="005E187F" w:rsidP="005E187F">
            <w:pPr>
              <w:spacing w:before="40" w:after="40"/>
              <w:rPr>
                <w:rFonts w:ascii="Arial" w:hAnsi="Arial" w:cs="Arial"/>
                <w:b/>
                <w:bCs/>
                <w:sz w:val="18"/>
                <w:szCs w:val="18"/>
              </w:rPr>
            </w:pPr>
            <w:r w:rsidRPr="006A342A">
              <w:rPr>
                <w:rFonts w:ascii="Arial" w:hAnsi="Arial" w:cs="Arial"/>
                <w:b/>
                <w:bCs/>
                <w:sz w:val="18"/>
                <w:szCs w:val="18"/>
              </w:rPr>
              <w:t>6.1.3.2.</w:t>
            </w:r>
            <w:r w:rsidR="000E52EE">
              <w:rPr>
                <w:rFonts w:ascii="Arial" w:hAnsi="Arial" w:cs="Arial"/>
                <w:b/>
                <w:bCs/>
                <w:sz w:val="18"/>
                <w:szCs w:val="18"/>
              </w:rPr>
              <w:t>4</w:t>
            </w:r>
          </w:p>
        </w:tc>
        <w:tc>
          <w:tcPr>
            <w:tcW w:w="10986" w:type="dxa"/>
            <w:noWrap/>
            <w:vAlign w:val="center"/>
          </w:tcPr>
          <w:p w14:paraId="30EFB574" w14:textId="32D97093" w:rsidR="005E187F" w:rsidRDefault="005E187F" w:rsidP="005E187F">
            <w:pPr>
              <w:spacing w:before="40" w:after="40"/>
              <w:rPr>
                <w:rFonts w:ascii="Arial" w:hAnsi="Arial" w:cs="Arial"/>
                <w:sz w:val="18"/>
                <w:szCs w:val="18"/>
              </w:rPr>
            </w:pPr>
            <w:r>
              <w:rPr>
                <w:rFonts w:ascii="Arial" w:hAnsi="Arial" w:cs="Arial"/>
                <w:sz w:val="18"/>
                <w:szCs w:val="18"/>
              </w:rPr>
              <w:t xml:space="preserve">Report if </w:t>
            </w:r>
            <w:r w:rsidRPr="0009445B">
              <w:rPr>
                <w:rFonts w:ascii="Arial" w:hAnsi="Arial" w:cs="Arial"/>
                <w:sz w:val="18"/>
                <w:szCs w:val="18"/>
              </w:rPr>
              <w:t xml:space="preserve">burning </w:t>
            </w:r>
            <w:r>
              <w:rPr>
                <w:rFonts w:ascii="Arial" w:hAnsi="Arial" w:cs="Arial"/>
                <w:sz w:val="18"/>
                <w:szCs w:val="18"/>
              </w:rPr>
              <w:t>velocity</w:t>
            </w:r>
            <w:r w:rsidRPr="0009445B">
              <w:rPr>
                <w:rFonts w:ascii="Arial" w:hAnsi="Arial" w:cs="Arial"/>
                <w:sz w:val="18"/>
                <w:szCs w:val="18"/>
              </w:rPr>
              <w:t xml:space="preserve"> ≤10 cm/s @ 23.0°C (73.</w:t>
            </w:r>
            <w:r>
              <w:rPr>
                <w:rFonts w:ascii="Arial" w:hAnsi="Arial" w:cs="Arial"/>
                <w:sz w:val="18"/>
                <w:szCs w:val="18"/>
              </w:rPr>
              <w:t>4°F) and 101.3 kPa (14.7 psia); request 2L classification</w:t>
            </w:r>
          </w:p>
        </w:tc>
        <w:tc>
          <w:tcPr>
            <w:tcW w:w="1141" w:type="dxa"/>
            <w:shd w:val="clear" w:color="auto" w:fill="auto"/>
            <w:noWrap/>
            <w:vAlign w:val="center"/>
          </w:tcPr>
          <w:p w14:paraId="7710EA3F" w14:textId="77777777" w:rsidR="005E187F" w:rsidRPr="00622B82" w:rsidRDefault="005E187F" w:rsidP="005E187F">
            <w:pPr>
              <w:spacing w:before="40" w:after="40"/>
              <w:jc w:val="center"/>
              <w:rPr>
                <w:rFonts w:ascii="Arial" w:hAnsi="Arial" w:cs="Arial"/>
                <w:color w:val="FF0000"/>
                <w:sz w:val="18"/>
                <w:szCs w:val="18"/>
              </w:rPr>
            </w:pPr>
          </w:p>
        </w:tc>
        <w:tc>
          <w:tcPr>
            <w:tcW w:w="1440" w:type="dxa"/>
            <w:shd w:val="clear" w:color="auto" w:fill="404040"/>
            <w:noWrap/>
            <w:vAlign w:val="center"/>
          </w:tcPr>
          <w:p w14:paraId="5EF75B2F" w14:textId="77777777" w:rsidR="005E187F" w:rsidRPr="00622B82" w:rsidRDefault="005E187F" w:rsidP="005E187F">
            <w:pPr>
              <w:spacing w:before="40" w:after="40"/>
              <w:jc w:val="center"/>
              <w:rPr>
                <w:rFonts w:ascii="Arial" w:hAnsi="Arial" w:cs="Arial"/>
                <w:color w:val="FF0000"/>
                <w:sz w:val="18"/>
                <w:szCs w:val="18"/>
              </w:rPr>
            </w:pPr>
          </w:p>
        </w:tc>
      </w:tr>
    </w:tbl>
    <w:p w14:paraId="7D80F1CF" w14:textId="77777777" w:rsidR="002C4627" w:rsidRDefault="002C4627">
      <w:pPr>
        <w:jc w:val="center"/>
        <w:rPr>
          <w:rFonts w:ascii="Arial" w:hAnsi="Arial" w:cs="Arial"/>
        </w:rPr>
      </w:pPr>
    </w:p>
    <w:p w14:paraId="56C9825E" w14:textId="77777777" w:rsidR="002C4627" w:rsidRDefault="002C4627">
      <w:pPr>
        <w:jc w:val="center"/>
        <w:rPr>
          <w:rFonts w:ascii="Arial" w:hAnsi="Arial" w:cs="Arial"/>
        </w:rPr>
      </w:pPr>
    </w:p>
    <w:p w14:paraId="0B9B26D8" w14:textId="77777777" w:rsidR="002C4627" w:rsidRDefault="002C4627" w:rsidP="00180320">
      <w:pPr>
        <w:jc w:val="center"/>
        <w:rPr>
          <w:rFonts w:ascii="Arial" w:hAnsi="Arial" w:cs="Arial"/>
        </w:rPr>
      </w:pPr>
    </w:p>
    <w:p w14:paraId="5A2DE603" w14:textId="77777777" w:rsidR="002C4627" w:rsidRDefault="002C4627">
      <w:pPr>
        <w:rPr>
          <w:rFonts w:ascii="Arial" w:hAnsi="Arial" w:cs="Arial"/>
        </w:rPr>
      </w:pPr>
    </w:p>
    <w:p w14:paraId="2DDDEE1D" w14:textId="77777777" w:rsidR="002C4627" w:rsidRDefault="002C4627">
      <w:pPr>
        <w:rPr>
          <w:rFonts w:ascii="Arial" w:hAnsi="Arial" w:cs="Arial"/>
        </w:rPr>
      </w:pPr>
    </w:p>
    <w:p w14:paraId="36048D07" w14:textId="77777777" w:rsidR="002C4627" w:rsidRDefault="002C4627">
      <w:pPr>
        <w:rPr>
          <w:rFonts w:ascii="Arial" w:hAnsi="Arial" w:cs="Arial"/>
        </w:rPr>
      </w:pPr>
    </w:p>
    <w:p w14:paraId="67A30BC0" w14:textId="77777777" w:rsidR="002C4627" w:rsidRDefault="002C4627">
      <w:pPr>
        <w:spacing w:before="40" w:after="40"/>
        <w:rPr>
          <w:rFonts w:ascii="Arial" w:hAnsi="Arial" w:cs="Arial"/>
        </w:rPr>
      </w:pPr>
    </w:p>
    <w:sectPr w:rsidR="002C4627" w:rsidSect="003719DB">
      <w:headerReference w:type="default" r:id="rId10"/>
      <w:pgSz w:w="15840" w:h="12240" w:orient="landscape" w:code="1"/>
      <w:pgMar w:top="1152" w:right="720" w:bottom="1152" w:left="720" w:header="720" w:footer="57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2BFBCC6" w14:textId="77777777" w:rsidR="003719DB" w:rsidRDefault="003719DB" w:rsidP="00A374B7">
      <w:r>
        <w:separator/>
      </w:r>
    </w:p>
  </w:endnote>
  <w:endnote w:type="continuationSeparator" w:id="0">
    <w:p w14:paraId="5F9253B3" w14:textId="77777777" w:rsidR="003719DB" w:rsidRDefault="003719DB" w:rsidP="00A374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8FA5B2" w14:textId="77777777" w:rsidR="00A374B7" w:rsidRDefault="00A374B7">
    <w:pPr>
      <w:pStyle w:val="Footer"/>
      <w:jc w:val="right"/>
    </w:pPr>
    <w:r>
      <w:t xml:space="preserve">Page </w:t>
    </w:r>
    <w:r>
      <w:fldChar w:fldCharType="begin"/>
    </w:r>
    <w:r>
      <w:instrText xml:space="preserve"> PAGE   \* MERGEFORMAT </w:instrText>
    </w:r>
    <w:r>
      <w:fldChar w:fldCharType="separate"/>
    </w:r>
    <w:r w:rsidR="00166027">
      <w:rPr>
        <w:noProof/>
      </w:rPr>
      <w:t>1</w:t>
    </w:r>
    <w:r>
      <w:rPr>
        <w:noProof/>
      </w:rPr>
      <w:fldChar w:fldCharType="end"/>
    </w:r>
  </w:p>
  <w:p w14:paraId="28D46EAA" w14:textId="77777777" w:rsidR="00A374B7" w:rsidRDefault="00A374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40E6C7" w14:textId="77777777" w:rsidR="003719DB" w:rsidRDefault="003719DB" w:rsidP="00A374B7">
      <w:r>
        <w:separator/>
      </w:r>
    </w:p>
  </w:footnote>
  <w:footnote w:type="continuationSeparator" w:id="0">
    <w:p w14:paraId="203C85CC" w14:textId="77777777" w:rsidR="003719DB" w:rsidRDefault="003719DB" w:rsidP="00A374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3E5320" w14:textId="77777777" w:rsidR="0048106A" w:rsidRDefault="0048106A">
    <w:pPr>
      <w:pStyle w:val="Header"/>
    </w:pPr>
  </w:p>
  <w:p w14:paraId="1207C559" w14:textId="77777777" w:rsidR="0048106A" w:rsidRDefault="0048106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AACF10" w14:textId="21145586" w:rsidR="00322EC2" w:rsidRPr="00322EC2" w:rsidRDefault="00322EC2" w:rsidP="0048106A">
    <w:pPr>
      <w:pStyle w:val="Header"/>
      <w:rPr>
        <w:rFonts w:ascii="Arial" w:hAnsi="Arial" w:cs="Arial"/>
        <w:sz w:val="22"/>
        <w:szCs w:val="22"/>
      </w:rPr>
    </w:pPr>
    <w:r w:rsidRPr="00322EC2">
      <w:rPr>
        <w:rFonts w:ascii="Arial" w:hAnsi="Arial" w:cs="Arial"/>
        <w:sz w:val="22"/>
        <w:szCs w:val="22"/>
      </w:rPr>
      <w:t>Flammability Checklist For New Refrigerant Application Submission To ASHRAE SSPC 34</w:t>
    </w:r>
    <w:r w:rsidRPr="00322EC2">
      <w:rPr>
        <w:rFonts w:ascii="Arial" w:hAnsi="Arial" w:cs="Arial"/>
        <w:sz w:val="22"/>
        <w:szCs w:val="22"/>
      </w:rPr>
      <w:tab/>
    </w:r>
    <w:r>
      <w:rPr>
        <w:rFonts w:ascii="Arial" w:hAnsi="Arial" w:cs="Arial"/>
        <w:sz w:val="22"/>
        <w:szCs w:val="22"/>
      </w:rPr>
      <w:tab/>
    </w:r>
    <w:r>
      <w:rPr>
        <w:rFonts w:ascii="Arial" w:hAnsi="Arial" w:cs="Arial"/>
        <w:sz w:val="22"/>
        <w:szCs w:val="22"/>
      </w:rPr>
      <w:tab/>
    </w:r>
    <w:r w:rsidR="006C49FB">
      <w:rPr>
        <w:rFonts w:ascii="Arial" w:hAnsi="Arial" w:cs="Arial"/>
        <w:sz w:val="22"/>
        <w:szCs w:val="22"/>
      </w:rPr>
      <w:tab/>
    </w:r>
    <w:r w:rsidR="006C49FB">
      <w:rPr>
        <w:rFonts w:ascii="Arial" w:hAnsi="Arial" w:cs="Arial"/>
        <w:sz w:val="22"/>
        <w:szCs w:val="22"/>
      </w:rPr>
      <w:tab/>
    </w:r>
    <w:r w:rsidR="006C49FB">
      <w:rPr>
        <w:rFonts w:ascii="Arial" w:hAnsi="Arial" w:cs="Arial"/>
        <w:sz w:val="22"/>
        <w:szCs w:val="22"/>
      </w:rPr>
      <w:tab/>
    </w:r>
    <w:r w:rsidR="0018124B">
      <w:rPr>
        <w:rFonts w:ascii="Arial" w:hAnsi="Arial" w:cs="Arial"/>
        <w:sz w:val="22"/>
        <w:szCs w:val="22"/>
      </w:rPr>
      <w:t>June 1</w:t>
    </w:r>
    <w:r w:rsidRPr="00322EC2">
      <w:rPr>
        <w:rFonts w:ascii="Arial" w:hAnsi="Arial" w:cs="Arial"/>
        <w:sz w:val="22"/>
        <w:szCs w:val="22"/>
      </w:rPr>
      <w:t>, 20</w:t>
    </w:r>
    <w:r w:rsidR="0018124B">
      <w:rPr>
        <w:rFonts w:ascii="Arial" w:hAnsi="Arial" w:cs="Arial"/>
        <w:sz w:val="22"/>
        <w:szCs w:val="22"/>
      </w:rPr>
      <w:t>24</w:t>
    </w:r>
  </w:p>
  <w:p w14:paraId="25D66145" w14:textId="77777777" w:rsidR="00322EC2" w:rsidRDefault="00322EC2">
    <w:pPr>
      <w:pStyle w:val="Header"/>
    </w:pPr>
  </w:p>
  <w:p w14:paraId="2C5E6058" w14:textId="77777777" w:rsidR="00322EC2" w:rsidRDefault="00322EC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3414E84"/>
    <w:multiLevelType w:val="hybridMultilevel"/>
    <w:tmpl w:val="B7D2802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46253322"/>
    <w:multiLevelType w:val="hybridMultilevel"/>
    <w:tmpl w:val="CF00B9F6"/>
    <w:lvl w:ilvl="0" w:tplc="A016F620">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6B6417DC"/>
    <w:multiLevelType w:val="hybridMultilevel"/>
    <w:tmpl w:val="FC68DE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33785772">
    <w:abstractNumId w:val="0"/>
  </w:num>
  <w:num w:numId="2" w16cid:durableId="623854019">
    <w:abstractNumId w:val="2"/>
  </w:num>
  <w:num w:numId="3" w16cid:durableId="181995988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15B0"/>
    <w:rsid w:val="000105BB"/>
    <w:rsid w:val="0001741E"/>
    <w:rsid w:val="00050C16"/>
    <w:rsid w:val="000876EE"/>
    <w:rsid w:val="0009445B"/>
    <w:rsid w:val="000A564F"/>
    <w:rsid w:val="000A763C"/>
    <w:rsid w:val="000B1C23"/>
    <w:rsid w:val="000D4693"/>
    <w:rsid w:val="000E2CE2"/>
    <w:rsid w:val="000E52EE"/>
    <w:rsid w:val="00104A22"/>
    <w:rsid w:val="0010754D"/>
    <w:rsid w:val="001140E0"/>
    <w:rsid w:val="001330D0"/>
    <w:rsid w:val="001418B9"/>
    <w:rsid w:val="00161ED6"/>
    <w:rsid w:val="001654E7"/>
    <w:rsid w:val="00166027"/>
    <w:rsid w:val="00180320"/>
    <w:rsid w:val="00180D14"/>
    <w:rsid w:val="0018124B"/>
    <w:rsid w:val="001A4AC1"/>
    <w:rsid w:val="001A4F03"/>
    <w:rsid w:val="001C5067"/>
    <w:rsid w:val="001E26CE"/>
    <w:rsid w:val="00200815"/>
    <w:rsid w:val="00212597"/>
    <w:rsid w:val="00220D65"/>
    <w:rsid w:val="002243B0"/>
    <w:rsid w:val="002404D9"/>
    <w:rsid w:val="00251827"/>
    <w:rsid w:val="00253F27"/>
    <w:rsid w:val="00254EA9"/>
    <w:rsid w:val="00274917"/>
    <w:rsid w:val="00293494"/>
    <w:rsid w:val="002B51E1"/>
    <w:rsid w:val="002C4627"/>
    <w:rsid w:val="002D5974"/>
    <w:rsid w:val="002E18D0"/>
    <w:rsid w:val="002E2F9A"/>
    <w:rsid w:val="003070C4"/>
    <w:rsid w:val="003201CE"/>
    <w:rsid w:val="00322EC2"/>
    <w:rsid w:val="00326394"/>
    <w:rsid w:val="003659DC"/>
    <w:rsid w:val="003719DB"/>
    <w:rsid w:val="00372B24"/>
    <w:rsid w:val="003A218E"/>
    <w:rsid w:val="003A24A8"/>
    <w:rsid w:val="003A4385"/>
    <w:rsid w:val="003A5A83"/>
    <w:rsid w:val="003C15CE"/>
    <w:rsid w:val="003C6431"/>
    <w:rsid w:val="003E1375"/>
    <w:rsid w:val="00410469"/>
    <w:rsid w:val="0041413E"/>
    <w:rsid w:val="00414436"/>
    <w:rsid w:val="004303F1"/>
    <w:rsid w:val="00445BF9"/>
    <w:rsid w:val="0045091A"/>
    <w:rsid w:val="00452337"/>
    <w:rsid w:val="004748D1"/>
    <w:rsid w:val="004761FE"/>
    <w:rsid w:val="0048106A"/>
    <w:rsid w:val="0049548A"/>
    <w:rsid w:val="004A3FA1"/>
    <w:rsid w:val="004B01AE"/>
    <w:rsid w:val="004D5D81"/>
    <w:rsid w:val="004E6C80"/>
    <w:rsid w:val="004E6CC8"/>
    <w:rsid w:val="004F2D38"/>
    <w:rsid w:val="00506B77"/>
    <w:rsid w:val="005537C3"/>
    <w:rsid w:val="00555F88"/>
    <w:rsid w:val="005708ED"/>
    <w:rsid w:val="005876D8"/>
    <w:rsid w:val="005D63D7"/>
    <w:rsid w:val="005E187F"/>
    <w:rsid w:val="005E299A"/>
    <w:rsid w:val="005E37C9"/>
    <w:rsid w:val="005E660A"/>
    <w:rsid w:val="006168DF"/>
    <w:rsid w:val="00617108"/>
    <w:rsid w:val="00622B82"/>
    <w:rsid w:val="00623128"/>
    <w:rsid w:val="00625359"/>
    <w:rsid w:val="006506EB"/>
    <w:rsid w:val="0065098D"/>
    <w:rsid w:val="00651C7D"/>
    <w:rsid w:val="00663BDF"/>
    <w:rsid w:val="006725F6"/>
    <w:rsid w:val="006845A9"/>
    <w:rsid w:val="006A342A"/>
    <w:rsid w:val="006A44BE"/>
    <w:rsid w:val="006A53CF"/>
    <w:rsid w:val="006B2F85"/>
    <w:rsid w:val="006B7400"/>
    <w:rsid w:val="006C27B2"/>
    <w:rsid w:val="006C44D2"/>
    <w:rsid w:val="006C49FB"/>
    <w:rsid w:val="006C6BF2"/>
    <w:rsid w:val="006E5481"/>
    <w:rsid w:val="006F26EF"/>
    <w:rsid w:val="006F2AD4"/>
    <w:rsid w:val="007006AE"/>
    <w:rsid w:val="00723346"/>
    <w:rsid w:val="00737F96"/>
    <w:rsid w:val="0074356F"/>
    <w:rsid w:val="00755500"/>
    <w:rsid w:val="007675CC"/>
    <w:rsid w:val="007C5017"/>
    <w:rsid w:val="007E3E87"/>
    <w:rsid w:val="007F7497"/>
    <w:rsid w:val="008103EA"/>
    <w:rsid w:val="008603F7"/>
    <w:rsid w:val="0089546C"/>
    <w:rsid w:val="008A20B7"/>
    <w:rsid w:val="008A7180"/>
    <w:rsid w:val="008B035D"/>
    <w:rsid w:val="008D704A"/>
    <w:rsid w:val="008E5088"/>
    <w:rsid w:val="00904FE8"/>
    <w:rsid w:val="00906A98"/>
    <w:rsid w:val="009105A9"/>
    <w:rsid w:val="00947186"/>
    <w:rsid w:val="00950812"/>
    <w:rsid w:val="009522A6"/>
    <w:rsid w:val="00966553"/>
    <w:rsid w:val="0098093D"/>
    <w:rsid w:val="009A0ECF"/>
    <w:rsid w:val="009B7A88"/>
    <w:rsid w:val="009C2996"/>
    <w:rsid w:val="009D423D"/>
    <w:rsid w:val="009D5EE5"/>
    <w:rsid w:val="009D706E"/>
    <w:rsid w:val="009E6F66"/>
    <w:rsid w:val="00A161F8"/>
    <w:rsid w:val="00A22107"/>
    <w:rsid w:val="00A264A0"/>
    <w:rsid w:val="00A3312B"/>
    <w:rsid w:val="00A35A75"/>
    <w:rsid w:val="00A35FF3"/>
    <w:rsid w:val="00A374B7"/>
    <w:rsid w:val="00A5532D"/>
    <w:rsid w:val="00A7744A"/>
    <w:rsid w:val="00A97E28"/>
    <w:rsid w:val="00AC0379"/>
    <w:rsid w:val="00AD761A"/>
    <w:rsid w:val="00AD7778"/>
    <w:rsid w:val="00AE031B"/>
    <w:rsid w:val="00AE4F9A"/>
    <w:rsid w:val="00B21175"/>
    <w:rsid w:val="00B214E8"/>
    <w:rsid w:val="00B32B6E"/>
    <w:rsid w:val="00B3484C"/>
    <w:rsid w:val="00B34DF6"/>
    <w:rsid w:val="00B44D93"/>
    <w:rsid w:val="00B61137"/>
    <w:rsid w:val="00B76411"/>
    <w:rsid w:val="00B97001"/>
    <w:rsid w:val="00BC6320"/>
    <w:rsid w:val="00BE05EB"/>
    <w:rsid w:val="00BF3D26"/>
    <w:rsid w:val="00BF59C9"/>
    <w:rsid w:val="00C00BE1"/>
    <w:rsid w:val="00C25DE2"/>
    <w:rsid w:val="00C36BFF"/>
    <w:rsid w:val="00C5057E"/>
    <w:rsid w:val="00C64568"/>
    <w:rsid w:val="00C74C93"/>
    <w:rsid w:val="00C9492A"/>
    <w:rsid w:val="00C96627"/>
    <w:rsid w:val="00CD3A13"/>
    <w:rsid w:val="00D00799"/>
    <w:rsid w:val="00D42060"/>
    <w:rsid w:val="00D44725"/>
    <w:rsid w:val="00D501F9"/>
    <w:rsid w:val="00D64F04"/>
    <w:rsid w:val="00D72B36"/>
    <w:rsid w:val="00D75822"/>
    <w:rsid w:val="00D82FBF"/>
    <w:rsid w:val="00D91B65"/>
    <w:rsid w:val="00D95410"/>
    <w:rsid w:val="00DC41B8"/>
    <w:rsid w:val="00DE24ED"/>
    <w:rsid w:val="00DF222C"/>
    <w:rsid w:val="00E05918"/>
    <w:rsid w:val="00E142EF"/>
    <w:rsid w:val="00E41480"/>
    <w:rsid w:val="00E63832"/>
    <w:rsid w:val="00E64C1F"/>
    <w:rsid w:val="00E67D05"/>
    <w:rsid w:val="00E67F53"/>
    <w:rsid w:val="00E772A9"/>
    <w:rsid w:val="00E90C57"/>
    <w:rsid w:val="00ED67C7"/>
    <w:rsid w:val="00EE31B1"/>
    <w:rsid w:val="00EE35A6"/>
    <w:rsid w:val="00EE5316"/>
    <w:rsid w:val="00EE7B4D"/>
    <w:rsid w:val="00EF67DB"/>
    <w:rsid w:val="00F15DF5"/>
    <w:rsid w:val="00F52097"/>
    <w:rsid w:val="00F5593A"/>
    <w:rsid w:val="00F70E77"/>
    <w:rsid w:val="00F715B0"/>
    <w:rsid w:val="00F74A92"/>
    <w:rsid w:val="00F86B86"/>
    <w:rsid w:val="00FC0F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8EC1B65"/>
  <w15:chartTrackingRefBased/>
  <w15:docId w15:val="{FCC076BB-66E1-419A-88FE-0867A316A2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0"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4AC1"/>
    <w:rPr>
      <w:sz w:val="24"/>
      <w:szCs w:val="24"/>
    </w:rPr>
  </w:style>
  <w:style w:type="paragraph" w:styleId="Heading1">
    <w:name w:val="heading 1"/>
    <w:basedOn w:val="Normal"/>
    <w:next w:val="Normal"/>
    <w:qFormat/>
    <w:pPr>
      <w:keepNext/>
      <w:outlineLvl w:val="0"/>
    </w:pPr>
    <w:rPr>
      <w:rFonts w:ascii="Arial" w:hAnsi="Arial" w:cs="Arial"/>
      <w:b/>
      <w:sz w:val="18"/>
    </w:rPr>
  </w:style>
  <w:style w:type="paragraph" w:styleId="Heading2">
    <w:name w:val="heading 2"/>
    <w:basedOn w:val="Normal"/>
    <w:next w:val="Normal"/>
    <w:qFormat/>
    <w:pPr>
      <w:keepNext/>
      <w:spacing w:before="40" w:after="40"/>
      <w:jc w:val="center"/>
      <w:outlineLvl w:val="1"/>
    </w:pPr>
    <w:rPr>
      <w:rFonts w:ascii="Arial" w:hAnsi="Arial" w:cs="Arial"/>
      <w:b/>
      <w:bCs/>
    </w:rPr>
  </w:style>
  <w:style w:type="paragraph" w:styleId="Heading3">
    <w:name w:val="heading 3"/>
    <w:basedOn w:val="Normal"/>
    <w:next w:val="Normal"/>
    <w:qFormat/>
    <w:pPr>
      <w:keepNext/>
      <w:spacing w:before="40" w:after="40"/>
      <w:jc w:val="center"/>
      <w:outlineLvl w:val="2"/>
    </w:pPr>
    <w:rPr>
      <w:rFonts w:ascii="Arial" w:hAnsi="Arial" w:cs="Arial"/>
      <w:b/>
      <w:bCs/>
      <w:sz w:val="20"/>
      <w:szCs w:val="20"/>
    </w:rPr>
  </w:style>
  <w:style w:type="paragraph" w:styleId="Heading4">
    <w:name w:val="heading 4"/>
    <w:basedOn w:val="Normal"/>
    <w:next w:val="Normal"/>
    <w:qFormat/>
    <w:pPr>
      <w:keepNext/>
      <w:spacing w:before="40" w:after="40"/>
      <w:jc w:val="center"/>
      <w:outlineLvl w:val="3"/>
    </w:pPr>
    <w:rPr>
      <w:rFonts w:ascii="Arial" w:hAnsi="Arial" w:cs="Arial"/>
      <w:b/>
      <w:bCs/>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DS-TZeile">
    <w:name w:val="MSDS-TZeile"/>
    <w:basedOn w:val="Normal"/>
    <w:next w:val="Normal"/>
    <w:pPr>
      <w:autoSpaceDE w:val="0"/>
      <w:autoSpaceDN w:val="0"/>
      <w:ind w:left="57"/>
    </w:pPr>
    <w:rPr>
      <w:rFonts w:ascii="Arial" w:hAnsi="Arial" w:cs="Arial"/>
      <w:sz w:val="20"/>
      <w:szCs w:val="20"/>
      <w:lang w:val="de-DE"/>
    </w:rPr>
  </w:style>
  <w:style w:type="character" w:styleId="Hyperlink">
    <w:name w:val="Hyperlink"/>
    <w:uiPriority w:val="99"/>
    <w:unhideWhenUsed/>
    <w:rsid w:val="008B035D"/>
    <w:rPr>
      <w:color w:val="0000FF"/>
      <w:u w:val="single"/>
    </w:rPr>
  </w:style>
  <w:style w:type="paragraph" w:styleId="BalloonText">
    <w:name w:val="Balloon Text"/>
    <w:basedOn w:val="Normal"/>
    <w:link w:val="BalloonTextChar"/>
    <w:uiPriority w:val="99"/>
    <w:semiHidden/>
    <w:unhideWhenUsed/>
    <w:rsid w:val="005E299A"/>
    <w:rPr>
      <w:rFonts w:ascii="Tahoma" w:hAnsi="Tahoma"/>
      <w:sz w:val="16"/>
      <w:szCs w:val="16"/>
      <w:lang w:val="x-none" w:eastAsia="x-none"/>
    </w:rPr>
  </w:style>
  <w:style w:type="character" w:customStyle="1" w:styleId="BalloonTextChar">
    <w:name w:val="Balloon Text Char"/>
    <w:link w:val="BalloonText"/>
    <w:uiPriority w:val="99"/>
    <w:semiHidden/>
    <w:rsid w:val="005E299A"/>
    <w:rPr>
      <w:rFonts w:ascii="Tahoma" w:hAnsi="Tahoma" w:cs="Tahoma"/>
      <w:sz w:val="16"/>
      <w:szCs w:val="16"/>
    </w:rPr>
  </w:style>
  <w:style w:type="paragraph" w:styleId="Header">
    <w:name w:val="header"/>
    <w:basedOn w:val="Normal"/>
    <w:link w:val="HeaderChar"/>
    <w:uiPriority w:val="99"/>
    <w:unhideWhenUsed/>
    <w:rsid w:val="00A374B7"/>
    <w:pPr>
      <w:tabs>
        <w:tab w:val="center" w:pos="4680"/>
        <w:tab w:val="right" w:pos="9360"/>
      </w:tabs>
    </w:pPr>
    <w:rPr>
      <w:lang w:val="x-none" w:eastAsia="x-none"/>
    </w:rPr>
  </w:style>
  <w:style w:type="character" w:customStyle="1" w:styleId="HeaderChar">
    <w:name w:val="Header Char"/>
    <w:link w:val="Header"/>
    <w:uiPriority w:val="99"/>
    <w:rsid w:val="00A374B7"/>
    <w:rPr>
      <w:sz w:val="24"/>
      <w:szCs w:val="24"/>
    </w:rPr>
  </w:style>
  <w:style w:type="paragraph" w:styleId="Footer">
    <w:name w:val="footer"/>
    <w:basedOn w:val="Normal"/>
    <w:link w:val="FooterChar"/>
    <w:uiPriority w:val="99"/>
    <w:unhideWhenUsed/>
    <w:rsid w:val="00A374B7"/>
    <w:pPr>
      <w:tabs>
        <w:tab w:val="center" w:pos="4680"/>
        <w:tab w:val="right" w:pos="9360"/>
      </w:tabs>
    </w:pPr>
    <w:rPr>
      <w:lang w:val="x-none" w:eastAsia="x-none"/>
    </w:rPr>
  </w:style>
  <w:style w:type="character" w:customStyle="1" w:styleId="FooterChar">
    <w:name w:val="Footer Char"/>
    <w:link w:val="Footer"/>
    <w:uiPriority w:val="99"/>
    <w:rsid w:val="00A374B7"/>
    <w:rPr>
      <w:sz w:val="24"/>
      <w:szCs w:val="24"/>
    </w:rPr>
  </w:style>
  <w:style w:type="character" w:styleId="UnresolvedMention">
    <w:name w:val="Unresolved Mention"/>
    <w:basedOn w:val="DefaultParagraphFont"/>
    <w:uiPriority w:val="99"/>
    <w:semiHidden/>
    <w:unhideWhenUsed/>
    <w:rsid w:val="0074356F"/>
    <w:rPr>
      <w:color w:val="605E5C"/>
      <w:shd w:val="clear" w:color="auto" w:fill="E1DFDD"/>
    </w:rPr>
  </w:style>
  <w:style w:type="character" w:styleId="FollowedHyperlink">
    <w:name w:val="FollowedHyperlink"/>
    <w:basedOn w:val="DefaultParagraphFont"/>
    <w:uiPriority w:val="99"/>
    <w:semiHidden/>
    <w:unhideWhenUsed/>
    <w:rsid w:val="0074356F"/>
    <w:rPr>
      <w:color w:val="954F72" w:themeColor="followedHyperlink"/>
      <w:u w:val="single"/>
    </w:rPr>
  </w:style>
  <w:style w:type="paragraph" w:styleId="Revision">
    <w:name w:val="Revision"/>
    <w:hidden/>
    <w:uiPriority w:val="99"/>
    <w:semiHidden/>
    <w:rsid w:val="00D00799"/>
    <w:rPr>
      <w:sz w:val="24"/>
      <w:szCs w:val="24"/>
    </w:rPr>
  </w:style>
  <w:style w:type="paragraph" w:styleId="ListParagraph">
    <w:name w:val="List Paragraph"/>
    <w:basedOn w:val="Normal"/>
    <w:uiPriority w:val="34"/>
    <w:qFormat/>
    <w:rsid w:val="00253F27"/>
    <w:pPr>
      <w:ind w:left="720"/>
    </w:pPr>
    <w:rPr>
      <w:rFonts w:ascii="Aptos" w:eastAsiaTheme="minorHAnsi" w:hAnsi="Aptos" w:cs="Apto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9390275">
      <w:bodyDiv w:val="1"/>
      <w:marLeft w:val="0"/>
      <w:marRight w:val="0"/>
      <w:marTop w:val="0"/>
      <w:marBottom w:val="0"/>
      <w:divBdr>
        <w:top w:val="none" w:sz="0" w:space="0" w:color="auto"/>
        <w:left w:val="none" w:sz="0" w:space="0" w:color="auto"/>
        <w:bottom w:val="none" w:sz="0" w:space="0" w:color="auto"/>
        <w:right w:val="none" w:sz="0" w:space="0" w:color="auto"/>
      </w:divBdr>
    </w:div>
    <w:div w:id="981303293">
      <w:bodyDiv w:val="1"/>
      <w:marLeft w:val="0"/>
      <w:marRight w:val="0"/>
      <w:marTop w:val="0"/>
      <w:marBottom w:val="0"/>
      <w:divBdr>
        <w:top w:val="none" w:sz="0" w:space="0" w:color="auto"/>
        <w:left w:val="none" w:sz="0" w:space="0" w:color="auto"/>
        <w:bottom w:val="none" w:sz="0" w:space="0" w:color="auto"/>
        <w:right w:val="none" w:sz="0" w:space="0" w:color="auto"/>
      </w:divBdr>
    </w:div>
    <w:div w:id="1148861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mailto:standards.section@ashrae.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5</Pages>
  <Words>1530</Words>
  <Characters>8722</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ASHRAE SSPC 34 APPLICATION TEMPLATE</vt:lpstr>
    </vt:vector>
  </TitlesOfParts>
  <Company>ATOFINA</Company>
  <LinksUpToDate>false</LinksUpToDate>
  <CharactersWithSpaces>10232</CharactersWithSpaces>
  <SharedDoc>false</SharedDoc>
  <HLinks>
    <vt:vector size="12" baseType="variant">
      <vt:variant>
        <vt:i4>7929917</vt:i4>
      </vt:variant>
      <vt:variant>
        <vt:i4>3</vt:i4>
      </vt:variant>
      <vt:variant>
        <vt:i4>0</vt:i4>
      </vt:variant>
      <vt:variant>
        <vt:i4>5</vt:i4>
      </vt:variant>
      <vt:variant>
        <vt:lpwstr>http://www.ashrae.org/aboutus/page/707</vt:lpwstr>
      </vt:variant>
      <vt:variant>
        <vt:lpwstr/>
      </vt:variant>
      <vt:variant>
        <vt:i4>65573</vt:i4>
      </vt:variant>
      <vt:variant>
        <vt:i4>0</vt:i4>
      </vt:variant>
      <vt:variant>
        <vt:i4>0</vt:i4>
      </vt:variant>
      <vt:variant>
        <vt:i4>5</vt:i4>
      </vt:variant>
      <vt:variant>
        <vt:lpwstr>mailto:SSPC34Chair@ashrae.net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ASHRAE SSPC 34 APPLICATION TEMPLATE</dc:title>
  <dc:subject/>
  <dc:creator>A0711007</dc:creator>
  <cp:keywords/>
  <cp:lastModifiedBy>Majurin, Julie</cp:lastModifiedBy>
  <cp:revision>2</cp:revision>
  <cp:lastPrinted>2012-06-18T16:35:00Z</cp:lastPrinted>
  <dcterms:created xsi:type="dcterms:W3CDTF">2024-05-22T20:08:00Z</dcterms:created>
  <dcterms:modified xsi:type="dcterms:W3CDTF">2024-05-22T20:08:00Z</dcterms:modified>
</cp:coreProperties>
</file>