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2F01" w14:textId="77777777" w:rsidR="006C3704" w:rsidRPr="002B153B" w:rsidRDefault="006C3704" w:rsidP="006C3704">
      <w:pPr>
        <w:autoSpaceDE w:val="0"/>
        <w:autoSpaceDN w:val="0"/>
        <w:adjustRightInd w:val="0"/>
        <w:jc w:val="center"/>
        <w:rPr>
          <w:color w:val="000000"/>
          <w:sz w:val="22"/>
          <w:szCs w:val="22"/>
        </w:rPr>
      </w:pPr>
    </w:p>
    <w:p w14:paraId="4616F06F" w14:textId="77777777" w:rsidR="006C3704" w:rsidRPr="002B153B" w:rsidRDefault="006C3704" w:rsidP="006C3704">
      <w:pPr>
        <w:autoSpaceDE w:val="0"/>
        <w:autoSpaceDN w:val="0"/>
        <w:adjustRightInd w:val="0"/>
        <w:jc w:val="center"/>
        <w:rPr>
          <w:color w:val="000000"/>
          <w:sz w:val="22"/>
          <w:szCs w:val="22"/>
        </w:rPr>
      </w:pPr>
    </w:p>
    <w:p w14:paraId="7912BF91" w14:textId="77777777" w:rsidR="006C3704" w:rsidRPr="002B153B" w:rsidRDefault="006C3704" w:rsidP="006C3704">
      <w:pPr>
        <w:autoSpaceDE w:val="0"/>
        <w:autoSpaceDN w:val="0"/>
        <w:adjustRightInd w:val="0"/>
        <w:jc w:val="center"/>
        <w:rPr>
          <w:color w:val="000000"/>
          <w:sz w:val="22"/>
          <w:szCs w:val="22"/>
        </w:rPr>
      </w:pPr>
    </w:p>
    <w:p w14:paraId="5F4C176F" w14:textId="77777777" w:rsidR="006C3704" w:rsidRPr="002B153B" w:rsidRDefault="00CA7B63" w:rsidP="006C3704">
      <w:pPr>
        <w:autoSpaceDE w:val="0"/>
        <w:autoSpaceDN w:val="0"/>
        <w:adjustRightInd w:val="0"/>
        <w:jc w:val="center"/>
        <w:rPr>
          <w:color w:val="000000"/>
          <w:sz w:val="22"/>
          <w:szCs w:val="22"/>
        </w:rPr>
      </w:pPr>
      <w:r>
        <w:rPr>
          <w:noProof/>
          <w:color w:val="000000"/>
          <w:sz w:val="22"/>
          <w:szCs w:val="22"/>
        </w:rPr>
        <w:drawing>
          <wp:anchor distT="0" distB="0" distL="114300" distR="114300" simplePos="0" relativeHeight="251659264" behindDoc="1" locked="0" layoutInCell="1" allowOverlap="1" wp14:anchorId="13BFF966" wp14:editId="46CF74FA">
            <wp:simplePos x="0" y="0"/>
            <wp:positionH relativeFrom="column">
              <wp:posOffset>1952625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DD9C" w14:textId="77777777" w:rsidR="006C3704" w:rsidRPr="002B153B" w:rsidRDefault="006C3704" w:rsidP="006C3704">
      <w:pPr>
        <w:autoSpaceDE w:val="0"/>
        <w:autoSpaceDN w:val="0"/>
        <w:adjustRightInd w:val="0"/>
        <w:jc w:val="center"/>
        <w:rPr>
          <w:color w:val="000000"/>
          <w:sz w:val="22"/>
          <w:szCs w:val="22"/>
        </w:rPr>
      </w:pPr>
    </w:p>
    <w:p w14:paraId="7EE16CCE" w14:textId="77777777" w:rsidR="006C3704" w:rsidRPr="002B153B" w:rsidRDefault="006C3704" w:rsidP="006C3704">
      <w:pPr>
        <w:autoSpaceDE w:val="0"/>
        <w:autoSpaceDN w:val="0"/>
        <w:adjustRightInd w:val="0"/>
        <w:jc w:val="center"/>
        <w:rPr>
          <w:color w:val="000000"/>
          <w:sz w:val="22"/>
          <w:szCs w:val="22"/>
        </w:rPr>
      </w:pPr>
    </w:p>
    <w:p w14:paraId="29181173" w14:textId="77777777" w:rsidR="006C3704" w:rsidRPr="002B153B" w:rsidRDefault="006C3704" w:rsidP="006C3704">
      <w:pPr>
        <w:autoSpaceDE w:val="0"/>
        <w:autoSpaceDN w:val="0"/>
        <w:adjustRightInd w:val="0"/>
        <w:jc w:val="center"/>
        <w:rPr>
          <w:color w:val="000000"/>
          <w:sz w:val="22"/>
          <w:szCs w:val="22"/>
        </w:rPr>
      </w:pPr>
    </w:p>
    <w:p w14:paraId="1B6230F0" w14:textId="77777777" w:rsidR="006C3704" w:rsidRPr="002B153B" w:rsidRDefault="006C3704" w:rsidP="006C3704">
      <w:pPr>
        <w:autoSpaceDE w:val="0"/>
        <w:autoSpaceDN w:val="0"/>
        <w:adjustRightInd w:val="0"/>
        <w:jc w:val="center"/>
        <w:rPr>
          <w:color w:val="000000"/>
          <w:sz w:val="22"/>
          <w:szCs w:val="22"/>
        </w:rPr>
      </w:pPr>
    </w:p>
    <w:p w14:paraId="20FC1798" w14:textId="77777777" w:rsidR="006C3704" w:rsidRPr="002B153B" w:rsidRDefault="006C3704" w:rsidP="006C3704">
      <w:pPr>
        <w:autoSpaceDE w:val="0"/>
        <w:autoSpaceDN w:val="0"/>
        <w:adjustRightInd w:val="0"/>
        <w:jc w:val="center"/>
        <w:rPr>
          <w:color w:val="000000"/>
          <w:sz w:val="22"/>
          <w:szCs w:val="22"/>
        </w:rPr>
      </w:pPr>
    </w:p>
    <w:p w14:paraId="0221E2BC" w14:textId="77777777" w:rsidR="006C3704" w:rsidRPr="002B153B" w:rsidRDefault="006C3704" w:rsidP="006C3704">
      <w:pPr>
        <w:autoSpaceDE w:val="0"/>
        <w:autoSpaceDN w:val="0"/>
        <w:adjustRightInd w:val="0"/>
        <w:jc w:val="center"/>
        <w:rPr>
          <w:color w:val="000000"/>
          <w:sz w:val="22"/>
          <w:szCs w:val="22"/>
        </w:rPr>
      </w:pPr>
    </w:p>
    <w:p w14:paraId="690408D5" w14:textId="77777777" w:rsidR="006C3704" w:rsidRPr="002B153B" w:rsidRDefault="006C3704" w:rsidP="006C3704">
      <w:pPr>
        <w:autoSpaceDE w:val="0"/>
        <w:autoSpaceDN w:val="0"/>
        <w:adjustRightInd w:val="0"/>
        <w:jc w:val="center"/>
        <w:rPr>
          <w:color w:val="000000"/>
          <w:sz w:val="22"/>
          <w:szCs w:val="22"/>
        </w:rPr>
      </w:pPr>
    </w:p>
    <w:p w14:paraId="5AD3B89C" w14:textId="77777777" w:rsidR="006C3704" w:rsidRPr="002B153B" w:rsidRDefault="006C3704" w:rsidP="006C3704">
      <w:pPr>
        <w:autoSpaceDE w:val="0"/>
        <w:autoSpaceDN w:val="0"/>
        <w:adjustRightInd w:val="0"/>
        <w:jc w:val="center"/>
        <w:rPr>
          <w:b/>
          <w:color w:val="000000"/>
          <w:sz w:val="22"/>
          <w:szCs w:val="22"/>
        </w:rPr>
      </w:pPr>
    </w:p>
    <w:p w14:paraId="075E125D" w14:textId="77777777" w:rsidR="006C3704" w:rsidRPr="002B153B" w:rsidRDefault="006C3704" w:rsidP="006C3704">
      <w:pPr>
        <w:autoSpaceDE w:val="0"/>
        <w:autoSpaceDN w:val="0"/>
        <w:adjustRightInd w:val="0"/>
        <w:jc w:val="center"/>
        <w:rPr>
          <w:b/>
          <w:color w:val="000000"/>
          <w:sz w:val="22"/>
          <w:szCs w:val="22"/>
        </w:rPr>
      </w:pPr>
    </w:p>
    <w:p w14:paraId="3EF33D85" w14:textId="77777777" w:rsidR="006C3704" w:rsidRPr="00001DBF" w:rsidRDefault="006C3704" w:rsidP="006C3704">
      <w:pPr>
        <w:autoSpaceDE w:val="0"/>
        <w:autoSpaceDN w:val="0"/>
        <w:adjustRightInd w:val="0"/>
        <w:jc w:val="center"/>
        <w:rPr>
          <w:b/>
          <w:color w:val="000000"/>
          <w:sz w:val="22"/>
          <w:szCs w:val="22"/>
          <w:lang w:val="de-DE"/>
        </w:rPr>
      </w:pPr>
      <w:r w:rsidRPr="00001DBF">
        <w:rPr>
          <w:b/>
          <w:color w:val="000000"/>
          <w:sz w:val="22"/>
          <w:szCs w:val="22"/>
          <w:lang w:val="de-DE"/>
        </w:rPr>
        <w:t>M I N U T E S</w:t>
      </w:r>
    </w:p>
    <w:p w14:paraId="148BF8F3"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8DA4FC1"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4A3271E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C48C67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EF2C6BA" w14:textId="77777777" w:rsidR="006C3704" w:rsidRPr="00001DBF" w:rsidRDefault="006C3704" w:rsidP="006C3704">
      <w:pPr>
        <w:autoSpaceDE w:val="0"/>
        <w:autoSpaceDN w:val="0"/>
        <w:adjustRightInd w:val="0"/>
        <w:jc w:val="center"/>
        <w:outlineLvl w:val="8"/>
        <w:rPr>
          <w:b/>
          <w:bCs/>
          <w:color w:val="FF0000"/>
          <w:sz w:val="36"/>
          <w:szCs w:val="36"/>
          <w:lang w:val="de-DE"/>
        </w:rPr>
      </w:pPr>
      <w:r w:rsidRPr="00001DBF">
        <w:rPr>
          <w:b/>
          <w:bCs/>
          <w:color w:val="FF0000"/>
          <w:sz w:val="36"/>
          <w:szCs w:val="36"/>
          <w:lang w:val="de-DE"/>
        </w:rPr>
        <w:t>DRAFT</w:t>
      </w:r>
    </w:p>
    <w:p w14:paraId="22BEC54F"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BA42538"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33348DB1" w14:textId="77777777" w:rsidR="004171A5" w:rsidRPr="00001DBF" w:rsidRDefault="004171A5" w:rsidP="004171A5">
      <w:pPr>
        <w:jc w:val="center"/>
        <w:rPr>
          <w:b/>
          <w:bCs/>
          <w:lang w:val="de-DE"/>
        </w:rPr>
      </w:pPr>
    </w:p>
    <w:p w14:paraId="022C898F" w14:textId="4C183D2C" w:rsidR="004171A5" w:rsidRPr="003B2F9C" w:rsidRDefault="004171A5" w:rsidP="004171A5">
      <w:pPr>
        <w:spacing w:after="120"/>
        <w:jc w:val="center"/>
        <w:rPr>
          <w:b/>
          <w:bCs/>
          <w:i/>
          <w:sz w:val="24"/>
          <w:szCs w:val="24"/>
        </w:rPr>
      </w:pPr>
      <w:r w:rsidRPr="003B2F9C">
        <w:rPr>
          <w:b/>
          <w:bCs/>
          <w:i/>
          <w:sz w:val="24"/>
          <w:szCs w:val="24"/>
        </w:rPr>
        <w:t>TC</w:t>
      </w:r>
      <w:r w:rsidR="00001DBF">
        <w:rPr>
          <w:b/>
          <w:bCs/>
          <w:i/>
          <w:sz w:val="24"/>
          <w:szCs w:val="24"/>
        </w:rPr>
        <w:t>1.13</w:t>
      </w:r>
      <w:r w:rsidRPr="003B2F9C">
        <w:rPr>
          <w:b/>
          <w:bCs/>
          <w:i/>
          <w:sz w:val="24"/>
          <w:szCs w:val="24"/>
        </w:rPr>
        <w:t xml:space="preserve"> </w:t>
      </w:r>
      <w:r w:rsidR="00001DBF" w:rsidRPr="00001DBF">
        <w:rPr>
          <w:b/>
          <w:bCs/>
          <w:i/>
          <w:sz w:val="24"/>
          <w:szCs w:val="24"/>
        </w:rPr>
        <w:t>Optimization</w:t>
      </w:r>
    </w:p>
    <w:p w14:paraId="01A5E6A7" w14:textId="77777777" w:rsidR="004171A5" w:rsidRDefault="004171A5" w:rsidP="004171A5">
      <w:pPr>
        <w:jc w:val="center"/>
        <w:rPr>
          <w:b/>
          <w:bCs/>
        </w:rPr>
      </w:pPr>
    </w:p>
    <w:p w14:paraId="548E54E2" w14:textId="77777777" w:rsidR="004171A5" w:rsidRDefault="004171A5" w:rsidP="004171A5">
      <w:pPr>
        <w:jc w:val="center"/>
        <w:rPr>
          <w:b/>
          <w:bCs/>
        </w:rPr>
      </w:pPr>
    </w:p>
    <w:p w14:paraId="735B461F" w14:textId="3378FC60" w:rsidR="004171A5" w:rsidRPr="00FD3F2A" w:rsidRDefault="00FD3F2A" w:rsidP="004171A5">
      <w:pPr>
        <w:jc w:val="center"/>
        <w:rPr>
          <w:b/>
          <w:bCs/>
        </w:rPr>
      </w:pPr>
      <w:r w:rsidRPr="00FD3F2A">
        <w:rPr>
          <w:b/>
          <w:bCs/>
        </w:rPr>
        <w:t>202</w:t>
      </w:r>
      <w:r w:rsidR="00F6414B">
        <w:rPr>
          <w:b/>
          <w:bCs/>
        </w:rPr>
        <w:t>2</w:t>
      </w:r>
      <w:r w:rsidR="004171A5" w:rsidRPr="00FD3F2A">
        <w:rPr>
          <w:b/>
          <w:bCs/>
        </w:rPr>
        <w:t xml:space="preserve"> ASHRAE </w:t>
      </w:r>
      <w:r w:rsidR="00F6414B">
        <w:rPr>
          <w:b/>
          <w:bCs/>
        </w:rPr>
        <w:t>WINTER</w:t>
      </w:r>
      <w:r w:rsidR="004171A5" w:rsidRPr="00FD3F2A">
        <w:rPr>
          <w:b/>
          <w:bCs/>
        </w:rPr>
        <w:t xml:space="preserve"> MEETING</w:t>
      </w:r>
    </w:p>
    <w:p w14:paraId="0F9E132B" w14:textId="6FAE5D71" w:rsidR="004171A5" w:rsidRPr="00BA1BB8" w:rsidRDefault="00F6414B" w:rsidP="004171A5">
      <w:pPr>
        <w:jc w:val="center"/>
        <w:rPr>
          <w:b/>
          <w:bCs/>
        </w:rPr>
      </w:pPr>
      <w:r>
        <w:rPr>
          <w:b/>
          <w:bCs/>
        </w:rPr>
        <w:t>Hybrid</w:t>
      </w:r>
    </w:p>
    <w:p w14:paraId="3E520E7F" w14:textId="77777777" w:rsidR="004171A5" w:rsidRDefault="004171A5" w:rsidP="004171A5">
      <w:pPr>
        <w:jc w:val="center"/>
        <w:rPr>
          <w:b/>
          <w:bCs/>
        </w:rPr>
      </w:pPr>
    </w:p>
    <w:p w14:paraId="6D02E89D" w14:textId="77777777" w:rsidR="004171A5" w:rsidRDefault="004171A5" w:rsidP="004171A5">
      <w:pPr>
        <w:jc w:val="center"/>
        <w:rPr>
          <w:b/>
          <w:bCs/>
        </w:rPr>
      </w:pPr>
    </w:p>
    <w:p w14:paraId="74CC7C13" w14:textId="77777777" w:rsidR="00001DBF" w:rsidRDefault="00001DBF" w:rsidP="002B5909">
      <w:pPr>
        <w:jc w:val="center"/>
        <w:rPr>
          <w:b/>
          <w:bCs/>
        </w:rPr>
      </w:pPr>
      <w:r w:rsidRPr="00001DBF">
        <w:rPr>
          <w:b/>
          <w:bCs/>
        </w:rPr>
        <w:t>Tuesday February 1, 2022, 1:00 – 3:00 PM Pacific</w:t>
      </w:r>
    </w:p>
    <w:p w14:paraId="75102F84" w14:textId="41C8FBD8" w:rsidR="00001DBF" w:rsidRDefault="002B5909" w:rsidP="002B5909">
      <w:pPr>
        <w:jc w:val="center"/>
        <w:rPr>
          <w:b/>
          <w:bCs/>
        </w:rPr>
      </w:pPr>
      <w:r w:rsidRPr="004F0800">
        <w:rPr>
          <w:b/>
          <w:bCs/>
        </w:rPr>
        <w:t xml:space="preserve">Location:  </w:t>
      </w:r>
      <w:r w:rsidR="00001DBF" w:rsidRPr="00001DBF">
        <w:rPr>
          <w:b/>
          <w:bCs/>
        </w:rPr>
        <w:t>Caesars Palace Octavius 7 (PS) meeting</w:t>
      </w:r>
      <w:r w:rsidR="00001DBF">
        <w:rPr>
          <w:b/>
          <w:bCs/>
        </w:rPr>
        <w:t xml:space="preserve"> r</w:t>
      </w:r>
      <w:r w:rsidR="00001DBF" w:rsidRPr="00001DBF">
        <w:rPr>
          <w:b/>
          <w:bCs/>
        </w:rPr>
        <w:t>oom</w:t>
      </w:r>
    </w:p>
    <w:p w14:paraId="356006A7" w14:textId="72A392E0" w:rsidR="002B5909" w:rsidRPr="004F0800" w:rsidRDefault="000B3448" w:rsidP="002B5909">
      <w:pPr>
        <w:jc w:val="center"/>
        <w:rPr>
          <w:rFonts w:ascii="Calibri" w:hAnsi="Calibri" w:cs="Calibri"/>
        </w:rPr>
      </w:pPr>
      <w:r>
        <w:rPr>
          <w:b/>
          <w:bCs/>
        </w:rPr>
        <w:t>WebEx</w:t>
      </w:r>
      <w:r w:rsidR="00001DBF">
        <w:rPr>
          <w:b/>
          <w:bCs/>
        </w:rPr>
        <w:t xml:space="preserve"> </w:t>
      </w:r>
      <w:r w:rsidR="00001DBF" w:rsidRPr="00001DBF">
        <w:rPr>
          <w:b/>
          <w:bCs/>
        </w:rPr>
        <w:t>remote meeting</w:t>
      </w:r>
    </w:p>
    <w:p w14:paraId="3FEC09C9" w14:textId="77777777" w:rsidR="002B5909" w:rsidRPr="00FD3F2A" w:rsidRDefault="002B5909" w:rsidP="002B5909">
      <w:pPr>
        <w:jc w:val="center"/>
        <w:rPr>
          <w:bCs/>
          <w:highlight w:val="yellow"/>
        </w:rPr>
      </w:pPr>
    </w:p>
    <w:p w14:paraId="3E7D575E" w14:textId="77777777" w:rsidR="006C3704" w:rsidRPr="00FD3F2A" w:rsidRDefault="006C3704" w:rsidP="006C3704">
      <w:pPr>
        <w:autoSpaceDE w:val="0"/>
        <w:autoSpaceDN w:val="0"/>
        <w:adjustRightInd w:val="0"/>
        <w:jc w:val="center"/>
        <w:rPr>
          <w:color w:val="000000"/>
          <w:sz w:val="22"/>
          <w:szCs w:val="22"/>
          <w:highlight w:val="yellow"/>
        </w:rPr>
      </w:pPr>
    </w:p>
    <w:p w14:paraId="698D7495" w14:textId="77777777" w:rsidR="002B5909" w:rsidRPr="002B153B" w:rsidRDefault="002B5909" w:rsidP="006C3704">
      <w:pPr>
        <w:autoSpaceDE w:val="0"/>
        <w:autoSpaceDN w:val="0"/>
        <w:adjustRightInd w:val="0"/>
        <w:jc w:val="center"/>
        <w:rPr>
          <w:color w:val="000000"/>
          <w:sz w:val="22"/>
          <w:szCs w:val="22"/>
        </w:rPr>
      </w:pPr>
    </w:p>
    <w:p w14:paraId="72BE643F" w14:textId="77777777" w:rsidR="006C3704" w:rsidRPr="002B153B" w:rsidRDefault="006C3704" w:rsidP="006C3704">
      <w:pPr>
        <w:autoSpaceDE w:val="0"/>
        <w:autoSpaceDN w:val="0"/>
        <w:adjustRightInd w:val="0"/>
        <w:jc w:val="center"/>
        <w:rPr>
          <w:color w:val="000000"/>
          <w:sz w:val="22"/>
          <w:szCs w:val="22"/>
        </w:rPr>
      </w:pPr>
    </w:p>
    <w:p w14:paraId="0D18C937" w14:textId="77777777" w:rsidR="006C3704" w:rsidRPr="002B153B" w:rsidRDefault="006C3704" w:rsidP="006C3704">
      <w:pPr>
        <w:autoSpaceDE w:val="0"/>
        <w:autoSpaceDN w:val="0"/>
        <w:adjustRightInd w:val="0"/>
        <w:jc w:val="center"/>
        <w:rPr>
          <w:color w:val="000000"/>
          <w:sz w:val="22"/>
          <w:szCs w:val="22"/>
        </w:rPr>
      </w:pPr>
    </w:p>
    <w:p w14:paraId="0AEBEE11" w14:textId="77777777" w:rsidR="006C3704" w:rsidRPr="002B153B" w:rsidRDefault="006C3704" w:rsidP="006C3704">
      <w:pPr>
        <w:autoSpaceDE w:val="0"/>
        <w:autoSpaceDN w:val="0"/>
        <w:adjustRightInd w:val="0"/>
        <w:jc w:val="center"/>
        <w:rPr>
          <w:color w:val="000000"/>
          <w:sz w:val="22"/>
          <w:szCs w:val="22"/>
        </w:rPr>
      </w:pPr>
    </w:p>
    <w:p w14:paraId="1818C6AA" w14:textId="77777777" w:rsidR="006C3704" w:rsidRPr="002B153B" w:rsidRDefault="006C3704" w:rsidP="006C3704">
      <w:pPr>
        <w:autoSpaceDE w:val="0"/>
        <w:autoSpaceDN w:val="0"/>
        <w:adjustRightInd w:val="0"/>
        <w:jc w:val="center"/>
        <w:rPr>
          <w:color w:val="000000"/>
          <w:sz w:val="22"/>
          <w:szCs w:val="22"/>
        </w:rPr>
      </w:pPr>
    </w:p>
    <w:p w14:paraId="098A1BFD" w14:textId="77777777" w:rsidR="006C3704" w:rsidRPr="002B153B" w:rsidRDefault="006C3704" w:rsidP="006C3704">
      <w:pPr>
        <w:autoSpaceDE w:val="0"/>
        <w:autoSpaceDN w:val="0"/>
        <w:adjustRightInd w:val="0"/>
        <w:jc w:val="center"/>
        <w:rPr>
          <w:color w:val="000000"/>
          <w:sz w:val="22"/>
          <w:szCs w:val="22"/>
        </w:rPr>
      </w:pPr>
    </w:p>
    <w:p w14:paraId="12605D2E" w14:textId="77777777" w:rsidR="006C3704" w:rsidRPr="002B153B" w:rsidRDefault="006C3704" w:rsidP="006C3704">
      <w:pPr>
        <w:autoSpaceDE w:val="0"/>
        <w:autoSpaceDN w:val="0"/>
        <w:adjustRightInd w:val="0"/>
        <w:jc w:val="center"/>
        <w:rPr>
          <w:b/>
          <w:sz w:val="22"/>
          <w:szCs w:val="22"/>
        </w:rPr>
      </w:pPr>
    </w:p>
    <w:p w14:paraId="15E35DE5" w14:textId="77777777" w:rsidR="006C3704" w:rsidRPr="002B153B" w:rsidRDefault="006C3704" w:rsidP="006C3704">
      <w:pPr>
        <w:autoSpaceDE w:val="0"/>
        <w:autoSpaceDN w:val="0"/>
        <w:adjustRightInd w:val="0"/>
        <w:jc w:val="center"/>
        <w:rPr>
          <w:b/>
          <w:sz w:val="22"/>
          <w:szCs w:val="22"/>
        </w:rPr>
      </w:pPr>
    </w:p>
    <w:p w14:paraId="4E95C5CD" w14:textId="77777777" w:rsidR="006C3704" w:rsidRPr="002B153B" w:rsidRDefault="006C3704" w:rsidP="006C3704">
      <w:pPr>
        <w:autoSpaceDE w:val="0"/>
        <w:autoSpaceDN w:val="0"/>
        <w:adjustRightInd w:val="0"/>
        <w:jc w:val="center"/>
        <w:rPr>
          <w:b/>
          <w:sz w:val="22"/>
          <w:szCs w:val="22"/>
        </w:rPr>
      </w:pPr>
    </w:p>
    <w:p w14:paraId="62D2185F" w14:textId="77777777" w:rsidR="006C3704" w:rsidRPr="002B153B" w:rsidRDefault="006C3704" w:rsidP="006C3704">
      <w:pPr>
        <w:autoSpaceDE w:val="0"/>
        <w:autoSpaceDN w:val="0"/>
        <w:adjustRightInd w:val="0"/>
        <w:jc w:val="center"/>
        <w:rPr>
          <w:b/>
          <w:sz w:val="22"/>
          <w:szCs w:val="22"/>
        </w:rPr>
      </w:pPr>
    </w:p>
    <w:p w14:paraId="30FDD89E" w14:textId="77777777" w:rsidR="006C3704" w:rsidRPr="002B153B" w:rsidRDefault="006C3704" w:rsidP="006C3704">
      <w:pPr>
        <w:autoSpaceDE w:val="0"/>
        <w:autoSpaceDN w:val="0"/>
        <w:adjustRightInd w:val="0"/>
        <w:jc w:val="center"/>
        <w:rPr>
          <w:b/>
          <w:sz w:val="22"/>
          <w:szCs w:val="22"/>
        </w:rPr>
      </w:pPr>
    </w:p>
    <w:p w14:paraId="156BF2A7" w14:textId="77777777" w:rsidR="006C3704" w:rsidRPr="002B153B" w:rsidRDefault="006C3704" w:rsidP="006C3704">
      <w:pPr>
        <w:autoSpaceDE w:val="0"/>
        <w:autoSpaceDN w:val="0"/>
        <w:adjustRightInd w:val="0"/>
        <w:jc w:val="center"/>
        <w:rPr>
          <w:b/>
          <w:sz w:val="22"/>
          <w:szCs w:val="22"/>
        </w:rPr>
      </w:pPr>
    </w:p>
    <w:p w14:paraId="6948AE8E" w14:textId="77777777" w:rsidR="006C3704" w:rsidRPr="002B153B" w:rsidRDefault="006C3704" w:rsidP="006C3704">
      <w:pPr>
        <w:autoSpaceDE w:val="0"/>
        <w:autoSpaceDN w:val="0"/>
        <w:adjustRightInd w:val="0"/>
        <w:jc w:val="center"/>
        <w:rPr>
          <w:b/>
          <w:sz w:val="22"/>
          <w:szCs w:val="22"/>
        </w:rPr>
      </w:pPr>
    </w:p>
    <w:p w14:paraId="245D7F24" w14:textId="77777777" w:rsidR="006C3704" w:rsidRPr="002B153B" w:rsidRDefault="006C3704" w:rsidP="006C3704">
      <w:pPr>
        <w:autoSpaceDE w:val="0"/>
        <w:autoSpaceDN w:val="0"/>
        <w:adjustRightInd w:val="0"/>
        <w:jc w:val="center"/>
        <w:rPr>
          <w:b/>
          <w:sz w:val="22"/>
          <w:szCs w:val="22"/>
        </w:rPr>
      </w:pPr>
    </w:p>
    <w:p w14:paraId="31E33DBA" w14:textId="77777777" w:rsidR="006C3704" w:rsidRPr="002B153B" w:rsidRDefault="006C3704" w:rsidP="006C3704">
      <w:pPr>
        <w:autoSpaceDE w:val="0"/>
        <w:autoSpaceDN w:val="0"/>
        <w:adjustRightInd w:val="0"/>
        <w:jc w:val="center"/>
        <w:rPr>
          <w:b/>
          <w:sz w:val="22"/>
          <w:szCs w:val="22"/>
        </w:rPr>
      </w:pPr>
    </w:p>
    <w:p w14:paraId="75C3E481" w14:textId="77777777" w:rsidR="006C3704" w:rsidRPr="002B153B" w:rsidRDefault="006C3704" w:rsidP="006C3704">
      <w:pPr>
        <w:autoSpaceDE w:val="0"/>
        <w:autoSpaceDN w:val="0"/>
        <w:adjustRightInd w:val="0"/>
        <w:rPr>
          <w:b/>
          <w:sz w:val="22"/>
          <w:szCs w:val="22"/>
        </w:rPr>
      </w:pPr>
    </w:p>
    <w:p w14:paraId="77222431" w14:textId="77777777" w:rsidR="006C3704" w:rsidRPr="002B153B" w:rsidRDefault="006C3704" w:rsidP="006C3704">
      <w:pPr>
        <w:autoSpaceDE w:val="0"/>
        <w:autoSpaceDN w:val="0"/>
        <w:adjustRightInd w:val="0"/>
        <w:rPr>
          <w:b/>
          <w:sz w:val="22"/>
          <w:szCs w:val="22"/>
        </w:rPr>
      </w:pPr>
    </w:p>
    <w:p w14:paraId="73D36B67" w14:textId="77777777" w:rsidR="006C3704" w:rsidRPr="002B153B" w:rsidRDefault="006C3704" w:rsidP="006C3704">
      <w:pPr>
        <w:autoSpaceDE w:val="0"/>
        <w:autoSpaceDN w:val="0"/>
        <w:adjustRightInd w:val="0"/>
        <w:rPr>
          <w:b/>
          <w:sz w:val="22"/>
          <w:szCs w:val="22"/>
        </w:rPr>
      </w:pPr>
      <w:r w:rsidRPr="002B153B">
        <w:rPr>
          <w:color w:val="000000"/>
          <w:sz w:val="22"/>
          <w:szCs w:val="22"/>
        </w:rPr>
        <w:t xml:space="preserve">Note: These draft minutes have not been approved and </w:t>
      </w:r>
      <w:r w:rsidR="00760969">
        <w:rPr>
          <w:color w:val="000000"/>
          <w:sz w:val="22"/>
          <w:szCs w:val="22"/>
        </w:rPr>
        <w:t xml:space="preserve">are </w:t>
      </w:r>
      <w:r w:rsidRPr="002B153B">
        <w:rPr>
          <w:color w:val="000000"/>
          <w:sz w:val="22"/>
          <w:szCs w:val="22"/>
        </w:rPr>
        <w:t>not the official, approved record until approved by the Technical Committee.</w:t>
      </w:r>
    </w:p>
    <w:p w14:paraId="10CC3526" w14:textId="0F56BD0F" w:rsidR="00B8399F" w:rsidRDefault="006C3704" w:rsidP="004171A5">
      <w:pPr>
        <w:rPr>
          <w:b/>
          <w:bCs/>
        </w:rPr>
      </w:pPr>
      <w:r>
        <w:rPr>
          <w:b/>
          <w:bCs/>
        </w:rPr>
        <w:br w:type="page"/>
      </w:r>
      <w:r w:rsidR="007065D0">
        <w:rPr>
          <w:b/>
          <w:bCs/>
        </w:rPr>
        <w:lastRenderedPageBreak/>
        <w:t>Minutes</w:t>
      </w:r>
      <w:r w:rsidR="0054660E">
        <w:rPr>
          <w:b/>
          <w:bCs/>
        </w:rPr>
        <w:t xml:space="preserve"> </w:t>
      </w:r>
    </w:p>
    <w:p w14:paraId="20F178C5" w14:textId="4B597A23" w:rsidR="00697BE0" w:rsidRPr="00D96D87" w:rsidRDefault="00697BE0" w:rsidP="00697BE0">
      <w:pPr>
        <w:autoSpaceDE w:val="0"/>
        <w:autoSpaceDN w:val="0"/>
        <w:adjustRightInd w:val="0"/>
        <w:spacing w:before="60"/>
        <w:ind w:left="720" w:hanging="720"/>
        <w:jc w:val="both"/>
        <w:rPr>
          <w:b/>
          <w:bCs/>
        </w:rPr>
      </w:pPr>
      <w:r w:rsidRPr="00D96D87">
        <w:rPr>
          <w:b/>
          <w:bCs/>
        </w:rPr>
        <w:t xml:space="preserve">1. Call to Order and welcome all members and visitors   </w:t>
      </w:r>
      <w:r w:rsidRPr="00D96D87">
        <w:rPr>
          <w:b/>
          <w:bCs/>
        </w:rPr>
        <w:tab/>
      </w:r>
      <w:r>
        <w:rPr>
          <w:b/>
          <w:bCs/>
        </w:rPr>
        <w:tab/>
        <w:t xml:space="preserve">           </w:t>
      </w:r>
      <w:r w:rsidRPr="00D96D87">
        <w:rPr>
          <w:b/>
          <w:bCs/>
        </w:rPr>
        <w:t xml:space="preserve">    </w:t>
      </w:r>
      <w:r>
        <w:rPr>
          <w:b/>
          <w:bCs/>
        </w:rPr>
        <w:t xml:space="preserve">   </w:t>
      </w:r>
      <w:r w:rsidRPr="00D96D87">
        <w:rPr>
          <w:b/>
          <w:bCs/>
        </w:rPr>
        <w:t>Kyle Gluesenkamp</w:t>
      </w:r>
    </w:p>
    <w:p w14:paraId="6AB2E3B2" w14:textId="77777777" w:rsidR="00697BE0" w:rsidRDefault="00697BE0" w:rsidP="00697BE0">
      <w:r>
        <w:t>Meeting was called to order at 1:05 pm (Pacific Time).</w:t>
      </w:r>
    </w:p>
    <w:p w14:paraId="6BD62477" w14:textId="77777777" w:rsidR="00697BE0" w:rsidRDefault="00697BE0" w:rsidP="00697BE0">
      <w:pPr>
        <w:autoSpaceDE w:val="0"/>
        <w:autoSpaceDN w:val="0"/>
        <w:adjustRightInd w:val="0"/>
        <w:spacing w:before="60"/>
        <w:ind w:left="1080" w:right="720"/>
      </w:pPr>
    </w:p>
    <w:p w14:paraId="3B1496C6" w14:textId="77777777" w:rsidR="00112C06" w:rsidRDefault="00697BE0" w:rsidP="00112C06">
      <w:pPr>
        <w:autoSpaceDE w:val="0"/>
        <w:autoSpaceDN w:val="0"/>
        <w:adjustRightInd w:val="0"/>
        <w:spacing w:before="60"/>
        <w:rPr>
          <w:b/>
          <w:bCs/>
        </w:rPr>
      </w:pPr>
      <w:r w:rsidRPr="00D96D87">
        <w:rPr>
          <w:b/>
          <w:bCs/>
        </w:rPr>
        <w:t>2. Roll Call / Introductions / Record Attendance</w:t>
      </w:r>
      <w:r w:rsidRPr="00697BE0">
        <w:rPr>
          <w:b/>
          <w:bCs/>
        </w:rPr>
        <w:t xml:space="preserve"> </w:t>
      </w:r>
      <w:r>
        <w:rPr>
          <w:b/>
          <w:bCs/>
        </w:rPr>
        <w:t xml:space="preserve">                                                                 </w:t>
      </w:r>
      <w:r w:rsidRPr="00D96D87">
        <w:rPr>
          <w:b/>
          <w:bCs/>
        </w:rPr>
        <w:t>Zhenning Li</w:t>
      </w:r>
    </w:p>
    <w:p w14:paraId="4FC3A04D" w14:textId="26B64F80" w:rsidR="00697BE0" w:rsidRPr="00112C06" w:rsidRDefault="00697BE0" w:rsidP="00112C06">
      <w:pPr>
        <w:autoSpaceDE w:val="0"/>
        <w:autoSpaceDN w:val="0"/>
        <w:adjustRightInd w:val="0"/>
        <w:spacing w:before="60"/>
        <w:rPr>
          <w:b/>
          <w:bCs/>
        </w:rPr>
      </w:pPr>
      <w:r>
        <w:t xml:space="preserve">Total Attendees: </w:t>
      </w:r>
      <w:r w:rsidRPr="00D2750C">
        <w:t>11</w:t>
      </w:r>
      <w:r>
        <w:t xml:space="preserve">; </w:t>
      </w:r>
      <w:r w:rsidRPr="00D2750C">
        <w:t>6</w:t>
      </w:r>
      <w:r>
        <w:t xml:space="preserve"> voting members; 4 corresponding members; 1 provisional member. </w:t>
      </w:r>
    </w:p>
    <w:p w14:paraId="4A1A048A" w14:textId="51B4B85E" w:rsidR="00112C06" w:rsidRDefault="00697BE0" w:rsidP="00112C06">
      <w:r>
        <w:t>Two attendees are YEA members. 6 attendees participate on-site; 5 attendees remotely participate.</w:t>
      </w:r>
    </w:p>
    <w:p w14:paraId="1D11C212" w14:textId="77777777" w:rsidR="00112C06" w:rsidRPr="00112C06" w:rsidRDefault="00112C06" w:rsidP="00112C06"/>
    <w:p w14:paraId="44A58FAC" w14:textId="2E3A559B" w:rsidR="00112C06" w:rsidRPr="00112C06" w:rsidRDefault="00112C06" w:rsidP="00112C06">
      <w:pPr>
        <w:pStyle w:val="ListParagraph"/>
        <w:spacing w:after="60"/>
        <w:ind w:left="0"/>
        <w:jc w:val="center"/>
      </w:pPr>
      <w:r w:rsidRPr="00112C06">
        <w:t xml:space="preserve">Full Attendees List </w:t>
      </w:r>
    </w:p>
    <w:tbl>
      <w:tblPr>
        <w:tblStyle w:val="TableGrid"/>
        <w:tblW w:w="5935" w:type="dxa"/>
        <w:jc w:val="center"/>
        <w:tblLook w:val="04A0" w:firstRow="1" w:lastRow="0" w:firstColumn="1" w:lastColumn="0" w:noHBand="0" w:noVBand="1"/>
      </w:tblPr>
      <w:tblGrid>
        <w:gridCol w:w="2065"/>
        <w:gridCol w:w="3870"/>
      </w:tblGrid>
      <w:tr w:rsidR="00112C06" w14:paraId="5C9AE66B" w14:textId="77777777" w:rsidTr="00897E04">
        <w:trPr>
          <w:jc w:val="center"/>
        </w:trPr>
        <w:tc>
          <w:tcPr>
            <w:tcW w:w="2065" w:type="dxa"/>
            <w:vAlign w:val="center"/>
          </w:tcPr>
          <w:p w14:paraId="1E8599EB" w14:textId="77777777" w:rsidR="00112C06" w:rsidRPr="00112C06" w:rsidRDefault="00112C06" w:rsidP="00112C06">
            <w:pPr>
              <w:pStyle w:val="ListParagraph"/>
              <w:spacing w:after="60"/>
              <w:ind w:left="0"/>
              <w:rPr>
                <w:rFonts w:eastAsia="SimSun"/>
                <w:b/>
                <w:bCs/>
                <w:iCs/>
              </w:rPr>
            </w:pPr>
            <w:r w:rsidRPr="00112C06">
              <w:rPr>
                <w:rFonts w:eastAsia="SimSun"/>
                <w:b/>
                <w:bCs/>
                <w:iCs/>
              </w:rPr>
              <w:t>Name</w:t>
            </w:r>
          </w:p>
        </w:tc>
        <w:tc>
          <w:tcPr>
            <w:tcW w:w="3870" w:type="dxa"/>
            <w:vAlign w:val="center"/>
          </w:tcPr>
          <w:p w14:paraId="066E9D73" w14:textId="0EF2F00E" w:rsidR="00112C06" w:rsidRPr="00112C06" w:rsidRDefault="00112C06" w:rsidP="00112C06">
            <w:pPr>
              <w:pStyle w:val="ListParagraph"/>
              <w:spacing w:after="60"/>
              <w:ind w:left="0"/>
              <w:rPr>
                <w:rFonts w:eastAsia="SimSun"/>
                <w:b/>
                <w:bCs/>
                <w:iCs/>
              </w:rPr>
            </w:pPr>
            <w:r w:rsidRPr="00112C06">
              <w:rPr>
                <w:rFonts w:eastAsia="SimSun"/>
                <w:b/>
                <w:bCs/>
                <w:iCs/>
              </w:rPr>
              <w:t>Category</w:t>
            </w:r>
          </w:p>
        </w:tc>
      </w:tr>
      <w:tr w:rsidR="00112C06" w14:paraId="4FC74C9C" w14:textId="77777777" w:rsidTr="00897E04">
        <w:trPr>
          <w:jc w:val="center"/>
        </w:trPr>
        <w:tc>
          <w:tcPr>
            <w:tcW w:w="2065" w:type="dxa"/>
            <w:vAlign w:val="center"/>
          </w:tcPr>
          <w:p w14:paraId="3D868611" w14:textId="78BE0B85" w:rsidR="00112C06" w:rsidRDefault="00112C06" w:rsidP="00112C06">
            <w:pPr>
              <w:pStyle w:val="ListParagraph"/>
              <w:spacing w:after="60"/>
              <w:ind w:left="0"/>
              <w:rPr>
                <w:rFonts w:eastAsia="SimSun"/>
                <w:i/>
                <w:sz w:val="24"/>
                <w:szCs w:val="24"/>
              </w:rPr>
            </w:pPr>
            <w:r w:rsidRPr="001363BA">
              <w:t>Kyle Gluesenkamp</w:t>
            </w:r>
          </w:p>
        </w:tc>
        <w:tc>
          <w:tcPr>
            <w:tcW w:w="3870" w:type="dxa"/>
            <w:vAlign w:val="center"/>
          </w:tcPr>
          <w:p w14:paraId="6CD202EE" w14:textId="4706569D" w:rsidR="00112C06" w:rsidRPr="00112C06" w:rsidRDefault="00112C06" w:rsidP="00112C06">
            <w:pPr>
              <w:pStyle w:val="ListParagraph"/>
              <w:spacing w:after="60"/>
              <w:ind w:left="0"/>
            </w:pPr>
            <w:r w:rsidRPr="00112C06">
              <w:t>Voting, Chair</w:t>
            </w:r>
          </w:p>
        </w:tc>
      </w:tr>
      <w:tr w:rsidR="00112C06" w14:paraId="55B1459D" w14:textId="77777777" w:rsidTr="00897E04">
        <w:trPr>
          <w:jc w:val="center"/>
        </w:trPr>
        <w:tc>
          <w:tcPr>
            <w:tcW w:w="2065" w:type="dxa"/>
            <w:vAlign w:val="center"/>
          </w:tcPr>
          <w:p w14:paraId="2BD2E918" w14:textId="2DCCE919" w:rsidR="00112C06" w:rsidRDefault="00112C06" w:rsidP="00112C06">
            <w:pPr>
              <w:pStyle w:val="ListParagraph"/>
              <w:spacing w:after="60"/>
              <w:ind w:left="0"/>
              <w:rPr>
                <w:rFonts w:eastAsia="SimSun"/>
                <w:i/>
                <w:sz w:val="24"/>
                <w:szCs w:val="24"/>
              </w:rPr>
            </w:pPr>
            <w:r w:rsidRPr="001363BA">
              <w:t>Farhad Omar</w:t>
            </w:r>
          </w:p>
        </w:tc>
        <w:tc>
          <w:tcPr>
            <w:tcW w:w="3870" w:type="dxa"/>
            <w:vAlign w:val="center"/>
          </w:tcPr>
          <w:p w14:paraId="55451130" w14:textId="672EE7C4" w:rsidR="00112C06" w:rsidRPr="00112C06" w:rsidRDefault="00112C06" w:rsidP="00112C06">
            <w:pPr>
              <w:pStyle w:val="ListParagraph"/>
              <w:spacing w:after="60"/>
              <w:ind w:left="0"/>
            </w:pPr>
            <w:r w:rsidRPr="00112C06">
              <w:t>Voting, Vice Chair</w:t>
            </w:r>
          </w:p>
        </w:tc>
      </w:tr>
      <w:tr w:rsidR="00112C06" w14:paraId="782F9114" w14:textId="77777777" w:rsidTr="00897E04">
        <w:trPr>
          <w:jc w:val="center"/>
        </w:trPr>
        <w:tc>
          <w:tcPr>
            <w:tcW w:w="2065" w:type="dxa"/>
            <w:vAlign w:val="center"/>
          </w:tcPr>
          <w:p w14:paraId="0CC87673" w14:textId="2917409F" w:rsidR="00112C06" w:rsidRDefault="00112C06" w:rsidP="00112C06">
            <w:pPr>
              <w:pStyle w:val="ListParagraph"/>
              <w:spacing w:after="60"/>
              <w:ind w:left="0"/>
              <w:rPr>
                <w:rFonts w:eastAsia="SimSun"/>
                <w:i/>
                <w:sz w:val="24"/>
                <w:szCs w:val="24"/>
              </w:rPr>
            </w:pPr>
            <w:r w:rsidRPr="001363BA">
              <w:t>Vikrant Aute</w:t>
            </w:r>
          </w:p>
        </w:tc>
        <w:tc>
          <w:tcPr>
            <w:tcW w:w="3870" w:type="dxa"/>
            <w:vAlign w:val="center"/>
          </w:tcPr>
          <w:p w14:paraId="0174C829" w14:textId="5EFDB128" w:rsidR="00112C06" w:rsidRPr="00112C06" w:rsidRDefault="00112C06" w:rsidP="00112C06">
            <w:pPr>
              <w:pStyle w:val="ListParagraph"/>
              <w:spacing w:after="60"/>
              <w:ind w:left="0"/>
            </w:pPr>
            <w:r w:rsidRPr="00112C06">
              <w:t>Voting, Handbook Subcommittee Chair</w:t>
            </w:r>
          </w:p>
        </w:tc>
      </w:tr>
      <w:tr w:rsidR="00112C06" w14:paraId="6EE95EA0" w14:textId="77777777" w:rsidTr="00897E04">
        <w:trPr>
          <w:jc w:val="center"/>
        </w:trPr>
        <w:tc>
          <w:tcPr>
            <w:tcW w:w="2065" w:type="dxa"/>
            <w:vAlign w:val="center"/>
          </w:tcPr>
          <w:p w14:paraId="53DD9158" w14:textId="7C16D3BF" w:rsidR="00112C06" w:rsidRPr="00112C06" w:rsidRDefault="00112C06" w:rsidP="00112C06">
            <w:pPr>
              <w:pStyle w:val="ListParagraph"/>
              <w:spacing w:after="60"/>
              <w:ind w:left="0"/>
            </w:pPr>
            <w:r w:rsidRPr="001363BA">
              <w:t>Omar Abdelaziz</w:t>
            </w:r>
          </w:p>
        </w:tc>
        <w:tc>
          <w:tcPr>
            <w:tcW w:w="3870" w:type="dxa"/>
            <w:vAlign w:val="center"/>
          </w:tcPr>
          <w:p w14:paraId="761DC3B1" w14:textId="110E47E8" w:rsidR="00112C06" w:rsidRPr="00112C06" w:rsidRDefault="00112C06" w:rsidP="00112C06">
            <w:pPr>
              <w:pStyle w:val="ListParagraph"/>
              <w:spacing w:after="60"/>
              <w:ind w:left="0"/>
            </w:pPr>
            <w:r>
              <w:t xml:space="preserve">Voting, </w:t>
            </w:r>
            <w:r w:rsidRPr="00112C06">
              <w:t>Research Subcommittee Chair</w:t>
            </w:r>
          </w:p>
        </w:tc>
      </w:tr>
      <w:tr w:rsidR="00112C06" w14:paraId="7D243DCF" w14:textId="77777777" w:rsidTr="00897E04">
        <w:trPr>
          <w:jc w:val="center"/>
        </w:trPr>
        <w:tc>
          <w:tcPr>
            <w:tcW w:w="2065" w:type="dxa"/>
            <w:vAlign w:val="center"/>
          </w:tcPr>
          <w:p w14:paraId="09E00DC0" w14:textId="12C64B3D" w:rsidR="00112C06" w:rsidRPr="00112C06" w:rsidRDefault="00112C06" w:rsidP="00112C06">
            <w:pPr>
              <w:pStyle w:val="ListParagraph"/>
              <w:spacing w:after="60"/>
              <w:ind w:left="0"/>
            </w:pPr>
            <w:r w:rsidRPr="001363BA">
              <w:t>Khaled Saleh</w:t>
            </w:r>
          </w:p>
        </w:tc>
        <w:tc>
          <w:tcPr>
            <w:tcW w:w="3870" w:type="dxa"/>
            <w:vAlign w:val="center"/>
          </w:tcPr>
          <w:p w14:paraId="737C2855" w14:textId="369CEF39" w:rsidR="00112C06" w:rsidRPr="00112C06" w:rsidRDefault="00112C06" w:rsidP="00112C06">
            <w:pPr>
              <w:pStyle w:val="ListParagraph"/>
              <w:spacing w:after="60"/>
              <w:ind w:left="0"/>
            </w:pPr>
            <w:r>
              <w:t>Voting Member</w:t>
            </w:r>
          </w:p>
        </w:tc>
      </w:tr>
      <w:tr w:rsidR="00112C06" w14:paraId="26CF4D12" w14:textId="77777777" w:rsidTr="00897E04">
        <w:trPr>
          <w:jc w:val="center"/>
        </w:trPr>
        <w:tc>
          <w:tcPr>
            <w:tcW w:w="2065" w:type="dxa"/>
            <w:vAlign w:val="center"/>
          </w:tcPr>
          <w:p w14:paraId="726434FE" w14:textId="5C411895" w:rsidR="00112C06" w:rsidRPr="00112C06" w:rsidRDefault="00112C06" w:rsidP="00112C06">
            <w:pPr>
              <w:pStyle w:val="ListParagraph"/>
              <w:spacing w:after="60"/>
              <w:ind w:left="0"/>
            </w:pPr>
            <w:r w:rsidRPr="001363BA">
              <w:t>S.A. Sherif</w:t>
            </w:r>
          </w:p>
        </w:tc>
        <w:tc>
          <w:tcPr>
            <w:tcW w:w="3870" w:type="dxa"/>
            <w:vAlign w:val="center"/>
          </w:tcPr>
          <w:p w14:paraId="0951EBCA" w14:textId="2EA5F94F" w:rsidR="00112C06" w:rsidRPr="00112C06" w:rsidRDefault="00112C06" w:rsidP="00112C06">
            <w:pPr>
              <w:pStyle w:val="ListParagraph"/>
              <w:spacing w:after="60"/>
              <w:ind w:left="0"/>
            </w:pPr>
            <w:r>
              <w:t>Voting Member</w:t>
            </w:r>
          </w:p>
        </w:tc>
      </w:tr>
      <w:tr w:rsidR="00112C06" w14:paraId="7444B5C5" w14:textId="77777777" w:rsidTr="00897E04">
        <w:trPr>
          <w:jc w:val="center"/>
        </w:trPr>
        <w:tc>
          <w:tcPr>
            <w:tcW w:w="2065" w:type="dxa"/>
            <w:vAlign w:val="center"/>
          </w:tcPr>
          <w:p w14:paraId="79CC7737" w14:textId="77777777" w:rsidR="00112C06" w:rsidRPr="001363BA" w:rsidRDefault="00112C06" w:rsidP="00112C06">
            <w:pPr>
              <w:pStyle w:val="ListParagraph"/>
              <w:spacing w:after="60"/>
              <w:ind w:left="0"/>
            </w:pPr>
            <w:r>
              <w:t>Chris Laughman</w:t>
            </w:r>
          </w:p>
        </w:tc>
        <w:tc>
          <w:tcPr>
            <w:tcW w:w="3870" w:type="dxa"/>
            <w:vAlign w:val="center"/>
          </w:tcPr>
          <w:p w14:paraId="3406645B" w14:textId="020AD322" w:rsidR="00112C06" w:rsidRPr="00112C06" w:rsidRDefault="00112C06" w:rsidP="00112C06">
            <w:pPr>
              <w:pStyle w:val="ListParagraph"/>
              <w:spacing w:after="60"/>
              <w:ind w:left="0"/>
            </w:pPr>
            <w:r>
              <w:t>Corresponding Member</w:t>
            </w:r>
          </w:p>
        </w:tc>
      </w:tr>
      <w:tr w:rsidR="00112C06" w14:paraId="2A6196B1" w14:textId="77777777" w:rsidTr="00897E04">
        <w:trPr>
          <w:jc w:val="center"/>
        </w:trPr>
        <w:tc>
          <w:tcPr>
            <w:tcW w:w="2065" w:type="dxa"/>
            <w:vAlign w:val="center"/>
          </w:tcPr>
          <w:p w14:paraId="0AFE480C" w14:textId="77777777" w:rsidR="00112C06" w:rsidRPr="001363BA" w:rsidRDefault="00112C06" w:rsidP="00112C06">
            <w:pPr>
              <w:pStyle w:val="ListParagraph"/>
              <w:spacing w:after="60"/>
              <w:ind w:left="0"/>
            </w:pPr>
            <w:r w:rsidRPr="00A53D2C">
              <w:t>Zheng O'Neill</w:t>
            </w:r>
          </w:p>
        </w:tc>
        <w:tc>
          <w:tcPr>
            <w:tcW w:w="3870" w:type="dxa"/>
            <w:vAlign w:val="center"/>
          </w:tcPr>
          <w:p w14:paraId="581EA30A" w14:textId="4F8915CE" w:rsidR="00112C06" w:rsidRPr="00112C06" w:rsidRDefault="00112C06" w:rsidP="00112C06">
            <w:pPr>
              <w:pStyle w:val="ListParagraph"/>
              <w:spacing w:after="60"/>
              <w:ind w:left="0"/>
            </w:pPr>
            <w:r w:rsidRPr="00112C06">
              <w:t>Program Subcommittee Chair</w:t>
            </w:r>
          </w:p>
        </w:tc>
      </w:tr>
      <w:tr w:rsidR="00112C06" w14:paraId="346C96CB" w14:textId="77777777" w:rsidTr="00897E04">
        <w:trPr>
          <w:jc w:val="center"/>
        </w:trPr>
        <w:tc>
          <w:tcPr>
            <w:tcW w:w="2065" w:type="dxa"/>
            <w:vAlign w:val="center"/>
          </w:tcPr>
          <w:p w14:paraId="7CDED8E4" w14:textId="77777777" w:rsidR="00112C06" w:rsidRPr="001363BA" w:rsidRDefault="00112C06" w:rsidP="00112C06">
            <w:pPr>
              <w:pStyle w:val="ListParagraph"/>
              <w:spacing w:after="60"/>
              <w:ind w:left="0"/>
            </w:pPr>
            <w:r>
              <w:t>David Yashar</w:t>
            </w:r>
          </w:p>
        </w:tc>
        <w:tc>
          <w:tcPr>
            <w:tcW w:w="3870" w:type="dxa"/>
            <w:vAlign w:val="center"/>
          </w:tcPr>
          <w:p w14:paraId="0C33A5CE" w14:textId="16764D85" w:rsidR="00112C06" w:rsidRPr="00112C06" w:rsidRDefault="00112C06" w:rsidP="00112C06">
            <w:pPr>
              <w:pStyle w:val="ListParagraph"/>
              <w:spacing w:after="60"/>
              <w:ind w:left="0"/>
            </w:pPr>
            <w:r w:rsidRPr="00112C06">
              <w:t>Corresponding Member</w:t>
            </w:r>
          </w:p>
        </w:tc>
      </w:tr>
      <w:tr w:rsidR="00112C06" w14:paraId="6EC2E316" w14:textId="77777777" w:rsidTr="00897E04">
        <w:trPr>
          <w:jc w:val="center"/>
        </w:trPr>
        <w:tc>
          <w:tcPr>
            <w:tcW w:w="2065" w:type="dxa"/>
            <w:vAlign w:val="center"/>
          </w:tcPr>
          <w:p w14:paraId="631B6EF3" w14:textId="77777777" w:rsidR="00112C06" w:rsidRPr="00112C06" w:rsidRDefault="00112C06" w:rsidP="00112C06">
            <w:pPr>
              <w:pStyle w:val="ListParagraph"/>
              <w:spacing w:after="60"/>
              <w:ind w:left="0"/>
            </w:pPr>
            <w:r w:rsidRPr="00112C06">
              <w:t>Zhenning Li</w:t>
            </w:r>
          </w:p>
        </w:tc>
        <w:tc>
          <w:tcPr>
            <w:tcW w:w="3870" w:type="dxa"/>
            <w:vAlign w:val="center"/>
          </w:tcPr>
          <w:p w14:paraId="2E7C39D1" w14:textId="3B1ADBD7" w:rsidR="00112C06" w:rsidRPr="00112C06" w:rsidRDefault="00112C06" w:rsidP="00112C06">
            <w:pPr>
              <w:pStyle w:val="ListParagraph"/>
              <w:spacing w:after="60"/>
              <w:ind w:left="0"/>
            </w:pPr>
            <w:r w:rsidRPr="00112C06">
              <w:t>Secretary</w:t>
            </w:r>
            <w:r w:rsidR="00897E04">
              <w:t>, YEA</w:t>
            </w:r>
          </w:p>
        </w:tc>
      </w:tr>
      <w:tr w:rsidR="00112C06" w14:paraId="17615596" w14:textId="77777777" w:rsidTr="00897E04">
        <w:trPr>
          <w:jc w:val="center"/>
        </w:trPr>
        <w:tc>
          <w:tcPr>
            <w:tcW w:w="2065" w:type="dxa"/>
            <w:vAlign w:val="center"/>
          </w:tcPr>
          <w:p w14:paraId="458EACDE" w14:textId="77777777" w:rsidR="00112C06" w:rsidRPr="00112C06" w:rsidRDefault="00112C06" w:rsidP="00112C06">
            <w:pPr>
              <w:pStyle w:val="ListParagraph"/>
              <w:spacing w:after="60"/>
              <w:ind w:left="0"/>
            </w:pPr>
            <w:r w:rsidRPr="00112C06">
              <w:t>Andrew Martin</w:t>
            </w:r>
          </w:p>
        </w:tc>
        <w:tc>
          <w:tcPr>
            <w:tcW w:w="3870" w:type="dxa"/>
            <w:vAlign w:val="center"/>
          </w:tcPr>
          <w:p w14:paraId="0D8A8D74" w14:textId="0E56882D" w:rsidR="00112C06" w:rsidRPr="00112C06" w:rsidRDefault="00112C06" w:rsidP="00112C06">
            <w:pPr>
              <w:pStyle w:val="ListParagraph"/>
              <w:spacing w:after="60"/>
              <w:ind w:left="0"/>
            </w:pPr>
            <w:r w:rsidRPr="00112C06">
              <w:t>Provisional Corresponding Member</w:t>
            </w:r>
            <w:r w:rsidR="00897E04">
              <w:t>, YEA</w:t>
            </w:r>
          </w:p>
        </w:tc>
      </w:tr>
    </w:tbl>
    <w:p w14:paraId="129A4DC1" w14:textId="77777777" w:rsidR="00112C06" w:rsidRPr="00372276" w:rsidRDefault="00112C06" w:rsidP="00697BE0"/>
    <w:p w14:paraId="7DA0E92F" w14:textId="77777777" w:rsidR="00697BE0" w:rsidRDefault="00697BE0" w:rsidP="00697BE0">
      <w:pPr>
        <w:autoSpaceDE w:val="0"/>
        <w:autoSpaceDN w:val="0"/>
        <w:adjustRightInd w:val="0"/>
        <w:spacing w:before="60"/>
        <w:ind w:left="1080" w:right="720"/>
      </w:pPr>
    </w:p>
    <w:p w14:paraId="211E98E7" w14:textId="52EF75C2" w:rsidR="00697BE0" w:rsidRPr="00D96D87" w:rsidRDefault="00697BE0" w:rsidP="00697BE0">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Pr="00D96D87">
        <w:rPr>
          <w:b/>
          <w:bCs/>
        </w:rPr>
        <w:tab/>
      </w:r>
      <w:r w:rsidRPr="00D96D87">
        <w:rPr>
          <w:b/>
          <w:bCs/>
        </w:rPr>
        <w:tab/>
        <w:t xml:space="preserve">   </w:t>
      </w:r>
      <w:r>
        <w:rPr>
          <w:b/>
          <w:bCs/>
        </w:rPr>
        <w:t xml:space="preserve">   </w:t>
      </w:r>
      <w:r w:rsidRPr="00D96D87">
        <w:rPr>
          <w:b/>
          <w:bCs/>
        </w:rPr>
        <w:t xml:space="preserve">Kyle Gluesenkamp </w:t>
      </w:r>
    </w:p>
    <w:p w14:paraId="2DDC8DE4" w14:textId="77777777" w:rsidR="00697BE0" w:rsidRPr="008A3BD5" w:rsidRDefault="00697BE0" w:rsidP="00697BE0">
      <w:pPr>
        <w:ind w:right="720"/>
        <w:rPr>
          <w:i/>
          <w:color w:val="00000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8A3BD5">
          <w:rPr>
            <w:rStyle w:val="Hyperlink"/>
            <w:i/>
            <w:sz w:val="22"/>
          </w:rPr>
          <w:t>https://www.ashrae.org/about-ashrae/ashrae-code-of-ethics</w:t>
        </w:r>
      </w:hyperlink>
      <w:r w:rsidRPr="008A3BD5">
        <w:rPr>
          <w:i/>
          <w:color w:val="000000"/>
          <w:sz w:val="22"/>
        </w:rPr>
        <w:t>.)</w:t>
      </w:r>
    </w:p>
    <w:p w14:paraId="013C319C" w14:textId="7C0B696F" w:rsidR="00697BE0" w:rsidRDefault="00697BE0" w:rsidP="00697BE0">
      <w:pPr>
        <w:autoSpaceDE w:val="0"/>
        <w:autoSpaceDN w:val="0"/>
        <w:adjustRightInd w:val="0"/>
        <w:spacing w:before="60"/>
        <w:jc w:val="both"/>
        <w:rPr>
          <w:b/>
          <w:bCs/>
        </w:rPr>
      </w:pPr>
      <w:r w:rsidRPr="00D96D87">
        <w:rPr>
          <w:b/>
          <w:bCs/>
        </w:rPr>
        <w:t xml:space="preserve">3. Introduction of ASHRAE Liaisons on Arrival </w:t>
      </w:r>
      <w:r w:rsidRPr="00D96D87">
        <w:rPr>
          <w:b/>
          <w:bCs/>
        </w:rPr>
        <w:tab/>
      </w:r>
      <w:r w:rsidRPr="00D96D87">
        <w:rPr>
          <w:b/>
          <w:bCs/>
        </w:rPr>
        <w:tab/>
      </w:r>
      <w:r>
        <w:rPr>
          <w:b/>
          <w:bCs/>
        </w:rPr>
        <w:t xml:space="preserve">                                </w:t>
      </w:r>
      <w:r w:rsidRPr="00D96D87">
        <w:rPr>
          <w:b/>
          <w:bCs/>
        </w:rPr>
        <w:t>Kyle</w:t>
      </w:r>
      <w:r>
        <w:rPr>
          <w:b/>
          <w:bCs/>
        </w:rPr>
        <w:t xml:space="preserve"> </w:t>
      </w:r>
      <w:r w:rsidRPr="00D96D87">
        <w:rPr>
          <w:b/>
          <w:bCs/>
        </w:rPr>
        <w:t>Gluesenkamp</w:t>
      </w:r>
    </w:p>
    <w:p w14:paraId="7D47CF9C" w14:textId="77777777" w:rsidR="00697BE0" w:rsidRPr="00D2750C" w:rsidRDefault="00697BE0" w:rsidP="00697BE0">
      <w:pPr>
        <w:autoSpaceDE w:val="0"/>
        <w:autoSpaceDN w:val="0"/>
        <w:adjustRightInd w:val="0"/>
        <w:spacing w:before="60"/>
        <w:jc w:val="both"/>
        <w:rPr>
          <w:b/>
          <w:bCs/>
        </w:rPr>
      </w:pPr>
      <w:r w:rsidRPr="00D96D87">
        <w:rPr>
          <w:b/>
          <w:bCs/>
        </w:rPr>
        <w:t xml:space="preserve"> </w:t>
      </w:r>
    </w:p>
    <w:p w14:paraId="46F49EBD" w14:textId="772E7F8E" w:rsidR="00697BE0" w:rsidRPr="00D96D87" w:rsidRDefault="00697BE0" w:rsidP="00697BE0">
      <w:pPr>
        <w:autoSpaceDE w:val="0"/>
        <w:autoSpaceDN w:val="0"/>
        <w:adjustRightInd w:val="0"/>
        <w:spacing w:before="60"/>
        <w:jc w:val="both"/>
        <w:rPr>
          <w:b/>
          <w:bCs/>
        </w:rPr>
      </w:pPr>
      <w:r w:rsidRPr="00D96D87">
        <w:rPr>
          <w:b/>
          <w:bCs/>
        </w:rPr>
        <w:t>4. Establishment of Quorum</w:t>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w:t>
      </w:r>
      <w:r>
        <w:rPr>
          <w:b/>
          <w:bCs/>
        </w:rPr>
        <w:tab/>
        <w:t xml:space="preserve">      Kyle Gluesenkamp</w:t>
      </w:r>
    </w:p>
    <w:p w14:paraId="317AA2D6" w14:textId="6C406543" w:rsidR="00697BE0" w:rsidRPr="00697BE0" w:rsidRDefault="00697BE0" w:rsidP="00697BE0">
      <w:pPr>
        <w:pStyle w:val="ListParagraph"/>
        <w:spacing w:after="60"/>
        <w:jc w:val="center"/>
        <w:rPr>
          <w:rFonts w:eastAsia="SimSun"/>
          <w:iCs/>
        </w:rPr>
      </w:pPr>
      <w:r w:rsidRPr="00697BE0">
        <w:rPr>
          <w:rFonts w:eastAsia="SimSun"/>
          <w:iCs/>
        </w:rPr>
        <w:t>Voting Members for This Meeting (Need 4 for a Quorum)</w:t>
      </w:r>
    </w:p>
    <w:p w14:paraId="48C5ADFB" w14:textId="77777777" w:rsidR="00697BE0" w:rsidRPr="00AE0235" w:rsidRDefault="00697BE0" w:rsidP="00697BE0">
      <w:pPr>
        <w:spacing w:after="60"/>
        <w:jc w:val="center"/>
      </w:pPr>
      <w:r w:rsidRPr="00AE0235">
        <w:t>VOTING MEMBERS FOR THIS MEETING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363"/>
        <w:gridCol w:w="260"/>
        <w:gridCol w:w="350"/>
        <w:gridCol w:w="4207"/>
      </w:tblGrid>
      <w:tr w:rsidR="00697BE0" w:rsidRPr="00682281" w14:paraId="678CF324" w14:textId="77777777" w:rsidTr="009C6839">
        <w:trPr>
          <w:trHeight w:val="279"/>
        </w:trPr>
        <w:tc>
          <w:tcPr>
            <w:tcW w:w="391" w:type="dxa"/>
            <w:shd w:val="clear" w:color="auto" w:fill="auto"/>
          </w:tcPr>
          <w:p w14:paraId="62B03F89" w14:textId="77777777" w:rsidR="00697BE0" w:rsidRPr="00682281" w:rsidRDefault="00697BE0" w:rsidP="009C6839">
            <w:r>
              <w:t>X</w:t>
            </w:r>
          </w:p>
        </w:tc>
        <w:tc>
          <w:tcPr>
            <w:tcW w:w="4363" w:type="dxa"/>
            <w:tcBorders>
              <w:right w:val="single" w:sz="4" w:space="0" w:color="auto"/>
            </w:tcBorders>
            <w:shd w:val="clear" w:color="auto" w:fill="auto"/>
          </w:tcPr>
          <w:p w14:paraId="1E82644E" w14:textId="6A11766D" w:rsidR="00697BE0" w:rsidRPr="001363BA" w:rsidRDefault="00697BE0" w:rsidP="009C6839">
            <w:pPr>
              <w:tabs>
                <w:tab w:val="right" w:pos="4109"/>
              </w:tabs>
            </w:pPr>
            <w:r w:rsidRPr="001363BA">
              <w:t xml:space="preserve">Kyle Gluesenkamp                  </w:t>
            </w:r>
            <w:r w:rsidR="001363BA">
              <w:t xml:space="preserve">      </w:t>
            </w:r>
            <w:r w:rsidRPr="001363BA">
              <w:t xml:space="preserve"> (6/30/2023)                                            </w:t>
            </w:r>
          </w:p>
        </w:tc>
        <w:tc>
          <w:tcPr>
            <w:tcW w:w="260" w:type="dxa"/>
            <w:tcBorders>
              <w:top w:val="nil"/>
              <w:left w:val="single" w:sz="4" w:space="0" w:color="auto"/>
              <w:bottom w:val="nil"/>
              <w:right w:val="single" w:sz="4" w:space="0" w:color="auto"/>
            </w:tcBorders>
            <w:shd w:val="clear" w:color="auto" w:fill="auto"/>
          </w:tcPr>
          <w:p w14:paraId="0B4ECFA4"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69808F1B" w14:textId="77777777" w:rsidR="00697BE0" w:rsidRPr="001363BA" w:rsidRDefault="00697BE0" w:rsidP="009C6839">
            <w:pPr>
              <w:rPr>
                <w:rFonts w:cs="Times New Roman"/>
              </w:rPr>
            </w:pPr>
            <w:r w:rsidRPr="001363BA">
              <w:rPr>
                <w:color w:val="000000"/>
              </w:rPr>
              <w:t>X</w:t>
            </w:r>
          </w:p>
        </w:tc>
        <w:tc>
          <w:tcPr>
            <w:tcW w:w="4207" w:type="dxa"/>
            <w:shd w:val="clear" w:color="auto" w:fill="auto"/>
          </w:tcPr>
          <w:p w14:paraId="03FEF86C" w14:textId="52A4F359" w:rsidR="00697BE0" w:rsidRPr="001363BA" w:rsidRDefault="00697BE0" w:rsidP="009C6839">
            <w:pPr>
              <w:tabs>
                <w:tab w:val="right" w:pos="4214"/>
              </w:tabs>
            </w:pPr>
            <w:r w:rsidRPr="001363BA">
              <w:t xml:space="preserve">S.A. Sherif                            </w:t>
            </w:r>
            <w:r w:rsidR="001363BA">
              <w:t xml:space="preserve">     </w:t>
            </w:r>
            <w:r w:rsidRPr="001363BA">
              <w:t xml:space="preserve"> (6/30/2025)</w:t>
            </w:r>
          </w:p>
        </w:tc>
      </w:tr>
      <w:tr w:rsidR="00697BE0" w:rsidRPr="00682281" w14:paraId="0DA9946C" w14:textId="77777777" w:rsidTr="009C6839">
        <w:trPr>
          <w:trHeight w:val="279"/>
        </w:trPr>
        <w:tc>
          <w:tcPr>
            <w:tcW w:w="391" w:type="dxa"/>
            <w:shd w:val="clear" w:color="auto" w:fill="auto"/>
          </w:tcPr>
          <w:p w14:paraId="255896DA" w14:textId="77777777" w:rsidR="00697BE0" w:rsidRPr="00682281" w:rsidRDefault="00697BE0" w:rsidP="009C6839">
            <w:pPr>
              <w:rPr>
                <w:rFonts w:cs="Calibri"/>
              </w:rPr>
            </w:pPr>
            <w:r>
              <w:rPr>
                <w:rFonts w:cs="Calibri"/>
              </w:rPr>
              <w:t>X</w:t>
            </w:r>
          </w:p>
        </w:tc>
        <w:tc>
          <w:tcPr>
            <w:tcW w:w="4363" w:type="dxa"/>
            <w:tcBorders>
              <w:right w:val="single" w:sz="4" w:space="0" w:color="auto"/>
            </w:tcBorders>
            <w:shd w:val="clear" w:color="auto" w:fill="auto"/>
          </w:tcPr>
          <w:p w14:paraId="529FFCD1" w14:textId="77777777" w:rsidR="00697BE0" w:rsidRPr="001363BA" w:rsidRDefault="00697BE0" w:rsidP="009C6839">
            <w:pPr>
              <w:tabs>
                <w:tab w:val="right" w:pos="4109"/>
              </w:tabs>
            </w:pPr>
            <w:r w:rsidRPr="001363BA">
              <w:t>Farhad Omar</w:t>
            </w:r>
            <w:r w:rsidRPr="001363BA">
              <w:tab/>
              <w:t xml:space="preserve">  (6/30/2025)</w:t>
            </w:r>
          </w:p>
        </w:tc>
        <w:tc>
          <w:tcPr>
            <w:tcW w:w="260" w:type="dxa"/>
            <w:tcBorders>
              <w:top w:val="nil"/>
              <w:left w:val="single" w:sz="4" w:space="0" w:color="auto"/>
              <w:bottom w:val="nil"/>
              <w:right w:val="single" w:sz="4" w:space="0" w:color="auto"/>
            </w:tcBorders>
            <w:shd w:val="clear" w:color="auto" w:fill="auto"/>
          </w:tcPr>
          <w:p w14:paraId="5EB2ACAD" w14:textId="77777777" w:rsidR="00697BE0" w:rsidRPr="001363BA" w:rsidRDefault="00697BE0" w:rsidP="009C6839"/>
        </w:tc>
        <w:tc>
          <w:tcPr>
            <w:tcW w:w="350" w:type="dxa"/>
            <w:tcBorders>
              <w:left w:val="single" w:sz="4" w:space="0" w:color="auto"/>
            </w:tcBorders>
            <w:shd w:val="clear" w:color="auto" w:fill="auto"/>
          </w:tcPr>
          <w:p w14:paraId="07973F05" w14:textId="77777777" w:rsidR="00697BE0" w:rsidRPr="001363BA" w:rsidRDefault="00697BE0" w:rsidP="009C6839"/>
        </w:tc>
        <w:tc>
          <w:tcPr>
            <w:tcW w:w="4207" w:type="dxa"/>
            <w:shd w:val="clear" w:color="auto" w:fill="auto"/>
          </w:tcPr>
          <w:p w14:paraId="505951F2" w14:textId="77777777" w:rsidR="00697BE0" w:rsidRPr="001363BA" w:rsidRDefault="00697BE0" w:rsidP="009C6839">
            <w:pPr>
              <w:tabs>
                <w:tab w:val="right" w:pos="4214"/>
              </w:tabs>
            </w:pPr>
          </w:p>
        </w:tc>
      </w:tr>
      <w:tr w:rsidR="00697BE0" w:rsidRPr="00682281" w14:paraId="29D83905" w14:textId="77777777" w:rsidTr="009C6839">
        <w:trPr>
          <w:trHeight w:val="305"/>
        </w:trPr>
        <w:tc>
          <w:tcPr>
            <w:tcW w:w="391" w:type="dxa"/>
            <w:shd w:val="clear" w:color="auto" w:fill="auto"/>
          </w:tcPr>
          <w:p w14:paraId="3DAFAF1A" w14:textId="77777777" w:rsidR="00697BE0" w:rsidRPr="00682281" w:rsidRDefault="00697BE0" w:rsidP="009C6839">
            <w:pPr>
              <w:rPr>
                <w:color w:val="000000"/>
              </w:rPr>
            </w:pPr>
            <w:r>
              <w:rPr>
                <w:color w:val="000000"/>
              </w:rPr>
              <w:t>X</w:t>
            </w:r>
          </w:p>
        </w:tc>
        <w:tc>
          <w:tcPr>
            <w:tcW w:w="4363" w:type="dxa"/>
            <w:tcBorders>
              <w:right w:val="single" w:sz="4" w:space="0" w:color="auto"/>
            </w:tcBorders>
            <w:shd w:val="clear" w:color="auto" w:fill="auto"/>
          </w:tcPr>
          <w:p w14:paraId="17DD574F" w14:textId="729AE3FD" w:rsidR="00697BE0" w:rsidRPr="001363BA" w:rsidRDefault="00697BE0" w:rsidP="009C6839">
            <w:pPr>
              <w:tabs>
                <w:tab w:val="right" w:pos="4109"/>
              </w:tabs>
            </w:pPr>
            <w:r w:rsidRPr="001363BA">
              <w:t xml:space="preserve">Vikrant Aute                            </w:t>
            </w:r>
            <w:r w:rsidR="001363BA">
              <w:t xml:space="preserve">       </w:t>
            </w:r>
            <w:r w:rsidRPr="001363BA">
              <w:t xml:space="preserve">(6/30/2022)                                                                      </w:t>
            </w:r>
          </w:p>
        </w:tc>
        <w:tc>
          <w:tcPr>
            <w:tcW w:w="260" w:type="dxa"/>
            <w:tcBorders>
              <w:top w:val="nil"/>
              <w:left w:val="single" w:sz="4" w:space="0" w:color="auto"/>
              <w:bottom w:val="nil"/>
              <w:right w:val="single" w:sz="4" w:space="0" w:color="auto"/>
            </w:tcBorders>
            <w:shd w:val="clear" w:color="auto" w:fill="auto"/>
          </w:tcPr>
          <w:p w14:paraId="216B2387"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263EC3DE" w14:textId="77777777" w:rsidR="00697BE0" w:rsidRPr="001363BA" w:rsidRDefault="00697BE0" w:rsidP="009C6839">
            <w:pPr>
              <w:rPr>
                <w:rFonts w:cs="Times New Roman"/>
              </w:rPr>
            </w:pPr>
          </w:p>
        </w:tc>
        <w:tc>
          <w:tcPr>
            <w:tcW w:w="4207" w:type="dxa"/>
            <w:shd w:val="clear" w:color="auto" w:fill="auto"/>
          </w:tcPr>
          <w:p w14:paraId="50ECDC9C" w14:textId="77777777" w:rsidR="00697BE0" w:rsidRPr="001363BA" w:rsidRDefault="00697BE0" w:rsidP="009C6839">
            <w:pPr>
              <w:tabs>
                <w:tab w:val="right" w:pos="4214"/>
              </w:tabs>
            </w:pPr>
          </w:p>
        </w:tc>
      </w:tr>
      <w:tr w:rsidR="00697BE0" w:rsidRPr="00682281" w14:paraId="76940B14" w14:textId="77777777" w:rsidTr="009C6839">
        <w:trPr>
          <w:trHeight w:val="377"/>
        </w:trPr>
        <w:tc>
          <w:tcPr>
            <w:tcW w:w="391" w:type="dxa"/>
            <w:shd w:val="clear" w:color="auto" w:fill="auto"/>
          </w:tcPr>
          <w:p w14:paraId="67104151" w14:textId="77777777" w:rsidR="00697BE0" w:rsidRPr="00682281" w:rsidRDefault="00697BE0" w:rsidP="009C6839">
            <w:r>
              <w:rPr>
                <w:color w:val="000000"/>
              </w:rPr>
              <w:t>X</w:t>
            </w:r>
          </w:p>
        </w:tc>
        <w:tc>
          <w:tcPr>
            <w:tcW w:w="4363" w:type="dxa"/>
            <w:tcBorders>
              <w:right w:val="single" w:sz="4" w:space="0" w:color="auto"/>
            </w:tcBorders>
            <w:shd w:val="clear" w:color="auto" w:fill="auto"/>
          </w:tcPr>
          <w:p w14:paraId="75A6ABB8" w14:textId="26B43D42" w:rsidR="00697BE0" w:rsidRPr="001363BA" w:rsidRDefault="00697BE0" w:rsidP="009C6839">
            <w:pPr>
              <w:tabs>
                <w:tab w:val="right" w:pos="4109"/>
              </w:tabs>
            </w:pPr>
            <w:r w:rsidRPr="001363BA">
              <w:t xml:space="preserve">Omar Abdelaziz                       </w:t>
            </w:r>
            <w:r w:rsidR="001363BA">
              <w:t xml:space="preserve">      </w:t>
            </w:r>
            <w:r w:rsidRPr="001363BA">
              <w:t xml:space="preserve">(6/30/2025)                      </w:t>
            </w:r>
          </w:p>
        </w:tc>
        <w:tc>
          <w:tcPr>
            <w:tcW w:w="260" w:type="dxa"/>
            <w:tcBorders>
              <w:top w:val="nil"/>
              <w:left w:val="single" w:sz="4" w:space="0" w:color="auto"/>
              <w:bottom w:val="nil"/>
              <w:right w:val="single" w:sz="4" w:space="0" w:color="auto"/>
            </w:tcBorders>
            <w:shd w:val="clear" w:color="auto" w:fill="auto"/>
          </w:tcPr>
          <w:p w14:paraId="1616B63F" w14:textId="77777777" w:rsidR="00697BE0" w:rsidRPr="001363BA" w:rsidRDefault="00697BE0" w:rsidP="009C6839"/>
        </w:tc>
        <w:tc>
          <w:tcPr>
            <w:tcW w:w="350" w:type="dxa"/>
            <w:tcBorders>
              <w:left w:val="single" w:sz="4" w:space="0" w:color="auto"/>
            </w:tcBorders>
            <w:shd w:val="clear" w:color="auto" w:fill="auto"/>
          </w:tcPr>
          <w:p w14:paraId="005A40DE" w14:textId="77777777" w:rsidR="00697BE0" w:rsidRPr="001363BA" w:rsidRDefault="00697BE0" w:rsidP="009C6839"/>
        </w:tc>
        <w:tc>
          <w:tcPr>
            <w:tcW w:w="4207" w:type="dxa"/>
            <w:shd w:val="clear" w:color="auto" w:fill="auto"/>
          </w:tcPr>
          <w:p w14:paraId="21773E0C" w14:textId="77777777" w:rsidR="00697BE0" w:rsidRPr="001363BA" w:rsidRDefault="00697BE0" w:rsidP="009C6839">
            <w:pPr>
              <w:tabs>
                <w:tab w:val="right" w:pos="4214"/>
              </w:tabs>
            </w:pPr>
          </w:p>
        </w:tc>
      </w:tr>
      <w:tr w:rsidR="00697BE0" w:rsidRPr="00682281" w14:paraId="099232FF" w14:textId="77777777" w:rsidTr="009C6839">
        <w:trPr>
          <w:trHeight w:val="279"/>
        </w:trPr>
        <w:tc>
          <w:tcPr>
            <w:tcW w:w="391" w:type="dxa"/>
            <w:shd w:val="clear" w:color="auto" w:fill="auto"/>
          </w:tcPr>
          <w:p w14:paraId="2879F9C0" w14:textId="77777777" w:rsidR="00697BE0" w:rsidRPr="00682281" w:rsidRDefault="00697BE0" w:rsidP="009C6839">
            <w:pPr>
              <w:rPr>
                <w:rFonts w:cs="Calibri"/>
              </w:rPr>
            </w:pPr>
            <w:r>
              <w:rPr>
                <w:color w:val="000000"/>
              </w:rPr>
              <w:t>X</w:t>
            </w:r>
          </w:p>
        </w:tc>
        <w:tc>
          <w:tcPr>
            <w:tcW w:w="4363" w:type="dxa"/>
            <w:tcBorders>
              <w:right w:val="single" w:sz="4" w:space="0" w:color="auto"/>
            </w:tcBorders>
            <w:shd w:val="clear" w:color="auto" w:fill="auto"/>
          </w:tcPr>
          <w:p w14:paraId="6A6EFB69" w14:textId="2F13FFFD" w:rsidR="00697BE0" w:rsidRPr="001363BA" w:rsidRDefault="00697BE0" w:rsidP="009C6839">
            <w:pPr>
              <w:tabs>
                <w:tab w:val="right" w:pos="4109"/>
              </w:tabs>
            </w:pPr>
            <w:r w:rsidRPr="001363BA">
              <w:t xml:space="preserve">Khaled Saleh                           </w:t>
            </w:r>
            <w:r w:rsidR="001363BA">
              <w:t xml:space="preserve">      </w:t>
            </w:r>
            <w:r w:rsidRPr="001363BA">
              <w:t xml:space="preserve"> (6/30/2023)</w:t>
            </w:r>
          </w:p>
        </w:tc>
        <w:tc>
          <w:tcPr>
            <w:tcW w:w="260" w:type="dxa"/>
            <w:tcBorders>
              <w:top w:val="nil"/>
              <w:left w:val="single" w:sz="4" w:space="0" w:color="auto"/>
              <w:bottom w:val="nil"/>
              <w:right w:val="single" w:sz="4" w:space="0" w:color="auto"/>
            </w:tcBorders>
            <w:shd w:val="clear" w:color="auto" w:fill="auto"/>
          </w:tcPr>
          <w:p w14:paraId="3EAFE1FB"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7C7D372B" w14:textId="77777777" w:rsidR="00697BE0" w:rsidRPr="001363BA" w:rsidRDefault="00697BE0" w:rsidP="009C6839">
            <w:pPr>
              <w:rPr>
                <w:rFonts w:cs="Times New Roman"/>
              </w:rPr>
            </w:pPr>
          </w:p>
        </w:tc>
        <w:tc>
          <w:tcPr>
            <w:tcW w:w="4207" w:type="dxa"/>
            <w:shd w:val="clear" w:color="auto" w:fill="auto"/>
          </w:tcPr>
          <w:p w14:paraId="6ABA566B" w14:textId="77777777" w:rsidR="00697BE0" w:rsidRPr="001363BA" w:rsidRDefault="00697BE0" w:rsidP="009C6839">
            <w:pPr>
              <w:tabs>
                <w:tab w:val="right" w:pos="4214"/>
              </w:tabs>
            </w:pPr>
          </w:p>
        </w:tc>
      </w:tr>
    </w:tbl>
    <w:p w14:paraId="4C9D8718" w14:textId="4F3F871F" w:rsidR="00697BE0" w:rsidRPr="00697BE0" w:rsidRDefault="00697BE0" w:rsidP="00697BE0">
      <w:pPr>
        <w:pStyle w:val="ListParagraph"/>
        <w:spacing w:after="60"/>
        <w:ind w:left="0"/>
        <w:rPr>
          <w:rFonts w:eastAsia="SimSun"/>
          <w:iCs/>
        </w:rPr>
      </w:pPr>
      <w:r w:rsidRPr="00697BE0">
        <w:rPr>
          <w:rFonts w:eastAsia="SimSun"/>
          <w:iCs/>
        </w:rPr>
        <w:t xml:space="preserve">The TC presently has 6 voting members.  A roll call of the voting members was taken, and a quorum was established with 6 of 6 Voting Members present. </w:t>
      </w:r>
    </w:p>
    <w:p w14:paraId="5146EDD3" w14:textId="77777777" w:rsidR="00A53D2C" w:rsidRPr="00AE0235" w:rsidRDefault="00A53D2C" w:rsidP="00697BE0">
      <w:pPr>
        <w:pStyle w:val="ListParagraph"/>
        <w:spacing w:after="60"/>
        <w:ind w:left="0"/>
        <w:rPr>
          <w:rFonts w:eastAsia="SimSun"/>
          <w:i/>
          <w:sz w:val="24"/>
          <w:szCs w:val="24"/>
        </w:rPr>
      </w:pPr>
    </w:p>
    <w:p w14:paraId="0ED78352" w14:textId="77777777" w:rsidR="00697BE0" w:rsidRPr="00D96D87" w:rsidRDefault="00697BE0" w:rsidP="00697BE0">
      <w:pPr>
        <w:autoSpaceDE w:val="0"/>
        <w:autoSpaceDN w:val="0"/>
        <w:adjustRightInd w:val="0"/>
        <w:spacing w:before="60"/>
        <w:jc w:val="both"/>
        <w:rPr>
          <w:b/>
          <w:bCs/>
        </w:rPr>
      </w:pPr>
      <w:r w:rsidRPr="00D96D87">
        <w:rPr>
          <w:b/>
          <w:bCs/>
        </w:rPr>
        <w:t xml:space="preserve">5. TC </w:t>
      </w:r>
      <w:r>
        <w:rPr>
          <w:b/>
          <w:bCs/>
        </w:rPr>
        <w:t>1.1</w:t>
      </w:r>
      <w:r w:rsidRPr="00D96D87">
        <w:rPr>
          <w:b/>
          <w:bCs/>
        </w:rPr>
        <w:t xml:space="preserve">3 Purpose Statement </w:t>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Kyle Gluesenkamp </w:t>
      </w:r>
    </w:p>
    <w:p w14:paraId="7CD5AAAA" w14:textId="77777777" w:rsidR="00697BE0" w:rsidRPr="001363BA" w:rsidRDefault="00697BE0" w:rsidP="00697BE0">
      <w:pPr>
        <w:tabs>
          <w:tab w:val="left" w:pos="9990"/>
        </w:tabs>
        <w:autoSpaceDE w:val="0"/>
        <w:autoSpaceDN w:val="0"/>
        <w:adjustRightInd w:val="0"/>
        <w:spacing w:before="60"/>
        <w:ind w:right="720"/>
      </w:pPr>
      <w:r w:rsidRPr="001363BA">
        <w:t>TC 1.13 is concerned with identifying, developing and disseminating optimization techniques that enhance the performance of HVAC&amp;R components, systems and building systems that are not application or tool specific.</w:t>
      </w:r>
    </w:p>
    <w:p w14:paraId="2C013FB5" w14:textId="77777777" w:rsidR="00697BE0" w:rsidRDefault="00697BE0" w:rsidP="00697BE0">
      <w:pPr>
        <w:autoSpaceDE w:val="0"/>
        <w:autoSpaceDN w:val="0"/>
        <w:adjustRightInd w:val="0"/>
        <w:spacing w:before="60"/>
        <w:ind w:right="720"/>
      </w:pPr>
    </w:p>
    <w:p w14:paraId="46F5D7A6" w14:textId="1C0B01AD" w:rsidR="00697BE0" w:rsidRDefault="00697BE0" w:rsidP="00697BE0">
      <w:pPr>
        <w:autoSpaceDE w:val="0"/>
        <w:autoSpaceDN w:val="0"/>
        <w:adjustRightInd w:val="0"/>
        <w:spacing w:before="60"/>
        <w:jc w:val="both"/>
        <w:rPr>
          <w:b/>
          <w:bCs/>
        </w:rPr>
      </w:pPr>
      <w:r w:rsidRPr="00D96D87">
        <w:rPr>
          <w:b/>
          <w:bCs/>
        </w:rPr>
        <w:t xml:space="preserve">6. </w:t>
      </w:r>
      <w:r>
        <w:rPr>
          <w:b/>
          <w:bCs/>
        </w:rPr>
        <w:t>Approval of previous meeting m</w:t>
      </w:r>
      <w:r w:rsidRPr="00D96D87">
        <w:rPr>
          <w:b/>
          <w:bCs/>
        </w:rPr>
        <w:t>inutes</w:t>
      </w:r>
      <w:r>
        <w:rPr>
          <w:b/>
          <w:bCs/>
        </w:rPr>
        <w:tab/>
      </w:r>
      <w:r>
        <w:rPr>
          <w:b/>
          <w:bCs/>
        </w:rPr>
        <w:tab/>
      </w:r>
      <w:r>
        <w:rPr>
          <w:b/>
          <w:bCs/>
        </w:rPr>
        <w:tab/>
      </w:r>
      <w:r>
        <w:rPr>
          <w:b/>
          <w:bCs/>
        </w:rPr>
        <w:tab/>
      </w:r>
      <w:r>
        <w:rPr>
          <w:b/>
          <w:bCs/>
        </w:rPr>
        <w:tab/>
      </w:r>
      <w:r w:rsidR="001363BA">
        <w:rPr>
          <w:b/>
          <w:bCs/>
        </w:rPr>
        <w:t xml:space="preserve">              </w:t>
      </w:r>
      <w:r>
        <w:rPr>
          <w:b/>
          <w:bCs/>
        </w:rPr>
        <w:t>Zhenning Li</w:t>
      </w:r>
    </w:p>
    <w:p w14:paraId="605ECD6D" w14:textId="77777777" w:rsidR="00697BE0" w:rsidRDefault="00697BE0" w:rsidP="00697BE0">
      <w:pPr>
        <w:autoSpaceDE w:val="0"/>
        <w:autoSpaceDN w:val="0"/>
        <w:adjustRightInd w:val="0"/>
        <w:spacing w:before="60"/>
        <w:jc w:val="both"/>
      </w:pPr>
      <w:r w:rsidRPr="00372276">
        <w:t xml:space="preserve">Previous meeting minutes were reviewed by the attendees. </w:t>
      </w:r>
    </w:p>
    <w:p w14:paraId="2FFBAB6F" w14:textId="77777777" w:rsidR="00697BE0" w:rsidRDefault="00697BE0" w:rsidP="00697BE0">
      <w:r>
        <w:t>1:13 pm, Khaled move to approve the meeting minutes on 6/25/2021, Vikrant second with condition (recommend correcting typos and graphical errors). 5-0-0-1 (CNV)</w:t>
      </w:r>
    </w:p>
    <w:p w14:paraId="64EC9D2F" w14:textId="77777777" w:rsidR="00697BE0" w:rsidRPr="00372276" w:rsidRDefault="00697BE0" w:rsidP="00697BE0">
      <w:pPr>
        <w:autoSpaceDE w:val="0"/>
        <w:autoSpaceDN w:val="0"/>
        <w:adjustRightInd w:val="0"/>
        <w:spacing w:before="60"/>
        <w:jc w:val="both"/>
      </w:pPr>
    </w:p>
    <w:p w14:paraId="64570870" w14:textId="77777777" w:rsidR="00697BE0" w:rsidRPr="00F94D12" w:rsidRDefault="00697BE0" w:rsidP="00697BE0">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Pr="00D96D87">
        <w:rPr>
          <w:b/>
          <w:bCs/>
        </w:rPr>
        <w:t>Kyle Gluesenkamp</w:t>
      </w:r>
    </w:p>
    <w:p w14:paraId="79EB8DE5" w14:textId="77777777" w:rsidR="00697BE0" w:rsidRDefault="00697BE0" w:rsidP="00697BE0">
      <w:pPr>
        <w:autoSpaceDE w:val="0"/>
        <w:autoSpaceDN w:val="0"/>
        <w:adjustRightInd w:val="0"/>
        <w:spacing w:before="60"/>
        <w:ind w:right="720"/>
      </w:pPr>
      <w:r>
        <w:t>Kyle emphasizes the balance requirement now applicable to TCs</w:t>
      </w:r>
    </w:p>
    <w:p w14:paraId="5CAF88E5" w14:textId="77777777" w:rsidR="00697BE0" w:rsidRDefault="00697BE0" w:rsidP="00697BE0">
      <w:pPr>
        <w:autoSpaceDE w:val="0"/>
        <w:autoSpaceDN w:val="0"/>
        <w:adjustRightInd w:val="0"/>
        <w:spacing w:before="60"/>
        <w:ind w:right="720"/>
        <w:jc w:val="center"/>
      </w:pPr>
      <w:r w:rsidRPr="00025B3A">
        <w:rPr>
          <w:noProof/>
        </w:rPr>
        <w:drawing>
          <wp:inline distT="0" distB="0" distL="0" distR="0" wp14:anchorId="046FE945" wp14:editId="5533F726">
            <wp:extent cx="3359529" cy="18975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65613" cy="1900948"/>
                    </a:xfrm>
                    <a:prstGeom prst="rect">
                      <a:avLst/>
                    </a:prstGeom>
                  </pic:spPr>
                </pic:pic>
              </a:graphicData>
            </a:graphic>
          </wp:inline>
        </w:drawing>
      </w:r>
    </w:p>
    <w:p w14:paraId="55239906" w14:textId="77777777" w:rsidR="00697BE0" w:rsidRDefault="00697BE0" w:rsidP="00697BE0">
      <w:pPr>
        <w:autoSpaceDE w:val="0"/>
        <w:autoSpaceDN w:val="0"/>
        <w:adjustRightInd w:val="0"/>
        <w:spacing w:before="60"/>
        <w:ind w:right="720"/>
      </w:pPr>
      <w:r>
        <w:t>Current officers with categories:</w:t>
      </w:r>
    </w:p>
    <w:tbl>
      <w:tblPr>
        <w:tblW w:w="5221" w:type="dxa"/>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475"/>
        <w:gridCol w:w="2610"/>
      </w:tblGrid>
      <w:tr w:rsidR="00697BE0" w14:paraId="29CADDC0" w14:textId="77777777" w:rsidTr="009C6839">
        <w:trPr>
          <w:trHeight w:val="224"/>
        </w:trPr>
        <w:tc>
          <w:tcPr>
            <w:tcW w:w="1136" w:type="dxa"/>
            <w:shd w:val="clear" w:color="auto" w:fill="auto"/>
            <w:noWrap/>
            <w:vAlign w:val="bottom"/>
            <w:hideMark/>
          </w:tcPr>
          <w:p w14:paraId="51B2613B" w14:textId="77777777" w:rsidR="00697BE0" w:rsidRPr="001363BA" w:rsidRDefault="00697BE0" w:rsidP="009C6839"/>
        </w:tc>
        <w:tc>
          <w:tcPr>
            <w:tcW w:w="1475" w:type="dxa"/>
            <w:shd w:val="clear" w:color="auto" w:fill="auto"/>
            <w:vAlign w:val="bottom"/>
            <w:hideMark/>
          </w:tcPr>
          <w:p w14:paraId="4348FD69" w14:textId="77777777" w:rsidR="00697BE0" w:rsidRPr="001363BA" w:rsidRDefault="00697BE0" w:rsidP="009C6839">
            <w:r w:rsidRPr="001363BA">
              <w:t>officer role</w:t>
            </w:r>
          </w:p>
        </w:tc>
        <w:tc>
          <w:tcPr>
            <w:tcW w:w="2610" w:type="dxa"/>
            <w:shd w:val="clear" w:color="auto" w:fill="auto"/>
            <w:vAlign w:val="bottom"/>
            <w:hideMark/>
          </w:tcPr>
          <w:p w14:paraId="622E6AFA" w14:textId="77777777" w:rsidR="00697BE0" w:rsidRPr="001363BA" w:rsidRDefault="00697BE0" w:rsidP="009C6839">
            <w:r w:rsidRPr="001363BA">
              <w:t>category proposed</w:t>
            </w:r>
          </w:p>
        </w:tc>
      </w:tr>
      <w:tr w:rsidR="00697BE0" w14:paraId="3048CC48" w14:textId="77777777" w:rsidTr="009C6839">
        <w:trPr>
          <w:trHeight w:val="288"/>
        </w:trPr>
        <w:tc>
          <w:tcPr>
            <w:tcW w:w="1136" w:type="dxa"/>
            <w:shd w:val="clear" w:color="auto" w:fill="auto"/>
            <w:noWrap/>
            <w:vAlign w:val="bottom"/>
            <w:hideMark/>
          </w:tcPr>
          <w:p w14:paraId="66A9DBED" w14:textId="77777777" w:rsidR="00697BE0" w:rsidRPr="001363BA" w:rsidRDefault="00697BE0" w:rsidP="009C6839">
            <w:r w:rsidRPr="001363BA">
              <w:t>Kyle</w:t>
            </w:r>
          </w:p>
        </w:tc>
        <w:tc>
          <w:tcPr>
            <w:tcW w:w="1475" w:type="dxa"/>
            <w:shd w:val="clear" w:color="auto" w:fill="auto"/>
            <w:noWrap/>
            <w:vAlign w:val="bottom"/>
            <w:hideMark/>
          </w:tcPr>
          <w:p w14:paraId="1D66F063" w14:textId="77777777" w:rsidR="00697BE0" w:rsidRPr="001363BA" w:rsidRDefault="00697BE0" w:rsidP="009C6839">
            <w:r w:rsidRPr="001363BA">
              <w:t>Chair</w:t>
            </w:r>
          </w:p>
        </w:tc>
        <w:tc>
          <w:tcPr>
            <w:tcW w:w="2610" w:type="dxa"/>
            <w:shd w:val="clear" w:color="auto" w:fill="auto"/>
            <w:noWrap/>
            <w:vAlign w:val="bottom"/>
          </w:tcPr>
          <w:p w14:paraId="1120BEEA" w14:textId="77777777" w:rsidR="00697BE0" w:rsidRPr="001363BA" w:rsidRDefault="00697BE0" w:rsidP="009C6839">
            <w:r w:rsidRPr="001363BA">
              <w:t>G&amp;R</w:t>
            </w:r>
          </w:p>
        </w:tc>
      </w:tr>
      <w:tr w:rsidR="00697BE0" w14:paraId="21D092A9" w14:textId="77777777" w:rsidTr="009C6839">
        <w:trPr>
          <w:trHeight w:val="288"/>
        </w:trPr>
        <w:tc>
          <w:tcPr>
            <w:tcW w:w="1136" w:type="dxa"/>
            <w:shd w:val="clear" w:color="auto" w:fill="auto"/>
            <w:noWrap/>
            <w:vAlign w:val="bottom"/>
            <w:hideMark/>
          </w:tcPr>
          <w:p w14:paraId="73D1C59D" w14:textId="77777777" w:rsidR="00697BE0" w:rsidRPr="001363BA" w:rsidRDefault="00697BE0" w:rsidP="009C6839">
            <w:r w:rsidRPr="001363BA">
              <w:t>Farhad</w:t>
            </w:r>
          </w:p>
        </w:tc>
        <w:tc>
          <w:tcPr>
            <w:tcW w:w="1475" w:type="dxa"/>
            <w:shd w:val="clear" w:color="auto" w:fill="auto"/>
            <w:noWrap/>
            <w:vAlign w:val="bottom"/>
            <w:hideMark/>
          </w:tcPr>
          <w:p w14:paraId="5197019C" w14:textId="77777777" w:rsidR="00697BE0" w:rsidRPr="001363BA" w:rsidRDefault="00697BE0" w:rsidP="009C6839">
            <w:r w:rsidRPr="001363BA">
              <w:t>Vice chair</w:t>
            </w:r>
          </w:p>
        </w:tc>
        <w:tc>
          <w:tcPr>
            <w:tcW w:w="2610" w:type="dxa"/>
            <w:shd w:val="clear" w:color="auto" w:fill="auto"/>
            <w:noWrap/>
            <w:vAlign w:val="bottom"/>
            <w:hideMark/>
          </w:tcPr>
          <w:p w14:paraId="292594F7" w14:textId="77777777" w:rsidR="00697BE0" w:rsidRPr="001363BA" w:rsidRDefault="00697BE0" w:rsidP="009C6839">
            <w:r w:rsidRPr="001363BA">
              <w:t>G&amp;R</w:t>
            </w:r>
          </w:p>
        </w:tc>
      </w:tr>
      <w:tr w:rsidR="00697BE0" w14:paraId="30E28A77" w14:textId="77777777" w:rsidTr="009C6839">
        <w:trPr>
          <w:trHeight w:val="288"/>
        </w:trPr>
        <w:tc>
          <w:tcPr>
            <w:tcW w:w="1136" w:type="dxa"/>
            <w:shd w:val="clear" w:color="auto" w:fill="auto"/>
            <w:noWrap/>
            <w:vAlign w:val="bottom"/>
            <w:hideMark/>
          </w:tcPr>
          <w:p w14:paraId="59972972" w14:textId="77777777" w:rsidR="00697BE0" w:rsidRPr="001363BA" w:rsidRDefault="00697BE0" w:rsidP="009C6839">
            <w:r w:rsidRPr="001363BA">
              <w:t>Zhenning</w:t>
            </w:r>
          </w:p>
        </w:tc>
        <w:tc>
          <w:tcPr>
            <w:tcW w:w="1475" w:type="dxa"/>
            <w:shd w:val="clear" w:color="auto" w:fill="auto"/>
            <w:noWrap/>
            <w:vAlign w:val="bottom"/>
            <w:hideMark/>
          </w:tcPr>
          <w:p w14:paraId="171DE244" w14:textId="77777777" w:rsidR="00697BE0" w:rsidRPr="001363BA" w:rsidRDefault="00697BE0" w:rsidP="009C6839">
            <w:r w:rsidRPr="001363BA">
              <w:t>Secretary</w:t>
            </w:r>
          </w:p>
        </w:tc>
        <w:tc>
          <w:tcPr>
            <w:tcW w:w="2610" w:type="dxa"/>
            <w:shd w:val="clear" w:color="auto" w:fill="auto"/>
            <w:noWrap/>
            <w:vAlign w:val="bottom"/>
            <w:hideMark/>
          </w:tcPr>
          <w:p w14:paraId="707E1B19" w14:textId="77777777" w:rsidR="00697BE0" w:rsidRPr="001363BA" w:rsidRDefault="00697BE0" w:rsidP="009C6839">
            <w:r w:rsidRPr="001363BA">
              <w:t>G&amp;R</w:t>
            </w:r>
          </w:p>
        </w:tc>
      </w:tr>
      <w:tr w:rsidR="00697BE0" w14:paraId="2424AF38" w14:textId="77777777" w:rsidTr="009C6839">
        <w:trPr>
          <w:trHeight w:val="288"/>
        </w:trPr>
        <w:tc>
          <w:tcPr>
            <w:tcW w:w="1136" w:type="dxa"/>
            <w:shd w:val="clear" w:color="auto" w:fill="auto"/>
            <w:noWrap/>
            <w:vAlign w:val="bottom"/>
            <w:hideMark/>
          </w:tcPr>
          <w:p w14:paraId="7DE6BEC9" w14:textId="77777777" w:rsidR="00697BE0" w:rsidRPr="001363BA" w:rsidRDefault="00697BE0" w:rsidP="009C6839">
            <w:r w:rsidRPr="001363BA">
              <w:t>Vikrant</w:t>
            </w:r>
          </w:p>
        </w:tc>
        <w:tc>
          <w:tcPr>
            <w:tcW w:w="1475" w:type="dxa"/>
            <w:shd w:val="clear" w:color="auto" w:fill="auto"/>
            <w:noWrap/>
            <w:vAlign w:val="bottom"/>
            <w:hideMark/>
          </w:tcPr>
          <w:p w14:paraId="183210C5" w14:textId="77777777" w:rsidR="00697BE0" w:rsidRPr="001363BA" w:rsidRDefault="00697BE0" w:rsidP="009C6839">
            <w:r w:rsidRPr="001363BA">
              <w:t>Handbook</w:t>
            </w:r>
          </w:p>
        </w:tc>
        <w:tc>
          <w:tcPr>
            <w:tcW w:w="2610" w:type="dxa"/>
            <w:shd w:val="clear" w:color="auto" w:fill="auto"/>
            <w:noWrap/>
            <w:vAlign w:val="bottom"/>
            <w:hideMark/>
          </w:tcPr>
          <w:p w14:paraId="53BA10D5" w14:textId="77777777" w:rsidR="00697BE0" w:rsidRPr="001363BA" w:rsidRDefault="00697BE0" w:rsidP="009C6839">
            <w:r w:rsidRPr="001363BA">
              <w:t>Academic</w:t>
            </w:r>
          </w:p>
        </w:tc>
      </w:tr>
      <w:tr w:rsidR="00697BE0" w14:paraId="593F9675" w14:textId="77777777" w:rsidTr="009C6839">
        <w:trPr>
          <w:trHeight w:val="288"/>
        </w:trPr>
        <w:tc>
          <w:tcPr>
            <w:tcW w:w="1136" w:type="dxa"/>
            <w:shd w:val="clear" w:color="auto" w:fill="auto"/>
            <w:noWrap/>
            <w:vAlign w:val="bottom"/>
            <w:hideMark/>
          </w:tcPr>
          <w:p w14:paraId="2E62CA24" w14:textId="77777777" w:rsidR="00697BE0" w:rsidRPr="001363BA" w:rsidRDefault="00697BE0" w:rsidP="009C6839">
            <w:r w:rsidRPr="001363BA">
              <w:t>Omar</w:t>
            </w:r>
          </w:p>
        </w:tc>
        <w:tc>
          <w:tcPr>
            <w:tcW w:w="1475" w:type="dxa"/>
            <w:shd w:val="clear" w:color="auto" w:fill="auto"/>
            <w:noWrap/>
            <w:vAlign w:val="bottom"/>
            <w:hideMark/>
          </w:tcPr>
          <w:p w14:paraId="1EF195E8" w14:textId="77777777" w:rsidR="00697BE0" w:rsidRPr="001363BA" w:rsidRDefault="00697BE0" w:rsidP="009C6839">
            <w:r w:rsidRPr="001363BA">
              <w:t>Research</w:t>
            </w:r>
          </w:p>
        </w:tc>
        <w:tc>
          <w:tcPr>
            <w:tcW w:w="2610" w:type="dxa"/>
            <w:shd w:val="clear" w:color="auto" w:fill="auto"/>
            <w:noWrap/>
            <w:vAlign w:val="bottom"/>
            <w:hideMark/>
          </w:tcPr>
          <w:p w14:paraId="35109C0E" w14:textId="77777777" w:rsidR="00697BE0" w:rsidRPr="001363BA" w:rsidRDefault="00697BE0" w:rsidP="009C6839">
            <w:r w:rsidRPr="001363BA">
              <w:t>Academic</w:t>
            </w:r>
          </w:p>
        </w:tc>
      </w:tr>
      <w:tr w:rsidR="00697BE0" w14:paraId="3557587E" w14:textId="77777777" w:rsidTr="009C6839">
        <w:trPr>
          <w:trHeight w:val="288"/>
        </w:trPr>
        <w:tc>
          <w:tcPr>
            <w:tcW w:w="1136" w:type="dxa"/>
            <w:shd w:val="clear" w:color="auto" w:fill="auto"/>
            <w:noWrap/>
            <w:vAlign w:val="bottom"/>
            <w:hideMark/>
          </w:tcPr>
          <w:p w14:paraId="777BEA61" w14:textId="77777777" w:rsidR="00697BE0" w:rsidRPr="001363BA" w:rsidRDefault="00697BE0" w:rsidP="009C6839">
            <w:r w:rsidRPr="001363BA">
              <w:t>Zheng</w:t>
            </w:r>
          </w:p>
        </w:tc>
        <w:tc>
          <w:tcPr>
            <w:tcW w:w="1475" w:type="dxa"/>
            <w:shd w:val="clear" w:color="auto" w:fill="auto"/>
            <w:noWrap/>
            <w:vAlign w:val="bottom"/>
            <w:hideMark/>
          </w:tcPr>
          <w:p w14:paraId="67DB904F" w14:textId="77777777" w:rsidR="00697BE0" w:rsidRPr="001363BA" w:rsidRDefault="00697BE0" w:rsidP="009C6839">
            <w:r w:rsidRPr="001363BA">
              <w:t>Program</w:t>
            </w:r>
          </w:p>
        </w:tc>
        <w:tc>
          <w:tcPr>
            <w:tcW w:w="2610" w:type="dxa"/>
            <w:shd w:val="clear" w:color="auto" w:fill="auto"/>
            <w:noWrap/>
            <w:vAlign w:val="bottom"/>
            <w:hideMark/>
          </w:tcPr>
          <w:p w14:paraId="6D3C1750" w14:textId="77777777" w:rsidR="00697BE0" w:rsidRPr="001363BA" w:rsidRDefault="00697BE0" w:rsidP="009C6839">
            <w:r w:rsidRPr="001363BA">
              <w:t>Academic</w:t>
            </w:r>
          </w:p>
        </w:tc>
      </w:tr>
      <w:tr w:rsidR="00697BE0" w14:paraId="7627A077" w14:textId="77777777" w:rsidTr="009C6839">
        <w:trPr>
          <w:trHeight w:val="288"/>
        </w:trPr>
        <w:tc>
          <w:tcPr>
            <w:tcW w:w="1136" w:type="dxa"/>
            <w:shd w:val="clear" w:color="auto" w:fill="auto"/>
            <w:noWrap/>
            <w:vAlign w:val="bottom"/>
            <w:hideMark/>
          </w:tcPr>
          <w:p w14:paraId="72EA9A22" w14:textId="77777777" w:rsidR="00697BE0" w:rsidRPr="001363BA" w:rsidRDefault="00697BE0" w:rsidP="009C6839">
            <w:r w:rsidRPr="001363BA">
              <w:t>Khaled</w:t>
            </w:r>
          </w:p>
        </w:tc>
        <w:tc>
          <w:tcPr>
            <w:tcW w:w="1475" w:type="dxa"/>
            <w:shd w:val="clear" w:color="auto" w:fill="auto"/>
            <w:noWrap/>
            <w:vAlign w:val="bottom"/>
            <w:hideMark/>
          </w:tcPr>
          <w:p w14:paraId="2D280BAE" w14:textId="77777777" w:rsidR="00697BE0" w:rsidRPr="001363BA" w:rsidRDefault="00697BE0" w:rsidP="009C6839">
            <w:pPr>
              <w:jc w:val="right"/>
            </w:pPr>
          </w:p>
        </w:tc>
        <w:tc>
          <w:tcPr>
            <w:tcW w:w="2610" w:type="dxa"/>
            <w:shd w:val="clear" w:color="auto" w:fill="auto"/>
            <w:noWrap/>
            <w:vAlign w:val="bottom"/>
            <w:hideMark/>
          </w:tcPr>
          <w:p w14:paraId="7454D977" w14:textId="77777777" w:rsidR="00697BE0" w:rsidRPr="001363BA" w:rsidRDefault="00697BE0" w:rsidP="009C6839">
            <w:r w:rsidRPr="001363BA">
              <w:t>Manufacturer</w:t>
            </w:r>
          </w:p>
        </w:tc>
      </w:tr>
      <w:tr w:rsidR="00697BE0" w14:paraId="7CF842AF" w14:textId="77777777" w:rsidTr="009C6839">
        <w:trPr>
          <w:trHeight w:val="288"/>
        </w:trPr>
        <w:tc>
          <w:tcPr>
            <w:tcW w:w="1136" w:type="dxa"/>
            <w:shd w:val="clear" w:color="auto" w:fill="auto"/>
            <w:noWrap/>
            <w:vAlign w:val="bottom"/>
            <w:hideMark/>
          </w:tcPr>
          <w:p w14:paraId="6943E758" w14:textId="77777777" w:rsidR="00697BE0" w:rsidRPr="001363BA" w:rsidRDefault="00697BE0" w:rsidP="009C6839">
            <w:r w:rsidRPr="001363BA">
              <w:t>Sherif</w:t>
            </w:r>
          </w:p>
        </w:tc>
        <w:tc>
          <w:tcPr>
            <w:tcW w:w="1475" w:type="dxa"/>
            <w:shd w:val="clear" w:color="auto" w:fill="auto"/>
            <w:noWrap/>
            <w:vAlign w:val="bottom"/>
            <w:hideMark/>
          </w:tcPr>
          <w:p w14:paraId="6D0F0D62" w14:textId="77777777" w:rsidR="00697BE0" w:rsidRPr="001363BA" w:rsidRDefault="00697BE0" w:rsidP="009C6839">
            <w:pPr>
              <w:jc w:val="right"/>
            </w:pPr>
          </w:p>
        </w:tc>
        <w:tc>
          <w:tcPr>
            <w:tcW w:w="2610" w:type="dxa"/>
            <w:shd w:val="clear" w:color="auto" w:fill="auto"/>
            <w:noWrap/>
            <w:vAlign w:val="bottom"/>
            <w:hideMark/>
          </w:tcPr>
          <w:p w14:paraId="75815073" w14:textId="77777777" w:rsidR="00697BE0" w:rsidRPr="001363BA" w:rsidRDefault="00697BE0" w:rsidP="009C6839">
            <w:r w:rsidRPr="001363BA">
              <w:t>Academic</w:t>
            </w:r>
          </w:p>
        </w:tc>
      </w:tr>
    </w:tbl>
    <w:p w14:paraId="5B233DF7" w14:textId="77777777" w:rsidR="00697BE0" w:rsidRDefault="00697BE0" w:rsidP="00697BE0">
      <w:pPr>
        <w:autoSpaceDE w:val="0"/>
        <w:autoSpaceDN w:val="0"/>
        <w:adjustRightInd w:val="0"/>
        <w:spacing w:before="60"/>
        <w:ind w:right="720"/>
      </w:pPr>
    </w:p>
    <w:p w14:paraId="720D1973" w14:textId="77777777" w:rsidR="00697BE0" w:rsidRDefault="00697BE0" w:rsidP="00697BE0">
      <w:pPr>
        <w:autoSpaceDE w:val="0"/>
        <w:autoSpaceDN w:val="0"/>
        <w:adjustRightInd w:val="0"/>
        <w:spacing w:before="60"/>
        <w:ind w:right="720"/>
      </w:pPr>
      <w:r w:rsidRPr="003722A1">
        <w:rPr>
          <w:b/>
          <w:bCs/>
          <w:color w:val="FF0000"/>
        </w:rPr>
        <w:t>Action item</w:t>
      </w:r>
      <w:r>
        <w:t>: Kyle suggests voting member succession: in June 2022, Vikrant will roll off. If replaced by Zheng that would maintain category balance, Chris Laughman is also option.</w:t>
      </w:r>
    </w:p>
    <w:p w14:paraId="3E3BB326" w14:textId="77777777" w:rsidR="001363BA" w:rsidRDefault="001363BA" w:rsidP="00697BE0">
      <w:pPr>
        <w:autoSpaceDE w:val="0"/>
        <w:autoSpaceDN w:val="0"/>
        <w:adjustRightInd w:val="0"/>
        <w:spacing w:before="60"/>
        <w:ind w:right="720"/>
      </w:pPr>
    </w:p>
    <w:p w14:paraId="4E26BC1A" w14:textId="5C0423FA" w:rsidR="00697BE0" w:rsidRDefault="00697BE0" w:rsidP="00A53D2C">
      <w:pPr>
        <w:autoSpaceDE w:val="0"/>
        <w:autoSpaceDN w:val="0"/>
        <w:adjustRightInd w:val="0"/>
        <w:spacing w:before="120"/>
        <w:ind w:right="720"/>
      </w:pPr>
      <w:r>
        <w:t xml:space="preserve">Attendees discuss the FG motions to TAC and seek for any reason to expand or change scope for TC 1.13.  Kyle </w:t>
      </w:r>
      <w:r w:rsidR="007C50CA">
        <w:t xml:space="preserve">reminds committee of the </w:t>
      </w:r>
      <w:r>
        <w:t xml:space="preserve">3 </w:t>
      </w:r>
      <w:r w:rsidR="007C50CA">
        <w:t xml:space="preserve">available </w:t>
      </w:r>
      <w:r>
        <w:t>options for TC: continue TC 1.13 as an independent TC</w:t>
      </w:r>
      <w:r w:rsidR="007C50CA">
        <w:t>,</w:t>
      </w:r>
      <w:r>
        <w:t xml:space="preserve"> merge with another TC</w:t>
      </w:r>
      <w:r w:rsidR="007C50CA">
        <w:t>,</w:t>
      </w:r>
      <w:r>
        <w:t xml:space="preserve"> or dissolve the TC.</w:t>
      </w:r>
    </w:p>
    <w:p w14:paraId="28BF1E89" w14:textId="77777777" w:rsidR="00697BE0" w:rsidRDefault="00697BE0" w:rsidP="00A53D2C">
      <w:pPr>
        <w:spacing w:before="120"/>
      </w:pPr>
      <w:r>
        <w:t xml:space="preserve">Omar notes that we have some low membership numbers. TC 1.5 (Computer application) is tangentially related. Omar notes that the committee has been struggling to complete handbook. </w:t>
      </w:r>
    </w:p>
    <w:p w14:paraId="470328E3" w14:textId="77777777" w:rsidR="00697BE0" w:rsidRDefault="00697BE0" w:rsidP="00A53D2C">
      <w:pPr>
        <w:spacing w:before="120"/>
      </w:pPr>
      <w:r>
        <w:t>Farhad notes TC 1.4 (controls) is also close</w:t>
      </w:r>
    </w:p>
    <w:p w14:paraId="5F44725E" w14:textId="77777777" w:rsidR="00697BE0" w:rsidRDefault="00697BE0" w:rsidP="00A53D2C">
      <w:pPr>
        <w:spacing w:before="120"/>
      </w:pPr>
      <w:r>
        <w:t>Zheng notes other TCs, e.g., TC 7.5, section 8, use optimization.</w:t>
      </w:r>
    </w:p>
    <w:p w14:paraId="5FE45B2F" w14:textId="77777777" w:rsidR="00697BE0" w:rsidRDefault="00697BE0" w:rsidP="00A53D2C">
      <w:pPr>
        <w:spacing w:before="120"/>
      </w:pPr>
      <w:r>
        <w:t xml:space="preserve">Chris mentions that TC 1.13 is based on mathematical and fundamental methods. Other TCs are application-based. </w:t>
      </w:r>
    </w:p>
    <w:p w14:paraId="568B0E83" w14:textId="77777777" w:rsidR="00697BE0" w:rsidRDefault="00697BE0" w:rsidP="00A53D2C">
      <w:pPr>
        <w:spacing w:before="120"/>
      </w:pPr>
      <w:r>
        <w:t>Dave notes that 1.13 has a strength in programs. Not every TC has to be active in every area of TC activity (program, handbook, research, standards).</w:t>
      </w:r>
    </w:p>
    <w:p w14:paraId="2FB89BC5" w14:textId="77777777" w:rsidR="00697BE0" w:rsidRDefault="00697BE0" w:rsidP="00A53D2C">
      <w:pPr>
        <w:spacing w:before="120"/>
      </w:pPr>
      <w:r>
        <w:t xml:space="preserve">Omar says the handbook chapter will be an important contribution to ASHRAE for TC 1.13. </w:t>
      </w:r>
    </w:p>
    <w:p w14:paraId="583CA8C9" w14:textId="77777777" w:rsidR="00697BE0" w:rsidRPr="001363BA" w:rsidRDefault="00697BE0" w:rsidP="00697BE0">
      <w:pPr>
        <w:rPr>
          <w:color w:val="FF0000"/>
        </w:rPr>
      </w:pPr>
      <w:r w:rsidRPr="001363BA">
        <w:rPr>
          <w:color w:val="FF0000"/>
        </w:rPr>
        <w:t>1:15 pm Vikrant moves to reaffirm as continuing as standalone committee Khaled seconds.</w:t>
      </w:r>
    </w:p>
    <w:p w14:paraId="2A240727" w14:textId="77777777" w:rsidR="00697BE0" w:rsidRPr="001363BA" w:rsidRDefault="00697BE0" w:rsidP="00697BE0">
      <w:pPr>
        <w:rPr>
          <w:color w:val="FF0000"/>
        </w:rPr>
      </w:pPr>
      <w:r w:rsidRPr="001363BA">
        <w:rPr>
          <w:color w:val="FF0000"/>
        </w:rPr>
        <w:t>1:29 pm motion passes (5-0-0-1 CNV).</w:t>
      </w:r>
    </w:p>
    <w:p w14:paraId="43333EBB" w14:textId="77777777" w:rsidR="00697BE0" w:rsidRDefault="00697BE0" w:rsidP="00697BE0"/>
    <w:p w14:paraId="1FFA646D" w14:textId="77777777" w:rsidR="00697BE0" w:rsidRDefault="00697BE0" w:rsidP="00697BE0">
      <w:pPr>
        <w:autoSpaceDE w:val="0"/>
        <w:autoSpaceDN w:val="0"/>
        <w:adjustRightInd w:val="0"/>
        <w:spacing w:before="60"/>
        <w:ind w:right="720"/>
      </w:pPr>
      <w:r>
        <w:t xml:space="preserve">Kyle calls for recent awards to committee members. </w:t>
      </w:r>
    </w:p>
    <w:p w14:paraId="63EB70ED" w14:textId="536C4EED" w:rsidR="00697BE0" w:rsidRDefault="00697BE0" w:rsidP="00A53D2C">
      <w:pPr>
        <w:pStyle w:val="ListParagraph"/>
        <w:numPr>
          <w:ilvl w:val="0"/>
          <w:numId w:val="44"/>
        </w:numPr>
        <w:autoSpaceDE w:val="0"/>
        <w:autoSpaceDN w:val="0"/>
        <w:adjustRightInd w:val="0"/>
        <w:spacing w:before="60"/>
        <w:ind w:right="720"/>
      </w:pPr>
      <w:r>
        <w:t>Zheng was elevated to ASHRAE Fellow.</w:t>
      </w:r>
    </w:p>
    <w:p w14:paraId="5A58314D" w14:textId="77777777" w:rsidR="00697BE0" w:rsidRDefault="00697BE0" w:rsidP="00697BE0">
      <w:pPr>
        <w:autoSpaceDE w:val="0"/>
        <w:autoSpaceDN w:val="0"/>
        <w:adjustRightInd w:val="0"/>
        <w:spacing w:before="60"/>
        <w:ind w:right="720"/>
      </w:pPr>
      <w:r>
        <w:t>Kyle calls for nominations of awards to committee members.</w:t>
      </w:r>
    </w:p>
    <w:p w14:paraId="046844D2" w14:textId="77777777" w:rsidR="00697BE0" w:rsidRDefault="00697BE0" w:rsidP="00697BE0">
      <w:pPr>
        <w:autoSpaceDE w:val="0"/>
        <w:autoSpaceDN w:val="0"/>
        <w:adjustRightInd w:val="0"/>
        <w:spacing w:before="60"/>
        <w:ind w:right="720"/>
      </w:pPr>
      <w:r>
        <w:t xml:space="preserve">Vikrant volunteers to support a nomination </w:t>
      </w:r>
    </w:p>
    <w:p w14:paraId="2F24EAB5" w14:textId="25E52149" w:rsidR="00697BE0" w:rsidRDefault="00697BE0" w:rsidP="00697BE0">
      <w:r>
        <w:t xml:space="preserve">Kyle reviews </w:t>
      </w:r>
      <w:r w:rsidR="007C50CA">
        <w:t xml:space="preserve">list of available ASHRAE awards. Discussion of Fellow requirements: </w:t>
      </w:r>
    </w:p>
    <w:p w14:paraId="364CE0FF" w14:textId="77777777" w:rsidR="00697BE0" w:rsidRPr="001363BA" w:rsidRDefault="00697BE0" w:rsidP="00697BE0">
      <w:pPr>
        <w:pStyle w:val="ListParagraph"/>
        <w:numPr>
          <w:ilvl w:val="0"/>
          <w:numId w:val="40"/>
        </w:numPr>
        <w:spacing w:after="160" w:line="259" w:lineRule="auto"/>
        <w:contextualSpacing/>
        <w:rPr>
          <w:rFonts w:eastAsia="SimSun"/>
        </w:rPr>
      </w:pPr>
      <w:r w:rsidRPr="001363BA">
        <w:rPr>
          <w:rFonts w:eastAsia="SimSun"/>
        </w:rPr>
        <w:t>fellow needs to be a full grade member for 10 years</w:t>
      </w:r>
    </w:p>
    <w:p w14:paraId="3E6055CD" w14:textId="77777777" w:rsidR="00697BE0" w:rsidRPr="001363BA" w:rsidRDefault="00697BE0" w:rsidP="00697BE0">
      <w:pPr>
        <w:pStyle w:val="ListParagraph"/>
        <w:numPr>
          <w:ilvl w:val="0"/>
          <w:numId w:val="40"/>
        </w:numPr>
        <w:spacing w:after="160" w:line="259" w:lineRule="auto"/>
        <w:contextualSpacing/>
        <w:rPr>
          <w:rFonts w:eastAsia="SimSun"/>
        </w:rPr>
      </w:pPr>
      <w:r w:rsidRPr="001363BA">
        <w:rPr>
          <w:rFonts w:eastAsia="SimSun"/>
        </w:rPr>
        <w:t xml:space="preserve">3 fellow candidates in TC 1.13: Dave, Vikrant, Omar </w:t>
      </w:r>
    </w:p>
    <w:p w14:paraId="2C7F3CDE" w14:textId="77777777" w:rsidR="007C50CA" w:rsidRPr="001363BA" w:rsidRDefault="007C50CA" w:rsidP="007C50CA">
      <w:pPr>
        <w:pStyle w:val="ListParagraph"/>
        <w:numPr>
          <w:ilvl w:val="0"/>
          <w:numId w:val="40"/>
        </w:numPr>
        <w:rPr>
          <w:rFonts w:eastAsia="SimSun"/>
        </w:rPr>
      </w:pPr>
      <w:r>
        <w:rPr>
          <w:rFonts w:eastAsia="SimSun"/>
        </w:rPr>
        <w:lastRenderedPageBreak/>
        <w:t xml:space="preserve">It was noted that activities outside </w:t>
      </w:r>
      <w:r w:rsidRPr="001363BA">
        <w:rPr>
          <w:rFonts w:eastAsia="SimSun"/>
        </w:rPr>
        <w:t xml:space="preserve">ASHRAE </w:t>
      </w:r>
      <w:r>
        <w:rPr>
          <w:rFonts w:eastAsia="SimSun"/>
        </w:rPr>
        <w:t xml:space="preserve">are the basis for Fellow awards. </w:t>
      </w:r>
    </w:p>
    <w:p w14:paraId="10C87809" w14:textId="77777777" w:rsidR="00697BE0" w:rsidRPr="001363BA" w:rsidRDefault="00697BE0" w:rsidP="00697BE0">
      <w:pPr>
        <w:pStyle w:val="ListParagraph"/>
        <w:numPr>
          <w:ilvl w:val="0"/>
          <w:numId w:val="40"/>
        </w:numPr>
        <w:spacing w:after="160" w:line="259" w:lineRule="auto"/>
        <w:contextualSpacing/>
        <w:rPr>
          <w:rFonts w:eastAsia="SimSun"/>
        </w:rPr>
      </w:pPr>
      <w:r w:rsidRPr="001363BA">
        <w:rPr>
          <w:rFonts w:eastAsia="SimSun"/>
        </w:rPr>
        <w:t>Fellow packages are due Dec 1 – includes couple letters of support, etc.</w:t>
      </w:r>
    </w:p>
    <w:p w14:paraId="75B1AD95" w14:textId="77777777" w:rsidR="00697BE0" w:rsidRPr="001363BA" w:rsidRDefault="00697BE0" w:rsidP="00697BE0">
      <w:pPr>
        <w:pStyle w:val="ListParagraph"/>
        <w:numPr>
          <w:ilvl w:val="0"/>
          <w:numId w:val="40"/>
        </w:numPr>
        <w:spacing w:after="160" w:line="259" w:lineRule="auto"/>
        <w:contextualSpacing/>
        <w:rPr>
          <w:rFonts w:eastAsia="SimSun"/>
        </w:rPr>
      </w:pPr>
      <w:r w:rsidRPr="001363BA">
        <w:rPr>
          <w:rFonts w:eastAsia="SimSun"/>
        </w:rPr>
        <w:t>ESA/DSA are due May</w:t>
      </w:r>
    </w:p>
    <w:p w14:paraId="5EE5B8EF" w14:textId="77777777" w:rsidR="00697BE0" w:rsidRDefault="00697BE0" w:rsidP="00697BE0">
      <w:pPr>
        <w:autoSpaceDE w:val="0"/>
        <w:autoSpaceDN w:val="0"/>
        <w:adjustRightInd w:val="0"/>
        <w:spacing w:before="60"/>
        <w:ind w:right="720"/>
      </w:pPr>
    </w:p>
    <w:p w14:paraId="2DF4A342" w14:textId="17604A13" w:rsidR="00697BE0" w:rsidRDefault="00697BE0" w:rsidP="00697BE0">
      <w:pPr>
        <w:autoSpaceDE w:val="0"/>
        <w:autoSpaceDN w:val="0"/>
        <w:adjustRightInd w:val="0"/>
        <w:spacing w:before="60"/>
        <w:ind w:right="720"/>
      </w:pPr>
      <w:r>
        <w:t>Kyle raises the discussion on whether to hold subcommittee meetings.</w:t>
      </w:r>
    </w:p>
    <w:p w14:paraId="1D27ED2D" w14:textId="77777777" w:rsidR="00697BE0" w:rsidRDefault="00697BE0" w:rsidP="00697BE0">
      <w:r>
        <w:t>Vikrant proposes that we hold interim subcommittee meetings for handbook and suggests having someone take care of the handbook subcommittee meetings.</w:t>
      </w:r>
    </w:p>
    <w:p w14:paraId="1FC294CB" w14:textId="77777777" w:rsidR="00697BE0" w:rsidRDefault="00697BE0" w:rsidP="00697BE0">
      <w:r w:rsidRPr="003722A1">
        <w:rPr>
          <w:b/>
          <w:bCs/>
          <w:color w:val="FF0000"/>
        </w:rPr>
        <w:t>Action item</w:t>
      </w:r>
      <w:r w:rsidRPr="002E4420">
        <w:rPr>
          <w:b/>
          <w:bCs/>
        </w:rPr>
        <w:t>:</w:t>
      </w:r>
      <w:r>
        <w:t xml:space="preserve"> Khaled to schedule interim subcommittee meetings every other month. Interim meetings don’t require public advance notice. Subcommittee meetings at winter and summer (annual) do require notice. </w:t>
      </w:r>
    </w:p>
    <w:p w14:paraId="06D2E121" w14:textId="77777777" w:rsidR="00697BE0" w:rsidRDefault="00697BE0" w:rsidP="00697BE0"/>
    <w:p w14:paraId="63135700" w14:textId="77777777" w:rsidR="00697BE0" w:rsidRDefault="00697BE0" w:rsidP="00697BE0">
      <w:pPr>
        <w:autoSpaceDE w:val="0"/>
        <w:autoSpaceDN w:val="0"/>
        <w:adjustRightInd w:val="0"/>
        <w:spacing w:before="60"/>
        <w:ind w:right="720"/>
      </w:pPr>
      <w:r>
        <w:t xml:space="preserve">Corey Metzger, section-1 head joined the meeting in-person. Corey reemphasizes </w:t>
      </w:r>
    </w:p>
    <w:p w14:paraId="77FD74B0" w14:textId="77777777" w:rsidR="00697BE0" w:rsidRDefault="00697BE0" w:rsidP="00697BE0">
      <w:pPr>
        <w:pStyle w:val="ListParagraph"/>
        <w:numPr>
          <w:ilvl w:val="0"/>
          <w:numId w:val="41"/>
        </w:numPr>
        <w:autoSpaceDE w:val="0"/>
        <w:autoSpaceDN w:val="0"/>
        <w:adjustRightInd w:val="0"/>
        <w:spacing w:before="60"/>
        <w:ind w:right="720"/>
      </w:pPr>
      <w:r>
        <w:t>the balance of member category.</w:t>
      </w:r>
    </w:p>
    <w:p w14:paraId="51726E09" w14:textId="77777777" w:rsidR="00697BE0" w:rsidRPr="00F00400" w:rsidRDefault="00697BE0" w:rsidP="00697BE0">
      <w:pPr>
        <w:pStyle w:val="ListParagraph"/>
        <w:numPr>
          <w:ilvl w:val="0"/>
          <w:numId w:val="41"/>
        </w:numPr>
        <w:autoSpaceDE w:val="0"/>
        <w:autoSpaceDN w:val="0"/>
        <w:adjustRightInd w:val="0"/>
        <w:spacing w:before="60"/>
        <w:ind w:right="720"/>
      </w:pPr>
      <w:r>
        <w:t xml:space="preserve">roster updates have new process online – </w:t>
      </w:r>
      <w:r w:rsidRPr="00F00400">
        <w:t>due Feb 15</w:t>
      </w:r>
    </w:p>
    <w:p w14:paraId="2DF430E7" w14:textId="77777777" w:rsidR="00697BE0" w:rsidRDefault="00697BE0" w:rsidP="00697BE0">
      <w:pPr>
        <w:pStyle w:val="ListParagraph"/>
        <w:numPr>
          <w:ilvl w:val="0"/>
          <w:numId w:val="41"/>
        </w:numPr>
        <w:autoSpaceDE w:val="0"/>
        <w:autoSpaceDN w:val="0"/>
        <w:adjustRightInd w:val="0"/>
        <w:spacing w:before="60"/>
        <w:ind w:right="720"/>
      </w:pPr>
      <w:r>
        <w:t xml:space="preserve">goal is to not have a majority of any one category </w:t>
      </w:r>
    </w:p>
    <w:p w14:paraId="0C04DB66" w14:textId="77777777" w:rsidR="00697BE0" w:rsidRDefault="00697BE0" w:rsidP="00697BE0">
      <w:pPr>
        <w:pStyle w:val="ListParagraph"/>
        <w:numPr>
          <w:ilvl w:val="0"/>
          <w:numId w:val="41"/>
        </w:numPr>
        <w:autoSpaceDE w:val="0"/>
        <w:autoSpaceDN w:val="0"/>
        <w:adjustRightInd w:val="0"/>
        <w:spacing w:before="60"/>
        <w:ind w:right="720"/>
      </w:pPr>
      <w:r>
        <w:t>no requirement to have every category represented</w:t>
      </w:r>
    </w:p>
    <w:p w14:paraId="3161847D" w14:textId="77777777" w:rsidR="00697BE0" w:rsidRDefault="00697BE0" w:rsidP="00697BE0">
      <w:pPr>
        <w:pStyle w:val="ListParagraph"/>
        <w:numPr>
          <w:ilvl w:val="0"/>
          <w:numId w:val="41"/>
        </w:numPr>
        <w:autoSpaceDE w:val="0"/>
        <w:autoSpaceDN w:val="0"/>
        <w:adjustRightInd w:val="0"/>
        <w:spacing w:before="60"/>
        <w:ind w:right="720"/>
      </w:pPr>
      <w:r>
        <w:t>two forms (TC Activity Form and FG Evaluation Workbook) due</w:t>
      </w:r>
    </w:p>
    <w:p w14:paraId="05247E3D" w14:textId="77777777" w:rsidR="00697BE0" w:rsidRPr="00D96D87" w:rsidRDefault="00697BE0" w:rsidP="00697BE0">
      <w:pPr>
        <w:autoSpaceDE w:val="0"/>
        <w:autoSpaceDN w:val="0"/>
        <w:adjustRightInd w:val="0"/>
        <w:spacing w:before="60"/>
        <w:ind w:right="720"/>
        <w:rPr>
          <w:b/>
          <w:bCs/>
        </w:rPr>
      </w:pPr>
    </w:p>
    <w:p w14:paraId="640BA0EE" w14:textId="77777777" w:rsidR="00697BE0" w:rsidRDefault="00697BE0" w:rsidP="00697BE0">
      <w:pPr>
        <w:autoSpaceDE w:val="0"/>
        <w:autoSpaceDN w:val="0"/>
        <w:adjustRightInd w:val="0"/>
        <w:spacing w:before="60"/>
        <w:jc w:val="both"/>
        <w:rPr>
          <w:b/>
          <w:bCs/>
        </w:rPr>
      </w:pPr>
      <w:r>
        <w:rPr>
          <w:b/>
          <w:bCs/>
        </w:rPr>
        <w:t>8</w:t>
      </w:r>
      <w:r w:rsidRPr="00D96D87">
        <w:rPr>
          <w:b/>
          <w:bCs/>
        </w:rPr>
        <w:t>. Subcommittee Reports</w:t>
      </w:r>
      <w:r w:rsidRPr="00F00400">
        <w:rPr>
          <w:b/>
          <w:bCs/>
        </w:rPr>
        <w:t xml:space="preserve"> </w:t>
      </w:r>
      <w:r>
        <w:rPr>
          <w:b/>
          <w:bCs/>
        </w:rPr>
        <w:t xml:space="preserve">                                                                                                   Zheng O’Neill </w:t>
      </w:r>
    </w:p>
    <w:p w14:paraId="2D29C233" w14:textId="77777777" w:rsidR="00697BE0" w:rsidRPr="00F00400" w:rsidRDefault="00697BE0" w:rsidP="00697BE0">
      <w:pPr>
        <w:autoSpaceDE w:val="0"/>
        <w:autoSpaceDN w:val="0"/>
        <w:adjustRightInd w:val="0"/>
        <w:spacing w:before="60"/>
        <w:jc w:val="both"/>
        <w:rPr>
          <w:b/>
          <w:bCs/>
        </w:rPr>
      </w:pPr>
    </w:p>
    <w:p w14:paraId="360BDC0B" w14:textId="77777777" w:rsidR="00697BE0" w:rsidRPr="00D96D87" w:rsidRDefault="00697BE0" w:rsidP="00697BE0">
      <w:pPr>
        <w:autoSpaceDE w:val="0"/>
        <w:autoSpaceDN w:val="0"/>
        <w:adjustRightInd w:val="0"/>
        <w:spacing w:before="60"/>
        <w:jc w:val="both"/>
        <w:rPr>
          <w:b/>
          <w:bCs/>
        </w:rPr>
      </w:pPr>
      <w:r w:rsidRPr="00D96D87">
        <w:rPr>
          <w:b/>
          <w:bCs/>
        </w:rPr>
        <w:t xml:space="preserve">a. Program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w:t>
      </w:r>
    </w:p>
    <w:p w14:paraId="000570B6" w14:textId="77777777" w:rsidR="00697BE0" w:rsidRDefault="00697BE0" w:rsidP="00697BE0">
      <w:pPr>
        <w:autoSpaceDE w:val="0"/>
        <w:autoSpaceDN w:val="0"/>
        <w:adjustRightInd w:val="0"/>
        <w:spacing w:before="60"/>
        <w:ind w:left="1080" w:right="720"/>
      </w:pPr>
    </w:p>
    <w:p w14:paraId="6BC19A01" w14:textId="77777777" w:rsidR="00697BE0" w:rsidRPr="00FF3041" w:rsidRDefault="00697BE0" w:rsidP="00697BE0">
      <w:pPr>
        <w:ind w:left="900"/>
      </w:pPr>
      <w:r w:rsidRPr="00FF3041">
        <w:t xml:space="preserve">2022 </w:t>
      </w:r>
      <w:r>
        <w:t xml:space="preserve">June </w:t>
      </w:r>
      <w:r w:rsidRPr="00FF3041">
        <w:t xml:space="preserve">Toronto </w:t>
      </w:r>
      <w:r>
        <w:t>A</w:t>
      </w:r>
      <w:r w:rsidRPr="00FF3041">
        <w:t xml:space="preserve">nnual </w:t>
      </w:r>
      <w:hyperlink r:id="rId11" w:history="1">
        <w:r w:rsidRPr="00F00400">
          <w:t>Conference Tracks</w:t>
        </w:r>
      </w:hyperlink>
      <w:r w:rsidRPr="00FF3041">
        <w:t>:</w:t>
      </w:r>
    </w:p>
    <w:p w14:paraId="7D3E18CA" w14:textId="77777777" w:rsidR="00697BE0" w:rsidRDefault="00697BE0" w:rsidP="00697BE0">
      <w:pPr>
        <w:numPr>
          <w:ilvl w:val="3"/>
          <w:numId w:val="1"/>
        </w:numPr>
        <w:tabs>
          <w:tab w:val="clear" w:pos="2610"/>
          <w:tab w:val="num" w:pos="1350"/>
        </w:tabs>
        <w:ind w:left="1350"/>
      </w:pPr>
      <w:r>
        <w:t xml:space="preserve">Fundamentals and Applications (Chair: </w:t>
      </w:r>
      <w:r w:rsidRPr="00FF3041">
        <w:t>Erik D Sanchez</w:t>
      </w:r>
      <w:r>
        <w:t>)</w:t>
      </w:r>
    </w:p>
    <w:p w14:paraId="5249F1E5" w14:textId="77777777" w:rsidR="00697BE0" w:rsidRDefault="00697BE0" w:rsidP="00697BE0">
      <w:pPr>
        <w:numPr>
          <w:ilvl w:val="3"/>
          <w:numId w:val="1"/>
        </w:numPr>
        <w:tabs>
          <w:tab w:val="clear" w:pos="2610"/>
          <w:tab w:val="num" w:pos="1350"/>
        </w:tabs>
        <w:ind w:left="1350"/>
      </w:pPr>
      <w:bookmarkStart w:id="0" w:name="_Hlk94629543"/>
      <w:r>
        <w:t>HVAC&amp;R Systems and Equipment (</w:t>
      </w:r>
      <w:r w:rsidRPr="00FF3041">
        <w:t xml:space="preserve">Marites </w:t>
      </w:r>
      <w:proofErr w:type="spellStart"/>
      <w:r w:rsidRPr="00FF3041">
        <w:t>Calad</w:t>
      </w:r>
      <w:proofErr w:type="spellEnd"/>
      <w:r>
        <w:t>)</w:t>
      </w:r>
    </w:p>
    <w:bookmarkEnd w:id="0"/>
    <w:p w14:paraId="79D1C969" w14:textId="77777777" w:rsidR="00697BE0" w:rsidRPr="00FF3041" w:rsidRDefault="00697BE0" w:rsidP="00697BE0">
      <w:pPr>
        <w:numPr>
          <w:ilvl w:val="3"/>
          <w:numId w:val="1"/>
        </w:numPr>
        <w:tabs>
          <w:tab w:val="clear" w:pos="2610"/>
          <w:tab w:val="num" w:pos="1350"/>
        </w:tabs>
        <w:ind w:left="1350"/>
      </w:pPr>
      <w:r w:rsidRPr="00FF3041">
        <w:t>Research Summit (Brian Fronk)</w:t>
      </w:r>
    </w:p>
    <w:p w14:paraId="0028BE94" w14:textId="77777777" w:rsidR="00697BE0" w:rsidRDefault="00697BE0" w:rsidP="00697BE0">
      <w:pPr>
        <w:numPr>
          <w:ilvl w:val="3"/>
          <w:numId w:val="1"/>
        </w:numPr>
        <w:tabs>
          <w:tab w:val="clear" w:pos="2610"/>
          <w:tab w:val="num" w:pos="1350"/>
        </w:tabs>
        <w:ind w:left="1350"/>
      </w:pPr>
      <w:r>
        <w:t>Connected Buildings, Connected Communities (</w:t>
      </w:r>
      <w:r w:rsidRPr="001D105F">
        <w:t>Ahmed Abdel Salam</w:t>
      </w:r>
      <w:r>
        <w:t>)</w:t>
      </w:r>
    </w:p>
    <w:p w14:paraId="3623E9F1" w14:textId="77777777" w:rsidR="00697BE0" w:rsidRDefault="00697BE0" w:rsidP="00697BE0">
      <w:pPr>
        <w:numPr>
          <w:ilvl w:val="3"/>
          <w:numId w:val="1"/>
        </w:numPr>
        <w:tabs>
          <w:tab w:val="clear" w:pos="2610"/>
          <w:tab w:val="num" w:pos="1350"/>
        </w:tabs>
        <w:ind w:left="1350"/>
      </w:pPr>
      <w:r w:rsidRPr="00D5324E">
        <w:t>Cold Climate Building System Design, Operation and Resilience</w:t>
      </w:r>
      <w:r>
        <w:t xml:space="preserve"> (Davide Ziviani)</w:t>
      </w:r>
    </w:p>
    <w:p w14:paraId="1AD2828B" w14:textId="77777777" w:rsidR="00697BE0" w:rsidRDefault="00697BE0" w:rsidP="00697BE0">
      <w:pPr>
        <w:numPr>
          <w:ilvl w:val="3"/>
          <w:numId w:val="1"/>
        </w:numPr>
        <w:tabs>
          <w:tab w:val="clear" w:pos="2610"/>
          <w:tab w:val="num" w:pos="1350"/>
        </w:tabs>
        <w:ind w:left="1350"/>
      </w:pPr>
      <w:r>
        <w:t>IAQ, Energy Use, Comfort and Health of Sustainable Buildings (</w:t>
      </w:r>
      <w:r w:rsidRPr="001D105F">
        <w:t>Rafi Karim</w:t>
      </w:r>
      <w:r>
        <w:t>)</w:t>
      </w:r>
    </w:p>
    <w:p w14:paraId="18E6D502" w14:textId="77777777" w:rsidR="00697BE0" w:rsidRDefault="00697BE0" w:rsidP="00697BE0">
      <w:pPr>
        <w:numPr>
          <w:ilvl w:val="3"/>
          <w:numId w:val="1"/>
        </w:numPr>
        <w:tabs>
          <w:tab w:val="clear" w:pos="2610"/>
          <w:tab w:val="num" w:pos="1350"/>
        </w:tabs>
        <w:ind w:left="1350"/>
      </w:pPr>
      <w:r>
        <w:t>Professional Development and Education (</w:t>
      </w:r>
      <w:r w:rsidRPr="001D105F">
        <w:t>Maggie Moninski</w:t>
      </w:r>
      <w:r>
        <w:t>)</w:t>
      </w:r>
    </w:p>
    <w:p w14:paraId="6A865E47" w14:textId="77777777" w:rsidR="00697BE0" w:rsidRDefault="00697BE0" w:rsidP="00697BE0">
      <w:pPr>
        <w:numPr>
          <w:ilvl w:val="3"/>
          <w:numId w:val="1"/>
        </w:numPr>
        <w:tabs>
          <w:tab w:val="clear" w:pos="2610"/>
          <w:tab w:val="num" w:pos="1350"/>
        </w:tabs>
        <w:ind w:left="1350"/>
      </w:pPr>
      <w:r>
        <w:t>Buildings in the Aftermath of COVID-19 (Scott Peach)</w:t>
      </w:r>
    </w:p>
    <w:p w14:paraId="3FDBBE9B" w14:textId="77777777" w:rsidR="00697BE0" w:rsidRPr="001363BA" w:rsidRDefault="00697BE0" w:rsidP="001363BA">
      <w:pPr>
        <w:tabs>
          <w:tab w:val="right" w:pos="9360"/>
        </w:tabs>
        <w:spacing w:before="120"/>
        <w:rPr>
          <w:rFonts w:eastAsia="SimSun"/>
          <w:color w:val="FF0000"/>
        </w:rPr>
      </w:pPr>
      <w:r w:rsidRPr="001363BA">
        <w:rPr>
          <w:rFonts w:eastAsia="SimSun"/>
          <w:color w:val="FF0000"/>
        </w:rPr>
        <w:t>Feb 17, 2022: Seminars due, and extended abstracts for the Research Summit due</w:t>
      </w:r>
    </w:p>
    <w:p w14:paraId="6C2C20F7" w14:textId="77777777" w:rsidR="00697BE0" w:rsidRDefault="00697BE0" w:rsidP="00697BE0">
      <w:pPr>
        <w:spacing w:after="160" w:line="259" w:lineRule="auto"/>
        <w:contextualSpacing/>
      </w:pPr>
      <w:r>
        <w:t>Khaled mentions that we can get more attendance by requesting our seminar be hybrid. We had ~45 in person attendees for the Seminar 26.</w:t>
      </w:r>
    </w:p>
    <w:p w14:paraId="73F989B4" w14:textId="77777777" w:rsidR="00697BE0" w:rsidRDefault="00697BE0" w:rsidP="00697BE0">
      <w:pPr>
        <w:spacing w:after="160" w:line="259" w:lineRule="auto"/>
        <w:contextualSpacing/>
      </w:pPr>
    </w:p>
    <w:p w14:paraId="4724C6D6" w14:textId="77777777" w:rsidR="00697BE0" w:rsidRDefault="00697BE0" w:rsidP="00697BE0">
      <w:pPr>
        <w:spacing w:after="160" w:line="259" w:lineRule="auto"/>
        <w:contextualSpacing/>
      </w:pPr>
      <w:r>
        <w:t>For June, the proposed seminars include</w:t>
      </w:r>
    </w:p>
    <w:p w14:paraId="68ECD0BD" w14:textId="77777777" w:rsidR="00697BE0" w:rsidRDefault="00697BE0" w:rsidP="00697BE0">
      <w:pPr>
        <w:pStyle w:val="ListParagraph"/>
        <w:numPr>
          <w:ilvl w:val="1"/>
          <w:numId w:val="42"/>
        </w:numPr>
        <w:spacing w:after="160" w:line="259" w:lineRule="auto"/>
        <w:contextualSpacing/>
      </w:pPr>
      <w:r>
        <w:t>Bayesian optimization, Chair: Chris Laughman (re-submit what was sent for Las Vegas)</w:t>
      </w:r>
    </w:p>
    <w:p w14:paraId="6010CA0F" w14:textId="77777777" w:rsidR="00697BE0" w:rsidRDefault="00697BE0" w:rsidP="00697BE0">
      <w:pPr>
        <w:pStyle w:val="ListParagraph"/>
        <w:numPr>
          <w:ilvl w:val="1"/>
          <w:numId w:val="42"/>
        </w:numPr>
        <w:spacing w:after="160" w:line="259" w:lineRule="auto"/>
        <w:contextualSpacing/>
      </w:pPr>
      <w:r>
        <w:t>system level optimization – move up from components to systems</w:t>
      </w:r>
    </w:p>
    <w:p w14:paraId="7F2494C3" w14:textId="77777777" w:rsidR="00697BE0" w:rsidRDefault="00697BE0" w:rsidP="00697BE0">
      <w:pPr>
        <w:pStyle w:val="ListParagraph"/>
        <w:numPr>
          <w:ilvl w:val="1"/>
          <w:numId w:val="42"/>
        </w:numPr>
        <w:spacing w:after="160" w:line="259" w:lineRule="auto"/>
        <w:contextualSpacing/>
      </w:pPr>
      <w:r>
        <w:t>joint optimization</w:t>
      </w:r>
    </w:p>
    <w:p w14:paraId="396BEB96" w14:textId="77777777" w:rsidR="00697BE0" w:rsidRDefault="00697BE0" w:rsidP="00697BE0">
      <w:pPr>
        <w:pStyle w:val="ListParagraph"/>
        <w:numPr>
          <w:ilvl w:val="0"/>
          <w:numId w:val="40"/>
        </w:numPr>
        <w:spacing w:after="160" w:line="259" w:lineRule="auto"/>
        <w:contextualSpacing/>
      </w:pPr>
      <w:r>
        <w:t xml:space="preserve">Toronto tracks of interest: </w:t>
      </w:r>
    </w:p>
    <w:p w14:paraId="7C399EF3" w14:textId="77777777" w:rsidR="00697BE0" w:rsidRPr="005A1172" w:rsidRDefault="00697BE0" w:rsidP="00697BE0">
      <w:pPr>
        <w:pStyle w:val="ListParagraph"/>
        <w:numPr>
          <w:ilvl w:val="1"/>
          <w:numId w:val="43"/>
        </w:numPr>
        <w:spacing w:after="160" w:line="259" w:lineRule="auto"/>
        <w:contextualSpacing/>
      </w:pPr>
      <w:r>
        <w:t xml:space="preserve">track 2: </w:t>
      </w:r>
      <w:r w:rsidRPr="005A1172">
        <w:t xml:space="preserve">HVAC&amp;R Systems and Equipment </w:t>
      </w:r>
    </w:p>
    <w:p w14:paraId="4993B8BA" w14:textId="77777777" w:rsidR="00697BE0" w:rsidRDefault="00697BE0" w:rsidP="00697BE0">
      <w:pPr>
        <w:pStyle w:val="ListParagraph"/>
        <w:numPr>
          <w:ilvl w:val="1"/>
          <w:numId w:val="43"/>
        </w:numPr>
        <w:spacing w:after="160" w:line="259" w:lineRule="auto"/>
        <w:contextualSpacing/>
      </w:pPr>
      <w:r>
        <w:t>track 4: Connected Buildings, Connected Communities</w:t>
      </w:r>
    </w:p>
    <w:p w14:paraId="43229980" w14:textId="77777777" w:rsidR="00697BE0" w:rsidRDefault="00697BE0" w:rsidP="00697BE0">
      <w:pPr>
        <w:pStyle w:val="ListParagraph"/>
        <w:numPr>
          <w:ilvl w:val="1"/>
          <w:numId w:val="43"/>
        </w:numPr>
        <w:spacing w:after="160" w:line="259" w:lineRule="auto"/>
        <w:contextualSpacing/>
      </w:pPr>
      <w:r>
        <w:t>track 6: IAQ, Energy Use, Comfort and Health of Sustainable Buildings</w:t>
      </w:r>
    </w:p>
    <w:p w14:paraId="2167ACDA" w14:textId="77777777" w:rsidR="00697BE0" w:rsidRDefault="00697BE0" w:rsidP="00697BE0">
      <w:pPr>
        <w:spacing w:after="160" w:line="259" w:lineRule="auto"/>
        <w:contextualSpacing/>
        <w:rPr>
          <w:b/>
          <w:bCs/>
        </w:rPr>
      </w:pPr>
    </w:p>
    <w:p w14:paraId="215EE982" w14:textId="77777777" w:rsidR="00697BE0" w:rsidRPr="00F00400" w:rsidRDefault="00697BE0" w:rsidP="00697BE0">
      <w:pPr>
        <w:spacing w:after="160" w:line="259" w:lineRule="auto"/>
        <w:contextualSpacing/>
      </w:pPr>
      <w:r w:rsidRPr="003722A1">
        <w:rPr>
          <w:b/>
          <w:bCs/>
          <w:color w:val="FF0000"/>
        </w:rPr>
        <w:t>Action item</w:t>
      </w:r>
      <w:r w:rsidRPr="00F00400">
        <w:t>: Seminar title: Machine Learning for Smart Building Optimization</w:t>
      </w:r>
    </w:p>
    <w:p w14:paraId="5130F08D" w14:textId="77777777" w:rsidR="00697BE0" w:rsidRPr="005A1172" w:rsidRDefault="00697BE0" w:rsidP="00697BE0">
      <w:pPr>
        <w:pStyle w:val="ListParagraph"/>
        <w:numPr>
          <w:ilvl w:val="1"/>
          <w:numId w:val="40"/>
        </w:numPr>
        <w:spacing w:after="160" w:line="259" w:lineRule="auto"/>
        <w:contextualSpacing/>
      </w:pPr>
      <w:r w:rsidRPr="005A1172">
        <w:t>connecting optimization with machine learning</w:t>
      </w:r>
      <w:r>
        <w:t xml:space="preserve"> (Track 4)</w:t>
      </w:r>
    </w:p>
    <w:p w14:paraId="5D892045" w14:textId="77777777" w:rsidR="00697BE0" w:rsidRDefault="00697BE0" w:rsidP="00697BE0">
      <w:pPr>
        <w:pStyle w:val="ListParagraph"/>
        <w:numPr>
          <w:ilvl w:val="1"/>
          <w:numId w:val="40"/>
        </w:numPr>
        <w:spacing w:after="160" w:line="259" w:lineRule="auto"/>
        <w:contextualSpacing/>
      </w:pPr>
      <w:r>
        <w:t>chair: Dave Yashar</w:t>
      </w:r>
    </w:p>
    <w:p w14:paraId="70A7E91B" w14:textId="77777777" w:rsidR="00697BE0" w:rsidRDefault="00697BE0" w:rsidP="00697BE0">
      <w:pPr>
        <w:pStyle w:val="ListParagraph"/>
        <w:numPr>
          <w:ilvl w:val="1"/>
          <w:numId w:val="40"/>
        </w:numPr>
        <w:spacing w:after="160" w:line="259" w:lineRule="auto"/>
        <w:contextualSpacing/>
      </w:pPr>
      <w:r>
        <w:t>speakers:</w:t>
      </w:r>
    </w:p>
    <w:p w14:paraId="74A69C2E" w14:textId="77777777" w:rsidR="00697BE0" w:rsidRDefault="00697BE0" w:rsidP="00697BE0">
      <w:pPr>
        <w:pStyle w:val="ListParagraph"/>
        <w:numPr>
          <w:ilvl w:val="2"/>
          <w:numId w:val="40"/>
        </w:numPr>
        <w:spacing w:after="160" w:line="259" w:lineRule="auto"/>
        <w:contextualSpacing/>
      </w:pPr>
      <w:r>
        <w:t xml:space="preserve">Omar </w:t>
      </w:r>
    </w:p>
    <w:p w14:paraId="36C275CA" w14:textId="77777777" w:rsidR="00697BE0" w:rsidRDefault="00697BE0" w:rsidP="00697BE0">
      <w:pPr>
        <w:pStyle w:val="ListParagraph"/>
        <w:numPr>
          <w:ilvl w:val="2"/>
          <w:numId w:val="40"/>
        </w:numPr>
        <w:spacing w:after="160" w:line="259" w:lineRule="auto"/>
        <w:contextualSpacing/>
      </w:pPr>
      <w:proofErr w:type="spellStart"/>
      <w:r>
        <w:t>Farhad’s</w:t>
      </w:r>
      <w:proofErr w:type="spellEnd"/>
      <w:r>
        <w:t xml:space="preserve"> colleague </w:t>
      </w:r>
    </w:p>
    <w:p w14:paraId="5D2DA192" w14:textId="77777777" w:rsidR="00697BE0" w:rsidRDefault="00697BE0" w:rsidP="00697BE0">
      <w:pPr>
        <w:pStyle w:val="ListParagraph"/>
        <w:numPr>
          <w:ilvl w:val="2"/>
          <w:numId w:val="40"/>
        </w:numPr>
        <w:spacing w:after="160" w:line="259" w:lineRule="auto"/>
        <w:contextualSpacing/>
      </w:pPr>
      <w:r>
        <w:t>Zheng or a student – current study using deep learning for optimization (compare rule-based control strategies)</w:t>
      </w:r>
    </w:p>
    <w:p w14:paraId="3A9C3A0D" w14:textId="77777777" w:rsidR="00697BE0" w:rsidRDefault="00697BE0" w:rsidP="00697BE0">
      <w:pPr>
        <w:pStyle w:val="ListParagraph"/>
        <w:numPr>
          <w:ilvl w:val="1"/>
          <w:numId w:val="40"/>
        </w:numPr>
        <w:spacing w:after="160" w:line="259" w:lineRule="auto"/>
        <w:contextualSpacing/>
      </w:pPr>
      <w:r>
        <w:t xml:space="preserve">possible cosponsors: TC 1.5, TC 7.5 </w:t>
      </w:r>
    </w:p>
    <w:p w14:paraId="166BE0AA" w14:textId="77777777" w:rsidR="00697BE0" w:rsidRDefault="00697BE0" w:rsidP="00697BE0">
      <w:pPr>
        <w:pStyle w:val="ListParagraph"/>
        <w:numPr>
          <w:ilvl w:val="1"/>
          <w:numId w:val="40"/>
        </w:numPr>
        <w:spacing w:after="160" w:line="259" w:lineRule="auto"/>
        <w:contextualSpacing/>
      </w:pPr>
      <w:r>
        <w:lastRenderedPageBreak/>
        <w:t xml:space="preserve">alternate titles: </w:t>
      </w:r>
    </w:p>
    <w:p w14:paraId="4396885D" w14:textId="77777777" w:rsidR="00697BE0" w:rsidRDefault="00697BE0" w:rsidP="00697BE0">
      <w:pPr>
        <w:pStyle w:val="ListParagraph"/>
        <w:numPr>
          <w:ilvl w:val="2"/>
          <w:numId w:val="40"/>
        </w:numPr>
        <w:spacing w:after="160" w:line="259" w:lineRule="auto"/>
        <w:contextualSpacing/>
      </w:pPr>
      <w:r w:rsidRPr="00E828DE">
        <w:t xml:space="preserve">Machine Learning to Enable Smart and Connected Buildings </w:t>
      </w:r>
    </w:p>
    <w:p w14:paraId="00FA30E1" w14:textId="77777777" w:rsidR="00697BE0" w:rsidRPr="00E828DE" w:rsidRDefault="00697BE0" w:rsidP="00697BE0">
      <w:pPr>
        <w:pStyle w:val="ListParagraph"/>
        <w:numPr>
          <w:ilvl w:val="2"/>
          <w:numId w:val="40"/>
        </w:numPr>
        <w:spacing w:after="160" w:line="259" w:lineRule="auto"/>
        <w:contextualSpacing/>
      </w:pPr>
      <w:r>
        <w:t>machine learning for optimizing buildings of the future</w:t>
      </w:r>
    </w:p>
    <w:p w14:paraId="1931DA18" w14:textId="77777777" w:rsidR="00697BE0" w:rsidRPr="001363BA" w:rsidRDefault="00697BE0" w:rsidP="00697BE0">
      <w:pPr>
        <w:autoSpaceDE w:val="0"/>
        <w:autoSpaceDN w:val="0"/>
        <w:adjustRightInd w:val="0"/>
        <w:spacing w:before="60"/>
        <w:ind w:right="720"/>
        <w:rPr>
          <w:color w:val="FF0000"/>
        </w:rPr>
      </w:pPr>
      <w:r w:rsidRPr="001363BA">
        <w:rPr>
          <w:color w:val="FF0000"/>
        </w:rPr>
        <w:t>2:55 pm,  Omar moves to submit new seminar for machine leaning for smart building optimization , Vikrant second, 5-0-0-1 (CNV)</w:t>
      </w:r>
    </w:p>
    <w:p w14:paraId="28888098" w14:textId="77777777" w:rsidR="00697BE0" w:rsidRPr="001363BA" w:rsidRDefault="00697BE0" w:rsidP="00697BE0">
      <w:pPr>
        <w:autoSpaceDE w:val="0"/>
        <w:autoSpaceDN w:val="0"/>
        <w:adjustRightInd w:val="0"/>
        <w:spacing w:before="60"/>
        <w:ind w:right="720"/>
        <w:rPr>
          <w:color w:val="FF0000"/>
        </w:rPr>
      </w:pPr>
      <w:r w:rsidRPr="001363BA">
        <w:rPr>
          <w:color w:val="FF0000"/>
        </w:rPr>
        <w:t>2:57 pm, Omar moved the previous one from Orland meeting due to lack of presenters to be submitted, Khaled second, 5-0-0-1 (CNV)</w:t>
      </w:r>
    </w:p>
    <w:p w14:paraId="17BA1D34" w14:textId="77777777" w:rsidR="00697BE0" w:rsidRDefault="00697BE0" w:rsidP="00697BE0">
      <w:pPr>
        <w:autoSpaceDE w:val="0"/>
        <w:autoSpaceDN w:val="0"/>
        <w:adjustRightInd w:val="0"/>
        <w:spacing w:before="60"/>
        <w:ind w:right="720"/>
      </w:pPr>
    </w:p>
    <w:p w14:paraId="59FF04C8" w14:textId="781034A7" w:rsidR="00697BE0" w:rsidRPr="00D96D87" w:rsidRDefault="00697BE0" w:rsidP="00697BE0">
      <w:pPr>
        <w:autoSpaceDE w:val="0"/>
        <w:autoSpaceDN w:val="0"/>
        <w:adjustRightInd w:val="0"/>
        <w:spacing w:before="60"/>
        <w:jc w:val="both"/>
        <w:rPr>
          <w:b/>
          <w:bCs/>
        </w:rPr>
      </w:pPr>
      <w:r w:rsidRPr="00D96D87">
        <w:rPr>
          <w:b/>
          <w:bCs/>
        </w:rPr>
        <w:t xml:space="preserve">b. Research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sidR="001363BA">
        <w:rPr>
          <w:b/>
          <w:bCs/>
        </w:rPr>
        <w:t xml:space="preserve">                         </w:t>
      </w:r>
      <w:r>
        <w:rPr>
          <w:b/>
          <w:bCs/>
        </w:rPr>
        <w:t>Omar Abdelaziz</w:t>
      </w:r>
    </w:p>
    <w:p w14:paraId="27674749" w14:textId="77777777" w:rsidR="00697BE0" w:rsidRDefault="00697BE0" w:rsidP="00697BE0">
      <w:pPr>
        <w:autoSpaceDE w:val="0"/>
        <w:autoSpaceDN w:val="0"/>
        <w:adjustRightInd w:val="0"/>
        <w:spacing w:before="60"/>
        <w:ind w:right="720"/>
      </w:pPr>
      <w:r>
        <w:t>no updates</w:t>
      </w:r>
    </w:p>
    <w:p w14:paraId="7132E101" w14:textId="77777777" w:rsidR="001363BA" w:rsidRDefault="001363BA" w:rsidP="00697BE0">
      <w:pPr>
        <w:autoSpaceDE w:val="0"/>
        <w:autoSpaceDN w:val="0"/>
        <w:adjustRightInd w:val="0"/>
        <w:spacing w:before="60"/>
        <w:ind w:right="-180"/>
        <w:jc w:val="both"/>
        <w:rPr>
          <w:b/>
          <w:bCs/>
        </w:rPr>
      </w:pPr>
    </w:p>
    <w:p w14:paraId="4026766A" w14:textId="0A40C0D8" w:rsidR="00697BE0" w:rsidRPr="00D96D87" w:rsidRDefault="00697BE0" w:rsidP="00697BE0">
      <w:pPr>
        <w:autoSpaceDE w:val="0"/>
        <w:autoSpaceDN w:val="0"/>
        <w:adjustRightInd w:val="0"/>
        <w:spacing w:before="60"/>
        <w:ind w:right="-180"/>
        <w:jc w:val="both"/>
        <w:rPr>
          <w:b/>
          <w:bCs/>
        </w:rPr>
      </w:pPr>
      <w:r w:rsidRPr="00D96D87">
        <w:rPr>
          <w:b/>
          <w:bCs/>
        </w:rPr>
        <w:t xml:space="preserve">c. Handbook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sidR="001363BA">
        <w:rPr>
          <w:b/>
          <w:bCs/>
        </w:rPr>
        <w:t xml:space="preserve">                  </w:t>
      </w:r>
      <w:r>
        <w:rPr>
          <w:b/>
          <w:bCs/>
        </w:rPr>
        <w:t xml:space="preserve">Vikrant Aute </w:t>
      </w:r>
    </w:p>
    <w:p w14:paraId="1E999182" w14:textId="77777777" w:rsidR="00697BE0" w:rsidRDefault="00697BE0" w:rsidP="00697BE0">
      <w:pPr>
        <w:autoSpaceDE w:val="0"/>
        <w:autoSpaceDN w:val="0"/>
        <w:adjustRightInd w:val="0"/>
        <w:spacing w:before="60"/>
        <w:ind w:right="720"/>
      </w:pPr>
      <w:r>
        <w:t xml:space="preserve">no updates </w:t>
      </w:r>
    </w:p>
    <w:p w14:paraId="07199655" w14:textId="77777777" w:rsidR="001363BA" w:rsidRDefault="001363BA" w:rsidP="001363BA">
      <w:pPr>
        <w:autoSpaceDE w:val="0"/>
        <w:autoSpaceDN w:val="0"/>
        <w:adjustRightInd w:val="0"/>
        <w:spacing w:before="60"/>
        <w:jc w:val="both"/>
        <w:rPr>
          <w:b/>
          <w:bCs/>
        </w:rPr>
      </w:pPr>
    </w:p>
    <w:p w14:paraId="37A09062" w14:textId="0CEA1F79" w:rsidR="001363BA" w:rsidRPr="00D96D87" w:rsidRDefault="001363BA" w:rsidP="001363BA">
      <w:pPr>
        <w:autoSpaceDE w:val="0"/>
        <w:autoSpaceDN w:val="0"/>
        <w:adjustRightInd w:val="0"/>
        <w:spacing w:before="60"/>
        <w:jc w:val="both"/>
        <w:rPr>
          <w:b/>
          <w:bCs/>
        </w:rPr>
      </w:pPr>
      <w:r w:rsidRPr="00D96D87">
        <w:rPr>
          <w:b/>
          <w:bCs/>
        </w:rPr>
        <w:t>d. Standards</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t xml:space="preserve">                   Kyle Gluesenkamp </w:t>
      </w:r>
    </w:p>
    <w:p w14:paraId="25CFC3DD" w14:textId="77777777" w:rsidR="001363BA" w:rsidRDefault="001363BA" w:rsidP="001363BA">
      <w:pPr>
        <w:autoSpaceDE w:val="0"/>
        <w:autoSpaceDN w:val="0"/>
        <w:adjustRightInd w:val="0"/>
        <w:spacing w:before="60"/>
        <w:ind w:right="720"/>
      </w:pPr>
      <w:r>
        <w:t>no updates</w:t>
      </w:r>
    </w:p>
    <w:p w14:paraId="2E99BAF8" w14:textId="4FBE9384" w:rsidR="001363BA" w:rsidRPr="00D96D87" w:rsidRDefault="001363BA" w:rsidP="001363BA">
      <w:pPr>
        <w:autoSpaceDE w:val="0"/>
        <w:autoSpaceDN w:val="0"/>
        <w:adjustRightInd w:val="0"/>
        <w:spacing w:before="60"/>
        <w:jc w:val="both"/>
        <w:rPr>
          <w:b/>
          <w:bCs/>
        </w:rPr>
      </w:pPr>
      <w:r w:rsidRPr="00D96D87">
        <w:rPr>
          <w:b/>
          <w:bCs/>
        </w:rPr>
        <w:t xml:space="preserve">e. Membership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Kyle Gluesenkamp </w:t>
      </w:r>
    </w:p>
    <w:p w14:paraId="5AA69316" w14:textId="77777777" w:rsidR="001363BA" w:rsidRDefault="001363BA" w:rsidP="001363BA">
      <w:pPr>
        <w:autoSpaceDE w:val="0"/>
        <w:autoSpaceDN w:val="0"/>
        <w:adjustRightInd w:val="0"/>
        <w:spacing w:before="60"/>
        <w:ind w:right="720"/>
      </w:pPr>
      <w:r>
        <w:t xml:space="preserve">Farhad agrees to serve as Membership Ambassador </w:t>
      </w:r>
    </w:p>
    <w:p w14:paraId="43658869" w14:textId="77777777" w:rsidR="001363BA" w:rsidRDefault="001363BA" w:rsidP="001363BA">
      <w:pPr>
        <w:autoSpaceDE w:val="0"/>
        <w:autoSpaceDN w:val="0"/>
        <w:adjustRightInd w:val="0"/>
        <w:spacing w:before="60"/>
        <w:ind w:right="720"/>
      </w:pPr>
      <w:r>
        <w:t xml:space="preserve">Attendees discuss on membership outreach initiatives: </w:t>
      </w:r>
    </w:p>
    <w:p w14:paraId="292F00AF" w14:textId="77777777" w:rsidR="001363BA" w:rsidRDefault="001363BA" w:rsidP="001363BA">
      <w:pPr>
        <w:autoSpaceDE w:val="0"/>
        <w:autoSpaceDN w:val="0"/>
        <w:adjustRightInd w:val="0"/>
        <w:spacing w:before="60"/>
        <w:ind w:right="720"/>
      </w:pPr>
      <w:r>
        <w:t xml:space="preserve">Dave notes that YEA outreach may help with membership. </w:t>
      </w:r>
    </w:p>
    <w:p w14:paraId="0B39F991" w14:textId="532F8C6C" w:rsidR="001363BA" w:rsidRDefault="001363BA" w:rsidP="001363BA">
      <w:pPr>
        <w:autoSpaceDE w:val="0"/>
        <w:autoSpaceDN w:val="0"/>
        <w:adjustRightInd w:val="0"/>
        <w:spacing w:before="60"/>
        <w:ind w:right="720"/>
      </w:pPr>
      <w:r>
        <w:t>Omar points out that chair o</w:t>
      </w:r>
      <w:r w:rsidR="00A068C9">
        <w:t>r</w:t>
      </w:r>
      <w:r>
        <w:t xml:space="preserve"> VC may be best positioned to do recruiting. </w:t>
      </w:r>
    </w:p>
    <w:p w14:paraId="4A27E7CC" w14:textId="77777777" w:rsidR="001363BA" w:rsidRDefault="001363BA" w:rsidP="001363BA">
      <w:pPr>
        <w:autoSpaceDE w:val="0"/>
        <w:autoSpaceDN w:val="0"/>
        <w:adjustRightInd w:val="0"/>
        <w:spacing w:before="60"/>
        <w:ind w:right="720"/>
      </w:pPr>
      <w:r>
        <w:t>Dave notes that there is a 4 hour YEA meeting on the 1</w:t>
      </w:r>
      <w:r w:rsidRPr="003722A1">
        <w:rPr>
          <w:vertAlign w:val="superscript"/>
        </w:rPr>
        <w:t>st</w:t>
      </w:r>
      <w:r>
        <w:t xml:space="preserve"> day of winter conference Saturday mornings. This is more about coordinating YEA activities. And there are two YEA mixers.</w:t>
      </w:r>
    </w:p>
    <w:p w14:paraId="77F458D2" w14:textId="77777777" w:rsidR="001363BA" w:rsidRDefault="001363BA" w:rsidP="001363BA">
      <w:pPr>
        <w:autoSpaceDE w:val="0"/>
        <w:autoSpaceDN w:val="0"/>
        <w:adjustRightInd w:val="0"/>
        <w:spacing w:before="60"/>
        <w:ind w:right="720"/>
      </w:pPr>
      <w:r>
        <w:t xml:space="preserve">Dave points out that having an ambassador drop in on other committees would help advertise to other committees. Omar suggests that we write an email to the TCs that would have interest and ask permission for a few minutes in the summer meeting and have them send someone to our meeting. Expand network and seek potential partners. Especially Section 7. </w:t>
      </w:r>
    </w:p>
    <w:p w14:paraId="740056B7" w14:textId="77777777" w:rsidR="001363BA" w:rsidRDefault="001363BA" w:rsidP="001363BA">
      <w:pPr>
        <w:autoSpaceDE w:val="0"/>
        <w:autoSpaceDN w:val="0"/>
        <w:adjustRightInd w:val="0"/>
        <w:spacing w:before="60"/>
        <w:ind w:left="1080" w:right="720"/>
      </w:pPr>
    </w:p>
    <w:p w14:paraId="4C0B9002" w14:textId="77777777" w:rsidR="001363BA" w:rsidRDefault="001363BA" w:rsidP="001363BA">
      <w:pPr>
        <w:autoSpaceDE w:val="0"/>
        <w:autoSpaceDN w:val="0"/>
        <w:adjustRightInd w:val="0"/>
        <w:spacing w:before="60"/>
        <w:jc w:val="both"/>
        <w:rPr>
          <w:b/>
          <w:bCs/>
        </w:rPr>
      </w:pPr>
      <w:r w:rsidRPr="00D96D87">
        <w:rPr>
          <w:b/>
          <w:bCs/>
        </w:rPr>
        <w:t xml:space="preserve">f. TC Website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Zhenning Li</w:t>
      </w:r>
      <w:r w:rsidRPr="00D96D87">
        <w:rPr>
          <w:b/>
          <w:bCs/>
        </w:rPr>
        <w:tab/>
      </w:r>
    </w:p>
    <w:p w14:paraId="72A07B5C" w14:textId="77777777" w:rsidR="001363BA" w:rsidRDefault="001363BA" w:rsidP="001363BA">
      <w:pPr>
        <w:autoSpaceDE w:val="0"/>
        <w:autoSpaceDN w:val="0"/>
        <w:adjustRightInd w:val="0"/>
        <w:spacing w:before="60"/>
        <w:ind w:right="720"/>
      </w:pPr>
      <w:r>
        <w:t xml:space="preserve">Zhenning agrees to take over webmaster role and update the roster and meeting minutes on webpage. </w:t>
      </w:r>
    </w:p>
    <w:p w14:paraId="11A96213" w14:textId="77777777" w:rsidR="001363BA" w:rsidRDefault="001363BA" w:rsidP="001363BA">
      <w:pPr>
        <w:autoSpaceDE w:val="0"/>
        <w:autoSpaceDN w:val="0"/>
        <w:adjustRightInd w:val="0"/>
        <w:spacing w:before="60"/>
        <w:ind w:right="720"/>
      </w:pPr>
      <w:r>
        <w:t>Chris sent Zhenning the log-in credentials.</w:t>
      </w:r>
    </w:p>
    <w:p w14:paraId="2A242AE0" w14:textId="77777777" w:rsidR="001363BA" w:rsidRDefault="001363BA" w:rsidP="001363BA">
      <w:pPr>
        <w:autoSpaceDE w:val="0"/>
        <w:autoSpaceDN w:val="0"/>
        <w:adjustRightInd w:val="0"/>
        <w:spacing w:before="60"/>
        <w:jc w:val="both"/>
      </w:pPr>
      <w:r w:rsidRPr="00D96D87">
        <w:rPr>
          <w:b/>
          <w:bCs/>
        </w:rPr>
        <w:tab/>
      </w:r>
    </w:p>
    <w:p w14:paraId="488DA126" w14:textId="4DE60829" w:rsidR="001363BA" w:rsidRPr="00D96D87" w:rsidRDefault="001363BA" w:rsidP="001363BA">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sidRPr="00D96D87">
        <w:rPr>
          <w:b/>
          <w:bCs/>
        </w:rPr>
        <w:t>All</w:t>
      </w:r>
    </w:p>
    <w:p w14:paraId="7C6C1D78" w14:textId="387869C5" w:rsidR="001363BA" w:rsidRPr="003722A1" w:rsidRDefault="001363BA" w:rsidP="001363BA">
      <w:pPr>
        <w:autoSpaceDE w:val="0"/>
        <w:autoSpaceDN w:val="0"/>
        <w:adjustRightInd w:val="0"/>
        <w:rPr>
          <w:sz w:val="24"/>
          <w:szCs w:val="24"/>
        </w:rPr>
      </w:pPr>
      <w:r>
        <w:t xml:space="preserve">Attendees </w:t>
      </w:r>
      <w:r w:rsidRPr="001363BA">
        <w:t>review the TC 1.13 program activities in 2022 winter conferences</w:t>
      </w:r>
      <w:r>
        <w:t>.</w:t>
      </w:r>
    </w:p>
    <w:p w14:paraId="5AB38FA9" w14:textId="77777777" w:rsidR="001363BA" w:rsidRDefault="001363BA" w:rsidP="001363BA">
      <w:pPr>
        <w:autoSpaceDE w:val="0"/>
        <w:autoSpaceDN w:val="0"/>
        <w:adjustRightInd w:val="0"/>
      </w:pPr>
    </w:p>
    <w:p w14:paraId="359B2508" w14:textId="77777777" w:rsidR="001363BA" w:rsidRPr="003722A1" w:rsidRDefault="001363BA" w:rsidP="001363BA">
      <w:pPr>
        <w:autoSpaceDE w:val="0"/>
        <w:autoSpaceDN w:val="0"/>
        <w:adjustRightInd w:val="0"/>
      </w:pPr>
      <w:r w:rsidRPr="003722A1">
        <w:t xml:space="preserve">Sponsoring (TC 1.13): </w:t>
      </w:r>
      <w:r w:rsidRPr="003722A1">
        <w:rPr>
          <w:rFonts w:ascii="Times New Roman" w:hAnsi="Times New Roman"/>
          <w:sz w:val="24"/>
          <w:szCs w:val="24"/>
        </w:rPr>
        <w:br/>
      </w:r>
      <w:r w:rsidRPr="003722A1">
        <w:t>Seminar 26: Tuesday, February 1st, 8:00 AM to 9:30 AM Pacific</w:t>
      </w:r>
    </w:p>
    <w:p w14:paraId="1BE86732" w14:textId="77777777" w:rsidR="001363BA" w:rsidRPr="003722A1" w:rsidRDefault="001363BA" w:rsidP="001363BA">
      <w:pPr>
        <w:autoSpaceDE w:val="0"/>
        <w:autoSpaceDN w:val="0"/>
        <w:adjustRightInd w:val="0"/>
      </w:pPr>
      <w:r w:rsidRPr="003722A1">
        <w:t>“Advanced Heat Exchanger Simulation and Optimization Tools for HVAC Applications”</w:t>
      </w:r>
    </w:p>
    <w:p w14:paraId="3DCBA0FC" w14:textId="77777777" w:rsidR="001363BA" w:rsidRPr="003722A1" w:rsidRDefault="001363BA" w:rsidP="001363BA">
      <w:pPr>
        <w:autoSpaceDE w:val="0"/>
        <w:autoSpaceDN w:val="0"/>
        <w:adjustRightInd w:val="0"/>
      </w:pPr>
      <w:r w:rsidRPr="003722A1">
        <w:t xml:space="preserve">Track: HVAC&amp;R Systems and Equipment </w:t>
      </w:r>
    </w:p>
    <w:p w14:paraId="47EBC9C0" w14:textId="77777777" w:rsidR="001363BA" w:rsidRPr="003722A1" w:rsidRDefault="001363BA" w:rsidP="001363BA">
      <w:pPr>
        <w:autoSpaceDE w:val="0"/>
        <w:autoSpaceDN w:val="0"/>
        <w:adjustRightInd w:val="0"/>
      </w:pPr>
      <w:r w:rsidRPr="003722A1">
        <w:t xml:space="preserve">Room: Neopolitan I/II. </w:t>
      </w:r>
    </w:p>
    <w:p w14:paraId="3BA79B4C" w14:textId="77777777" w:rsidR="001363BA" w:rsidRPr="003722A1" w:rsidRDefault="001363BA" w:rsidP="001363BA">
      <w:pPr>
        <w:autoSpaceDE w:val="0"/>
        <w:autoSpaceDN w:val="0"/>
        <w:adjustRightInd w:val="0"/>
      </w:pPr>
      <w:r w:rsidRPr="003722A1">
        <w:t>Chair: Khaled Saleh</w:t>
      </w:r>
    </w:p>
    <w:p w14:paraId="27FD9691" w14:textId="77777777" w:rsidR="001363BA" w:rsidRPr="003722A1" w:rsidRDefault="001363BA" w:rsidP="001363BA">
      <w:pPr>
        <w:autoSpaceDE w:val="0"/>
        <w:autoSpaceDN w:val="0"/>
        <w:adjustRightInd w:val="0"/>
      </w:pPr>
      <w:r w:rsidRPr="003722A1">
        <w:t xml:space="preserve">Speakers: Vikrant Aute, Piotr Domanski, Zhenning Li </w:t>
      </w:r>
    </w:p>
    <w:p w14:paraId="4685F7FD" w14:textId="77777777" w:rsidR="001363BA" w:rsidRDefault="001363BA" w:rsidP="001363BA">
      <w:pPr>
        <w:autoSpaceDE w:val="0"/>
        <w:autoSpaceDN w:val="0"/>
        <w:adjustRightInd w:val="0"/>
      </w:pPr>
    </w:p>
    <w:p w14:paraId="1C879169" w14:textId="77777777" w:rsidR="001363BA" w:rsidRPr="003722A1" w:rsidRDefault="001363BA" w:rsidP="001363BA">
      <w:pPr>
        <w:autoSpaceDE w:val="0"/>
        <w:autoSpaceDN w:val="0"/>
        <w:adjustRightInd w:val="0"/>
      </w:pPr>
      <w:r w:rsidRPr="003722A1">
        <w:t xml:space="preserve">Co-sponsoring (TC 8.5, 1.3, and 1.13): </w:t>
      </w:r>
      <w:r w:rsidRPr="003722A1">
        <w:rPr>
          <w:rFonts w:ascii="Times New Roman" w:hAnsi="Times New Roman"/>
          <w:sz w:val="24"/>
          <w:szCs w:val="24"/>
        </w:rPr>
        <w:br/>
      </w:r>
      <w:r w:rsidRPr="003722A1">
        <w:t>Seminar 32: Tuesday, February 1st, 11:00 AM to 12:30 PM Pacific</w:t>
      </w:r>
    </w:p>
    <w:p w14:paraId="17E21D39" w14:textId="77777777" w:rsidR="001363BA" w:rsidRPr="003722A1" w:rsidRDefault="001363BA" w:rsidP="001363BA">
      <w:pPr>
        <w:autoSpaceDE w:val="0"/>
        <w:autoSpaceDN w:val="0"/>
        <w:adjustRightInd w:val="0"/>
      </w:pPr>
      <w:r w:rsidRPr="003722A1">
        <w:t xml:space="preserve">“Novel Heat Exchangers Enabled by Shape Optimization and Additive Manufacturing” </w:t>
      </w:r>
    </w:p>
    <w:p w14:paraId="5887D066" w14:textId="77777777" w:rsidR="001363BA" w:rsidRPr="003722A1" w:rsidRDefault="001363BA" w:rsidP="001363BA">
      <w:pPr>
        <w:autoSpaceDE w:val="0"/>
        <w:autoSpaceDN w:val="0"/>
        <w:adjustRightInd w:val="0"/>
      </w:pPr>
      <w:r w:rsidRPr="003722A1">
        <w:t>Room: Neopolitan III/IV.</w:t>
      </w:r>
    </w:p>
    <w:p w14:paraId="6D52B7D6" w14:textId="77777777" w:rsidR="001363BA" w:rsidRPr="003722A1" w:rsidRDefault="001363BA" w:rsidP="001363BA">
      <w:pPr>
        <w:autoSpaceDE w:val="0"/>
        <w:autoSpaceDN w:val="0"/>
        <w:adjustRightInd w:val="0"/>
      </w:pPr>
      <w:r w:rsidRPr="003722A1">
        <w:t>Chair: Zhenning Li</w:t>
      </w:r>
    </w:p>
    <w:p w14:paraId="19638455" w14:textId="77777777" w:rsidR="001363BA" w:rsidRPr="003722A1" w:rsidRDefault="001363BA" w:rsidP="001363BA">
      <w:pPr>
        <w:autoSpaceDE w:val="0"/>
        <w:autoSpaceDN w:val="0"/>
        <w:adjustRightInd w:val="0"/>
      </w:pPr>
      <w:r w:rsidRPr="003722A1">
        <w:t xml:space="preserve">Speakers: Vikrant Aute, William King, Kentaro Yaji </w:t>
      </w:r>
    </w:p>
    <w:p w14:paraId="19D86076" w14:textId="77777777" w:rsidR="001363BA" w:rsidRDefault="001363BA" w:rsidP="001363BA">
      <w:pPr>
        <w:autoSpaceDE w:val="0"/>
        <w:autoSpaceDN w:val="0"/>
        <w:adjustRightInd w:val="0"/>
        <w:spacing w:before="60"/>
        <w:ind w:right="720"/>
      </w:pPr>
    </w:p>
    <w:p w14:paraId="1CF94F75" w14:textId="6A259A97" w:rsidR="001363BA" w:rsidRDefault="001363BA" w:rsidP="001363BA">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36A0503" w14:textId="77777777" w:rsidR="001363BA" w:rsidRPr="003722A1" w:rsidRDefault="001363BA" w:rsidP="001363BA">
      <w:pPr>
        <w:autoSpaceDE w:val="0"/>
        <w:autoSpaceDN w:val="0"/>
        <w:adjustRightInd w:val="0"/>
        <w:spacing w:before="60"/>
        <w:jc w:val="both"/>
      </w:pPr>
      <w:r w:rsidRPr="003722A1">
        <w:t>No update</w:t>
      </w:r>
      <w:r>
        <w:t>s</w:t>
      </w:r>
    </w:p>
    <w:p w14:paraId="5540F985" w14:textId="77777777" w:rsidR="00A81150" w:rsidRDefault="00A81150" w:rsidP="001363BA">
      <w:pPr>
        <w:autoSpaceDE w:val="0"/>
        <w:autoSpaceDN w:val="0"/>
        <w:adjustRightInd w:val="0"/>
        <w:spacing w:before="60"/>
        <w:jc w:val="both"/>
        <w:rPr>
          <w:b/>
          <w:bCs/>
        </w:rPr>
      </w:pPr>
    </w:p>
    <w:p w14:paraId="287F0267" w14:textId="6F1A0BBB" w:rsidR="001363BA" w:rsidRDefault="001363BA" w:rsidP="001363BA">
      <w:pPr>
        <w:autoSpaceDE w:val="0"/>
        <w:autoSpaceDN w:val="0"/>
        <w:adjustRightInd w:val="0"/>
        <w:spacing w:before="60"/>
        <w:jc w:val="both"/>
        <w:rPr>
          <w:b/>
          <w:bCs/>
        </w:rPr>
      </w:pPr>
      <w:r w:rsidRPr="00D96D87">
        <w:rPr>
          <w:b/>
          <w:bCs/>
        </w:rPr>
        <w:t>11. Next subcommittee and committee meetings</w:t>
      </w:r>
      <w:r w:rsidRPr="00D96D87">
        <w:rPr>
          <w:b/>
          <w:bCs/>
        </w:rPr>
        <w:tab/>
      </w:r>
      <w:r w:rsidRPr="00D96D87">
        <w:rPr>
          <w:b/>
          <w:bCs/>
        </w:rPr>
        <w:tab/>
      </w:r>
      <w:r>
        <w:rPr>
          <w:b/>
          <w:bCs/>
        </w:rPr>
        <w:tab/>
      </w:r>
      <w:r>
        <w:rPr>
          <w:b/>
          <w:bCs/>
        </w:rPr>
        <w:tab/>
      </w:r>
      <w:r w:rsidRPr="00D96D87">
        <w:rPr>
          <w:b/>
          <w:bCs/>
        </w:rPr>
        <w:t>Kyle Gluesenkamp</w:t>
      </w:r>
    </w:p>
    <w:p w14:paraId="354EFED6" w14:textId="60D6B8DE" w:rsidR="001363BA" w:rsidRPr="00D96D87" w:rsidRDefault="001363BA" w:rsidP="001363BA">
      <w:pPr>
        <w:autoSpaceDE w:val="0"/>
        <w:autoSpaceDN w:val="0"/>
        <w:adjustRightInd w:val="0"/>
        <w:spacing w:before="60"/>
        <w:jc w:val="both"/>
        <w:rPr>
          <w:b/>
          <w:bCs/>
        </w:rPr>
      </w:pPr>
      <w:r w:rsidRPr="001363BA">
        <w:t>Not determined</w:t>
      </w:r>
      <w:r>
        <w:rPr>
          <w:b/>
          <w:bCs/>
        </w:rPr>
        <w:tab/>
      </w:r>
      <w:r>
        <w:rPr>
          <w:b/>
          <w:bCs/>
        </w:rPr>
        <w:tab/>
      </w:r>
    </w:p>
    <w:p w14:paraId="1C6F2639" w14:textId="77777777" w:rsidR="00A81150" w:rsidRDefault="00A81150" w:rsidP="001363BA">
      <w:pPr>
        <w:autoSpaceDE w:val="0"/>
        <w:autoSpaceDN w:val="0"/>
        <w:adjustRightInd w:val="0"/>
        <w:spacing w:before="60"/>
        <w:jc w:val="both"/>
        <w:rPr>
          <w:b/>
          <w:bCs/>
        </w:rPr>
      </w:pPr>
    </w:p>
    <w:p w14:paraId="32931ACE" w14:textId="6923C5FB" w:rsidR="001363BA" w:rsidRPr="00D96D87" w:rsidRDefault="001363BA" w:rsidP="001363BA">
      <w:pPr>
        <w:autoSpaceDE w:val="0"/>
        <w:autoSpaceDN w:val="0"/>
        <w:adjustRightInd w:val="0"/>
        <w:spacing w:before="60"/>
        <w:jc w:val="both"/>
        <w:rPr>
          <w:b/>
          <w:bCs/>
        </w:rPr>
      </w:pPr>
      <w:r w:rsidRPr="00D96D87">
        <w:rPr>
          <w:b/>
          <w:bCs/>
        </w:rPr>
        <w:t xml:space="preserve">12. Adjourn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A8EBD1A" w14:textId="0ACB5329" w:rsidR="001363BA" w:rsidRPr="001363BA" w:rsidRDefault="001363BA" w:rsidP="001363BA">
      <w:pPr>
        <w:autoSpaceDE w:val="0"/>
        <w:autoSpaceDN w:val="0"/>
        <w:adjustRightInd w:val="0"/>
        <w:jc w:val="both"/>
        <w:rPr>
          <w:b/>
          <w:bCs/>
          <w:color w:val="000000"/>
        </w:rPr>
      </w:pPr>
      <w:r>
        <w:t>Omar moves to adjourn, seconded by Farhad.</w:t>
      </w:r>
    </w:p>
    <w:p w14:paraId="40F95DDF" w14:textId="32E446DE" w:rsidR="001363BA" w:rsidRPr="003722A1" w:rsidRDefault="001363BA" w:rsidP="001363BA">
      <w:pPr>
        <w:rPr>
          <w:sz w:val="24"/>
          <w:szCs w:val="24"/>
        </w:rPr>
      </w:pPr>
      <w:r>
        <w:t>3</w:t>
      </w:r>
      <w:r w:rsidR="000044CC">
        <w:t>:</w:t>
      </w:r>
      <w:r>
        <w:t>16 pm motion passes 5-0-0-1 (CNV). Meeting is adjourned.</w:t>
      </w:r>
    </w:p>
    <w:p w14:paraId="0D9FA512" w14:textId="77777777" w:rsidR="00697BE0" w:rsidRPr="0054660E" w:rsidRDefault="00697BE0" w:rsidP="004171A5">
      <w:pPr>
        <w:rPr>
          <w:bCs/>
          <w:color w:val="FF0000"/>
        </w:rPr>
      </w:pPr>
    </w:p>
    <w:sectPr w:rsidR="00697BE0" w:rsidRPr="0054660E" w:rsidSect="001C486A">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38FD1" w14:textId="77777777" w:rsidR="00D74AB1" w:rsidRDefault="00D74AB1" w:rsidP="004E0455">
      <w:r>
        <w:separator/>
      </w:r>
    </w:p>
  </w:endnote>
  <w:endnote w:type="continuationSeparator" w:id="0">
    <w:p w14:paraId="3E01B777" w14:textId="77777777" w:rsidR="00D74AB1" w:rsidRDefault="00D74AB1"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94F6" w14:textId="77777777" w:rsidR="00FB65BD" w:rsidRDefault="00FB6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61AE8" w14:textId="77777777" w:rsidR="00FB65BD" w:rsidRDefault="00FB65BD" w:rsidP="006B6B82">
    <w:pPr>
      <w:pStyle w:val="Footer"/>
      <w:jc w:val="center"/>
    </w:pPr>
    <w:r>
      <w:t xml:space="preserve">Page | </w:t>
    </w:r>
    <w:r>
      <w:fldChar w:fldCharType="begin"/>
    </w:r>
    <w:r>
      <w:instrText xml:space="preserve"> PAGE   \* MERGEFORMAT </w:instrText>
    </w:r>
    <w:r>
      <w:fldChar w:fldCharType="separate"/>
    </w:r>
    <w:r w:rsidR="00BB4B95">
      <w:rPr>
        <w:noProof/>
      </w:rPr>
      <w:t>3</w:t>
    </w:r>
    <w:r>
      <w:fldChar w:fldCharType="end"/>
    </w:r>
  </w:p>
  <w:p w14:paraId="7BA30B06" w14:textId="77777777" w:rsidR="00FB65BD" w:rsidRDefault="00FB6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8FB2" w14:textId="77777777" w:rsidR="00FB65BD" w:rsidRDefault="00FB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A7828" w14:textId="77777777" w:rsidR="00D74AB1" w:rsidRDefault="00D74AB1" w:rsidP="004E0455">
      <w:r>
        <w:separator/>
      </w:r>
    </w:p>
  </w:footnote>
  <w:footnote w:type="continuationSeparator" w:id="0">
    <w:p w14:paraId="2A8FF61C" w14:textId="77777777" w:rsidR="00D74AB1" w:rsidRDefault="00D74AB1"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7FE3" w14:textId="77777777" w:rsidR="00FB65BD" w:rsidRDefault="00FB6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1D33" w14:textId="77777777" w:rsidR="00FB65BD" w:rsidRDefault="00D74AB1">
    <w:pPr>
      <w:pStyle w:val="Header"/>
    </w:pPr>
    <w:r>
      <w:rPr>
        <w:noProof/>
        <w:lang w:eastAsia="zh-TW"/>
      </w:rPr>
      <w:pict w14:anchorId="7ADF20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F7CD" w14:textId="77777777" w:rsidR="00FB65BD" w:rsidRDefault="00FB6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15E"/>
    <w:multiLevelType w:val="hybridMultilevel"/>
    <w:tmpl w:val="EB50066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1037C7B"/>
    <w:multiLevelType w:val="hybridMultilevel"/>
    <w:tmpl w:val="AA4A73FE"/>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3" w15:restartNumberingAfterBreak="0">
    <w:nsid w:val="016E7D84"/>
    <w:multiLevelType w:val="hybridMultilevel"/>
    <w:tmpl w:val="2F08B7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2520" w:hanging="360"/>
      </w:pPr>
      <w:rPr>
        <w:rFonts w:ascii="Symbol" w:hAnsi="Symbol"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D16883"/>
    <w:multiLevelType w:val="hybridMultilevel"/>
    <w:tmpl w:val="4C76BA3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2B670A"/>
    <w:multiLevelType w:val="hybridMultilevel"/>
    <w:tmpl w:val="52C0064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B82EA0"/>
    <w:multiLevelType w:val="hybridMultilevel"/>
    <w:tmpl w:val="3A203692"/>
    <w:lvl w:ilvl="0" w:tplc="E74AA3B8">
      <w:start w:val="3"/>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0762B59"/>
    <w:multiLevelType w:val="hybridMultilevel"/>
    <w:tmpl w:val="9550A93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11">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10CC2605"/>
    <w:multiLevelType w:val="hybridMultilevel"/>
    <w:tmpl w:val="1A0A3C54"/>
    <w:lvl w:ilvl="0" w:tplc="04090001">
      <w:start w:val="1"/>
      <w:numFmt w:val="bullet"/>
      <w:lvlText w:val=""/>
      <w:lvlJc w:val="left"/>
      <w:pPr>
        <w:ind w:left="2220" w:hanging="360"/>
      </w:pPr>
      <w:rPr>
        <w:rFonts w:ascii="Symbol" w:hAnsi="Symbol" w:hint="default"/>
      </w:rPr>
    </w:lvl>
    <w:lvl w:ilvl="1" w:tplc="04090003">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2" w15:restartNumberingAfterBreak="0">
    <w:nsid w:val="148A3793"/>
    <w:multiLevelType w:val="hybridMultilevel"/>
    <w:tmpl w:val="66F4178C"/>
    <w:lvl w:ilvl="0" w:tplc="0409001B">
      <w:start w:val="1"/>
      <w:numFmt w:val="lowerRoman"/>
      <w:lvlText w:val="%1."/>
      <w:lvlJc w:val="right"/>
      <w:pPr>
        <w:ind w:left="4500" w:hanging="360"/>
      </w:p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3" w15:restartNumberingAfterBreak="0">
    <w:nsid w:val="17A82F37"/>
    <w:multiLevelType w:val="hybridMultilevel"/>
    <w:tmpl w:val="00AC1EC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19AD3CCF"/>
    <w:multiLevelType w:val="hybridMultilevel"/>
    <w:tmpl w:val="20EAFEA2"/>
    <w:lvl w:ilvl="0" w:tplc="DAE63546">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7384849"/>
    <w:multiLevelType w:val="hybridMultilevel"/>
    <w:tmpl w:val="A9C8DA86"/>
    <w:lvl w:ilvl="0" w:tplc="F236C050">
      <w:start w:val="1"/>
      <w:numFmt w:val="bullet"/>
      <w:lvlText w:val="•"/>
      <w:lvlJc w:val="left"/>
      <w:pPr>
        <w:tabs>
          <w:tab w:val="num" w:pos="720"/>
        </w:tabs>
        <w:ind w:left="720" w:hanging="360"/>
      </w:pPr>
      <w:rPr>
        <w:rFonts w:ascii="Arial" w:hAnsi="Arial" w:hint="default"/>
      </w:rPr>
    </w:lvl>
    <w:lvl w:ilvl="1" w:tplc="47EA5780">
      <w:start w:val="1"/>
      <w:numFmt w:val="bullet"/>
      <w:lvlText w:val="•"/>
      <w:lvlJc w:val="left"/>
      <w:pPr>
        <w:tabs>
          <w:tab w:val="num" w:pos="1440"/>
        </w:tabs>
        <w:ind w:left="1440" w:hanging="360"/>
      </w:pPr>
      <w:rPr>
        <w:rFonts w:ascii="Arial" w:hAnsi="Arial" w:hint="default"/>
      </w:rPr>
    </w:lvl>
    <w:lvl w:ilvl="2" w:tplc="227C31A2" w:tentative="1">
      <w:start w:val="1"/>
      <w:numFmt w:val="bullet"/>
      <w:lvlText w:val="•"/>
      <w:lvlJc w:val="left"/>
      <w:pPr>
        <w:tabs>
          <w:tab w:val="num" w:pos="2160"/>
        </w:tabs>
        <w:ind w:left="2160" w:hanging="360"/>
      </w:pPr>
      <w:rPr>
        <w:rFonts w:ascii="Arial" w:hAnsi="Arial" w:hint="default"/>
      </w:rPr>
    </w:lvl>
    <w:lvl w:ilvl="3" w:tplc="714CF086" w:tentative="1">
      <w:start w:val="1"/>
      <w:numFmt w:val="bullet"/>
      <w:lvlText w:val="•"/>
      <w:lvlJc w:val="left"/>
      <w:pPr>
        <w:tabs>
          <w:tab w:val="num" w:pos="2880"/>
        </w:tabs>
        <w:ind w:left="2880" w:hanging="360"/>
      </w:pPr>
      <w:rPr>
        <w:rFonts w:ascii="Arial" w:hAnsi="Arial" w:hint="default"/>
      </w:rPr>
    </w:lvl>
    <w:lvl w:ilvl="4" w:tplc="E19231DE" w:tentative="1">
      <w:start w:val="1"/>
      <w:numFmt w:val="bullet"/>
      <w:lvlText w:val="•"/>
      <w:lvlJc w:val="left"/>
      <w:pPr>
        <w:tabs>
          <w:tab w:val="num" w:pos="3600"/>
        </w:tabs>
        <w:ind w:left="3600" w:hanging="360"/>
      </w:pPr>
      <w:rPr>
        <w:rFonts w:ascii="Arial" w:hAnsi="Arial" w:hint="default"/>
      </w:rPr>
    </w:lvl>
    <w:lvl w:ilvl="5" w:tplc="87C05FA8" w:tentative="1">
      <w:start w:val="1"/>
      <w:numFmt w:val="bullet"/>
      <w:lvlText w:val="•"/>
      <w:lvlJc w:val="left"/>
      <w:pPr>
        <w:tabs>
          <w:tab w:val="num" w:pos="4320"/>
        </w:tabs>
        <w:ind w:left="4320" w:hanging="360"/>
      </w:pPr>
      <w:rPr>
        <w:rFonts w:ascii="Arial" w:hAnsi="Arial" w:hint="default"/>
      </w:rPr>
    </w:lvl>
    <w:lvl w:ilvl="6" w:tplc="0D606292" w:tentative="1">
      <w:start w:val="1"/>
      <w:numFmt w:val="bullet"/>
      <w:lvlText w:val="•"/>
      <w:lvlJc w:val="left"/>
      <w:pPr>
        <w:tabs>
          <w:tab w:val="num" w:pos="5040"/>
        </w:tabs>
        <w:ind w:left="5040" w:hanging="360"/>
      </w:pPr>
      <w:rPr>
        <w:rFonts w:ascii="Arial" w:hAnsi="Arial" w:hint="default"/>
      </w:rPr>
    </w:lvl>
    <w:lvl w:ilvl="7" w:tplc="DC7C16F2" w:tentative="1">
      <w:start w:val="1"/>
      <w:numFmt w:val="bullet"/>
      <w:lvlText w:val="•"/>
      <w:lvlJc w:val="left"/>
      <w:pPr>
        <w:tabs>
          <w:tab w:val="num" w:pos="5760"/>
        </w:tabs>
        <w:ind w:left="5760" w:hanging="360"/>
      </w:pPr>
      <w:rPr>
        <w:rFonts w:ascii="Arial" w:hAnsi="Arial" w:hint="default"/>
      </w:rPr>
    </w:lvl>
    <w:lvl w:ilvl="8" w:tplc="959C115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3E29E2"/>
    <w:multiLevelType w:val="hybridMultilevel"/>
    <w:tmpl w:val="493CD8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3">
      <w:start w:val="1"/>
      <w:numFmt w:val="bullet"/>
      <w:lvlText w:val="o"/>
      <w:lvlJc w:val="left"/>
      <w:pPr>
        <w:tabs>
          <w:tab w:val="num" w:pos="2610"/>
        </w:tabs>
        <w:ind w:left="2610" w:hanging="360"/>
      </w:pPr>
      <w:rPr>
        <w:rFonts w:ascii="Courier New" w:hAnsi="Courier New" w:cs="Courier New"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B7D1B1B"/>
    <w:multiLevelType w:val="hybridMultilevel"/>
    <w:tmpl w:val="3B26764A"/>
    <w:lvl w:ilvl="0" w:tplc="04090001">
      <w:start w:val="1"/>
      <w:numFmt w:val="bullet"/>
      <w:lvlText w:val=""/>
      <w:lvlJc w:val="left"/>
      <w:pPr>
        <w:ind w:left="3024" w:hanging="360"/>
      </w:pPr>
      <w:rPr>
        <w:rFonts w:ascii="Symbol" w:hAnsi="Symbol" w:hint="default"/>
      </w:rPr>
    </w:lvl>
    <w:lvl w:ilvl="1" w:tplc="04090003" w:tentative="1">
      <w:start w:val="1"/>
      <w:numFmt w:val="bullet"/>
      <w:lvlText w:val="o"/>
      <w:lvlJc w:val="left"/>
      <w:pPr>
        <w:ind w:left="3744" w:hanging="360"/>
      </w:pPr>
      <w:rPr>
        <w:rFonts w:ascii="Courier New" w:hAnsi="Courier New" w:cs="Courier New" w:hint="default"/>
      </w:rPr>
    </w:lvl>
    <w:lvl w:ilvl="2" w:tplc="04090005" w:tentative="1">
      <w:start w:val="1"/>
      <w:numFmt w:val="bullet"/>
      <w:lvlText w:val=""/>
      <w:lvlJc w:val="left"/>
      <w:pPr>
        <w:ind w:left="4464" w:hanging="360"/>
      </w:pPr>
      <w:rPr>
        <w:rFonts w:ascii="Wingdings" w:hAnsi="Wingdings" w:hint="default"/>
      </w:rPr>
    </w:lvl>
    <w:lvl w:ilvl="3" w:tplc="04090001" w:tentative="1">
      <w:start w:val="1"/>
      <w:numFmt w:val="bullet"/>
      <w:lvlText w:val=""/>
      <w:lvlJc w:val="left"/>
      <w:pPr>
        <w:ind w:left="5184" w:hanging="360"/>
      </w:pPr>
      <w:rPr>
        <w:rFonts w:ascii="Symbol" w:hAnsi="Symbol" w:hint="default"/>
      </w:rPr>
    </w:lvl>
    <w:lvl w:ilvl="4" w:tplc="04090003" w:tentative="1">
      <w:start w:val="1"/>
      <w:numFmt w:val="bullet"/>
      <w:lvlText w:val="o"/>
      <w:lvlJc w:val="left"/>
      <w:pPr>
        <w:ind w:left="5904" w:hanging="360"/>
      </w:pPr>
      <w:rPr>
        <w:rFonts w:ascii="Courier New" w:hAnsi="Courier New" w:cs="Courier New" w:hint="default"/>
      </w:rPr>
    </w:lvl>
    <w:lvl w:ilvl="5" w:tplc="04090005" w:tentative="1">
      <w:start w:val="1"/>
      <w:numFmt w:val="bullet"/>
      <w:lvlText w:val=""/>
      <w:lvlJc w:val="left"/>
      <w:pPr>
        <w:ind w:left="6624" w:hanging="360"/>
      </w:pPr>
      <w:rPr>
        <w:rFonts w:ascii="Wingdings" w:hAnsi="Wingdings" w:hint="default"/>
      </w:rPr>
    </w:lvl>
    <w:lvl w:ilvl="6" w:tplc="04090001" w:tentative="1">
      <w:start w:val="1"/>
      <w:numFmt w:val="bullet"/>
      <w:lvlText w:val=""/>
      <w:lvlJc w:val="left"/>
      <w:pPr>
        <w:ind w:left="7344" w:hanging="360"/>
      </w:pPr>
      <w:rPr>
        <w:rFonts w:ascii="Symbol" w:hAnsi="Symbol" w:hint="default"/>
      </w:rPr>
    </w:lvl>
    <w:lvl w:ilvl="7" w:tplc="04090003" w:tentative="1">
      <w:start w:val="1"/>
      <w:numFmt w:val="bullet"/>
      <w:lvlText w:val="o"/>
      <w:lvlJc w:val="left"/>
      <w:pPr>
        <w:ind w:left="8064" w:hanging="360"/>
      </w:pPr>
      <w:rPr>
        <w:rFonts w:ascii="Courier New" w:hAnsi="Courier New" w:cs="Courier New" w:hint="default"/>
      </w:rPr>
    </w:lvl>
    <w:lvl w:ilvl="8" w:tplc="04090005" w:tentative="1">
      <w:start w:val="1"/>
      <w:numFmt w:val="bullet"/>
      <w:lvlText w:val=""/>
      <w:lvlJc w:val="left"/>
      <w:pPr>
        <w:ind w:left="8784" w:hanging="360"/>
      </w:pPr>
      <w:rPr>
        <w:rFonts w:ascii="Wingdings" w:hAnsi="Wingdings" w:hint="default"/>
      </w:rPr>
    </w:lvl>
  </w:abstractNum>
  <w:abstractNum w:abstractNumId="20" w15:restartNumberingAfterBreak="0">
    <w:nsid w:val="2D414E15"/>
    <w:multiLevelType w:val="hybridMultilevel"/>
    <w:tmpl w:val="EC2CD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33CD1053"/>
    <w:multiLevelType w:val="hybridMultilevel"/>
    <w:tmpl w:val="70669524"/>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54C520D"/>
    <w:multiLevelType w:val="hybridMultilevel"/>
    <w:tmpl w:val="27CE69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36186D32"/>
    <w:multiLevelType w:val="hybridMultilevel"/>
    <w:tmpl w:val="73A060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6658"/>
    <w:multiLevelType w:val="hybridMultilevel"/>
    <w:tmpl w:val="299CC4F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B41118"/>
    <w:multiLevelType w:val="hybridMultilevel"/>
    <w:tmpl w:val="C2AA78E6"/>
    <w:lvl w:ilvl="0" w:tplc="FC3E63E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DD59C8"/>
    <w:multiLevelType w:val="hybridMultilevel"/>
    <w:tmpl w:val="2CFC06B6"/>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1"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2919FA"/>
    <w:multiLevelType w:val="hybridMultilevel"/>
    <w:tmpl w:val="8B7EE0FC"/>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5D5D86"/>
    <w:multiLevelType w:val="hybridMultilevel"/>
    <w:tmpl w:val="73ECA126"/>
    <w:lvl w:ilvl="0" w:tplc="E8D48C58">
      <w:start w:val="1"/>
      <w:numFmt w:val="bullet"/>
      <w:lvlText w:val="-"/>
      <w:lvlJc w:val="left"/>
      <w:pPr>
        <w:ind w:left="2970" w:hanging="360"/>
      </w:pPr>
      <w:rPr>
        <w:rFonts w:ascii="Calibri" w:eastAsiaTheme="minorEastAsia" w:hAnsi="Calibri" w:cstheme="minorBidi"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34"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E0224E"/>
    <w:multiLevelType w:val="hybridMultilevel"/>
    <w:tmpl w:val="6F58F79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39" w15:restartNumberingAfterBreak="0">
    <w:nsid w:val="79E3558E"/>
    <w:multiLevelType w:val="hybridMultilevel"/>
    <w:tmpl w:val="E7AA2A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0" w15:restartNumberingAfterBreak="0">
    <w:nsid w:val="7CCE30D1"/>
    <w:multiLevelType w:val="hybridMultilevel"/>
    <w:tmpl w:val="DDDE496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1" w15:restartNumberingAfterBreak="0">
    <w:nsid w:val="7D1B4FDB"/>
    <w:multiLevelType w:val="hybridMultilevel"/>
    <w:tmpl w:val="6BE48F2E"/>
    <w:lvl w:ilvl="0" w:tplc="720A461E">
      <w:start w:val="20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7356D0"/>
    <w:multiLevelType w:val="hybridMultilevel"/>
    <w:tmpl w:val="6A084BB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610"/>
        </w:tabs>
        <w:ind w:left="2610" w:hanging="360"/>
      </w:pPr>
      <w:rPr>
        <w:rFonts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8"/>
  </w:num>
  <w:num w:numId="2">
    <w:abstractNumId w:val="16"/>
  </w:num>
  <w:num w:numId="3">
    <w:abstractNumId w:val="25"/>
  </w:num>
  <w:num w:numId="4">
    <w:abstractNumId w:val="37"/>
  </w:num>
  <w:num w:numId="5">
    <w:abstractNumId w:val="26"/>
  </w:num>
  <w:num w:numId="6">
    <w:abstractNumId w:val="38"/>
  </w:num>
  <w:num w:numId="7">
    <w:abstractNumId w:val="5"/>
  </w:num>
  <w:num w:numId="8">
    <w:abstractNumId w:val="2"/>
  </w:num>
  <w:num w:numId="9">
    <w:abstractNumId w:val="8"/>
  </w:num>
  <w:num w:numId="10">
    <w:abstractNumId w:val="15"/>
  </w:num>
  <w:num w:numId="11">
    <w:abstractNumId w:val="31"/>
  </w:num>
  <w:num w:numId="12">
    <w:abstractNumId w:val="6"/>
  </w:num>
  <w:num w:numId="13">
    <w:abstractNumId w:val="28"/>
  </w:num>
  <w:num w:numId="14">
    <w:abstractNumId w:val="34"/>
  </w:num>
  <w:num w:numId="15">
    <w:abstractNumId w:val="36"/>
  </w:num>
  <w:num w:numId="1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9"/>
  </w:num>
  <w:num w:numId="20">
    <w:abstractNumId w:val="42"/>
  </w:num>
  <w:num w:numId="21">
    <w:abstractNumId w:val="33"/>
  </w:num>
  <w:num w:numId="22">
    <w:abstractNumId w:val="22"/>
  </w:num>
  <w:num w:numId="23">
    <w:abstractNumId w:val="4"/>
  </w:num>
  <w:num w:numId="24">
    <w:abstractNumId w:val="20"/>
  </w:num>
  <w:num w:numId="25">
    <w:abstractNumId w:val="0"/>
  </w:num>
  <w:num w:numId="26">
    <w:abstractNumId w:val="24"/>
  </w:num>
  <w:num w:numId="27">
    <w:abstractNumId w:val="3"/>
  </w:num>
  <w:num w:numId="28">
    <w:abstractNumId w:val="11"/>
  </w:num>
  <w:num w:numId="29">
    <w:abstractNumId w:val="17"/>
  </w:num>
  <w:num w:numId="30">
    <w:abstractNumId w:val="13"/>
  </w:num>
  <w:num w:numId="31">
    <w:abstractNumId w:val="19"/>
  </w:num>
  <w:num w:numId="32">
    <w:abstractNumId w:val="39"/>
  </w:num>
  <w:num w:numId="33">
    <w:abstractNumId w:val="10"/>
  </w:num>
  <w:num w:numId="34">
    <w:abstractNumId w:val="40"/>
  </w:num>
  <w:num w:numId="35">
    <w:abstractNumId w:val="23"/>
  </w:num>
  <w:num w:numId="36">
    <w:abstractNumId w:val="7"/>
  </w:num>
  <w:num w:numId="37">
    <w:abstractNumId w:val="27"/>
  </w:num>
  <w:num w:numId="38">
    <w:abstractNumId w:val="35"/>
  </w:num>
  <w:num w:numId="39">
    <w:abstractNumId w:val="30"/>
  </w:num>
  <w:num w:numId="40">
    <w:abstractNumId w:val="14"/>
  </w:num>
  <w:num w:numId="41">
    <w:abstractNumId w:val="29"/>
  </w:num>
  <w:num w:numId="42">
    <w:abstractNumId w:val="1"/>
  </w:num>
  <w:num w:numId="43">
    <w:abstractNumId w:val="32"/>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embedSystemFonts/>
  <w:proofState w:spelling="clean" w:grammar="clean"/>
  <w:trackRevisions/>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DBF"/>
    <w:rsid w:val="00001F01"/>
    <w:rsid w:val="000044CC"/>
    <w:rsid w:val="000054F4"/>
    <w:rsid w:val="00006A40"/>
    <w:rsid w:val="00007F3F"/>
    <w:rsid w:val="000126B0"/>
    <w:rsid w:val="00017016"/>
    <w:rsid w:val="0002263C"/>
    <w:rsid w:val="000238B5"/>
    <w:rsid w:val="0003170D"/>
    <w:rsid w:val="000334CD"/>
    <w:rsid w:val="00037CD1"/>
    <w:rsid w:val="00040A7A"/>
    <w:rsid w:val="00044E31"/>
    <w:rsid w:val="0004734E"/>
    <w:rsid w:val="00051827"/>
    <w:rsid w:val="0005617D"/>
    <w:rsid w:val="00063B28"/>
    <w:rsid w:val="00067969"/>
    <w:rsid w:val="00071EED"/>
    <w:rsid w:val="00073369"/>
    <w:rsid w:val="0007713D"/>
    <w:rsid w:val="000775E5"/>
    <w:rsid w:val="0009144B"/>
    <w:rsid w:val="00092590"/>
    <w:rsid w:val="000A278F"/>
    <w:rsid w:val="000A2A8C"/>
    <w:rsid w:val="000A446D"/>
    <w:rsid w:val="000A6131"/>
    <w:rsid w:val="000A67C7"/>
    <w:rsid w:val="000B3448"/>
    <w:rsid w:val="000B516C"/>
    <w:rsid w:val="000B7338"/>
    <w:rsid w:val="000B736E"/>
    <w:rsid w:val="000C09D4"/>
    <w:rsid w:val="000C3055"/>
    <w:rsid w:val="000C429D"/>
    <w:rsid w:val="000C63C7"/>
    <w:rsid w:val="000D1541"/>
    <w:rsid w:val="000D3ABD"/>
    <w:rsid w:val="000E5949"/>
    <w:rsid w:val="000E631D"/>
    <w:rsid w:val="000F0DA4"/>
    <w:rsid w:val="000F0EC3"/>
    <w:rsid w:val="000F180E"/>
    <w:rsid w:val="000F4DD9"/>
    <w:rsid w:val="000F531C"/>
    <w:rsid w:val="000F766F"/>
    <w:rsid w:val="000F7A12"/>
    <w:rsid w:val="00101CE3"/>
    <w:rsid w:val="00102752"/>
    <w:rsid w:val="00102F16"/>
    <w:rsid w:val="00104A38"/>
    <w:rsid w:val="001111E9"/>
    <w:rsid w:val="00111EBF"/>
    <w:rsid w:val="001124F0"/>
    <w:rsid w:val="00112C06"/>
    <w:rsid w:val="001146ED"/>
    <w:rsid w:val="0011540D"/>
    <w:rsid w:val="00117452"/>
    <w:rsid w:val="00117A4F"/>
    <w:rsid w:val="00123E88"/>
    <w:rsid w:val="00125B25"/>
    <w:rsid w:val="00125E34"/>
    <w:rsid w:val="00130F0A"/>
    <w:rsid w:val="0013490E"/>
    <w:rsid w:val="001363BA"/>
    <w:rsid w:val="00144D97"/>
    <w:rsid w:val="0014630C"/>
    <w:rsid w:val="001466FB"/>
    <w:rsid w:val="00146862"/>
    <w:rsid w:val="00146D38"/>
    <w:rsid w:val="00153665"/>
    <w:rsid w:val="001539A9"/>
    <w:rsid w:val="00155358"/>
    <w:rsid w:val="00155A15"/>
    <w:rsid w:val="00156097"/>
    <w:rsid w:val="001575DB"/>
    <w:rsid w:val="0016780D"/>
    <w:rsid w:val="00171F5A"/>
    <w:rsid w:val="00175051"/>
    <w:rsid w:val="001753AA"/>
    <w:rsid w:val="0017659C"/>
    <w:rsid w:val="00177C01"/>
    <w:rsid w:val="00180B78"/>
    <w:rsid w:val="00184B40"/>
    <w:rsid w:val="00184FFF"/>
    <w:rsid w:val="00185FF7"/>
    <w:rsid w:val="001863C9"/>
    <w:rsid w:val="00191C0D"/>
    <w:rsid w:val="001950F4"/>
    <w:rsid w:val="00195541"/>
    <w:rsid w:val="001955D4"/>
    <w:rsid w:val="001A0BD9"/>
    <w:rsid w:val="001A1796"/>
    <w:rsid w:val="001A288F"/>
    <w:rsid w:val="001A3435"/>
    <w:rsid w:val="001A3F20"/>
    <w:rsid w:val="001A7758"/>
    <w:rsid w:val="001B3CCD"/>
    <w:rsid w:val="001B5824"/>
    <w:rsid w:val="001B78D2"/>
    <w:rsid w:val="001C15C7"/>
    <w:rsid w:val="001C486A"/>
    <w:rsid w:val="001C5E74"/>
    <w:rsid w:val="001C6B8A"/>
    <w:rsid w:val="001C70F0"/>
    <w:rsid w:val="001D17FD"/>
    <w:rsid w:val="001D3F39"/>
    <w:rsid w:val="001D62B6"/>
    <w:rsid w:val="001D7194"/>
    <w:rsid w:val="001E0FF1"/>
    <w:rsid w:val="001E1BF7"/>
    <w:rsid w:val="001E5602"/>
    <w:rsid w:val="001E6402"/>
    <w:rsid w:val="001F2AEE"/>
    <w:rsid w:val="001F3083"/>
    <w:rsid w:val="001F51ED"/>
    <w:rsid w:val="002006A3"/>
    <w:rsid w:val="0021180F"/>
    <w:rsid w:val="00211B1A"/>
    <w:rsid w:val="00214313"/>
    <w:rsid w:val="00214B5F"/>
    <w:rsid w:val="00215744"/>
    <w:rsid w:val="00220366"/>
    <w:rsid w:val="002217A8"/>
    <w:rsid w:val="00221ECC"/>
    <w:rsid w:val="00222116"/>
    <w:rsid w:val="00224342"/>
    <w:rsid w:val="00227396"/>
    <w:rsid w:val="00231109"/>
    <w:rsid w:val="002375FE"/>
    <w:rsid w:val="00241149"/>
    <w:rsid w:val="002438D0"/>
    <w:rsid w:val="00244446"/>
    <w:rsid w:val="00256FE4"/>
    <w:rsid w:val="0026038C"/>
    <w:rsid w:val="0026411A"/>
    <w:rsid w:val="002677AA"/>
    <w:rsid w:val="00271359"/>
    <w:rsid w:val="002721F0"/>
    <w:rsid w:val="002728DA"/>
    <w:rsid w:val="002744A3"/>
    <w:rsid w:val="00275F47"/>
    <w:rsid w:val="00276DA4"/>
    <w:rsid w:val="002772A7"/>
    <w:rsid w:val="002772DE"/>
    <w:rsid w:val="00284CA0"/>
    <w:rsid w:val="00290B2B"/>
    <w:rsid w:val="00291772"/>
    <w:rsid w:val="00291BC8"/>
    <w:rsid w:val="002A0A2A"/>
    <w:rsid w:val="002A2288"/>
    <w:rsid w:val="002A2F8C"/>
    <w:rsid w:val="002A3965"/>
    <w:rsid w:val="002A5D29"/>
    <w:rsid w:val="002B13E1"/>
    <w:rsid w:val="002B4D39"/>
    <w:rsid w:val="002B50DC"/>
    <w:rsid w:val="002B5909"/>
    <w:rsid w:val="002C0214"/>
    <w:rsid w:val="002C109D"/>
    <w:rsid w:val="002C2797"/>
    <w:rsid w:val="002C7F0C"/>
    <w:rsid w:val="002E0424"/>
    <w:rsid w:val="002E2C68"/>
    <w:rsid w:val="002F1E26"/>
    <w:rsid w:val="002F2D53"/>
    <w:rsid w:val="002F341B"/>
    <w:rsid w:val="002F3DF8"/>
    <w:rsid w:val="002F4868"/>
    <w:rsid w:val="002F66B6"/>
    <w:rsid w:val="002F7871"/>
    <w:rsid w:val="00306A63"/>
    <w:rsid w:val="003116BB"/>
    <w:rsid w:val="00325113"/>
    <w:rsid w:val="00325350"/>
    <w:rsid w:val="00325425"/>
    <w:rsid w:val="0032547C"/>
    <w:rsid w:val="00325CF6"/>
    <w:rsid w:val="00326AE4"/>
    <w:rsid w:val="00336601"/>
    <w:rsid w:val="00341593"/>
    <w:rsid w:val="00343937"/>
    <w:rsid w:val="0034653C"/>
    <w:rsid w:val="00347839"/>
    <w:rsid w:val="00347F15"/>
    <w:rsid w:val="00351908"/>
    <w:rsid w:val="00352F3C"/>
    <w:rsid w:val="0035334B"/>
    <w:rsid w:val="00354969"/>
    <w:rsid w:val="0037592F"/>
    <w:rsid w:val="003768A0"/>
    <w:rsid w:val="0038166A"/>
    <w:rsid w:val="0038759B"/>
    <w:rsid w:val="003913B2"/>
    <w:rsid w:val="00391F78"/>
    <w:rsid w:val="00394C05"/>
    <w:rsid w:val="00397A1B"/>
    <w:rsid w:val="003A08FB"/>
    <w:rsid w:val="003A11A7"/>
    <w:rsid w:val="003A1355"/>
    <w:rsid w:val="003A2294"/>
    <w:rsid w:val="003A740A"/>
    <w:rsid w:val="003B0FE0"/>
    <w:rsid w:val="003B1EC9"/>
    <w:rsid w:val="003B2D7F"/>
    <w:rsid w:val="003B2F9C"/>
    <w:rsid w:val="003C0B58"/>
    <w:rsid w:val="003C1993"/>
    <w:rsid w:val="003C2B10"/>
    <w:rsid w:val="003C386D"/>
    <w:rsid w:val="003C4447"/>
    <w:rsid w:val="003C5837"/>
    <w:rsid w:val="003D0CBA"/>
    <w:rsid w:val="003D38A8"/>
    <w:rsid w:val="003D4A62"/>
    <w:rsid w:val="003E0891"/>
    <w:rsid w:val="003E176E"/>
    <w:rsid w:val="003E32E4"/>
    <w:rsid w:val="003F3536"/>
    <w:rsid w:val="003F50E0"/>
    <w:rsid w:val="003F7E83"/>
    <w:rsid w:val="0040173A"/>
    <w:rsid w:val="004030FE"/>
    <w:rsid w:val="00407FB3"/>
    <w:rsid w:val="00414438"/>
    <w:rsid w:val="004157A8"/>
    <w:rsid w:val="004171A5"/>
    <w:rsid w:val="00423A7A"/>
    <w:rsid w:val="00423D4B"/>
    <w:rsid w:val="00423F6C"/>
    <w:rsid w:val="0042531D"/>
    <w:rsid w:val="00426557"/>
    <w:rsid w:val="00432CA6"/>
    <w:rsid w:val="004347FF"/>
    <w:rsid w:val="004379D8"/>
    <w:rsid w:val="00437A3D"/>
    <w:rsid w:val="00440715"/>
    <w:rsid w:val="004407C6"/>
    <w:rsid w:val="00440E40"/>
    <w:rsid w:val="00446407"/>
    <w:rsid w:val="0045144A"/>
    <w:rsid w:val="00451C24"/>
    <w:rsid w:val="00451DC2"/>
    <w:rsid w:val="004531B6"/>
    <w:rsid w:val="00454027"/>
    <w:rsid w:val="0045574B"/>
    <w:rsid w:val="004602C2"/>
    <w:rsid w:val="0046033C"/>
    <w:rsid w:val="00466350"/>
    <w:rsid w:val="004714BD"/>
    <w:rsid w:val="00473308"/>
    <w:rsid w:val="00490EC0"/>
    <w:rsid w:val="004930A8"/>
    <w:rsid w:val="00493B4A"/>
    <w:rsid w:val="00496941"/>
    <w:rsid w:val="004A0BB9"/>
    <w:rsid w:val="004A4EA5"/>
    <w:rsid w:val="004A797F"/>
    <w:rsid w:val="004A7B08"/>
    <w:rsid w:val="004B0F50"/>
    <w:rsid w:val="004B2C54"/>
    <w:rsid w:val="004B5B91"/>
    <w:rsid w:val="004B6A4C"/>
    <w:rsid w:val="004B6A6A"/>
    <w:rsid w:val="004B75C1"/>
    <w:rsid w:val="004C0F4D"/>
    <w:rsid w:val="004C25BF"/>
    <w:rsid w:val="004C37ED"/>
    <w:rsid w:val="004C5ADE"/>
    <w:rsid w:val="004C7AF8"/>
    <w:rsid w:val="004D2433"/>
    <w:rsid w:val="004D6771"/>
    <w:rsid w:val="004E0455"/>
    <w:rsid w:val="004E1265"/>
    <w:rsid w:val="004E6708"/>
    <w:rsid w:val="004F0800"/>
    <w:rsid w:val="004F21CD"/>
    <w:rsid w:val="004F2815"/>
    <w:rsid w:val="004F47FF"/>
    <w:rsid w:val="004F69D2"/>
    <w:rsid w:val="00507254"/>
    <w:rsid w:val="0051037D"/>
    <w:rsid w:val="00510D45"/>
    <w:rsid w:val="00515C84"/>
    <w:rsid w:val="005240A4"/>
    <w:rsid w:val="00532A73"/>
    <w:rsid w:val="00533EA4"/>
    <w:rsid w:val="0053554B"/>
    <w:rsid w:val="00537DBA"/>
    <w:rsid w:val="00545ABB"/>
    <w:rsid w:val="0054660E"/>
    <w:rsid w:val="005531FE"/>
    <w:rsid w:val="0055408A"/>
    <w:rsid w:val="00557B44"/>
    <w:rsid w:val="00557B59"/>
    <w:rsid w:val="00562EF1"/>
    <w:rsid w:val="0056361F"/>
    <w:rsid w:val="00571B6C"/>
    <w:rsid w:val="00572B7C"/>
    <w:rsid w:val="0057760B"/>
    <w:rsid w:val="00581828"/>
    <w:rsid w:val="00583476"/>
    <w:rsid w:val="00585508"/>
    <w:rsid w:val="0059380C"/>
    <w:rsid w:val="00597035"/>
    <w:rsid w:val="005974FE"/>
    <w:rsid w:val="005A329D"/>
    <w:rsid w:val="005A525E"/>
    <w:rsid w:val="005B0F21"/>
    <w:rsid w:val="005B2F84"/>
    <w:rsid w:val="005B41A2"/>
    <w:rsid w:val="005B487C"/>
    <w:rsid w:val="005B663C"/>
    <w:rsid w:val="005C0310"/>
    <w:rsid w:val="005C05C0"/>
    <w:rsid w:val="005C1B73"/>
    <w:rsid w:val="005C21EC"/>
    <w:rsid w:val="005C6F37"/>
    <w:rsid w:val="005C7161"/>
    <w:rsid w:val="005D6D6A"/>
    <w:rsid w:val="005D79BD"/>
    <w:rsid w:val="005E7269"/>
    <w:rsid w:val="005E7635"/>
    <w:rsid w:val="005E7E43"/>
    <w:rsid w:val="005F15C6"/>
    <w:rsid w:val="005F6E01"/>
    <w:rsid w:val="005F7C4C"/>
    <w:rsid w:val="0060000B"/>
    <w:rsid w:val="00611063"/>
    <w:rsid w:val="00614999"/>
    <w:rsid w:val="006150FE"/>
    <w:rsid w:val="00616645"/>
    <w:rsid w:val="0062106A"/>
    <w:rsid w:val="00624299"/>
    <w:rsid w:val="00625E56"/>
    <w:rsid w:val="00631EB0"/>
    <w:rsid w:val="0063472F"/>
    <w:rsid w:val="00635914"/>
    <w:rsid w:val="00637366"/>
    <w:rsid w:val="0064275D"/>
    <w:rsid w:val="006474C6"/>
    <w:rsid w:val="00661E89"/>
    <w:rsid w:val="006633B6"/>
    <w:rsid w:val="00666AE9"/>
    <w:rsid w:val="00670C8A"/>
    <w:rsid w:val="00674959"/>
    <w:rsid w:val="006767C6"/>
    <w:rsid w:val="0068083F"/>
    <w:rsid w:val="00680BC0"/>
    <w:rsid w:val="006856F4"/>
    <w:rsid w:val="00685B0D"/>
    <w:rsid w:val="00687676"/>
    <w:rsid w:val="00693069"/>
    <w:rsid w:val="00697BE0"/>
    <w:rsid w:val="006A44B1"/>
    <w:rsid w:val="006A71AD"/>
    <w:rsid w:val="006B0AE7"/>
    <w:rsid w:val="006B2359"/>
    <w:rsid w:val="006B6B41"/>
    <w:rsid w:val="006B6B82"/>
    <w:rsid w:val="006C0E9E"/>
    <w:rsid w:val="006C3704"/>
    <w:rsid w:val="006C4865"/>
    <w:rsid w:val="006C7E4B"/>
    <w:rsid w:val="006D08AE"/>
    <w:rsid w:val="006D35E6"/>
    <w:rsid w:val="006D49C7"/>
    <w:rsid w:val="006D4E7F"/>
    <w:rsid w:val="006E3B53"/>
    <w:rsid w:val="006E4946"/>
    <w:rsid w:val="006E55EE"/>
    <w:rsid w:val="006F2EBF"/>
    <w:rsid w:val="0070547E"/>
    <w:rsid w:val="007065D0"/>
    <w:rsid w:val="00707EF6"/>
    <w:rsid w:val="00721434"/>
    <w:rsid w:val="00722D43"/>
    <w:rsid w:val="00723E06"/>
    <w:rsid w:val="00724102"/>
    <w:rsid w:val="00724561"/>
    <w:rsid w:val="007255C5"/>
    <w:rsid w:val="00736671"/>
    <w:rsid w:val="007412C0"/>
    <w:rsid w:val="00744BC7"/>
    <w:rsid w:val="00745AF4"/>
    <w:rsid w:val="007545A3"/>
    <w:rsid w:val="007550A2"/>
    <w:rsid w:val="00755A27"/>
    <w:rsid w:val="00760969"/>
    <w:rsid w:val="007639E7"/>
    <w:rsid w:val="00770C7A"/>
    <w:rsid w:val="00771CFA"/>
    <w:rsid w:val="00772260"/>
    <w:rsid w:val="00773923"/>
    <w:rsid w:val="00774794"/>
    <w:rsid w:val="00784F41"/>
    <w:rsid w:val="0078610D"/>
    <w:rsid w:val="007879AC"/>
    <w:rsid w:val="0079284B"/>
    <w:rsid w:val="0079526C"/>
    <w:rsid w:val="0079653D"/>
    <w:rsid w:val="007A0034"/>
    <w:rsid w:val="007A174C"/>
    <w:rsid w:val="007A2CC5"/>
    <w:rsid w:val="007A5029"/>
    <w:rsid w:val="007A6831"/>
    <w:rsid w:val="007B1796"/>
    <w:rsid w:val="007B7320"/>
    <w:rsid w:val="007B76AA"/>
    <w:rsid w:val="007C37ED"/>
    <w:rsid w:val="007C41D6"/>
    <w:rsid w:val="007C50CA"/>
    <w:rsid w:val="007C54A7"/>
    <w:rsid w:val="007C5EBA"/>
    <w:rsid w:val="007C718F"/>
    <w:rsid w:val="007D24E9"/>
    <w:rsid w:val="007D3826"/>
    <w:rsid w:val="007D4D1F"/>
    <w:rsid w:val="007E4884"/>
    <w:rsid w:val="007E65E9"/>
    <w:rsid w:val="007F1F55"/>
    <w:rsid w:val="007F3347"/>
    <w:rsid w:val="007F3EBB"/>
    <w:rsid w:val="007F4071"/>
    <w:rsid w:val="007F472D"/>
    <w:rsid w:val="0080145E"/>
    <w:rsid w:val="0080157E"/>
    <w:rsid w:val="00806968"/>
    <w:rsid w:val="008071B3"/>
    <w:rsid w:val="00810B9D"/>
    <w:rsid w:val="00812EEC"/>
    <w:rsid w:val="008130B7"/>
    <w:rsid w:val="00815DA3"/>
    <w:rsid w:val="0081625B"/>
    <w:rsid w:val="00824765"/>
    <w:rsid w:val="00827AA8"/>
    <w:rsid w:val="00835C96"/>
    <w:rsid w:val="00836BF3"/>
    <w:rsid w:val="00837850"/>
    <w:rsid w:val="00840A87"/>
    <w:rsid w:val="00843DF2"/>
    <w:rsid w:val="00844C54"/>
    <w:rsid w:val="00844D3D"/>
    <w:rsid w:val="008505B8"/>
    <w:rsid w:val="008679B8"/>
    <w:rsid w:val="00870208"/>
    <w:rsid w:val="0087533B"/>
    <w:rsid w:val="00875F3E"/>
    <w:rsid w:val="00881162"/>
    <w:rsid w:val="008814CF"/>
    <w:rsid w:val="00883022"/>
    <w:rsid w:val="0088320C"/>
    <w:rsid w:val="008866D2"/>
    <w:rsid w:val="00892636"/>
    <w:rsid w:val="00895942"/>
    <w:rsid w:val="00897E04"/>
    <w:rsid w:val="008A4D08"/>
    <w:rsid w:val="008A6824"/>
    <w:rsid w:val="008A7E06"/>
    <w:rsid w:val="008B184C"/>
    <w:rsid w:val="008B1E04"/>
    <w:rsid w:val="008B3BEA"/>
    <w:rsid w:val="008B7D38"/>
    <w:rsid w:val="008C0415"/>
    <w:rsid w:val="008C1F02"/>
    <w:rsid w:val="008C6825"/>
    <w:rsid w:val="008E0D80"/>
    <w:rsid w:val="008E1DEB"/>
    <w:rsid w:val="008E5286"/>
    <w:rsid w:val="008F0C72"/>
    <w:rsid w:val="008F219E"/>
    <w:rsid w:val="008F41AB"/>
    <w:rsid w:val="008F6108"/>
    <w:rsid w:val="009044C6"/>
    <w:rsid w:val="00907129"/>
    <w:rsid w:val="00911225"/>
    <w:rsid w:val="00911673"/>
    <w:rsid w:val="0091510E"/>
    <w:rsid w:val="00917905"/>
    <w:rsid w:val="00917FC0"/>
    <w:rsid w:val="00922D6A"/>
    <w:rsid w:val="00924D23"/>
    <w:rsid w:val="00927EBB"/>
    <w:rsid w:val="0093176E"/>
    <w:rsid w:val="00934F8E"/>
    <w:rsid w:val="009369B9"/>
    <w:rsid w:val="00941970"/>
    <w:rsid w:val="00943146"/>
    <w:rsid w:val="00946C75"/>
    <w:rsid w:val="00950609"/>
    <w:rsid w:val="00950ED8"/>
    <w:rsid w:val="00957A1B"/>
    <w:rsid w:val="00961B30"/>
    <w:rsid w:val="00962F26"/>
    <w:rsid w:val="00970453"/>
    <w:rsid w:val="00970C8E"/>
    <w:rsid w:val="009808F2"/>
    <w:rsid w:val="00981879"/>
    <w:rsid w:val="00984EE3"/>
    <w:rsid w:val="00986553"/>
    <w:rsid w:val="00991973"/>
    <w:rsid w:val="00991E11"/>
    <w:rsid w:val="00992F4C"/>
    <w:rsid w:val="00993946"/>
    <w:rsid w:val="00995BCD"/>
    <w:rsid w:val="009A2FC9"/>
    <w:rsid w:val="009A416D"/>
    <w:rsid w:val="009B23FF"/>
    <w:rsid w:val="009B298E"/>
    <w:rsid w:val="009B2A89"/>
    <w:rsid w:val="009B3626"/>
    <w:rsid w:val="009B3816"/>
    <w:rsid w:val="009B58F3"/>
    <w:rsid w:val="009B6D60"/>
    <w:rsid w:val="009C39C4"/>
    <w:rsid w:val="009C538E"/>
    <w:rsid w:val="009D0698"/>
    <w:rsid w:val="009D0E8D"/>
    <w:rsid w:val="009D30D3"/>
    <w:rsid w:val="009D72B8"/>
    <w:rsid w:val="009E2740"/>
    <w:rsid w:val="009E28C6"/>
    <w:rsid w:val="009F7465"/>
    <w:rsid w:val="00A000EA"/>
    <w:rsid w:val="00A040F6"/>
    <w:rsid w:val="00A046AD"/>
    <w:rsid w:val="00A067FC"/>
    <w:rsid w:val="00A068C9"/>
    <w:rsid w:val="00A079A4"/>
    <w:rsid w:val="00A10E56"/>
    <w:rsid w:val="00A117C6"/>
    <w:rsid w:val="00A12420"/>
    <w:rsid w:val="00A128AB"/>
    <w:rsid w:val="00A15FEB"/>
    <w:rsid w:val="00A24E87"/>
    <w:rsid w:val="00A27AA3"/>
    <w:rsid w:val="00A30795"/>
    <w:rsid w:val="00A31CB8"/>
    <w:rsid w:val="00A41EB3"/>
    <w:rsid w:val="00A42CDA"/>
    <w:rsid w:val="00A52C12"/>
    <w:rsid w:val="00A53D2C"/>
    <w:rsid w:val="00A53F8E"/>
    <w:rsid w:val="00A60417"/>
    <w:rsid w:val="00A65496"/>
    <w:rsid w:val="00A6587F"/>
    <w:rsid w:val="00A700CC"/>
    <w:rsid w:val="00A742A5"/>
    <w:rsid w:val="00A752C6"/>
    <w:rsid w:val="00A7666E"/>
    <w:rsid w:val="00A801FB"/>
    <w:rsid w:val="00A80F63"/>
    <w:rsid w:val="00A81150"/>
    <w:rsid w:val="00A813AE"/>
    <w:rsid w:val="00A816F8"/>
    <w:rsid w:val="00A817C1"/>
    <w:rsid w:val="00A82CDC"/>
    <w:rsid w:val="00A8320E"/>
    <w:rsid w:val="00A84B46"/>
    <w:rsid w:val="00A86624"/>
    <w:rsid w:val="00A90004"/>
    <w:rsid w:val="00A93573"/>
    <w:rsid w:val="00A97648"/>
    <w:rsid w:val="00AA2A29"/>
    <w:rsid w:val="00AB1734"/>
    <w:rsid w:val="00AB4969"/>
    <w:rsid w:val="00AB4F6E"/>
    <w:rsid w:val="00AB7C10"/>
    <w:rsid w:val="00AC051A"/>
    <w:rsid w:val="00AC17A7"/>
    <w:rsid w:val="00AC2E2E"/>
    <w:rsid w:val="00AC300B"/>
    <w:rsid w:val="00AC4D80"/>
    <w:rsid w:val="00AC57F4"/>
    <w:rsid w:val="00AC712C"/>
    <w:rsid w:val="00AC7DD8"/>
    <w:rsid w:val="00AD0CFB"/>
    <w:rsid w:val="00AD2187"/>
    <w:rsid w:val="00AD2F70"/>
    <w:rsid w:val="00AD4D55"/>
    <w:rsid w:val="00AD6496"/>
    <w:rsid w:val="00AE3E13"/>
    <w:rsid w:val="00AF0208"/>
    <w:rsid w:val="00AF7729"/>
    <w:rsid w:val="00B00B8C"/>
    <w:rsid w:val="00B0170C"/>
    <w:rsid w:val="00B01D37"/>
    <w:rsid w:val="00B05828"/>
    <w:rsid w:val="00B07062"/>
    <w:rsid w:val="00B126C9"/>
    <w:rsid w:val="00B13794"/>
    <w:rsid w:val="00B13879"/>
    <w:rsid w:val="00B23D4C"/>
    <w:rsid w:val="00B26BC1"/>
    <w:rsid w:val="00B279FA"/>
    <w:rsid w:val="00B30CCB"/>
    <w:rsid w:val="00B34CF6"/>
    <w:rsid w:val="00B4386A"/>
    <w:rsid w:val="00B44A8B"/>
    <w:rsid w:val="00B46A31"/>
    <w:rsid w:val="00B47255"/>
    <w:rsid w:val="00B5024F"/>
    <w:rsid w:val="00B505B6"/>
    <w:rsid w:val="00B51125"/>
    <w:rsid w:val="00B51CF7"/>
    <w:rsid w:val="00B54A05"/>
    <w:rsid w:val="00B658E7"/>
    <w:rsid w:val="00B67D0D"/>
    <w:rsid w:val="00B72BCD"/>
    <w:rsid w:val="00B73295"/>
    <w:rsid w:val="00B73780"/>
    <w:rsid w:val="00B7695A"/>
    <w:rsid w:val="00B77490"/>
    <w:rsid w:val="00B819F5"/>
    <w:rsid w:val="00B82B9D"/>
    <w:rsid w:val="00B8399F"/>
    <w:rsid w:val="00B8485A"/>
    <w:rsid w:val="00B852A2"/>
    <w:rsid w:val="00B90238"/>
    <w:rsid w:val="00B90D95"/>
    <w:rsid w:val="00B9289D"/>
    <w:rsid w:val="00B94EE3"/>
    <w:rsid w:val="00BA0BBC"/>
    <w:rsid w:val="00BA1BB8"/>
    <w:rsid w:val="00BA67E9"/>
    <w:rsid w:val="00BA7D88"/>
    <w:rsid w:val="00BB1BCA"/>
    <w:rsid w:val="00BB1D73"/>
    <w:rsid w:val="00BB2909"/>
    <w:rsid w:val="00BB42E8"/>
    <w:rsid w:val="00BB4B95"/>
    <w:rsid w:val="00BB6ED6"/>
    <w:rsid w:val="00BB79A2"/>
    <w:rsid w:val="00BB7BFB"/>
    <w:rsid w:val="00BC480B"/>
    <w:rsid w:val="00BC527E"/>
    <w:rsid w:val="00BC56A9"/>
    <w:rsid w:val="00BC6F07"/>
    <w:rsid w:val="00BD095A"/>
    <w:rsid w:val="00BD2330"/>
    <w:rsid w:val="00BD5E70"/>
    <w:rsid w:val="00BD60FF"/>
    <w:rsid w:val="00BE3218"/>
    <w:rsid w:val="00BE38FA"/>
    <w:rsid w:val="00BE67AE"/>
    <w:rsid w:val="00BF0AC8"/>
    <w:rsid w:val="00BF13AF"/>
    <w:rsid w:val="00BF3015"/>
    <w:rsid w:val="00BF4345"/>
    <w:rsid w:val="00BF4812"/>
    <w:rsid w:val="00BF4A8C"/>
    <w:rsid w:val="00BF714E"/>
    <w:rsid w:val="00C00775"/>
    <w:rsid w:val="00C02B0F"/>
    <w:rsid w:val="00C040B1"/>
    <w:rsid w:val="00C049BF"/>
    <w:rsid w:val="00C1283E"/>
    <w:rsid w:val="00C14B80"/>
    <w:rsid w:val="00C1550D"/>
    <w:rsid w:val="00C25073"/>
    <w:rsid w:val="00C25151"/>
    <w:rsid w:val="00C311A1"/>
    <w:rsid w:val="00C31949"/>
    <w:rsid w:val="00C34E33"/>
    <w:rsid w:val="00C3500E"/>
    <w:rsid w:val="00C3521F"/>
    <w:rsid w:val="00C367A8"/>
    <w:rsid w:val="00C406CC"/>
    <w:rsid w:val="00C40DE8"/>
    <w:rsid w:val="00C4278D"/>
    <w:rsid w:val="00C4339B"/>
    <w:rsid w:val="00C4516F"/>
    <w:rsid w:val="00C51B4B"/>
    <w:rsid w:val="00C60A4C"/>
    <w:rsid w:val="00C618C1"/>
    <w:rsid w:val="00C64A94"/>
    <w:rsid w:val="00C678F4"/>
    <w:rsid w:val="00C67ACF"/>
    <w:rsid w:val="00C70D78"/>
    <w:rsid w:val="00C72285"/>
    <w:rsid w:val="00C73799"/>
    <w:rsid w:val="00C7544D"/>
    <w:rsid w:val="00C777CE"/>
    <w:rsid w:val="00C779EE"/>
    <w:rsid w:val="00C809DC"/>
    <w:rsid w:val="00C858A7"/>
    <w:rsid w:val="00C95ADB"/>
    <w:rsid w:val="00CA4714"/>
    <w:rsid w:val="00CA660E"/>
    <w:rsid w:val="00CA67DF"/>
    <w:rsid w:val="00CA7B63"/>
    <w:rsid w:val="00CB32A7"/>
    <w:rsid w:val="00CB5F30"/>
    <w:rsid w:val="00CC39AC"/>
    <w:rsid w:val="00CD15FA"/>
    <w:rsid w:val="00CD2455"/>
    <w:rsid w:val="00CE36E4"/>
    <w:rsid w:val="00CF0D1B"/>
    <w:rsid w:val="00CF363D"/>
    <w:rsid w:val="00CF60C8"/>
    <w:rsid w:val="00CF77C5"/>
    <w:rsid w:val="00D01E39"/>
    <w:rsid w:val="00D020F2"/>
    <w:rsid w:val="00D022EA"/>
    <w:rsid w:val="00D03A79"/>
    <w:rsid w:val="00D0790E"/>
    <w:rsid w:val="00D100ED"/>
    <w:rsid w:val="00D10A3F"/>
    <w:rsid w:val="00D10F05"/>
    <w:rsid w:val="00D15F08"/>
    <w:rsid w:val="00D16F13"/>
    <w:rsid w:val="00D208C2"/>
    <w:rsid w:val="00D2305F"/>
    <w:rsid w:val="00D242FA"/>
    <w:rsid w:val="00D247D0"/>
    <w:rsid w:val="00D251AE"/>
    <w:rsid w:val="00D25C94"/>
    <w:rsid w:val="00D31660"/>
    <w:rsid w:val="00D31D5F"/>
    <w:rsid w:val="00D342EE"/>
    <w:rsid w:val="00D5324E"/>
    <w:rsid w:val="00D54BE4"/>
    <w:rsid w:val="00D5660D"/>
    <w:rsid w:val="00D70835"/>
    <w:rsid w:val="00D723B9"/>
    <w:rsid w:val="00D736F0"/>
    <w:rsid w:val="00D74AB1"/>
    <w:rsid w:val="00D81A67"/>
    <w:rsid w:val="00D8469D"/>
    <w:rsid w:val="00D86867"/>
    <w:rsid w:val="00D93EAF"/>
    <w:rsid w:val="00D952C8"/>
    <w:rsid w:val="00DA081C"/>
    <w:rsid w:val="00DA604A"/>
    <w:rsid w:val="00DA663F"/>
    <w:rsid w:val="00DC4600"/>
    <w:rsid w:val="00DC65D4"/>
    <w:rsid w:val="00DD1B2D"/>
    <w:rsid w:val="00DE2AC2"/>
    <w:rsid w:val="00DE322F"/>
    <w:rsid w:val="00DE3936"/>
    <w:rsid w:val="00DE4E93"/>
    <w:rsid w:val="00DF1495"/>
    <w:rsid w:val="00DF1BDE"/>
    <w:rsid w:val="00DF4120"/>
    <w:rsid w:val="00DF64FD"/>
    <w:rsid w:val="00E02DD0"/>
    <w:rsid w:val="00E14BC2"/>
    <w:rsid w:val="00E156EC"/>
    <w:rsid w:val="00E20130"/>
    <w:rsid w:val="00E2026F"/>
    <w:rsid w:val="00E3007D"/>
    <w:rsid w:val="00E31C47"/>
    <w:rsid w:val="00E341B9"/>
    <w:rsid w:val="00E37578"/>
    <w:rsid w:val="00E37FFC"/>
    <w:rsid w:val="00E42A6F"/>
    <w:rsid w:val="00E43771"/>
    <w:rsid w:val="00E5780F"/>
    <w:rsid w:val="00E57AB8"/>
    <w:rsid w:val="00E57FA2"/>
    <w:rsid w:val="00E66A5C"/>
    <w:rsid w:val="00E717C7"/>
    <w:rsid w:val="00E73C1C"/>
    <w:rsid w:val="00E76EB6"/>
    <w:rsid w:val="00E77374"/>
    <w:rsid w:val="00E8501C"/>
    <w:rsid w:val="00E92505"/>
    <w:rsid w:val="00E92778"/>
    <w:rsid w:val="00EA0BC7"/>
    <w:rsid w:val="00EA28C9"/>
    <w:rsid w:val="00EA30EE"/>
    <w:rsid w:val="00EA6145"/>
    <w:rsid w:val="00EB26FC"/>
    <w:rsid w:val="00EB314B"/>
    <w:rsid w:val="00EC0827"/>
    <w:rsid w:val="00EC1092"/>
    <w:rsid w:val="00EC1C81"/>
    <w:rsid w:val="00EC526D"/>
    <w:rsid w:val="00EC5F5C"/>
    <w:rsid w:val="00ED6DC6"/>
    <w:rsid w:val="00ED76CF"/>
    <w:rsid w:val="00EE12D8"/>
    <w:rsid w:val="00EE481A"/>
    <w:rsid w:val="00EE7D13"/>
    <w:rsid w:val="00EF0920"/>
    <w:rsid w:val="00EF4293"/>
    <w:rsid w:val="00EF49FA"/>
    <w:rsid w:val="00EF56F0"/>
    <w:rsid w:val="00F02BA4"/>
    <w:rsid w:val="00F03875"/>
    <w:rsid w:val="00F06746"/>
    <w:rsid w:val="00F06DCE"/>
    <w:rsid w:val="00F13E0B"/>
    <w:rsid w:val="00F145C0"/>
    <w:rsid w:val="00F152E4"/>
    <w:rsid w:val="00F217D5"/>
    <w:rsid w:val="00F2632E"/>
    <w:rsid w:val="00F31BDA"/>
    <w:rsid w:val="00F36895"/>
    <w:rsid w:val="00F42DB0"/>
    <w:rsid w:val="00F440F8"/>
    <w:rsid w:val="00F56A70"/>
    <w:rsid w:val="00F61D85"/>
    <w:rsid w:val="00F62937"/>
    <w:rsid w:val="00F6414B"/>
    <w:rsid w:val="00F7199A"/>
    <w:rsid w:val="00F731A5"/>
    <w:rsid w:val="00F73A8D"/>
    <w:rsid w:val="00F7566C"/>
    <w:rsid w:val="00F75D19"/>
    <w:rsid w:val="00F82742"/>
    <w:rsid w:val="00F95E78"/>
    <w:rsid w:val="00F97055"/>
    <w:rsid w:val="00FA1279"/>
    <w:rsid w:val="00FA1520"/>
    <w:rsid w:val="00FA3C60"/>
    <w:rsid w:val="00FA4A52"/>
    <w:rsid w:val="00FA4DEE"/>
    <w:rsid w:val="00FA6274"/>
    <w:rsid w:val="00FA7A2D"/>
    <w:rsid w:val="00FB25D5"/>
    <w:rsid w:val="00FB4393"/>
    <w:rsid w:val="00FB65BD"/>
    <w:rsid w:val="00FC0009"/>
    <w:rsid w:val="00FD0026"/>
    <w:rsid w:val="00FD2D6C"/>
    <w:rsid w:val="00FD3F2A"/>
    <w:rsid w:val="00FE0058"/>
    <w:rsid w:val="00FE2AFC"/>
    <w:rsid w:val="00FE2DBA"/>
    <w:rsid w:val="00FE50DE"/>
    <w:rsid w:val="00FE51EA"/>
    <w:rsid w:val="00FE7AF9"/>
    <w:rsid w:val="00FF26F6"/>
    <w:rsid w:val="00FF2748"/>
    <w:rsid w:val="00FF7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25D395"/>
  <w15:docId w15:val="{0929716E-3E5A-4DAE-84D4-ED75F3CA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paragraph" w:customStyle="1" w:styleId="Default">
    <w:name w:val="Default"/>
    <w:rsid w:val="00571B6C"/>
    <w:pPr>
      <w:autoSpaceDE w:val="0"/>
      <w:autoSpaceDN w:val="0"/>
      <w:adjustRightInd w:val="0"/>
    </w:pPr>
    <w:rPr>
      <w:rFonts w:ascii="Arial" w:eastAsia="Calibri" w:hAnsi="Arial" w:cs="Arial"/>
      <w:color w:val="000000"/>
      <w:sz w:val="24"/>
      <w:szCs w:val="24"/>
    </w:rPr>
  </w:style>
  <w:style w:type="character" w:customStyle="1" w:styleId="spelle">
    <w:name w:val="spelle"/>
    <w:rsid w:val="002B5909"/>
  </w:style>
  <w:style w:type="character" w:styleId="CommentReference">
    <w:name w:val="annotation reference"/>
    <w:basedOn w:val="DefaultParagraphFont"/>
    <w:uiPriority w:val="99"/>
    <w:semiHidden/>
    <w:unhideWhenUsed/>
    <w:rsid w:val="006150FE"/>
    <w:rPr>
      <w:sz w:val="16"/>
      <w:szCs w:val="16"/>
    </w:rPr>
  </w:style>
  <w:style w:type="paragraph" w:styleId="CommentText">
    <w:name w:val="annotation text"/>
    <w:basedOn w:val="Normal"/>
    <w:link w:val="CommentTextChar"/>
    <w:uiPriority w:val="99"/>
    <w:semiHidden/>
    <w:unhideWhenUsed/>
    <w:rsid w:val="006150FE"/>
  </w:style>
  <w:style w:type="character" w:customStyle="1" w:styleId="CommentTextChar">
    <w:name w:val="Comment Text Char"/>
    <w:basedOn w:val="DefaultParagraphFont"/>
    <w:link w:val="CommentText"/>
    <w:uiPriority w:val="99"/>
    <w:semiHidden/>
    <w:rsid w:val="006150FE"/>
    <w:rPr>
      <w:rFonts w:ascii="Arial" w:hAnsi="Arial" w:cs="Arial"/>
    </w:rPr>
  </w:style>
  <w:style w:type="paragraph" w:styleId="CommentSubject">
    <w:name w:val="annotation subject"/>
    <w:basedOn w:val="CommentText"/>
    <w:next w:val="CommentText"/>
    <w:link w:val="CommentSubjectChar"/>
    <w:uiPriority w:val="99"/>
    <w:semiHidden/>
    <w:unhideWhenUsed/>
    <w:rsid w:val="006150FE"/>
    <w:rPr>
      <w:b/>
      <w:bCs/>
    </w:rPr>
  </w:style>
  <w:style w:type="character" w:customStyle="1" w:styleId="CommentSubjectChar">
    <w:name w:val="Comment Subject Char"/>
    <w:basedOn w:val="CommentTextChar"/>
    <w:link w:val="CommentSubject"/>
    <w:uiPriority w:val="99"/>
    <w:semiHidden/>
    <w:rsid w:val="006150FE"/>
    <w:rPr>
      <w:rFonts w:ascii="Arial" w:hAnsi="Arial" w:cs="Arial"/>
      <w:b/>
      <w:bCs/>
    </w:rPr>
  </w:style>
  <w:style w:type="character" w:styleId="UnresolvedMention">
    <w:name w:val="Unresolved Mention"/>
    <w:basedOn w:val="DefaultParagraphFont"/>
    <w:uiPriority w:val="99"/>
    <w:semiHidden/>
    <w:unhideWhenUsed/>
    <w:rsid w:val="00123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831070808">
      <w:bodyDiv w:val="1"/>
      <w:marLeft w:val="0"/>
      <w:marRight w:val="0"/>
      <w:marTop w:val="0"/>
      <w:marBottom w:val="0"/>
      <w:divBdr>
        <w:top w:val="none" w:sz="0" w:space="0" w:color="auto"/>
        <w:left w:val="none" w:sz="0" w:space="0" w:color="auto"/>
        <w:bottom w:val="none" w:sz="0" w:space="0" w:color="auto"/>
        <w:right w:val="none" w:sz="0" w:space="0" w:color="auto"/>
      </w:divBdr>
      <w:divsChild>
        <w:div w:id="846555448">
          <w:marLeft w:val="1080"/>
          <w:marRight w:val="0"/>
          <w:marTop w:val="100"/>
          <w:marBottom w:val="0"/>
          <w:divBdr>
            <w:top w:val="none" w:sz="0" w:space="0" w:color="auto"/>
            <w:left w:val="none" w:sz="0" w:space="0" w:color="auto"/>
            <w:bottom w:val="none" w:sz="0" w:space="0" w:color="auto"/>
            <w:right w:val="none" w:sz="0" w:space="0" w:color="auto"/>
          </w:divBdr>
        </w:div>
        <w:div w:id="1221360880">
          <w:marLeft w:val="1080"/>
          <w:marRight w:val="0"/>
          <w:marTop w:val="100"/>
          <w:marBottom w:val="0"/>
          <w:divBdr>
            <w:top w:val="none" w:sz="0" w:space="0" w:color="auto"/>
            <w:left w:val="none" w:sz="0" w:space="0" w:color="auto"/>
            <w:bottom w:val="none" w:sz="0" w:space="0" w:color="auto"/>
            <w:right w:val="none" w:sz="0" w:space="0" w:color="auto"/>
          </w:divBdr>
        </w:div>
        <w:div w:id="1481769910">
          <w:marLeft w:val="1080"/>
          <w:marRight w:val="0"/>
          <w:marTop w:val="100"/>
          <w:marBottom w:val="0"/>
          <w:divBdr>
            <w:top w:val="none" w:sz="0" w:space="0" w:color="auto"/>
            <w:left w:val="none" w:sz="0" w:space="0" w:color="auto"/>
            <w:bottom w:val="none" w:sz="0" w:space="0" w:color="auto"/>
            <w:right w:val="none" w:sz="0" w:space="0" w:color="auto"/>
          </w:divBdr>
        </w:div>
        <w:div w:id="77142605">
          <w:marLeft w:val="1080"/>
          <w:marRight w:val="0"/>
          <w:marTop w:val="100"/>
          <w:marBottom w:val="0"/>
          <w:divBdr>
            <w:top w:val="none" w:sz="0" w:space="0" w:color="auto"/>
            <w:left w:val="none" w:sz="0" w:space="0" w:color="auto"/>
            <w:bottom w:val="none" w:sz="0" w:space="0" w:color="auto"/>
            <w:right w:val="none" w:sz="0" w:space="0" w:color="auto"/>
          </w:divBdr>
        </w:div>
        <w:div w:id="865413048">
          <w:marLeft w:val="1080"/>
          <w:marRight w:val="0"/>
          <w:marTop w:val="100"/>
          <w:marBottom w:val="0"/>
          <w:divBdr>
            <w:top w:val="none" w:sz="0" w:space="0" w:color="auto"/>
            <w:left w:val="none" w:sz="0" w:space="0" w:color="auto"/>
            <w:bottom w:val="none" w:sz="0" w:space="0" w:color="auto"/>
            <w:right w:val="none" w:sz="0" w:space="0" w:color="auto"/>
          </w:divBdr>
        </w:div>
        <w:div w:id="407699494">
          <w:marLeft w:val="1080"/>
          <w:marRight w:val="0"/>
          <w:marTop w:val="100"/>
          <w:marBottom w:val="0"/>
          <w:divBdr>
            <w:top w:val="none" w:sz="0" w:space="0" w:color="auto"/>
            <w:left w:val="none" w:sz="0" w:space="0" w:color="auto"/>
            <w:bottom w:val="none" w:sz="0" w:space="0" w:color="auto"/>
            <w:right w:val="none" w:sz="0" w:space="0" w:color="auto"/>
          </w:divBdr>
        </w:div>
      </w:divsChild>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1213034249">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62634517">
      <w:bodyDiv w:val="1"/>
      <w:marLeft w:val="0"/>
      <w:marRight w:val="0"/>
      <w:marTop w:val="0"/>
      <w:marBottom w:val="0"/>
      <w:divBdr>
        <w:top w:val="none" w:sz="0" w:space="0" w:color="auto"/>
        <w:left w:val="none" w:sz="0" w:space="0" w:color="auto"/>
        <w:bottom w:val="none" w:sz="0" w:space="0" w:color="auto"/>
        <w:right w:val="none" w:sz="0" w:space="0" w:color="auto"/>
      </w:divBdr>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conferences/2022-annual-conference-toront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2526F-352D-42E5-8928-BAA87075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10287</CharactersWithSpaces>
  <SharedDoc>false</SharedDoc>
  <HLinks>
    <vt:vector size="6" baseType="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creator>Siva Gopalnarayanan</dc:creator>
  <cp:lastModifiedBy>Gluesenkamp, Kyle</cp:lastModifiedBy>
  <cp:revision>2</cp:revision>
  <cp:lastPrinted>2009-01-23T17:37:00Z</cp:lastPrinted>
  <dcterms:created xsi:type="dcterms:W3CDTF">2022-06-25T14:23:00Z</dcterms:created>
  <dcterms:modified xsi:type="dcterms:W3CDTF">2022-06-25T14:23:00Z</dcterms:modified>
</cp:coreProperties>
</file>