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12289" w14:textId="418390CF" w:rsidR="003A151A" w:rsidRPr="003E02C6" w:rsidRDefault="001A2206">
      <w:pPr>
        <w:jc w:val="both"/>
        <w:rPr>
          <w:u w:val="double"/>
        </w:rPr>
      </w:pPr>
      <w:r>
        <w:rPr>
          <w:rFonts w:ascii="CG Times" w:hAnsi="CG Times"/>
          <w:b/>
          <w:noProof/>
          <w:spacing w:val="-2"/>
          <w:sz w:val="24"/>
        </w:rPr>
        <w:drawing>
          <wp:anchor distT="0" distB="0" distL="114300" distR="114300" simplePos="0" relativeHeight="251658240" behindDoc="1" locked="0" layoutInCell="1" allowOverlap="1" wp14:anchorId="125BC587" wp14:editId="65B5818A">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r w:rsidR="00C30C51">
        <w:rPr>
          <w:u w:val="double"/>
        </w:rPr>
        <w:t xml:space="preserve"> </w:t>
      </w:r>
    </w:p>
    <w:p w14:paraId="0A46B086" w14:textId="77777777" w:rsidR="001A2206" w:rsidRDefault="001A2206" w:rsidP="0082541A">
      <w:pPr>
        <w:tabs>
          <w:tab w:val="center" w:pos="5400"/>
        </w:tabs>
        <w:suppressAutoHyphens/>
        <w:jc w:val="center"/>
        <w:rPr>
          <w:rFonts w:ascii="CG Times" w:hAnsi="CG Times"/>
          <w:b/>
          <w:spacing w:val="-2"/>
          <w:sz w:val="24"/>
        </w:rPr>
      </w:pPr>
    </w:p>
    <w:p w14:paraId="54EEB47C" w14:textId="77777777" w:rsidR="001A2206" w:rsidRDefault="001A2206" w:rsidP="0082541A">
      <w:pPr>
        <w:tabs>
          <w:tab w:val="center" w:pos="5400"/>
        </w:tabs>
        <w:suppressAutoHyphens/>
        <w:jc w:val="center"/>
        <w:rPr>
          <w:rFonts w:ascii="CG Times" w:hAnsi="CG Times"/>
          <w:b/>
          <w:spacing w:val="-2"/>
          <w:sz w:val="24"/>
        </w:rPr>
      </w:pPr>
    </w:p>
    <w:p w14:paraId="648ECE8A" w14:textId="77777777" w:rsidR="001A2206" w:rsidRDefault="001A2206" w:rsidP="0082541A">
      <w:pPr>
        <w:tabs>
          <w:tab w:val="center" w:pos="5400"/>
        </w:tabs>
        <w:suppressAutoHyphens/>
        <w:jc w:val="center"/>
        <w:rPr>
          <w:rFonts w:ascii="CG Times" w:hAnsi="CG Times"/>
          <w:b/>
          <w:spacing w:val="-2"/>
          <w:sz w:val="24"/>
        </w:rPr>
      </w:pPr>
    </w:p>
    <w:p w14:paraId="559667A3" w14:textId="77777777" w:rsidR="0082541A" w:rsidRPr="003E02C6" w:rsidRDefault="0082541A" w:rsidP="0082541A">
      <w:pPr>
        <w:pStyle w:val="Heading1"/>
        <w:jc w:val="center"/>
        <w:rPr>
          <w:rFonts w:ascii="CG Times" w:hAnsi="CG Times"/>
          <w:sz w:val="24"/>
        </w:rPr>
      </w:pPr>
      <w:r w:rsidRPr="003E02C6">
        <w:rPr>
          <w:rFonts w:ascii="CG Times" w:hAnsi="CG Times"/>
          <w:sz w:val="24"/>
        </w:rPr>
        <w:t>1791 Tullie Circle, N.E./Atlanta, GA  30329</w:t>
      </w:r>
    </w:p>
    <w:p w14:paraId="0612BA73" w14:textId="77777777" w:rsidR="0082541A" w:rsidRPr="003E02C6" w:rsidRDefault="0082541A" w:rsidP="0082541A">
      <w:pPr>
        <w:tabs>
          <w:tab w:val="center" w:pos="5400"/>
        </w:tabs>
        <w:suppressAutoHyphens/>
        <w:jc w:val="center"/>
        <w:rPr>
          <w:rFonts w:ascii="CG Times" w:hAnsi="CG Times"/>
          <w:b/>
          <w:spacing w:val="-2"/>
          <w:sz w:val="24"/>
        </w:rPr>
      </w:pPr>
      <w:r w:rsidRPr="003E02C6">
        <w:rPr>
          <w:rFonts w:ascii="CG Times" w:hAnsi="CG Times"/>
          <w:b/>
          <w:spacing w:val="-2"/>
          <w:sz w:val="24"/>
        </w:rPr>
        <w:t>404-636-8400</w:t>
      </w:r>
    </w:p>
    <w:p w14:paraId="4537039F" w14:textId="77777777" w:rsidR="00A37BA3" w:rsidRPr="003E02C6" w:rsidRDefault="00A37BA3" w:rsidP="00147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sz w:val="24"/>
        </w:rPr>
      </w:pPr>
    </w:p>
    <w:p w14:paraId="08D9D987" w14:textId="77777777" w:rsidR="009162FA" w:rsidRPr="003E02C6" w:rsidRDefault="009162F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77AE597C" w14:textId="320FF0FA" w:rsidR="0082541A" w:rsidRPr="00262CE7" w:rsidRDefault="00A247B4"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sz w:val="32"/>
          <w:szCs w:val="32"/>
        </w:rPr>
      </w:pPr>
      <w:r w:rsidRPr="00262CE7">
        <w:rPr>
          <w:rFonts w:ascii="CG Times" w:hAnsi="CG Times"/>
          <w:b/>
          <w:sz w:val="32"/>
          <w:szCs w:val="32"/>
        </w:rPr>
        <w:t>Proposed Agenda</w:t>
      </w:r>
    </w:p>
    <w:p w14:paraId="344E11DC" w14:textId="77777777" w:rsidR="00A247B4" w:rsidRDefault="00A247B4"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rPr>
      </w:pPr>
    </w:p>
    <w:p w14:paraId="289C684F" w14:textId="77777777" w:rsidR="00A247B4" w:rsidRPr="003E02C6" w:rsidRDefault="00A247B4"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p>
    <w:p w14:paraId="76ABDCE9"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A46C204" w14:textId="67381D66"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TRG N</w:t>
      </w:r>
      <w:r w:rsidR="00674F59">
        <w:rPr>
          <w:rFonts w:ascii="CG Times" w:hAnsi="CG Times"/>
          <w:spacing w:val="-1"/>
        </w:rPr>
        <w:t>o.</w:t>
      </w:r>
      <w:r w:rsidRPr="003E02C6">
        <w:rPr>
          <w:rFonts w:ascii="CG Times" w:hAnsi="CG Times"/>
          <w:spacing w:val="-1"/>
          <w:u w:val="single"/>
        </w:rPr>
        <w:tab/>
      </w:r>
      <w:r w:rsidRPr="003E02C6">
        <w:rPr>
          <w:rFonts w:ascii="CG Times" w:hAnsi="CG Times"/>
          <w:spacing w:val="-1"/>
          <w:u w:val="single"/>
        </w:rPr>
        <w:tab/>
      </w:r>
      <w:r w:rsidR="00917839">
        <w:rPr>
          <w:rFonts w:ascii="CG Times" w:hAnsi="CG Times"/>
          <w:spacing w:val="-1"/>
          <w:u w:val="single"/>
        </w:rPr>
        <w:t xml:space="preserve">TC </w:t>
      </w:r>
      <w:r w:rsidR="005156B0">
        <w:rPr>
          <w:rFonts w:ascii="CG Times" w:hAnsi="CG Times"/>
          <w:spacing w:val="-1"/>
          <w:u w:val="single"/>
        </w:rPr>
        <w:t>8.8</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003F5ACA"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sidRPr="003E02C6">
        <w:rPr>
          <w:rFonts w:ascii="CG Times" w:hAnsi="CG Times"/>
          <w:spacing w:val="-1"/>
          <w:u w:val="single"/>
        </w:rPr>
        <w:tab/>
      </w:r>
      <w:r w:rsidR="004970C2">
        <w:rPr>
          <w:rFonts w:ascii="CG Times" w:hAnsi="CG Times"/>
          <w:spacing w:val="-1"/>
          <w:u w:val="single"/>
        </w:rPr>
        <w:t>0</w:t>
      </w:r>
      <w:r w:rsidR="00274D72">
        <w:rPr>
          <w:rFonts w:ascii="CG Times" w:hAnsi="CG Times"/>
          <w:spacing w:val="-1"/>
          <w:u w:val="single"/>
        </w:rPr>
        <w:t>6/30</w:t>
      </w:r>
      <w:r w:rsidR="00FF07B5">
        <w:rPr>
          <w:rFonts w:ascii="CG Times" w:hAnsi="CG Times"/>
          <w:spacing w:val="-1"/>
          <w:u w:val="single"/>
        </w:rPr>
        <w:t>/</w:t>
      </w:r>
      <w:r w:rsidR="00917839">
        <w:rPr>
          <w:rFonts w:ascii="CG Times" w:hAnsi="CG Times"/>
          <w:spacing w:val="-1"/>
          <w:u w:val="single"/>
        </w:rPr>
        <w:t>202</w:t>
      </w:r>
      <w:r w:rsidR="004970C2">
        <w:rPr>
          <w:rFonts w:ascii="CG Times" w:hAnsi="CG Times"/>
          <w:spacing w:val="-1"/>
          <w:u w:val="single"/>
        </w:rPr>
        <w:t>6</w:t>
      </w:r>
    </w:p>
    <w:p w14:paraId="478DF888"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C845485" w14:textId="3451995E" w:rsidR="0082541A"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 xml:space="preserve">TRG </w:t>
      </w:r>
      <w:r w:rsidR="003F5ACA">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sidR="00BA0654">
        <w:rPr>
          <w:rFonts w:ascii="CG Times" w:hAnsi="CG Times"/>
          <w:spacing w:val="-1"/>
          <w:u w:val="single"/>
        </w:rPr>
        <w:t>Refrigerant System Controls and Accessories</w:t>
      </w:r>
      <w:r w:rsidRPr="003E02C6">
        <w:rPr>
          <w:rFonts w:ascii="CG Times" w:hAnsi="CG Times"/>
          <w:spacing w:val="-1"/>
          <w:u w:val="single"/>
        </w:rPr>
        <w:tab/>
      </w:r>
      <w:r w:rsidRPr="003E02C6">
        <w:rPr>
          <w:rFonts w:ascii="CG Times" w:hAnsi="CG Times"/>
          <w:spacing w:val="-1"/>
          <w:u w:val="single"/>
        </w:rPr>
        <w:tab/>
      </w:r>
    </w:p>
    <w:p w14:paraId="6BAB475C" w14:textId="77777777" w:rsidR="003F5ACA" w:rsidRPr="003E02C6" w:rsidRDefault="003F5AC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4DD747B" w14:textId="6FFD55E3" w:rsidR="0082541A"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009162FA">
        <w:rPr>
          <w:rFonts w:ascii="CG Times" w:hAnsi="CG Times"/>
          <w:spacing w:val="-1"/>
          <w:u w:val="single"/>
        </w:rPr>
        <w:t>0</w:t>
      </w:r>
      <w:r w:rsidR="00274D72">
        <w:rPr>
          <w:rFonts w:ascii="CG Times" w:hAnsi="CG Times"/>
          <w:spacing w:val="-1"/>
          <w:u w:val="single"/>
        </w:rPr>
        <w:t>6/30</w:t>
      </w:r>
      <w:r w:rsidR="004970C2">
        <w:rPr>
          <w:rFonts w:ascii="CG Times" w:hAnsi="CG Times"/>
          <w:spacing w:val="-1"/>
          <w:u w:val="single"/>
        </w:rPr>
        <w:t>/2026</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004E4A76">
        <w:rPr>
          <w:rFonts w:ascii="CG Times" w:hAnsi="CG Times"/>
          <w:spacing w:val="-1"/>
          <w:u w:val="single"/>
        </w:rPr>
        <w:t xml:space="preserve">   </w:t>
      </w:r>
      <w:r w:rsidR="00274D72">
        <w:rPr>
          <w:rFonts w:ascii="CG Times" w:hAnsi="CG Times"/>
          <w:spacing w:val="-1"/>
          <w:u w:val="single"/>
        </w:rPr>
        <w:t>JW Marriott Austin, JW – 502 – L5</w:t>
      </w:r>
    </w:p>
    <w:p w14:paraId="1C3D4638" w14:textId="77777777" w:rsidR="00FF07B5" w:rsidRDefault="00FF07B5"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p>
    <w:tbl>
      <w:tblPr>
        <w:tblW w:w="11090" w:type="dxa"/>
        <w:tblLook w:val="04A0" w:firstRow="1" w:lastRow="0" w:firstColumn="1" w:lastColumn="0" w:noHBand="0" w:noVBand="1"/>
      </w:tblPr>
      <w:tblGrid>
        <w:gridCol w:w="2785"/>
        <w:gridCol w:w="2070"/>
        <w:gridCol w:w="1440"/>
        <w:gridCol w:w="1167"/>
        <w:gridCol w:w="2020"/>
        <w:gridCol w:w="431"/>
        <w:gridCol w:w="644"/>
        <w:gridCol w:w="654"/>
      </w:tblGrid>
      <w:tr w:rsidR="00C63534" w:rsidRPr="00C63534" w14:paraId="5A5EAE5C" w14:textId="77777777" w:rsidTr="001E1CB8">
        <w:trPr>
          <w:gridAfter w:val="1"/>
          <w:wAfter w:w="835" w:type="dxa"/>
          <w:trHeight w:val="370"/>
        </w:trPr>
        <w:tc>
          <w:tcPr>
            <w:tcW w:w="9482" w:type="dxa"/>
            <w:gridSpan w:val="5"/>
            <w:tcBorders>
              <w:top w:val="single" w:sz="4" w:space="0" w:color="auto"/>
              <w:left w:val="single" w:sz="4" w:space="0" w:color="auto"/>
              <w:bottom w:val="single" w:sz="4" w:space="0" w:color="auto"/>
              <w:right w:val="nil"/>
            </w:tcBorders>
            <w:noWrap/>
            <w:vAlign w:val="center"/>
            <w:hideMark/>
          </w:tcPr>
          <w:p w14:paraId="2CCCAA55" w14:textId="77777777" w:rsidR="00C63534" w:rsidRPr="00C63534" w:rsidRDefault="00C63534" w:rsidP="00C63534">
            <w:pPr>
              <w:jc w:val="right"/>
              <w:rPr>
                <w:rFonts w:ascii="Calibri" w:hAnsi="Calibri" w:cs="Calibri"/>
                <w:b/>
                <w:bCs/>
                <w:color w:val="000000"/>
                <w:sz w:val="28"/>
                <w:szCs w:val="28"/>
              </w:rPr>
            </w:pPr>
            <w:r w:rsidRPr="00C63534">
              <w:rPr>
                <w:rFonts w:ascii="Calibri" w:hAnsi="Calibri" w:cs="Calibri"/>
                <w:b/>
                <w:bCs/>
                <w:color w:val="000000"/>
                <w:sz w:val="28"/>
                <w:szCs w:val="28"/>
              </w:rPr>
              <w:t>Number of Voting Members Present</w:t>
            </w:r>
          </w:p>
        </w:tc>
        <w:tc>
          <w:tcPr>
            <w:tcW w:w="773" w:type="dxa"/>
            <w:gridSpan w:val="2"/>
            <w:tcBorders>
              <w:top w:val="single" w:sz="4" w:space="0" w:color="auto"/>
              <w:left w:val="nil"/>
              <w:bottom w:val="single" w:sz="4" w:space="0" w:color="auto"/>
              <w:right w:val="single" w:sz="4" w:space="0" w:color="auto"/>
            </w:tcBorders>
            <w:noWrap/>
            <w:vAlign w:val="center"/>
            <w:hideMark/>
          </w:tcPr>
          <w:p w14:paraId="42AF4E61" w14:textId="0413E33B" w:rsidR="00C63534" w:rsidRPr="00C63534" w:rsidRDefault="001E1CB8" w:rsidP="00C63534">
            <w:pPr>
              <w:jc w:val="center"/>
              <w:rPr>
                <w:rFonts w:ascii="Calibri" w:hAnsi="Calibri" w:cs="Calibri"/>
                <w:color w:val="000000"/>
                <w:sz w:val="28"/>
                <w:szCs w:val="28"/>
              </w:rPr>
            </w:pPr>
            <w:r>
              <w:rPr>
                <w:rFonts w:ascii="Calibri" w:hAnsi="Calibri" w:cs="Calibri"/>
                <w:color w:val="000000"/>
                <w:sz w:val="28"/>
                <w:szCs w:val="28"/>
              </w:rPr>
              <w:t>5</w:t>
            </w:r>
          </w:p>
        </w:tc>
      </w:tr>
      <w:tr w:rsidR="00C63534" w:rsidRPr="00C63534" w14:paraId="3E79AC25" w14:textId="77777777" w:rsidTr="001E1CB8">
        <w:trPr>
          <w:gridAfter w:val="1"/>
          <w:wAfter w:w="835" w:type="dxa"/>
          <w:trHeight w:val="370"/>
        </w:trPr>
        <w:tc>
          <w:tcPr>
            <w:tcW w:w="9482" w:type="dxa"/>
            <w:gridSpan w:val="5"/>
            <w:tcBorders>
              <w:top w:val="single" w:sz="4" w:space="0" w:color="auto"/>
              <w:left w:val="single" w:sz="4" w:space="0" w:color="auto"/>
              <w:bottom w:val="single" w:sz="4" w:space="0" w:color="auto"/>
              <w:right w:val="nil"/>
            </w:tcBorders>
            <w:noWrap/>
            <w:vAlign w:val="center"/>
            <w:hideMark/>
          </w:tcPr>
          <w:p w14:paraId="7D53F86D" w14:textId="77777777" w:rsidR="00C63534" w:rsidRPr="00C63534" w:rsidRDefault="00C63534" w:rsidP="00C63534">
            <w:pPr>
              <w:jc w:val="right"/>
              <w:rPr>
                <w:rFonts w:ascii="Calibri" w:hAnsi="Calibri" w:cs="Calibri"/>
                <w:b/>
                <w:bCs/>
                <w:color w:val="000000"/>
                <w:sz w:val="28"/>
                <w:szCs w:val="28"/>
              </w:rPr>
            </w:pPr>
            <w:r w:rsidRPr="00C63534">
              <w:rPr>
                <w:rFonts w:ascii="Calibri" w:hAnsi="Calibri" w:cs="Calibri"/>
                <w:b/>
                <w:bCs/>
                <w:color w:val="000000"/>
                <w:sz w:val="28"/>
                <w:szCs w:val="28"/>
              </w:rPr>
              <w:t>Quorum</w:t>
            </w:r>
          </w:p>
        </w:tc>
        <w:tc>
          <w:tcPr>
            <w:tcW w:w="773" w:type="dxa"/>
            <w:gridSpan w:val="2"/>
            <w:tcBorders>
              <w:top w:val="nil"/>
              <w:left w:val="nil"/>
              <w:bottom w:val="single" w:sz="4" w:space="0" w:color="auto"/>
              <w:right w:val="single" w:sz="4" w:space="0" w:color="auto"/>
            </w:tcBorders>
            <w:noWrap/>
            <w:vAlign w:val="center"/>
            <w:hideMark/>
          </w:tcPr>
          <w:p w14:paraId="196E7B37" w14:textId="1BC798C3" w:rsidR="00C63534" w:rsidRPr="00C63534" w:rsidRDefault="001E1CB8" w:rsidP="00C63534">
            <w:pPr>
              <w:jc w:val="center"/>
              <w:rPr>
                <w:rFonts w:ascii="Calibri" w:hAnsi="Calibri" w:cs="Calibri"/>
                <w:color w:val="000000"/>
                <w:sz w:val="28"/>
                <w:szCs w:val="28"/>
              </w:rPr>
            </w:pPr>
            <w:r>
              <w:rPr>
                <w:rFonts w:ascii="Calibri" w:hAnsi="Calibri" w:cs="Calibri"/>
                <w:color w:val="000000"/>
                <w:sz w:val="28"/>
                <w:szCs w:val="28"/>
              </w:rPr>
              <w:t>Yes</w:t>
            </w:r>
          </w:p>
        </w:tc>
      </w:tr>
      <w:tr w:rsidR="00C63534" w:rsidRPr="00C63534" w14:paraId="3180DBC5" w14:textId="77777777" w:rsidTr="001E1CB8">
        <w:trPr>
          <w:gridAfter w:val="1"/>
          <w:wAfter w:w="835" w:type="dxa"/>
          <w:trHeight w:val="580"/>
        </w:trPr>
        <w:tc>
          <w:tcPr>
            <w:tcW w:w="2785" w:type="dxa"/>
            <w:tcBorders>
              <w:top w:val="nil"/>
              <w:left w:val="single" w:sz="4" w:space="0" w:color="auto"/>
              <w:bottom w:val="single" w:sz="4" w:space="0" w:color="auto"/>
              <w:right w:val="nil"/>
            </w:tcBorders>
            <w:noWrap/>
            <w:vAlign w:val="center"/>
            <w:hideMark/>
          </w:tcPr>
          <w:p w14:paraId="5CCDE600" w14:textId="47518F05" w:rsidR="00C63534" w:rsidRPr="00C63534" w:rsidRDefault="00487BC2" w:rsidP="00C63534">
            <w:pPr>
              <w:jc w:val="right"/>
              <w:rPr>
                <w:rFonts w:ascii="Calibri" w:hAnsi="Calibri" w:cs="Calibri"/>
                <w:b/>
                <w:bCs/>
                <w:color w:val="000000"/>
                <w:sz w:val="22"/>
                <w:szCs w:val="22"/>
              </w:rPr>
            </w:pPr>
            <w:r w:rsidRPr="00487BC2">
              <w:rPr>
                <w:rFonts w:ascii="Calibri" w:hAnsi="Calibri" w:cs="Calibri"/>
                <w:b/>
                <w:bCs/>
                <w:color w:val="000000"/>
                <w:sz w:val="22"/>
                <w:szCs w:val="22"/>
                <w:highlight w:val="yellow"/>
              </w:rPr>
              <w:t>attending</w:t>
            </w:r>
            <w:r w:rsidR="00C63534" w:rsidRPr="00C63534">
              <w:rPr>
                <w:rFonts w:ascii="Calibri" w:hAnsi="Calibri" w:cs="Calibri"/>
                <w:b/>
                <w:bCs/>
                <w:color w:val="000000"/>
                <w:sz w:val="22"/>
                <w:szCs w:val="22"/>
              </w:rPr>
              <w:t> </w:t>
            </w:r>
          </w:p>
        </w:tc>
        <w:tc>
          <w:tcPr>
            <w:tcW w:w="2070" w:type="dxa"/>
            <w:tcBorders>
              <w:top w:val="nil"/>
              <w:left w:val="nil"/>
              <w:bottom w:val="single" w:sz="4" w:space="0" w:color="auto"/>
              <w:right w:val="single" w:sz="4" w:space="0" w:color="auto"/>
            </w:tcBorders>
            <w:noWrap/>
            <w:vAlign w:val="center"/>
            <w:hideMark/>
          </w:tcPr>
          <w:p w14:paraId="61FD70AE" w14:textId="77777777" w:rsidR="00C63534" w:rsidRPr="00C63534" w:rsidRDefault="00C63534" w:rsidP="00C63534">
            <w:pPr>
              <w:jc w:val="right"/>
              <w:rPr>
                <w:rFonts w:ascii="Calibri" w:hAnsi="Calibri" w:cs="Calibri"/>
                <w:b/>
                <w:bCs/>
                <w:color w:val="000000"/>
                <w:sz w:val="22"/>
                <w:szCs w:val="22"/>
              </w:rPr>
            </w:pPr>
            <w:r w:rsidRPr="00C63534">
              <w:rPr>
                <w:rFonts w:ascii="Calibri" w:hAnsi="Calibri" w:cs="Calibri"/>
                <w:b/>
                <w:bCs/>
                <w:color w:val="000000"/>
                <w:sz w:val="22"/>
                <w:szCs w:val="22"/>
              </w:rPr>
              <w:t> </w:t>
            </w:r>
          </w:p>
        </w:tc>
        <w:tc>
          <w:tcPr>
            <w:tcW w:w="1440" w:type="dxa"/>
            <w:tcBorders>
              <w:top w:val="nil"/>
              <w:left w:val="nil"/>
              <w:bottom w:val="single" w:sz="4" w:space="0" w:color="auto"/>
              <w:right w:val="single" w:sz="4" w:space="0" w:color="auto"/>
            </w:tcBorders>
            <w:noWrap/>
            <w:vAlign w:val="center"/>
            <w:hideMark/>
          </w:tcPr>
          <w:p w14:paraId="52D8A584" w14:textId="77777777" w:rsidR="00C63534" w:rsidRPr="00C63534" w:rsidRDefault="00C63534" w:rsidP="00C63534">
            <w:pPr>
              <w:jc w:val="right"/>
              <w:rPr>
                <w:rFonts w:ascii="Calibri" w:hAnsi="Calibri" w:cs="Calibri"/>
                <w:b/>
                <w:bCs/>
                <w:color w:val="000000"/>
                <w:sz w:val="22"/>
                <w:szCs w:val="22"/>
              </w:rPr>
            </w:pPr>
            <w:r w:rsidRPr="00C63534">
              <w:rPr>
                <w:rFonts w:ascii="Calibri" w:hAnsi="Calibri" w:cs="Calibri"/>
                <w:b/>
                <w:bCs/>
                <w:color w:val="000000"/>
                <w:sz w:val="22"/>
                <w:szCs w:val="22"/>
              </w:rPr>
              <w:t> </w:t>
            </w:r>
          </w:p>
        </w:tc>
        <w:tc>
          <w:tcPr>
            <w:tcW w:w="3187" w:type="dxa"/>
            <w:gridSpan w:val="2"/>
            <w:tcBorders>
              <w:top w:val="single" w:sz="4" w:space="0" w:color="auto"/>
              <w:left w:val="nil"/>
              <w:bottom w:val="single" w:sz="4" w:space="0" w:color="auto"/>
              <w:right w:val="single" w:sz="4" w:space="0" w:color="000000"/>
            </w:tcBorders>
            <w:noWrap/>
            <w:vAlign w:val="center"/>
            <w:hideMark/>
          </w:tcPr>
          <w:p w14:paraId="5C529EC7"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Term</w:t>
            </w:r>
          </w:p>
        </w:tc>
        <w:tc>
          <w:tcPr>
            <w:tcW w:w="773" w:type="dxa"/>
            <w:gridSpan w:val="2"/>
            <w:tcBorders>
              <w:top w:val="nil"/>
              <w:left w:val="nil"/>
              <w:bottom w:val="single" w:sz="4" w:space="0" w:color="auto"/>
              <w:right w:val="nil"/>
            </w:tcBorders>
            <w:vAlign w:val="center"/>
            <w:hideMark/>
          </w:tcPr>
          <w:p w14:paraId="68A232B9"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Meeting Date</w:t>
            </w:r>
          </w:p>
        </w:tc>
      </w:tr>
      <w:tr w:rsidR="00C63534" w:rsidRPr="00C63534" w14:paraId="4CF155DD" w14:textId="77777777" w:rsidTr="001E1CB8">
        <w:trPr>
          <w:gridAfter w:val="1"/>
          <w:wAfter w:w="835" w:type="dxa"/>
          <w:trHeight w:val="290"/>
        </w:trPr>
        <w:tc>
          <w:tcPr>
            <w:tcW w:w="2785" w:type="dxa"/>
            <w:tcBorders>
              <w:top w:val="nil"/>
              <w:left w:val="single" w:sz="4" w:space="0" w:color="auto"/>
              <w:bottom w:val="single" w:sz="4" w:space="0" w:color="auto"/>
              <w:right w:val="single" w:sz="4" w:space="0" w:color="auto"/>
            </w:tcBorders>
            <w:noWrap/>
            <w:vAlign w:val="center"/>
            <w:hideMark/>
          </w:tcPr>
          <w:p w14:paraId="377BD202"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Member</w:t>
            </w:r>
          </w:p>
        </w:tc>
        <w:tc>
          <w:tcPr>
            <w:tcW w:w="2070" w:type="dxa"/>
            <w:tcBorders>
              <w:top w:val="nil"/>
              <w:left w:val="nil"/>
              <w:bottom w:val="single" w:sz="4" w:space="0" w:color="auto"/>
              <w:right w:val="single" w:sz="4" w:space="0" w:color="auto"/>
            </w:tcBorders>
            <w:vAlign w:val="center"/>
            <w:hideMark/>
          </w:tcPr>
          <w:p w14:paraId="24346E78"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Position</w:t>
            </w:r>
          </w:p>
        </w:tc>
        <w:tc>
          <w:tcPr>
            <w:tcW w:w="1440" w:type="dxa"/>
            <w:tcBorders>
              <w:top w:val="nil"/>
              <w:left w:val="nil"/>
              <w:bottom w:val="single" w:sz="4" w:space="0" w:color="auto"/>
              <w:right w:val="single" w:sz="4" w:space="0" w:color="auto"/>
            </w:tcBorders>
            <w:noWrap/>
            <w:vAlign w:val="center"/>
            <w:hideMark/>
          </w:tcPr>
          <w:p w14:paraId="0A7EBFF9"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Status</w:t>
            </w:r>
          </w:p>
        </w:tc>
        <w:tc>
          <w:tcPr>
            <w:tcW w:w="1167" w:type="dxa"/>
            <w:tcBorders>
              <w:top w:val="nil"/>
              <w:left w:val="nil"/>
              <w:bottom w:val="single" w:sz="4" w:space="0" w:color="auto"/>
              <w:right w:val="single" w:sz="4" w:space="0" w:color="auto"/>
            </w:tcBorders>
            <w:noWrap/>
            <w:vAlign w:val="center"/>
            <w:hideMark/>
          </w:tcPr>
          <w:p w14:paraId="3B9766C9"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Begin</w:t>
            </w:r>
          </w:p>
        </w:tc>
        <w:tc>
          <w:tcPr>
            <w:tcW w:w="2020" w:type="dxa"/>
            <w:tcBorders>
              <w:top w:val="nil"/>
              <w:left w:val="nil"/>
              <w:bottom w:val="single" w:sz="4" w:space="0" w:color="auto"/>
              <w:right w:val="single" w:sz="4" w:space="0" w:color="auto"/>
            </w:tcBorders>
            <w:noWrap/>
            <w:vAlign w:val="center"/>
            <w:hideMark/>
          </w:tcPr>
          <w:p w14:paraId="3A4EF0C1"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End</w:t>
            </w:r>
          </w:p>
        </w:tc>
        <w:tc>
          <w:tcPr>
            <w:tcW w:w="773" w:type="dxa"/>
            <w:gridSpan w:val="2"/>
            <w:tcBorders>
              <w:top w:val="nil"/>
              <w:left w:val="nil"/>
              <w:bottom w:val="single" w:sz="4" w:space="0" w:color="auto"/>
              <w:right w:val="single" w:sz="4" w:space="0" w:color="auto"/>
            </w:tcBorders>
            <w:noWrap/>
            <w:vAlign w:val="center"/>
            <w:hideMark/>
          </w:tcPr>
          <w:p w14:paraId="0176FDC0" w14:textId="4C85269B" w:rsidR="00C63534" w:rsidRPr="00C63534" w:rsidRDefault="009162FA" w:rsidP="00C63534">
            <w:pPr>
              <w:jc w:val="center"/>
              <w:rPr>
                <w:rFonts w:ascii="Calibri" w:hAnsi="Calibri" w:cs="Calibri"/>
                <w:b/>
                <w:bCs/>
                <w:color w:val="000000"/>
                <w:sz w:val="22"/>
                <w:szCs w:val="22"/>
              </w:rPr>
            </w:pPr>
            <w:r>
              <w:rPr>
                <w:rFonts w:ascii="Calibri" w:hAnsi="Calibri" w:cs="Calibri"/>
                <w:b/>
                <w:bCs/>
                <w:color w:val="000000"/>
                <w:sz w:val="22"/>
                <w:szCs w:val="22"/>
              </w:rPr>
              <w:t>0</w:t>
            </w:r>
            <w:r w:rsidR="00274D72">
              <w:rPr>
                <w:rFonts w:ascii="Calibri" w:hAnsi="Calibri" w:cs="Calibri"/>
                <w:b/>
                <w:bCs/>
                <w:color w:val="000000"/>
                <w:sz w:val="22"/>
                <w:szCs w:val="22"/>
              </w:rPr>
              <w:t>6</w:t>
            </w:r>
            <w:r w:rsidR="004970C2">
              <w:rPr>
                <w:rFonts w:ascii="Calibri" w:hAnsi="Calibri" w:cs="Calibri"/>
                <w:b/>
                <w:bCs/>
                <w:color w:val="000000"/>
                <w:sz w:val="22"/>
                <w:szCs w:val="22"/>
              </w:rPr>
              <w:t>/</w:t>
            </w:r>
            <w:r w:rsidR="00274D72">
              <w:rPr>
                <w:rFonts w:ascii="Calibri" w:hAnsi="Calibri" w:cs="Calibri"/>
                <w:b/>
                <w:bCs/>
                <w:color w:val="000000"/>
                <w:sz w:val="22"/>
                <w:szCs w:val="22"/>
              </w:rPr>
              <w:t>30</w:t>
            </w:r>
            <w:r>
              <w:rPr>
                <w:rFonts w:ascii="Calibri" w:hAnsi="Calibri" w:cs="Calibri"/>
                <w:b/>
                <w:bCs/>
                <w:color w:val="000000"/>
                <w:sz w:val="22"/>
                <w:szCs w:val="22"/>
              </w:rPr>
              <w:t>/2</w:t>
            </w:r>
            <w:r w:rsidR="004970C2">
              <w:rPr>
                <w:rFonts w:ascii="Calibri" w:hAnsi="Calibri" w:cs="Calibri"/>
                <w:b/>
                <w:bCs/>
                <w:color w:val="000000"/>
                <w:sz w:val="22"/>
                <w:szCs w:val="22"/>
              </w:rPr>
              <w:t>6</w:t>
            </w:r>
          </w:p>
        </w:tc>
      </w:tr>
      <w:tr w:rsidR="00C63534" w:rsidRPr="00C63534" w14:paraId="6057146D" w14:textId="77777777" w:rsidTr="001E1CB8">
        <w:trPr>
          <w:gridAfter w:val="1"/>
          <w:wAfter w:w="835" w:type="dxa"/>
          <w:trHeight w:val="290"/>
        </w:trPr>
        <w:tc>
          <w:tcPr>
            <w:tcW w:w="2785" w:type="dxa"/>
            <w:tcBorders>
              <w:top w:val="nil"/>
              <w:left w:val="single" w:sz="4" w:space="0" w:color="auto"/>
              <w:bottom w:val="single" w:sz="4" w:space="0" w:color="auto"/>
              <w:right w:val="single" w:sz="4" w:space="0" w:color="auto"/>
            </w:tcBorders>
            <w:vAlign w:val="center"/>
            <w:hideMark/>
          </w:tcPr>
          <w:p w14:paraId="6177D215" w14:textId="2CDDCBA1" w:rsidR="00C63534" w:rsidRPr="00487BC2" w:rsidRDefault="009162FA" w:rsidP="00C63534">
            <w:pPr>
              <w:jc w:val="center"/>
              <w:rPr>
                <w:rFonts w:ascii="Calibri" w:hAnsi="Calibri" w:cs="Calibri"/>
                <w:color w:val="0000FF"/>
                <w:sz w:val="22"/>
                <w:szCs w:val="22"/>
                <w:highlight w:val="yellow"/>
              </w:rPr>
            </w:pPr>
            <w:r w:rsidRPr="00487BC2">
              <w:rPr>
                <w:rFonts w:ascii="Calibri" w:hAnsi="Calibri" w:cs="Calibri"/>
                <w:color w:val="0000FF"/>
                <w:sz w:val="22"/>
                <w:szCs w:val="22"/>
                <w:highlight w:val="yellow"/>
              </w:rPr>
              <w:t>Mr</w:t>
            </w:r>
            <w:r w:rsidR="00E145A2" w:rsidRPr="00487BC2">
              <w:rPr>
                <w:rFonts w:ascii="Calibri" w:hAnsi="Calibri" w:cs="Calibri"/>
                <w:color w:val="0000FF"/>
                <w:sz w:val="22"/>
                <w:szCs w:val="22"/>
                <w:highlight w:val="yellow"/>
              </w:rPr>
              <w:t>.</w:t>
            </w:r>
            <w:r w:rsidRPr="00487BC2">
              <w:rPr>
                <w:rFonts w:ascii="Calibri" w:hAnsi="Calibri" w:cs="Calibri"/>
                <w:color w:val="0000FF"/>
                <w:sz w:val="22"/>
                <w:szCs w:val="22"/>
                <w:highlight w:val="yellow"/>
              </w:rPr>
              <w:t xml:space="preserve"> Duane A Wolf, PE</w:t>
            </w:r>
          </w:p>
        </w:tc>
        <w:tc>
          <w:tcPr>
            <w:tcW w:w="2070" w:type="dxa"/>
            <w:tcBorders>
              <w:top w:val="nil"/>
              <w:left w:val="nil"/>
              <w:bottom w:val="single" w:sz="4" w:space="0" w:color="auto"/>
              <w:right w:val="single" w:sz="4" w:space="0" w:color="auto"/>
            </w:tcBorders>
            <w:vAlign w:val="center"/>
            <w:hideMark/>
          </w:tcPr>
          <w:p w14:paraId="4CC349EB" w14:textId="3EE29D98"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Chair</w:t>
            </w:r>
            <w:r w:rsidR="009162FA">
              <w:rPr>
                <w:rFonts w:ascii="Calibri" w:hAnsi="Calibri" w:cs="Calibri"/>
                <w:color w:val="000000"/>
                <w:sz w:val="22"/>
                <w:szCs w:val="22"/>
              </w:rPr>
              <w:t xml:space="preserve"> / Program Subcommittee Chair</w:t>
            </w:r>
          </w:p>
        </w:tc>
        <w:tc>
          <w:tcPr>
            <w:tcW w:w="1440" w:type="dxa"/>
            <w:tcBorders>
              <w:top w:val="nil"/>
              <w:left w:val="nil"/>
              <w:bottom w:val="single" w:sz="4" w:space="0" w:color="auto"/>
              <w:right w:val="single" w:sz="4" w:space="0" w:color="auto"/>
            </w:tcBorders>
            <w:noWrap/>
            <w:vAlign w:val="center"/>
            <w:hideMark/>
          </w:tcPr>
          <w:p w14:paraId="7AF7917D" w14:textId="77777777" w:rsidR="00C63534" w:rsidRPr="00C63534" w:rsidRDefault="00C63534" w:rsidP="00C63534">
            <w:pPr>
              <w:jc w:val="center"/>
              <w:rPr>
                <w:rFonts w:ascii="Calibri" w:hAnsi="Calibri" w:cs="Calibri"/>
                <w:color w:val="0000FF"/>
                <w:sz w:val="22"/>
                <w:szCs w:val="22"/>
              </w:rPr>
            </w:pPr>
            <w:r w:rsidRPr="00C63534">
              <w:rPr>
                <w:rFonts w:ascii="Calibri" w:hAnsi="Calibri" w:cs="Calibri"/>
                <w:color w:val="0000FF"/>
                <w:sz w:val="22"/>
                <w:szCs w:val="22"/>
              </w:rPr>
              <w:t>Voting</w:t>
            </w:r>
          </w:p>
        </w:tc>
        <w:tc>
          <w:tcPr>
            <w:tcW w:w="1167" w:type="dxa"/>
            <w:tcBorders>
              <w:top w:val="nil"/>
              <w:left w:val="nil"/>
              <w:bottom w:val="single" w:sz="4" w:space="0" w:color="auto"/>
              <w:right w:val="single" w:sz="4" w:space="0" w:color="auto"/>
            </w:tcBorders>
            <w:noWrap/>
            <w:vAlign w:val="center"/>
            <w:hideMark/>
          </w:tcPr>
          <w:p w14:paraId="06954F71" w14:textId="100DA804" w:rsidR="00C63534" w:rsidRPr="00C63534" w:rsidRDefault="00E145A2" w:rsidP="00C63534">
            <w:pPr>
              <w:jc w:val="center"/>
              <w:rPr>
                <w:rFonts w:ascii="Calibri" w:hAnsi="Calibri" w:cs="Calibri"/>
                <w:color w:val="000000"/>
                <w:sz w:val="22"/>
                <w:szCs w:val="22"/>
              </w:rPr>
            </w:pPr>
            <w:r>
              <w:rPr>
                <w:rFonts w:ascii="Calibri" w:hAnsi="Calibri" w:cs="Calibri"/>
                <w:color w:val="000000"/>
                <w:sz w:val="22"/>
                <w:szCs w:val="22"/>
              </w:rPr>
              <w:t>7/1/2024</w:t>
            </w:r>
          </w:p>
        </w:tc>
        <w:tc>
          <w:tcPr>
            <w:tcW w:w="2020" w:type="dxa"/>
            <w:tcBorders>
              <w:top w:val="nil"/>
              <w:left w:val="nil"/>
              <w:bottom w:val="single" w:sz="4" w:space="0" w:color="auto"/>
              <w:right w:val="single" w:sz="4" w:space="0" w:color="auto"/>
            </w:tcBorders>
            <w:noWrap/>
            <w:vAlign w:val="center"/>
            <w:hideMark/>
          </w:tcPr>
          <w:p w14:paraId="29154C3D" w14:textId="11A0146B"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6/30/202</w:t>
            </w:r>
            <w:r w:rsidR="009162FA">
              <w:rPr>
                <w:rFonts w:ascii="Calibri" w:hAnsi="Calibri" w:cs="Calibri"/>
                <w:color w:val="000000"/>
                <w:sz w:val="22"/>
                <w:szCs w:val="22"/>
              </w:rPr>
              <w:t>6</w:t>
            </w:r>
          </w:p>
        </w:tc>
        <w:tc>
          <w:tcPr>
            <w:tcW w:w="773" w:type="dxa"/>
            <w:gridSpan w:val="2"/>
            <w:tcBorders>
              <w:top w:val="nil"/>
              <w:left w:val="nil"/>
              <w:bottom w:val="single" w:sz="4" w:space="0" w:color="auto"/>
              <w:right w:val="single" w:sz="4" w:space="0" w:color="auto"/>
            </w:tcBorders>
            <w:noWrap/>
            <w:vAlign w:val="center"/>
          </w:tcPr>
          <w:p w14:paraId="311A7DC1" w14:textId="28163DC3" w:rsidR="00C63534" w:rsidRPr="00C63534" w:rsidRDefault="00C63534" w:rsidP="00C63534">
            <w:pPr>
              <w:jc w:val="center"/>
              <w:rPr>
                <w:rFonts w:ascii="Calibri" w:hAnsi="Calibri" w:cs="Calibri"/>
                <w:color w:val="0000FF"/>
                <w:sz w:val="22"/>
                <w:szCs w:val="22"/>
              </w:rPr>
            </w:pPr>
          </w:p>
        </w:tc>
      </w:tr>
      <w:tr w:rsidR="00C63534" w:rsidRPr="00C63534" w14:paraId="6AE734A4" w14:textId="77777777" w:rsidTr="001E1CB8">
        <w:trPr>
          <w:gridAfter w:val="1"/>
          <w:wAfter w:w="835" w:type="dxa"/>
          <w:trHeight w:val="580"/>
        </w:trPr>
        <w:tc>
          <w:tcPr>
            <w:tcW w:w="2785" w:type="dxa"/>
            <w:tcBorders>
              <w:top w:val="nil"/>
              <w:left w:val="single" w:sz="4" w:space="0" w:color="auto"/>
              <w:bottom w:val="single" w:sz="4" w:space="0" w:color="auto"/>
              <w:right w:val="single" w:sz="4" w:space="0" w:color="auto"/>
            </w:tcBorders>
            <w:noWrap/>
            <w:vAlign w:val="center"/>
            <w:hideMark/>
          </w:tcPr>
          <w:p w14:paraId="07B78619" w14:textId="0D7A289D" w:rsidR="00C63534" w:rsidRPr="00487BC2" w:rsidRDefault="00E145A2" w:rsidP="00C63534">
            <w:pPr>
              <w:jc w:val="center"/>
              <w:rPr>
                <w:rFonts w:ascii="Calibri" w:hAnsi="Calibri" w:cs="Calibri"/>
                <w:color w:val="0000FF"/>
                <w:sz w:val="22"/>
                <w:szCs w:val="22"/>
                <w:highlight w:val="yellow"/>
              </w:rPr>
            </w:pPr>
            <w:r w:rsidRPr="00487BC2">
              <w:rPr>
                <w:rFonts w:ascii="Calibri" w:hAnsi="Calibri" w:cs="Calibri"/>
                <w:color w:val="0000FF"/>
                <w:sz w:val="22"/>
                <w:szCs w:val="22"/>
                <w:highlight w:val="yellow"/>
              </w:rPr>
              <w:t xml:space="preserve">Mr. Nicholas G Zupp </w:t>
            </w:r>
          </w:p>
        </w:tc>
        <w:tc>
          <w:tcPr>
            <w:tcW w:w="2070" w:type="dxa"/>
            <w:tcBorders>
              <w:top w:val="nil"/>
              <w:left w:val="nil"/>
              <w:bottom w:val="single" w:sz="4" w:space="0" w:color="auto"/>
              <w:right w:val="single" w:sz="4" w:space="0" w:color="auto"/>
            </w:tcBorders>
            <w:vAlign w:val="center"/>
            <w:hideMark/>
          </w:tcPr>
          <w:p w14:paraId="26A02129" w14:textId="59F995AD" w:rsidR="00C63534" w:rsidRPr="00C63534" w:rsidRDefault="00E145A2" w:rsidP="00C63534">
            <w:pPr>
              <w:jc w:val="center"/>
              <w:rPr>
                <w:rFonts w:ascii="Calibri" w:hAnsi="Calibri" w:cs="Calibri"/>
                <w:color w:val="000000"/>
                <w:sz w:val="22"/>
                <w:szCs w:val="22"/>
              </w:rPr>
            </w:pPr>
            <w:r>
              <w:rPr>
                <w:rFonts w:ascii="Calibri" w:hAnsi="Calibri" w:cs="Calibri"/>
                <w:color w:val="000000"/>
                <w:sz w:val="22"/>
                <w:szCs w:val="22"/>
              </w:rPr>
              <w:t>Vice</w:t>
            </w:r>
            <w:r w:rsidR="00C63534" w:rsidRPr="00C63534">
              <w:rPr>
                <w:rFonts w:ascii="Calibri" w:hAnsi="Calibri" w:cs="Calibri"/>
                <w:color w:val="000000"/>
                <w:sz w:val="22"/>
                <w:szCs w:val="22"/>
              </w:rPr>
              <w:t xml:space="preserve"> Chair</w:t>
            </w:r>
          </w:p>
        </w:tc>
        <w:tc>
          <w:tcPr>
            <w:tcW w:w="1440" w:type="dxa"/>
            <w:tcBorders>
              <w:top w:val="nil"/>
              <w:left w:val="nil"/>
              <w:bottom w:val="single" w:sz="4" w:space="0" w:color="auto"/>
              <w:right w:val="single" w:sz="4" w:space="0" w:color="auto"/>
            </w:tcBorders>
            <w:noWrap/>
            <w:vAlign w:val="center"/>
            <w:hideMark/>
          </w:tcPr>
          <w:p w14:paraId="6824DE96" w14:textId="77777777" w:rsidR="00C63534" w:rsidRPr="00C63534" w:rsidRDefault="00C63534" w:rsidP="00C63534">
            <w:pPr>
              <w:jc w:val="center"/>
              <w:rPr>
                <w:rFonts w:ascii="Calibri" w:hAnsi="Calibri" w:cs="Calibri"/>
                <w:color w:val="0000FF"/>
                <w:sz w:val="22"/>
                <w:szCs w:val="22"/>
              </w:rPr>
            </w:pPr>
            <w:r w:rsidRPr="00C63534">
              <w:rPr>
                <w:rFonts w:ascii="Calibri" w:hAnsi="Calibri" w:cs="Calibri"/>
                <w:color w:val="0000FF"/>
                <w:sz w:val="22"/>
                <w:szCs w:val="22"/>
              </w:rPr>
              <w:t>Voting</w:t>
            </w:r>
          </w:p>
        </w:tc>
        <w:tc>
          <w:tcPr>
            <w:tcW w:w="1167" w:type="dxa"/>
            <w:tcBorders>
              <w:top w:val="nil"/>
              <w:left w:val="nil"/>
              <w:bottom w:val="single" w:sz="4" w:space="0" w:color="auto"/>
              <w:right w:val="single" w:sz="4" w:space="0" w:color="auto"/>
            </w:tcBorders>
            <w:noWrap/>
            <w:vAlign w:val="center"/>
            <w:hideMark/>
          </w:tcPr>
          <w:p w14:paraId="697BFF46" w14:textId="7CC24881" w:rsidR="00C63534" w:rsidRPr="00C63534" w:rsidRDefault="00E145A2" w:rsidP="00C63534">
            <w:pPr>
              <w:jc w:val="center"/>
              <w:rPr>
                <w:rFonts w:ascii="Calibri" w:hAnsi="Calibri" w:cs="Calibri"/>
                <w:color w:val="000000"/>
                <w:sz w:val="22"/>
                <w:szCs w:val="22"/>
              </w:rPr>
            </w:pPr>
            <w:r>
              <w:rPr>
                <w:rFonts w:ascii="Calibri" w:hAnsi="Calibri" w:cs="Calibri"/>
                <w:color w:val="000000"/>
                <w:sz w:val="22"/>
                <w:szCs w:val="22"/>
              </w:rPr>
              <w:t>7/1/2024</w:t>
            </w:r>
          </w:p>
        </w:tc>
        <w:tc>
          <w:tcPr>
            <w:tcW w:w="2020" w:type="dxa"/>
            <w:tcBorders>
              <w:top w:val="nil"/>
              <w:left w:val="nil"/>
              <w:bottom w:val="single" w:sz="4" w:space="0" w:color="auto"/>
              <w:right w:val="single" w:sz="4" w:space="0" w:color="auto"/>
            </w:tcBorders>
            <w:noWrap/>
            <w:vAlign w:val="center"/>
            <w:hideMark/>
          </w:tcPr>
          <w:p w14:paraId="54FD1804"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6/30/2027</w:t>
            </w:r>
          </w:p>
        </w:tc>
        <w:tc>
          <w:tcPr>
            <w:tcW w:w="773" w:type="dxa"/>
            <w:gridSpan w:val="2"/>
            <w:tcBorders>
              <w:top w:val="nil"/>
              <w:left w:val="nil"/>
              <w:bottom w:val="single" w:sz="4" w:space="0" w:color="auto"/>
              <w:right w:val="single" w:sz="4" w:space="0" w:color="auto"/>
            </w:tcBorders>
            <w:noWrap/>
            <w:vAlign w:val="center"/>
          </w:tcPr>
          <w:p w14:paraId="0C8F2766" w14:textId="784C2A98" w:rsidR="00C63534" w:rsidRPr="00C63534" w:rsidRDefault="00C63534" w:rsidP="00C63534">
            <w:pPr>
              <w:jc w:val="center"/>
              <w:rPr>
                <w:rFonts w:ascii="Calibri" w:hAnsi="Calibri" w:cs="Calibri"/>
                <w:color w:val="0000FF"/>
                <w:sz w:val="22"/>
                <w:szCs w:val="22"/>
              </w:rPr>
            </w:pPr>
          </w:p>
        </w:tc>
      </w:tr>
      <w:tr w:rsidR="00C63534" w:rsidRPr="00C63534" w14:paraId="1836DC17" w14:textId="77777777" w:rsidTr="001E1CB8">
        <w:trPr>
          <w:gridAfter w:val="1"/>
          <w:wAfter w:w="835" w:type="dxa"/>
          <w:trHeight w:val="580"/>
        </w:trPr>
        <w:tc>
          <w:tcPr>
            <w:tcW w:w="2785" w:type="dxa"/>
            <w:tcBorders>
              <w:top w:val="nil"/>
              <w:left w:val="single" w:sz="4" w:space="0" w:color="auto"/>
              <w:bottom w:val="single" w:sz="4" w:space="0" w:color="auto"/>
              <w:right w:val="single" w:sz="4" w:space="0" w:color="auto"/>
            </w:tcBorders>
            <w:noWrap/>
            <w:vAlign w:val="center"/>
            <w:hideMark/>
          </w:tcPr>
          <w:p w14:paraId="42DB6772" w14:textId="022C091A" w:rsidR="00C63534" w:rsidRPr="00487BC2" w:rsidRDefault="00E145A2" w:rsidP="00C63534">
            <w:pPr>
              <w:jc w:val="center"/>
              <w:rPr>
                <w:rFonts w:ascii="Calibri" w:hAnsi="Calibri" w:cs="Calibri"/>
                <w:color w:val="0000FF"/>
                <w:sz w:val="22"/>
                <w:szCs w:val="22"/>
                <w:highlight w:val="yellow"/>
              </w:rPr>
            </w:pPr>
            <w:r w:rsidRPr="00487BC2">
              <w:rPr>
                <w:rFonts w:ascii="Calibri" w:hAnsi="Calibri" w:cs="Calibri"/>
                <w:color w:val="0000FF"/>
                <w:sz w:val="22"/>
                <w:szCs w:val="22"/>
                <w:highlight w:val="yellow"/>
              </w:rPr>
              <w:t>Dr. Christian Bach</w:t>
            </w:r>
          </w:p>
        </w:tc>
        <w:tc>
          <w:tcPr>
            <w:tcW w:w="2070" w:type="dxa"/>
            <w:tcBorders>
              <w:top w:val="nil"/>
              <w:left w:val="nil"/>
              <w:bottom w:val="single" w:sz="4" w:space="0" w:color="auto"/>
              <w:right w:val="single" w:sz="4" w:space="0" w:color="auto"/>
            </w:tcBorders>
            <w:vAlign w:val="center"/>
            <w:hideMark/>
          </w:tcPr>
          <w:p w14:paraId="761C6198" w14:textId="64870E4A" w:rsidR="00C63534" w:rsidRPr="00C63534" w:rsidRDefault="00E145A2" w:rsidP="00C63534">
            <w:pPr>
              <w:jc w:val="center"/>
              <w:rPr>
                <w:rFonts w:ascii="Calibri" w:hAnsi="Calibri" w:cs="Calibri"/>
                <w:color w:val="000000"/>
                <w:sz w:val="22"/>
                <w:szCs w:val="22"/>
              </w:rPr>
            </w:pPr>
            <w:r>
              <w:rPr>
                <w:rFonts w:ascii="Calibri" w:hAnsi="Calibri" w:cs="Calibri"/>
                <w:color w:val="000000"/>
                <w:sz w:val="22"/>
                <w:szCs w:val="22"/>
              </w:rPr>
              <w:t>Secretary</w:t>
            </w:r>
          </w:p>
        </w:tc>
        <w:tc>
          <w:tcPr>
            <w:tcW w:w="1440" w:type="dxa"/>
            <w:tcBorders>
              <w:top w:val="nil"/>
              <w:left w:val="nil"/>
              <w:bottom w:val="single" w:sz="4" w:space="0" w:color="auto"/>
              <w:right w:val="single" w:sz="4" w:space="0" w:color="auto"/>
            </w:tcBorders>
            <w:noWrap/>
            <w:vAlign w:val="center"/>
            <w:hideMark/>
          </w:tcPr>
          <w:p w14:paraId="39D8F49D" w14:textId="77777777" w:rsidR="00C63534" w:rsidRPr="00C63534" w:rsidRDefault="00C63534" w:rsidP="00C63534">
            <w:pPr>
              <w:jc w:val="center"/>
              <w:rPr>
                <w:rFonts w:ascii="Calibri" w:hAnsi="Calibri" w:cs="Calibri"/>
                <w:color w:val="0000FF"/>
                <w:sz w:val="22"/>
                <w:szCs w:val="22"/>
              </w:rPr>
            </w:pPr>
            <w:r w:rsidRPr="00C63534">
              <w:rPr>
                <w:rFonts w:ascii="Calibri" w:hAnsi="Calibri" w:cs="Calibri"/>
                <w:color w:val="0000FF"/>
                <w:sz w:val="22"/>
                <w:szCs w:val="22"/>
              </w:rPr>
              <w:t>Voting</w:t>
            </w:r>
          </w:p>
        </w:tc>
        <w:tc>
          <w:tcPr>
            <w:tcW w:w="1167" w:type="dxa"/>
            <w:tcBorders>
              <w:top w:val="nil"/>
              <w:left w:val="nil"/>
              <w:bottom w:val="single" w:sz="4" w:space="0" w:color="auto"/>
              <w:right w:val="single" w:sz="4" w:space="0" w:color="auto"/>
            </w:tcBorders>
            <w:noWrap/>
            <w:vAlign w:val="center"/>
            <w:hideMark/>
          </w:tcPr>
          <w:p w14:paraId="532CF031" w14:textId="5F2A1AD2" w:rsidR="00C63534" w:rsidRPr="00C63534" w:rsidRDefault="00C63534" w:rsidP="00E145A2">
            <w:pPr>
              <w:jc w:val="center"/>
              <w:rPr>
                <w:rFonts w:ascii="Calibri" w:hAnsi="Calibri" w:cs="Calibri"/>
                <w:color w:val="000000"/>
                <w:sz w:val="22"/>
                <w:szCs w:val="22"/>
              </w:rPr>
            </w:pPr>
            <w:r w:rsidRPr="00C63534">
              <w:rPr>
                <w:rFonts w:ascii="Calibri" w:hAnsi="Calibri" w:cs="Calibri"/>
                <w:color w:val="000000"/>
                <w:sz w:val="22"/>
                <w:szCs w:val="22"/>
              </w:rPr>
              <w:t>7/1/202</w:t>
            </w:r>
            <w:r w:rsidR="00E145A2">
              <w:rPr>
                <w:rFonts w:ascii="Calibri" w:hAnsi="Calibri" w:cs="Calibri"/>
                <w:color w:val="000000"/>
                <w:sz w:val="22"/>
                <w:szCs w:val="22"/>
              </w:rPr>
              <w:t>4</w:t>
            </w:r>
          </w:p>
        </w:tc>
        <w:tc>
          <w:tcPr>
            <w:tcW w:w="2020" w:type="dxa"/>
            <w:tcBorders>
              <w:top w:val="nil"/>
              <w:left w:val="nil"/>
              <w:bottom w:val="single" w:sz="4" w:space="0" w:color="auto"/>
              <w:right w:val="single" w:sz="4" w:space="0" w:color="auto"/>
            </w:tcBorders>
            <w:noWrap/>
            <w:vAlign w:val="center"/>
            <w:hideMark/>
          </w:tcPr>
          <w:p w14:paraId="7E077ABD" w14:textId="419517CA" w:rsidR="00C63534" w:rsidRPr="00C63534" w:rsidRDefault="00C63534" w:rsidP="00E145A2">
            <w:pPr>
              <w:jc w:val="center"/>
              <w:rPr>
                <w:rFonts w:ascii="Calibri" w:hAnsi="Calibri" w:cs="Calibri"/>
                <w:color w:val="000000"/>
                <w:sz w:val="22"/>
                <w:szCs w:val="22"/>
              </w:rPr>
            </w:pPr>
            <w:r w:rsidRPr="00C63534">
              <w:rPr>
                <w:rFonts w:ascii="Calibri" w:hAnsi="Calibri" w:cs="Calibri"/>
                <w:color w:val="000000"/>
                <w:sz w:val="22"/>
                <w:szCs w:val="22"/>
              </w:rPr>
              <w:t>6/30/202</w:t>
            </w:r>
            <w:r w:rsidR="00E145A2">
              <w:rPr>
                <w:rFonts w:ascii="Calibri" w:hAnsi="Calibri" w:cs="Calibri"/>
                <w:color w:val="000000"/>
                <w:sz w:val="22"/>
                <w:szCs w:val="22"/>
              </w:rPr>
              <w:t>8</w:t>
            </w:r>
          </w:p>
        </w:tc>
        <w:tc>
          <w:tcPr>
            <w:tcW w:w="773" w:type="dxa"/>
            <w:gridSpan w:val="2"/>
            <w:tcBorders>
              <w:top w:val="nil"/>
              <w:left w:val="nil"/>
              <w:bottom w:val="single" w:sz="4" w:space="0" w:color="auto"/>
              <w:right w:val="single" w:sz="4" w:space="0" w:color="auto"/>
            </w:tcBorders>
            <w:noWrap/>
            <w:vAlign w:val="center"/>
          </w:tcPr>
          <w:p w14:paraId="7FFC96EC" w14:textId="1D0AF15F" w:rsidR="00C63534" w:rsidRPr="00C63534" w:rsidRDefault="00C63534" w:rsidP="00C63534">
            <w:pPr>
              <w:jc w:val="center"/>
              <w:rPr>
                <w:rFonts w:ascii="Calibri" w:hAnsi="Calibri" w:cs="Calibri"/>
                <w:color w:val="0000FF"/>
                <w:sz w:val="22"/>
                <w:szCs w:val="22"/>
              </w:rPr>
            </w:pPr>
          </w:p>
        </w:tc>
      </w:tr>
      <w:tr w:rsidR="00E145A2" w:rsidRPr="00C63534" w14:paraId="6D84E2D2" w14:textId="77777777" w:rsidTr="001E1CB8">
        <w:trPr>
          <w:gridAfter w:val="1"/>
          <w:wAfter w:w="835" w:type="dxa"/>
          <w:trHeight w:val="580"/>
        </w:trPr>
        <w:tc>
          <w:tcPr>
            <w:tcW w:w="2785" w:type="dxa"/>
            <w:tcBorders>
              <w:top w:val="nil"/>
              <w:left w:val="single" w:sz="4" w:space="0" w:color="auto"/>
              <w:bottom w:val="single" w:sz="4" w:space="0" w:color="auto"/>
              <w:right w:val="single" w:sz="4" w:space="0" w:color="auto"/>
            </w:tcBorders>
            <w:noWrap/>
            <w:vAlign w:val="center"/>
            <w:hideMark/>
          </w:tcPr>
          <w:p w14:paraId="16042005" w14:textId="1B7770D9" w:rsidR="00E145A2" w:rsidRPr="00C63534" w:rsidRDefault="00F22593" w:rsidP="005440D0">
            <w:pPr>
              <w:jc w:val="center"/>
              <w:rPr>
                <w:rFonts w:ascii="Calibri" w:hAnsi="Calibri" w:cs="Calibri"/>
                <w:color w:val="0000FF"/>
                <w:sz w:val="22"/>
                <w:szCs w:val="22"/>
              </w:rPr>
            </w:pPr>
            <w:r>
              <w:rPr>
                <w:rFonts w:ascii="Calibri" w:hAnsi="Calibri" w:cs="Calibri"/>
                <w:color w:val="0000FF"/>
                <w:sz w:val="22"/>
                <w:szCs w:val="22"/>
              </w:rPr>
              <w:t>Mr. Michael Ditello</w:t>
            </w:r>
          </w:p>
        </w:tc>
        <w:tc>
          <w:tcPr>
            <w:tcW w:w="2070" w:type="dxa"/>
            <w:tcBorders>
              <w:top w:val="nil"/>
              <w:left w:val="nil"/>
              <w:bottom w:val="single" w:sz="4" w:space="0" w:color="auto"/>
              <w:right w:val="single" w:sz="4" w:space="0" w:color="auto"/>
            </w:tcBorders>
            <w:vAlign w:val="center"/>
            <w:hideMark/>
          </w:tcPr>
          <w:p w14:paraId="374D0AFA" w14:textId="24980C50" w:rsidR="00E145A2" w:rsidRPr="00C63534" w:rsidRDefault="00E145A2" w:rsidP="005440D0">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noWrap/>
            <w:vAlign w:val="center"/>
            <w:hideMark/>
          </w:tcPr>
          <w:p w14:paraId="21AAE446" w14:textId="77777777" w:rsidR="00E145A2" w:rsidRPr="00C63534" w:rsidRDefault="00E145A2" w:rsidP="005440D0">
            <w:pPr>
              <w:jc w:val="center"/>
              <w:rPr>
                <w:rFonts w:ascii="Calibri" w:hAnsi="Calibri" w:cs="Calibri"/>
                <w:color w:val="0000FF"/>
                <w:sz w:val="22"/>
                <w:szCs w:val="22"/>
              </w:rPr>
            </w:pPr>
            <w:r w:rsidRPr="00C63534">
              <w:rPr>
                <w:rFonts w:ascii="Calibri" w:hAnsi="Calibri" w:cs="Calibri"/>
                <w:color w:val="0000FF"/>
                <w:sz w:val="22"/>
                <w:szCs w:val="22"/>
              </w:rPr>
              <w:t>Voting</w:t>
            </w:r>
          </w:p>
        </w:tc>
        <w:tc>
          <w:tcPr>
            <w:tcW w:w="1167" w:type="dxa"/>
            <w:tcBorders>
              <w:top w:val="nil"/>
              <w:left w:val="nil"/>
              <w:bottom w:val="single" w:sz="4" w:space="0" w:color="auto"/>
              <w:right w:val="single" w:sz="4" w:space="0" w:color="auto"/>
            </w:tcBorders>
            <w:noWrap/>
            <w:vAlign w:val="center"/>
            <w:hideMark/>
          </w:tcPr>
          <w:p w14:paraId="340427E6" w14:textId="0EC72CAD" w:rsidR="00E145A2" w:rsidRPr="00C63534" w:rsidRDefault="00E145A2" w:rsidP="005440D0">
            <w:pPr>
              <w:jc w:val="center"/>
              <w:rPr>
                <w:rFonts w:ascii="Calibri" w:hAnsi="Calibri" w:cs="Calibri"/>
                <w:color w:val="000000"/>
                <w:sz w:val="22"/>
                <w:szCs w:val="22"/>
              </w:rPr>
            </w:pPr>
            <w:r w:rsidRPr="00C63534">
              <w:rPr>
                <w:rFonts w:ascii="Calibri" w:hAnsi="Calibri" w:cs="Calibri"/>
                <w:color w:val="000000"/>
                <w:sz w:val="22"/>
                <w:szCs w:val="22"/>
              </w:rPr>
              <w:t>7/1/202</w:t>
            </w:r>
            <w:r w:rsidR="00F22593">
              <w:rPr>
                <w:rFonts w:ascii="Calibri" w:hAnsi="Calibri" w:cs="Calibri"/>
                <w:color w:val="000000"/>
                <w:sz w:val="22"/>
                <w:szCs w:val="22"/>
              </w:rPr>
              <w:t>5</w:t>
            </w:r>
          </w:p>
        </w:tc>
        <w:tc>
          <w:tcPr>
            <w:tcW w:w="2020" w:type="dxa"/>
            <w:tcBorders>
              <w:top w:val="nil"/>
              <w:left w:val="nil"/>
              <w:bottom w:val="single" w:sz="4" w:space="0" w:color="auto"/>
              <w:right w:val="single" w:sz="4" w:space="0" w:color="auto"/>
            </w:tcBorders>
            <w:noWrap/>
            <w:vAlign w:val="center"/>
            <w:hideMark/>
          </w:tcPr>
          <w:p w14:paraId="1E7B6D8F" w14:textId="302BD1E4" w:rsidR="00E145A2" w:rsidRPr="00C63534" w:rsidRDefault="00E145A2" w:rsidP="005440D0">
            <w:pPr>
              <w:jc w:val="center"/>
              <w:rPr>
                <w:rFonts w:ascii="Calibri" w:hAnsi="Calibri" w:cs="Calibri"/>
                <w:color w:val="000000"/>
                <w:sz w:val="22"/>
                <w:szCs w:val="22"/>
              </w:rPr>
            </w:pPr>
            <w:r w:rsidRPr="00C63534">
              <w:rPr>
                <w:rFonts w:ascii="Calibri" w:hAnsi="Calibri" w:cs="Calibri"/>
                <w:color w:val="000000"/>
                <w:sz w:val="22"/>
                <w:szCs w:val="22"/>
              </w:rPr>
              <w:t>6/30/202</w:t>
            </w:r>
            <w:r w:rsidR="00F22593">
              <w:rPr>
                <w:rFonts w:ascii="Calibri" w:hAnsi="Calibri" w:cs="Calibri"/>
                <w:color w:val="000000"/>
                <w:sz w:val="22"/>
                <w:szCs w:val="22"/>
              </w:rPr>
              <w:t>9</w:t>
            </w:r>
          </w:p>
        </w:tc>
        <w:tc>
          <w:tcPr>
            <w:tcW w:w="773" w:type="dxa"/>
            <w:gridSpan w:val="2"/>
            <w:tcBorders>
              <w:top w:val="nil"/>
              <w:left w:val="nil"/>
              <w:bottom w:val="single" w:sz="4" w:space="0" w:color="auto"/>
              <w:right w:val="single" w:sz="4" w:space="0" w:color="auto"/>
            </w:tcBorders>
            <w:noWrap/>
            <w:vAlign w:val="center"/>
          </w:tcPr>
          <w:p w14:paraId="0026D9F9" w14:textId="77777777" w:rsidR="00E145A2" w:rsidRPr="00C63534" w:rsidRDefault="00E145A2" w:rsidP="005440D0">
            <w:pPr>
              <w:jc w:val="center"/>
              <w:rPr>
                <w:rFonts w:ascii="Calibri" w:hAnsi="Calibri" w:cs="Calibri"/>
                <w:color w:val="0000FF"/>
                <w:sz w:val="22"/>
                <w:szCs w:val="22"/>
              </w:rPr>
            </w:pPr>
          </w:p>
        </w:tc>
      </w:tr>
      <w:tr w:rsidR="00E145A2" w:rsidRPr="00C63534" w14:paraId="3C3AA8EA" w14:textId="77777777" w:rsidTr="001E1CB8">
        <w:trPr>
          <w:gridAfter w:val="1"/>
          <w:wAfter w:w="835" w:type="dxa"/>
          <w:trHeight w:val="580"/>
        </w:trPr>
        <w:tc>
          <w:tcPr>
            <w:tcW w:w="2785" w:type="dxa"/>
            <w:tcBorders>
              <w:top w:val="nil"/>
              <w:left w:val="single" w:sz="4" w:space="0" w:color="auto"/>
              <w:bottom w:val="single" w:sz="4" w:space="0" w:color="auto"/>
              <w:right w:val="single" w:sz="4" w:space="0" w:color="auto"/>
            </w:tcBorders>
            <w:noWrap/>
            <w:vAlign w:val="center"/>
            <w:hideMark/>
          </w:tcPr>
          <w:p w14:paraId="226C9215" w14:textId="77777777" w:rsidR="00E145A2" w:rsidRPr="00C63534" w:rsidRDefault="00E145A2" w:rsidP="005440D0">
            <w:pPr>
              <w:jc w:val="center"/>
              <w:rPr>
                <w:rFonts w:ascii="Calibri" w:hAnsi="Calibri" w:cs="Calibri"/>
                <w:color w:val="0000FF"/>
                <w:sz w:val="22"/>
                <w:szCs w:val="22"/>
              </w:rPr>
            </w:pPr>
            <w:r w:rsidRPr="00487BC2">
              <w:rPr>
                <w:rFonts w:ascii="Calibri" w:hAnsi="Calibri" w:cs="Calibri"/>
                <w:color w:val="0000FF"/>
                <w:sz w:val="22"/>
                <w:szCs w:val="22"/>
                <w:highlight w:val="yellow"/>
              </w:rPr>
              <w:t>Mr. Kirk Stifle, PE</w:t>
            </w:r>
          </w:p>
        </w:tc>
        <w:tc>
          <w:tcPr>
            <w:tcW w:w="2070" w:type="dxa"/>
            <w:tcBorders>
              <w:top w:val="nil"/>
              <w:left w:val="nil"/>
              <w:bottom w:val="single" w:sz="4" w:space="0" w:color="auto"/>
              <w:right w:val="single" w:sz="4" w:space="0" w:color="auto"/>
            </w:tcBorders>
            <w:vAlign w:val="center"/>
            <w:hideMark/>
          </w:tcPr>
          <w:p w14:paraId="3A2CE594" w14:textId="77777777" w:rsidR="00E145A2" w:rsidRPr="00C63534" w:rsidRDefault="00E145A2" w:rsidP="005440D0">
            <w:pPr>
              <w:jc w:val="center"/>
              <w:rPr>
                <w:rFonts w:ascii="Calibri" w:hAnsi="Calibri" w:cs="Calibri"/>
                <w:color w:val="000000"/>
                <w:sz w:val="22"/>
                <w:szCs w:val="22"/>
              </w:rPr>
            </w:pPr>
            <w:r>
              <w:rPr>
                <w:rFonts w:ascii="Calibri" w:hAnsi="Calibri" w:cs="Calibri"/>
                <w:color w:val="000000"/>
                <w:sz w:val="22"/>
                <w:szCs w:val="22"/>
              </w:rPr>
              <w:t>Handbook</w:t>
            </w:r>
            <w:r w:rsidRPr="00C63534">
              <w:rPr>
                <w:rFonts w:ascii="Calibri" w:hAnsi="Calibri" w:cs="Calibri"/>
                <w:color w:val="000000"/>
                <w:sz w:val="22"/>
                <w:szCs w:val="22"/>
              </w:rPr>
              <w:t xml:space="preserve"> Subcommittee Chair</w:t>
            </w:r>
          </w:p>
        </w:tc>
        <w:tc>
          <w:tcPr>
            <w:tcW w:w="1440" w:type="dxa"/>
            <w:tcBorders>
              <w:top w:val="nil"/>
              <w:left w:val="nil"/>
              <w:bottom w:val="single" w:sz="4" w:space="0" w:color="auto"/>
              <w:right w:val="single" w:sz="4" w:space="0" w:color="auto"/>
            </w:tcBorders>
            <w:noWrap/>
            <w:vAlign w:val="center"/>
            <w:hideMark/>
          </w:tcPr>
          <w:p w14:paraId="67703036" w14:textId="77777777" w:rsidR="00E145A2" w:rsidRPr="00C63534" w:rsidRDefault="00E145A2" w:rsidP="005440D0">
            <w:pPr>
              <w:jc w:val="center"/>
              <w:rPr>
                <w:rFonts w:ascii="Calibri" w:hAnsi="Calibri" w:cs="Calibri"/>
                <w:color w:val="0000FF"/>
                <w:sz w:val="22"/>
                <w:szCs w:val="22"/>
              </w:rPr>
            </w:pPr>
            <w:r w:rsidRPr="00C63534">
              <w:rPr>
                <w:rFonts w:ascii="Calibri" w:hAnsi="Calibri" w:cs="Calibri"/>
                <w:color w:val="0000FF"/>
                <w:sz w:val="22"/>
                <w:szCs w:val="22"/>
              </w:rPr>
              <w:t>Voting</w:t>
            </w:r>
          </w:p>
        </w:tc>
        <w:tc>
          <w:tcPr>
            <w:tcW w:w="1167" w:type="dxa"/>
            <w:tcBorders>
              <w:top w:val="nil"/>
              <w:left w:val="nil"/>
              <w:bottom w:val="single" w:sz="4" w:space="0" w:color="auto"/>
              <w:right w:val="single" w:sz="4" w:space="0" w:color="auto"/>
            </w:tcBorders>
            <w:noWrap/>
            <w:vAlign w:val="center"/>
            <w:hideMark/>
          </w:tcPr>
          <w:p w14:paraId="55F67277" w14:textId="77777777" w:rsidR="00E145A2" w:rsidRPr="00C63534" w:rsidRDefault="00E145A2" w:rsidP="005440D0">
            <w:pPr>
              <w:jc w:val="center"/>
              <w:rPr>
                <w:rFonts w:ascii="Calibri" w:hAnsi="Calibri" w:cs="Calibri"/>
                <w:color w:val="000000"/>
                <w:sz w:val="22"/>
                <w:szCs w:val="22"/>
              </w:rPr>
            </w:pPr>
            <w:r>
              <w:rPr>
                <w:rFonts w:ascii="Calibri" w:hAnsi="Calibri" w:cs="Calibri"/>
                <w:color w:val="000000"/>
                <w:sz w:val="22"/>
                <w:szCs w:val="22"/>
              </w:rPr>
              <w:t>7/1/2024</w:t>
            </w:r>
          </w:p>
        </w:tc>
        <w:tc>
          <w:tcPr>
            <w:tcW w:w="2020" w:type="dxa"/>
            <w:tcBorders>
              <w:top w:val="nil"/>
              <w:left w:val="nil"/>
              <w:bottom w:val="single" w:sz="4" w:space="0" w:color="auto"/>
              <w:right w:val="single" w:sz="4" w:space="0" w:color="auto"/>
            </w:tcBorders>
            <w:noWrap/>
            <w:vAlign w:val="center"/>
            <w:hideMark/>
          </w:tcPr>
          <w:p w14:paraId="6A9219D1" w14:textId="77777777" w:rsidR="00E145A2" w:rsidRPr="00C63534" w:rsidRDefault="00E145A2" w:rsidP="005440D0">
            <w:pPr>
              <w:jc w:val="center"/>
              <w:rPr>
                <w:rFonts w:ascii="Calibri" w:hAnsi="Calibri" w:cs="Calibri"/>
                <w:color w:val="000000"/>
                <w:sz w:val="22"/>
                <w:szCs w:val="22"/>
              </w:rPr>
            </w:pPr>
            <w:r>
              <w:rPr>
                <w:rFonts w:ascii="Calibri" w:hAnsi="Calibri" w:cs="Calibri"/>
                <w:color w:val="000000"/>
                <w:sz w:val="22"/>
                <w:szCs w:val="22"/>
              </w:rPr>
              <w:t>6/30/2028</w:t>
            </w:r>
          </w:p>
        </w:tc>
        <w:tc>
          <w:tcPr>
            <w:tcW w:w="773" w:type="dxa"/>
            <w:gridSpan w:val="2"/>
            <w:tcBorders>
              <w:top w:val="nil"/>
              <w:left w:val="nil"/>
              <w:bottom w:val="single" w:sz="4" w:space="0" w:color="auto"/>
              <w:right w:val="single" w:sz="4" w:space="0" w:color="auto"/>
            </w:tcBorders>
            <w:noWrap/>
            <w:vAlign w:val="center"/>
          </w:tcPr>
          <w:p w14:paraId="01F557EC" w14:textId="77777777" w:rsidR="00E145A2" w:rsidRPr="00C63534" w:rsidRDefault="00E145A2" w:rsidP="005440D0">
            <w:pPr>
              <w:jc w:val="center"/>
              <w:rPr>
                <w:rFonts w:ascii="Calibri" w:hAnsi="Calibri" w:cs="Calibri"/>
                <w:color w:val="0000FF"/>
                <w:sz w:val="22"/>
                <w:szCs w:val="22"/>
              </w:rPr>
            </w:pPr>
          </w:p>
        </w:tc>
      </w:tr>
      <w:tr w:rsidR="00C63534" w:rsidRPr="00C63534" w14:paraId="70612E5F" w14:textId="77777777" w:rsidTr="001E1CB8">
        <w:trPr>
          <w:gridAfter w:val="1"/>
          <w:wAfter w:w="835" w:type="dxa"/>
          <w:trHeight w:val="580"/>
        </w:trPr>
        <w:tc>
          <w:tcPr>
            <w:tcW w:w="2785" w:type="dxa"/>
            <w:tcBorders>
              <w:top w:val="nil"/>
              <w:left w:val="single" w:sz="4" w:space="0" w:color="auto"/>
              <w:bottom w:val="single" w:sz="4" w:space="0" w:color="auto"/>
              <w:right w:val="single" w:sz="4" w:space="0" w:color="auto"/>
            </w:tcBorders>
            <w:noWrap/>
            <w:vAlign w:val="center"/>
            <w:hideMark/>
          </w:tcPr>
          <w:p w14:paraId="20CE7B52" w14:textId="46E66F78" w:rsidR="00C63534" w:rsidRPr="00C63534" w:rsidRDefault="00E145A2" w:rsidP="00C63534">
            <w:pPr>
              <w:jc w:val="center"/>
              <w:rPr>
                <w:rFonts w:ascii="Calibri" w:hAnsi="Calibri" w:cs="Calibri"/>
                <w:color w:val="0000FF"/>
                <w:sz w:val="22"/>
                <w:szCs w:val="22"/>
              </w:rPr>
            </w:pPr>
            <w:r w:rsidRPr="00487BC2">
              <w:rPr>
                <w:rFonts w:ascii="Calibri" w:hAnsi="Calibri" w:cs="Calibri"/>
                <w:color w:val="0000FF"/>
                <w:sz w:val="22"/>
                <w:szCs w:val="22"/>
                <w:highlight w:val="yellow"/>
              </w:rPr>
              <w:t>Dr Vance Payne, PhD</w:t>
            </w:r>
          </w:p>
        </w:tc>
        <w:tc>
          <w:tcPr>
            <w:tcW w:w="2070" w:type="dxa"/>
            <w:tcBorders>
              <w:top w:val="nil"/>
              <w:left w:val="nil"/>
              <w:bottom w:val="single" w:sz="4" w:space="0" w:color="auto"/>
              <w:right w:val="single" w:sz="4" w:space="0" w:color="auto"/>
            </w:tcBorders>
            <w:vAlign w:val="center"/>
            <w:hideMark/>
          </w:tcPr>
          <w:p w14:paraId="2C5DAFF0" w14:textId="3089F47E" w:rsidR="00C63534" w:rsidRPr="00C63534" w:rsidRDefault="00E145A2" w:rsidP="00C63534">
            <w:pPr>
              <w:jc w:val="center"/>
              <w:rPr>
                <w:rFonts w:ascii="Calibri" w:hAnsi="Calibri" w:cs="Calibri"/>
                <w:color w:val="000000"/>
                <w:sz w:val="22"/>
                <w:szCs w:val="22"/>
              </w:rPr>
            </w:pPr>
            <w:r>
              <w:rPr>
                <w:rFonts w:ascii="Calibri" w:hAnsi="Calibri" w:cs="Calibri"/>
                <w:color w:val="000000"/>
                <w:sz w:val="22"/>
                <w:szCs w:val="22"/>
              </w:rPr>
              <w:t>Standards</w:t>
            </w:r>
            <w:r w:rsidR="00C63534" w:rsidRPr="00C63534">
              <w:rPr>
                <w:rFonts w:ascii="Calibri" w:hAnsi="Calibri" w:cs="Calibri"/>
                <w:color w:val="000000"/>
                <w:sz w:val="22"/>
                <w:szCs w:val="22"/>
              </w:rPr>
              <w:t xml:space="preserve"> Subcommittee Chair</w:t>
            </w:r>
          </w:p>
        </w:tc>
        <w:tc>
          <w:tcPr>
            <w:tcW w:w="1440" w:type="dxa"/>
            <w:tcBorders>
              <w:top w:val="nil"/>
              <w:left w:val="nil"/>
              <w:bottom w:val="single" w:sz="4" w:space="0" w:color="auto"/>
              <w:right w:val="single" w:sz="4" w:space="0" w:color="auto"/>
            </w:tcBorders>
            <w:noWrap/>
            <w:vAlign w:val="center"/>
            <w:hideMark/>
          </w:tcPr>
          <w:p w14:paraId="2133580A" w14:textId="77777777" w:rsidR="00C63534" w:rsidRPr="00C63534" w:rsidRDefault="00C63534" w:rsidP="00C63534">
            <w:pPr>
              <w:jc w:val="center"/>
              <w:rPr>
                <w:rFonts w:ascii="Calibri" w:hAnsi="Calibri" w:cs="Calibri"/>
                <w:color w:val="0000FF"/>
                <w:sz w:val="22"/>
                <w:szCs w:val="22"/>
              </w:rPr>
            </w:pPr>
            <w:r w:rsidRPr="00C63534">
              <w:rPr>
                <w:rFonts w:ascii="Calibri" w:hAnsi="Calibri" w:cs="Calibri"/>
                <w:color w:val="0000FF"/>
                <w:sz w:val="22"/>
                <w:szCs w:val="22"/>
              </w:rPr>
              <w:t>Voting</w:t>
            </w:r>
          </w:p>
        </w:tc>
        <w:tc>
          <w:tcPr>
            <w:tcW w:w="1167" w:type="dxa"/>
            <w:tcBorders>
              <w:top w:val="nil"/>
              <w:left w:val="nil"/>
              <w:bottom w:val="single" w:sz="4" w:space="0" w:color="auto"/>
              <w:right w:val="single" w:sz="4" w:space="0" w:color="auto"/>
            </w:tcBorders>
            <w:noWrap/>
            <w:vAlign w:val="center"/>
            <w:hideMark/>
          </w:tcPr>
          <w:p w14:paraId="49C546E8" w14:textId="2C664145" w:rsidR="00C63534" w:rsidRPr="00C63534" w:rsidRDefault="00E145A2" w:rsidP="00E145A2">
            <w:pPr>
              <w:jc w:val="center"/>
              <w:rPr>
                <w:rFonts w:ascii="Calibri" w:hAnsi="Calibri" w:cs="Calibri"/>
                <w:color w:val="000000"/>
                <w:sz w:val="22"/>
                <w:szCs w:val="22"/>
              </w:rPr>
            </w:pPr>
            <w:r>
              <w:rPr>
                <w:rFonts w:ascii="Calibri" w:hAnsi="Calibri" w:cs="Calibri"/>
                <w:color w:val="000000"/>
                <w:sz w:val="22"/>
                <w:szCs w:val="22"/>
              </w:rPr>
              <w:t>7/1/2023</w:t>
            </w:r>
          </w:p>
        </w:tc>
        <w:tc>
          <w:tcPr>
            <w:tcW w:w="2020" w:type="dxa"/>
            <w:tcBorders>
              <w:top w:val="nil"/>
              <w:left w:val="nil"/>
              <w:bottom w:val="single" w:sz="4" w:space="0" w:color="auto"/>
              <w:right w:val="single" w:sz="4" w:space="0" w:color="auto"/>
            </w:tcBorders>
            <w:noWrap/>
            <w:vAlign w:val="center"/>
            <w:hideMark/>
          </w:tcPr>
          <w:p w14:paraId="303E12DD" w14:textId="3AC048F3" w:rsidR="00C63534" w:rsidRPr="00C63534" w:rsidRDefault="00E145A2" w:rsidP="00E145A2">
            <w:pPr>
              <w:jc w:val="center"/>
              <w:rPr>
                <w:rFonts w:ascii="Calibri" w:hAnsi="Calibri" w:cs="Calibri"/>
                <w:color w:val="000000"/>
                <w:sz w:val="22"/>
                <w:szCs w:val="22"/>
              </w:rPr>
            </w:pPr>
            <w:r>
              <w:rPr>
                <w:rFonts w:ascii="Calibri" w:hAnsi="Calibri" w:cs="Calibri"/>
                <w:color w:val="000000"/>
                <w:sz w:val="22"/>
                <w:szCs w:val="22"/>
              </w:rPr>
              <w:t>6/30/2027</w:t>
            </w:r>
          </w:p>
        </w:tc>
        <w:tc>
          <w:tcPr>
            <w:tcW w:w="773" w:type="dxa"/>
            <w:gridSpan w:val="2"/>
            <w:tcBorders>
              <w:top w:val="nil"/>
              <w:left w:val="nil"/>
              <w:bottom w:val="single" w:sz="4" w:space="0" w:color="auto"/>
              <w:right w:val="single" w:sz="4" w:space="0" w:color="auto"/>
            </w:tcBorders>
            <w:noWrap/>
            <w:vAlign w:val="center"/>
          </w:tcPr>
          <w:p w14:paraId="5866874B" w14:textId="14A10D68" w:rsidR="00C63534" w:rsidRPr="00C63534" w:rsidRDefault="00C63534" w:rsidP="00C63534">
            <w:pPr>
              <w:jc w:val="center"/>
              <w:rPr>
                <w:rFonts w:ascii="Calibri" w:hAnsi="Calibri" w:cs="Calibri"/>
                <w:color w:val="0000FF"/>
                <w:sz w:val="22"/>
                <w:szCs w:val="22"/>
              </w:rPr>
            </w:pPr>
          </w:p>
        </w:tc>
      </w:tr>
      <w:tr w:rsidR="00487BC2" w:rsidRPr="00C63534" w14:paraId="47A56880" w14:textId="77777777" w:rsidTr="001E1CB8">
        <w:trPr>
          <w:gridAfter w:val="1"/>
          <w:wAfter w:w="835" w:type="dxa"/>
          <w:trHeight w:val="580"/>
        </w:trPr>
        <w:tc>
          <w:tcPr>
            <w:tcW w:w="2785" w:type="dxa"/>
            <w:tcBorders>
              <w:top w:val="nil"/>
              <w:left w:val="single" w:sz="4" w:space="0" w:color="auto"/>
              <w:bottom w:val="single" w:sz="4" w:space="0" w:color="auto"/>
              <w:right w:val="single" w:sz="4" w:space="0" w:color="auto"/>
            </w:tcBorders>
            <w:noWrap/>
            <w:vAlign w:val="center"/>
          </w:tcPr>
          <w:p w14:paraId="7C5CC330" w14:textId="436CFDCE" w:rsidR="00487BC2" w:rsidRPr="00487BC2" w:rsidRDefault="00487BC2" w:rsidP="00C63534">
            <w:pPr>
              <w:jc w:val="center"/>
              <w:rPr>
                <w:rFonts w:ascii="Calibri" w:hAnsi="Calibri" w:cs="Calibri"/>
                <w:color w:val="0000FF"/>
                <w:sz w:val="22"/>
                <w:szCs w:val="22"/>
                <w:highlight w:val="yellow"/>
              </w:rPr>
            </w:pPr>
            <w:r>
              <w:rPr>
                <w:rFonts w:ascii="Calibri" w:hAnsi="Calibri" w:cs="Calibri"/>
                <w:color w:val="0000FF"/>
                <w:sz w:val="22"/>
                <w:szCs w:val="22"/>
                <w:highlight w:val="yellow"/>
              </w:rPr>
              <w:t>Haopeng Liu (univ Maryland, guest)</w:t>
            </w:r>
          </w:p>
        </w:tc>
        <w:tc>
          <w:tcPr>
            <w:tcW w:w="2070" w:type="dxa"/>
            <w:tcBorders>
              <w:top w:val="nil"/>
              <w:left w:val="nil"/>
              <w:bottom w:val="single" w:sz="4" w:space="0" w:color="auto"/>
              <w:right w:val="single" w:sz="4" w:space="0" w:color="auto"/>
            </w:tcBorders>
            <w:vAlign w:val="center"/>
          </w:tcPr>
          <w:p w14:paraId="0DB8F8AF" w14:textId="77777777" w:rsidR="00487BC2" w:rsidRDefault="00487BC2" w:rsidP="00C63534">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noWrap/>
            <w:vAlign w:val="center"/>
          </w:tcPr>
          <w:p w14:paraId="0C2908F3" w14:textId="503E605E" w:rsidR="00487BC2" w:rsidRPr="00C63534" w:rsidRDefault="00BD1CA7" w:rsidP="00C63534">
            <w:pPr>
              <w:jc w:val="center"/>
              <w:rPr>
                <w:rFonts w:ascii="Calibri" w:hAnsi="Calibri" w:cs="Calibri"/>
                <w:color w:val="0000FF"/>
                <w:sz w:val="22"/>
                <w:szCs w:val="22"/>
              </w:rPr>
            </w:pPr>
            <w:r>
              <w:rPr>
                <w:rFonts w:ascii="Calibri" w:hAnsi="Calibri" w:cs="Calibri"/>
                <w:color w:val="0000FF"/>
                <w:sz w:val="22"/>
                <w:szCs w:val="22"/>
              </w:rPr>
              <w:t>PVCM</w:t>
            </w:r>
          </w:p>
        </w:tc>
        <w:tc>
          <w:tcPr>
            <w:tcW w:w="1167" w:type="dxa"/>
            <w:tcBorders>
              <w:top w:val="nil"/>
              <w:left w:val="nil"/>
              <w:bottom w:val="single" w:sz="4" w:space="0" w:color="auto"/>
              <w:right w:val="single" w:sz="4" w:space="0" w:color="auto"/>
            </w:tcBorders>
            <w:noWrap/>
            <w:vAlign w:val="center"/>
          </w:tcPr>
          <w:p w14:paraId="1D490EAC" w14:textId="77777777" w:rsidR="00487BC2" w:rsidRDefault="00487BC2" w:rsidP="00E145A2">
            <w:pPr>
              <w:jc w:val="center"/>
              <w:rPr>
                <w:rFonts w:ascii="Calibri" w:hAnsi="Calibri" w:cs="Calibri"/>
                <w:color w:val="000000"/>
                <w:sz w:val="22"/>
                <w:szCs w:val="22"/>
              </w:rPr>
            </w:pPr>
          </w:p>
        </w:tc>
        <w:tc>
          <w:tcPr>
            <w:tcW w:w="2020" w:type="dxa"/>
            <w:tcBorders>
              <w:top w:val="nil"/>
              <w:left w:val="nil"/>
              <w:bottom w:val="single" w:sz="4" w:space="0" w:color="auto"/>
              <w:right w:val="single" w:sz="4" w:space="0" w:color="auto"/>
            </w:tcBorders>
            <w:noWrap/>
            <w:vAlign w:val="center"/>
          </w:tcPr>
          <w:p w14:paraId="16C49F66" w14:textId="77777777" w:rsidR="00487BC2" w:rsidRDefault="00487BC2" w:rsidP="00E145A2">
            <w:pPr>
              <w:jc w:val="center"/>
              <w:rPr>
                <w:rFonts w:ascii="Calibri" w:hAnsi="Calibri" w:cs="Calibri"/>
                <w:color w:val="000000"/>
                <w:sz w:val="22"/>
                <w:szCs w:val="22"/>
              </w:rPr>
            </w:pPr>
          </w:p>
        </w:tc>
        <w:tc>
          <w:tcPr>
            <w:tcW w:w="773" w:type="dxa"/>
            <w:gridSpan w:val="2"/>
            <w:tcBorders>
              <w:top w:val="nil"/>
              <w:left w:val="nil"/>
              <w:bottom w:val="single" w:sz="4" w:space="0" w:color="auto"/>
              <w:right w:val="single" w:sz="4" w:space="0" w:color="auto"/>
            </w:tcBorders>
            <w:noWrap/>
            <w:vAlign w:val="center"/>
          </w:tcPr>
          <w:p w14:paraId="1023C767" w14:textId="77777777" w:rsidR="00487BC2" w:rsidRPr="00C63534" w:rsidRDefault="00487BC2" w:rsidP="00C63534">
            <w:pPr>
              <w:jc w:val="center"/>
              <w:rPr>
                <w:rFonts w:ascii="Calibri" w:hAnsi="Calibri" w:cs="Calibri"/>
                <w:color w:val="0000FF"/>
                <w:sz w:val="22"/>
                <w:szCs w:val="22"/>
              </w:rPr>
            </w:pPr>
          </w:p>
        </w:tc>
      </w:tr>
      <w:tr w:rsidR="00B1167C" w:rsidRPr="00C63534" w14:paraId="680626F9" w14:textId="77777777" w:rsidTr="001E1CB8">
        <w:trPr>
          <w:gridAfter w:val="1"/>
          <w:wAfter w:w="835" w:type="dxa"/>
          <w:trHeight w:val="580"/>
        </w:trPr>
        <w:tc>
          <w:tcPr>
            <w:tcW w:w="2785" w:type="dxa"/>
            <w:tcBorders>
              <w:top w:val="nil"/>
              <w:left w:val="single" w:sz="4" w:space="0" w:color="auto"/>
              <w:bottom w:val="single" w:sz="4" w:space="0" w:color="auto"/>
              <w:right w:val="single" w:sz="4" w:space="0" w:color="auto"/>
            </w:tcBorders>
            <w:noWrap/>
            <w:vAlign w:val="center"/>
          </w:tcPr>
          <w:p w14:paraId="55750F96" w14:textId="36A620C7" w:rsidR="00B1167C" w:rsidRDefault="00B1167C" w:rsidP="00C63534">
            <w:pPr>
              <w:jc w:val="center"/>
              <w:rPr>
                <w:rFonts w:ascii="Calibri" w:hAnsi="Calibri" w:cs="Calibri"/>
                <w:color w:val="0000FF"/>
                <w:sz w:val="22"/>
                <w:szCs w:val="22"/>
                <w:highlight w:val="yellow"/>
              </w:rPr>
            </w:pPr>
            <w:r>
              <w:rPr>
                <w:rFonts w:ascii="Calibri" w:hAnsi="Calibri" w:cs="Calibri"/>
                <w:color w:val="0000FF"/>
                <w:sz w:val="22"/>
                <w:szCs w:val="22"/>
                <w:highlight w:val="yellow"/>
              </w:rPr>
              <w:t xml:space="preserve">Kevin </w:t>
            </w:r>
            <w:r w:rsidR="00BD1CA7">
              <w:rPr>
                <w:rFonts w:ascii="Calibri" w:hAnsi="Calibri" w:cs="Calibri"/>
                <w:color w:val="0000FF"/>
                <w:sz w:val="22"/>
                <w:szCs w:val="22"/>
                <w:highlight w:val="yellow"/>
              </w:rPr>
              <w:t>Mc</w:t>
            </w:r>
            <w:r>
              <w:rPr>
                <w:rFonts w:ascii="Calibri" w:hAnsi="Calibri" w:cs="Calibri"/>
                <w:color w:val="0000FF"/>
                <w:sz w:val="22"/>
                <w:szCs w:val="22"/>
                <w:highlight w:val="yellow"/>
              </w:rPr>
              <w:t>Ca</w:t>
            </w:r>
            <w:r w:rsidR="00BD1CA7">
              <w:rPr>
                <w:rFonts w:ascii="Calibri" w:hAnsi="Calibri" w:cs="Calibri"/>
                <w:color w:val="0000FF"/>
                <w:sz w:val="22"/>
                <w:szCs w:val="22"/>
                <w:highlight w:val="yellow"/>
              </w:rPr>
              <w:t>b</w:t>
            </w:r>
            <w:r>
              <w:rPr>
                <w:rFonts w:ascii="Calibri" w:hAnsi="Calibri" w:cs="Calibri"/>
                <w:color w:val="0000FF"/>
                <w:sz w:val="22"/>
                <w:szCs w:val="22"/>
                <w:highlight w:val="yellow"/>
              </w:rPr>
              <w:t>e Flextech</w:t>
            </w:r>
          </w:p>
        </w:tc>
        <w:tc>
          <w:tcPr>
            <w:tcW w:w="2070" w:type="dxa"/>
            <w:tcBorders>
              <w:top w:val="nil"/>
              <w:left w:val="nil"/>
              <w:bottom w:val="single" w:sz="4" w:space="0" w:color="auto"/>
              <w:right w:val="single" w:sz="4" w:space="0" w:color="auto"/>
            </w:tcBorders>
            <w:vAlign w:val="center"/>
          </w:tcPr>
          <w:p w14:paraId="06E3DE57" w14:textId="77777777" w:rsidR="00B1167C" w:rsidRDefault="00B1167C" w:rsidP="00C63534">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noWrap/>
            <w:vAlign w:val="center"/>
          </w:tcPr>
          <w:p w14:paraId="6ED551D8" w14:textId="22A512C6" w:rsidR="00B1167C" w:rsidRPr="00C63534" w:rsidRDefault="00BD1CA7" w:rsidP="00C63534">
            <w:pPr>
              <w:jc w:val="center"/>
              <w:rPr>
                <w:rFonts w:ascii="Calibri" w:hAnsi="Calibri" w:cs="Calibri"/>
                <w:color w:val="0000FF"/>
                <w:sz w:val="22"/>
                <w:szCs w:val="22"/>
              </w:rPr>
            </w:pPr>
            <w:r>
              <w:rPr>
                <w:rFonts w:ascii="Calibri" w:hAnsi="Calibri" w:cs="Calibri"/>
                <w:color w:val="0000FF"/>
                <w:sz w:val="22"/>
                <w:szCs w:val="22"/>
              </w:rPr>
              <w:t>Guest</w:t>
            </w:r>
          </w:p>
        </w:tc>
        <w:tc>
          <w:tcPr>
            <w:tcW w:w="1167" w:type="dxa"/>
            <w:tcBorders>
              <w:top w:val="nil"/>
              <w:left w:val="nil"/>
              <w:bottom w:val="single" w:sz="4" w:space="0" w:color="auto"/>
              <w:right w:val="single" w:sz="4" w:space="0" w:color="auto"/>
            </w:tcBorders>
            <w:noWrap/>
            <w:vAlign w:val="center"/>
          </w:tcPr>
          <w:p w14:paraId="08B1CC0D" w14:textId="77777777" w:rsidR="00B1167C" w:rsidRDefault="00B1167C" w:rsidP="00E145A2">
            <w:pPr>
              <w:jc w:val="center"/>
              <w:rPr>
                <w:rFonts w:ascii="Calibri" w:hAnsi="Calibri" w:cs="Calibri"/>
                <w:color w:val="000000"/>
                <w:sz w:val="22"/>
                <w:szCs w:val="22"/>
              </w:rPr>
            </w:pPr>
          </w:p>
        </w:tc>
        <w:tc>
          <w:tcPr>
            <w:tcW w:w="2020" w:type="dxa"/>
            <w:tcBorders>
              <w:top w:val="nil"/>
              <w:left w:val="nil"/>
              <w:bottom w:val="single" w:sz="4" w:space="0" w:color="auto"/>
              <w:right w:val="single" w:sz="4" w:space="0" w:color="auto"/>
            </w:tcBorders>
            <w:noWrap/>
            <w:vAlign w:val="center"/>
          </w:tcPr>
          <w:p w14:paraId="27EDB683" w14:textId="77777777" w:rsidR="00B1167C" w:rsidRDefault="00B1167C" w:rsidP="00E145A2">
            <w:pPr>
              <w:jc w:val="center"/>
              <w:rPr>
                <w:rFonts w:ascii="Calibri" w:hAnsi="Calibri" w:cs="Calibri"/>
                <w:color w:val="000000"/>
                <w:sz w:val="22"/>
                <w:szCs w:val="22"/>
              </w:rPr>
            </w:pPr>
          </w:p>
        </w:tc>
        <w:tc>
          <w:tcPr>
            <w:tcW w:w="773" w:type="dxa"/>
            <w:gridSpan w:val="2"/>
            <w:tcBorders>
              <w:top w:val="nil"/>
              <w:left w:val="nil"/>
              <w:bottom w:val="single" w:sz="4" w:space="0" w:color="auto"/>
              <w:right w:val="single" w:sz="4" w:space="0" w:color="auto"/>
            </w:tcBorders>
            <w:noWrap/>
            <w:vAlign w:val="center"/>
          </w:tcPr>
          <w:p w14:paraId="657F845F" w14:textId="77777777" w:rsidR="00B1167C" w:rsidRPr="00C63534" w:rsidRDefault="00B1167C" w:rsidP="00C63534">
            <w:pPr>
              <w:jc w:val="center"/>
              <w:rPr>
                <w:rFonts w:ascii="Calibri" w:hAnsi="Calibri" w:cs="Calibri"/>
                <w:color w:val="0000FF"/>
                <w:sz w:val="22"/>
                <w:szCs w:val="22"/>
              </w:rPr>
            </w:pPr>
          </w:p>
        </w:tc>
      </w:tr>
      <w:tr w:rsidR="00C63534" w:rsidRPr="00C63534" w14:paraId="2AA73DD0" w14:textId="77777777" w:rsidTr="001E1CB8">
        <w:trPr>
          <w:gridAfter w:val="1"/>
          <w:wAfter w:w="835" w:type="dxa"/>
          <w:trHeight w:val="290"/>
        </w:trPr>
        <w:tc>
          <w:tcPr>
            <w:tcW w:w="2785" w:type="dxa"/>
            <w:tcBorders>
              <w:top w:val="nil"/>
              <w:left w:val="single" w:sz="4" w:space="0" w:color="auto"/>
              <w:bottom w:val="single" w:sz="4" w:space="0" w:color="auto"/>
              <w:right w:val="single" w:sz="4" w:space="0" w:color="auto"/>
            </w:tcBorders>
            <w:noWrap/>
            <w:vAlign w:val="center"/>
            <w:hideMark/>
          </w:tcPr>
          <w:p w14:paraId="25367B6A" w14:textId="77777777" w:rsidR="00C63534" w:rsidRPr="00C63534" w:rsidRDefault="00C63534" w:rsidP="00C63534">
            <w:pPr>
              <w:jc w:val="center"/>
              <w:rPr>
                <w:rFonts w:ascii="Calibri" w:hAnsi="Calibri" w:cs="Calibri"/>
                <w:sz w:val="22"/>
                <w:szCs w:val="22"/>
              </w:rPr>
            </w:pPr>
            <w:proofErr w:type="spellStart"/>
            <w:r w:rsidRPr="00C63534">
              <w:rPr>
                <w:rFonts w:ascii="Calibri" w:hAnsi="Calibri" w:cs="Calibri"/>
                <w:sz w:val="22"/>
                <w:szCs w:val="22"/>
              </w:rPr>
              <w:t>Mr</w:t>
            </w:r>
            <w:proofErr w:type="spellEnd"/>
            <w:r w:rsidRPr="00C63534">
              <w:rPr>
                <w:rFonts w:ascii="Calibri" w:hAnsi="Calibri" w:cs="Calibri"/>
                <w:sz w:val="22"/>
                <w:szCs w:val="22"/>
              </w:rPr>
              <w:t xml:space="preserve"> Parveen Dhillon</w:t>
            </w:r>
          </w:p>
        </w:tc>
        <w:tc>
          <w:tcPr>
            <w:tcW w:w="2070" w:type="dxa"/>
            <w:tcBorders>
              <w:top w:val="nil"/>
              <w:left w:val="single" w:sz="4" w:space="0" w:color="auto"/>
              <w:bottom w:val="single" w:sz="4" w:space="0" w:color="auto"/>
              <w:right w:val="single" w:sz="4" w:space="0" w:color="auto"/>
            </w:tcBorders>
            <w:vAlign w:val="center"/>
            <w:hideMark/>
          </w:tcPr>
          <w:p w14:paraId="3629613C"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Webmaster</w:t>
            </w:r>
          </w:p>
        </w:tc>
        <w:tc>
          <w:tcPr>
            <w:tcW w:w="1440" w:type="dxa"/>
            <w:tcBorders>
              <w:top w:val="nil"/>
              <w:left w:val="nil"/>
              <w:bottom w:val="single" w:sz="4" w:space="0" w:color="auto"/>
              <w:right w:val="single" w:sz="4" w:space="0" w:color="auto"/>
            </w:tcBorders>
            <w:noWrap/>
            <w:vAlign w:val="center"/>
            <w:hideMark/>
          </w:tcPr>
          <w:p w14:paraId="6C83F876"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hideMark/>
          </w:tcPr>
          <w:p w14:paraId="1DDFB384" w14:textId="3FADEC16"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2020" w:type="dxa"/>
            <w:tcBorders>
              <w:top w:val="nil"/>
              <w:left w:val="nil"/>
              <w:bottom w:val="single" w:sz="4" w:space="0" w:color="auto"/>
              <w:right w:val="single" w:sz="4" w:space="0" w:color="auto"/>
            </w:tcBorders>
            <w:noWrap/>
            <w:vAlign w:val="center"/>
            <w:hideMark/>
          </w:tcPr>
          <w:p w14:paraId="29F6911E"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773" w:type="dxa"/>
            <w:gridSpan w:val="2"/>
            <w:tcBorders>
              <w:top w:val="nil"/>
              <w:left w:val="nil"/>
              <w:bottom w:val="single" w:sz="4" w:space="0" w:color="auto"/>
              <w:right w:val="single" w:sz="4" w:space="0" w:color="auto"/>
            </w:tcBorders>
            <w:noWrap/>
            <w:vAlign w:val="center"/>
          </w:tcPr>
          <w:p w14:paraId="7329EE48" w14:textId="73EEC7C2" w:rsidR="00C63534" w:rsidRPr="00C63534" w:rsidRDefault="00C63534" w:rsidP="00C63534">
            <w:pPr>
              <w:jc w:val="center"/>
              <w:rPr>
                <w:rFonts w:ascii="Calibri" w:hAnsi="Calibri" w:cs="Calibri"/>
                <w:color w:val="000000"/>
                <w:sz w:val="22"/>
                <w:szCs w:val="22"/>
              </w:rPr>
            </w:pPr>
          </w:p>
        </w:tc>
      </w:tr>
      <w:tr w:rsidR="00C64E5F" w:rsidRPr="00C63534" w14:paraId="3879EF17" w14:textId="77777777" w:rsidTr="001E1CB8">
        <w:trPr>
          <w:gridAfter w:val="1"/>
          <w:wAfter w:w="835" w:type="dxa"/>
          <w:trHeight w:val="290"/>
        </w:trPr>
        <w:tc>
          <w:tcPr>
            <w:tcW w:w="2785" w:type="dxa"/>
            <w:tcBorders>
              <w:top w:val="nil"/>
              <w:left w:val="single" w:sz="4" w:space="0" w:color="auto"/>
              <w:bottom w:val="single" w:sz="4" w:space="0" w:color="auto"/>
              <w:right w:val="single" w:sz="4" w:space="0" w:color="auto"/>
            </w:tcBorders>
            <w:noWrap/>
            <w:vAlign w:val="center"/>
          </w:tcPr>
          <w:p w14:paraId="04AD0FA5" w14:textId="29D42649" w:rsidR="00C64E5F" w:rsidRPr="00C63534" w:rsidRDefault="001E1CB8" w:rsidP="00C63534">
            <w:pPr>
              <w:jc w:val="center"/>
              <w:rPr>
                <w:rFonts w:ascii="Calibri" w:hAnsi="Calibri" w:cs="Calibri"/>
                <w:sz w:val="22"/>
                <w:szCs w:val="22"/>
              </w:rPr>
            </w:pPr>
            <w:r w:rsidRPr="001E1CB8">
              <w:rPr>
                <w:rFonts w:ascii="Calibri" w:hAnsi="Calibri" w:cs="Calibri"/>
                <w:sz w:val="22"/>
                <w:szCs w:val="22"/>
                <w:highlight w:val="yellow"/>
              </w:rPr>
              <w:t xml:space="preserve">Kia </w:t>
            </w:r>
            <w:proofErr w:type="spellStart"/>
            <w:r w:rsidRPr="001E1CB8">
              <w:rPr>
                <w:rFonts w:ascii="Calibri" w:hAnsi="Calibri" w:cs="Calibri"/>
                <w:sz w:val="22"/>
                <w:szCs w:val="22"/>
                <w:highlight w:val="yellow"/>
              </w:rPr>
              <w:t>Mossalaei</w:t>
            </w:r>
            <w:proofErr w:type="spellEnd"/>
          </w:p>
        </w:tc>
        <w:tc>
          <w:tcPr>
            <w:tcW w:w="2070" w:type="dxa"/>
            <w:tcBorders>
              <w:top w:val="nil"/>
              <w:left w:val="single" w:sz="4" w:space="0" w:color="auto"/>
              <w:bottom w:val="single" w:sz="4" w:space="0" w:color="auto"/>
              <w:right w:val="single" w:sz="4" w:space="0" w:color="auto"/>
            </w:tcBorders>
            <w:vAlign w:val="center"/>
          </w:tcPr>
          <w:p w14:paraId="7E3DD5C6" w14:textId="77777777" w:rsidR="00C64E5F" w:rsidRPr="00C63534" w:rsidRDefault="00C64E5F" w:rsidP="00C63534">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noWrap/>
            <w:vAlign w:val="center"/>
          </w:tcPr>
          <w:p w14:paraId="253F0CE9" w14:textId="5B66638F" w:rsidR="00C64E5F" w:rsidRPr="001E1CB8" w:rsidRDefault="00BD1CA7" w:rsidP="00C63534">
            <w:pPr>
              <w:jc w:val="center"/>
              <w:rPr>
                <w:rFonts w:ascii="Calibri" w:hAnsi="Calibri" w:cs="Calibri"/>
                <w:color w:val="000000"/>
                <w:sz w:val="22"/>
                <w:szCs w:val="22"/>
                <w:highlight w:val="yellow"/>
              </w:rPr>
            </w:pPr>
            <w:r>
              <w:rPr>
                <w:rFonts w:ascii="Calibri" w:hAnsi="Calibri" w:cs="Calibri"/>
                <w:color w:val="000000"/>
                <w:sz w:val="22"/>
                <w:szCs w:val="22"/>
                <w:highlight w:val="yellow"/>
              </w:rPr>
              <w:t>PVCM</w:t>
            </w:r>
          </w:p>
        </w:tc>
        <w:tc>
          <w:tcPr>
            <w:tcW w:w="1167" w:type="dxa"/>
            <w:tcBorders>
              <w:top w:val="nil"/>
              <w:left w:val="nil"/>
              <w:bottom w:val="single" w:sz="4" w:space="0" w:color="auto"/>
              <w:right w:val="single" w:sz="4" w:space="0" w:color="auto"/>
            </w:tcBorders>
            <w:noWrap/>
            <w:vAlign w:val="center"/>
          </w:tcPr>
          <w:p w14:paraId="7EDF0368" w14:textId="77777777" w:rsidR="00C64E5F" w:rsidRPr="00C63534" w:rsidRDefault="00C64E5F" w:rsidP="00C63534">
            <w:pPr>
              <w:jc w:val="center"/>
              <w:rPr>
                <w:rFonts w:ascii="Calibri" w:hAnsi="Calibri" w:cs="Calibri"/>
                <w:color w:val="000000"/>
                <w:sz w:val="22"/>
                <w:szCs w:val="22"/>
              </w:rPr>
            </w:pPr>
          </w:p>
        </w:tc>
        <w:tc>
          <w:tcPr>
            <w:tcW w:w="2020" w:type="dxa"/>
            <w:tcBorders>
              <w:top w:val="nil"/>
              <w:left w:val="nil"/>
              <w:bottom w:val="single" w:sz="4" w:space="0" w:color="auto"/>
              <w:right w:val="single" w:sz="4" w:space="0" w:color="auto"/>
            </w:tcBorders>
            <w:noWrap/>
            <w:vAlign w:val="center"/>
          </w:tcPr>
          <w:p w14:paraId="4C92B8E6" w14:textId="77777777" w:rsidR="00C64E5F" w:rsidRPr="00C63534" w:rsidRDefault="00C64E5F" w:rsidP="00C63534">
            <w:pPr>
              <w:jc w:val="center"/>
              <w:rPr>
                <w:rFonts w:ascii="Calibri" w:hAnsi="Calibri" w:cs="Calibri"/>
                <w:color w:val="000000"/>
                <w:sz w:val="22"/>
                <w:szCs w:val="22"/>
              </w:rPr>
            </w:pPr>
          </w:p>
        </w:tc>
        <w:tc>
          <w:tcPr>
            <w:tcW w:w="773" w:type="dxa"/>
            <w:gridSpan w:val="2"/>
            <w:tcBorders>
              <w:top w:val="nil"/>
              <w:left w:val="nil"/>
              <w:bottom w:val="single" w:sz="4" w:space="0" w:color="auto"/>
              <w:right w:val="single" w:sz="4" w:space="0" w:color="auto"/>
            </w:tcBorders>
            <w:noWrap/>
            <w:vAlign w:val="center"/>
          </w:tcPr>
          <w:p w14:paraId="33CC1CCF" w14:textId="77777777" w:rsidR="00C64E5F" w:rsidRPr="00C63534" w:rsidRDefault="00C64E5F" w:rsidP="00C63534">
            <w:pPr>
              <w:jc w:val="center"/>
              <w:rPr>
                <w:rFonts w:ascii="Calibri" w:hAnsi="Calibri" w:cs="Calibri"/>
                <w:color w:val="000000"/>
                <w:sz w:val="22"/>
                <w:szCs w:val="22"/>
              </w:rPr>
            </w:pPr>
          </w:p>
        </w:tc>
      </w:tr>
      <w:tr w:rsidR="00C64E5F" w:rsidRPr="00C63534" w14:paraId="667F7A87" w14:textId="77777777" w:rsidTr="001E1CB8">
        <w:trPr>
          <w:gridAfter w:val="1"/>
          <w:wAfter w:w="835" w:type="dxa"/>
          <w:trHeight w:val="290"/>
        </w:trPr>
        <w:tc>
          <w:tcPr>
            <w:tcW w:w="2785" w:type="dxa"/>
            <w:tcBorders>
              <w:top w:val="nil"/>
              <w:left w:val="single" w:sz="4" w:space="0" w:color="auto"/>
              <w:bottom w:val="single" w:sz="4" w:space="0" w:color="auto"/>
              <w:right w:val="single" w:sz="4" w:space="0" w:color="auto"/>
            </w:tcBorders>
            <w:noWrap/>
            <w:vAlign w:val="center"/>
          </w:tcPr>
          <w:p w14:paraId="152242AE" w14:textId="539C7A7C" w:rsidR="00C64E5F" w:rsidRPr="00C63534" w:rsidRDefault="00C64E5F" w:rsidP="00C63534">
            <w:pPr>
              <w:jc w:val="center"/>
              <w:rPr>
                <w:rFonts w:ascii="Calibri" w:hAnsi="Calibri" w:cs="Calibri"/>
                <w:sz w:val="22"/>
                <w:szCs w:val="22"/>
              </w:rPr>
            </w:pPr>
            <w:r w:rsidRPr="001E1CB8">
              <w:rPr>
                <w:rFonts w:ascii="Calibri" w:hAnsi="Calibri" w:cs="Calibri"/>
                <w:sz w:val="22"/>
                <w:szCs w:val="22"/>
                <w:highlight w:val="yellow"/>
              </w:rPr>
              <w:t>Haotian Liu</w:t>
            </w:r>
          </w:p>
        </w:tc>
        <w:tc>
          <w:tcPr>
            <w:tcW w:w="2070" w:type="dxa"/>
            <w:tcBorders>
              <w:top w:val="nil"/>
              <w:left w:val="single" w:sz="4" w:space="0" w:color="auto"/>
              <w:bottom w:val="single" w:sz="4" w:space="0" w:color="auto"/>
              <w:right w:val="single" w:sz="4" w:space="0" w:color="auto"/>
            </w:tcBorders>
            <w:vAlign w:val="center"/>
          </w:tcPr>
          <w:p w14:paraId="5E64C9D4" w14:textId="77777777" w:rsidR="00C64E5F" w:rsidRPr="00C63534" w:rsidRDefault="00C64E5F" w:rsidP="00C63534">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noWrap/>
            <w:vAlign w:val="center"/>
          </w:tcPr>
          <w:p w14:paraId="5B9FA1D5" w14:textId="49B1696D" w:rsidR="00C64E5F" w:rsidRPr="001E1CB8" w:rsidRDefault="00BD1CA7" w:rsidP="00C63534">
            <w:pPr>
              <w:jc w:val="center"/>
              <w:rPr>
                <w:rFonts w:ascii="Calibri" w:hAnsi="Calibri" w:cs="Calibri"/>
                <w:color w:val="000000"/>
                <w:sz w:val="22"/>
                <w:szCs w:val="22"/>
                <w:highlight w:val="yellow"/>
              </w:rPr>
            </w:pPr>
            <w:r>
              <w:rPr>
                <w:rFonts w:ascii="Calibri" w:hAnsi="Calibri" w:cs="Calibri"/>
                <w:color w:val="000000"/>
                <w:sz w:val="22"/>
                <w:szCs w:val="22"/>
                <w:highlight w:val="yellow"/>
              </w:rPr>
              <w:t>Guest</w:t>
            </w:r>
          </w:p>
        </w:tc>
        <w:tc>
          <w:tcPr>
            <w:tcW w:w="1167" w:type="dxa"/>
            <w:tcBorders>
              <w:top w:val="nil"/>
              <w:left w:val="nil"/>
              <w:bottom w:val="single" w:sz="4" w:space="0" w:color="auto"/>
              <w:right w:val="single" w:sz="4" w:space="0" w:color="auto"/>
            </w:tcBorders>
            <w:noWrap/>
            <w:vAlign w:val="center"/>
          </w:tcPr>
          <w:p w14:paraId="16103DBA" w14:textId="77777777" w:rsidR="00C64E5F" w:rsidRPr="00C63534" w:rsidRDefault="00C64E5F" w:rsidP="00C63534">
            <w:pPr>
              <w:jc w:val="center"/>
              <w:rPr>
                <w:rFonts w:ascii="Calibri" w:hAnsi="Calibri" w:cs="Calibri"/>
                <w:color w:val="000000"/>
                <w:sz w:val="22"/>
                <w:szCs w:val="22"/>
              </w:rPr>
            </w:pPr>
          </w:p>
        </w:tc>
        <w:tc>
          <w:tcPr>
            <w:tcW w:w="2020" w:type="dxa"/>
            <w:tcBorders>
              <w:top w:val="nil"/>
              <w:left w:val="nil"/>
              <w:bottom w:val="single" w:sz="4" w:space="0" w:color="auto"/>
              <w:right w:val="single" w:sz="4" w:space="0" w:color="auto"/>
            </w:tcBorders>
            <w:noWrap/>
            <w:vAlign w:val="center"/>
          </w:tcPr>
          <w:p w14:paraId="081CB7C7" w14:textId="77777777" w:rsidR="00C64E5F" w:rsidRPr="00C63534" w:rsidRDefault="00C64E5F" w:rsidP="00C63534">
            <w:pPr>
              <w:jc w:val="center"/>
              <w:rPr>
                <w:rFonts w:ascii="Calibri" w:hAnsi="Calibri" w:cs="Calibri"/>
                <w:color w:val="000000"/>
                <w:sz w:val="22"/>
                <w:szCs w:val="22"/>
              </w:rPr>
            </w:pPr>
          </w:p>
        </w:tc>
        <w:tc>
          <w:tcPr>
            <w:tcW w:w="773" w:type="dxa"/>
            <w:gridSpan w:val="2"/>
            <w:tcBorders>
              <w:top w:val="nil"/>
              <w:left w:val="nil"/>
              <w:bottom w:val="single" w:sz="4" w:space="0" w:color="auto"/>
              <w:right w:val="single" w:sz="4" w:space="0" w:color="auto"/>
            </w:tcBorders>
            <w:noWrap/>
            <w:vAlign w:val="center"/>
          </w:tcPr>
          <w:p w14:paraId="50C31167" w14:textId="77777777" w:rsidR="00C64E5F" w:rsidRPr="00C63534" w:rsidRDefault="00C64E5F" w:rsidP="00C63534">
            <w:pPr>
              <w:jc w:val="center"/>
              <w:rPr>
                <w:rFonts w:ascii="Calibri" w:hAnsi="Calibri" w:cs="Calibri"/>
                <w:color w:val="000000"/>
                <w:sz w:val="22"/>
                <w:szCs w:val="22"/>
              </w:rPr>
            </w:pPr>
          </w:p>
        </w:tc>
      </w:tr>
      <w:tr w:rsidR="00F22593" w:rsidRPr="00C63534" w14:paraId="0E90052B" w14:textId="77777777" w:rsidTr="001E1CB8">
        <w:trPr>
          <w:gridAfter w:val="1"/>
          <w:wAfter w:w="835" w:type="dxa"/>
          <w:trHeight w:val="290"/>
        </w:trPr>
        <w:tc>
          <w:tcPr>
            <w:tcW w:w="2785" w:type="dxa"/>
            <w:tcBorders>
              <w:top w:val="nil"/>
              <w:left w:val="single" w:sz="4" w:space="0" w:color="auto"/>
              <w:bottom w:val="single" w:sz="4" w:space="0" w:color="auto"/>
              <w:right w:val="single" w:sz="4" w:space="0" w:color="auto"/>
            </w:tcBorders>
            <w:noWrap/>
            <w:vAlign w:val="center"/>
          </w:tcPr>
          <w:p w14:paraId="280D3B7F" w14:textId="336B2B6C" w:rsidR="00F22593" w:rsidRPr="00C63534" w:rsidRDefault="00F22593" w:rsidP="00C63534">
            <w:pPr>
              <w:jc w:val="center"/>
              <w:rPr>
                <w:rFonts w:ascii="Calibri" w:hAnsi="Calibri" w:cs="Calibri"/>
                <w:color w:val="000000"/>
                <w:sz w:val="22"/>
                <w:szCs w:val="22"/>
              </w:rPr>
            </w:pPr>
            <w:r>
              <w:rPr>
                <w:rFonts w:ascii="Calibri" w:hAnsi="Calibri" w:cs="Calibri"/>
                <w:color w:val="000000"/>
                <w:sz w:val="22"/>
                <w:szCs w:val="22"/>
              </w:rPr>
              <w:t>Prof Robert R Bittle</w:t>
            </w:r>
          </w:p>
        </w:tc>
        <w:tc>
          <w:tcPr>
            <w:tcW w:w="2070" w:type="dxa"/>
            <w:tcBorders>
              <w:top w:val="nil"/>
              <w:left w:val="nil"/>
              <w:bottom w:val="single" w:sz="4" w:space="0" w:color="auto"/>
              <w:right w:val="single" w:sz="4" w:space="0" w:color="auto"/>
            </w:tcBorders>
            <w:vAlign w:val="center"/>
          </w:tcPr>
          <w:p w14:paraId="1EB03913" w14:textId="6578CD10" w:rsidR="00F22593" w:rsidRPr="00C63534" w:rsidRDefault="00F22593" w:rsidP="00C63534">
            <w:pPr>
              <w:jc w:val="center"/>
              <w:rPr>
                <w:rFonts w:ascii="Calibri" w:hAnsi="Calibri" w:cs="Calibri"/>
                <w:color w:val="000000"/>
                <w:sz w:val="22"/>
                <w:szCs w:val="22"/>
              </w:rPr>
            </w:pPr>
            <w:r>
              <w:rPr>
                <w:rFonts w:ascii="Calibri" w:hAnsi="Calibri" w:cs="Calibri"/>
                <w:color w:val="000000"/>
                <w:sz w:val="22"/>
                <w:szCs w:val="22"/>
              </w:rPr>
              <w:t>Research Subcommittee Chair</w:t>
            </w:r>
          </w:p>
        </w:tc>
        <w:tc>
          <w:tcPr>
            <w:tcW w:w="1440" w:type="dxa"/>
            <w:tcBorders>
              <w:top w:val="nil"/>
              <w:left w:val="nil"/>
              <w:bottom w:val="single" w:sz="4" w:space="0" w:color="auto"/>
              <w:right w:val="single" w:sz="4" w:space="0" w:color="auto"/>
            </w:tcBorders>
            <w:noWrap/>
            <w:vAlign w:val="center"/>
          </w:tcPr>
          <w:p w14:paraId="698A61BF" w14:textId="2B00EE83" w:rsidR="00F22593" w:rsidRPr="00C63534" w:rsidRDefault="00F22593" w:rsidP="00C63534">
            <w:pPr>
              <w:jc w:val="center"/>
              <w:rPr>
                <w:rFonts w:ascii="Calibri" w:hAnsi="Calibri" w:cs="Calibri"/>
                <w:color w:val="000000"/>
                <w:sz w:val="22"/>
                <w:szCs w:val="22"/>
              </w:rPr>
            </w:pPr>
            <w:r>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tcPr>
          <w:p w14:paraId="7CD4C00A" w14:textId="77777777" w:rsidR="00F22593" w:rsidRPr="00C63534" w:rsidRDefault="00F22593" w:rsidP="00C63534">
            <w:pPr>
              <w:jc w:val="center"/>
              <w:rPr>
                <w:rFonts w:ascii="Calibri" w:hAnsi="Calibri" w:cs="Calibri"/>
                <w:color w:val="000000"/>
                <w:sz w:val="22"/>
                <w:szCs w:val="22"/>
              </w:rPr>
            </w:pPr>
          </w:p>
        </w:tc>
        <w:tc>
          <w:tcPr>
            <w:tcW w:w="2020" w:type="dxa"/>
            <w:tcBorders>
              <w:top w:val="nil"/>
              <w:left w:val="nil"/>
              <w:bottom w:val="single" w:sz="4" w:space="0" w:color="auto"/>
              <w:right w:val="single" w:sz="4" w:space="0" w:color="auto"/>
            </w:tcBorders>
            <w:noWrap/>
            <w:vAlign w:val="center"/>
          </w:tcPr>
          <w:p w14:paraId="08D82FCE" w14:textId="77777777" w:rsidR="00F22593" w:rsidRPr="00C63534" w:rsidRDefault="00F22593" w:rsidP="00C63534">
            <w:pPr>
              <w:jc w:val="center"/>
              <w:rPr>
                <w:rFonts w:ascii="Calibri" w:hAnsi="Calibri" w:cs="Calibri"/>
                <w:color w:val="000000"/>
                <w:sz w:val="22"/>
                <w:szCs w:val="22"/>
              </w:rPr>
            </w:pPr>
          </w:p>
        </w:tc>
        <w:tc>
          <w:tcPr>
            <w:tcW w:w="773" w:type="dxa"/>
            <w:gridSpan w:val="2"/>
            <w:tcBorders>
              <w:top w:val="nil"/>
              <w:left w:val="nil"/>
              <w:bottom w:val="single" w:sz="4" w:space="0" w:color="auto"/>
              <w:right w:val="single" w:sz="4" w:space="0" w:color="auto"/>
            </w:tcBorders>
            <w:noWrap/>
            <w:vAlign w:val="center"/>
          </w:tcPr>
          <w:p w14:paraId="68AEA22A" w14:textId="77777777" w:rsidR="00F22593" w:rsidRPr="00C63534" w:rsidRDefault="00F22593" w:rsidP="00C63534">
            <w:pPr>
              <w:jc w:val="center"/>
              <w:rPr>
                <w:rFonts w:ascii="Calibri" w:hAnsi="Calibri" w:cs="Calibri"/>
                <w:color w:val="000000"/>
                <w:sz w:val="22"/>
                <w:szCs w:val="22"/>
              </w:rPr>
            </w:pPr>
          </w:p>
        </w:tc>
      </w:tr>
      <w:tr w:rsidR="00C63534" w:rsidRPr="00C63534" w14:paraId="66D0F1EC" w14:textId="77777777" w:rsidTr="001E1CB8">
        <w:trPr>
          <w:gridAfter w:val="1"/>
          <w:wAfter w:w="835" w:type="dxa"/>
          <w:trHeight w:val="290"/>
        </w:trPr>
        <w:tc>
          <w:tcPr>
            <w:tcW w:w="2785" w:type="dxa"/>
            <w:tcBorders>
              <w:top w:val="nil"/>
              <w:left w:val="single" w:sz="4" w:space="0" w:color="auto"/>
              <w:bottom w:val="single" w:sz="4" w:space="0" w:color="auto"/>
              <w:right w:val="single" w:sz="4" w:space="0" w:color="auto"/>
            </w:tcBorders>
            <w:noWrap/>
            <w:vAlign w:val="center"/>
            <w:hideMark/>
          </w:tcPr>
          <w:p w14:paraId="6CFB1F90"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Brandon Lane</w:t>
            </w:r>
          </w:p>
        </w:tc>
        <w:tc>
          <w:tcPr>
            <w:tcW w:w="2070" w:type="dxa"/>
            <w:tcBorders>
              <w:top w:val="nil"/>
              <w:left w:val="nil"/>
              <w:bottom w:val="single" w:sz="4" w:space="0" w:color="auto"/>
              <w:right w:val="single" w:sz="4" w:space="0" w:color="auto"/>
            </w:tcBorders>
            <w:vAlign w:val="center"/>
            <w:hideMark/>
          </w:tcPr>
          <w:p w14:paraId="78F6D0B1"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440" w:type="dxa"/>
            <w:tcBorders>
              <w:top w:val="nil"/>
              <w:left w:val="nil"/>
              <w:bottom w:val="single" w:sz="4" w:space="0" w:color="auto"/>
              <w:right w:val="single" w:sz="4" w:space="0" w:color="auto"/>
            </w:tcBorders>
            <w:noWrap/>
            <w:vAlign w:val="center"/>
            <w:hideMark/>
          </w:tcPr>
          <w:p w14:paraId="2FB12065"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hideMark/>
          </w:tcPr>
          <w:p w14:paraId="3934938A" w14:textId="0E46D938"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2020" w:type="dxa"/>
            <w:tcBorders>
              <w:top w:val="nil"/>
              <w:left w:val="nil"/>
              <w:bottom w:val="single" w:sz="4" w:space="0" w:color="auto"/>
              <w:right w:val="single" w:sz="4" w:space="0" w:color="auto"/>
            </w:tcBorders>
            <w:noWrap/>
            <w:vAlign w:val="center"/>
            <w:hideMark/>
          </w:tcPr>
          <w:p w14:paraId="310CEE99"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773" w:type="dxa"/>
            <w:gridSpan w:val="2"/>
            <w:tcBorders>
              <w:top w:val="nil"/>
              <w:left w:val="nil"/>
              <w:bottom w:val="single" w:sz="4" w:space="0" w:color="auto"/>
              <w:right w:val="single" w:sz="4" w:space="0" w:color="auto"/>
            </w:tcBorders>
            <w:noWrap/>
            <w:vAlign w:val="center"/>
          </w:tcPr>
          <w:p w14:paraId="582A38C6" w14:textId="2A724807" w:rsidR="00C63534" w:rsidRPr="00C63534" w:rsidRDefault="00C63534" w:rsidP="00C63534">
            <w:pPr>
              <w:jc w:val="center"/>
              <w:rPr>
                <w:rFonts w:ascii="Calibri" w:hAnsi="Calibri" w:cs="Calibri"/>
                <w:color w:val="000000"/>
                <w:sz w:val="22"/>
                <w:szCs w:val="22"/>
              </w:rPr>
            </w:pPr>
          </w:p>
        </w:tc>
      </w:tr>
      <w:tr w:rsidR="00C63534" w:rsidRPr="00C63534" w14:paraId="207B551F" w14:textId="77777777" w:rsidTr="001E1CB8">
        <w:trPr>
          <w:gridAfter w:val="1"/>
          <w:wAfter w:w="835" w:type="dxa"/>
          <w:trHeight w:val="290"/>
        </w:trPr>
        <w:tc>
          <w:tcPr>
            <w:tcW w:w="2785" w:type="dxa"/>
            <w:tcBorders>
              <w:top w:val="nil"/>
              <w:left w:val="single" w:sz="4" w:space="0" w:color="auto"/>
              <w:bottom w:val="single" w:sz="4" w:space="0" w:color="auto"/>
              <w:right w:val="nil"/>
            </w:tcBorders>
            <w:noWrap/>
            <w:vAlign w:val="center"/>
            <w:hideMark/>
          </w:tcPr>
          <w:p w14:paraId="78DDDD72"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Brenna Keely Erb</w:t>
            </w:r>
          </w:p>
        </w:tc>
        <w:tc>
          <w:tcPr>
            <w:tcW w:w="2070" w:type="dxa"/>
            <w:tcBorders>
              <w:top w:val="nil"/>
              <w:left w:val="single" w:sz="4" w:space="0" w:color="auto"/>
              <w:bottom w:val="single" w:sz="4" w:space="0" w:color="auto"/>
              <w:right w:val="single" w:sz="4" w:space="0" w:color="auto"/>
            </w:tcBorders>
            <w:vAlign w:val="center"/>
            <w:hideMark/>
          </w:tcPr>
          <w:p w14:paraId="72856223"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440" w:type="dxa"/>
            <w:tcBorders>
              <w:top w:val="nil"/>
              <w:left w:val="nil"/>
              <w:bottom w:val="single" w:sz="4" w:space="0" w:color="auto"/>
              <w:right w:val="single" w:sz="4" w:space="0" w:color="auto"/>
            </w:tcBorders>
            <w:noWrap/>
            <w:vAlign w:val="center"/>
            <w:hideMark/>
          </w:tcPr>
          <w:p w14:paraId="0212BF25"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hideMark/>
          </w:tcPr>
          <w:p w14:paraId="243BAD9C" w14:textId="4F07E8EC"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2020" w:type="dxa"/>
            <w:tcBorders>
              <w:top w:val="nil"/>
              <w:left w:val="nil"/>
              <w:bottom w:val="single" w:sz="4" w:space="0" w:color="auto"/>
              <w:right w:val="single" w:sz="4" w:space="0" w:color="auto"/>
            </w:tcBorders>
            <w:noWrap/>
            <w:vAlign w:val="center"/>
            <w:hideMark/>
          </w:tcPr>
          <w:p w14:paraId="207FF1DF"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773" w:type="dxa"/>
            <w:gridSpan w:val="2"/>
            <w:tcBorders>
              <w:top w:val="nil"/>
              <w:left w:val="nil"/>
              <w:bottom w:val="single" w:sz="4" w:space="0" w:color="auto"/>
              <w:right w:val="single" w:sz="4" w:space="0" w:color="auto"/>
            </w:tcBorders>
            <w:noWrap/>
            <w:vAlign w:val="center"/>
          </w:tcPr>
          <w:p w14:paraId="676ECB54" w14:textId="7D41FECB" w:rsidR="00C63534" w:rsidRPr="00C63534" w:rsidRDefault="00C63534" w:rsidP="00C63534">
            <w:pPr>
              <w:jc w:val="center"/>
              <w:rPr>
                <w:rFonts w:ascii="Calibri" w:hAnsi="Calibri" w:cs="Calibri"/>
                <w:color w:val="000000"/>
                <w:sz w:val="22"/>
                <w:szCs w:val="22"/>
              </w:rPr>
            </w:pPr>
          </w:p>
        </w:tc>
      </w:tr>
      <w:tr w:rsidR="00C63534" w:rsidRPr="00C63534" w14:paraId="7D4B0001" w14:textId="77777777" w:rsidTr="001E1CB8">
        <w:trPr>
          <w:gridAfter w:val="1"/>
          <w:wAfter w:w="835" w:type="dxa"/>
          <w:trHeight w:val="290"/>
        </w:trPr>
        <w:tc>
          <w:tcPr>
            <w:tcW w:w="2785" w:type="dxa"/>
            <w:tcBorders>
              <w:top w:val="nil"/>
              <w:left w:val="single" w:sz="4" w:space="0" w:color="auto"/>
              <w:bottom w:val="single" w:sz="4" w:space="0" w:color="auto"/>
              <w:right w:val="single" w:sz="4" w:space="0" w:color="auto"/>
            </w:tcBorders>
            <w:noWrap/>
            <w:vAlign w:val="center"/>
            <w:hideMark/>
          </w:tcPr>
          <w:p w14:paraId="367D468D"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Dr Bryan P Rasmussen</w:t>
            </w:r>
          </w:p>
        </w:tc>
        <w:tc>
          <w:tcPr>
            <w:tcW w:w="2070" w:type="dxa"/>
            <w:tcBorders>
              <w:top w:val="nil"/>
              <w:left w:val="nil"/>
              <w:bottom w:val="single" w:sz="4" w:space="0" w:color="auto"/>
              <w:right w:val="single" w:sz="4" w:space="0" w:color="auto"/>
            </w:tcBorders>
            <w:vAlign w:val="center"/>
            <w:hideMark/>
          </w:tcPr>
          <w:p w14:paraId="7F086337"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440" w:type="dxa"/>
            <w:tcBorders>
              <w:top w:val="nil"/>
              <w:left w:val="nil"/>
              <w:bottom w:val="single" w:sz="4" w:space="0" w:color="auto"/>
              <w:right w:val="single" w:sz="4" w:space="0" w:color="auto"/>
            </w:tcBorders>
            <w:noWrap/>
            <w:vAlign w:val="center"/>
            <w:hideMark/>
          </w:tcPr>
          <w:p w14:paraId="7FD32691"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hideMark/>
          </w:tcPr>
          <w:p w14:paraId="627B96F6" w14:textId="7D7F8CAF"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2020" w:type="dxa"/>
            <w:tcBorders>
              <w:top w:val="nil"/>
              <w:left w:val="nil"/>
              <w:bottom w:val="single" w:sz="4" w:space="0" w:color="auto"/>
              <w:right w:val="single" w:sz="4" w:space="0" w:color="auto"/>
            </w:tcBorders>
            <w:noWrap/>
            <w:vAlign w:val="center"/>
            <w:hideMark/>
          </w:tcPr>
          <w:p w14:paraId="3A5B592C"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773" w:type="dxa"/>
            <w:gridSpan w:val="2"/>
            <w:tcBorders>
              <w:top w:val="nil"/>
              <w:left w:val="nil"/>
              <w:bottom w:val="single" w:sz="4" w:space="0" w:color="auto"/>
              <w:right w:val="single" w:sz="4" w:space="0" w:color="auto"/>
            </w:tcBorders>
            <w:noWrap/>
            <w:vAlign w:val="center"/>
          </w:tcPr>
          <w:p w14:paraId="5D78C5D9" w14:textId="67D8B22C" w:rsidR="00C63534" w:rsidRPr="00C63534" w:rsidRDefault="00C63534" w:rsidP="00C63534">
            <w:pPr>
              <w:jc w:val="center"/>
              <w:rPr>
                <w:rFonts w:ascii="Calibri" w:hAnsi="Calibri" w:cs="Calibri"/>
                <w:color w:val="000000"/>
                <w:sz w:val="22"/>
                <w:szCs w:val="22"/>
              </w:rPr>
            </w:pPr>
          </w:p>
        </w:tc>
      </w:tr>
      <w:tr w:rsidR="00C63534" w:rsidRPr="00C63534" w14:paraId="0E652BC1" w14:textId="77777777" w:rsidTr="001E1CB8">
        <w:trPr>
          <w:gridAfter w:val="1"/>
          <w:wAfter w:w="835" w:type="dxa"/>
          <w:trHeight w:val="290"/>
        </w:trPr>
        <w:tc>
          <w:tcPr>
            <w:tcW w:w="2785" w:type="dxa"/>
            <w:tcBorders>
              <w:top w:val="nil"/>
              <w:left w:val="single" w:sz="4" w:space="0" w:color="auto"/>
              <w:bottom w:val="single" w:sz="4" w:space="0" w:color="auto"/>
              <w:right w:val="nil"/>
            </w:tcBorders>
            <w:noWrap/>
            <w:vAlign w:val="center"/>
            <w:hideMark/>
          </w:tcPr>
          <w:p w14:paraId="414C0EF7"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Dr Pradeep Kumar Bansal</w:t>
            </w:r>
          </w:p>
        </w:tc>
        <w:tc>
          <w:tcPr>
            <w:tcW w:w="2070" w:type="dxa"/>
            <w:tcBorders>
              <w:top w:val="nil"/>
              <w:left w:val="single" w:sz="4" w:space="0" w:color="auto"/>
              <w:bottom w:val="single" w:sz="4" w:space="0" w:color="auto"/>
              <w:right w:val="single" w:sz="4" w:space="0" w:color="auto"/>
            </w:tcBorders>
            <w:vAlign w:val="center"/>
            <w:hideMark/>
          </w:tcPr>
          <w:p w14:paraId="1DE6E316"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440" w:type="dxa"/>
            <w:tcBorders>
              <w:top w:val="nil"/>
              <w:left w:val="nil"/>
              <w:bottom w:val="single" w:sz="4" w:space="0" w:color="auto"/>
              <w:right w:val="single" w:sz="4" w:space="0" w:color="auto"/>
            </w:tcBorders>
            <w:noWrap/>
            <w:vAlign w:val="center"/>
            <w:hideMark/>
          </w:tcPr>
          <w:p w14:paraId="3DA2962A"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hideMark/>
          </w:tcPr>
          <w:p w14:paraId="21679490" w14:textId="21450572"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2020" w:type="dxa"/>
            <w:tcBorders>
              <w:top w:val="nil"/>
              <w:left w:val="nil"/>
              <w:bottom w:val="single" w:sz="4" w:space="0" w:color="auto"/>
              <w:right w:val="single" w:sz="4" w:space="0" w:color="auto"/>
            </w:tcBorders>
            <w:noWrap/>
            <w:vAlign w:val="center"/>
            <w:hideMark/>
          </w:tcPr>
          <w:p w14:paraId="1DBB20D8"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773" w:type="dxa"/>
            <w:gridSpan w:val="2"/>
            <w:tcBorders>
              <w:top w:val="nil"/>
              <w:left w:val="nil"/>
              <w:bottom w:val="single" w:sz="4" w:space="0" w:color="auto"/>
              <w:right w:val="single" w:sz="4" w:space="0" w:color="auto"/>
            </w:tcBorders>
            <w:noWrap/>
            <w:vAlign w:val="center"/>
          </w:tcPr>
          <w:p w14:paraId="2EE7D1B7" w14:textId="7F3828B5" w:rsidR="00C63534" w:rsidRPr="00C63534" w:rsidRDefault="00C63534" w:rsidP="00C63534">
            <w:pPr>
              <w:jc w:val="center"/>
              <w:rPr>
                <w:rFonts w:ascii="Calibri" w:hAnsi="Calibri" w:cs="Calibri"/>
                <w:color w:val="000000"/>
                <w:sz w:val="22"/>
                <w:szCs w:val="22"/>
              </w:rPr>
            </w:pPr>
          </w:p>
        </w:tc>
      </w:tr>
      <w:tr w:rsidR="00C63534" w:rsidRPr="00C63534" w14:paraId="70E477E5" w14:textId="77777777" w:rsidTr="001E1CB8">
        <w:trPr>
          <w:gridAfter w:val="1"/>
          <w:wAfter w:w="835" w:type="dxa"/>
          <w:trHeight w:val="290"/>
        </w:trPr>
        <w:tc>
          <w:tcPr>
            <w:tcW w:w="2785" w:type="dxa"/>
            <w:tcBorders>
              <w:top w:val="nil"/>
              <w:left w:val="single" w:sz="4" w:space="0" w:color="auto"/>
              <w:bottom w:val="single" w:sz="4" w:space="0" w:color="auto"/>
              <w:right w:val="nil"/>
            </w:tcBorders>
            <w:noWrap/>
            <w:vAlign w:val="center"/>
            <w:hideMark/>
          </w:tcPr>
          <w:p w14:paraId="5A4C4F86"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lastRenderedPageBreak/>
              <w:t xml:space="preserve">Everardo </w:t>
            </w:r>
            <w:proofErr w:type="spellStart"/>
            <w:r w:rsidRPr="00C63534">
              <w:rPr>
                <w:rFonts w:ascii="Calibri" w:hAnsi="Calibri" w:cs="Calibri"/>
                <w:color w:val="000000"/>
                <w:sz w:val="22"/>
                <w:szCs w:val="22"/>
              </w:rPr>
              <w:t>Cano</w:t>
            </w:r>
            <w:proofErr w:type="spellEnd"/>
            <w:r w:rsidRPr="00C63534">
              <w:rPr>
                <w:rFonts w:ascii="Calibri" w:hAnsi="Calibri" w:cs="Calibri"/>
                <w:color w:val="000000"/>
                <w:sz w:val="22"/>
                <w:szCs w:val="22"/>
              </w:rPr>
              <w:t xml:space="preserve"> Juarez</w:t>
            </w:r>
          </w:p>
        </w:tc>
        <w:tc>
          <w:tcPr>
            <w:tcW w:w="2070" w:type="dxa"/>
            <w:tcBorders>
              <w:top w:val="nil"/>
              <w:left w:val="single" w:sz="4" w:space="0" w:color="auto"/>
              <w:bottom w:val="single" w:sz="4" w:space="0" w:color="auto"/>
              <w:right w:val="single" w:sz="4" w:space="0" w:color="auto"/>
            </w:tcBorders>
            <w:vAlign w:val="center"/>
            <w:hideMark/>
          </w:tcPr>
          <w:p w14:paraId="3C939B4D"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440" w:type="dxa"/>
            <w:tcBorders>
              <w:top w:val="nil"/>
              <w:left w:val="nil"/>
              <w:bottom w:val="single" w:sz="4" w:space="0" w:color="auto"/>
              <w:right w:val="single" w:sz="4" w:space="0" w:color="auto"/>
            </w:tcBorders>
            <w:noWrap/>
            <w:vAlign w:val="center"/>
            <w:hideMark/>
          </w:tcPr>
          <w:p w14:paraId="05B9A7BA"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hideMark/>
          </w:tcPr>
          <w:p w14:paraId="3E643A60" w14:textId="6FEEA13B"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2020" w:type="dxa"/>
            <w:tcBorders>
              <w:top w:val="nil"/>
              <w:left w:val="nil"/>
              <w:bottom w:val="single" w:sz="4" w:space="0" w:color="auto"/>
              <w:right w:val="single" w:sz="4" w:space="0" w:color="auto"/>
            </w:tcBorders>
            <w:noWrap/>
            <w:vAlign w:val="center"/>
            <w:hideMark/>
          </w:tcPr>
          <w:p w14:paraId="26204A5F"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773" w:type="dxa"/>
            <w:gridSpan w:val="2"/>
            <w:tcBorders>
              <w:top w:val="nil"/>
              <w:left w:val="nil"/>
              <w:bottom w:val="single" w:sz="4" w:space="0" w:color="auto"/>
              <w:right w:val="single" w:sz="4" w:space="0" w:color="auto"/>
            </w:tcBorders>
            <w:noWrap/>
            <w:vAlign w:val="center"/>
          </w:tcPr>
          <w:p w14:paraId="3FD1DBA7" w14:textId="287EA915" w:rsidR="00C63534" w:rsidRPr="00C63534" w:rsidRDefault="00C63534" w:rsidP="00C63534">
            <w:pPr>
              <w:jc w:val="center"/>
              <w:rPr>
                <w:rFonts w:ascii="Calibri" w:hAnsi="Calibri" w:cs="Calibri"/>
                <w:color w:val="000000"/>
                <w:sz w:val="22"/>
                <w:szCs w:val="22"/>
              </w:rPr>
            </w:pPr>
          </w:p>
        </w:tc>
      </w:tr>
      <w:tr w:rsidR="00C63534" w:rsidRPr="00C63534" w14:paraId="0405082A" w14:textId="77777777" w:rsidTr="001E1CB8">
        <w:trPr>
          <w:gridAfter w:val="1"/>
          <w:wAfter w:w="835" w:type="dxa"/>
          <w:trHeight w:val="290"/>
        </w:trPr>
        <w:tc>
          <w:tcPr>
            <w:tcW w:w="2785" w:type="dxa"/>
            <w:tcBorders>
              <w:top w:val="nil"/>
              <w:left w:val="single" w:sz="4" w:space="0" w:color="auto"/>
              <w:bottom w:val="single" w:sz="4" w:space="0" w:color="auto"/>
              <w:right w:val="nil"/>
            </w:tcBorders>
            <w:noWrap/>
            <w:vAlign w:val="center"/>
            <w:hideMark/>
          </w:tcPr>
          <w:p w14:paraId="07D8916B"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Matthew Spaunhorst</w:t>
            </w:r>
          </w:p>
        </w:tc>
        <w:tc>
          <w:tcPr>
            <w:tcW w:w="2070" w:type="dxa"/>
            <w:tcBorders>
              <w:top w:val="nil"/>
              <w:left w:val="single" w:sz="4" w:space="0" w:color="auto"/>
              <w:bottom w:val="single" w:sz="4" w:space="0" w:color="auto"/>
              <w:right w:val="single" w:sz="4" w:space="0" w:color="auto"/>
            </w:tcBorders>
            <w:vAlign w:val="center"/>
            <w:hideMark/>
          </w:tcPr>
          <w:p w14:paraId="1A4F67DA"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440" w:type="dxa"/>
            <w:tcBorders>
              <w:top w:val="nil"/>
              <w:left w:val="nil"/>
              <w:bottom w:val="single" w:sz="4" w:space="0" w:color="auto"/>
              <w:right w:val="single" w:sz="4" w:space="0" w:color="auto"/>
            </w:tcBorders>
            <w:noWrap/>
            <w:vAlign w:val="center"/>
            <w:hideMark/>
          </w:tcPr>
          <w:p w14:paraId="734FCF96"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hideMark/>
          </w:tcPr>
          <w:p w14:paraId="57DBB2F0" w14:textId="383310ED"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2020" w:type="dxa"/>
            <w:tcBorders>
              <w:top w:val="nil"/>
              <w:left w:val="nil"/>
              <w:bottom w:val="single" w:sz="4" w:space="0" w:color="auto"/>
              <w:right w:val="single" w:sz="4" w:space="0" w:color="auto"/>
            </w:tcBorders>
            <w:noWrap/>
            <w:vAlign w:val="center"/>
            <w:hideMark/>
          </w:tcPr>
          <w:p w14:paraId="226C8E5C"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773" w:type="dxa"/>
            <w:gridSpan w:val="2"/>
            <w:tcBorders>
              <w:top w:val="nil"/>
              <w:left w:val="nil"/>
              <w:bottom w:val="single" w:sz="4" w:space="0" w:color="auto"/>
              <w:right w:val="single" w:sz="4" w:space="0" w:color="auto"/>
            </w:tcBorders>
            <w:noWrap/>
            <w:vAlign w:val="center"/>
          </w:tcPr>
          <w:p w14:paraId="399E2BD9" w14:textId="1E2951E3" w:rsidR="00C63534" w:rsidRPr="00C63534" w:rsidRDefault="00C63534" w:rsidP="00C63534">
            <w:pPr>
              <w:jc w:val="center"/>
              <w:rPr>
                <w:rFonts w:ascii="Calibri" w:hAnsi="Calibri" w:cs="Calibri"/>
                <w:color w:val="000000"/>
                <w:sz w:val="22"/>
                <w:szCs w:val="22"/>
              </w:rPr>
            </w:pPr>
          </w:p>
        </w:tc>
      </w:tr>
      <w:tr w:rsidR="00C63534" w:rsidRPr="00C63534" w14:paraId="2733A1D4" w14:textId="77777777" w:rsidTr="001E1CB8">
        <w:trPr>
          <w:gridAfter w:val="1"/>
          <w:wAfter w:w="835" w:type="dxa"/>
          <w:trHeight w:val="290"/>
        </w:trPr>
        <w:tc>
          <w:tcPr>
            <w:tcW w:w="2785" w:type="dxa"/>
            <w:tcBorders>
              <w:top w:val="nil"/>
              <w:left w:val="single" w:sz="4" w:space="0" w:color="auto"/>
              <w:bottom w:val="single" w:sz="4" w:space="0" w:color="auto"/>
              <w:right w:val="nil"/>
            </w:tcBorders>
            <w:noWrap/>
            <w:vAlign w:val="center"/>
            <w:hideMark/>
          </w:tcPr>
          <w:p w14:paraId="5016EF0D" w14:textId="77777777" w:rsidR="00C63534" w:rsidRPr="00C63534" w:rsidRDefault="00C63534" w:rsidP="00C63534">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Arthur P Garbarino</w:t>
            </w:r>
          </w:p>
        </w:tc>
        <w:tc>
          <w:tcPr>
            <w:tcW w:w="2070" w:type="dxa"/>
            <w:tcBorders>
              <w:top w:val="nil"/>
              <w:left w:val="nil"/>
              <w:bottom w:val="single" w:sz="4" w:space="0" w:color="auto"/>
              <w:right w:val="single" w:sz="4" w:space="0" w:color="auto"/>
            </w:tcBorders>
            <w:vAlign w:val="center"/>
            <w:hideMark/>
          </w:tcPr>
          <w:p w14:paraId="1ADD9D9E"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440" w:type="dxa"/>
            <w:tcBorders>
              <w:top w:val="nil"/>
              <w:left w:val="nil"/>
              <w:bottom w:val="single" w:sz="4" w:space="0" w:color="auto"/>
              <w:right w:val="single" w:sz="4" w:space="0" w:color="auto"/>
            </w:tcBorders>
            <w:noWrap/>
            <w:vAlign w:val="center"/>
            <w:hideMark/>
          </w:tcPr>
          <w:p w14:paraId="42F46C59"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hideMark/>
          </w:tcPr>
          <w:p w14:paraId="35ED63C8" w14:textId="1A1D2001"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2020" w:type="dxa"/>
            <w:tcBorders>
              <w:top w:val="nil"/>
              <w:left w:val="nil"/>
              <w:bottom w:val="single" w:sz="4" w:space="0" w:color="auto"/>
              <w:right w:val="single" w:sz="4" w:space="0" w:color="auto"/>
            </w:tcBorders>
            <w:noWrap/>
            <w:vAlign w:val="center"/>
            <w:hideMark/>
          </w:tcPr>
          <w:p w14:paraId="6F19B423"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773" w:type="dxa"/>
            <w:gridSpan w:val="2"/>
            <w:tcBorders>
              <w:top w:val="nil"/>
              <w:left w:val="nil"/>
              <w:bottom w:val="single" w:sz="4" w:space="0" w:color="auto"/>
              <w:right w:val="single" w:sz="4" w:space="0" w:color="auto"/>
            </w:tcBorders>
            <w:noWrap/>
            <w:vAlign w:val="center"/>
          </w:tcPr>
          <w:p w14:paraId="4820A3AB" w14:textId="32374157" w:rsidR="00C63534" w:rsidRPr="00C63534" w:rsidRDefault="00C63534" w:rsidP="00C63534">
            <w:pPr>
              <w:jc w:val="center"/>
              <w:rPr>
                <w:rFonts w:ascii="Calibri" w:hAnsi="Calibri" w:cs="Calibri"/>
                <w:color w:val="000000"/>
                <w:sz w:val="22"/>
                <w:szCs w:val="22"/>
              </w:rPr>
            </w:pPr>
          </w:p>
        </w:tc>
      </w:tr>
      <w:tr w:rsidR="00C63534" w:rsidRPr="00C63534" w14:paraId="1FEF575F" w14:textId="77777777" w:rsidTr="001E1CB8">
        <w:trPr>
          <w:gridAfter w:val="1"/>
          <w:wAfter w:w="835" w:type="dxa"/>
          <w:trHeight w:val="290"/>
        </w:trPr>
        <w:tc>
          <w:tcPr>
            <w:tcW w:w="2785" w:type="dxa"/>
            <w:tcBorders>
              <w:top w:val="nil"/>
              <w:left w:val="single" w:sz="4" w:space="0" w:color="auto"/>
              <w:bottom w:val="single" w:sz="4" w:space="0" w:color="auto"/>
              <w:right w:val="nil"/>
            </w:tcBorders>
            <w:noWrap/>
            <w:vAlign w:val="center"/>
            <w:hideMark/>
          </w:tcPr>
          <w:p w14:paraId="02D3F92B" w14:textId="77777777" w:rsidR="00C63534" w:rsidRPr="00C63534" w:rsidRDefault="00C63534" w:rsidP="00C63534">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Ben J Johnson</w:t>
            </w:r>
          </w:p>
        </w:tc>
        <w:tc>
          <w:tcPr>
            <w:tcW w:w="2070" w:type="dxa"/>
            <w:tcBorders>
              <w:top w:val="nil"/>
              <w:left w:val="nil"/>
              <w:bottom w:val="single" w:sz="4" w:space="0" w:color="auto"/>
              <w:right w:val="single" w:sz="4" w:space="0" w:color="auto"/>
            </w:tcBorders>
            <w:vAlign w:val="center"/>
            <w:hideMark/>
          </w:tcPr>
          <w:p w14:paraId="190A8E1C"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440" w:type="dxa"/>
            <w:tcBorders>
              <w:top w:val="nil"/>
              <w:left w:val="nil"/>
              <w:bottom w:val="single" w:sz="4" w:space="0" w:color="auto"/>
              <w:right w:val="single" w:sz="4" w:space="0" w:color="auto"/>
            </w:tcBorders>
            <w:noWrap/>
            <w:vAlign w:val="center"/>
            <w:hideMark/>
          </w:tcPr>
          <w:p w14:paraId="44FA9773"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hideMark/>
          </w:tcPr>
          <w:p w14:paraId="5C90E800" w14:textId="5C005B92"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2020" w:type="dxa"/>
            <w:tcBorders>
              <w:top w:val="nil"/>
              <w:left w:val="nil"/>
              <w:bottom w:val="single" w:sz="4" w:space="0" w:color="auto"/>
              <w:right w:val="single" w:sz="4" w:space="0" w:color="auto"/>
            </w:tcBorders>
            <w:noWrap/>
            <w:vAlign w:val="center"/>
            <w:hideMark/>
          </w:tcPr>
          <w:p w14:paraId="3E211DF1"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773" w:type="dxa"/>
            <w:gridSpan w:val="2"/>
            <w:tcBorders>
              <w:top w:val="nil"/>
              <w:left w:val="nil"/>
              <w:bottom w:val="single" w:sz="4" w:space="0" w:color="auto"/>
              <w:right w:val="single" w:sz="4" w:space="0" w:color="auto"/>
            </w:tcBorders>
            <w:noWrap/>
            <w:vAlign w:val="center"/>
          </w:tcPr>
          <w:p w14:paraId="17868D81" w14:textId="0CD27236" w:rsidR="00C63534" w:rsidRPr="00C63534" w:rsidRDefault="00C63534" w:rsidP="00C63534">
            <w:pPr>
              <w:jc w:val="center"/>
              <w:rPr>
                <w:rFonts w:ascii="Calibri" w:hAnsi="Calibri" w:cs="Calibri"/>
                <w:color w:val="000000"/>
                <w:sz w:val="22"/>
                <w:szCs w:val="22"/>
              </w:rPr>
            </w:pPr>
          </w:p>
        </w:tc>
      </w:tr>
      <w:tr w:rsidR="00C63534" w:rsidRPr="00C63534" w14:paraId="1C3AF9F0" w14:textId="77777777" w:rsidTr="001E1CB8">
        <w:trPr>
          <w:gridAfter w:val="1"/>
          <w:wAfter w:w="835" w:type="dxa"/>
          <w:trHeight w:val="290"/>
        </w:trPr>
        <w:tc>
          <w:tcPr>
            <w:tcW w:w="2785" w:type="dxa"/>
            <w:tcBorders>
              <w:top w:val="nil"/>
              <w:left w:val="single" w:sz="4" w:space="0" w:color="auto"/>
              <w:bottom w:val="single" w:sz="4" w:space="0" w:color="auto"/>
              <w:right w:val="nil"/>
            </w:tcBorders>
            <w:noWrap/>
            <w:vAlign w:val="center"/>
            <w:hideMark/>
          </w:tcPr>
          <w:p w14:paraId="3BF79242" w14:textId="77777777" w:rsidR="00C63534" w:rsidRPr="00C63534" w:rsidRDefault="00C63534" w:rsidP="00C63534">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Don Schuster</w:t>
            </w:r>
          </w:p>
        </w:tc>
        <w:tc>
          <w:tcPr>
            <w:tcW w:w="2070" w:type="dxa"/>
            <w:tcBorders>
              <w:top w:val="nil"/>
              <w:left w:val="single" w:sz="4" w:space="0" w:color="auto"/>
              <w:bottom w:val="single" w:sz="4" w:space="0" w:color="auto"/>
              <w:right w:val="single" w:sz="4" w:space="0" w:color="auto"/>
            </w:tcBorders>
            <w:vAlign w:val="center"/>
            <w:hideMark/>
          </w:tcPr>
          <w:p w14:paraId="23B2B10A"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440" w:type="dxa"/>
            <w:tcBorders>
              <w:top w:val="nil"/>
              <w:left w:val="nil"/>
              <w:bottom w:val="single" w:sz="4" w:space="0" w:color="auto"/>
              <w:right w:val="single" w:sz="4" w:space="0" w:color="auto"/>
            </w:tcBorders>
            <w:noWrap/>
            <w:vAlign w:val="center"/>
            <w:hideMark/>
          </w:tcPr>
          <w:p w14:paraId="193E95EA"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hideMark/>
          </w:tcPr>
          <w:p w14:paraId="1109FE37" w14:textId="3E4A33B1"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2020" w:type="dxa"/>
            <w:tcBorders>
              <w:top w:val="nil"/>
              <w:left w:val="nil"/>
              <w:bottom w:val="single" w:sz="4" w:space="0" w:color="auto"/>
              <w:right w:val="single" w:sz="4" w:space="0" w:color="auto"/>
            </w:tcBorders>
            <w:noWrap/>
            <w:vAlign w:val="center"/>
            <w:hideMark/>
          </w:tcPr>
          <w:p w14:paraId="476A2D0B"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773" w:type="dxa"/>
            <w:gridSpan w:val="2"/>
            <w:tcBorders>
              <w:top w:val="nil"/>
              <w:left w:val="nil"/>
              <w:bottom w:val="single" w:sz="4" w:space="0" w:color="auto"/>
              <w:right w:val="single" w:sz="4" w:space="0" w:color="auto"/>
            </w:tcBorders>
            <w:noWrap/>
            <w:vAlign w:val="center"/>
            <w:hideMark/>
          </w:tcPr>
          <w:p w14:paraId="4F4EC727"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r>
      <w:tr w:rsidR="00C37C85" w:rsidRPr="00C63534" w14:paraId="7970582D" w14:textId="77777777" w:rsidTr="001E1CB8">
        <w:trPr>
          <w:gridAfter w:val="1"/>
          <w:wAfter w:w="835" w:type="dxa"/>
          <w:trHeight w:val="290"/>
        </w:trPr>
        <w:tc>
          <w:tcPr>
            <w:tcW w:w="2785" w:type="dxa"/>
            <w:tcBorders>
              <w:top w:val="nil"/>
              <w:left w:val="single" w:sz="4" w:space="0" w:color="auto"/>
              <w:bottom w:val="single" w:sz="4" w:space="0" w:color="auto"/>
              <w:right w:val="nil"/>
            </w:tcBorders>
            <w:noWrap/>
            <w:vAlign w:val="center"/>
            <w:hideMark/>
          </w:tcPr>
          <w:p w14:paraId="29A4EDC0" w14:textId="77777777" w:rsidR="00C37C85" w:rsidRPr="00C63534" w:rsidRDefault="00C37C85" w:rsidP="005440D0">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Eric Chen</w:t>
            </w:r>
          </w:p>
        </w:tc>
        <w:tc>
          <w:tcPr>
            <w:tcW w:w="2070" w:type="dxa"/>
            <w:tcBorders>
              <w:top w:val="nil"/>
              <w:left w:val="single" w:sz="4" w:space="0" w:color="auto"/>
              <w:bottom w:val="single" w:sz="4" w:space="0" w:color="auto"/>
              <w:right w:val="single" w:sz="4" w:space="0" w:color="auto"/>
            </w:tcBorders>
            <w:vAlign w:val="center"/>
            <w:hideMark/>
          </w:tcPr>
          <w:p w14:paraId="374196A6" w14:textId="77777777" w:rsidR="00C37C85" w:rsidRPr="00C63534" w:rsidRDefault="00C37C85" w:rsidP="005440D0">
            <w:pPr>
              <w:jc w:val="center"/>
              <w:rPr>
                <w:rFonts w:ascii="Calibri" w:hAnsi="Calibri" w:cs="Calibri"/>
                <w:color w:val="000000"/>
                <w:sz w:val="22"/>
                <w:szCs w:val="22"/>
              </w:rPr>
            </w:pPr>
            <w:r w:rsidRPr="00C63534">
              <w:rPr>
                <w:rFonts w:ascii="Calibri" w:hAnsi="Calibri" w:cs="Calibri"/>
                <w:color w:val="000000"/>
                <w:sz w:val="22"/>
                <w:szCs w:val="22"/>
              </w:rPr>
              <w:t> </w:t>
            </w:r>
          </w:p>
        </w:tc>
        <w:tc>
          <w:tcPr>
            <w:tcW w:w="1440" w:type="dxa"/>
            <w:tcBorders>
              <w:top w:val="nil"/>
              <w:left w:val="nil"/>
              <w:bottom w:val="single" w:sz="4" w:space="0" w:color="auto"/>
              <w:right w:val="single" w:sz="4" w:space="0" w:color="auto"/>
            </w:tcBorders>
            <w:noWrap/>
            <w:vAlign w:val="center"/>
            <w:hideMark/>
          </w:tcPr>
          <w:p w14:paraId="6A3D251C" w14:textId="77777777" w:rsidR="00C37C85" w:rsidRPr="00C63534" w:rsidRDefault="00C37C85" w:rsidP="005440D0">
            <w:pPr>
              <w:jc w:val="center"/>
              <w:rPr>
                <w:rFonts w:ascii="Calibri" w:hAnsi="Calibri" w:cs="Calibri"/>
                <w:color w:val="000000"/>
                <w:sz w:val="22"/>
                <w:szCs w:val="22"/>
              </w:rPr>
            </w:pPr>
            <w:r w:rsidRPr="00C63534">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hideMark/>
          </w:tcPr>
          <w:p w14:paraId="46C595F6" w14:textId="608DE2FF" w:rsidR="00C37C85" w:rsidRPr="00C63534" w:rsidRDefault="00C37C85" w:rsidP="005440D0">
            <w:pPr>
              <w:jc w:val="center"/>
              <w:rPr>
                <w:rFonts w:ascii="Calibri" w:hAnsi="Calibri" w:cs="Calibri"/>
                <w:color w:val="000000"/>
                <w:sz w:val="22"/>
                <w:szCs w:val="22"/>
              </w:rPr>
            </w:pPr>
            <w:r w:rsidRPr="00C63534">
              <w:rPr>
                <w:rFonts w:ascii="Calibri" w:hAnsi="Calibri" w:cs="Calibri"/>
                <w:color w:val="000000"/>
                <w:sz w:val="22"/>
                <w:szCs w:val="22"/>
              </w:rPr>
              <w:t> </w:t>
            </w:r>
          </w:p>
        </w:tc>
        <w:tc>
          <w:tcPr>
            <w:tcW w:w="2020" w:type="dxa"/>
            <w:tcBorders>
              <w:top w:val="nil"/>
              <w:left w:val="nil"/>
              <w:bottom w:val="single" w:sz="4" w:space="0" w:color="auto"/>
              <w:right w:val="single" w:sz="4" w:space="0" w:color="auto"/>
            </w:tcBorders>
            <w:noWrap/>
            <w:vAlign w:val="center"/>
            <w:hideMark/>
          </w:tcPr>
          <w:p w14:paraId="2516E2B3" w14:textId="77777777" w:rsidR="00C37C85" w:rsidRPr="00C63534" w:rsidRDefault="00C37C85" w:rsidP="005440D0">
            <w:pPr>
              <w:jc w:val="center"/>
              <w:rPr>
                <w:rFonts w:ascii="Calibri" w:hAnsi="Calibri" w:cs="Calibri"/>
                <w:color w:val="000000"/>
                <w:sz w:val="22"/>
                <w:szCs w:val="22"/>
              </w:rPr>
            </w:pPr>
            <w:r w:rsidRPr="00C63534">
              <w:rPr>
                <w:rFonts w:ascii="Calibri" w:hAnsi="Calibri" w:cs="Calibri"/>
                <w:color w:val="000000"/>
                <w:sz w:val="22"/>
                <w:szCs w:val="22"/>
              </w:rPr>
              <w:t> </w:t>
            </w:r>
          </w:p>
        </w:tc>
        <w:tc>
          <w:tcPr>
            <w:tcW w:w="773" w:type="dxa"/>
            <w:gridSpan w:val="2"/>
            <w:tcBorders>
              <w:top w:val="nil"/>
              <w:left w:val="nil"/>
              <w:bottom w:val="single" w:sz="4" w:space="0" w:color="auto"/>
              <w:right w:val="single" w:sz="4" w:space="0" w:color="auto"/>
            </w:tcBorders>
            <w:noWrap/>
            <w:vAlign w:val="center"/>
            <w:hideMark/>
          </w:tcPr>
          <w:p w14:paraId="7A03A8D1" w14:textId="77777777" w:rsidR="00C37C85" w:rsidRPr="00C63534" w:rsidRDefault="00C37C85" w:rsidP="005440D0">
            <w:pPr>
              <w:jc w:val="center"/>
              <w:rPr>
                <w:rFonts w:ascii="Calibri" w:hAnsi="Calibri" w:cs="Calibri"/>
                <w:color w:val="000000"/>
                <w:sz w:val="22"/>
                <w:szCs w:val="22"/>
              </w:rPr>
            </w:pPr>
            <w:r w:rsidRPr="00C63534">
              <w:rPr>
                <w:rFonts w:ascii="Calibri" w:hAnsi="Calibri" w:cs="Calibri"/>
                <w:color w:val="000000"/>
                <w:sz w:val="22"/>
                <w:szCs w:val="22"/>
              </w:rPr>
              <w:t> </w:t>
            </w:r>
          </w:p>
        </w:tc>
      </w:tr>
      <w:tr w:rsidR="00C63534" w:rsidRPr="00C63534" w14:paraId="257F41B5" w14:textId="77777777" w:rsidTr="001E1CB8">
        <w:trPr>
          <w:trHeight w:val="580"/>
        </w:trPr>
        <w:tc>
          <w:tcPr>
            <w:tcW w:w="2785" w:type="dxa"/>
            <w:tcBorders>
              <w:top w:val="single" w:sz="4" w:space="0" w:color="auto"/>
              <w:left w:val="single" w:sz="4" w:space="0" w:color="auto"/>
              <w:bottom w:val="single" w:sz="4" w:space="0" w:color="auto"/>
              <w:right w:val="nil"/>
            </w:tcBorders>
            <w:noWrap/>
            <w:vAlign w:val="center"/>
            <w:hideMark/>
          </w:tcPr>
          <w:p w14:paraId="44F8A7C6"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 </w:t>
            </w:r>
          </w:p>
        </w:tc>
        <w:tc>
          <w:tcPr>
            <w:tcW w:w="2070" w:type="dxa"/>
            <w:tcBorders>
              <w:top w:val="single" w:sz="4" w:space="0" w:color="auto"/>
              <w:left w:val="single" w:sz="4" w:space="0" w:color="auto"/>
              <w:bottom w:val="single" w:sz="4" w:space="0" w:color="auto"/>
              <w:right w:val="single" w:sz="4" w:space="0" w:color="auto"/>
            </w:tcBorders>
            <w:vAlign w:val="center"/>
            <w:hideMark/>
          </w:tcPr>
          <w:p w14:paraId="12492934"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 </w:t>
            </w:r>
          </w:p>
        </w:tc>
        <w:tc>
          <w:tcPr>
            <w:tcW w:w="1440" w:type="dxa"/>
            <w:tcBorders>
              <w:top w:val="single" w:sz="4" w:space="0" w:color="auto"/>
              <w:left w:val="nil"/>
              <w:bottom w:val="single" w:sz="4" w:space="0" w:color="auto"/>
              <w:right w:val="single" w:sz="4" w:space="0" w:color="auto"/>
            </w:tcBorders>
            <w:noWrap/>
            <w:vAlign w:val="center"/>
            <w:hideMark/>
          </w:tcPr>
          <w:p w14:paraId="1BBE744D"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 </w:t>
            </w:r>
          </w:p>
        </w:tc>
        <w:tc>
          <w:tcPr>
            <w:tcW w:w="1167" w:type="dxa"/>
            <w:tcBorders>
              <w:top w:val="single" w:sz="4" w:space="0" w:color="auto"/>
              <w:left w:val="nil"/>
              <w:bottom w:val="single" w:sz="4" w:space="0" w:color="auto"/>
              <w:right w:val="single" w:sz="4" w:space="0" w:color="auto"/>
            </w:tcBorders>
            <w:noWrap/>
            <w:vAlign w:val="center"/>
            <w:hideMark/>
          </w:tcPr>
          <w:p w14:paraId="74808197"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Term</w:t>
            </w:r>
          </w:p>
        </w:tc>
        <w:tc>
          <w:tcPr>
            <w:tcW w:w="2330" w:type="dxa"/>
            <w:gridSpan w:val="2"/>
            <w:tcBorders>
              <w:top w:val="single" w:sz="4" w:space="0" w:color="auto"/>
              <w:left w:val="nil"/>
              <w:bottom w:val="single" w:sz="4" w:space="0" w:color="auto"/>
              <w:right w:val="single" w:sz="4" w:space="0" w:color="auto"/>
            </w:tcBorders>
            <w:noWrap/>
            <w:vAlign w:val="center"/>
            <w:hideMark/>
          </w:tcPr>
          <w:p w14:paraId="00F872F9"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 </w:t>
            </w:r>
          </w:p>
        </w:tc>
        <w:tc>
          <w:tcPr>
            <w:tcW w:w="1298" w:type="dxa"/>
            <w:gridSpan w:val="2"/>
            <w:tcBorders>
              <w:top w:val="single" w:sz="4" w:space="0" w:color="auto"/>
              <w:left w:val="nil"/>
              <w:bottom w:val="single" w:sz="4" w:space="0" w:color="auto"/>
              <w:right w:val="single" w:sz="4" w:space="0" w:color="auto"/>
            </w:tcBorders>
            <w:vAlign w:val="center"/>
            <w:hideMark/>
          </w:tcPr>
          <w:p w14:paraId="565F6A56"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Meeting Date</w:t>
            </w:r>
          </w:p>
        </w:tc>
      </w:tr>
      <w:tr w:rsidR="00C63534" w:rsidRPr="00C63534" w14:paraId="6BE35111" w14:textId="77777777" w:rsidTr="001E1CB8">
        <w:trPr>
          <w:trHeight w:val="290"/>
        </w:trPr>
        <w:tc>
          <w:tcPr>
            <w:tcW w:w="2785" w:type="dxa"/>
            <w:tcBorders>
              <w:top w:val="nil"/>
              <w:left w:val="single" w:sz="4" w:space="0" w:color="auto"/>
              <w:bottom w:val="single" w:sz="4" w:space="0" w:color="auto"/>
              <w:right w:val="nil"/>
            </w:tcBorders>
            <w:noWrap/>
            <w:vAlign w:val="center"/>
            <w:hideMark/>
          </w:tcPr>
          <w:p w14:paraId="1E08813E"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Member</w:t>
            </w:r>
          </w:p>
        </w:tc>
        <w:tc>
          <w:tcPr>
            <w:tcW w:w="2070" w:type="dxa"/>
            <w:tcBorders>
              <w:top w:val="nil"/>
              <w:left w:val="single" w:sz="4" w:space="0" w:color="auto"/>
              <w:bottom w:val="single" w:sz="4" w:space="0" w:color="auto"/>
              <w:right w:val="single" w:sz="4" w:space="0" w:color="auto"/>
            </w:tcBorders>
            <w:vAlign w:val="center"/>
            <w:hideMark/>
          </w:tcPr>
          <w:p w14:paraId="4752DBC0"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Position</w:t>
            </w:r>
          </w:p>
        </w:tc>
        <w:tc>
          <w:tcPr>
            <w:tcW w:w="1440" w:type="dxa"/>
            <w:tcBorders>
              <w:top w:val="nil"/>
              <w:left w:val="nil"/>
              <w:bottom w:val="single" w:sz="4" w:space="0" w:color="auto"/>
              <w:right w:val="single" w:sz="4" w:space="0" w:color="auto"/>
            </w:tcBorders>
            <w:noWrap/>
            <w:vAlign w:val="center"/>
            <w:hideMark/>
          </w:tcPr>
          <w:p w14:paraId="50C51F61"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Status</w:t>
            </w:r>
          </w:p>
        </w:tc>
        <w:tc>
          <w:tcPr>
            <w:tcW w:w="1167" w:type="dxa"/>
            <w:tcBorders>
              <w:top w:val="nil"/>
              <w:left w:val="nil"/>
              <w:bottom w:val="single" w:sz="4" w:space="0" w:color="auto"/>
              <w:right w:val="single" w:sz="4" w:space="0" w:color="auto"/>
            </w:tcBorders>
            <w:noWrap/>
            <w:vAlign w:val="center"/>
            <w:hideMark/>
          </w:tcPr>
          <w:p w14:paraId="3551A2C8"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Begin</w:t>
            </w:r>
          </w:p>
        </w:tc>
        <w:tc>
          <w:tcPr>
            <w:tcW w:w="2330" w:type="dxa"/>
            <w:gridSpan w:val="2"/>
            <w:tcBorders>
              <w:top w:val="nil"/>
              <w:left w:val="nil"/>
              <w:bottom w:val="single" w:sz="4" w:space="0" w:color="auto"/>
              <w:right w:val="single" w:sz="4" w:space="0" w:color="auto"/>
            </w:tcBorders>
            <w:noWrap/>
            <w:vAlign w:val="center"/>
            <w:hideMark/>
          </w:tcPr>
          <w:p w14:paraId="17DEA4A1"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End</w:t>
            </w:r>
          </w:p>
        </w:tc>
        <w:tc>
          <w:tcPr>
            <w:tcW w:w="1298" w:type="dxa"/>
            <w:gridSpan w:val="2"/>
            <w:tcBorders>
              <w:top w:val="nil"/>
              <w:left w:val="nil"/>
              <w:bottom w:val="single" w:sz="4" w:space="0" w:color="auto"/>
              <w:right w:val="single" w:sz="4" w:space="0" w:color="auto"/>
            </w:tcBorders>
            <w:noWrap/>
            <w:vAlign w:val="center"/>
            <w:hideMark/>
          </w:tcPr>
          <w:p w14:paraId="535E8363" w14:textId="1CB09663" w:rsidR="00C63534" w:rsidRPr="00C63534" w:rsidRDefault="00F22593" w:rsidP="00C63534">
            <w:pPr>
              <w:jc w:val="center"/>
              <w:rPr>
                <w:rFonts w:ascii="Calibri" w:hAnsi="Calibri" w:cs="Calibri"/>
                <w:b/>
                <w:bCs/>
                <w:color w:val="000000"/>
                <w:sz w:val="22"/>
                <w:szCs w:val="22"/>
              </w:rPr>
            </w:pPr>
            <w:r>
              <w:rPr>
                <w:rFonts w:ascii="Calibri" w:hAnsi="Calibri" w:cs="Calibri"/>
                <w:b/>
                <w:bCs/>
                <w:color w:val="000000"/>
                <w:sz w:val="22"/>
                <w:szCs w:val="22"/>
              </w:rPr>
              <w:t>02</w:t>
            </w:r>
            <w:r w:rsidR="00C37C85">
              <w:rPr>
                <w:rFonts w:ascii="Calibri" w:hAnsi="Calibri" w:cs="Calibri"/>
                <w:b/>
                <w:bCs/>
                <w:color w:val="000000"/>
                <w:sz w:val="22"/>
                <w:szCs w:val="22"/>
              </w:rPr>
              <w:t>/</w:t>
            </w:r>
            <w:r>
              <w:rPr>
                <w:rFonts w:ascii="Calibri" w:hAnsi="Calibri" w:cs="Calibri"/>
                <w:b/>
                <w:bCs/>
                <w:color w:val="000000"/>
                <w:sz w:val="22"/>
                <w:szCs w:val="22"/>
              </w:rPr>
              <w:t>03</w:t>
            </w:r>
            <w:r w:rsidR="00C37C85">
              <w:rPr>
                <w:rFonts w:ascii="Calibri" w:hAnsi="Calibri" w:cs="Calibri"/>
                <w:b/>
                <w:bCs/>
                <w:color w:val="000000"/>
                <w:sz w:val="22"/>
                <w:szCs w:val="22"/>
              </w:rPr>
              <w:t>/202</w:t>
            </w:r>
            <w:r>
              <w:rPr>
                <w:rFonts w:ascii="Calibri" w:hAnsi="Calibri" w:cs="Calibri"/>
                <w:b/>
                <w:bCs/>
                <w:color w:val="000000"/>
                <w:sz w:val="22"/>
                <w:szCs w:val="22"/>
              </w:rPr>
              <w:t>6</w:t>
            </w:r>
          </w:p>
        </w:tc>
      </w:tr>
      <w:tr w:rsidR="00F22593" w:rsidRPr="00C63534" w14:paraId="3B73F1A6" w14:textId="77777777" w:rsidTr="001E1CB8">
        <w:trPr>
          <w:trHeight w:val="290"/>
        </w:trPr>
        <w:tc>
          <w:tcPr>
            <w:tcW w:w="2785" w:type="dxa"/>
            <w:tcBorders>
              <w:top w:val="nil"/>
              <w:left w:val="single" w:sz="4" w:space="0" w:color="auto"/>
              <w:bottom w:val="single" w:sz="4" w:space="0" w:color="auto"/>
              <w:right w:val="nil"/>
            </w:tcBorders>
            <w:vAlign w:val="center"/>
          </w:tcPr>
          <w:p w14:paraId="450997B3" w14:textId="32FC6B48" w:rsidR="00F22593" w:rsidRPr="00C63534" w:rsidRDefault="00F22593" w:rsidP="00C63534">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w:t>
            </w:r>
            <w:proofErr w:type="spellStart"/>
            <w:r w:rsidRPr="00C63534">
              <w:rPr>
                <w:rFonts w:ascii="Calibri" w:hAnsi="Calibri" w:cs="Calibri"/>
                <w:color w:val="000000"/>
                <w:sz w:val="22"/>
                <w:szCs w:val="22"/>
              </w:rPr>
              <w:t>Gurunarayana</w:t>
            </w:r>
            <w:proofErr w:type="spellEnd"/>
            <w:r w:rsidRPr="00C63534">
              <w:rPr>
                <w:rFonts w:ascii="Calibri" w:hAnsi="Calibri" w:cs="Calibri"/>
                <w:color w:val="000000"/>
                <w:sz w:val="22"/>
                <w:szCs w:val="22"/>
              </w:rPr>
              <w:t xml:space="preserve"> Ravi</w:t>
            </w:r>
          </w:p>
        </w:tc>
        <w:tc>
          <w:tcPr>
            <w:tcW w:w="2070" w:type="dxa"/>
            <w:tcBorders>
              <w:top w:val="nil"/>
              <w:left w:val="single" w:sz="4" w:space="0" w:color="auto"/>
              <w:bottom w:val="single" w:sz="4" w:space="0" w:color="auto"/>
              <w:right w:val="single" w:sz="4" w:space="0" w:color="auto"/>
            </w:tcBorders>
            <w:vAlign w:val="center"/>
          </w:tcPr>
          <w:p w14:paraId="1C0D7A28" w14:textId="77777777" w:rsidR="00F22593" w:rsidRPr="00C63534" w:rsidRDefault="00F22593" w:rsidP="00C63534">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noWrap/>
            <w:vAlign w:val="center"/>
          </w:tcPr>
          <w:p w14:paraId="4C1418FD" w14:textId="3DA86F28" w:rsidR="00F22593" w:rsidRPr="00C63534" w:rsidRDefault="00F22593" w:rsidP="00C63534">
            <w:pPr>
              <w:jc w:val="center"/>
              <w:rPr>
                <w:rFonts w:ascii="Calibri" w:hAnsi="Calibri" w:cs="Calibri"/>
                <w:color w:val="000000"/>
                <w:sz w:val="22"/>
                <w:szCs w:val="22"/>
              </w:rPr>
            </w:pPr>
            <w:r>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tcPr>
          <w:p w14:paraId="3A0F6E30" w14:textId="77777777" w:rsidR="00F22593" w:rsidRPr="00C63534" w:rsidRDefault="00F22593" w:rsidP="00C63534">
            <w:pPr>
              <w:jc w:val="center"/>
              <w:rPr>
                <w:rFonts w:ascii="Calibri" w:hAnsi="Calibri" w:cs="Calibri"/>
                <w:color w:val="000000"/>
                <w:sz w:val="22"/>
                <w:szCs w:val="22"/>
              </w:rPr>
            </w:pPr>
          </w:p>
        </w:tc>
        <w:tc>
          <w:tcPr>
            <w:tcW w:w="2330" w:type="dxa"/>
            <w:gridSpan w:val="2"/>
            <w:tcBorders>
              <w:top w:val="nil"/>
              <w:left w:val="nil"/>
              <w:bottom w:val="single" w:sz="4" w:space="0" w:color="auto"/>
              <w:right w:val="single" w:sz="4" w:space="0" w:color="auto"/>
            </w:tcBorders>
            <w:noWrap/>
            <w:vAlign w:val="center"/>
          </w:tcPr>
          <w:p w14:paraId="7D02FDD4" w14:textId="77777777" w:rsidR="00F22593" w:rsidRPr="00C63534" w:rsidRDefault="00F22593" w:rsidP="00C63534">
            <w:pPr>
              <w:jc w:val="center"/>
              <w:rPr>
                <w:rFonts w:ascii="Calibri" w:hAnsi="Calibri" w:cs="Calibri"/>
                <w:color w:val="000000"/>
                <w:sz w:val="22"/>
                <w:szCs w:val="22"/>
              </w:rPr>
            </w:pPr>
          </w:p>
        </w:tc>
        <w:tc>
          <w:tcPr>
            <w:tcW w:w="1298" w:type="dxa"/>
            <w:gridSpan w:val="2"/>
            <w:tcBorders>
              <w:top w:val="nil"/>
              <w:left w:val="nil"/>
              <w:bottom w:val="single" w:sz="4" w:space="0" w:color="auto"/>
              <w:right w:val="single" w:sz="4" w:space="0" w:color="auto"/>
            </w:tcBorders>
            <w:noWrap/>
            <w:vAlign w:val="center"/>
          </w:tcPr>
          <w:p w14:paraId="76D09869" w14:textId="77777777" w:rsidR="00F22593" w:rsidRPr="00C63534" w:rsidRDefault="00F22593" w:rsidP="00C63534">
            <w:pPr>
              <w:jc w:val="center"/>
              <w:rPr>
                <w:rFonts w:ascii="Calibri" w:hAnsi="Calibri" w:cs="Calibri"/>
                <w:color w:val="000000"/>
                <w:sz w:val="22"/>
                <w:szCs w:val="22"/>
              </w:rPr>
            </w:pPr>
          </w:p>
        </w:tc>
      </w:tr>
      <w:tr w:rsidR="00F22593" w:rsidRPr="00C63534" w14:paraId="427FE55C" w14:textId="77777777" w:rsidTr="001E1CB8">
        <w:trPr>
          <w:trHeight w:val="290"/>
        </w:trPr>
        <w:tc>
          <w:tcPr>
            <w:tcW w:w="2785" w:type="dxa"/>
            <w:tcBorders>
              <w:top w:val="nil"/>
              <w:left w:val="single" w:sz="4" w:space="0" w:color="auto"/>
              <w:bottom w:val="single" w:sz="4" w:space="0" w:color="auto"/>
              <w:right w:val="nil"/>
            </w:tcBorders>
            <w:vAlign w:val="center"/>
          </w:tcPr>
          <w:p w14:paraId="5D3DFE80" w14:textId="1774183E" w:rsidR="00F22593" w:rsidRPr="00C63534" w:rsidRDefault="00F22593" w:rsidP="00F22593">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Glen L Steinkoenig</w:t>
            </w:r>
          </w:p>
        </w:tc>
        <w:tc>
          <w:tcPr>
            <w:tcW w:w="2070" w:type="dxa"/>
            <w:tcBorders>
              <w:top w:val="nil"/>
              <w:left w:val="single" w:sz="4" w:space="0" w:color="auto"/>
              <w:bottom w:val="single" w:sz="4" w:space="0" w:color="auto"/>
              <w:right w:val="single" w:sz="4" w:space="0" w:color="auto"/>
            </w:tcBorders>
            <w:vAlign w:val="center"/>
          </w:tcPr>
          <w:p w14:paraId="2E594E7E" w14:textId="77777777" w:rsidR="00F22593" w:rsidRPr="00C63534" w:rsidRDefault="00F22593" w:rsidP="00F22593">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noWrap/>
            <w:vAlign w:val="center"/>
          </w:tcPr>
          <w:p w14:paraId="3324F105" w14:textId="4EAC0A69" w:rsidR="00F22593" w:rsidRPr="00C63534" w:rsidRDefault="00F22593" w:rsidP="00F22593">
            <w:pPr>
              <w:jc w:val="center"/>
              <w:rPr>
                <w:rFonts w:ascii="Calibri" w:hAnsi="Calibri" w:cs="Calibri"/>
                <w:color w:val="000000"/>
                <w:sz w:val="22"/>
                <w:szCs w:val="22"/>
              </w:rPr>
            </w:pPr>
            <w:r>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tcPr>
          <w:p w14:paraId="2B3F1DF7" w14:textId="77777777" w:rsidR="00F22593" w:rsidRPr="00C63534" w:rsidRDefault="00F22593" w:rsidP="00F22593">
            <w:pPr>
              <w:jc w:val="center"/>
              <w:rPr>
                <w:rFonts w:ascii="Calibri" w:hAnsi="Calibri" w:cs="Calibri"/>
                <w:color w:val="000000"/>
                <w:sz w:val="22"/>
                <w:szCs w:val="22"/>
              </w:rPr>
            </w:pPr>
          </w:p>
        </w:tc>
        <w:tc>
          <w:tcPr>
            <w:tcW w:w="2330" w:type="dxa"/>
            <w:gridSpan w:val="2"/>
            <w:tcBorders>
              <w:top w:val="nil"/>
              <w:left w:val="nil"/>
              <w:bottom w:val="single" w:sz="4" w:space="0" w:color="auto"/>
              <w:right w:val="single" w:sz="4" w:space="0" w:color="auto"/>
            </w:tcBorders>
            <w:noWrap/>
            <w:vAlign w:val="center"/>
          </w:tcPr>
          <w:p w14:paraId="2F6D5BB5" w14:textId="77777777" w:rsidR="00F22593" w:rsidRPr="00C63534" w:rsidRDefault="00F22593" w:rsidP="00F22593">
            <w:pPr>
              <w:jc w:val="center"/>
              <w:rPr>
                <w:rFonts w:ascii="Calibri" w:hAnsi="Calibri" w:cs="Calibri"/>
                <w:color w:val="000000"/>
                <w:sz w:val="22"/>
                <w:szCs w:val="22"/>
              </w:rPr>
            </w:pPr>
          </w:p>
        </w:tc>
        <w:tc>
          <w:tcPr>
            <w:tcW w:w="1298" w:type="dxa"/>
            <w:gridSpan w:val="2"/>
            <w:tcBorders>
              <w:top w:val="nil"/>
              <w:left w:val="nil"/>
              <w:bottom w:val="single" w:sz="4" w:space="0" w:color="auto"/>
              <w:right w:val="single" w:sz="4" w:space="0" w:color="auto"/>
            </w:tcBorders>
            <w:noWrap/>
            <w:vAlign w:val="center"/>
          </w:tcPr>
          <w:p w14:paraId="1163F377" w14:textId="77777777" w:rsidR="00F22593" w:rsidRPr="00C63534" w:rsidRDefault="00F22593" w:rsidP="00F22593">
            <w:pPr>
              <w:jc w:val="center"/>
              <w:rPr>
                <w:rFonts w:ascii="Calibri" w:hAnsi="Calibri" w:cs="Calibri"/>
                <w:color w:val="000000"/>
                <w:sz w:val="22"/>
                <w:szCs w:val="22"/>
              </w:rPr>
            </w:pPr>
          </w:p>
        </w:tc>
      </w:tr>
      <w:tr w:rsidR="00F22593" w:rsidRPr="00C63534" w14:paraId="5FFF67FA" w14:textId="77777777" w:rsidTr="001E1CB8">
        <w:trPr>
          <w:trHeight w:val="290"/>
        </w:trPr>
        <w:tc>
          <w:tcPr>
            <w:tcW w:w="2785" w:type="dxa"/>
            <w:tcBorders>
              <w:top w:val="nil"/>
              <w:left w:val="single" w:sz="4" w:space="0" w:color="auto"/>
              <w:bottom w:val="single" w:sz="4" w:space="0" w:color="auto"/>
              <w:right w:val="nil"/>
            </w:tcBorders>
            <w:vAlign w:val="center"/>
            <w:hideMark/>
          </w:tcPr>
          <w:p w14:paraId="2021D670" w14:textId="77777777" w:rsidR="00F22593" w:rsidRPr="00C63534" w:rsidRDefault="00F22593" w:rsidP="00F22593">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Hans Ole Matthiesen</w:t>
            </w:r>
          </w:p>
        </w:tc>
        <w:tc>
          <w:tcPr>
            <w:tcW w:w="2070" w:type="dxa"/>
            <w:tcBorders>
              <w:top w:val="nil"/>
              <w:left w:val="single" w:sz="4" w:space="0" w:color="auto"/>
              <w:bottom w:val="single" w:sz="4" w:space="0" w:color="auto"/>
              <w:right w:val="single" w:sz="4" w:space="0" w:color="auto"/>
            </w:tcBorders>
            <w:vAlign w:val="center"/>
            <w:hideMark/>
          </w:tcPr>
          <w:p w14:paraId="4D2C5151" w14:textId="77777777" w:rsidR="00F22593" w:rsidRPr="00C63534" w:rsidRDefault="00F22593" w:rsidP="00F22593">
            <w:pPr>
              <w:jc w:val="center"/>
              <w:rPr>
                <w:rFonts w:ascii="Calibri" w:hAnsi="Calibri" w:cs="Calibri"/>
                <w:color w:val="000000"/>
                <w:sz w:val="22"/>
                <w:szCs w:val="22"/>
              </w:rPr>
            </w:pPr>
            <w:r w:rsidRPr="00C63534">
              <w:rPr>
                <w:rFonts w:ascii="Calibri" w:hAnsi="Calibri" w:cs="Calibri"/>
                <w:color w:val="000000"/>
                <w:sz w:val="22"/>
                <w:szCs w:val="22"/>
              </w:rPr>
              <w:t> </w:t>
            </w:r>
          </w:p>
        </w:tc>
        <w:tc>
          <w:tcPr>
            <w:tcW w:w="1440" w:type="dxa"/>
            <w:tcBorders>
              <w:top w:val="nil"/>
              <w:left w:val="nil"/>
              <w:bottom w:val="single" w:sz="4" w:space="0" w:color="auto"/>
              <w:right w:val="single" w:sz="4" w:space="0" w:color="auto"/>
            </w:tcBorders>
            <w:noWrap/>
            <w:vAlign w:val="center"/>
            <w:hideMark/>
          </w:tcPr>
          <w:p w14:paraId="383866F8" w14:textId="77777777" w:rsidR="00F22593" w:rsidRPr="00C63534" w:rsidRDefault="00F22593" w:rsidP="00F22593">
            <w:pPr>
              <w:jc w:val="center"/>
              <w:rPr>
                <w:rFonts w:ascii="Calibri" w:hAnsi="Calibri" w:cs="Calibri"/>
                <w:color w:val="000000"/>
                <w:sz w:val="22"/>
                <w:szCs w:val="22"/>
              </w:rPr>
            </w:pPr>
            <w:r w:rsidRPr="00C63534">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hideMark/>
          </w:tcPr>
          <w:p w14:paraId="66D30A10" w14:textId="5F7C9830" w:rsidR="00F22593" w:rsidRPr="00C63534" w:rsidRDefault="00F22593" w:rsidP="00F22593">
            <w:pPr>
              <w:jc w:val="center"/>
              <w:rPr>
                <w:rFonts w:ascii="Calibri" w:hAnsi="Calibri" w:cs="Calibri"/>
                <w:color w:val="000000"/>
                <w:sz w:val="22"/>
                <w:szCs w:val="22"/>
              </w:rPr>
            </w:pPr>
            <w:r w:rsidRPr="00C63534">
              <w:rPr>
                <w:rFonts w:ascii="Calibri" w:hAnsi="Calibri" w:cs="Calibri"/>
                <w:color w:val="000000"/>
                <w:sz w:val="22"/>
                <w:szCs w:val="22"/>
              </w:rPr>
              <w:t> </w:t>
            </w:r>
          </w:p>
        </w:tc>
        <w:tc>
          <w:tcPr>
            <w:tcW w:w="2330" w:type="dxa"/>
            <w:gridSpan w:val="2"/>
            <w:tcBorders>
              <w:top w:val="nil"/>
              <w:left w:val="nil"/>
              <w:bottom w:val="single" w:sz="4" w:space="0" w:color="auto"/>
              <w:right w:val="single" w:sz="4" w:space="0" w:color="auto"/>
            </w:tcBorders>
            <w:noWrap/>
            <w:vAlign w:val="center"/>
            <w:hideMark/>
          </w:tcPr>
          <w:p w14:paraId="4935FD13" w14:textId="77777777" w:rsidR="00F22593" w:rsidRPr="00C63534" w:rsidRDefault="00F22593" w:rsidP="00F22593">
            <w:pPr>
              <w:jc w:val="center"/>
              <w:rPr>
                <w:rFonts w:ascii="Calibri" w:hAnsi="Calibri" w:cs="Calibri"/>
                <w:color w:val="000000"/>
                <w:sz w:val="22"/>
                <w:szCs w:val="22"/>
              </w:rPr>
            </w:pPr>
            <w:r w:rsidRPr="00C63534">
              <w:rPr>
                <w:rFonts w:ascii="Calibri" w:hAnsi="Calibri" w:cs="Calibri"/>
                <w:color w:val="000000"/>
                <w:sz w:val="22"/>
                <w:szCs w:val="22"/>
              </w:rPr>
              <w:t> </w:t>
            </w:r>
          </w:p>
        </w:tc>
        <w:tc>
          <w:tcPr>
            <w:tcW w:w="1298" w:type="dxa"/>
            <w:gridSpan w:val="2"/>
            <w:tcBorders>
              <w:top w:val="nil"/>
              <w:left w:val="nil"/>
              <w:bottom w:val="single" w:sz="4" w:space="0" w:color="auto"/>
              <w:right w:val="single" w:sz="4" w:space="0" w:color="auto"/>
            </w:tcBorders>
            <w:noWrap/>
            <w:vAlign w:val="center"/>
            <w:hideMark/>
          </w:tcPr>
          <w:p w14:paraId="373AA602" w14:textId="77777777" w:rsidR="00F22593" w:rsidRPr="00C63534" w:rsidRDefault="00F22593" w:rsidP="00F22593">
            <w:pPr>
              <w:jc w:val="center"/>
              <w:rPr>
                <w:rFonts w:ascii="Calibri" w:hAnsi="Calibri" w:cs="Calibri"/>
                <w:color w:val="000000"/>
                <w:sz w:val="22"/>
                <w:szCs w:val="22"/>
              </w:rPr>
            </w:pPr>
            <w:r w:rsidRPr="00C63534">
              <w:rPr>
                <w:rFonts w:ascii="Calibri" w:hAnsi="Calibri" w:cs="Calibri"/>
                <w:color w:val="000000"/>
                <w:sz w:val="22"/>
                <w:szCs w:val="22"/>
              </w:rPr>
              <w:t> </w:t>
            </w:r>
          </w:p>
        </w:tc>
      </w:tr>
      <w:tr w:rsidR="00F22593" w:rsidRPr="00C63534" w14:paraId="3C5A6B1C" w14:textId="77777777" w:rsidTr="001E1CB8">
        <w:trPr>
          <w:trHeight w:val="290"/>
        </w:trPr>
        <w:tc>
          <w:tcPr>
            <w:tcW w:w="2785" w:type="dxa"/>
            <w:tcBorders>
              <w:top w:val="nil"/>
              <w:left w:val="single" w:sz="4" w:space="0" w:color="auto"/>
              <w:bottom w:val="single" w:sz="4" w:space="0" w:color="auto"/>
              <w:right w:val="nil"/>
            </w:tcBorders>
            <w:noWrap/>
            <w:vAlign w:val="center"/>
            <w:hideMark/>
          </w:tcPr>
          <w:p w14:paraId="6444C613" w14:textId="77777777" w:rsidR="00F22593" w:rsidRPr="00C63534" w:rsidRDefault="00F22593" w:rsidP="00F22593">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James L Jansen, PE</w:t>
            </w:r>
          </w:p>
        </w:tc>
        <w:tc>
          <w:tcPr>
            <w:tcW w:w="2070" w:type="dxa"/>
            <w:tcBorders>
              <w:top w:val="nil"/>
              <w:left w:val="single" w:sz="4" w:space="0" w:color="auto"/>
              <w:bottom w:val="single" w:sz="4" w:space="0" w:color="auto"/>
              <w:right w:val="single" w:sz="4" w:space="0" w:color="auto"/>
            </w:tcBorders>
            <w:vAlign w:val="center"/>
            <w:hideMark/>
          </w:tcPr>
          <w:p w14:paraId="3D6FA217" w14:textId="77777777" w:rsidR="00F22593" w:rsidRPr="00C63534" w:rsidRDefault="00F22593" w:rsidP="00F22593">
            <w:pPr>
              <w:jc w:val="center"/>
              <w:rPr>
                <w:rFonts w:ascii="Calibri" w:hAnsi="Calibri" w:cs="Calibri"/>
                <w:color w:val="000000"/>
                <w:sz w:val="22"/>
                <w:szCs w:val="22"/>
              </w:rPr>
            </w:pPr>
            <w:r w:rsidRPr="00C63534">
              <w:rPr>
                <w:rFonts w:ascii="Calibri" w:hAnsi="Calibri" w:cs="Calibri"/>
                <w:color w:val="000000"/>
                <w:sz w:val="22"/>
                <w:szCs w:val="22"/>
              </w:rPr>
              <w:t> </w:t>
            </w:r>
          </w:p>
        </w:tc>
        <w:tc>
          <w:tcPr>
            <w:tcW w:w="1440" w:type="dxa"/>
            <w:tcBorders>
              <w:top w:val="nil"/>
              <w:left w:val="nil"/>
              <w:bottom w:val="single" w:sz="4" w:space="0" w:color="auto"/>
              <w:right w:val="single" w:sz="4" w:space="0" w:color="auto"/>
            </w:tcBorders>
            <w:noWrap/>
            <w:vAlign w:val="center"/>
            <w:hideMark/>
          </w:tcPr>
          <w:p w14:paraId="7EAA285D" w14:textId="77777777" w:rsidR="00F22593" w:rsidRPr="00C63534" w:rsidRDefault="00F22593" w:rsidP="00F22593">
            <w:pPr>
              <w:jc w:val="center"/>
              <w:rPr>
                <w:rFonts w:ascii="Calibri" w:hAnsi="Calibri" w:cs="Calibri"/>
                <w:color w:val="000000"/>
                <w:sz w:val="22"/>
                <w:szCs w:val="22"/>
              </w:rPr>
            </w:pPr>
            <w:r w:rsidRPr="00C63534">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hideMark/>
          </w:tcPr>
          <w:p w14:paraId="60DB7A15" w14:textId="6BC42998" w:rsidR="00F22593" w:rsidRPr="00C63534" w:rsidRDefault="00F22593" w:rsidP="00F22593">
            <w:pPr>
              <w:jc w:val="center"/>
              <w:rPr>
                <w:rFonts w:ascii="Calibri" w:hAnsi="Calibri" w:cs="Calibri"/>
                <w:color w:val="000000"/>
                <w:sz w:val="22"/>
                <w:szCs w:val="22"/>
              </w:rPr>
            </w:pPr>
            <w:r w:rsidRPr="00C63534">
              <w:rPr>
                <w:rFonts w:ascii="Calibri" w:hAnsi="Calibri" w:cs="Calibri"/>
                <w:color w:val="000000"/>
                <w:sz w:val="22"/>
                <w:szCs w:val="22"/>
              </w:rPr>
              <w:t> </w:t>
            </w:r>
          </w:p>
        </w:tc>
        <w:tc>
          <w:tcPr>
            <w:tcW w:w="2330" w:type="dxa"/>
            <w:gridSpan w:val="2"/>
            <w:tcBorders>
              <w:top w:val="nil"/>
              <w:left w:val="nil"/>
              <w:bottom w:val="single" w:sz="4" w:space="0" w:color="auto"/>
              <w:right w:val="single" w:sz="4" w:space="0" w:color="auto"/>
            </w:tcBorders>
            <w:noWrap/>
            <w:vAlign w:val="center"/>
            <w:hideMark/>
          </w:tcPr>
          <w:p w14:paraId="5EE77309" w14:textId="77777777" w:rsidR="00F22593" w:rsidRPr="00C63534" w:rsidRDefault="00F22593" w:rsidP="00F22593">
            <w:pPr>
              <w:jc w:val="center"/>
              <w:rPr>
                <w:rFonts w:ascii="Calibri" w:hAnsi="Calibri" w:cs="Calibri"/>
                <w:color w:val="000000"/>
                <w:sz w:val="22"/>
                <w:szCs w:val="22"/>
              </w:rPr>
            </w:pPr>
            <w:r w:rsidRPr="00C63534">
              <w:rPr>
                <w:rFonts w:ascii="Calibri" w:hAnsi="Calibri" w:cs="Calibri"/>
                <w:color w:val="000000"/>
                <w:sz w:val="22"/>
                <w:szCs w:val="22"/>
              </w:rPr>
              <w:t> </w:t>
            </w:r>
          </w:p>
        </w:tc>
        <w:tc>
          <w:tcPr>
            <w:tcW w:w="1298" w:type="dxa"/>
            <w:gridSpan w:val="2"/>
            <w:tcBorders>
              <w:top w:val="nil"/>
              <w:left w:val="nil"/>
              <w:bottom w:val="single" w:sz="4" w:space="0" w:color="auto"/>
              <w:right w:val="single" w:sz="4" w:space="0" w:color="auto"/>
            </w:tcBorders>
            <w:noWrap/>
            <w:vAlign w:val="center"/>
            <w:hideMark/>
          </w:tcPr>
          <w:p w14:paraId="70350053" w14:textId="77777777" w:rsidR="00F22593" w:rsidRPr="00C63534" w:rsidRDefault="00F22593" w:rsidP="00F22593">
            <w:pPr>
              <w:jc w:val="center"/>
              <w:rPr>
                <w:rFonts w:ascii="Calibri" w:hAnsi="Calibri" w:cs="Calibri"/>
                <w:color w:val="000000"/>
                <w:sz w:val="22"/>
                <w:szCs w:val="22"/>
              </w:rPr>
            </w:pPr>
            <w:r w:rsidRPr="00C63534">
              <w:rPr>
                <w:rFonts w:ascii="Calibri" w:hAnsi="Calibri" w:cs="Calibri"/>
                <w:color w:val="000000"/>
                <w:sz w:val="22"/>
                <w:szCs w:val="22"/>
              </w:rPr>
              <w:t> </w:t>
            </w:r>
          </w:p>
        </w:tc>
      </w:tr>
      <w:tr w:rsidR="00F22593" w:rsidRPr="00C63534" w14:paraId="6E9F419C" w14:textId="77777777" w:rsidTr="001E1CB8">
        <w:trPr>
          <w:trHeight w:val="290"/>
        </w:trPr>
        <w:tc>
          <w:tcPr>
            <w:tcW w:w="2785" w:type="dxa"/>
            <w:tcBorders>
              <w:top w:val="nil"/>
              <w:left w:val="single" w:sz="4" w:space="0" w:color="auto"/>
              <w:bottom w:val="single" w:sz="4" w:space="0" w:color="auto"/>
              <w:right w:val="single" w:sz="4" w:space="0" w:color="auto"/>
            </w:tcBorders>
            <w:noWrap/>
            <w:vAlign w:val="center"/>
            <w:hideMark/>
          </w:tcPr>
          <w:p w14:paraId="73CBEDDB" w14:textId="77777777" w:rsidR="00F22593" w:rsidRPr="00C63534" w:rsidRDefault="00F22593" w:rsidP="00F22593">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Jeffrey A Staub</w:t>
            </w:r>
          </w:p>
        </w:tc>
        <w:tc>
          <w:tcPr>
            <w:tcW w:w="2070" w:type="dxa"/>
            <w:tcBorders>
              <w:top w:val="nil"/>
              <w:left w:val="nil"/>
              <w:bottom w:val="single" w:sz="4" w:space="0" w:color="auto"/>
              <w:right w:val="single" w:sz="4" w:space="0" w:color="auto"/>
            </w:tcBorders>
            <w:vAlign w:val="center"/>
            <w:hideMark/>
          </w:tcPr>
          <w:p w14:paraId="7170DED8" w14:textId="77777777" w:rsidR="00F22593" w:rsidRPr="00C63534" w:rsidRDefault="00F22593" w:rsidP="00F22593">
            <w:pPr>
              <w:jc w:val="center"/>
              <w:rPr>
                <w:rFonts w:ascii="Calibri" w:hAnsi="Calibri" w:cs="Calibri"/>
                <w:color w:val="000000"/>
                <w:sz w:val="22"/>
                <w:szCs w:val="22"/>
              </w:rPr>
            </w:pPr>
            <w:r w:rsidRPr="00C63534">
              <w:rPr>
                <w:rFonts w:ascii="Calibri" w:hAnsi="Calibri" w:cs="Calibri"/>
                <w:color w:val="000000"/>
                <w:sz w:val="22"/>
                <w:szCs w:val="22"/>
              </w:rPr>
              <w:t> </w:t>
            </w:r>
          </w:p>
        </w:tc>
        <w:tc>
          <w:tcPr>
            <w:tcW w:w="1440" w:type="dxa"/>
            <w:tcBorders>
              <w:top w:val="nil"/>
              <w:left w:val="nil"/>
              <w:bottom w:val="single" w:sz="4" w:space="0" w:color="auto"/>
              <w:right w:val="single" w:sz="4" w:space="0" w:color="auto"/>
            </w:tcBorders>
            <w:noWrap/>
            <w:vAlign w:val="center"/>
            <w:hideMark/>
          </w:tcPr>
          <w:p w14:paraId="12220114" w14:textId="77777777" w:rsidR="00F22593" w:rsidRPr="00C63534" w:rsidRDefault="00F22593" w:rsidP="00F22593">
            <w:pPr>
              <w:jc w:val="center"/>
              <w:rPr>
                <w:rFonts w:ascii="Calibri" w:hAnsi="Calibri" w:cs="Calibri"/>
                <w:color w:val="000000"/>
                <w:sz w:val="22"/>
                <w:szCs w:val="22"/>
              </w:rPr>
            </w:pPr>
            <w:r w:rsidRPr="00C63534">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hideMark/>
          </w:tcPr>
          <w:p w14:paraId="3D901270" w14:textId="616B485E" w:rsidR="00F22593" w:rsidRPr="00C63534" w:rsidRDefault="00F22593" w:rsidP="00F22593">
            <w:pPr>
              <w:jc w:val="center"/>
              <w:rPr>
                <w:rFonts w:ascii="Calibri" w:hAnsi="Calibri" w:cs="Calibri"/>
                <w:color w:val="000000"/>
                <w:sz w:val="22"/>
                <w:szCs w:val="22"/>
              </w:rPr>
            </w:pPr>
            <w:r w:rsidRPr="00C63534">
              <w:rPr>
                <w:rFonts w:ascii="Calibri" w:hAnsi="Calibri" w:cs="Calibri"/>
                <w:color w:val="000000"/>
                <w:sz w:val="22"/>
                <w:szCs w:val="22"/>
              </w:rPr>
              <w:t> </w:t>
            </w:r>
          </w:p>
        </w:tc>
        <w:tc>
          <w:tcPr>
            <w:tcW w:w="2330" w:type="dxa"/>
            <w:gridSpan w:val="2"/>
            <w:tcBorders>
              <w:top w:val="nil"/>
              <w:left w:val="nil"/>
              <w:bottom w:val="single" w:sz="4" w:space="0" w:color="auto"/>
              <w:right w:val="single" w:sz="4" w:space="0" w:color="auto"/>
            </w:tcBorders>
            <w:noWrap/>
            <w:vAlign w:val="center"/>
            <w:hideMark/>
          </w:tcPr>
          <w:p w14:paraId="5B20390A" w14:textId="77777777" w:rsidR="00F22593" w:rsidRPr="00C63534" w:rsidRDefault="00F22593" w:rsidP="00F22593">
            <w:pPr>
              <w:jc w:val="center"/>
              <w:rPr>
                <w:rFonts w:ascii="Calibri" w:hAnsi="Calibri" w:cs="Calibri"/>
                <w:color w:val="000000"/>
                <w:sz w:val="22"/>
                <w:szCs w:val="22"/>
              </w:rPr>
            </w:pPr>
            <w:r w:rsidRPr="00C63534">
              <w:rPr>
                <w:rFonts w:ascii="Calibri" w:hAnsi="Calibri" w:cs="Calibri"/>
                <w:color w:val="000000"/>
                <w:sz w:val="22"/>
                <w:szCs w:val="22"/>
              </w:rPr>
              <w:t> </w:t>
            </w:r>
          </w:p>
        </w:tc>
        <w:tc>
          <w:tcPr>
            <w:tcW w:w="1298" w:type="dxa"/>
            <w:gridSpan w:val="2"/>
            <w:tcBorders>
              <w:top w:val="nil"/>
              <w:left w:val="nil"/>
              <w:bottom w:val="single" w:sz="4" w:space="0" w:color="auto"/>
              <w:right w:val="single" w:sz="4" w:space="0" w:color="auto"/>
            </w:tcBorders>
            <w:noWrap/>
            <w:vAlign w:val="center"/>
            <w:hideMark/>
          </w:tcPr>
          <w:p w14:paraId="7E39131D" w14:textId="77777777" w:rsidR="00F22593" w:rsidRPr="00C63534" w:rsidRDefault="00F22593" w:rsidP="00F22593">
            <w:pPr>
              <w:jc w:val="center"/>
              <w:rPr>
                <w:rFonts w:ascii="Calibri" w:hAnsi="Calibri" w:cs="Calibri"/>
                <w:color w:val="000000"/>
                <w:sz w:val="22"/>
                <w:szCs w:val="22"/>
              </w:rPr>
            </w:pPr>
            <w:r w:rsidRPr="00C63534">
              <w:rPr>
                <w:rFonts w:ascii="Calibri" w:hAnsi="Calibri" w:cs="Calibri"/>
                <w:color w:val="000000"/>
                <w:sz w:val="22"/>
                <w:szCs w:val="22"/>
              </w:rPr>
              <w:t> </w:t>
            </w:r>
          </w:p>
        </w:tc>
      </w:tr>
      <w:tr w:rsidR="00B26798" w:rsidRPr="00C63534" w14:paraId="70A4ECD4" w14:textId="77777777" w:rsidTr="001E1CB8">
        <w:trPr>
          <w:trHeight w:val="290"/>
        </w:trPr>
        <w:tc>
          <w:tcPr>
            <w:tcW w:w="2785" w:type="dxa"/>
            <w:tcBorders>
              <w:top w:val="nil"/>
              <w:left w:val="single" w:sz="4" w:space="0" w:color="auto"/>
              <w:bottom w:val="single" w:sz="4" w:space="0" w:color="auto"/>
              <w:right w:val="single" w:sz="4" w:space="0" w:color="auto"/>
            </w:tcBorders>
            <w:noWrap/>
            <w:vAlign w:val="center"/>
          </w:tcPr>
          <w:p w14:paraId="29F13C85" w14:textId="52F7EECE" w:rsidR="00B26798" w:rsidRPr="00C63534" w:rsidRDefault="00B26798" w:rsidP="00B26798">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Jeffrey Allen Alsobrook</w:t>
            </w:r>
          </w:p>
        </w:tc>
        <w:tc>
          <w:tcPr>
            <w:tcW w:w="2070" w:type="dxa"/>
            <w:tcBorders>
              <w:top w:val="nil"/>
              <w:left w:val="nil"/>
              <w:bottom w:val="single" w:sz="4" w:space="0" w:color="auto"/>
              <w:right w:val="single" w:sz="4" w:space="0" w:color="auto"/>
            </w:tcBorders>
            <w:vAlign w:val="center"/>
          </w:tcPr>
          <w:p w14:paraId="26AB8D1D" w14:textId="77777777" w:rsidR="00B26798" w:rsidRPr="00C63534" w:rsidRDefault="00B26798" w:rsidP="00B26798">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noWrap/>
            <w:vAlign w:val="center"/>
          </w:tcPr>
          <w:p w14:paraId="1E51605D" w14:textId="3853D90C" w:rsidR="00B26798" w:rsidRPr="00C63534" w:rsidRDefault="00B26798" w:rsidP="00B26798">
            <w:pPr>
              <w:jc w:val="center"/>
              <w:rPr>
                <w:rFonts w:ascii="Calibri" w:hAnsi="Calibri" w:cs="Calibri"/>
                <w:color w:val="000000"/>
                <w:sz w:val="22"/>
                <w:szCs w:val="22"/>
              </w:rPr>
            </w:pPr>
            <w:r>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tcPr>
          <w:p w14:paraId="32EA868F" w14:textId="77777777" w:rsidR="00B26798" w:rsidRPr="00C63534" w:rsidRDefault="00B26798" w:rsidP="00B26798">
            <w:pPr>
              <w:jc w:val="center"/>
              <w:rPr>
                <w:rFonts w:ascii="Calibri" w:hAnsi="Calibri" w:cs="Calibri"/>
                <w:color w:val="000000"/>
                <w:sz w:val="22"/>
                <w:szCs w:val="22"/>
              </w:rPr>
            </w:pPr>
          </w:p>
        </w:tc>
        <w:tc>
          <w:tcPr>
            <w:tcW w:w="2330" w:type="dxa"/>
            <w:gridSpan w:val="2"/>
            <w:tcBorders>
              <w:top w:val="nil"/>
              <w:left w:val="nil"/>
              <w:bottom w:val="single" w:sz="4" w:space="0" w:color="auto"/>
              <w:right w:val="single" w:sz="4" w:space="0" w:color="auto"/>
            </w:tcBorders>
            <w:noWrap/>
            <w:vAlign w:val="center"/>
          </w:tcPr>
          <w:p w14:paraId="6A38ED52" w14:textId="77777777" w:rsidR="00B26798" w:rsidRPr="00C63534" w:rsidRDefault="00B26798" w:rsidP="00B26798">
            <w:pPr>
              <w:jc w:val="center"/>
              <w:rPr>
                <w:rFonts w:ascii="Calibri" w:hAnsi="Calibri" w:cs="Calibri"/>
                <w:color w:val="000000"/>
                <w:sz w:val="22"/>
                <w:szCs w:val="22"/>
              </w:rPr>
            </w:pPr>
          </w:p>
        </w:tc>
        <w:tc>
          <w:tcPr>
            <w:tcW w:w="1298" w:type="dxa"/>
            <w:gridSpan w:val="2"/>
            <w:tcBorders>
              <w:top w:val="nil"/>
              <w:left w:val="nil"/>
              <w:bottom w:val="single" w:sz="4" w:space="0" w:color="auto"/>
              <w:right w:val="single" w:sz="4" w:space="0" w:color="auto"/>
            </w:tcBorders>
            <w:noWrap/>
            <w:vAlign w:val="center"/>
          </w:tcPr>
          <w:p w14:paraId="24F546AC" w14:textId="77777777" w:rsidR="00B26798" w:rsidRPr="00C63534" w:rsidRDefault="00B26798" w:rsidP="00B26798">
            <w:pPr>
              <w:jc w:val="center"/>
              <w:rPr>
                <w:rFonts w:ascii="Calibri" w:hAnsi="Calibri" w:cs="Calibri"/>
                <w:color w:val="000000"/>
                <w:sz w:val="22"/>
                <w:szCs w:val="22"/>
              </w:rPr>
            </w:pPr>
          </w:p>
        </w:tc>
      </w:tr>
      <w:tr w:rsidR="00B26798" w:rsidRPr="00C63534" w14:paraId="48974C5B" w14:textId="77777777" w:rsidTr="001E1CB8">
        <w:trPr>
          <w:trHeight w:val="290"/>
        </w:trPr>
        <w:tc>
          <w:tcPr>
            <w:tcW w:w="2785" w:type="dxa"/>
            <w:tcBorders>
              <w:top w:val="nil"/>
              <w:left w:val="single" w:sz="4" w:space="0" w:color="auto"/>
              <w:bottom w:val="single" w:sz="4" w:space="0" w:color="auto"/>
              <w:right w:val="single" w:sz="4" w:space="0" w:color="auto"/>
            </w:tcBorders>
            <w:noWrap/>
            <w:vAlign w:val="center"/>
          </w:tcPr>
          <w:p w14:paraId="27F177BF" w14:textId="2E93A451" w:rsidR="00B26798" w:rsidRPr="00C63534" w:rsidRDefault="00B26798" w:rsidP="00B26798">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Matthew I Wood</w:t>
            </w:r>
          </w:p>
        </w:tc>
        <w:tc>
          <w:tcPr>
            <w:tcW w:w="2070" w:type="dxa"/>
            <w:tcBorders>
              <w:top w:val="nil"/>
              <w:left w:val="nil"/>
              <w:bottom w:val="single" w:sz="4" w:space="0" w:color="auto"/>
              <w:right w:val="single" w:sz="4" w:space="0" w:color="auto"/>
            </w:tcBorders>
            <w:vAlign w:val="center"/>
          </w:tcPr>
          <w:p w14:paraId="758B956D" w14:textId="77777777" w:rsidR="00B26798" w:rsidRPr="00C63534" w:rsidRDefault="00B26798" w:rsidP="00B26798">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noWrap/>
            <w:vAlign w:val="center"/>
          </w:tcPr>
          <w:p w14:paraId="06F07BE6" w14:textId="13A7F2AF" w:rsidR="00B26798" w:rsidRPr="00C63534" w:rsidRDefault="00B26798" w:rsidP="00B26798">
            <w:pPr>
              <w:jc w:val="center"/>
              <w:rPr>
                <w:rFonts w:ascii="Calibri" w:hAnsi="Calibri" w:cs="Calibri"/>
                <w:color w:val="000000"/>
                <w:sz w:val="22"/>
                <w:szCs w:val="22"/>
              </w:rPr>
            </w:pPr>
            <w:r>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tcPr>
          <w:p w14:paraId="52CDDF6D" w14:textId="77777777" w:rsidR="00B26798" w:rsidRPr="00C63534" w:rsidRDefault="00B26798" w:rsidP="00B26798">
            <w:pPr>
              <w:jc w:val="center"/>
              <w:rPr>
                <w:rFonts w:ascii="Calibri" w:hAnsi="Calibri" w:cs="Calibri"/>
                <w:color w:val="000000"/>
                <w:sz w:val="22"/>
                <w:szCs w:val="22"/>
              </w:rPr>
            </w:pPr>
          </w:p>
        </w:tc>
        <w:tc>
          <w:tcPr>
            <w:tcW w:w="2330" w:type="dxa"/>
            <w:gridSpan w:val="2"/>
            <w:tcBorders>
              <w:top w:val="nil"/>
              <w:left w:val="nil"/>
              <w:bottom w:val="single" w:sz="4" w:space="0" w:color="auto"/>
              <w:right w:val="single" w:sz="4" w:space="0" w:color="auto"/>
            </w:tcBorders>
            <w:noWrap/>
            <w:vAlign w:val="center"/>
          </w:tcPr>
          <w:p w14:paraId="3F012D44" w14:textId="77777777" w:rsidR="00B26798" w:rsidRPr="00C63534" w:rsidRDefault="00B26798" w:rsidP="00B26798">
            <w:pPr>
              <w:jc w:val="center"/>
              <w:rPr>
                <w:rFonts w:ascii="Calibri" w:hAnsi="Calibri" w:cs="Calibri"/>
                <w:color w:val="000000"/>
                <w:sz w:val="22"/>
                <w:szCs w:val="22"/>
              </w:rPr>
            </w:pPr>
          </w:p>
        </w:tc>
        <w:tc>
          <w:tcPr>
            <w:tcW w:w="1298" w:type="dxa"/>
            <w:gridSpan w:val="2"/>
            <w:tcBorders>
              <w:top w:val="nil"/>
              <w:left w:val="nil"/>
              <w:bottom w:val="single" w:sz="4" w:space="0" w:color="auto"/>
              <w:right w:val="single" w:sz="4" w:space="0" w:color="auto"/>
            </w:tcBorders>
            <w:noWrap/>
            <w:vAlign w:val="center"/>
          </w:tcPr>
          <w:p w14:paraId="2B326D49" w14:textId="77777777" w:rsidR="00B26798" w:rsidRPr="00C63534" w:rsidRDefault="00B26798" w:rsidP="00B26798">
            <w:pPr>
              <w:jc w:val="center"/>
              <w:rPr>
                <w:rFonts w:ascii="Calibri" w:hAnsi="Calibri" w:cs="Calibri"/>
                <w:color w:val="000000"/>
                <w:sz w:val="22"/>
                <w:szCs w:val="22"/>
              </w:rPr>
            </w:pPr>
          </w:p>
        </w:tc>
      </w:tr>
      <w:tr w:rsidR="00B26798" w:rsidRPr="00C63534" w14:paraId="5B1309D4" w14:textId="77777777" w:rsidTr="001E1CB8">
        <w:trPr>
          <w:trHeight w:val="290"/>
        </w:trPr>
        <w:tc>
          <w:tcPr>
            <w:tcW w:w="2785" w:type="dxa"/>
            <w:tcBorders>
              <w:top w:val="nil"/>
              <w:left w:val="single" w:sz="4" w:space="0" w:color="auto"/>
              <w:bottom w:val="single" w:sz="4" w:space="0" w:color="auto"/>
              <w:right w:val="single" w:sz="4" w:space="0" w:color="auto"/>
            </w:tcBorders>
            <w:noWrap/>
            <w:vAlign w:val="center"/>
          </w:tcPr>
          <w:p w14:paraId="797A074B" w14:textId="0F6A4094" w:rsidR="00B26798" w:rsidRPr="00C63534" w:rsidRDefault="00B26798" w:rsidP="00B26798">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Mohsen Farzad</w:t>
            </w:r>
          </w:p>
        </w:tc>
        <w:tc>
          <w:tcPr>
            <w:tcW w:w="2070" w:type="dxa"/>
            <w:tcBorders>
              <w:top w:val="nil"/>
              <w:left w:val="nil"/>
              <w:bottom w:val="single" w:sz="4" w:space="0" w:color="auto"/>
              <w:right w:val="single" w:sz="4" w:space="0" w:color="auto"/>
            </w:tcBorders>
            <w:vAlign w:val="center"/>
          </w:tcPr>
          <w:p w14:paraId="5976D329" w14:textId="77777777" w:rsidR="00B26798" w:rsidRPr="00C63534" w:rsidRDefault="00B26798" w:rsidP="00B26798">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noWrap/>
            <w:vAlign w:val="center"/>
          </w:tcPr>
          <w:p w14:paraId="3E8FC31B" w14:textId="710A8B3A" w:rsidR="00B26798" w:rsidRPr="00C63534" w:rsidRDefault="00B26798" w:rsidP="00B26798">
            <w:pPr>
              <w:jc w:val="center"/>
              <w:rPr>
                <w:rFonts w:ascii="Calibri" w:hAnsi="Calibri" w:cs="Calibri"/>
                <w:color w:val="000000"/>
                <w:sz w:val="22"/>
                <w:szCs w:val="22"/>
              </w:rPr>
            </w:pPr>
            <w:r>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tcPr>
          <w:p w14:paraId="2C3CBC46" w14:textId="77777777" w:rsidR="00B26798" w:rsidRPr="00C63534" w:rsidRDefault="00B26798" w:rsidP="00B26798">
            <w:pPr>
              <w:jc w:val="center"/>
              <w:rPr>
                <w:rFonts w:ascii="Calibri" w:hAnsi="Calibri" w:cs="Calibri"/>
                <w:color w:val="000000"/>
                <w:sz w:val="22"/>
                <w:szCs w:val="22"/>
              </w:rPr>
            </w:pPr>
          </w:p>
        </w:tc>
        <w:tc>
          <w:tcPr>
            <w:tcW w:w="2330" w:type="dxa"/>
            <w:gridSpan w:val="2"/>
            <w:tcBorders>
              <w:top w:val="nil"/>
              <w:left w:val="nil"/>
              <w:bottom w:val="single" w:sz="4" w:space="0" w:color="auto"/>
              <w:right w:val="single" w:sz="4" w:space="0" w:color="auto"/>
            </w:tcBorders>
            <w:noWrap/>
            <w:vAlign w:val="center"/>
          </w:tcPr>
          <w:p w14:paraId="310F9EA0" w14:textId="77777777" w:rsidR="00B26798" w:rsidRPr="00C63534" w:rsidRDefault="00B26798" w:rsidP="00B26798">
            <w:pPr>
              <w:jc w:val="center"/>
              <w:rPr>
                <w:rFonts w:ascii="Calibri" w:hAnsi="Calibri" w:cs="Calibri"/>
                <w:color w:val="000000"/>
                <w:sz w:val="22"/>
                <w:szCs w:val="22"/>
              </w:rPr>
            </w:pPr>
          </w:p>
        </w:tc>
        <w:tc>
          <w:tcPr>
            <w:tcW w:w="1298" w:type="dxa"/>
            <w:gridSpan w:val="2"/>
            <w:tcBorders>
              <w:top w:val="nil"/>
              <w:left w:val="nil"/>
              <w:bottom w:val="single" w:sz="4" w:space="0" w:color="auto"/>
              <w:right w:val="single" w:sz="4" w:space="0" w:color="auto"/>
            </w:tcBorders>
            <w:noWrap/>
            <w:vAlign w:val="center"/>
          </w:tcPr>
          <w:p w14:paraId="3F4527C2" w14:textId="77777777" w:rsidR="00B26798" w:rsidRPr="00C63534" w:rsidRDefault="00B26798" w:rsidP="00B26798">
            <w:pPr>
              <w:jc w:val="center"/>
              <w:rPr>
                <w:rFonts w:ascii="Calibri" w:hAnsi="Calibri" w:cs="Calibri"/>
                <w:color w:val="000000"/>
                <w:sz w:val="22"/>
                <w:szCs w:val="22"/>
              </w:rPr>
            </w:pPr>
          </w:p>
        </w:tc>
      </w:tr>
      <w:tr w:rsidR="00B26798" w:rsidRPr="00C63534" w14:paraId="12B93222" w14:textId="77777777" w:rsidTr="001E1CB8">
        <w:trPr>
          <w:trHeight w:val="290"/>
        </w:trPr>
        <w:tc>
          <w:tcPr>
            <w:tcW w:w="2785" w:type="dxa"/>
            <w:tcBorders>
              <w:top w:val="nil"/>
              <w:left w:val="single" w:sz="4" w:space="0" w:color="auto"/>
              <w:bottom w:val="single" w:sz="4" w:space="0" w:color="auto"/>
              <w:right w:val="single" w:sz="4" w:space="0" w:color="auto"/>
            </w:tcBorders>
            <w:noWrap/>
            <w:vAlign w:val="center"/>
          </w:tcPr>
          <w:p w14:paraId="63605C7A" w14:textId="77F235FF" w:rsidR="00B26798" w:rsidRPr="00C63534" w:rsidRDefault="00B26798" w:rsidP="00B26798">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Peter G Malone</w:t>
            </w:r>
          </w:p>
        </w:tc>
        <w:tc>
          <w:tcPr>
            <w:tcW w:w="2070" w:type="dxa"/>
            <w:tcBorders>
              <w:top w:val="nil"/>
              <w:left w:val="nil"/>
              <w:bottom w:val="single" w:sz="4" w:space="0" w:color="auto"/>
              <w:right w:val="single" w:sz="4" w:space="0" w:color="auto"/>
            </w:tcBorders>
            <w:vAlign w:val="center"/>
          </w:tcPr>
          <w:p w14:paraId="02C89009" w14:textId="77777777" w:rsidR="00B26798" w:rsidRPr="00C63534" w:rsidRDefault="00B26798" w:rsidP="00B26798">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noWrap/>
            <w:vAlign w:val="center"/>
          </w:tcPr>
          <w:p w14:paraId="634A6955" w14:textId="1FCD8838" w:rsidR="00B26798" w:rsidRPr="00C63534" w:rsidRDefault="00B26798" w:rsidP="00B26798">
            <w:pPr>
              <w:jc w:val="center"/>
              <w:rPr>
                <w:rFonts w:ascii="Calibri" w:hAnsi="Calibri" w:cs="Calibri"/>
                <w:color w:val="000000"/>
                <w:sz w:val="22"/>
                <w:szCs w:val="22"/>
              </w:rPr>
            </w:pPr>
            <w:r>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tcPr>
          <w:p w14:paraId="38B7C756" w14:textId="77777777" w:rsidR="00B26798" w:rsidRPr="00C63534" w:rsidRDefault="00B26798" w:rsidP="00B26798">
            <w:pPr>
              <w:jc w:val="center"/>
              <w:rPr>
                <w:rFonts w:ascii="Calibri" w:hAnsi="Calibri" w:cs="Calibri"/>
                <w:color w:val="000000"/>
                <w:sz w:val="22"/>
                <w:szCs w:val="22"/>
              </w:rPr>
            </w:pPr>
          </w:p>
        </w:tc>
        <w:tc>
          <w:tcPr>
            <w:tcW w:w="2330" w:type="dxa"/>
            <w:gridSpan w:val="2"/>
            <w:tcBorders>
              <w:top w:val="nil"/>
              <w:left w:val="nil"/>
              <w:bottom w:val="single" w:sz="4" w:space="0" w:color="auto"/>
              <w:right w:val="single" w:sz="4" w:space="0" w:color="auto"/>
            </w:tcBorders>
            <w:noWrap/>
            <w:vAlign w:val="center"/>
          </w:tcPr>
          <w:p w14:paraId="7D66F678" w14:textId="77777777" w:rsidR="00B26798" w:rsidRPr="00C63534" w:rsidRDefault="00B26798" w:rsidP="00B26798">
            <w:pPr>
              <w:jc w:val="center"/>
              <w:rPr>
                <w:rFonts w:ascii="Calibri" w:hAnsi="Calibri" w:cs="Calibri"/>
                <w:color w:val="000000"/>
                <w:sz w:val="22"/>
                <w:szCs w:val="22"/>
              </w:rPr>
            </w:pPr>
          </w:p>
        </w:tc>
        <w:tc>
          <w:tcPr>
            <w:tcW w:w="1298" w:type="dxa"/>
            <w:gridSpan w:val="2"/>
            <w:tcBorders>
              <w:top w:val="nil"/>
              <w:left w:val="nil"/>
              <w:bottom w:val="single" w:sz="4" w:space="0" w:color="auto"/>
              <w:right w:val="single" w:sz="4" w:space="0" w:color="auto"/>
            </w:tcBorders>
            <w:noWrap/>
            <w:vAlign w:val="center"/>
          </w:tcPr>
          <w:p w14:paraId="720A5DB1" w14:textId="77777777" w:rsidR="00B26798" w:rsidRPr="00C63534" w:rsidRDefault="00B26798" w:rsidP="00B26798">
            <w:pPr>
              <w:jc w:val="center"/>
              <w:rPr>
                <w:rFonts w:ascii="Calibri" w:hAnsi="Calibri" w:cs="Calibri"/>
                <w:color w:val="000000"/>
                <w:sz w:val="22"/>
                <w:szCs w:val="22"/>
              </w:rPr>
            </w:pPr>
          </w:p>
        </w:tc>
      </w:tr>
      <w:tr w:rsidR="00B26798" w:rsidRPr="00C63534" w14:paraId="0740784A" w14:textId="77777777" w:rsidTr="001E1CB8">
        <w:trPr>
          <w:trHeight w:val="290"/>
        </w:trPr>
        <w:tc>
          <w:tcPr>
            <w:tcW w:w="2785" w:type="dxa"/>
            <w:tcBorders>
              <w:top w:val="nil"/>
              <w:left w:val="single" w:sz="4" w:space="0" w:color="auto"/>
              <w:bottom w:val="single" w:sz="4" w:space="0" w:color="auto"/>
              <w:right w:val="single" w:sz="4" w:space="0" w:color="auto"/>
            </w:tcBorders>
            <w:noWrap/>
            <w:vAlign w:val="center"/>
          </w:tcPr>
          <w:p w14:paraId="65C50C4E" w14:textId="1B998F53" w:rsidR="00B26798" w:rsidRPr="00C63534" w:rsidRDefault="00B26798" w:rsidP="00B26798">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Richie Mohan</w:t>
            </w:r>
          </w:p>
        </w:tc>
        <w:tc>
          <w:tcPr>
            <w:tcW w:w="2070" w:type="dxa"/>
            <w:tcBorders>
              <w:top w:val="nil"/>
              <w:left w:val="nil"/>
              <w:bottom w:val="single" w:sz="4" w:space="0" w:color="auto"/>
              <w:right w:val="single" w:sz="4" w:space="0" w:color="auto"/>
            </w:tcBorders>
            <w:vAlign w:val="center"/>
          </w:tcPr>
          <w:p w14:paraId="5375F0E4" w14:textId="77777777" w:rsidR="00B26798" w:rsidRPr="00C63534" w:rsidRDefault="00B26798" w:rsidP="00B26798">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noWrap/>
            <w:vAlign w:val="center"/>
          </w:tcPr>
          <w:p w14:paraId="6EA72B86" w14:textId="6918B61B" w:rsidR="00B26798" w:rsidRPr="00C63534" w:rsidRDefault="00B26798" w:rsidP="00B26798">
            <w:pPr>
              <w:jc w:val="center"/>
              <w:rPr>
                <w:rFonts w:ascii="Calibri" w:hAnsi="Calibri" w:cs="Calibri"/>
                <w:color w:val="000000"/>
                <w:sz w:val="22"/>
                <w:szCs w:val="22"/>
              </w:rPr>
            </w:pPr>
            <w:r>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tcPr>
          <w:p w14:paraId="1E3DA593" w14:textId="77777777" w:rsidR="00B26798" w:rsidRPr="00C63534" w:rsidRDefault="00B26798" w:rsidP="00B26798">
            <w:pPr>
              <w:jc w:val="center"/>
              <w:rPr>
                <w:rFonts w:ascii="Calibri" w:hAnsi="Calibri" w:cs="Calibri"/>
                <w:color w:val="000000"/>
                <w:sz w:val="22"/>
                <w:szCs w:val="22"/>
              </w:rPr>
            </w:pPr>
          </w:p>
        </w:tc>
        <w:tc>
          <w:tcPr>
            <w:tcW w:w="2330" w:type="dxa"/>
            <w:gridSpan w:val="2"/>
            <w:tcBorders>
              <w:top w:val="nil"/>
              <w:left w:val="nil"/>
              <w:bottom w:val="single" w:sz="4" w:space="0" w:color="auto"/>
              <w:right w:val="single" w:sz="4" w:space="0" w:color="auto"/>
            </w:tcBorders>
            <w:noWrap/>
            <w:vAlign w:val="center"/>
          </w:tcPr>
          <w:p w14:paraId="3E05AF7A" w14:textId="77777777" w:rsidR="00B26798" w:rsidRPr="00C63534" w:rsidRDefault="00B26798" w:rsidP="00B26798">
            <w:pPr>
              <w:jc w:val="center"/>
              <w:rPr>
                <w:rFonts w:ascii="Calibri" w:hAnsi="Calibri" w:cs="Calibri"/>
                <w:color w:val="000000"/>
                <w:sz w:val="22"/>
                <w:szCs w:val="22"/>
              </w:rPr>
            </w:pPr>
          </w:p>
        </w:tc>
        <w:tc>
          <w:tcPr>
            <w:tcW w:w="1298" w:type="dxa"/>
            <w:gridSpan w:val="2"/>
            <w:tcBorders>
              <w:top w:val="nil"/>
              <w:left w:val="nil"/>
              <w:bottom w:val="single" w:sz="4" w:space="0" w:color="auto"/>
              <w:right w:val="single" w:sz="4" w:space="0" w:color="auto"/>
            </w:tcBorders>
            <w:noWrap/>
            <w:vAlign w:val="center"/>
          </w:tcPr>
          <w:p w14:paraId="7B29A233" w14:textId="77777777" w:rsidR="00B26798" w:rsidRPr="00C63534" w:rsidRDefault="00B26798" w:rsidP="00B26798">
            <w:pPr>
              <w:jc w:val="center"/>
              <w:rPr>
                <w:rFonts w:ascii="Calibri" w:hAnsi="Calibri" w:cs="Calibri"/>
                <w:color w:val="000000"/>
                <w:sz w:val="22"/>
                <w:szCs w:val="22"/>
              </w:rPr>
            </w:pPr>
          </w:p>
        </w:tc>
      </w:tr>
      <w:tr w:rsidR="00B26798" w:rsidRPr="00C63534" w14:paraId="6DA6F083" w14:textId="77777777" w:rsidTr="001E1CB8">
        <w:trPr>
          <w:trHeight w:val="290"/>
        </w:trPr>
        <w:tc>
          <w:tcPr>
            <w:tcW w:w="2785" w:type="dxa"/>
            <w:tcBorders>
              <w:top w:val="nil"/>
              <w:left w:val="single" w:sz="4" w:space="0" w:color="auto"/>
              <w:bottom w:val="single" w:sz="4" w:space="0" w:color="auto"/>
              <w:right w:val="single" w:sz="4" w:space="0" w:color="auto"/>
            </w:tcBorders>
            <w:noWrap/>
            <w:vAlign w:val="center"/>
          </w:tcPr>
          <w:p w14:paraId="4F5368CD" w14:textId="2C5668F3" w:rsidR="00B26798" w:rsidRPr="00C63534" w:rsidRDefault="00B26798" w:rsidP="00B26798">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Stuart L Dill PE</w:t>
            </w:r>
          </w:p>
        </w:tc>
        <w:tc>
          <w:tcPr>
            <w:tcW w:w="2070" w:type="dxa"/>
            <w:tcBorders>
              <w:top w:val="nil"/>
              <w:left w:val="nil"/>
              <w:bottom w:val="single" w:sz="4" w:space="0" w:color="auto"/>
              <w:right w:val="single" w:sz="4" w:space="0" w:color="auto"/>
            </w:tcBorders>
            <w:vAlign w:val="center"/>
          </w:tcPr>
          <w:p w14:paraId="4DE869F9" w14:textId="77777777" w:rsidR="00B26798" w:rsidRPr="00C63534" w:rsidRDefault="00B26798" w:rsidP="00B26798">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noWrap/>
            <w:vAlign w:val="center"/>
          </w:tcPr>
          <w:p w14:paraId="683645B4" w14:textId="7A2840AF" w:rsidR="00B26798" w:rsidRPr="00C63534" w:rsidRDefault="00B26798" w:rsidP="00B26798">
            <w:pPr>
              <w:jc w:val="center"/>
              <w:rPr>
                <w:rFonts w:ascii="Calibri" w:hAnsi="Calibri" w:cs="Calibri"/>
                <w:color w:val="000000"/>
                <w:sz w:val="22"/>
                <w:szCs w:val="22"/>
              </w:rPr>
            </w:pPr>
            <w:r>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tcPr>
          <w:p w14:paraId="051CF8D7" w14:textId="77777777" w:rsidR="00B26798" w:rsidRPr="00C63534" w:rsidRDefault="00B26798" w:rsidP="00B26798">
            <w:pPr>
              <w:jc w:val="center"/>
              <w:rPr>
                <w:rFonts w:ascii="Calibri" w:hAnsi="Calibri" w:cs="Calibri"/>
                <w:color w:val="000000"/>
                <w:sz w:val="22"/>
                <w:szCs w:val="22"/>
              </w:rPr>
            </w:pPr>
          </w:p>
        </w:tc>
        <w:tc>
          <w:tcPr>
            <w:tcW w:w="2330" w:type="dxa"/>
            <w:gridSpan w:val="2"/>
            <w:tcBorders>
              <w:top w:val="nil"/>
              <w:left w:val="nil"/>
              <w:bottom w:val="single" w:sz="4" w:space="0" w:color="auto"/>
              <w:right w:val="single" w:sz="4" w:space="0" w:color="auto"/>
            </w:tcBorders>
            <w:noWrap/>
            <w:vAlign w:val="center"/>
          </w:tcPr>
          <w:p w14:paraId="4382F98A" w14:textId="77777777" w:rsidR="00B26798" w:rsidRPr="00C63534" w:rsidRDefault="00B26798" w:rsidP="00B26798">
            <w:pPr>
              <w:jc w:val="center"/>
              <w:rPr>
                <w:rFonts w:ascii="Calibri" w:hAnsi="Calibri" w:cs="Calibri"/>
                <w:color w:val="000000"/>
                <w:sz w:val="22"/>
                <w:szCs w:val="22"/>
              </w:rPr>
            </w:pPr>
          </w:p>
        </w:tc>
        <w:tc>
          <w:tcPr>
            <w:tcW w:w="1298" w:type="dxa"/>
            <w:gridSpan w:val="2"/>
            <w:tcBorders>
              <w:top w:val="nil"/>
              <w:left w:val="nil"/>
              <w:bottom w:val="single" w:sz="4" w:space="0" w:color="auto"/>
              <w:right w:val="single" w:sz="4" w:space="0" w:color="auto"/>
            </w:tcBorders>
            <w:noWrap/>
            <w:vAlign w:val="center"/>
          </w:tcPr>
          <w:p w14:paraId="12AC0E22" w14:textId="77777777" w:rsidR="00B26798" w:rsidRPr="00C63534" w:rsidRDefault="00B26798" w:rsidP="00B26798">
            <w:pPr>
              <w:jc w:val="center"/>
              <w:rPr>
                <w:rFonts w:ascii="Calibri" w:hAnsi="Calibri" w:cs="Calibri"/>
                <w:color w:val="000000"/>
                <w:sz w:val="22"/>
                <w:szCs w:val="22"/>
              </w:rPr>
            </w:pPr>
          </w:p>
        </w:tc>
      </w:tr>
      <w:tr w:rsidR="00B26798" w:rsidRPr="00C63534" w14:paraId="2D64746E" w14:textId="77777777" w:rsidTr="001E1CB8">
        <w:trPr>
          <w:trHeight w:val="290"/>
        </w:trPr>
        <w:tc>
          <w:tcPr>
            <w:tcW w:w="2785" w:type="dxa"/>
            <w:tcBorders>
              <w:top w:val="nil"/>
              <w:left w:val="single" w:sz="4" w:space="0" w:color="auto"/>
              <w:bottom w:val="single" w:sz="4" w:space="0" w:color="auto"/>
              <w:right w:val="single" w:sz="4" w:space="0" w:color="auto"/>
            </w:tcBorders>
            <w:noWrap/>
            <w:vAlign w:val="center"/>
          </w:tcPr>
          <w:p w14:paraId="3865BA57" w14:textId="4E1C40C6" w:rsidR="00B26798" w:rsidRPr="00C63534" w:rsidRDefault="00B26798" w:rsidP="00B26798">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Thomas M Bourquin</w:t>
            </w:r>
          </w:p>
        </w:tc>
        <w:tc>
          <w:tcPr>
            <w:tcW w:w="2070" w:type="dxa"/>
            <w:tcBorders>
              <w:top w:val="nil"/>
              <w:left w:val="nil"/>
              <w:bottom w:val="single" w:sz="4" w:space="0" w:color="auto"/>
              <w:right w:val="single" w:sz="4" w:space="0" w:color="auto"/>
            </w:tcBorders>
            <w:vAlign w:val="center"/>
          </w:tcPr>
          <w:p w14:paraId="31AA730C" w14:textId="77777777" w:rsidR="00B26798" w:rsidRPr="00C63534" w:rsidRDefault="00B26798" w:rsidP="00B26798">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noWrap/>
            <w:vAlign w:val="center"/>
          </w:tcPr>
          <w:p w14:paraId="730C6C39" w14:textId="3786F6B9" w:rsidR="00B26798" w:rsidRPr="00C63534" w:rsidRDefault="00B26798" w:rsidP="00B26798">
            <w:pPr>
              <w:jc w:val="center"/>
              <w:rPr>
                <w:rFonts w:ascii="Calibri" w:hAnsi="Calibri" w:cs="Calibri"/>
                <w:color w:val="000000"/>
                <w:sz w:val="22"/>
                <w:szCs w:val="22"/>
              </w:rPr>
            </w:pPr>
            <w:r>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tcPr>
          <w:p w14:paraId="3EA0B0E1" w14:textId="77777777" w:rsidR="00B26798" w:rsidRPr="00C63534" w:rsidRDefault="00B26798" w:rsidP="00B26798">
            <w:pPr>
              <w:jc w:val="center"/>
              <w:rPr>
                <w:rFonts w:ascii="Calibri" w:hAnsi="Calibri" w:cs="Calibri"/>
                <w:color w:val="000000"/>
                <w:sz w:val="22"/>
                <w:szCs w:val="22"/>
              </w:rPr>
            </w:pPr>
          </w:p>
        </w:tc>
        <w:tc>
          <w:tcPr>
            <w:tcW w:w="2330" w:type="dxa"/>
            <w:gridSpan w:val="2"/>
            <w:tcBorders>
              <w:top w:val="nil"/>
              <w:left w:val="nil"/>
              <w:bottom w:val="single" w:sz="4" w:space="0" w:color="auto"/>
              <w:right w:val="single" w:sz="4" w:space="0" w:color="auto"/>
            </w:tcBorders>
            <w:noWrap/>
            <w:vAlign w:val="center"/>
          </w:tcPr>
          <w:p w14:paraId="35AE906A" w14:textId="77777777" w:rsidR="00B26798" w:rsidRPr="00C63534" w:rsidRDefault="00B26798" w:rsidP="00B26798">
            <w:pPr>
              <w:jc w:val="center"/>
              <w:rPr>
                <w:rFonts w:ascii="Calibri" w:hAnsi="Calibri" w:cs="Calibri"/>
                <w:color w:val="000000"/>
                <w:sz w:val="22"/>
                <w:szCs w:val="22"/>
              </w:rPr>
            </w:pPr>
          </w:p>
        </w:tc>
        <w:tc>
          <w:tcPr>
            <w:tcW w:w="1298" w:type="dxa"/>
            <w:gridSpan w:val="2"/>
            <w:tcBorders>
              <w:top w:val="nil"/>
              <w:left w:val="nil"/>
              <w:bottom w:val="single" w:sz="4" w:space="0" w:color="auto"/>
              <w:right w:val="single" w:sz="4" w:space="0" w:color="auto"/>
            </w:tcBorders>
            <w:noWrap/>
            <w:vAlign w:val="center"/>
          </w:tcPr>
          <w:p w14:paraId="04E702D6" w14:textId="77777777" w:rsidR="00B26798" w:rsidRPr="00C63534" w:rsidRDefault="00B26798" w:rsidP="00B26798">
            <w:pPr>
              <w:jc w:val="center"/>
              <w:rPr>
                <w:rFonts w:ascii="Calibri" w:hAnsi="Calibri" w:cs="Calibri"/>
                <w:color w:val="000000"/>
                <w:sz w:val="22"/>
                <w:szCs w:val="22"/>
              </w:rPr>
            </w:pPr>
          </w:p>
        </w:tc>
      </w:tr>
      <w:tr w:rsidR="00B26798" w:rsidRPr="00C63534" w14:paraId="6623CE52" w14:textId="77777777" w:rsidTr="001E1CB8">
        <w:trPr>
          <w:trHeight w:val="290"/>
        </w:trPr>
        <w:tc>
          <w:tcPr>
            <w:tcW w:w="2785" w:type="dxa"/>
            <w:tcBorders>
              <w:top w:val="nil"/>
              <w:left w:val="single" w:sz="4" w:space="0" w:color="auto"/>
              <w:bottom w:val="single" w:sz="4" w:space="0" w:color="auto"/>
              <w:right w:val="single" w:sz="4" w:space="0" w:color="auto"/>
            </w:tcBorders>
            <w:noWrap/>
            <w:vAlign w:val="center"/>
          </w:tcPr>
          <w:p w14:paraId="01D36BA5" w14:textId="6B60ABF0" w:rsidR="00B26798" w:rsidRPr="00C63534" w:rsidRDefault="00B26798" w:rsidP="00B26798">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William E Tinsley</w:t>
            </w:r>
          </w:p>
        </w:tc>
        <w:tc>
          <w:tcPr>
            <w:tcW w:w="2070" w:type="dxa"/>
            <w:tcBorders>
              <w:top w:val="nil"/>
              <w:left w:val="nil"/>
              <w:bottom w:val="single" w:sz="4" w:space="0" w:color="auto"/>
              <w:right w:val="single" w:sz="4" w:space="0" w:color="auto"/>
            </w:tcBorders>
            <w:vAlign w:val="center"/>
          </w:tcPr>
          <w:p w14:paraId="26D53797" w14:textId="77777777" w:rsidR="00B26798" w:rsidRPr="00C63534" w:rsidRDefault="00B26798" w:rsidP="00B26798">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noWrap/>
            <w:vAlign w:val="center"/>
          </w:tcPr>
          <w:p w14:paraId="5CC25A7F" w14:textId="7FA6EF3F" w:rsidR="00B26798" w:rsidRPr="00C63534" w:rsidRDefault="00B26798" w:rsidP="00B26798">
            <w:pPr>
              <w:jc w:val="center"/>
              <w:rPr>
                <w:rFonts w:ascii="Calibri" w:hAnsi="Calibri" w:cs="Calibri"/>
                <w:color w:val="000000"/>
                <w:sz w:val="22"/>
                <w:szCs w:val="22"/>
              </w:rPr>
            </w:pPr>
            <w:r>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tcPr>
          <w:p w14:paraId="2716A549" w14:textId="77777777" w:rsidR="00B26798" w:rsidRPr="00C63534" w:rsidRDefault="00B26798" w:rsidP="00B26798">
            <w:pPr>
              <w:jc w:val="center"/>
              <w:rPr>
                <w:rFonts w:ascii="Calibri" w:hAnsi="Calibri" w:cs="Calibri"/>
                <w:color w:val="000000"/>
                <w:sz w:val="22"/>
                <w:szCs w:val="22"/>
              </w:rPr>
            </w:pPr>
          </w:p>
        </w:tc>
        <w:tc>
          <w:tcPr>
            <w:tcW w:w="2330" w:type="dxa"/>
            <w:gridSpan w:val="2"/>
            <w:tcBorders>
              <w:top w:val="nil"/>
              <w:left w:val="nil"/>
              <w:bottom w:val="single" w:sz="4" w:space="0" w:color="auto"/>
              <w:right w:val="single" w:sz="4" w:space="0" w:color="auto"/>
            </w:tcBorders>
            <w:noWrap/>
            <w:vAlign w:val="center"/>
          </w:tcPr>
          <w:p w14:paraId="2ACFB19F" w14:textId="77777777" w:rsidR="00B26798" w:rsidRPr="00C63534" w:rsidRDefault="00B26798" w:rsidP="00B26798">
            <w:pPr>
              <w:jc w:val="center"/>
              <w:rPr>
                <w:rFonts w:ascii="Calibri" w:hAnsi="Calibri" w:cs="Calibri"/>
                <w:color w:val="000000"/>
                <w:sz w:val="22"/>
                <w:szCs w:val="22"/>
              </w:rPr>
            </w:pPr>
          </w:p>
        </w:tc>
        <w:tc>
          <w:tcPr>
            <w:tcW w:w="1298" w:type="dxa"/>
            <w:gridSpan w:val="2"/>
            <w:tcBorders>
              <w:top w:val="nil"/>
              <w:left w:val="nil"/>
              <w:bottom w:val="single" w:sz="4" w:space="0" w:color="auto"/>
              <w:right w:val="single" w:sz="4" w:space="0" w:color="auto"/>
            </w:tcBorders>
            <w:noWrap/>
            <w:vAlign w:val="center"/>
          </w:tcPr>
          <w:p w14:paraId="7CDDDAE7" w14:textId="77777777" w:rsidR="00B26798" w:rsidRPr="00C63534" w:rsidRDefault="00B26798" w:rsidP="00B26798">
            <w:pPr>
              <w:jc w:val="center"/>
              <w:rPr>
                <w:rFonts w:ascii="Calibri" w:hAnsi="Calibri" w:cs="Calibri"/>
                <w:color w:val="000000"/>
                <w:sz w:val="22"/>
                <w:szCs w:val="22"/>
              </w:rPr>
            </w:pPr>
          </w:p>
        </w:tc>
      </w:tr>
      <w:tr w:rsidR="00B26798" w:rsidRPr="00C63534" w14:paraId="40365AF3" w14:textId="77777777" w:rsidTr="001E1CB8">
        <w:trPr>
          <w:trHeight w:val="290"/>
        </w:trPr>
        <w:tc>
          <w:tcPr>
            <w:tcW w:w="2785" w:type="dxa"/>
            <w:tcBorders>
              <w:top w:val="nil"/>
              <w:left w:val="single" w:sz="4" w:space="0" w:color="auto"/>
              <w:bottom w:val="single" w:sz="4" w:space="0" w:color="auto"/>
              <w:right w:val="single" w:sz="4" w:space="0" w:color="auto"/>
            </w:tcBorders>
            <w:noWrap/>
            <w:vAlign w:val="center"/>
          </w:tcPr>
          <w:p w14:paraId="06AF0A1E" w14:textId="4BA5F31E" w:rsidR="00B26798" w:rsidRPr="00C63534" w:rsidRDefault="00B26798" w:rsidP="00B26798">
            <w:pPr>
              <w:jc w:val="center"/>
              <w:rPr>
                <w:rFonts w:ascii="Calibri" w:hAnsi="Calibri" w:cs="Calibri"/>
                <w:color w:val="000000"/>
                <w:sz w:val="22"/>
                <w:szCs w:val="22"/>
              </w:rPr>
            </w:pPr>
            <w:proofErr w:type="spellStart"/>
            <w:r w:rsidRPr="00C63534">
              <w:rPr>
                <w:rFonts w:ascii="Calibri" w:hAnsi="Calibri" w:cs="Calibri"/>
                <w:color w:val="000000"/>
                <w:sz w:val="22"/>
                <w:szCs w:val="22"/>
              </w:rPr>
              <w:t>Ms</w:t>
            </w:r>
            <w:proofErr w:type="spellEnd"/>
            <w:r w:rsidRPr="00C63534">
              <w:rPr>
                <w:rFonts w:ascii="Calibri" w:hAnsi="Calibri" w:cs="Calibri"/>
                <w:color w:val="000000"/>
                <w:sz w:val="22"/>
                <w:szCs w:val="22"/>
              </w:rPr>
              <w:t xml:space="preserve"> Jing Zheng</w:t>
            </w:r>
          </w:p>
        </w:tc>
        <w:tc>
          <w:tcPr>
            <w:tcW w:w="2070" w:type="dxa"/>
            <w:tcBorders>
              <w:top w:val="nil"/>
              <w:left w:val="nil"/>
              <w:bottom w:val="single" w:sz="4" w:space="0" w:color="auto"/>
              <w:right w:val="single" w:sz="4" w:space="0" w:color="auto"/>
            </w:tcBorders>
            <w:vAlign w:val="center"/>
          </w:tcPr>
          <w:p w14:paraId="0423CAB6" w14:textId="77777777" w:rsidR="00B26798" w:rsidRPr="00C63534" w:rsidRDefault="00B26798" w:rsidP="00B26798">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noWrap/>
            <w:vAlign w:val="center"/>
          </w:tcPr>
          <w:p w14:paraId="6C24693A" w14:textId="3D580361" w:rsidR="00B26798" w:rsidRPr="00C63534" w:rsidRDefault="00B26798" w:rsidP="00B26798">
            <w:pPr>
              <w:jc w:val="center"/>
              <w:rPr>
                <w:rFonts w:ascii="Calibri" w:hAnsi="Calibri" w:cs="Calibri"/>
                <w:color w:val="000000"/>
                <w:sz w:val="22"/>
                <w:szCs w:val="22"/>
              </w:rPr>
            </w:pPr>
            <w:r>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tcPr>
          <w:p w14:paraId="4BE5D05A" w14:textId="77777777" w:rsidR="00B26798" w:rsidRPr="00C63534" w:rsidRDefault="00B26798" w:rsidP="00B26798">
            <w:pPr>
              <w:jc w:val="center"/>
              <w:rPr>
                <w:rFonts w:ascii="Calibri" w:hAnsi="Calibri" w:cs="Calibri"/>
                <w:color w:val="000000"/>
                <w:sz w:val="22"/>
                <w:szCs w:val="22"/>
              </w:rPr>
            </w:pPr>
          </w:p>
        </w:tc>
        <w:tc>
          <w:tcPr>
            <w:tcW w:w="2330" w:type="dxa"/>
            <w:gridSpan w:val="2"/>
            <w:tcBorders>
              <w:top w:val="nil"/>
              <w:left w:val="nil"/>
              <w:bottom w:val="single" w:sz="4" w:space="0" w:color="auto"/>
              <w:right w:val="single" w:sz="4" w:space="0" w:color="auto"/>
            </w:tcBorders>
            <w:noWrap/>
            <w:vAlign w:val="center"/>
          </w:tcPr>
          <w:p w14:paraId="4A76F751" w14:textId="77777777" w:rsidR="00B26798" w:rsidRPr="00C63534" w:rsidRDefault="00B26798" w:rsidP="00B26798">
            <w:pPr>
              <w:jc w:val="center"/>
              <w:rPr>
                <w:rFonts w:ascii="Calibri" w:hAnsi="Calibri" w:cs="Calibri"/>
                <w:color w:val="000000"/>
                <w:sz w:val="22"/>
                <w:szCs w:val="22"/>
              </w:rPr>
            </w:pPr>
          </w:p>
        </w:tc>
        <w:tc>
          <w:tcPr>
            <w:tcW w:w="1298" w:type="dxa"/>
            <w:gridSpan w:val="2"/>
            <w:tcBorders>
              <w:top w:val="nil"/>
              <w:left w:val="nil"/>
              <w:bottom w:val="single" w:sz="4" w:space="0" w:color="auto"/>
              <w:right w:val="single" w:sz="4" w:space="0" w:color="auto"/>
            </w:tcBorders>
            <w:noWrap/>
            <w:vAlign w:val="center"/>
          </w:tcPr>
          <w:p w14:paraId="50FACA79" w14:textId="77777777" w:rsidR="00B26798" w:rsidRPr="00C63534" w:rsidRDefault="00B26798" w:rsidP="00B26798">
            <w:pPr>
              <w:jc w:val="center"/>
              <w:rPr>
                <w:rFonts w:ascii="Calibri" w:hAnsi="Calibri" w:cs="Calibri"/>
                <w:color w:val="000000"/>
                <w:sz w:val="22"/>
                <w:szCs w:val="22"/>
              </w:rPr>
            </w:pPr>
          </w:p>
        </w:tc>
      </w:tr>
      <w:tr w:rsidR="00B26798" w:rsidRPr="00C63534" w14:paraId="6E3308FD" w14:textId="77777777" w:rsidTr="001E1CB8">
        <w:trPr>
          <w:trHeight w:val="290"/>
        </w:trPr>
        <w:tc>
          <w:tcPr>
            <w:tcW w:w="2785" w:type="dxa"/>
            <w:tcBorders>
              <w:top w:val="nil"/>
              <w:left w:val="single" w:sz="4" w:space="0" w:color="auto"/>
              <w:bottom w:val="single" w:sz="4" w:space="0" w:color="auto"/>
              <w:right w:val="single" w:sz="4" w:space="0" w:color="auto"/>
            </w:tcBorders>
            <w:noWrap/>
            <w:vAlign w:val="center"/>
          </w:tcPr>
          <w:p w14:paraId="4A923189" w14:textId="2EE5135A" w:rsidR="00B26798" w:rsidRPr="00C63534" w:rsidRDefault="00B26798" w:rsidP="00B26798">
            <w:pPr>
              <w:jc w:val="center"/>
              <w:rPr>
                <w:rFonts w:ascii="Calibri" w:hAnsi="Calibri" w:cs="Calibri"/>
                <w:color w:val="000000"/>
                <w:sz w:val="22"/>
                <w:szCs w:val="22"/>
              </w:rPr>
            </w:pPr>
            <w:r w:rsidRPr="00C63534">
              <w:rPr>
                <w:rFonts w:ascii="Calibri" w:hAnsi="Calibri" w:cs="Calibri"/>
                <w:color w:val="000000"/>
                <w:sz w:val="22"/>
                <w:szCs w:val="22"/>
              </w:rPr>
              <w:t>Prof Nick Griewahn</w:t>
            </w:r>
          </w:p>
        </w:tc>
        <w:tc>
          <w:tcPr>
            <w:tcW w:w="2070" w:type="dxa"/>
            <w:tcBorders>
              <w:top w:val="nil"/>
              <w:left w:val="nil"/>
              <w:bottom w:val="single" w:sz="4" w:space="0" w:color="auto"/>
              <w:right w:val="single" w:sz="4" w:space="0" w:color="auto"/>
            </w:tcBorders>
            <w:vAlign w:val="center"/>
          </w:tcPr>
          <w:p w14:paraId="65834217" w14:textId="77777777" w:rsidR="00B26798" w:rsidRPr="00C63534" w:rsidRDefault="00B26798" w:rsidP="00B26798">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noWrap/>
            <w:vAlign w:val="center"/>
          </w:tcPr>
          <w:p w14:paraId="778B46B7" w14:textId="7A56B992" w:rsidR="00B26798" w:rsidRPr="00C63534" w:rsidRDefault="00B26798" w:rsidP="00B26798">
            <w:pPr>
              <w:jc w:val="center"/>
              <w:rPr>
                <w:rFonts w:ascii="Calibri" w:hAnsi="Calibri" w:cs="Calibri"/>
                <w:color w:val="000000"/>
                <w:sz w:val="22"/>
                <w:szCs w:val="22"/>
              </w:rPr>
            </w:pPr>
            <w:r>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tcPr>
          <w:p w14:paraId="3524DCEE" w14:textId="77777777" w:rsidR="00B26798" w:rsidRPr="00C63534" w:rsidRDefault="00B26798" w:rsidP="00B26798">
            <w:pPr>
              <w:jc w:val="center"/>
              <w:rPr>
                <w:rFonts w:ascii="Calibri" w:hAnsi="Calibri" w:cs="Calibri"/>
                <w:color w:val="000000"/>
                <w:sz w:val="22"/>
                <w:szCs w:val="22"/>
              </w:rPr>
            </w:pPr>
          </w:p>
        </w:tc>
        <w:tc>
          <w:tcPr>
            <w:tcW w:w="2330" w:type="dxa"/>
            <w:gridSpan w:val="2"/>
            <w:tcBorders>
              <w:top w:val="nil"/>
              <w:left w:val="nil"/>
              <w:bottom w:val="single" w:sz="4" w:space="0" w:color="auto"/>
              <w:right w:val="single" w:sz="4" w:space="0" w:color="auto"/>
            </w:tcBorders>
            <w:noWrap/>
            <w:vAlign w:val="center"/>
          </w:tcPr>
          <w:p w14:paraId="623C7970" w14:textId="77777777" w:rsidR="00B26798" w:rsidRPr="00C63534" w:rsidRDefault="00B26798" w:rsidP="00B26798">
            <w:pPr>
              <w:jc w:val="center"/>
              <w:rPr>
                <w:rFonts w:ascii="Calibri" w:hAnsi="Calibri" w:cs="Calibri"/>
                <w:color w:val="000000"/>
                <w:sz w:val="22"/>
                <w:szCs w:val="22"/>
              </w:rPr>
            </w:pPr>
          </w:p>
        </w:tc>
        <w:tc>
          <w:tcPr>
            <w:tcW w:w="1298" w:type="dxa"/>
            <w:gridSpan w:val="2"/>
            <w:tcBorders>
              <w:top w:val="nil"/>
              <w:left w:val="nil"/>
              <w:bottom w:val="single" w:sz="4" w:space="0" w:color="auto"/>
              <w:right w:val="single" w:sz="4" w:space="0" w:color="auto"/>
            </w:tcBorders>
            <w:noWrap/>
            <w:vAlign w:val="center"/>
          </w:tcPr>
          <w:p w14:paraId="450BBBDE" w14:textId="77777777" w:rsidR="00B26798" w:rsidRPr="00C63534" w:rsidRDefault="00B26798" w:rsidP="00B26798">
            <w:pPr>
              <w:jc w:val="center"/>
              <w:rPr>
                <w:rFonts w:ascii="Calibri" w:hAnsi="Calibri" w:cs="Calibri"/>
                <w:color w:val="000000"/>
                <w:sz w:val="22"/>
                <w:szCs w:val="22"/>
              </w:rPr>
            </w:pPr>
          </w:p>
        </w:tc>
      </w:tr>
      <w:tr w:rsidR="00B26798" w:rsidRPr="00C63534" w14:paraId="1118CA21" w14:textId="77777777" w:rsidTr="001E1CB8">
        <w:trPr>
          <w:trHeight w:val="290"/>
        </w:trPr>
        <w:tc>
          <w:tcPr>
            <w:tcW w:w="2785" w:type="dxa"/>
            <w:tcBorders>
              <w:top w:val="nil"/>
              <w:left w:val="single" w:sz="4" w:space="0" w:color="auto"/>
              <w:bottom w:val="single" w:sz="4" w:space="0" w:color="auto"/>
              <w:right w:val="single" w:sz="4" w:space="0" w:color="auto"/>
            </w:tcBorders>
            <w:noWrap/>
            <w:vAlign w:val="center"/>
          </w:tcPr>
          <w:p w14:paraId="548A6957" w14:textId="32D51184" w:rsidR="00B26798" w:rsidRPr="00C63534" w:rsidRDefault="00B26798" w:rsidP="00B26798">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w:t>
            </w:r>
            <w:proofErr w:type="spellStart"/>
            <w:r w:rsidRPr="00C63534">
              <w:rPr>
                <w:rFonts w:ascii="Calibri" w:hAnsi="Calibri" w:cs="Calibri"/>
                <w:color w:val="000000"/>
                <w:sz w:val="22"/>
                <w:szCs w:val="22"/>
              </w:rPr>
              <w:t>Riyazuddin</w:t>
            </w:r>
            <w:proofErr w:type="spellEnd"/>
            <w:r w:rsidRPr="00C63534">
              <w:rPr>
                <w:rFonts w:ascii="Calibri" w:hAnsi="Calibri" w:cs="Calibri"/>
                <w:color w:val="000000"/>
                <w:sz w:val="22"/>
                <w:szCs w:val="22"/>
              </w:rPr>
              <w:t xml:space="preserve"> Shaik</w:t>
            </w:r>
          </w:p>
        </w:tc>
        <w:tc>
          <w:tcPr>
            <w:tcW w:w="2070" w:type="dxa"/>
            <w:tcBorders>
              <w:top w:val="nil"/>
              <w:left w:val="nil"/>
              <w:bottom w:val="single" w:sz="4" w:space="0" w:color="auto"/>
              <w:right w:val="single" w:sz="4" w:space="0" w:color="auto"/>
            </w:tcBorders>
            <w:vAlign w:val="center"/>
          </w:tcPr>
          <w:p w14:paraId="5CF80645" w14:textId="77777777" w:rsidR="00B26798" w:rsidRPr="00C63534" w:rsidRDefault="00B26798" w:rsidP="00B26798">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noWrap/>
            <w:vAlign w:val="center"/>
          </w:tcPr>
          <w:p w14:paraId="321572D6" w14:textId="33A374D7" w:rsidR="00B26798" w:rsidRPr="00C63534" w:rsidRDefault="00B26798" w:rsidP="00B26798">
            <w:pPr>
              <w:jc w:val="center"/>
              <w:rPr>
                <w:rFonts w:ascii="Calibri" w:hAnsi="Calibri" w:cs="Calibri"/>
                <w:color w:val="000000"/>
                <w:sz w:val="22"/>
                <w:szCs w:val="22"/>
              </w:rPr>
            </w:pPr>
            <w:r>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tcPr>
          <w:p w14:paraId="7BE3598D" w14:textId="77777777" w:rsidR="00B26798" w:rsidRPr="00C63534" w:rsidRDefault="00B26798" w:rsidP="00B26798">
            <w:pPr>
              <w:jc w:val="center"/>
              <w:rPr>
                <w:rFonts w:ascii="Calibri" w:hAnsi="Calibri" w:cs="Calibri"/>
                <w:color w:val="000000"/>
                <w:sz w:val="22"/>
                <w:szCs w:val="22"/>
              </w:rPr>
            </w:pPr>
          </w:p>
        </w:tc>
        <w:tc>
          <w:tcPr>
            <w:tcW w:w="2330" w:type="dxa"/>
            <w:gridSpan w:val="2"/>
            <w:tcBorders>
              <w:top w:val="nil"/>
              <w:left w:val="nil"/>
              <w:bottom w:val="single" w:sz="4" w:space="0" w:color="auto"/>
              <w:right w:val="single" w:sz="4" w:space="0" w:color="auto"/>
            </w:tcBorders>
            <w:noWrap/>
            <w:vAlign w:val="center"/>
          </w:tcPr>
          <w:p w14:paraId="5BEF5FF2" w14:textId="77777777" w:rsidR="00B26798" w:rsidRPr="00C63534" w:rsidRDefault="00B26798" w:rsidP="00B26798">
            <w:pPr>
              <w:jc w:val="center"/>
              <w:rPr>
                <w:rFonts w:ascii="Calibri" w:hAnsi="Calibri" w:cs="Calibri"/>
                <w:color w:val="000000"/>
                <w:sz w:val="22"/>
                <w:szCs w:val="22"/>
              </w:rPr>
            </w:pPr>
          </w:p>
        </w:tc>
        <w:tc>
          <w:tcPr>
            <w:tcW w:w="1298" w:type="dxa"/>
            <w:gridSpan w:val="2"/>
            <w:tcBorders>
              <w:top w:val="nil"/>
              <w:left w:val="nil"/>
              <w:bottom w:val="single" w:sz="4" w:space="0" w:color="auto"/>
              <w:right w:val="single" w:sz="4" w:space="0" w:color="auto"/>
            </w:tcBorders>
            <w:noWrap/>
            <w:vAlign w:val="center"/>
          </w:tcPr>
          <w:p w14:paraId="0940AC25" w14:textId="77777777" w:rsidR="00B26798" w:rsidRPr="00C63534" w:rsidRDefault="00B26798" w:rsidP="00B26798">
            <w:pPr>
              <w:jc w:val="center"/>
              <w:rPr>
                <w:rFonts w:ascii="Calibri" w:hAnsi="Calibri" w:cs="Calibri"/>
                <w:color w:val="000000"/>
                <w:sz w:val="22"/>
                <w:szCs w:val="22"/>
              </w:rPr>
            </w:pPr>
          </w:p>
        </w:tc>
      </w:tr>
      <w:tr w:rsidR="00077830" w:rsidRPr="00C63534" w14:paraId="6E6B86CB" w14:textId="77777777" w:rsidTr="001E1CB8">
        <w:trPr>
          <w:trHeight w:val="290"/>
        </w:trPr>
        <w:tc>
          <w:tcPr>
            <w:tcW w:w="2785" w:type="dxa"/>
            <w:tcBorders>
              <w:top w:val="nil"/>
              <w:left w:val="single" w:sz="4" w:space="0" w:color="auto"/>
              <w:bottom w:val="single" w:sz="4" w:space="0" w:color="auto"/>
              <w:right w:val="single" w:sz="4" w:space="0" w:color="auto"/>
            </w:tcBorders>
            <w:noWrap/>
            <w:vAlign w:val="center"/>
          </w:tcPr>
          <w:p w14:paraId="7E67BFFB" w14:textId="7388D2F8" w:rsidR="00077830" w:rsidRPr="00C63534" w:rsidRDefault="00077830" w:rsidP="00077830">
            <w:pPr>
              <w:jc w:val="center"/>
              <w:rPr>
                <w:rFonts w:ascii="Calibri" w:hAnsi="Calibri" w:cs="Calibri"/>
                <w:color w:val="000000"/>
                <w:sz w:val="22"/>
                <w:szCs w:val="22"/>
              </w:rPr>
            </w:pPr>
            <w:proofErr w:type="spellStart"/>
            <w:r>
              <w:rPr>
                <w:rFonts w:ascii="Calibri" w:hAnsi="Calibri" w:cs="Calibri"/>
                <w:color w:val="000000"/>
                <w:sz w:val="22"/>
                <w:szCs w:val="22"/>
              </w:rPr>
              <w:t>Mr</w:t>
            </w:r>
            <w:proofErr w:type="spellEnd"/>
            <w:r>
              <w:rPr>
                <w:rFonts w:ascii="Calibri" w:hAnsi="Calibri" w:cs="Calibri"/>
                <w:color w:val="000000"/>
                <w:sz w:val="22"/>
                <w:szCs w:val="22"/>
              </w:rPr>
              <w:t xml:space="preserve"> Ata Ayman Turki Alkhatib</w:t>
            </w:r>
          </w:p>
        </w:tc>
        <w:tc>
          <w:tcPr>
            <w:tcW w:w="2070" w:type="dxa"/>
            <w:tcBorders>
              <w:top w:val="nil"/>
              <w:left w:val="nil"/>
              <w:bottom w:val="single" w:sz="4" w:space="0" w:color="auto"/>
              <w:right w:val="single" w:sz="4" w:space="0" w:color="auto"/>
            </w:tcBorders>
            <w:vAlign w:val="center"/>
          </w:tcPr>
          <w:p w14:paraId="6D3CF837" w14:textId="77777777" w:rsidR="00077830" w:rsidRPr="00C63534" w:rsidRDefault="00077830" w:rsidP="00077830">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noWrap/>
            <w:vAlign w:val="center"/>
          </w:tcPr>
          <w:p w14:paraId="570B55E2" w14:textId="3F9B1CF4" w:rsidR="00077830" w:rsidRDefault="00077830" w:rsidP="00077830">
            <w:pPr>
              <w:jc w:val="center"/>
              <w:rPr>
                <w:rFonts w:ascii="Calibri" w:hAnsi="Calibri" w:cs="Calibri"/>
                <w:color w:val="000000"/>
                <w:sz w:val="22"/>
                <w:szCs w:val="22"/>
              </w:rPr>
            </w:pPr>
            <w:r>
              <w:rPr>
                <w:rFonts w:ascii="Calibri" w:hAnsi="Calibri" w:cs="Calibri"/>
                <w:color w:val="000000"/>
                <w:sz w:val="22"/>
                <w:szCs w:val="22"/>
              </w:rPr>
              <w:t>PCM</w:t>
            </w:r>
          </w:p>
        </w:tc>
        <w:tc>
          <w:tcPr>
            <w:tcW w:w="1167" w:type="dxa"/>
            <w:tcBorders>
              <w:top w:val="nil"/>
              <w:left w:val="nil"/>
              <w:bottom w:val="single" w:sz="4" w:space="0" w:color="auto"/>
              <w:right w:val="single" w:sz="4" w:space="0" w:color="auto"/>
            </w:tcBorders>
            <w:noWrap/>
            <w:vAlign w:val="center"/>
          </w:tcPr>
          <w:p w14:paraId="68EA9B56" w14:textId="52B19690" w:rsidR="00077830" w:rsidRPr="00C63534" w:rsidRDefault="00077830" w:rsidP="00077830">
            <w:pPr>
              <w:jc w:val="center"/>
              <w:rPr>
                <w:rFonts w:ascii="Calibri" w:hAnsi="Calibri" w:cs="Calibri"/>
                <w:color w:val="000000"/>
                <w:sz w:val="22"/>
                <w:szCs w:val="22"/>
              </w:rPr>
            </w:pPr>
            <w:r>
              <w:rPr>
                <w:rFonts w:ascii="Calibri" w:hAnsi="Calibri" w:cs="Calibri"/>
                <w:color w:val="000000"/>
                <w:sz w:val="22"/>
                <w:szCs w:val="22"/>
              </w:rPr>
              <w:t>6/24/2024</w:t>
            </w:r>
          </w:p>
        </w:tc>
        <w:tc>
          <w:tcPr>
            <w:tcW w:w="2330" w:type="dxa"/>
            <w:gridSpan w:val="2"/>
            <w:tcBorders>
              <w:top w:val="nil"/>
              <w:left w:val="nil"/>
              <w:bottom w:val="single" w:sz="4" w:space="0" w:color="auto"/>
              <w:right w:val="single" w:sz="4" w:space="0" w:color="auto"/>
            </w:tcBorders>
            <w:noWrap/>
            <w:vAlign w:val="center"/>
          </w:tcPr>
          <w:p w14:paraId="0B562316" w14:textId="52035221" w:rsidR="00077830" w:rsidRPr="00C63534" w:rsidRDefault="00077830" w:rsidP="00077830">
            <w:pPr>
              <w:jc w:val="center"/>
              <w:rPr>
                <w:rFonts w:ascii="Calibri" w:hAnsi="Calibri" w:cs="Calibri"/>
                <w:color w:val="000000"/>
                <w:sz w:val="22"/>
                <w:szCs w:val="22"/>
              </w:rPr>
            </w:pPr>
            <w:r>
              <w:rPr>
                <w:rFonts w:ascii="Calibri" w:hAnsi="Calibri" w:cs="Calibri"/>
                <w:color w:val="000000"/>
                <w:sz w:val="22"/>
                <w:szCs w:val="22"/>
              </w:rPr>
              <w:t>6/30</w:t>
            </w:r>
            <w:r w:rsidRPr="00C63534">
              <w:rPr>
                <w:rFonts w:ascii="Calibri" w:hAnsi="Calibri" w:cs="Calibri"/>
                <w:color w:val="000000"/>
                <w:sz w:val="22"/>
                <w:szCs w:val="22"/>
              </w:rPr>
              <w:t>/202</w:t>
            </w:r>
            <w:r>
              <w:rPr>
                <w:rFonts w:ascii="Calibri" w:hAnsi="Calibri" w:cs="Calibri"/>
                <w:color w:val="000000"/>
                <w:sz w:val="22"/>
                <w:szCs w:val="22"/>
              </w:rPr>
              <w:t>6</w:t>
            </w:r>
          </w:p>
        </w:tc>
        <w:tc>
          <w:tcPr>
            <w:tcW w:w="1298" w:type="dxa"/>
            <w:gridSpan w:val="2"/>
            <w:tcBorders>
              <w:top w:val="nil"/>
              <w:left w:val="nil"/>
              <w:bottom w:val="single" w:sz="4" w:space="0" w:color="auto"/>
              <w:right w:val="single" w:sz="4" w:space="0" w:color="auto"/>
            </w:tcBorders>
            <w:noWrap/>
            <w:vAlign w:val="center"/>
          </w:tcPr>
          <w:p w14:paraId="028CCB9A" w14:textId="77777777" w:rsidR="00077830" w:rsidRPr="00C63534" w:rsidRDefault="00077830" w:rsidP="00077830">
            <w:pPr>
              <w:jc w:val="center"/>
              <w:rPr>
                <w:rFonts w:ascii="Calibri" w:hAnsi="Calibri" w:cs="Calibri"/>
                <w:color w:val="000000"/>
                <w:sz w:val="22"/>
                <w:szCs w:val="22"/>
              </w:rPr>
            </w:pPr>
          </w:p>
        </w:tc>
      </w:tr>
      <w:tr w:rsidR="00077830" w:rsidRPr="00C63534" w14:paraId="51748F0C" w14:textId="77777777" w:rsidTr="001E1CB8">
        <w:trPr>
          <w:trHeight w:val="290"/>
        </w:trPr>
        <w:tc>
          <w:tcPr>
            <w:tcW w:w="2785" w:type="dxa"/>
            <w:tcBorders>
              <w:top w:val="nil"/>
              <w:left w:val="single" w:sz="4" w:space="0" w:color="auto"/>
              <w:bottom w:val="single" w:sz="4" w:space="0" w:color="auto"/>
              <w:right w:val="single" w:sz="4" w:space="0" w:color="auto"/>
            </w:tcBorders>
            <w:noWrap/>
            <w:vAlign w:val="center"/>
          </w:tcPr>
          <w:p w14:paraId="2E1F0E43" w14:textId="3F379F13" w:rsidR="00077830" w:rsidRPr="00C63534" w:rsidRDefault="00077830" w:rsidP="00077830">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w:t>
            </w:r>
            <w:r>
              <w:rPr>
                <w:rFonts w:ascii="Calibri" w:hAnsi="Calibri" w:cs="Calibri"/>
                <w:color w:val="000000"/>
                <w:sz w:val="22"/>
                <w:szCs w:val="22"/>
              </w:rPr>
              <w:t>Haopeng Liu</w:t>
            </w:r>
          </w:p>
        </w:tc>
        <w:tc>
          <w:tcPr>
            <w:tcW w:w="2070" w:type="dxa"/>
            <w:tcBorders>
              <w:top w:val="nil"/>
              <w:left w:val="nil"/>
              <w:bottom w:val="single" w:sz="4" w:space="0" w:color="auto"/>
              <w:right w:val="single" w:sz="4" w:space="0" w:color="auto"/>
            </w:tcBorders>
            <w:vAlign w:val="center"/>
          </w:tcPr>
          <w:p w14:paraId="7872FC20" w14:textId="77777777" w:rsidR="00077830" w:rsidRPr="00C63534" w:rsidRDefault="00077830" w:rsidP="00077830">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noWrap/>
            <w:vAlign w:val="center"/>
          </w:tcPr>
          <w:p w14:paraId="6E3F4505" w14:textId="316FD3EE" w:rsidR="00077830" w:rsidRDefault="00077830" w:rsidP="00077830">
            <w:pPr>
              <w:jc w:val="center"/>
              <w:rPr>
                <w:rFonts w:ascii="Calibri" w:hAnsi="Calibri" w:cs="Calibri"/>
                <w:color w:val="000000"/>
                <w:sz w:val="22"/>
                <w:szCs w:val="22"/>
              </w:rPr>
            </w:pPr>
            <w:r>
              <w:rPr>
                <w:rFonts w:ascii="Calibri" w:hAnsi="Calibri" w:cs="Calibri"/>
                <w:color w:val="000000"/>
                <w:sz w:val="22"/>
                <w:szCs w:val="22"/>
              </w:rPr>
              <w:t>PCM</w:t>
            </w:r>
          </w:p>
        </w:tc>
        <w:tc>
          <w:tcPr>
            <w:tcW w:w="1167" w:type="dxa"/>
            <w:tcBorders>
              <w:top w:val="nil"/>
              <w:left w:val="nil"/>
              <w:bottom w:val="single" w:sz="4" w:space="0" w:color="auto"/>
              <w:right w:val="single" w:sz="4" w:space="0" w:color="auto"/>
            </w:tcBorders>
            <w:noWrap/>
            <w:vAlign w:val="center"/>
          </w:tcPr>
          <w:p w14:paraId="0C47B227" w14:textId="6019AEA0" w:rsidR="00077830" w:rsidRPr="00C63534" w:rsidRDefault="00077830" w:rsidP="00077830">
            <w:pPr>
              <w:jc w:val="center"/>
              <w:rPr>
                <w:rFonts w:ascii="Calibri" w:hAnsi="Calibri" w:cs="Calibri"/>
                <w:color w:val="000000"/>
                <w:sz w:val="22"/>
                <w:szCs w:val="22"/>
              </w:rPr>
            </w:pPr>
            <w:r>
              <w:rPr>
                <w:rFonts w:ascii="Calibri" w:hAnsi="Calibri" w:cs="Calibri"/>
                <w:color w:val="000000"/>
                <w:sz w:val="22"/>
                <w:szCs w:val="22"/>
              </w:rPr>
              <w:t>9/09</w:t>
            </w:r>
            <w:r w:rsidRPr="00C63534">
              <w:rPr>
                <w:rFonts w:ascii="Calibri" w:hAnsi="Calibri" w:cs="Calibri"/>
                <w:color w:val="000000"/>
                <w:sz w:val="22"/>
                <w:szCs w:val="22"/>
              </w:rPr>
              <w:t>/202</w:t>
            </w:r>
            <w:r>
              <w:rPr>
                <w:rFonts w:ascii="Calibri" w:hAnsi="Calibri" w:cs="Calibri"/>
                <w:color w:val="000000"/>
                <w:sz w:val="22"/>
                <w:szCs w:val="22"/>
              </w:rPr>
              <w:t>4</w:t>
            </w:r>
          </w:p>
        </w:tc>
        <w:tc>
          <w:tcPr>
            <w:tcW w:w="2330" w:type="dxa"/>
            <w:gridSpan w:val="2"/>
            <w:tcBorders>
              <w:top w:val="nil"/>
              <w:left w:val="nil"/>
              <w:bottom w:val="single" w:sz="4" w:space="0" w:color="auto"/>
              <w:right w:val="single" w:sz="4" w:space="0" w:color="auto"/>
            </w:tcBorders>
            <w:noWrap/>
            <w:vAlign w:val="center"/>
          </w:tcPr>
          <w:p w14:paraId="358A33D9" w14:textId="481AFA7B" w:rsidR="00077830" w:rsidRPr="00C63534" w:rsidRDefault="00077830" w:rsidP="00077830">
            <w:pPr>
              <w:jc w:val="center"/>
              <w:rPr>
                <w:rFonts w:ascii="Calibri" w:hAnsi="Calibri" w:cs="Calibri"/>
                <w:color w:val="000000"/>
                <w:sz w:val="22"/>
                <w:szCs w:val="22"/>
              </w:rPr>
            </w:pPr>
            <w:r>
              <w:rPr>
                <w:rFonts w:ascii="Calibri" w:hAnsi="Calibri" w:cs="Calibri"/>
                <w:color w:val="000000"/>
                <w:sz w:val="22"/>
                <w:szCs w:val="22"/>
              </w:rPr>
              <w:t>6/30/2026</w:t>
            </w:r>
          </w:p>
        </w:tc>
        <w:tc>
          <w:tcPr>
            <w:tcW w:w="1298" w:type="dxa"/>
            <w:gridSpan w:val="2"/>
            <w:tcBorders>
              <w:top w:val="nil"/>
              <w:left w:val="nil"/>
              <w:bottom w:val="single" w:sz="4" w:space="0" w:color="auto"/>
              <w:right w:val="single" w:sz="4" w:space="0" w:color="auto"/>
            </w:tcBorders>
            <w:noWrap/>
            <w:vAlign w:val="center"/>
          </w:tcPr>
          <w:p w14:paraId="11F3CFB8" w14:textId="77777777" w:rsidR="00077830" w:rsidRPr="00C63534" w:rsidRDefault="00077830" w:rsidP="00077830">
            <w:pPr>
              <w:jc w:val="center"/>
              <w:rPr>
                <w:rFonts w:ascii="Calibri" w:hAnsi="Calibri" w:cs="Calibri"/>
                <w:color w:val="000000"/>
                <w:sz w:val="22"/>
                <w:szCs w:val="22"/>
              </w:rPr>
            </w:pPr>
          </w:p>
        </w:tc>
      </w:tr>
      <w:tr w:rsidR="00077830" w:rsidRPr="00C63534" w14:paraId="2FDE14FA" w14:textId="77777777" w:rsidTr="001E1CB8">
        <w:trPr>
          <w:trHeight w:val="290"/>
        </w:trPr>
        <w:tc>
          <w:tcPr>
            <w:tcW w:w="2785" w:type="dxa"/>
            <w:tcBorders>
              <w:top w:val="nil"/>
              <w:left w:val="single" w:sz="4" w:space="0" w:color="auto"/>
              <w:bottom w:val="single" w:sz="4" w:space="0" w:color="auto"/>
              <w:right w:val="single" w:sz="4" w:space="0" w:color="auto"/>
            </w:tcBorders>
            <w:noWrap/>
            <w:vAlign w:val="center"/>
          </w:tcPr>
          <w:p w14:paraId="7FA0AAF4" w14:textId="0103D162" w:rsidR="00077830" w:rsidRPr="00C63534" w:rsidRDefault="00077830" w:rsidP="00077830">
            <w:pPr>
              <w:jc w:val="center"/>
              <w:rPr>
                <w:rFonts w:ascii="Calibri" w:hAnsi="Calibri" w:cs="Calibri"/>
                <w:color w:val="000000"/>
                <w:sz w:val="22"/>
                <w:szCs w:val="22"/>
              </w:rPr>
            </w:pPr>
            <w:proofErr w:type="spellStart"/>
            <w:r>
              <w:rPr>
                <w:rFonts w:ascii="Calibri" w:hAnsi="Calibri" w:cs="Calibri"/>
                <w:color w:val="000000"/>
                <w:sz w:val="22"/>
                <w:szCs w:val="22"/>
              </w:rPr>
              <w:t>Mr</w:t>
            </w:r>
            <w:proofErr w:type="spellEnd"/>
            <w:r>
              <w:rPr>
                <w:rFonts w:ascii="Calibri" w:hAnsi="Calibri" w:cs="Calibri"/>
                <w:color w:val="000000"/>
                <w:sz w:val="22"/>
                <w:szCs w:val="22"/>
              </w:rPr>
              <w:t xml:space="preserve"> Aldo Danilo Frias</w:t>
            </w:r>
          </w:p>
        </w:tc>
        <w:tc>
          <w:tcPr>
            <w:tcW w:w="2070" w:type="dxa"/>
            <w:tcBorders>
              <w:top w:val="nil"/>
              <w:left w:val="nil"/>
              <w:bottom w:val="single" w:sz="4" w:space="0" w:color="auto"/>
              <w:right w:val="single" w:sz="4" w:space="0" w:color="auto"/>
            </w:tcBorders>
            <w:vAlign w:val="center"/>
          </w:tcPr>
          <w:p w14:paraId="51CB4C8C" w14:textId="77777777" w:rsidR="00077830" w:rsidRPr="00C63534" w:rsidRDefault="00077830" w:rsidP="00077830">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noWrap/>
            <w:vAlign w:val="center"/>
          </w:tcPr>
          <w:p w14:paraId="7F448513" w14:textId="0DBB809D" w:rsidR="00077830" w:rsidRDefault="00077830" w:rsidP="00077830">
            <w:pPr>
              <w:jc w:val="center"/>
              <w:rPr>
                <w:rFonts w:ascii="Calibri" w:hAnsi="Calibri" w:cs="Calibri"/>
                <w:color w:val="000000"/>
                <w:sz w:val="22"/>
                <w:szCs w:val="22"/>
              </w:rPr>
            </w:pPr>
            <w:r>
              <w:rPr>
                <w:rFonts w:ascii="Calibri" w:hAnsi="Calibri" w:cs="Calibri"/>
                <w:color w:val="000000"/>
                <w:sz w:val="22"/>
                <w:szCs w:val="22"/>
              </w:rPr>
              <w:t>PCM</w:t>
            </w:r>
          </w:p>
        </w:tc>
        <w:tc>
          <w:tcPr>
            <w:tcW w:w="1167" w:type="dxa"/>
            <w:tcBorders>
              <w:top w:val="nil"/>
              <w:left w:val="nil"/>
              <w:bottom w:val="single" w:sz="4" w:space="0" w:color="auto"/>
              <w:right w:val="single" w:sz="4" w:space="0" w:color="auto"/>
            </w:tcBorders>
            <w:noWrap/>
            <w:vAlign w:val="center"/>
          </w:tcPr>
          <w:p w14:paraId="02B23187" w14:textId="3DF8FBDB" w:rsidR="00077830" w:rsidRPr="00C63534" w:rsidRDefault="00077830" w:rsidP="00077830">
            <w:pPr>
              <w:jc w:val="center"/>
              <w:rPr>
                <w:rFonts w:ascii="Calibri" w:hAnsi="Calibri" w:cs="Calibri"/>
                <w:color w:val="000000"/>
                <w:sz w:val="22"/>
                <w:szCs w:val="22"/>
              </w:rPr>
            </w:pPr>
            <w:r>
              <w:rPr>
                <w:rFonts w:ascii="Calibri" w:hAnsi="Calibri" w:cs="Calibri"/>
                <w:color w:val="000000"/>
                <w:sz w:val="22"/>
                <w:szCs w:val="22"/>
              </w:rPr>
              <w:t>6/17/2024</w:t>
            </w:r>
          </w:p>
        </w:tc>
        <w:tc>
          <w:tcPr>
            <w:tcW w:w="2330" w:type="dxa"/>
            <w:gridSpan w:val="2"/>
            <w:tcBorders>
              <w:top w:val="nil"/>
              <w:left w:val="nil"/>
              <w:bottom w:val="single" w:sz="4" w:space="0" w:color="auto"/>
              <w:right w:val="single" w:sz="4" w:space="0" w:color="auto"/>
            </w:tcBorders>
            <w:noWrap/>
            <w:vAlign w:val="center"/>
          </w:tcPr>
          <w:p w14:paraId="0922B2D5" w14:textId="083D1845" w:rsidR="00077830" w:rsidRPr="00C63534" w:rsidRDefault="00077830" w:rsidP="00077830">
            <w:pPr>
              <w:jc w:val="center"/>
              <w:rPr>
                <w:rFonts w:ascii="Calibri" w:hAnsi="Calibri" w:cs="Calibri"/>
                <w:color w:val="000000"/>
                <w:sz w:val="22"/>
                <w:szCs w:val="22"/>
              </w:rPr>
            </w:pPr>
            <w:r>
              <w:rPr>
                <w:rFonts w:ascii="Calibri" w:hAnsi="Calibri" w:cs="Calibri"/>
                <w:color w:val="000000"/>
                <w:sz w:val="22"/>
                <w:szCs w:val="22"/>
              </w:rPr>
              <w:t>6/30/2026</w:t>
            </w:r>
          </w:p>
        </w:tc>
        <w:tc>
          <w:tcPr>
            <w:tcW w:w="1298" w:type="dxa"/>
            <w:gridSpan w:val="2"/>
            <w:tcBorders>
              <w:top w:val="nil"/>
              <w:left w:val="nil"/>
              <w:bottom w:val="single" w:sz="4" w:space="0" w:color="auto"/>
              <w:right w:val="single" w:sz="4" w:space="0" w:color="auto"/>
            </w:tcBorders>
            <w:noWrap/>
            <w:vAlign w:val="center"/>
          </w:tcPr>
          <w:p w14:paraId="13333DFF" w14:textId="77777777" w:rsidR="00077830" w:rsidRPr="00C63534" w:rsidRDefault="00077830" w:rsidP="00077830">
            <w:pPr>
              <w:jc w:val="center"/>
              <w:rPr>
                <w:rFonts w:ascii="Calibri" w:hAnsi="Calibri" w:cs="Calibri"/>
                <w:color w:val="000000"/>
                <w:sz w:val="22"/>
                <w:szCs w:val="22"/>
              </w:rPr>
            </w:pPr>
          </w:p>
        </w:tc>
      </w:tr>
      <w:tr w:rsidR="00077830" w:rsidRPr="00C63534" w14:paraId="13944E1B" w14:textId="77777777" w:rsidTr="001E1CB8">
        <w:trPr>
          <w:trHeight w:val="290"/>
        </w:trPr>
        <w:tc>
          <w:tcPr>
            <w:tcW w:w="2785" w:type="dxa"/>
            <w:tcBorders>
              <w:top w:val="nil"/>
              <w:left w:val="single" w:sz="4" w:space="0" w:color="auto"/>
              <w:bottom w:val="single" w:sz="4" w:space="0" w:color="auto"/>
              <w:right w:val="single" w:sz="4" w:space="0" w:color="auto"/>
            </w:tcBorders>
            <w:noWrap/>
            <w:vAlign w:val="center"/>
          </w:tcPr>
          <w:p w14:paraId="75D791FF" w14:textId="2BADC13D" w:rsidR="00077830" w:rsidRPr="00C63534" w:rsidRDefault="00077830" w:rsidP="00077830">
            <w:pPr>
              <w:jc w:val="center"/>
              <w:rPr>
                <w:rFonts w:ascii="Calibri" w:hAnsi="Calibri" w:cs="Calibri"/>
                <w:color w:val="000000"/>
                <w:sz w:val="22"/>
                <w:szCs w:val="22"/>
              </w:rPr>
            </w:pPr>
            <w:proofErr w:type="spellStart"/>
            <w:r>
              <w:rPr>
                <w:rFonts w:ascii="Calibri" w:hAnsi="Calibri" w:cs="Calibri"/>
                <w:color w:val="000000"/>
                <w:sz w:val="22"/>
                <w:szCs w:val="22"/>
              </w:rPr>
              <w:t>Mr</w:t>
            </w:r>
            <w:proofErr w:type="spellEnd"/>
            <w:r>
              <w:rPr>
                <w:rFonts w:ascii="Calibri" w:hAnsi="Calibri" w:cs="Calibri"/>
                <w:color w:val="000000"/>
                <w:sz w:val="22"/>
                <w:szCs w:val="22"/>
              </w:rPr>
              <w:t xml:space="preserve"> Stephen Murphy</w:t>
            </w:r>
          </w:p>
        </w:tc>
        <w:tc>
          <w:tcPr>
            <w:tcW w:w="2070" w:type="dxa"/>
            <w:tcBorders>
              <w:top w:val="nil"/>
              <w:left w:val="nil"/>
              <w:bottom w:val="single" w:sz="4" w:space="0" w:color="auto"/>
              <w:right w:val="single" w:sz="4" w:space="0" w:color="auto"/>
            </w:tcBorders>
            <w:vAlign w:val="center"/>
          </w:tcPr>
          <w:p w14:paraId="6A08DDA8" w14:textId="77777777" w:rsidR="00077830" w:rsidRPr="00C63534" w:rsidRDefault="00077830" w:rsidP="00077830">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noWrap/>
            <w:vAlign w:val="center"/>
          </w:tcPr>
          <w:p w14:paraId="712C5B8E" w14:textId="669CCB27" w:rsidR="00077830" w:rsidRDefault="00077830" w:rsidP="00077830">
            <w:pPr>
              <w:jc w:val="center"/>
              <w:rPr>
                <w:rFonts w:ascii="Calibri" w:hAnsi="Calibri" w:cs="Calibri"/>
                <w:color w:val="000000"/>
                <w:sz w:val="22"/>
                <w:szCs w:val="22"/>
              </w:rPr>
            </w:pPr>
            <w:r>
              <w:rPr>
                <w:rFonts w:ascii="Calibri" w:hAnsi="Calibri" w:cs="Calibri"/>
                <w:color w:val="000000"/>
                <w:sz w:val="22"/>
                <w:szCs w:val="22"/>
              </w:rPr>
              <w:t>PCM</w:t>
            </w:r>
          </w:p>
        </w:tc>
        <w:tc>
          <w:tcPr>
            <w:tcW w:w="1167" w:type="dxa"/>
            <w:tcBorders>
              <w:top w:val="nil"/>
              <w:left w:val="nil"/>
              <w:bottom w:val="single" w:sz="4" w:space="0" w:color="auto"/>
              <w:right w:val="single" w:sz="4" w:space="0" w:color="auto"/>
            </w:tcBorders>
            <w:noWrap/>
            <w:vAlign w:val="center"/>
          </w:tcPr>
          <w:p w14:paraId="4DC15B82" w14:textId="2BB9FBD0" w:rsidR="00077830" w:rsidRPr="00C63534" w:rsidRDefault="00077830" w:rsidP="00077830">
            <w:pPr>
              <w:jc w:val="center"/>
              <w:rPr>
                <w:rFonts w:ascii="Calibri" w:hAnsi="Calibri" w:cs="Calibri"/>
                <w:color w:val="000000"/>
                <w:sz w:val="22"/>
                <w:szCs w:val="22"/>
              </w:rPr>
            </w:pPr>
            <w:r>
              <w:rPr>
                <w:rFonts w:ascii="Calibri" w:hAnsi="Calibri" w:cs="Calibri"/>
                <w:color w:val="000000"/>
                <w:sz w:val="22"/>
                <w:szCs w:val="22"/>
              </w:rPr>
              <w:t>1/09/2025</w:t>
            </w:r>
          </w:p>
        </w:tc>
        <w:tc>
          <w:tcPr>
            <w:tcW w:w="2330" w:type="dxa"/>
            <w:gridSpan w:val="2"/>
            <w:tcBorders>
              <w:top w:val="nil"/>
              <w:left w:val="nil"/>
              <w:bottom w:val="single" w:sz="4" w:space="0" w:color="auto"/>
              <w:right w:val="single" w:sz="4" w:space="0" w:color="auto"/>
            </w:tcBorders>
            <w:noWrap/>
            <w:vAlign w:val="center"/>
          </w:tcPr>
          <w:p w14:paraId="0DE06D0F" w14:textId="6A63EE24" w:rsidR="00077830" w:rsidRPr="00C63534" w:rsidRDefault="00077830" w:rsidP="00077830">
            <w:pPr>
              <w:jc w:val="center"/>
              <w:rPr>
                <w:rFonts w:ascii="Calibri" w:hAnsi="Calibri" w:cs="Calibri"/>
                <w:color w:val="000000"/>
                <w:sz w:val="22"/>
                <w:szCs w:val="22"/>
              </w:rPr>
            </w:pPr>
            <w:r>
              <w:rPr>
                <w:rFonts w:ascii="Calibri" w:hAnsi="Calibri" w:cs="Calibri"/>
                <w:color w:val="000000"/>
                <w:sz w:val="22"/>
                <w:szCs w:val="22"/>
              </w:rPr>
              <w:t>6/30/2027</w:t>
            </w:r>
          </w:p>
        </w:tc>
        <w:tc>
          <w:tcPr>
            <w:tcW w:w="1298" w:type="dxa"/>
            <w:gridSpan w:val="2"/>
            <w:tcBorders>
              <w:top w:val="nil"/>
              <w:left w:val="nil"/>
              <w:bottom w:val="single" w:sz="4" w:space="0" w:color="auto"/>
              <w:right w:val="single" w:sz="4" w:space="0" w:color="auto"/>
            </w:tcBorders>
            <w:noWrap/>
            <w:vAlign w:val="center"/>
          </w:tcPr>
          <w:p w14:paraId="75C4A253" w14:textId="77777777" w:rsidR="00077830" w:rsidRPr="00C63534" w:rsidRDefault="00077830" w:rsidP="00077830">
            <w:pPr>
              <w:jc w:val="center"/>
              <w:rPr>
                <w:rFonts w:ascii="Calibri" w:hAnsi="Calibri" w:cs="Calibri"/>
                <w:color w:val="000000"/>
                <w:sz w:val="22"/>
                <w:szCs w:val="22"/>
              </w:rPr>
            </w:pPr>
          </w:p>
        </w:tc>
      </w:tr>
      <w:tr w:rsidR="00077830" w:rsidRPr="00C63534" w14:paraId="1FFD3263" w14:textId="77777777" w:rsidTr="001E1CB8">
        <w:trPr>
          <w:trHeight w:val="290"/>
        </w:trPr>
        <w:tc>
          <w:tcPr>
            <w:tcW w:w="2785" w:type="dxa"/>
            <w:tcBorders>
              <w:top w:val="nil"/>
              <w:left w:val="single" w:sz="4" w:space="0" w:color="auto"/>
              <w:bottom w:val="single" w:sz="4" w:space="0" w:color="auto"/>
              <w:right w:val="single" w:sz="4" w:space="0" w:color="auto"/>
            </w:tcBorders>
            <w:noWrap/>
            <w:vAlign w:val="center"/>
          </w:tcPr>
          <w:p w14:paraId="3B851057" w14:textId="2BDDDF1B" w:rsidR="00077830" w:rsidRPr="00C63534" w:rsidRDefault="00077830" w:rsidP="00077830">
            <w:pPr>
              <w:jc w:val="center"/>
              <w:rPr>
                <w:rFonts w:ascii="Calibri" w:hAnsi="Calibri" w:cs="Calibri"/>
                <w:color w:val="000000"/>
                <w:sz w:val="22"/>
                <w:szCs w:val="22"/>
              </w:rPr>
            </w:pPr>
            <w:r>
              <w:rPr>
                <w:rFonts w:ascii="Calibri" w:hAnsi="Calibri" w:cs="Calibri"/>
                <w:color w:val="000000"/>
                <w:sz w:val="22"/>
                <w:szCs w:val="22"/>
              </w:rPr>
              <w:t xml:space="preserve">Dr </w:t>
            </w:r>
            <w:proofErr w:type="spellStart"/>
            <w:r>
              <w:rPr>
                <w:rFonts w:ascii="Calibri" w:hAnsi="Calibri" w:cs="Calibri"/>
                <w:color w:val="000000"/>
                <w:sz w:val="22"/>
                <w:szCs w:val="22"/>
              </w:rPr>
              <w:t>Yongfang</w:t>
            </w:r>
            <w:proofErr w:type="spellEnd"/>
            <w:r>
              <w:rPr>
                <w:rFonts w:ascii="Calibri" w:hAnsi="Calibri" w:cs="Calibri"/>
                <w:color w:val="000000"/>
                <w:sz w:val="22"/>
                <w:szCs w:val="22"/>
              </w:rPr>
              <w:t xml:space="preserve"> Zhong</w:t>
            </w:r>
          </w:p>
        </w:tc>
        <w:tc>
          <w:tcPr>
            <w:tcW w:w="2070" w:type="dxa"/>
            <w:tcBorders>
              <w:top w:val="nil"/>
              <w:left w:val="nil"/>
              <w:bottom w:val="single" w:sz="4" w:space="0" w:color="auto"/>
              <w:right w:val="single" w:sz="4" w:space="0" w:color="auto"/>
            </w:tcBorders>
            <w:vAlign w:val="center"/>
          </w:tcPr>
          <w:p w14:paraId="7AD0ABB9" w14:textId="77777777" w:rsidR="00077830" w:rsidRPr="00C63534" w:rsidRDefault="00077830" w:rsidP="00077830">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noWrap/>
            <w:vAlign w:val="center"/>
          </w:tcPr>
          <w:p w14:paraId="3258DB68" w14:textId="30C9F2B3" w:rsidR="00077830" w:rsidRDefault="00077830" w:rsidP="00077830">
            <w:pPr>
              <w:jc w:val="center"/>
              <w:rPr>
                <w:rFonts w:ascii="Calibri" w:hAnsi="Calibri" w:cs="Calibri"/>
                <w:color w:val="000000"/>
                <w:sz w:val="22"/>
                <w:szCs w:val="22"/>
              </w:rPr>
            </w:pPr>
            <w:r>
              <w:rPr>
                <w:rFonts w:ascii="Calibri" w:hAnsi="Calibri" w:cs="Calibri"/>
                <w:color w:val="000000"/>
                <w:sz w:val="22"/>
                <w:szCs w:val="22"/>
              </w:rPr>
              <w:t>PCM</w:t>
            </w:r>
          </w:p>
        </w:tc>
        <w:tc>
          <w:tcPr>
            <w:tcW w:w="1167" w:type="dxa"/>
            <w:tcBorders>
              <w:top w:val="nil"/>
              <w:left w:val="nil"/>
              <w:bottom w:val="single" w:sz="4" w:space="0" w:color="auto"/>
              <w:right w:val="single" w:sz="4" w:space="0" w:color="auto"/>
            </w:tcBorders>
            <w:noWrap/>
            <w:vAlign w:val="center"/>
          </w:tcPr>
          <w:p w14:paraId="15E600B9" w14:textId="3473F9AD" w:rsidR="00077830" w:rsidRPr="00C63534" w:rsidRDefault="00077830" w:rsidP="00077830">
            <w:pPr>
              <w:jc w:val="center"/>
              <w:rPr>
                <w:rFonts w:ascii="Calibri" w:hAnsi="Calibri" w:cs="Calibri"/>
                <w:color w:val="000000"/>
                <w:sz w:val="22"/>
                <w:szCs w:val="22"/>
              </w:rPr>
            </w:pPr>
            <w:r>
              <w:rPr>
                <w:rFonts w:ascii="Calibri" w:hAnsi="Calibri" w:cs="Calibri"/>
                <w:color w:val="000000"/>
                <w:sz w:val="22"/>
                <w:szCs w:val="22"/>
              </w:rPr>
              <w:t>1/07/2025</w:t>
            </w:r>
          </w:p>
        </w:tc>
        <w:tc>
          <w:tcPr>
            <w:tcW w:w="2330" w:type="dxa"/>
            <w:gridSpan w:val="2"/>
            <w:tcBorders>
              <w:top w:val="nil"/>
              <w:left w:val="nil"/>
              <w:bottom w:val="single" w:sz="4" w:space="0" w:color="auto"/>
              <w:right w:val="single" w:sz="4" w:space="0" w:color="auto"/>
            </w:tcBorders>
            <w:noWrap/>
            <w:vAlign w:val="center"/>
          </w:tcPr>
          <w:p w14:paraId="33B667D0" w14:textId="7C241571" w:rsidR="00077830" w:rsidRPr="00C63534" w:rsidRDefault="00077830" w:rsidP="00077830">
            <w:pPr>
              <w:jc w:val="center"/>
              <w:rPr>
                <w:rFonts w:ascii="Calibri" w:hAnsi="Calibri" w:cs="Calibri"/>
                <w:color w:val="000000"/>
                <w:sz w:val="22"/>
                <w:szCs w:val="22"/>
              </w:rPr>
            </w:pPr>
            <w:r>
              <w:rPr>
                <w:rFonts w:ascii="Calibri" w:hAnsi="Calibri" w:cs="Calibri"/>
                <w:color w:val="000000"/>
                <w:sz w:val="22"/>
                <w:szCs w:val="22"/>
              </w:rPr>
              <w:t>6/30/2027</w:t>
            </w:r>
          </w:p>
        </w:tc>
        <w:tc>
          <w:tcPr>
            <w:tcW w:w="1298" w:type="dxa"/>
            <w:gridSpan w:val="2"/>
            <w:tcBorders>
              <w:top w:val="nil"/>
              <w:left w:val="nil"/>
              <w:bottom w:val="single" w:sz="4" w:space="0" w:color="auto"/>
              <w:right w:val="single" w:sz="4" w:space="0" w:color="auto"/>
            </w:tcBorders>
            <w:noWrap/>
            <w:vAlign w:val="center"/>
          </w:tcPr>
          <w:p w14:paraId="77B96FA6" w14:textId="77777777" w:rsidR="00077830" w:rsidRPr="00C63534" w:rsidRDefault="00077830" w:rsidP="00077830">
            <w:pPr>
              <w:jc w:val="center"/>
              <w:rPr>
                <w:rFonts w:ascii="Calibri" w:hAnsi="Calibri" w:cs="Calibri"/>
                <w:color w:val="000000"/>
                <w:sz w:val="22"/>
                <w:szCs w:val="22"/>
              </w:rPr>
            </w:pPr>
          </w:p>
        </w:tc>
      </w:tr>
      <w:tr w:rsidR="00077830" w:rsidRPr="00C63534" w14:paraId="49AF6339" w14:textId="77777777" w:rsidTr="001E1CB8">
        <w:trPr>
          <w:trHeight w:val="290"/>
        </w:trPr>
        <w:tc>
          <w:tcPr>
            <w:tcW w:w="2785" w:type="dxa"/>
            <w:tcBorders>
              <w:top w:val="nil"/>
              <w:left w:val="single" w:sz="4" w:space="0" w:color="auto"/>
              <w:bottom w:val="single" w:sz="4" w:space="0" w:color="auto"/>
              <w:right w:val="single" w:sz="4" w:space="0" w:color="auto"/>
            </w:tcBorders>
            <w:noWrap/>
            <w:vAlign w:val="center"/>
          </w:tcPr>
          <w:p w14:paraId="4F82B5D6" w14:textId="7F357143" w:rsidR="00077830" w:rsidRPr="00C63534" w:rsidRDefault="00077830" w:rsidP="00077830">
            <w:pPr>
              <w:jc w:val="center"/>
              <w:rPr>
                <w:rFonts w:ascii="Calibri" w:hAnsi="Calibri" w:cs="Calibri"/>
                <w:color w:val="000000"/>
                <w:sz w:val="22"/>
                <w:szCs w:val="22"/>
              </w:rPr>
            </w:pPr>
            <w:proofErr w:type="spellStart"/>
            <w:r>
              <w:rPr>
                <w:rFonts w:ascii="Calibri" w:hAnsi="Calibri" w:cs="Calibri"/>
                <w:color w:val="000000"/>
                <w:sz w:val="22"/>
                <w:szCs w:val="22"/>
              </w:rPr>
              <w:t>Mr</w:t>
            </w:r>
            <w:proofErr w:type="spellEnd"/>
            <w:r>
              <w:rPr>
                <w:rFonts w:ascii="Calibri" w:hAnsi="Calibri" w:cs="Calibri"/>
                <w:color w:val="000000"/>
                <w:sz w:val="22"/>
                <w:szCs w:val="22"/>
              </w:rPr>
              <w:t xml:space="preserve"> Seyed Kiarash Mossalaei</w:t>
            </w:r>
          </w:p>
        </w:tc>
        <w:tc>
          <w:tcPr>
            <w:tcW w:w="2070" w:type="dxa"/>
            <w:tcBorders>
              <w:top w:val="nil"/>
              <w:left w:val="nil"/>
              <w:bottom w:val="single" w:sz="4" w:space="0" w:color="auto"/>
              <w:right w:val="single" w:sz="4" w:space="0" w:color="auto"/>
            </w:tcBorders>
            <w:vAlign w:val="center"/>
          </w:tcPr>
          <w:p w14:paraId="6486C395" w14:textId="77777777" w:rsidR="00077830" w:rsidRPr="00C63534" w:rsidRDefault="00077830" w:rsidP="00077830">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noWrap/>
            <w:vAlign w:val="center"/>
          </w:tcPr>
          <w:p w14:paraId="210A1A1A" w14:textId="380C98E9" w:rsidR="00077830" w:rsidRDefault="00077830" w:rsidP="00077830">
            <w:pPr>
              <w:jc w:val="center"/>
              <w:rPr>
                <w:rFonts w:ascii="Calibri" w:hAnsi="Calibri" w:cs="Calibri"/>
                <w:color w:val="000000"/>
                <w:sz w:val="22"/>
                <w:szCs w:val="22"/>
              </w:rPr>
            </w:pPr>
            <w:r>
              <w:rPr>
                <w:rFonts w:ascii="Calibri" w:hAnsi="Calibri" w:cs="Calibri"/>
                <w:color w:val="000000"/>
                <w:sz w:val="22"/>
                <w:szCs w:val="22"/>
              </w:rPr>
              <w:t>PCM</w:t>
            </w:r>
          </w:p>
        </w:tc>
        <w:tc>
          <w:tcPr>
            <w:tcW w:w="1167" w:type="dxa"/>
            <w:tcBorders>
              <w:top w:val="nil"/>
              <w:left w:val="nil"/>
              <w:bottom w:val="single" w:sz="4" w:space="0" w:color="auto"/>
              <w:right w:val="single" w:sz="4" w:space="0" w:color="auto"/>
            </w:tcBorders>
            <w:noWrap/>
            <w:vAlign w:val="center"/>
          </w:tcPr>
          <w:p w14:paraId="1B980B4C" w14:textId="5071F007" w:rsidR="00077830" w:rsidRPr="00C63534" w:rsidRDefault="00077830" w:rsidP="00077830">
            <w:pPr>
              <w:jc w:val="center"/>
              <w:rPr>
                <w:rFonts w:ascii="Calibri" w:hAnsi="Calibri" w:cs="Calibri"/>
                <w:color w:val="000000"/>
                <w:sz w:val="22"/>
                <w:szCs w:val="22"/>
              </w:rPr>
            </w:pPr>
            <w:r>
              <w:rPr>
                <w:rFonts w:ascii="Calibri" w:hAnsi="Calibri" w:cs="Calibri"/>
                <w:color w:val="000000"/>
                <w:sz w:val="22"/>
                <w:szCs w:val="22"/>
              </w:rPr>
              <w:t>6/27/2025</w:t>
            </w:r>
          </w:p>
        </w:tc>
        <w:tc>
          <w:tcPr>
            <w:tcW w:w="2330" w:type="dxa"/>
            <w:gridSpan w:val="2"/>
            <w:tcBorders>
              <w:top w:val="nil"/>
              <w:left w:val="nil"/>
              <w:bottom w:val="single" w:sz="4" w:space="0" w:color="auto"/>
              <w:right w:val="single" w:sz="4" w:space="0" w:color="auto"/>
            </w:tcBorders>
            <w:noWrap/>
            <w:vAlign w:val="center"/>
          </w:tcPr>
          <w:p w14:paraId="32F630C3" w14:textId="26201BB1" w:rsidR="00077830" w:rsidRPr="00C63534" w:rsidRDefault="00077830" w:rsidP="00077830">
            <w:pPr>
              <w:jc w:val="center"/>
              <w:rPr>
                <w:rFonts w:ascii="Calibri" w:hAnsi="Calibri" w:cs="Calibri"/>
                <w:color w:val="000000"/>
                <w:sz w:val="22"/>
                <w:szCs w:val="22"/>
              </w:rPr>
            </w:pPr>
            <w:r>
              <w:rPr>
                <w:rFonts w:ascii="Calibri" w:hAnsi="Calibri" w:cs="Calibri"/>
                <w:color w:val="000000"/>
                <w:sz w:val="22"/>
                <w:szCs w:val="22"/>
              </w:rPr>
              <w:t>6/30/2027</w:t>
            </w:r>
          </w:p>
        </w:tc>
        <w:tc>
          <w:tcPr>
            <w:tcW w:w="1298" w:type="dxa"/>
            <w:gridSpan w:val="2"/>
            <w:tcBorders>
              <w:top w:val="nil"/>
              <w:left w:val="nil"/>
              <w:bottom w:val="single" w:sz="4" w:space="0" w:color="auto"/>
              <w:right w:val="single" w:sz="4" w:space="0" w:color="auto"/>
            </w:tcBorders>
            <w:noWrap/>
            <w:vAlign w:val="center"/>
          </w:tcPr>
          <w:p w14:paraId="29B96DA0" w14:textId="77777777" w:rsidR="00077830" w:rsidRPr="00C63534" w:rsidRDefault="00077830" w:rsidP="00077830">
            <w:pPr>
              <w:jc w:val="center"/>
              <w:rPr>
                <w:rFonts w:ascii="Calibri" w:hAnsi="Calibri" w:cs="Calibri"/>
                <w:color w:val="000000"/>
                <w:sz w:val="22"/>
                <w:szCs w:val="22"/>
              </w:rPr>
            </w:pPr>
          </w:p>
        </w:tc>
      </w:tr>
      <w:tr w:rsidR="00077830" w:rsidRPr="00C63534" w14:paraId="747E86BC" w14:textId="77777777" w:rsidTr="001E1CB8">
        <w:trPr>
          <w:trHeight w:val="290"/>
        </w:trPr>
        <w:tc>
          <w:tcPr>
            <w:tcW w:w="2785" w:type="dxa"/>
            <w:tcBorders>
              <w:top w:val="nil"/>
              <w:left w:val="single" w:sz="4" w:space="0" w:color="auto"/>
              <w:bottom w:val="single" w:sz="4" w:space="0" w:color="auto"/>
              <w:right w:val="single" w:sz="4" w:space="0" w:color="auto"/>
            </w:tcBorders>
            <w:noWrap/>
            <w:vAlign w:val="center"/>
          </w:tcPr>
          <w:p w14:paraId="687E6236" w14:textId="1FAF8797" w:rsidR="00077830" w:rsidRPr="00C63534" w:rsidRDefault="00077830" w:rsidP="00077830">
            <w:pPr>
              <w:jc w:val="center"/>
              <w:rPr>
                <w:rFonts w:ascii="Calibri" w:hAnsi="Calibri" w:cs="Calibri"/>
                <w:color w:val="000000"/>
                <w:sz w:val="22"/>
                <w:szCs w:val="22"/>
              </w:rPr>
            </w:pPr>
            <w:proofErr w:type="spellStart"/>
            <w:r>
              <w:rPr>
                <w:rFonts w:ascii="Calibri" w:hAnsi="Calibri" w:cs="Calibri"/>
                <w:color w:val="000000"/>
                <w:sz w:val="22"/>
                <w:szCs w:val="22"/>
              </w:rPr>
              <w:t>Mr</w:t>
            </w:r>
            <w:proofErr w:type="spellEnd"/>
            <w:r>
              <w:rPr>
                <w:rFonts w:ascii="Calibri" w:hAnsi="Calibri" w:cs="Calibri"/>
                <w:color w:val="000000"/>
                <w:sz w:val="22"/>
                <w:szCs w:val="22"/>
              </w:rPr>
              <w:t xml:space="preserve"> Suman Timsina</w:t>
            </w:r>
          </w:p>
        </w:tc>
        <w:tc>
          <w:tcPr>
            <w:tcW w:w="2070" w:type="dxa"/>
            <w:tcBorders>
              <w:top w:val="nil"/>
              <w:left w:val="nil"/>
              <w:bottom w:val="single" w:sz="4" w:space="0" w:color="auto"/>
              <w:right w:val="single" w:sz="4" w:space="0" w:color="auto"/>
            </w:tcBorders>
            <w:vAlign w:val="center"/>
          </w:tcPr>
          <w:p w14:paraId="538AB005" w14:textId="77777777" w:rsidR="00077830" w:rsidRPr="00C63534" w:rsidRDefault="00077830" w:rsidP="00077830">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noWrap/>
            <w:vAlign w:val="center"/>
          </w:tcPr>
          <w:p w14:paraId="0A8F9A11" w14:textId="62F57985" w:rsidR="00077830" w:rsidRDefault="00077830" w:rsidP="00077830">
            <w:pPr>
              <w:jc w:val="center"/>
              <w:rPr>
                <w:rFonts w:ascii="Calibri" w:hAnsi="Calibri" w:cs="Calibri"/>
                <w:color w:val="000000"/>
                <w:sz w:val="22"/>
                <w:szCs w:val="22"/>
              </w:rPr>
            </w:pPr>
            <w:r>
              <w:rPr>
                <w:rFonts w:ascii="Calibri" w:hAnsi="Calibri" w:cs="Calibri"/>
                <w:color w:val="000000"/>
                <w:sz w:val="22"/>
                <w:szCs w:val="22"/>
              </w:rPr>
              <w:t>PCM</w:t>
            </w:r>
          </w:p>
        </w:tc>
        <w:tc>
          <w:tcPr>
            <w:tcW w:w="1167" w:type="dxa"/>
            <w:tcBorders>
              <w:top w:val="nil"/>
              <w:left w:val="nil"/>
              <w:bottom w:val="single" w:sz="4" w:space="0" w:color="auto"/>
              <w:right w:val="single" w:sz="4" w:space="0" w:color="auto"/>
            </w:tcBorders>
            <w:noWrap/>
            <w:vAlign w:val="center"/>
          </w:tcPr>
          <w:p w14:paraId="42164762" w14:textId="7C42BC13" w:rsidR="00077830" w:rsidRPr="00C63534" w:rsidRDefault="00077830" w:rsidP="00077830">
            <w:pPr>
              <w:jc w:val="center"/>
              <w:rPr>
                <w:rFonts w:ascii="Calibri" w:hAnsi="Calibri" w:cs="Calibri"/>
                <w:color w:val="000000"/>
                <w:sz w:val="22"/>
                <w:szCs w:val="22"/>
              </w:rPr>
            </w:pPr>
            <w:r>
              <w:rPr>
                <w:rFonts w:ascii="Calibri" w:hAnsi="Calibri" w:cs="Calibri"/>
                <w:color w:val="000000"/>
                <w:sz w:val="22"/>
                <w:szCs w:val="22"/>
              </w:rPr>
              <w:t>6/27/2025</w:t>
            </w:r>
          </w:p>
        </w:tc>
        <w:tc>
          <w:tcPr>
            <w:tcW w:w="2330" w:type="dxa"/>
            <w:gridSpan w:val="2"/>
            <w:tcBorders>
              <w:top w:val="nil"/>
              <w:left w:val="nil"/>
              <w:bottom w:val="single" w:sz="4" w:space="0" w:color="auto"/>
              <w:right w:val="single" w:sz="4" w:space="0" w:color="auto"/>
            </w:tcBorders>
            <w:noWrap/>
            <w:vAlign w:val="center"/>
          </w:tcPr>
          <w:p w14:paraId="6BBD3FD5" w14:textId="1A53A15B" w:rsidR="00077830" w:rsidRPr="00C63534" w:rsidRDefault="00077830" w:rsidP="00077830">
            <w:pPr>
              <w:jc w:val="center"/>
              <w:rPr>
                <w:rFonts w:ascii="Calibri" w:hAnsi="Calibri" w:cs="Calibri"/>
                <w:color w:val="000000"/>
                <w:sz w:val="22"/>
                <w:szCs w:val="22"/>
              </w:rPr>
            </w:pPr>
            <w:r>
              <w:rPr>
                <w:rFonts w:ascii="Calibri" w:hAnsi="Calibri" w:cs="Calibri"/>
                <w:color w:val="000000"/>
                <w:sz w:val="22"/>
                <w:szCs w:val="22"/>
              </w:rPr>
              <w:t>6/30/2027</w:t>
            </w:r>
          </w:p>
        </w:tc>
        <w:tc>
          <w:tcPr>
            <w:tcW w:w="1298" w:type="dxa"/>
            <w:gridSpan w:val="2"/>
            <w:tcBorders>
              <w:top w:val="nil"/>
              <w:left w:val="nil"/>
              <w:bottom w:val="single" w:sz="4" w:space="0" w:color="auto"/>
              <w:right w:val="single" w:sz="4" w:space="0" w:color="auto"/>
            </w:tcBorders>
            <w:noWrap/>
            <w:vAlign w:val="center"/>
          </w:tcPr>
          <w:p w14:paraId="5646C849" w14:textId="77777777" w:rsidR="00077830" w:rsidRPr="00C63534" w:rsidRDefault="00077830" w:rsidP="00077830">
            <w:pPr>
              <w:jc w:val="center"/>
              <w:rPr>
                <w:rFonts w:ascii="Calibri" w:hAnsi="Calibri" w:cs="Calibri"/>
                <w:color w:val="000000"/>
                <w:sz w:val="22"/>
                <w:szCs w:val="22"/>
              </w:rPr>
            </w:pPr>
          </w:p>
        </w:tc>
      </w:tr>
      <w:tr w:rsidR="00077830" w:rsidRPr="00C63534" w14:paraId="0E884389" w14:textId="77777777" w:rsidTr="001E1CB8">
        <w:trPr>
          <w:trHeight w:val="290"/>
        </w:trPr>
        <w:tc>
          <w:tcPr>
            <w:tcW w:w="2785" w:type="dxa"/>
            <w:tcBorders>
              <w:top w:val="nil"/>
              <w:left w:val="single" w:sz="4" w:space="0" w:color="auto"/>
              <w:bottom w:val="single" w:sz="4" w:space="0" w:color="auto"/>
              <w:right w:val="single" w:sz="4" w:space="0" w:color="auto"/>
            </w:tcBorders>
            <w:noWrap/>
            <w:vAlign w:val="center"/>
          </w:tcPr>
          <w:p w14:paraId="6136BC30" w14:textId="394A1BE7" w:rsidR="00077830" w:rsidRPr="00C63534" w:rsidRDefault="00077830" w:rsidP="00077830">
            <w:pPr>
              <w:jc w:val="center"/>
              <w:rPr>
                <w:rFonts w:ascii="Calibri" w:hAnsi="Calibri" w:cs="Calibri"/>
                <w:color w:val="000000"/>
                <w:sz w:val="22"/>
                <w:szCs w:val="22"/>
              </w:rPr>
            </w:pPr>
            <w:proofErr w:type="spellStart"/>
            <w:r>
              <w:rPr>
                <w:rFonts w:ascii="Calibri" w:hAnsi="Calibri" w:cs="Calibri"/>
                <w:color w:val="000000"/>
                <w:sz w:val="22"/>
                <w:szCs w:val="22"/>
              </w:rPr>
              <w:t>Mr</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Chibuoke</w:t>
            </w:r>
            <w:proofErr w:type="spellEnd"/>
            <w:r>
              <w:rPr>
                <w:rFonts w:ascii="Calibri" w:hAnsi="Calibri" w:cs="Calibri"/>
                <w:color w:val="000000"/>
                <w:sz w:val="22"/>
                <w:szCs w:val="22"/>
              </w:rPr>
              <w:t xml:space="preserve"> T Eneh</w:t>
            </w:r>
          </w:p>
        </w:tc>
        <w:tc>
          <w:tcPr>
            <w:tcW w:w="2070" w:type="dxa"/>
            <w:tcBorders>
              <w:top w:val="nil"/>
              <w:left w:val="nil"/>
              <w:bottom w:val="single" w:sz="4" w:space="0" w:color="auto"/>
              <w:right w:val="single" w:sz="4" w:space="0" w:color="auto"/>
            </w:tcBorders>
            <w:vAlign w:val="center"/>
          </w:tcPr>
          <w:p w14:paraId="0BDE642B" w14:textId="77777777" w:rsidR="00077830" w:rsidRPr="00C63534" w:rsidRDefault="00077830" w:rsidP="00077830">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noWrap/>
            <w:vAlign w:val="center"/>
          </w:tcPr>
          <w:p w14:paraId="6DB57A38" w14:textId="0273EAD5" w:rsidR="00077830" w:rsidRDefault="00077830" w:rsidP="00077830">
            <w:pPr>
              <w:jc w:val="center"/>
              <w:rPr>
                <w:rFonts w:ascii="Calibri" w:hAnsi="Calibri" w:cs="Calibri"/>
                <w:color w:val="000000"/>
                <w:sz w:val="22"/>
                <w:szCs w:val="22"/>
              </w:rPr>
            </w:pPr>
            <w:r>
              <w:rPr>
                <w:rFonts w:ascii="Calibri" w:hAnsi="Calibri" w:cs="Calibri"/>
                <w:color w:val="000000"/>
                <w:sz w:val="22"/>
                <w:szCs w:val="22"/>
              </w:rPr>
              <w:t>PCM</w:t>
            </w:r>
          </w:p>
        </w:tc>
        <w:tc>
          <w:tcPr>
            <w:tcW w:w="1167" w:type="dxa"/>
            <w:tcBorders>
              <w:top w:val="nil"/>
              <w:left w:val="nil"/>
              <w:bottom w:val="single" w:sz="4" w:space="0" w:color="auto"/>
              <w:right w:val="single" w:sz="4" w:space="0" w:color="auto"/>
            </w:tcBorders>
            <w:noWrap/>
            <w:vAlign w:val="center"/>
          </w:tcPr>
          <w:p w14:paraId="661EA3D0" w14:textId="68D85178" w:rsidR="00077830" w:rsidRPr="00C63534" w:rsidRDefault="00077830" w:rsidP="00077830">
            <w:pPr>
              <w:jc w:val="center"/>
              <w:rPr>
                <w:rFonts w:ascii="Calibri" w:hAnsi="Calibri" w:cs="Calibri"/>
                <w:color w:val="000000"/>
                <w:sz w:val="22"/>
                <w:szCs w:val="22"/>
              </w:rPr>
            </w:pPr>
            <w:r>
              <w:rPr>
                <w:rFonts w:ascii="Calibri" w:hAnsi="Calibri" w:cs="Calibri"/>
                <w:color w:val="000000"/>
                <w:sz w:val="22"/>
                <w:szCs w:val="22"/>
              </w:rPr>
              <w:t>1/14/2026</w:t>
            </w:r>
          </w:p>
        </w:tc>
        <w:tc>
          <w:tcPr>
            <w:tcW w:w="2330" w:type="dxa"/>
            <w:gridSpan w:val="2"/>
            <w:tcBorders>
              <w:top w:val="nil"/>
              <w:left w:val="nil"/>
              <w:bottom w:val="single" w:sz="4" w:space="0" w:color="auto"/>
              <w:right w:val="single" w:sz="4" w:space="0" w:color="auto"/>
            </w:tcBorders>
            <w:noWrap/>
            <w:vAlign w:val="center"/>
          </w:tcPr>
          <w:p w14:paraId="407F4AF0" w14:textId="0159428C" w:rsidR="00077830" w:rsidRPr="00C63534" w:rsidRDefault="00077830" w:rsidP="00077830">
            <w:pPr>
              <w:jc w:val="center"/>
              <w:rPr>
                <w:rFonts w:ascii="Calibri" w:hAnsi="Calibri" w:cs="Calibri"/>
                <w:color w:val="000000"/>
                <w:sz w:val="22"/>
                <w:szCs w:val="22"/>
              </w:rPr>
            </w:pPr>
            <w:r>
              <w:rPr>
                <w:rFonts w:ascii="Calibri" w:hAnsi="Calibri" w:cs="Calibri"/>
                <w:color w:val="000000"/>
                <w:sz w:val="22"/>
                <w:szCs w:val="22"/>
              </w:rPr>
              <w:t>6/30/2028</w:t>
            </w:r>
          </w:p>
        </w:tc>
        <w:tc>
          <w:tcPr>
            <w:tcW w:w="1298" w:type="dxa"/>
            <w:gridSpan w:val="2"/>
            <w:tcBorders>
              <w:top w:val="nil"/>
              <w:left w:val="nil"/>
              <w:bottom w:val="single" w:sz="4" w:space="0" w:color="auto"/>
              <w:right w:val="single" w:sz="4" w:space="0" w:color="auto"/>
            </w:tcBorders>
            <w:noWrap/>
            <w:vAlign w:val="center"/>
          </w:tcPr>
          <w:p w14:paraId="6E6AB400" w14:textId="77777777" w:rsidR="00077830" w:rsidRPr="00C63534" w:rsidRDefault="00077830" w:rsidP="00077830">
            <w:pPr>
              <w:jc w:val="center"/>
              <w:rPr>
                <w:rFonts w:ascii="Calibri" w:hAnsi="Calibri" w:cs="Calibri"/>
                <w:color w:val="000000"/>
                <w:sz w:val="22"/>
                <w:szCs w:val="22"/>
              </w:rPr>
            </w:pPr>
          </w:p>
        </w:tc>
      </w:tr>
      <w:tr w:rsidR="00077830" w:rsidRPr="00C63534" w14:paraId="5FDA1599" w14:textId="77777777" w:rsidTr="001E1CB8">
        <w:trPr>
          <w:trHeight w:val="290"/>
        </w:trPr>
        <w:tc>
          <w:tcPr>
            <w:tcW w:w="2785" w:type="dxa"/>
            <w:tcBorders>
              <w:top w:val="nil"/>
              <w:left w:val="single" w:sz="4" w:space="0" w:color="auto"/>
              <w:bottom w:val="single" w:sz="4" w:space="0" w:color="auto"/>
              <w:right w:val="single" w:sz="4" w:space="0" w:color="auto"/>
            </w:tcBorders>
            <w:noWrap/>
            <w:vAlign w:val="center"/>
          </w:tcPr>
          <w:p w14:paraId="70793DDA" w14:textId="6338B077" w:rsidR="00077830" w:rsidRPr="00C63534" w:rsidRDefault="00077830" w:rsidP="00077830">
            <w:pPr>
              <w:jc w:val="center"/>
              <w:rPr>
                <w:rFonts w:ascii="Calibri" w:hAnsi="Calibri" w:cs="Calibri"/>
                <w:color w:val="000000"/>
                <w:sz w:val="22"/>
                <w:szCs w:val="22"/>
              </w:rPr>
            </w:pPr>
            <w:proofErr w:type="spellStart"/>
            <w:r>
              <w:rPr>
                <w:rFonts w:ascii="Calibri" w:hAnsi="Calibri" w:cs="Calibri"/>
                <w:color w:val="000000"/>
                <w:sz w:val="22"/>
                <w:szCs w:val="22"/>
              </w:rPr>
              <w:t>Mr</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Muhammand</w:t>
            </w:r>
            <w:proofErr w:type="spellEnd"/>
            <w:r>
              <w:rPr>
                <w:rFonts w:ascii="Calibri" w:hAnsi="Calibri" w:cs="Calibri"/>
                <w:color w:val="000000"/>
                <w:sz w:val="22"/>
                <w:szCs w:val="22"/>
              </w:rPr>
              <w:t xml:space="preserve"> Hasanat</w:t>
            </w:r>
          </w:p>
        </w:tc>
        <w:tc>
          <w:tcPr>
            <w:tcW w:w="2070" w:type="dxa"/>
            <w:tcBorders>
              <w:top w:val="nil"/>
              <w:left w:val="nil"/>
              <w:bottom w:val="single" w:sz="4" w:space="0" w:color="auto"/>
              <w:right w:val="single" w:sz="4" w:space="0" w:color="auto"/>
            </w:tcBorders>
            <w:vAlign w:val="center"/>
          </w:tcPr>
          <w:p w14:paraId="7646CBB4" w14:textId="77777777" w:rsidR="00077830" w:rsidRPr="00C63534" w:rsidRDefault="00077830" w:rsidP="00077830">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noWrap/>
            <w:vAlign w:val="center"/>
          </w:tcPr>
          <w:p w14:paraId="1501ADCE" w14:textId="3F35A481" w:rsidR="00077830" w:rsidRDefault="00077830" w:rsidP="00077830">
            <w:pPr>
              <w:jc w:val="center"/>
              <w:rPr>
                <w:rFonts w:ascii="Calibri" w:hAnsi="Calibri" w:cs="Calibri"/>
                <w:color w:val="000000"/>
                <w:sz w:val="22"/>
                <w:szCs w:val="22"/>
              </w:rPr>
            </w:pPr>
            <w:r>
              <w:rPr>
                <w:rFonts w:ascii="Calibri" w:hAnsi="Calibri" w:cs="Calibri"/>
                <w:color w:val="000000"/>
                <w:sz w:val="22"/>
                <w:szCs w:val="22"/>
              </w:rPr>
              <w:t>PCM</w:t>
            </w:r>
          </w:p>
        </w:tc>
        <w:tc>
          <w:tcPr>
            <w:tcW w:w="1167" w:type="dxa"/>
            <w:tcBorders>
              <w:top w:val="nil"/>
              <w:left w:val="nil"/>
              <w:bottom w:val="single" w:sz="4" w:space="0" w:color="auto"/>
              <w:right w:val="single" w:sz="4" w:space="0" w:color="auto"/>
            </w:tcBorders>
            <w:noWrap/>
            <w:vAlign w:val="center"/>
          </w:tcPr>
          <w:p w14:paraId="7C758396" w14:textId="67FDCCB4" w:rsidR="00077830" w:rsidRPr="00C63534" w:rsidRDefault="00077830" w:rsidP="00077830">
            <w:pPr>
              <w:jc w:val="center"/>
              <w:rPr>
                <w:rFonts w:ascii="Calibri" w:hAnsi="Calibri" w:cs="Calibri"/>
                <w:color w:val="000000"/>
                <w:sz w:val="22"/>
                <w:szCs w:val="22"/>
              </w:rPr>
            </w:pPr>
            <w:r>
              <w:rPr>
                <w:rFonts w:ascii="Calibri" w:hAnsi="Calibri" w:cs="Calibri"/>
                <w:color w:val="000000"/>
                <w:sz w:val="22"/>
                <w:szCs w:val="22"/>
              </w:rPr>
              <w:t>2/03/2026</w:t>
            </w:r>
          </w:p>
        </w:tc>
        <w:tc>
          <w:tcPr>
            <w:tcW w:w="2330" w:type="dxa"/>
            <w:gridSpan w:val="2"/>
            <w:tcBorders>
              <w:top w:val="nil"/>
              <w:left w:val="nil"/>
              <w:bottom w:val="single" w:sz="4" w:space="0" w:color="auto"/>
              <w:right w:val="single" w:sz="4" w:space="0" w:color="auto"/>
            </w:tcBorders>
            <w:noWrap/>
            <w:vAlign w:val="center"/>
          </w:tcPr>
          <w:p w14:paraId="434603D5" w14:textId="555C8D4B" w:rsidR="00077830" w:rsidRPr="00C63534" w:rsidRDefault="00077830" w:rsidP="00077830">
            <w:pPr>
              <w:jc w:val="center"/>
              <w:rPr>
                <w:rFonts w:ascii="Calibri" w:hAnsi="Calibri" w:cs="Calibri"/>
                <w:color w:val="000000"/>
                <w:sz w:val="22"/>
                <w:szCs w:val="22"/>
              </w:rPr>
            </w:pPr>
            <w:r>
              <w:rPr>
                <w:rFonts w:ascii="Calibri" w:hAnsi="Calibri" w:cs="Calibri"/>
                <w:color w:val="000000"/>
                <w:sz w:val="22"/>
                <w:szCs w:val="22"/>
              </w:rPr>
              <w:t>6/30/2028</w:t>
            </w:r>
          </w:p>
        </w:tc>
        <w:tc>
          <w:tcPr>
            <w:tcW w:w="1298" w:type="dxa"/>
            <w:gridSpan w:val="2"/>
            <w:tcBorders>
              <w:top w:val="nil"/>
              <w:left w:val="nil"/>
              <w:bottom w:val="single" w:sz="4" w:space="0" w:color="auto"/>
              <w:right w:val="single" w:sz="4" w:space="0" w:color="auto"/>
            </w:tcBorders>
            <w:noWrap/>
            <w:vAlign w:val="center"/>
          </w:tcPr>
          <w:p w14:paraId="700DE369" w14:textId="77777777" w:rsidR="00077830" w:rsidRPr="00C63534" w:rsidRDefault="00077830" w:rsidP="00077830">
            <w:pPr>
              <w:jc w:val="center"/>
              <w:rPr>
                <w:rFonts w:ascii="Calibri" w:hAnsi="Calibri" w:cs="Calibri"/>
                <w:color w:val="000000"/>
                <w:sz w:val="22"/>
                <w:szCs w:val="22"/>
              </w:rPr>
            </w:pPr>
          </w:p>
        </w:tc>
      </w:tr>
      <w:tr w:rsidR="00077830" w:rsidRPr="00C63534" w14:paraId="6ABC01FE" w14:textId="77777777" w:rsidTr="001E1CB8">
        <w:trPr>
          <w:trHeight w:val="290"/>
        </w:trPr>
        <w:tc>
          <w:tcPr>
            <w:tcW w:w="2785" w:type="dxa"/>
            <w:tcBorders>
              <w:top w:val="nil"/>
              <w:left w:val="single" w:sz="4" w:space="0" w:color="auto"/>
              <w:bottom w:val="single" w:sz="4" w:space="0" w:color="auto"/>
              <w:right w:val="single" w:sz="4" w:space="0" w:color="auto"/>
            </w:tcBorders>
            <w:noWrap/>
            <w:vAlign w:val="center"/>
          </w:tcPr>
          <w:p w14:paraId="0184DAF0" w14:textId="36779868" w:rsidR="00077830" w:rsidRPr="00C63534" w:rsidRDefault="00077830" w:rsidP="00077830">
            <w:pPr>
              <w:jc w:val="center"/>
              <w:rPr>
                <w:rFonts w:ascii="Calibri" w:hAnsi="Calibri" w:cs="Calibri"/>
                <w:color w:val="000000"/>
                <w:sz w:val="22"/>
                <w:szCs w:val="22"/>
              </w:rPr>
            </w:pPr>
            <w:proofErr w:type="spellStart"/>
            <w:r>
              <w:rPr>
                <w:rFonts w:ascii="Calibri" w:hAnsi="Calibri" w:cs="Calibri"/>
                <w:color w:val="000000"/>
                <w:sz w:val="22"/>
                <w:szCs w:val="22"/>
              </w:rPr>
              <w:t>Mr</w:t>
            </w:r>
            <w:proofErr w:type="spellEnd"/>
            <w:r>
              <w:rPr>
                <w:rFonts w:ascii="Calibri" w:hAnsi="Calibri" w:cs="Calibri"/>
                <w:color w:val="000000"/>
                <w:sz w:val="22"/>
                <w:szCs w:val="22"/>
              </w:rPr>
              <w:t xml:space="preserve"> Joseph A Seiser</w:t>
            </w:r>
          </w:p>
        </w:tc>
        <w:tc>
          <w:tcPr>
            <w:tcW w:w="2070" w:type="dxa"/>
            <w:tcBorders>
              <w:top w:val="nil"/>
              <w:left w:val="nil"/>
              <w:bottom w:val="single" w:sz="4" w:space="0" w:color="auto"/>
              <w:right w:val="single" w:sz="4" w:space="0" w:color="auto"/>
            </w:tcBorders>
            <w:vAlign w:val="center"/>
          </w:tcPr>
          <w:p w14:paraId="60CFE74D" w14:textId="77777777" w:rsidR="00077830" w:rsidRPr="00C63534" w:rsidRDefault="00077830" w:rsidP="00077830">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noWrap/>
            <w:vAlign w:val="center"/>
          </w:tcPr>
          <w:p w14:paraId="22E96512" w14:textId="0468BD2C" w:rsidR="00077830" w:rsidRDefault="00077830" w:rsidP="00077830">
            <w:pPr>
              <w:jc w:val="center"/>
              <w:rPr>
                <w:rFonts w:ascii="Calibri" w:hAnsi="Calibri" w:cs="Calibri"/>
                <w:color w:val="000000"/>
                <w:sz w:val="22"/>
                <w:szCs w:val="22"/>
              </w:rPr>
            </w:pPr>
            <w:r>
              <w:rPr>
                <w:rFonts w:ascii="Calibri" w:hAnsi="Calibri" w:cs="Calibri"/>
                <w:color w:val="000000"/>
                <w:sz w:val="22"/>
                <w:szCs w:val="22"/>
              </w:rPr>
              <w:t>PCM</w:t>
            </w:r>
          </w:p>
        </w:tc>
        <w:tc>
          <w:tcPr>
            <w:tcW w:w="1167" w:type="dxa"/>
            <w:tcBorders>
              <w:top w:val="nil"/>
              <w:left w:val="nil"/>
              <w:bottom w:val="single" w:sz="4" w:space="0" w:color="auto"/>
              <w:right w:val="single" w:sz="4" w:space="0" w:color="auto"/>
            </w:tcBorders>
            <w:noWrap/>
            <w:vAlign w:val="center"/>
          </w:tcPr>
          <w:p w14:paraId="6ED71849" w14:textId="0067461E" w:rsidR="00077830" w:rsidRPr="00C63534" w:rsidRDefault="00077830" w:rsidP="00077830">
            <w:pPr>
              <w:jc w:val="center"/>
              <w:rPr>
                <w:rFonts w:ascii="Calibri" w:hAnsi="Calibri" w:cs="Calibri"/>
                <w:color w:val="000000"/>
                <w:sz w:val="22"/>
                <w:szCs w:val="22"/>
              </w:rPr>
            </w:pPr>
            <w:r>
              <w:rPr>
                <w:rFonts w:ascii="Calibri" w:hAnsi="Calibri" w:cs="Calibri"/>
                <w:color w:val="000000"/>
                <w:sz w:val="22"/>
                <w:szCs w:val="22"/>
              </w:rPr>
              <w:t>2/17/2026</w:t>
            </w:r>
          </w:p>
        </w:tc>
        <w:tc>
          <w:tcPr>
            <w:tcW w:w="2330" w:type="dxa"/>
            <w:gridSpan w:val="2"/>
            <w:tcBorders>
              <w:top w:val="nil"/>
              <w:left w:val="nil"/>
              <w:bottom w:val="single" w:sz="4" w:space="0" w:color="auto"/>
              <w:right w:val="single" w:sz="4" w:space="0" w:color="auto"/>
            </w:tcBorders>
            <w:noWrap/>
            <w:vAlign w:val="center"/>
          </w:tcPr>
          <w:p w14:paraId="4CCBA3ED" w14:textId="5C0A287B" w:rsidR="00077830" w:rsidRPr="00C63534" w:rsidRDefault="00077830" w:rsidP="00077830">
            <w:pPr>
              <w:jc w:val="center"/>
              <w:rPr>
                <w:rFonts w:ascii="Calibri" w:hAnsi="Calibri" w:cs="Calibri"/>
                <w:color w:val="000000"/>
                <w:sz w:val="22"/>
                <w:szCs w:val="22"/>
              </w:rPr>
            </w:pPr>
            <w:r>
              <w:rPr>
                <w:rFonts w:ascii="Calibri" w:hAnsi="Calibri" w:cs="Calibri"/>
                <w:color w:val="000000"/>
                <w:sz w:val="22"/>
                <w:szCs w:val="22"/>
              </w:rPr>
              <w:t>6/30/2028</w:t>
            </w:r>
          </w:p>
        </w:tc>
        <w:tc>
          <w:tcPr>
            <w:tcW w:w="1298" w:type="dxa"/>
            <w:gridSpan w:val="2"/>
            <w:tcBorders>
              <w:top w:val="nil"/>
              <w:left w:val="nil"/>
              <w:bottom w:val="single" w:sz="4" w:space="0" w:color="auto"/>
              <w:right w:val="single" w:sz="4" w:space="0" w:color="auto"/>
            </w:tcBorders>
            <w:noWrap/>
            <w:vAlign w:val="center"/>
          </w:tcPr>
          <w:p w14:paraId="3B5C9B3B" w14:textId="77777777" w:rsidR="00077830" w:rsidRPr="00C63534" w:rsidRDefault="00077830" w:rsidP="00077830">
            <w:pPr>
              <w:jc w:val="center"/>
              <w:rPr>
                <w:rFonts w:ascii="Calibri" w:hAnsi="Calibri" w:cs="Calibri"/>
                <w:color w:val="000000"/>
                <w:sz w:val="22"/>
                <w:szCs w:val="22"/>
              </w:rPr>
            </w:pPr>
          </w:p>
        </w:tc>
      </w:tr>
      <w:tr w:rsidR="00077830" w:rsidRPr="00C63534" w14:paraId="0DF26042" w14:textId="77777777" w:rsidTr="001E1CB8">
        <w:trPr>
          <w:trHeight w:val="290"/>
        </w:trPr>
        <w:tc>
          <w:tcPr>
            <w:tcW w:w="2785" w:type="dxa"/>
            <w:tcBorders>
              <w:top w:val="nil"/>
              <w:left w:val="single" w:sz="4" w:space="0" w:color="auto"/>
              <w:bottom w:val="single" w:sz="4" w:space="0" w:color="auto"/>
              <w:right w:val="single" w:sz="4" w:space="0" w:color="auto"/>
            </w:tcBorders>
            <w:noWrap/>
            <w:vAlign w:val="center"/>
          </w:tcPr>
          <w:p w14:paraId="6E69587E" w14:textId="2D8A22C7" w:rsidR="00077830" w:rsidRPr="00C63534" w:rsidRDefault="00077830" w:rsidP="00077830">
            <w:pPr>
              <w:jc w:val="center"/>
              <w:rPr>
                <w:rFonts w:ascii="Calibri" w:hAnsi="Calibri" w:cs="Calibri"/>
                <w:color w:val="000000"/>
                <w:sz w:val="22"/>
                <w:szCs w:val="22"/>
              </w:rPr>
            </w:pPr>
            <w:proofErr w:type="spellStart"/>
            <w:r>
              <w:rPr>
                <w:rFonts w:ascii="Calibri" w:hAnsi="Calibri" w:cs="Calibri"/>
                <w:color w:val="000000"/>
                <w:sz w:val="22"/>
                <w:szCs w:val="22"/>
              </w:rPr>
              <w:t>Mr</w:t>
            </w:r>
            <w:proofErr w:type="spellEnd"/>
            <w:r>
              <w:rPr>
                <w:rFonts w:ascii="Calibri" w:hAnsi="Calibri" w:cs="Calibri"/>
                <w:color w:val="000000"/>
                <w:sz w:val="22"/>
                <w:szCs w:val="22"/>
              </w:rPr>
              <w:t xml:space="preserve"> Rasheed Ayofe Shittu</w:t>
            </w:r>
          </w:p>
        </w:tc>
        <w:tc>
          <w:tcPr>
            <w:tcW w:w="2070" w:type="dxa"/>
            <w:tcBorders>
              <w:top w:val="nil"/>
              <w:left w:val="nil"/>
              <w:bottom w:val="single" w:sz="4" w:space="0" w:color="auto"/>
              <w:right w:val="single" w:sz="4" w:space="0" w:color="auto"/>
            </w:tcBorders>
            <w:vAlign w:val="center"/>
          </w:tcPr>
          <w:p w14:paraId="5A74C0CC" w14:textId="77777777" w:rsidR="00077830" w:rsidRPr="00C63534" w:rsidRDefault="00077830" w:rsidP="00077830">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noWrap/>
            <w:vAlign w:val="center"/>
          </w:tcPr>
          <w:p w14:paraId="4C154905" w14:textId="48375D9A" w:rsidR="00077830" w:rsidRDefault="00077830" w:rsidP="00077830">
            <w:pPr>
              <w:jc w:val="center"/>
              <w:rPr>
                <w:rFonts w:ascii="Calibri" w:hAnsi="Calibri" w:cs="Calibri"/>
                <w:color w:val="000000"/>
                <w:sz w:val="22"/>
                <w:szCs w:val="22"/>
              </w:rPr>
            </w:pPr>
            <w:r>
              <w:rPr>
                <w:rFonts w:ascii="Calibri" w:hAnsi="Calibri" w:cs="Calibri"/>
                <w:color w:val="000000"/>
                <w:sz w:val="22"/>
                <w:szCs w:val="22"/>
              </w:rPr>
              <w:t>PCM</w:t>
            </w:r>
          </w:p>
        </w:tc>
        <w:tc>
          <w:tcPr>
            <w:tcW w:w="1167" w:type="dxa"/>
            <w:tcBorders>
              <w:top w:val="nil"/>
              <w:left w:val="nil"/>
              <w:bottom w:val="single" w:sz="4" w:space="0" w:color="auto"/>
              <w:right w:val="single" w:sz="4" w:space="0" w:color="auto"/>
            </w:tcBorders>
            <w:noWrap/>
            <w:vAlign w:val="center"/>
          </w:tcPr>
          <w:p w14:paraId="679F28C5" w14:textId="48B861AA" w:rsidR="00077830" w:rsidRPr="00C63534" w:rsidRDefault="00077830" w:rsidP="00077830">
            <w:pPr>
              <w:jc w:val="center"/>
              <w:rPr>
                <w:rFonts w:ascii="Calibri" w:hAnsi="Calibri" w:cs="Calibri"/>
                <w:color w:val="000000"/>
                <w:sz w:val="22"/>
                <w:szCs w:val="22"/>
              </w:rPr>
            </w:pPr>
            <w:r>
              <w:rPr>
                <w:rFonts w:ascii="Calibri" w:hAnsi="Calibri" w:cs="Calibri"/>
                <w:color w:val="000000"/>
                <w:sz w:val="22"/>
                <w:szCs w:val="22"/>
              </w:rPr>
              <w:t>4/15/2026</w:t>
            </w:r>
          </w:p>
        </w:tc>
        <w:tc>
          <w:tcPr>
            <w:tcW w:w="2330" w:type="dxa"/>
            <w:gridSpan w:val="2"/>
            <w:tcBorders>
              <w:top w:val="nil"/>
              <w:left w:val="nil"/>
              <w:bottom w:val="single" w:sz="4" w:space="0" w:color="auto"/>
              <w:right w:val="single" w:sz="4" w:space="0" w:color="auto"/>
            </w:tcBorders>
            <w:noWrap/>
            <w:vAlign w:val="center"/>
          </w:tcPr>
          <w:p w14:paraId="5FEBF33E" w14:textId="1AD2B4A3" w:rsidR="00077830" w:rsidRPr="00C63534" w:rsidRDefault="00077830" w:rsidP="00077830">
            <w:pPr>
              <w:jc w:val="center"/>
              <w:rPr>
                <w:rFonts w:ascii="Calibri" w:hAnsi="Calibri" w:cs="Calibri"/>
                <w:color w:val="000000"/>
                <w:sz w:val="22"/>
                <w:szCs w:val="22"/>
              </w:rPr>
            </w:pPr>
            <w:r>
              <w:rPr>
                <w:rFonts w:ascii="Calibri" w:hAnsi="Calibri" w:cs="Calibri"/>
                <w:color w:val="000000"/>
                <w:sz w:val="22"/>
                <w:szCs w:val="22"/>
              </w:rPr>
              <w:t>6/30/2028</w:t>
            </w:r>
          </w:p>
        </w:tc>
        <w:tc>
          <w:tcPr>
            <w:tcW w:w="1298" w:type="dxa"/>
            <w:gridSpan w:val="2"/>
            <w:tcBorders>
              <w:top w:val="nil"/>
              <w:left w:val="nil"/>
              <w:bottom w:val="single" w:sz="4" w:space="0" w:color="auto"/>
              <w:right w:val="single" w:sz="4" w:space="0" w:color="auto"/>
            </w:tcBorders>
            <w:noWrap/>
            <w:vAlign w:val="center"/>
          </w:tcPr>
          <w:p w14:paraId="79DF7E04" w14:textId="77777777" w:rsidR="00077830" w:rsidRPr="00C63534" w:rsidRDefault="00077830" w:rsidP="00077830">
            <w:pPr>
              <w:jc w:val="center"/>
              <w:rPr>
                <w:rFonts w:ascii="Calibri" w:hAnsi="Calibri" w:cs="Calibri"/>
                <w:color w:val="000000"/>
                <w:sz w:val="22"/>
                <w:szCs w:val="22"/>
              </w:rPr>
            </w:pPr>
          </w:p>
        </w:tc>
      </w:tr>
      <w:tr w:rsidR="00077830" w:rsidRPr="00C63534" w14:paraId="508467F0" w14:textId="77777777" w:rsidTr="001E1CB8">
        <w:trPr>
          <w:trHeight w:val="290"/>
        </w:trPr>
        <w:tc>
          <w:tcPr>
            <w:tcW w:w="2785" w:type="dxa"/>
            <w:tcBorders>
              <w:top w:val="nil"/>
              <w:left w:val="single" w:sz="4" w:space="0" w:color="auto"/>
              <w:bottom w:val="single" w:sz="4" w:space="0" w:color="auto"/>
              <w:right w:val="single" w:sz="4" w:space="0" w:color="auto"/>
            </w:tcBorders>
            <w:noWrap/>
            <w:vAlign w:val="center"/>
          </w:tcPr>
          <w:p w14:paraId="1591AA90" w14:textId="6EE68AFA" w:rsidR="00077830" w:rsidRPr="00C63534" w:rsidRDefault="00077830" w:rsidP="00077830">
            <w:pPr>
              <w:jc w:val="center"/>
              <w:rPr>
                <w:rFonts w:ascii="Calibri" w:hAnsi="Calibri" w:cs="Calibri"/>
                <w:color w:val="000000"/>
                <w:sz w:val="22"/>
                <w:szCs w:val="22"/>
              </w:rPr>
            </w:pPr>
            <w:proofErr w:type="spellStart"/>
            <w:r>
              <w:rPr>
                <w:rFonts w:ascii="Calibri" w:hAnsi="Calibri" w:cs="Calibri"/>
                <w:color w:val="000000"/>
                <w:sz w:val="22"/>
                <w:szCs w:val="22"/>
              </w:rPr>
              <w:t>Mr</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Atchyuta</w:t>
            </w:r>
            <w:proofErr w:type="spellEnd"/>
            <w:r>
              <w:rPr>
                <w:rFonts w:ascii="Calibri" w:hAnsi="Calibri" w:cs="Calibri"/>
                <w:color w:val="000000"/>
                <w:sz w:val="22"/>
                <w:szCs w:val="22"/>
              </w:rPr>
              <w:t xml:space="preserve"> Ramayya Venna</w:t>
            </w:r>
          </w:p>
        </w:tc>
        <w:tc>
          <w:tcPr>
            <w:tcW w:w="2070" w:type="dxa"/>
            <w:tcBorders>
              <w:top w:val="nil"/>
              <w:left w:val="nil"/>
              <w:bottom w:val="single" w:sz="4" w:space="0" w:color="auto"/>
              <w:right w:val="single" w:sz="4" w:space="0" w:color="auto"/>
            </w:tcBorders>
            <w:vAlign w:val="center"/>
          </w:tcPr>
          <w:p w14:paraId="10491DDF" w14:textId="77777777" w:rsidR="00077830" w:rsidRPr="00C63534" w:rsidRDefault="00077830" w:rsidP="00077830">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noWrap/>
            <w:vAlign w:val="center"/>
          </w:tcPr>
          <w:p w14:paraId="600BB965" w14:textId="0C106800" w:rsidR="00077830" w:rsidRDefault="00077830" w:rsidP="00077830">
            <w:pPr>
              <w:jc w:val="center"/>
              <w:rPr>
                <w:rFonts w:ascii="Calibri" w:hAnsi="Calibri" w:cs="Calibri"/>
                <w:color w:val="000000"/>
                <w:sz w:val="22"/>
                <w:szCs w:val="22"/>
              </w:rPr>
            </w:pPr>
            <w:r>
              <w:rPr>
                <w:rFonts w:ascii="Calibri" w:hAnsi="Calibri" w:cs="Calibri"/>
                <w:color w:val="000000"/>
                <w:sz w:val="22"/>
                <w:szCs w:val="22"/>
              </w:rPr>
              <w:t>PCM</w:t>
            </w:r>
          </w:p>
        </w:tc>
        <w:tc>
          <w:tcPr>
            <w:tcW w:w="1167" w:type="dxa"/>
            <w:tcBorders>
              <w:top w:val="nil"/>
              <w:left w:val="nil"/>
              <w:bottom w:val="single" w:sz="4" w:space="0" w:color="auto"/>
              <w:right w:val="single" w:sz="4" w:space="0" w:color="auto"/>
            </w:tcBorders>
            <w:noWrap/>
            <w:vAlign w:val="center"/>
          </w:tcPr>
          <w:p w14:paraId="3CD4392C" w14:textId="14007762" w:rsidR="00077830" w:rsidRPr="00C63534" w:rsidRDefault="00077830" w:rsidP="00077830">
            <w:pPr>
              <w:jc w:val="center"/>
              <w:rPr>
                <w:rFonts w:ascii="Calibri" w:hAnsi="Calibri" w:cs="Calibri"/>
                <w:color w:val="000000"/>
                <w:sz w:val="22"/>
                <w:szCs w:val="22"/>
              </w:rPr>
            </w:pPr>
            <w:r>
              <w:rPr>
                <w:rFonts w:ascii="Calibri" w:hAnsi="Calibri" w:cs="Calibri"/>
                <w:color w:val="000000"/>
                <w:sz w:val="22"/>
                <w:szCs w:val="22"/>
              </w:rPr>
              <w:t>5/29/2026</w:t>
            </w:r>
          </w:p>
        </w:tc>
        <w:tc>
          <w:tcPr>
            <w:tcW w:w="2330" w:type="dxa"/>
            <w:gridSpan w:val="2"/>
            <w:tcBorders>
              <w:top w:val="nil"/>
              <w:left w:val="nil"/>
              <w:bottom w:val="single" w:sz="4" w:space="0" w:color="auto"/>
              <w:right w:val="single" w:sz="4" w:space="0" w:color="auto"/>
            </w:tcBorders>
            <w:noWrap/>
            <w:vAlign w:val="center"/>
          </w:tcPr>
          <w:p w14:paraId="34A232E3" w14:textId="4278C5C8" w:rsidR="00077830" w:rsidRPr="00C63534" w:rsidRDefault="00077830" w:rsidP="00077830">
            <w:pPr>
              <w:jc w:val="center"/>
              <w:rPr>
                <w:rFonts w:ascii="Calibri" w:hAnsi="Calibri" w:cs="Calibri"/>
                <w:color w:val="000000"/>
                <w:sz w:val="22"/>
                <w:szCs w:val="22"/>
              </w:rPr>
            </w:pPr>
            <w:r>
              <w:rPr>
                <w:rFonts w:ascii="Calibri" w:hAnsi="Calibri" w:cs="Calibri"/>
                <w:color w:val="000000"/>
                <w:sz w:val="22"/>
                <w:szCs w:val="22"/>
              </w:rPr>
              <w:t>6/30/2028</w:t>
            </w:r>
          </w:p>
        </w:tc>
        <w:tc>
          <w:tcPr>
            <w:tcW w:w="1298" w:type="dxa"/>
            <w:gridSpan w:val="2"/>
            <w:tcBorders>
              <w:top w:val="nil"/>
              <w:left w:val="nil"/>
              <w:bottom w:val="single" w:sz="4" w:space="0" w:color="auto"/>
              <w:right w:val="single" w:sz="4" w:space="0" w:color="auto"/>
            </w:tcBorders>
            <w:noWrap/>
            <w:vAlign w:val="center"/>
          </w:tcPr>
          <w:p w14:paraId="4D870981" w14:textId="77777777" w:rsidR="00077830" w:rsidRPr="00C63534" w:rsidRDefault="00077830" w:rsidP="00077830">
            <w:pPr>
              <w:jc w:val="center"/>
              <w:rPr>
                <w:rFonts w:ascii="Calibri" w:hAnsi="Calibri" w:cs="Calibri"/>
                <w:color w:val="000000"/>
                <w:sz w:val="22"/>
                <w:szCs w:val="22"/>
              </w:rPr>
            </w:pPr>
          </w:p>
        </w:tc>
      </w:tr>
      <w:tr w:rsidR="00077830" w:rsidRPr="00C63534" w14:paraId="3318ED88" w14:textId="77777777" w:rsidTr="001E1CB8">
        <w:trPr>
          <w:trHeight w:val="290"/>
        </w:trPr>
        <w:tc>
          <w:tcPr>
            <w:tcW w:w="2785" w:type="dxa"/>
            <w:tcBorders>
              <w:top w:val="nil"/>
              <w:left w:val="single" w:sz="4" w:space="0" w:color="auto"/>
              <w:bottom w:val="single" w:sz="4" w:space="0" w:color="auto"/>
              <w:right w:val="single" w:sz="4" w:space="0" w:color="auto"/>
            </w:tcBorders>
            <w:noWrap/>
            <w:vAlign w:val="center"/>
          </w:tcPr>
          <w:p w14:paraId="2872D0B8" w14:textId="46543BC7" w:rsidR="00077830" w:rsidRDefault="00077830" w:rsidP="00077830">
            <w:pPr>
              <w:jc w:val="center"/>
              <w:rPr>
                <w:rFonts w:ascii="Calibri" w:hAnsi="Calibri" w:cs="Calibri"/>
                <w:sz w:val="22"/>
                <w:szCs w:val="22"/>
              </w:rPr>
            </w:pPr>
            <w:r w:rsidRPr="001E1CB8">
              <w:rPr>
                <w:rFonts w:ascii="Calibri" w:hAnsi="Calibri" w:cs="Calibri"/>
                <w:sz w:val="22"/>
                <w:szCs w:val="22"/>
                <w:highlight w:val="yellow"/>
              </w:rPr>
              <w:t>Dr. Kashif Nawaz</w:t>
            </w:r>
          </w:p>
        </w:tc>
        <w:tc>
          <w:tcPr>
            <w:tcW w:w="2070" w:type="dxa"/>
            <w:tcBorders>
              <w:top w:val="nil"/>
              <w:left w:val="nil"/>
              <w:bottom w:val="single" w:sz="4" w:space="0" w:color="auto"/>
              <w:right w:val="single" w:sz="4" w:space="0" w:color="auto"/>
            </w:tcBorders>
            <w:vAlign w:val="center"/>
          </w:tcPr>
          <w:p w14:paraId="57BDE90D" w14:textId="02EA04A3" w:rsidR="00077830" w:rsidRDefault="00077830" w:rsidP="00077830">
            <w:pPr>
              <w:jc w:val="center"/>
              <w:rPr>
                <w:rFonts w:ascii="Calibri" w:hAnsi="Calibri" w:cs="Calibri"/>
                <w:color w:val="000000"/>
                <w:sz w:val="22"/>
                <w:szCs w:val="22"/>
              </w:rPr>
            </w:pPr>
            <w:r>
              <w:rPr>
                <w:rFonts w:ascii="Calibri" w:hAnsi="Calibri" w:cs="Calibri"/>
                <w:color w:val="000000"/>
                <w:sz w:val="22"/>
                <w:szCs w:val="22"/>
              </w:rPr>
              <w:t>Section Head</w:t>
            </w:r>
          </w:p>
        </w:tc>
        <w:tc>
          <w:tcPr>
            <w:tcW w:w="1440" w:type="dxa"/>
            <w:tcBorders>
              <w:top w:val="nil"/>
              <w:left w:val="nil"/>
              <w:bottom w:val="single" w:sz="4" w:space="0" w:color="auto"/>
              <w:right w:val="single" w:sz="4" w:space="0" w:color="auto"/>
            </w:tcBorders>
            <w:noWrap/>
            <w:vAlign w:val="center"/>
          </w:tcPr>
          <w:p w14:paraId="2BA27922" w14:textId="77777777" w:rsidR="00077830" w:rsidRPr="00C63534" w:rsidRDefault="00077830" w:rsidP="00077830">
            <w:pPr>
              <w:jc w:val="center"/>
              <w:rPr>
                <w:rFonts w:ascii="Calibri" w:hAnsi="Calibri" w:cs="Calibri"/>
                <w:color w:val="000000"/>
                <w:sz w:val="22"/>
                <w:szCs w:val="22"/>
              </w:rPr>
            </w:pPr>
          </w:p>
        </w:tc>
        <w:tc>
          <w:tcPr>
            <w:tcW w:w="1167" w:type="dxa"/>
            <w:tcBorders>
              <w:top w:val="nil"/>
              <w:left w:val="nil"/>
              <w:bottom w:val="single" w:sz="4" w:space="0" w:color="auto"/>
              <w:right w:val="single" w:sz="4" w:space="0" w:color="auto"/>
            </w:tcBorders>
            <w:noWrap/>
            <w:vAlign w:val="center"/>
          </w:tcPr>
          <w:p w14:paraId="130DC5ED" w14:textId="77777777" w:rsidR="00077830" w:rsidRPr="00C63534" w:rsidRDefault="00077830" w:rsidP="00077830">
            <w:pPr>
              <w:jc w:val="center"/>
              <w:rPr>
                <w:rFonts w:ascii="Calibri" w:hAnsi="Calibri" w:cs="Calibri"/>
                <w:color w:val="000000"/>
                <w:sz w:val="22"/>
                <w:szCs w:val="22"/>
              </w:rPr>
            </w:pPr>
          </w:p>
        </w:tc>
        <w:tc>
          <w:tcPr>
            <w:tcW w:w="2330" w:type="dxa"/>
            <w:gridSpan w:val="2"/>
            <w:tcBorders>
              <w:top w:val="nil"/>
              <w:left w:val="nil"/>
              <w:bottom w:val="single" w:sz="4" w:space="0" w:color="auto"/>
              <w:right w:val="single" w:sz="4" w:space="0" w:color="auto"/>
            </w:tcBorders>
            <w:noWrap/>
            <w:vAlign w:val="center"/>
          </w:tcPr>
          <w:p w14:paraId="126ECDE5" w14:textId="77777777" w:rsidR="00077830" w:rsidRPr="00C63534" w:rsidRDefault="00077830" w:rsidP="00077830">
            <w:pPr>
              <w:jc w:val="center"/>
              <w:rPr>
                <w:rFonts w:ascii="Calibri" w:hAnsi="Calibri" w:cs="Calibri"/>
                <w:color w:val="000000"/>
                <w:sz w:val="22"/>
                <w:szCs w:val="22"/>
              </w:rPr>
            </w:pPr>
          </w:p>
        </w:tc>
        <w:tc>
          <w:tcPr>
            <w:tcW w:w="1298" w:type="dxa"/>
            <w:gridSpan w:val="2"/>
            <w:tcBorders>
              <w:top w:val="nil"/>
              <w:left w:val="nil"/>
              <w:bottom w:val="single" w:sz="4" w:space="0" w:color="auto"/>
              <w:right w:val="single" w:sz="4" w:space="0" w:color="auto"/>
            </w:tcBorders>
            <w:noWrap/>
            <w:vAlign w:val="center"/>
          </w:tcPr>
          <w:p w14:paraId="3FDD97E4" w14:textId="77777777" w:rsidR="00077830" w:rsidRPr="00C63534" w:rsidRDefault="00077830" w:rsidP="00077830">
            <w:pPr>
              <w:jc w:val="center"/>
              <w:rPr>
                <w:rFonts w:ascii="Calibri" w:hAnsi="Calibri" w:cs="Calibri"/>
                <w:color w:val="000000"/>
                <w:sz w:val="22"/>
                <w:szCs w:val="22"/>
              </w:rPr>
            </w:pPr>
          </w:p>
        </w:tc>
      </w:tr>
      <w:tr w:rsidR="00077830" w:rsidRPr="00C63534" w14:paraId="556DC57E" w14:textId="77777777" w:rsidTr="001E1CB8">
        <w:trPr>
          <w:trHeight w:val="290"/>
        </w:trPr>
        <w:tc>
          <w:tcPr>
            <w:tcW w:w="2785" w:type="dxa"/>
            <w:tcBorders>
              <w:top w:val="nil"/>
              <w:left w:val="single" w:sz="4" w:space="0" w:color="auto"/>
              <w:bottom w:val="single" w:sz="4" w:space="0" w:color="auto"/>
              <w:right w:val="single" w:sz="4" w:space="0" w:color="auto"/>
            </w:tcBorders>
            <w:noWrap/>
            <w:vAlign w:val="center"/>
            <w:hideMark/>
          </w:tcPr>
          <w:p w14:paraId="42D88134" w14:textId="2E8D55B8" w:rsidR="00077830" w:rsidRPr="00C63534" w:rsidRDefault="00077830" w:rsidP="00077830">
            <w:pPr>
              <w:jc w:val="center"/>
              <w:rPr>
                <w:rFonts w:ascii="Calibri" w:hAnsi="Calibri" w:cs="Calibri"/>
                <w:sz w:val="22"/>
                <w:szCs w:val="22"/>
              </w:rPr>
            </w:pPr>
            <w:r>
              <w:rPr>
                <w:rFonts w:ascii="Calibri" w:hAnsi="Calibri" w:cs="Calibri"/>
                <w:sz w:val="22"/>
                <w:szCs w:val="22"/>
              </w:rPr>
              <w:t xml:space="preserve">Dr. Satheesh </w:t>
            </w:r>
            <w:proofErr w:type="spellStart"/>
            <w:r>
              <w:rPr>
                <w:rFonts w:ascii="Calibri" w:hAnsi="Calibri" w:cs="Calibri"/>
                <w:sz w:val="22"/>
                <w:szCs w:val="22"/>
              </w:rPr>
              <w:t>Kulankara</w:t>
            </w:r>
            <w:proofErr w:type="spellEnd"/>
          </w:p>
        </w:tc>
        <w:tc>
          <w:tcPr>
            <w:tcW w:w="2070" w:type="dxa"/>
            <w:tcBorders>
              <w:top w:val="nil"/>
              <w:left w:val="nil"/>
              <w:bottom w:val="single" w:sz="4" w:space="0" w:color="auto"/>
              <w:right w:val="single" w:sz="4" w:space="0" w:color="auto"/>
            </w:tcBorders>
            <w:vAlign w:val="center"/>
            <w:hideMark/>
          </w:tcPr>
          <w:p w14:paraId="06E18D59" w14:textId="370D59B9" w:rsidR="00077830" w:rsidRPr="00C63534" w:rsidRDefault="00077830" w:rsidP="00077830">
            <w:pPr>
              <w:jc w:val="center"/>
              <w:rPr>
                <w:rFonts w:ascii="Calibri" w:hAnsi="Calibri" w:cs="Calibri"/>
                <w:color w:val="000000"/>
                <w:sz w:val="22"/>
                <w:szCs w:val="22"/>
              </w:rPr>
            </w:pPr>
            <w:r>
              <w:rPr>
                <w:rFonts w:ascii="Calibri" w:hAnsi="Calibri" w:cs="Calibri"/>
                <w:color w:val="000000"/>
                <w:sz w:val="22"/>
                <w:szCs w:val="22"/>
              </w:rPr>
              <w:t>TAC Chairman</w:t>
            </w:r>
          </w:p>
        </w:tc>
        <w:tc>
          <w:tcPr>
            <w:tcW w:w="1440" w:type="dxa"/>
            <w:tcBorders>
              <w:top w:val="nil"/>
              <w:left w:val="nil"/>
              <w:bottom w:val="single" w:sz="4" w:space="0" w:color="auto"/>
              <w:right w:val="single" w:sz="4" w:space="0" w:color="auto"/>
            </w:tcBorders>
            <w:noWrap/>
            <w:vAlign w:val="center"/>
            <w:hideMark/>
          </w:tcPr>
          <w:p w14:paraId="15F84090" w14:textId="77777777" w:rsidR="00077830" w:rsidRPr="00C63534" w:rsidRDefault="00077830" w:rsidP="00077830">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noWrap/>
            <w:vAlign w:val="center"/>
            <w:hideMark/>
          </w:tcPr>
          <w:p w14:paraId="6FD194C0" w14:textId="77777777" w:rsidR="00077830" w:rsidRPr="00C63534" w:rsidRDefault="00077830" w:rsidP="00077830">
            <w:pPr>
              <w:jc w:val="center"/>
              <w:rPr>
                <w:rFonts w:ascii="Calibri" w:hAnsi="Calibri" w:cs="Calibri"/>
                <w:color w:val="000000"/>
                <w:sz w:val="22"/>
                <w:szCs w:val="22"/>
              </w:rPr>
            </w:pPr>
            <w:r w:rsidRPr="00C63534">
              <w:rPr>
                <w:rFonts w:ascii="Calibri" w:hAnsi="Calibri" w:cs="Calibri"/>
                <w:color w:val="000000"/>
                <w:sz w:val="22"/>
                <w:szCs w:val="22"/>
              </w:rPr>
              <w:t> </w:t>
            </w:r>
          </w:p>
        </w:tc>
        <w:tc>
          <w:tcPr>
            <w:tcW w:w="2330" w:type="dxa"/>
            <w:gridSpan w:val="2"/>
            <w:tcBorders>
              <w:top w:val="nil"/>
              <w:left w:val="nil"/>
              <w:bottom w:val="single" w:sz="4" w:space="0" w:color="auto"/>
              <w:right w:val="single" w:sz="4" w:space="0" w:color="auto"/>
            </w:tcBorders>
            <w:noWrap/>
            <w:vAlign w:val="center"/>
            <w:hideMark/>
          </w:tcPr>
          <w:p w14:paraId="56446BAE" w14:textId="77777777" w:rsidR="00077830" w:rsidRPr="00C63534" w:rsidRDefault="00077830" w:rsidP="00077830">
            <w:pPr>
              <w:jc w:val="center"/>
              <w:rPr>
                <w:rFonts w:ascii="Calibri" w:hAnsi="Calibri" w:cs="Calibri"/>
                <w:color w:val="000000"/>
                <w:sz w:val="22"/>
                <w:szCs w:val="22"/>
              </w:rPr>
            </w:pPr>
            <w:r w:rsidRPr="00C63534">
              <w:rPr>
                <w:rFonts w:ascii="Calibri" w:hAnsi="Calibri" w:cs="Calibri"/>
                <w:color w:val="000000"/>
                <w:sz w:val="22"/>
                <w:szCs w:val="22"/>
              </w:rPr>
              <w:t> </w:t>
            </w:r>
          </w:p>
        </w:tc>
        <w:tc>
          <w:tcPr>
            <w:tcW w:w="1298" w:type="dxa"/>
            <w:gridSpan w:val="2"/>
            <w:tcBorders>
              <w:top w:val="nil"/>
              <w:left w:val="nil"/>
              <w:bottom w:val="single" w:sz="4" w:space="0" w:color="auto"/>
              <w:right w:val="single" w:sz="4" w:space="0" w:color="auto"/>
            </w:tcBorders>
            <w:noWrap/>
            <w:vAlign w:val="center"/>
          </w:tcPr>
          <w:p w14:paraId="19E3DBA3" w14:textId="77777777" w:rsidR="00077830" w:rsidRPr="00C63534" w:rsidRDefault="00077830" w:rsidP="00077830">
            <w:pPr>
              <w:jc w:val="center"/>
              <w:rPr>
                <w:rFonts w:ascii="Calibri" w:hAnsi="Calibri" w:cs="Calibri"/>
                <w:color w:val="000000"/>
                <w:sz w:val="22"/>
                <w:szCs w:val="22"/>
              </w:rPr>
            </w:pPr>
          </w:p>
        </w:tc>
      </w:tr>
      <w:tr w:rsidR="00077830" w:rsidRPr="00C63534" w14:paraId="4A48A21C" w14:textId="77777777" w:rsidTr="001E1CB8">
        <w:trPr>
          <w:trHeight w:val="290"/>
        </w:trPr>
        <w:tc>
          <w:tcPr>
            <w:tcW w:w="2785" w:type="dxa"/>
            <w:tcBorders>
              <w:top w:val="nil"/>
              <w:left w:val="single" w:sz="4" w:space="0" w:color="auto"/>
              <w:bottom w:val="single" w:sz="4" w:space="0" w:color="auto"/>
              <w:right w:val="single" w:sz="4" w:space="0" w:color="auto"/>
            </w:tcBorders>
            <w:noWrap/>
            <w:vAlign w:val="center"/>
            <w:hideMark/>
          </w:tcPr>
          <w:p w14:paraId="4899C384" w14:textId="77777777" w:rsidR="00077830" w:rsidRPr="00C63534" w:rsidRDefault="00077830" w:rsidP="00077830">
            <w:pPr>
              <w:jc w:val="center"/>
              <w:rPr>
                <w:rFonts w:ascii="Calibri" w:hAnsi="Calibri" w:cs="Calibri"/>
                <w:sz w:val="22"/>
                <w:szCs w:val="22"/>
              </w:rPr>
            </w:pPr>
            <w:proofErr w:type="spellStart"/>
            <w:r w:rsidRPr="001E1CB8">
              <w:rPr>
                <w:rFonts w:ascii="Calibri" w:hAnsi="Calibri" w:cs="Calibri"/>
                <w:sz w:val="22"/>
                <w:szCs w:val="22"/>
                <w:highlight w:val="yellow"/>
              </w:rPr>
              <w:t>Mr</w:t>
            </w:r>
            <w:proofErr w:type="spellEnd"/>
            <w:r w:rsidRPr="001E1CB8">
              <w:rPr>
                <w:rFonts w:ascii="Calibri" w:hAnsi="Calibri" w:cs="Calibri"/>
                <w:sz w:val="22"/>
                <w:szCs w:val="22"/>
                <w:highlight w:val="yellow"/>
              </w:rPr>
              <w:t xml:space="preserve"> Carl F Huber, PE</w:t>
            </w:r>
          </w:p>
        </w:tc>
        <w:tc>
          <w:tcPr>
            <w:tcW w:w="2070" w:type="dxa"/>
            <w:tcBorders>
              <w:top w:val="nil"/>
              <w:left w:val="nil"/>
              <w:bottom w:val="single" w:sz="4" w:space="0" w:color="auto"/>
              <w:right w:val="single" w:sz="4" w:space="0" w:color="auto"/>
            </w:tcBorders>
            <w:vAlign w:val="center"/>
            <w:hideMark/>
          </w:tcPr>
          <w:p w14:paraId="4DEE8B13" w14:textId="77777777" w:rsidR="00077830" w:rsidRPr="00C63534" w:rsidRDefault="00077830" w:rsidP="00077830">
            <w:pPr>
              <w:jc w:val="center"/>
              <w:rPr>
                <w:rFonts w:ascii="Calibri" w:hAnsi="Calibri" w:cs="Calibri"/>
                <w:color w:val="000000"/>
                <w:sz w:val="22"/>
                <w:szCs w:val="22"/>
              </w:rPr>
            </w:pPr>
            <w:r w:rsidRPr="00C63534">
              <w:rPr>
                <w:rFonts w:ascii="Calibri" w:hAnsi="Calibri" w:cs="Calibri"/>
                <w:color w:val="000000"/>
                <w:sz w:val="22"/>
                <w:szCs w:val="22"/>
              </w:rPr>
              <w:t>Research Liaison</w:t>
            </w:r>
          </w:p>
        </w:tc>
        <w:tc>
          <w:tcPr>
            <w:tcW w:w="1440" w:type="dxa"/>
            <w:tcBorders>
              <w:top w:val="nil"/>
              <w:left w:val="nil"/>
              <w:bottom w:val="single" w:sz="4" w:space="0" w:color="auto"/>
              <w:right w:val="single" w:sz="4" w:space="0" w:color="auto"/>
            </w:tcBorders>
            <w:noWrap/>
            <w:vAlign w:val="center"/>
            <w:hideMark/>
          </w:tcPr>
          <w:p w14:paraId="535A35DD" w14:textId="77777777" w:rsidR="00077830" w:rsidRPr="00C63534" w:rsidRDefault="00077830" w:rsidP="00077830">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noWrap/>
            <w:vAlign w:val="center"/>
            <w:hideMark/>
          </w:tcPr>
          <w:p w14:paraId="46D13095" w14:textId="77777777" w:rsidR="00077830" w:rsidRPr="00C63534" w:rsidRDefault="00077830" w:rsidP="00077830">
            <w:pPr>
              <w:jc w:val="center"/>
              <w:rPr>
                <w:rFonts w:ascii="Calibri" w:hAnsi="Calibri" w:cs="Calibri"/>
                <w:color w:val="000000"/>
                <w:sz w:val="22"/>
                <w:szCs w:val="22"/>
              </w:rPr>
            </w:pPr>
            <w:r w:rsidRPr="00C63534">
              <w:rPr>
                <w:rFonts w:ascii="Calibri" w:hAnsi="Calibri" w:cs="Calibri"/>
                <w:color w:val="000000"/>
                <w:sz w:val="22"/>
                <w:szCs w:val="22"/>
              </w:rPr>
              <w:t> </w:t>
            </w:r>
          </w:p>
        </w:tc>
        <w:tc>
          <w:tcPr>
            <w:tcW w:w="2330" w:type="dxa"/>
            <w:gridSpan w:val="2"/>
            <w:tcBorders>
              <w:top w:val="nil"/>
              <w:left w:val="nil"/>
              <w:bottom w:val="single" w:sz="4" w:space="0" w:color="auto"/>
              <w:right w:val="single" w:sz="4" w:space="0" w:color="auto"/>
            </w:tcBorders>
            <w:noWrap/>
            <w:vAlign w:val="center"/>
            <w:hideMark/>
          </w:tcPr>
          <w:p w14:paraId="6241A10A" w14:textId="77777777" w:rsidR="00077830" w:rsidRPr="00C63534" w:rsidRDefault="00077830" w:rsidP="00077830">
            <w:pPr>
              <w:jc w:val="center"/>
              <w:rPr>
                <w:rFonts w:ascii="Calibri" w:hAnsi="Calibri" w:cs="Calibri"/>
                <w:color w:val="000000"/>
                <w:sz w:val="22"/>
                <w:szCs w:val="22"/>
              </w:rPr>
            </w:pPr>
            <w:r w:rsidRPr="00C63534">
              <w:rPr>
                <w:rFonts w:ascii="Calibri" w:hAnsi="Calibri" w:cs="Calibri"/>
                <w:color w:val="000000"/>
                <w:sz w:val="22"/>
                <w:szCs w:val="22"/>
              </w:rPr>
              <w:t> </w:t>
            </w:r>
          </w:p>
        </w:tc>
        <w:tc>
          <w:tcPr>
            <w:tcW w:w="1298" w:type="dxa"/>
            <w:gridSpan w:val="2"/>
            <w:tcBorders>
              <w:top w:val="nil"/>
              <w:left w:val="nil"/>
              <w:bottom w:val="single" w:sz="4" w:space="0" w:color="auto"/>
              <w:right w:val="single" w:sz="4" w:space="0" w:color="auto"/>
            </w:tcBorders>
            <w:noWrap/>
            <w:vAlign w:val="center"/>
          </w:tcPr>
          <w:p w14:paraId="0ACBDF78" w14:textId="0451C4C1" w:rsidR="00077830" w:rsidRPr="00C63534" w:rsidRDefault="00077830" w:rsidP="00077830">
            <w:pPr>
              <w:jc w:val="center"/>
              <w:rPr>
                <w:rFonts w:ascii="Calibri" w:hAnsi="Calibri" w:cs="Calibri"/>
                <w:color w:val="000000"/>
                <w:sz w:val="22"/>
                <w:szCs w:val="22"/>
              </w:rPr>
            </w:pPr>
          </w:p>
        </w:tc>
      </w:tr>
      <w:tr w:rsidR="00077830" w:rsidRPr="00C63534" w14:paraId="345F29EA" w14:textId="77777777" w:rsidTr="001E1CB8">
        <w:trPr>
          <w:trHeight w:val="290"/>
        </w:trPr>
        <w:tc>
          <w:tcPr>
            <w:tcW w:w="2785" w:type="dxa"/>
            <w:tcBorders>
              <w:top w:val="nil"/>
              <w:left w:val="single" w:sz="4" w:space="0" w:color="auto"/>
              <w:bottom w:val="single" w:sz="4" w:space="0" w:color="auto"/>
              <w:right w:val="single" w:sz="4" w:space="0" w:color="auto"/>
            </w:tcBorders>
            <w:noWrap/>
            <w:vAlign w:val="center"/>
            <w:hideMark/>
          </w:tcPr>
          <w:p w14:paraId="5F7FE9C1" w14:textId="77777777" w:rsidR="00077830" w:rsidRPr="00C63534" w:rsidRDefault="00077830" w:rsidP="00077830">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Drake H Erbe</w:t>
            </w:r>
          </w:p>
        </w:tc>
        <w:tc>
          <w:tcPr>
            <w:tcW w:w="2070" w:type="dxa"/>
            <w:tcBorders>
              <w:top w:val="nil"/>
              <w:left w:val="nil"/>
              <w:bottom w:val="single" w:sz="4" w:space="0" w:color="auto"/>
              <w:right w:val="single" w:sz="4" w:space="0" w:color="auto"/>
            </w:tcBorders>
            <w:noWrap/>
            <w:vAlign w:val="center"/>
            <w:hideMark/>
          </w:tcPr>
          <w:p w14:paraId="49378C4C" w14:textId="77777777" w:rsidR="00077830" w:rsidRPr="00C63534" w:rsidRDefault="00077830" w:rsidP="00077830">
            <w:pPr>
              <w:jc w:val="center"/>
              <w:rPr>
                <w:rFonts w:ascii="Calibri" w:hAnsi="Calibri" w:cs="Calibri"/>
                <w:color w:val="000000"/>
                <w:sz w:val="22"/>
                <w:szCs w:val="22"/>
              </w:rPr>
            </w:pPr>
            <w:r w:rsidRPr="00C63534">
              <w:rPr>
                <w:rFonts w:ascii="Calibri" w:hAnsi="Calibri" w:cs="Calibri"/>
                <w:color w:val="000000"/>
                <w:sz w:val="22"/>
                <w:szCs w:val="22"/>
              </w:rPr>
              <w:t>Handbook Liaison</w:t>
            </w:r>
          </w:p>
        </w:tc>
        <w:tc>
          <w:tcPr>
            <w:tcW w:w="1440" w:type="dxa"/>
            <w:tcBorders>
              <w:top w:val="nil"/>
              <w:left w:val="nil"/>
              <w:bottom w:val="single" w:sz="4" w:space="0" w:color="auto"/>
              <w:right w:val="single" w:sz="4" w:space="0" w:color="auto"/>
            </w:tcBorders>
            <w:noWrap/>
            <w:vAlign w:val="center"/>
            <w:hideMark/>
          </w:tcPr>
          <w:p w14:paraId="730E0AC2" w14:textId="77777777" w:rsidR="00077830" w:rsidRPr="00C63534" w:rsidRDefault="00077830" w:rsidP="00077830">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noWrap/>
            <w:vAlign w:val="center"/>
            <w:hideMark/>
          </w:tcPr>
          <w:p w14:paraId="7CBFBBCB" w14:textId="77777777" w:rsidR="00077830" w:rsidRPr="00C63534" w:rsidRDefault="00077830" w:rsidP="00077830">
            <w:pPr>
              <w:jc w:val="center"/>
              <w:rPr>
                <w:rFonts w:ascii="Calibri" w:hAnsi="Calibri" w:cs="Calibri"/>
                <w:color w:val="000000"/>
                <w:sz w:val="22"/>
                <w:szCs w:val="22"/>
              </w:rPr>
            </w:pPr>
            <w:r w:rsidRPr="00C63534">
              <w:rPr>
                <w:rFonts w:ascii="Calibri" w:hAnsi="Calibri" w:cs="Calibri"/>
                <w:color w:val="000000"/>
                <w:sz w:val="22"/>
                <w:szCs w:val="22"/>
              </w:rPr>
              <w:t> </w:t>
            </w:r>
          </w:p>
        </w:tc>
        <w:tc>
          <w:tcPr>
            <w:tcW w:w="2330" w:type="dxa"/>
            <w:gridSpan w:val="2"/>
            <w:tcBorders>
              <w:top w:val="nil"/>
              <w:left w:val="nil"/>
              <w:bottom w:val="single" w:sz="4" w:space="0" w:color="auto"/>
              <w:right w:val="single" w:sz="4" w:space="0" w:color="auto"/>
            </w:tcBorders>
            <w:noWrap/>
            <w:vAlign w:val="center"/>
            <w:hideMark/>
          </w:tcPr>
          <w:p w14:paraId="62945CBF" w14:textId="77777777" w:rsidR="00077830" w:rsidRPr="00C63534" w:rsidRDefault="00077830" w:rsidP="00077830">
            <w:pPr>
              <w:jc w:val="center"/>
              <w:rPr>
                <w:rFonts w:ascii="Calibri" w:hAnsi="Calibri" w:cs="Calibri"/>
                <w:color w:val="000000"/>
                <w:sz w:val="22"/>
                <w:szCs w:val="22"/>
              </w:rPr>
            </w:pPr>
            <w:r w:rsidRPr="00C63534">
              <w:rPr>
                <w:rFonts w:ascii="Calibri" w:hAnsi="Calibri" w:cs="Calibri"/>
                <w:color w:val="000000"/>
                <w:sz w:val="22"/>
                <w:szCs w:val="22"/>
              </w:rPr>
              <w:t> </w:t>
            </w:r>
          </w:p>
        </w:tc>
        <w:tc>
          <w:tcPr>
            <w:tcW w:w="1298" w:type="dxa"/>
            <w:gridSpan w:val="2"/>
            <w:tcBorders>
              <w:top w:val="nil"/>
              <w:left w:val="nil"/>
              <w:bottom w:val="single" w:sz="4" w:space="0" w:color="auto"/>
              <w:right w:val="single" w:sz="4" w:space="0" w:color="auto"/>
            </w:tcBorders>
            <w:noWrap/>
            <w:vAlign w:val="center"/>
          </w:tcPr>
          <w:p w14:paraId="70B6EAEB" w14:textId="4FF5CF51" w:rsidR="00077830" w:rsidRPr="00C63534" w:rsidRDefault="00077830" w:rsidP="00077830">
            <w:pPr>
              <w:jc w:val="center"/>
              <w:rPr>
                <w:rFonts w:ascii="Calibri" w:hAnsi="Calibri" w:cs="Calibri"/>
                <w:color w:val="000000"/>
                <w:sz w:val="22"/>
                <w:szCs w:val="22"/>
              </w:rPr>
            </w:pPr>
          </w:p>
        </w:tc>
      </w:tr>
      <w:tr w:rsidR="00077830" w:rsidRPr="00C63534" w14:paraId="0B6196D9" w14:textId="77777777" w:rsidTr="001E1CB8">
        <w:trPr>
          <w:trHeight w:val="290"/>
        </w:trPr>
        <w:tc>
          <w:tcPr>
            <w:tcW w:w="2785" w:type="dxa"/>
            <w:tcBorders>
              <w:top w:val="nil"/>
              <w:left w:val="single" w:sz="4" w:space="0" w:color="auto"/>
              <w:bottom w:val="single" w:sz="4" w:space="0" w:color="auto"/>
              <w:right w:val="single" w:sz="4" w:space="0" w:color="auto"/>
            </w:tcBorders>
            <w:noWrap/>
            <w:vAlign w:val="center"/>
            <w:hideMark/>
          </w:tcPr>
          <w:p w14:paraId="41D7C941" w14:textId="77777777" w:rsidR="00077830" w:rsidRPr="00C63534" w:rsidRDefault="00077830" w:rsidP="00077830">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James W Bochat</w:t>
            </w:r>
          </w:p>
        </w:tc>
        <w:tc>
          <w:tcPr>
            <w:tcW w:w="2070" w:type="dxa"/>
            <w:tcBorders>
              <w:top w:val="nil"/>
              <w:left w:val="nil"/>
              <w:bottom w:val="single" w:sz="4" w:space="0" w:color="auto"/>
              <w:right w:val="single" w:sz="4" w:space="0" w:color="auto"/>
            </w:tcBorders>
            <w:noWrap/>
            <w:vAlign w:val="center"/>
            <w:hideMark/>
          </w:tcPr>
          <w:p w14:paraId="0E5094E3" w14:textId="77777777" w:rsidR="00077830" w:rsidRPr="00C63534" w:rsidRDefault="00077830" w:rsidP="00077830">
            <w:pPr>
              <w:jc w:val="center"/>
              <w:rPr>
                <w:rFonts w:ascii="Calibri" w:hAnsi="Calibri" w:cs="Calibri"/>
                <w:color w:val="000000"/>
                <w:sz w:val="22"/>
                <w:szCs w:val="22"/>
              </w:rPr>
            </w:pPr>
            <w:r w:rsidRPr="00C63534">
              <w:rPr>
                <w:rFonts w:ascii="Calibri" w:hAnsi="Calibri" w:cs="Calibri"/>
                <w:color w:val="000000"/>
                <w:sz w:val="22"/>
                <w:szCs w:val="22"/>
              </w:rPr>
              <w:t>ALI/PDC</w:t>
            </w:r>
          </w:p>
        </w:tc>
        <w:tc>
          <w:tcPr>
            <w:tcW w:w="1440" w:type="dxa"/>
            <w:tcBorders>
              <w:top w:val="nil"/>
              <w:left w:val="nil"/>
              <w:bottom w:val="single" w:sz="4" w:space="0" w:color="auto"/>
              <w:right w:val="single" w:sz="4" w:space="0" w:color="auto"/>
            </w:tcBorders>
            <w:noWrap/>
            <w:vAlign w:val="center"/>
            <w:hideMark/>
          </w:tcPr>
          <w:p w14:paraId="446C8CE0" w14:textId="77777777" w:rsidR="00077830" w:rsidRPr="00C63534" w:rsidRDefault="00077830" w:rsidP="00077830">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noWrap/>
            <w:vAlign w:val="center"/>
            <w:hideMark/>
          </w:tcPr>
          <w:p w14:paraId="136540FF" w14:textId="77777777" w:rsidR="00077830" w:rsidRPr="00C63534" w:rsidRDefault="00077830" w:rsidP="00077830">
            <w:pPr>
              <w:jc w:val="center"/>
              <w:rPr>
                <w:rFonts w:ascii="Calibri" w:hAnsi="Calibri" w:cs="Calibri"/>
                <w:color w:val="000000"/>
                <w:sz w:val="22"/>
                <w:szCs w:val="22"/>
              </w:rPr>
            </w:pPr>
            <w:r w:rsidRPr="00C63534">
              <w:rPr>
                <w:rFonts w:ascii="Calibri" w:hAnsi="Calibri" w:cs="Calibri"/>
                <w:color w:val="000000"/>
                <w:sz w:val="22"/>
                <w:szCs w:val="22"/>
              </w:rPr>
              <w:t> </w:t>
            </w:r>
          </w:p>
        </w:tc>
        <w:tc>
          <w:tcPr>
            <w:tcW w:w="2330" w:type="dxa"/>
            <w:gridSpan w:val="2"/>
            <w:tcBorders>
              <w:top w:val="nil"/>
              <w:left w:val="nil"/>
              <w:bottom w:val="single" w:sz="4" w:space="0" w:color="auto"/>
              <w:right w:val="single" w:sz="4" w:space="0" w:color="auto"/>
            </w:tcBorders>
            <w:noWrap/>
            <w:vAlign w:val="center"/>
            <w:hideMark/>
          </w:tcPr>
          <w:p w14:paraId="2E7B4563" w14:textId="77777777" w:rsidR="00077830" w:rsidRPr="00C63534" w:rsidRDefault="00077830" w:rsidP="00077830">
            <w:pPr>
              <w:jc w:val="center"/>
              <w:rPr>
                <w:rFonts w:ascii="Calibri" w:hAnsi="Calibri" w:cs="Calibri"/>
                <w:color w:val="000000"/>
                <w:sz w:val="22"/>
                <w:szCs w:val="22"/>
              </w:rPr>
            </w:pPr>
            <w:r w:rsidRPr="00C63534">
              <w:rPr>
                <w:rFonts w:ascii="Calibri" w:hAnsi="Calibri" w:cs="Calibri"/>
                <w:color w:val="000000"/>
                <w:sz w:val="22"/>
                <w:szCs w:val="22"/>
              </w:rPr>
              <w:t> </w:t>
            </w:r>
          </w:p>
        </w:tc>
        <w:tc>
          <w:tcPr>
            <w:tcW w:w="1298" w:type="dxa"/>
            <w:gridSpan w:val="2"/>
            <w:tcBorders>
              <w:top w:val="nil"/>
              <w:left w:val="nil"/>
              <w:bottom w:val="single" w:sz="4" w:space="0" w:color="auto"/>
              <w:right w:val="single" w:sz="4" w:space="0" w:color="auto"/>
            </w:tcBorders>
            <w:noWrap/>
            <w:vAlign w:val="center"/>
            <w:hideMark/>
          </w:tcPr>
          <w:p w14:paraId="4A21BD22" w14:textId="77777777" w:rsidR="00077830" w:rsidRPr="00C63534" w:rsidRDefault="00077830" w:rsidP="00077830">
            <w:pPr>
              <w:jc w:val="center"/>
              <w:rPr>
                <w:rFonts w:ascii="Calibri" w:hAnsi="Calibri" w:cs="Calibri"/>
                <w:color w:val="000000"/>
                <w:sz w:val="22"/>
                <w:szCs w:val="22"/>
              </w:rPr>
            </w:pPr>
            <w:r w:rsidRPr="00C63534">
              <w:rPr>
                <w:rFonts w:ascii="Calibri" w:hAnsi="Calibri" w:cs="Calibri"/>
                <w:color w:val="000000"/>
                <w:sz w:val="22"/>
                <w:szCs w:val="22"/>
              </w:rPr>
              <w:t> </w:t>
            </w:r>
          </w:p>
        </w:tc>
      </w:tr>
      <w:tr w:rsidR="00077830" w:rsidRPr="00C63534" w14:paraId="57C8D9E2" w14:textId="77777777" w:rsidTr="001E1CB8">
        <w:trPr>
          <w:trHeight w:val="290"/>
        </w:trPr>
        <w:tc>
          <w:tcPr>
            <w:tcW w:w="2785" w:type="dxa"/>
            <w:tcBorders>
              <w:top w:val="nil"/>
              <w:left w:val="single" w:sz="4" w:space="0" w:color="auto"/>
              <w:bottom w:val="single" w:sz="4" w:space="0" w:color="auto"/>
              <w:right w:val="single" w:sz="4" w:space="0" w:color="auto"/>
            </w:tcBorders>
            <w:noWrap/>
            <w:vAlign w:val="center"/>
            <w:hideMark/>
          </w:tcPr>
          <w:p w14:paraId="39E4BFF9" w14:textId="77777777" w:rsidR="00077830" w:rsidRPr="00C63534" w:rsidRDefault="00077830" w:rsidP="00077830">
            <w:pPr>
              <w:jc w:val="center"/>
              <w:rPr>
                <w:rFonts w:ascii="Calibri" w:hAnsi="Calibri" w:cs="Calibri"/>
                <w:sz w:val="22"/>
                <w:szCs w:val="22"/>
              </w:rPr>
            </w:pPr>
            <w:proofErr w:type="spellStart"/>
            <w:r w:rsidRPr="00C63534">
              <w:rPr>
                <w:rFonts w:ascii="Calibri" w:hAnsi="Calibri" w:cs="Calibri"/>
                <w:sz w:val="22"/>
                <w:szCs w:val="22"/>
              </w:rPr>
              <w:t>Mr</w:t>
            </w:r>
            <w:proofErr w:type="spellEnd"/>
            <w:r w:rsidRPr="00C63534">
              <w:rPr>
                <w:rFonts w:ascii="Calibri" w:hAnsi="Calibri" w:cs="Calibri"/>
                <w:sz w:val="22"/>
                <w:szCs w:val="22"/>
              </w:rPr>
              <w:t xml:space="preserve"> Philip J Naughton</w:t>
            </w:r>
          </w:p>
        </w:tc>
        <w:tc>
          <w:tcPr>
            <w:tcW w:w="2070" w:type="dxa"/>
            <w:tcBorders>
              <w:top w:val="nil"/>
              <w:left w:val="nil"/>
              <w:bottom w:val="single" w:sz="4" w:space="0" w:color="auto"/>
              <w:right w:val="single" w:sz="4" w:space="0" w:color="auto"/>
            </w:tcBorders>
            <w:vAlign w:val="center"/>
            <w:hideMark/>
          </w:tcPr>
          <w:p w14:paraId="17A595B1" w14:textId="77777777" w:rsidR="00077830" w:rsidRPr="00C63534" w:rsidRDefault="00077830" w:rsidP="00077830">
            <w:pPr>
              <w:jc w:val="center"/>
              <w:rPr>
                <w:rFonts w:ascii="Calibri" w:hAnsi="Calibri" w:cs="Calibri"/>
                <w:color w:val="000000"/>
                <w:sz w:val="22"/>
                <w:szCs w:val="22"/>
              </w:rPr>
            </w:pPr>
            <w:r w:rsidRPr="00C63534">
              <w:rPr>
                <w:rFonts w:ascii="Calibri" w:hAnsi="Calibri" w:cs="Calibri"/>
                <w:color w:val="000000"/>
                <w:sz w:val="22"/>
                <w:szCs w:val="22"/>
              </w:rPr>
              <w:t>Standard Liaison</w:t>
            </w:r>
          </w:p>
        </w:tc>
        <w:tc>
          <w:tcPr>
            <w:tcW w:w="1440" w:type="dxa"/>
            <w:tcBorders>
              <w:top w:val="nil"/>
              <w:left w:val="nil"/>
              <w:bottom w:val="single" w:sz="4" w:space="0" w:color="auto"/>
              <w:right w:val="single" w:sz="4" w:space="0" w:color="auto"/>
            </w:tcBorders>
            <w:noWrap/>
            <w:vAlign w:val="center"/>
            <w:hideMark/>
          </w:tcPr>
          <w:p w14:paraId="466C5FCC" w14:textId="77777777" w:rsidR="00077830" w:rsidRPr="00C63534" w:rsidRDefault="00077830" w:rsidP="00077830">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noWrap/>
            <w:vAlign w:val="center"/>
            <w:hideMark/>
          </w:tcPr>
          <w:p w14:paraId="46A3ED4D" w14:textId="77777777" w:rsidR="00077830" w:rsidRPr="00C63534" w:rsidRDefault="00077830" w:rsidP="00077830">
            <w:pPr>
              <w:jc w:val="center"/>
              <w:rPr>
                <w:rFonts w:ascii="Calibri" w:hAnsi="Calibri" w:cs="Calibri"/>
                <w:color w:val="000000"/>
                <w:sz w:val="22"/>
                <w:szCs w:val="22"/>
              </w:rPr>
            </w:pPr>
            <w:r w:rsidRPr="00C63534">
              <w:rPr>
                <w:rFonts w:ascii="Calibri" w:hAnsi="Calibri" w:cs="Calibri"/>
                <w:color w:val="000000"/>
                <w:sz w:val="22"/>
                <w:szCs w:val="22"/>
              </w:rPr>
              <w:t> </w:t>
            </w:r>
          </w:p>
        </w:tc>
        <w:tc>
          <w:tcPr>
            <w:tcW w:w="2330" w:type="dxa"/>
            <w:gridSpan w:val="2"/>
            <w:tcBorders>
              <w:top w:val="nil"/>
              <w:left w:val="nil"/>
              <w:bottom w:val="single" w:sz="4" w:space="0" w:color="auto"/>
              <w:right w:val="single" w:sz="4" w:space="0" w:color="auto"/>
            </w:tcBorders>
            <w:noWrap/>
            <w:vAlign w:val="center"/>
            <w:hideMark/>
          </w:tcPr>
          <w:p w14:paraId="19D374CC" w14:textId="77777777" w:rsidR="00077830" w:rsidRPr="00C63534" w:rsidRDefault="00077830" w:rsidP="00077830">
            <w:pPr>
              <w:jc w:val="center"/>
              <w:rPr>
                <w:rFonts w:ascii="Calibri" w:hAnsi="Calibri" w:cs="Calibri"/>
                <w:color w:val="000000"/>
                <w:sz w:val="22"/>
                <w:szCs w:val="22"/>
              </w:rPr>
            </w:pPr>
            <w:r w:rsidRPr="00C63534">
              <w:rPr>
                <w:rFonts w:ascii="Calibri" w:hAnsi="Calibri" w:cs="Calibri"/>
                <w:color w:val="000000"/>
                <w:sz w:val="22"/>
                <w:szCs w:val="22"/>
              </w:rPr>
              <w:t> </w:t>
            </w:r>
          </w:p>
        </w:tc>
        <w:tc>
          <w:tcPr>
            <w:tcW w:w="1298" w:type="dxa"/>
            <w:gridSpan w:val="2"/>
            <w:tcBorders>
              <w:top w:val="nil"/>
              <w:left w:val="nil"/>
              <w:bottom w:val="single" w:sz="4" w:space="0" w:color="auto"/>
              <w:right w:val="single" w:sz="4" w:space="0" w:color="auto"/>
            </w:tcBorders>
            <w:noWrap/>
            <w:vAlign w:val="center"/>
            <w:hideMark/>
          </w:tcPr>
          <w:p w14:paraId="60347712" w14:textId="77777777" w:rsidR="00077830" w:rsidRPr="00C63534" w:rsidRDefault="00077830" w:rsidP="00077830">
            <w:pPr>
              <w:jc w:val="center"/>
              <w:rPr>
                <w:rFonts w:ascii="Calibri" w:hAnsi="Calibri" w:cs="Calibri"/>
                <w:color w:val="000000"/>
                <w:sz w:val="22"/>
                <w:szCs w:val="22"/>
              </w:rPr>
            </w:pPr>
            <w:r w:rsidRPr="00C63534">
              <w:rPr>
                <w:rFonts w:ascii="Calibri" w:hAnsi="Calibri" w:cs="Calibri"/>
                <w:color w:val="000000"/>
                <w:sz w:val="22"/>
                <w:szCs w:val="22"/>
              </w:rPr>
              <w:t> </w:t>
            </w:r>
          </w:p>
        </w:tc>
      </w:tr>
      <w:tr w:rsidR="00077830" w:rsidRPr="00C63534" w14:paraId="051C2328" w14:textId="77777777" w:rsidTr="001E1CB8">
        <w:trPr>
          <w:trHeight w:val="290"/>
        </w:trPr>
        <w:tc>
          <w:tcPr>
            <w:tcW w:w="2785" w:type="dxa"/>
            <w:tcBorders>
              <w:top w:val="nil"/>
              <w:left w:val="single" w:sz="4" w:space="0" w:color="auto"/>
              <w:bottom w:val="single" w:sz="4" w:space="0" w:color="auto"/>
              <w:right w:val="single" w:sz="4" w:space="0" w:color="auto"/>
            </w:tcBorders>
            <w:noWrap/>
            <w:vAlign w:val="center"/>
            <w:hideMark/>
          </w:tcPr>
          <w:p w14:paraId="4F5BA5F7" w14:textId="77777777" w:rsidR="00077830" w:rsidRPr="00C63534" w:rsidRDefault="00077830" w:rsidP="00077830">
            <w:pPr>
              <w:jc w:val="center"/>
              <w:rPr>
                <w:rFonts w:ascii="Calibri" w:hAnsi="Calibri" w:cs="Calibri"/>
                <w:sz w:val="22"/>
                <w:szCs w:val="22"/>
              </w:rPr>
            </w:pPr>
            <w:proofErr w:type="spellStart"/>
            <w:r w:rsidRPr="00C63534">
              <w:rPr>
                <w:rFonts w:ascii="Calibri" w:hAnsi="Calibri" w:cs="Calibri"/>
                <w:sz w:val="22"/>
                <w:szCs w:val="22"/>
              </w:rPr>
              <w:lastRenderedPageBreak/>
              <w:t>Mr</w:t>
            </w:r>
            <w:proofErr w:type="spellEnd"/>
            <w:r w:rsidRPr="00C63534">
              <w:rPr>
                <w:rFonts w:ascii="Calibri" w:hAnsi="Calibri" w:cs="Calibri"/>
                <w:sz w:val="22"/>
                <w:szCs w:val="22"/>
              </w:rPr>
              <w:t xml:space="preserve"> Steven J Hammerling</w:t>
            </w:r>
          </w:p>
        </w:tc>
        <w:tc>
          <w:tcPr>
            <w:tcW w:w="2070" w:type="dxa"/>
            <w:tcBorders>
              <w:top w:val="nil"/>
              <w:left w:val="nil"/>
              <w:bottom w:val="single" w:sz="4" w:space="0" w:color="auto"/>
              <w:right w:val="single" w:sz="4" w:space="0" w:color="auto"/>
            </w:tcBorders>
            <w:noWrap/>
            <w:vAlign w:val="center"/>
            <w:hideMark/>
          </w:tcPr>
          <w:p w14:paraId="09FAE008" w14:textId="77777777" w:rsidR="00077830" w:rsidRPr="00C63534" w:rsidRDefault="00077830" w:rsidP="00077830">
            <w:pPr>
              <w:jc w:val="center"/>
              <w:rPr>
                <w:rFonts w:ascii="Calibri" w:hAnsi="Calibri" w:cs="Calibri"/>
                <w:sz w:val="22"/>
                <w:szCs w:val="22"/>
              </w:rPr>
            </w:pPr>
            <w:r w:rsidRPr="00C63534">
              <w:rPr>
                <w:rFonts w:ascii="Calibri" w:hAnsi="Calibri" w:cs="Calibri"/>
                <w:sz w:val="22"/>
                <w:szCs w:val="22"/>
              </w:rPr>
              <w:t>Staff Liaison</w:t>
            </w:r>
          </w:p>
        </w:tc>
        <w:tc>
          <w:tcPr>
            <w:tcW w:w="1440" w:type="dxa"/>
            <w:tcBorders>
              <w:top w:val="nil"/>
              <w:left w:val="nil"/>
              <w:bottom w:val="single" w:sz="4" w:space="0" w:color="auto"/>
              <w:right w:val="single" w:sz="4" w:space="0" w:color="auto"/>
            </w:tcBorders>
            <w:noWrap/>
            <w:vAlign w:val="center"/>
            <w:hideMark/>
          </w:tcPr>
          <w:p w14:paraId="78714A93" w14:textId="77777777" w:rsidR="00077830" w:rsidRPr="00C63534" w:rsidRDefault="00077830" w:rsidP="00077830">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noWrap/>
            <w:vAlign w:val="center"/>
            <w:hideMark/>
          </w:tcPr>
          <w:p w14:paraId="2D46E808" w14:textId="77777777" w:rsidR="00077830" w:rsidRPr="00C63534" w:rsidRDefault="00077830" w:rsidP="00077830">
            <w:pPr>
              <w:jc w:val="center"/>
              <w:rPr>
                <w:rFonts w:ascii="Calibri" w:hAnsi="Calibri" w:cs="Calibri"/>
                <w:color w:val="000000"/>
                <w:sz w:val="22"/>
                <w:szCs w:val="22"/>
              </w:rPr>
            </w:pPr>
            <w:r w:rsidRPr="00C63534">
              <w:rPr>
                <w:rFonts w:ascii="Calibri" w:hAnsi="Calibri" w:cs="Calibri"/>
                <w:color w:val="000000"/>
                <w:sz w:val="22"/>
                <w:szCs w:val="22"/>
              </w:rPr>
              <w:t> </w:t>
            </w:r>
          </w:p>
        </w:tc>
        <w:tc>
          <w:tcPr>
            <w:tcW w:w="2330" w:type="dxa"/>
            <w:gridSpan w:val="2"/>
            <w:tcBorders>
              <w:top w:val="nil"/>
              <w:left w:val="nil"/>
              <w:bottom w:val="single" w:sz="4" w:space="0" w:color="auto"/>
              <w:right w:val="single" w:sz="4" w:space="0" w:color="auto"/>
            </w:tcBorders>
            <w:noWrap/>
            <w:vAlign w:val="center"/>
            <w:hideMark/>
          </w:tcPr>
          <w:p w14:paraId="144053D9" w14:textId="77777777" w:rsidR="00077830" w:rsidRPr="00C63534" w:rsidRDefault="00077830" w:rsidP="00077830">
            <w:pPr>
              <w:jc w:val="center"/>
              <w:rPr>
                <w:rFonts w:ascii="Calibri" w:hAnsi="Calibri" w:cs="Calibri"/>
                <w:color w:val="000000"/>
                <w:sz w:val="22"/>
                <w:szCs w:val="22"/>
              </w:rPr>
            </w:pPr>
            <w:r w:rsidRPr="00C63534">
              <w:rPr>
                <w:rFonts w:ascii="Calibri" w:hAnsi="Calibri" w:cs="Calibri"/>
                <w:color w:val="000000"/>
                <w:sz w:val="22"/>
                <w:szCs w:val="22"/>
              </w:rPr>
              <w:t> </w:t>
            </w:r>
          </w:p>
        </w:tc>
        <w:tc>
          <w:tcPr>
            <w:tcW w:w="1298" w:type="dxa"/>
            <w:gridSpan w:val="2"/>
            <w:tcBorders>
              <w:top w:val="nil"/>
              <w:left w:val="nil"/>
              <w:bottom w:val="single" w:sz="4" w:space="0" w:color="auto"/>
              <w:right w:val="single" w:sz="4" w:space="0" w:color="auto"/>
            </w:tcBorders>
            <w:noWrap/>
            <w:vAlign w:val="center"/>
            <w:hideMark/>
          </w:tcPr>
          <w:p w14:paraId="02DD769D" w14:textId="77777777" w:rsidR="00077830" w:rsidRPr="00C63534" w:rsidRDefault="00077830" w:rsidP="00077830">
            <w:pPr>
              <w:jc w:val="center"/>
              <w:rPr>
                <w:rFonts w:ascii="Calibri" w:hAnsi="Calibri" w:cs="Calibri"/>
                <w:color w:val="000000"/>
                <w:sz w:val="22"/>
                <w:szCs w:val="22"/>
              </w:rPr>
            </w:pPr>
            <w:r w:rsidRPr="00C63534">
              <w:rPr>
                <w:rFonts w:ascii="Calibri" w:hAnsi="Calibri" w:cs="Calibri"/>
                <w:color w:val="000000"/>
                <w:sz w:val="22"/>
                <w:szCs w:val="22"/>
              </w:rPr>
              <w:t> </w:t>
            </w:r>
          </w:p>
        </w:tc>
      </w:tr>
      <w:tr w:rsidR="00077830" w:rsidRPr="00C63534" w14:paraId="4785285B" w14:textId="77777777" w:rsidTr="001E1CB8">
        <w:trPr>
          <w:trHeight w:val="290"/>
        </w:trPr>
        <w:tc>
          <w:tcPr>
            <w:tcW w:w="2785" w:type="dxa"/>
            <w:tcBorders>
              <w:top w:val="nil"/>
              <w:left w:val="nil"/>
              <w:bottom w:val="nil"/>
              <w:right w:val="nil"/>
            </w:tcBorders>
            <w:noWrap/>
            <w:vAlign w:val="center"/>
            <w:hideMark/>
          </w:tcPr>
          <w:p w14:paraId="237D58E7" w14:textId="77777777" w:rsidR="00077830" w:rsidRPr="00C63534" w:rsidRDefault="00077830" w:rsidP="00077830">
            <w:pPr>
              <w:jc w:val="center"/>
              <w:rPr>
                <w:rFonts w:ascii="Calibri" w:hAnsi="Calibri" w:cs="Calibri"/>
                <w:color w:val="000000"/>
                <w:sz w:val="22"/>
                <w:szCs w:val="22"/>
              </w:rPr>
            </w:pPr>
          </w:p>
        </w:tc>
        <w:tc>
          <w:tcPr>
            <w:tcW w:w="2070" w:type="dxa"/>
            <w:tcBorders>
              <w:top w:val="nil"/>
              <w:left w:val="nil"/>
              <w:bottom w:val="nil"/>
              <w:right w:val="nil"/>
            </w:tcBorders>
            <w:vAlign w:val="center"/>
            <w:hideMark/>
          </w:tcPr>
          <w:p w14:paraId="1AC85633" w14:textId="77777777" w:rsidR="00077830" w:rsidRPr="00C63534" w:rsidRDefault="00077830" w:rsidP="00077830">
            <w:pPr>
              <w:jc w:val="right"/>
            </w:pPr>
          </w:p>
        </w:tc>
        <w:tc>
          <w:tcPr>
            <w:tcW w:w="1440" w:type="dxa"/>
            <w:tcBorders>
              <w:top w:val="nil"/>
              <w:left w:val="nil"/>
              <w:bottom w:val="nil"/>
              <w:right w:val="nil"/>
            </w:tcBorders>
            <w:noWrap/>
            <w:vAlign w:val="center"/>
            <w:hideMark/>
          </w:tcPr>
          <w:p w14:paraId="129FA747" w14:textId="77777777" w:rsidR="00077830" w:rsidRPr="00C63534" w:rsidRDefault="00077830" w:rsidP="00077830">
            <w:pPr>
              <w:jc w:val="right"/>
            </w:pPr>
          </w:p>
        </w:tc>
        <w:tc>
          <w:tcPr>
            <w:tcW w:w="3497" w:type="dxa"/>
            <w:gridSpan w:val="3"/>
            <w:tcBorders>
              <w:top w:val="single" w:sz="4" w:space="0" w:color="auto"/>
              <w:left w:val="nil"/>
              <w:bottom w:val="nil"/>
              <w:right w:val="nil"/>
            </w:tcBorders>
            <w:noWrap/>
            <w:vAlign w:val="center"/>
            <w:hideMark/>
          </w:tcPr>
          <w:p w14:paraId="11E1083B" w14:textId="77777777" w:rsidR="00077830" w:rsidRPr="00C63534" w:rsidRDefault="00077830" w:rsidP="00077830">
            <w:pPr>
              <w:jc w:val="right"/>
              <w:rPr>
                <w:rFonts w:ascii="Calibri" w:hAnsi="Calibri" w:cs="Calibri"/>
                <w:b/>
                <w:bCs/>
                <w:color w:val="000000"/>
                <w:sz w:val="22"/>
                <w:szCs w:val="22"/>
              </w:rPr>
            </w:pPr>
            <w:r w:rsidRPr="00C63534">
              <w:rPr>
                <w:rFonts w:ascii="Calibri" w:hAnsi="Calibri" w:cs="Calibri"/>
                <w:b/>
                <w:bCs/>
                <w:color w:val="000000"/>
                <w:sz w:val="22"/>
                <w:szCs w:val="22"/>
              </w:rPr>
              <w:t>Total Attendees:</w:t>
            </w:r>
          </w:p>
        </w:tc>
        <w:tc>
          <w:tcPr>
            <w:tcW w:w="1298" w:type="dxa"/>
            <w:gridSpan w:val="2"/>
            <w:tcBorders>
              <w:top w:val="nil"/>
              <w:left w:val="nil"/>
              <w:bottom w:val="nil"/>
              <w:right w:val="nil"/>
            </w:tcBorders>
            <w:noWrap/>
            <w:vAlign w:val="center"/>
            <w:hideMark/>
          </w:tcPr>
          <w:p w14:paraId="01056876" w14:textId="64A8661D" w:rsidR="00077830" w:rsidRPr="00C63534" w:rsidRDefault="00077830" w:rsidP="00077830">
            <w:pPr>
              <w:jc w:val="center"/>
              <w:rPr>
                <w:rFonts w:ascii="Calibri" w:hAnsi="Calibri" w:cs="Calibri"/>
                <w:b/>
                <w:bCs/>
                <w:color w:val="000000"/>
                <w:sz w:val="22"/>
                <w:szCs w:val="22"/>
              </w:rPr>
            </w:pPr>
          </w:p>
        </w:tc>
      </w:tr>
    </w:tbl>
    <w:p w14:paraId="4B421B78" w14:textId="77777777" w:rsidR="00077830" w:rsidRDefault="00077830" w:rsidP="001E1CB8">
      <w:pPr>
        <w:rPr>
          <w:rFonts w:asciiTheme="minorHAnsi" w:hAnsiTheme="minorHAnsi" w:cstheme="minorHAnsi"/>
          <w:b/>
          <w:bCs/>
        </w:rPr>
      </w:pPr>
    </w:p>
    <w:p w14:paraId="14ECEF2B" w14:textId="77777777" w:rsidR="00077830" w:rsidRPr="001E1CB8" w:rsidRDefault="00077830" w:rsidP="00C37C85">
      <w:pPr>
        <w:ind w:left="360"/>
        <w:rPr>
          <w:rFonts w:asciiTheme="minorHAnsi" w:hAnsiTheme="minorHAnsi" w:cstheme="minorHAnsi"/>
          <w:b/>
          <w:bCs/>
        </w:rPr>
      </w:pPr>
    </w:p>
    <w:p w14:paraId="0652D96E" w14:textId="65E72109" w:rsidR="00C37C85" w:rsidRPr="001E1CB8" w:rsidRDefault="00C37C85" w:rsidP="00C37C85">
      <w:pPr>
        <w:ind w:left="360"/>
        <w:rPr>
          <w:rFonts w:asciiTheme="minorHAnsi" w:hAnsiTheme="minorHAnsi" w:cstheme="minorHAnsi"/>
          <w:b/>
          <w:bCs/>
        </w:rPr>
      </w:pPr>
      <w:r w:rsidRPr="001E1CB8">
        <w:rPr>
          <w:rFonts w:asciiTheme="minorHAnsi" w:hAnsiTheme="minorHAnsi" w:cstheme="minorHAnsi"/>
          <w:b/>
          <w:bCs/>
        </w:rPr>
        <w:t>Call To Order</w:t>
      </w:r>
      <w:r w:rsidR="00487BC2" w:rsidRPr="001E1CB8">
        <w:rPr>
          <w:rFonts w:asciiTheme="minorHAnsi" w:hAnsiTheme="minorHAnsi" w:cstheme="minorHAnsi"/>
          <w:b/>
          <w:bCs/>
        </w:rPr>
        <w:t xml:space="preserve"> </w:t>
      </w:r>
      <w:r w:rsidR="00487BC2" w:rsidRPr="001E1CB8">
        <w:rPr>
          <w:rFonts w:asciiTheme="minorHAnsi" w:hAnsiTheme="minorHAnsi" w:cstheme="minorHAnsi"/>
        </w:rPr>
        <w:t>1:05 PM chair calls meeting to order.</w:t>
      </w:r>
    </w:p>
    <w:p w14:paraId="3AB1141B" w14:textId="77777777" w:rsidR="00C37C85" w:rsidRPr="001E1CB8" w:rsidRDefault="00C37C85" w:rsidP="00C37C85">
      <w:pPr>
        <w:ind w:left="360"/>
        <w:rPr>
          <w:rFonts w:asciiTheme="minorHAnsi" w:hAnsiTheme="minorHAnsi" w:cstheme="minorHAnsi"/>
          <w:b/>
          <w:bCs/>
        </w:rPr>
      </w:pPr>
    </w:p>
    <w:p w14:paraId="68F71262" w14:textId="77777777" w:rsidR="00667B26" w:rsidRPr="001E1CB8" w:rsidRDefault="00667B26" w:rsidP="00667B26">
      <w:pPr>
        <w:ind w:left="360"/>
        <w:rPr>
          <w:rFonts w:asciiTheme="minorHAnsi" w:hAnsiTheme="minorHAnsi" w:cstheme="minorHAnsi"/>
          <w:b/>
          <w:bCs/>
        </w:rPr>
      </w:pPr>
      <w:r w:rsidRPr="001E1CB8">
        <w:rPr>
          <w:rFonts w:asciiTheme="minorHAnsi" w:hAnsiTheme="minorHAnsi" w:cstheme="minorHAnsi"/>
          <w:b/>
          <w:bCs/>
        </w:rPr>
        <w:t>Committee Scope</w:t>
      </w:r>
    </w:p>
    <w:p w14:paraId="15BE2554" w14:textId="69892D83" w:rsidR="00667B26" w:rsidRPr="001E1CB8" w:rsidRDefault="00667B26" w:rsidP="00667B26">
      <w:pPr>
        <w:ind w:left="360"/>
        <w:rPr>
          <w:rFonts w:asciiTheme="minorHAnsi" w:hAnsiTheme="minorHAnsi" w:cstheme="minorHAnsi"/>
        </w:rPr>
      </w:pPr>
      <w:r w:rsidRPr="001E1CB8">
        <w:rPr>
          <w:rFonts w:asciiTheme="minorHAnsi" w:hAnsiTheme="minorHAnsi" w:cstheme="minorHAnsi"/>
        </w:rPr>
        <w:t>TC 8.8 is concerned with refrigerant flow controls and other refrigerant control devices, including relief devices, check valves, condenser water regulators and oil separators.</w:t>
      </w:r>
    </w:p>
    <w:p w14:paraId="1CC3FFF7" w14:textId="77777777" w:rsidR="00667B26" w:rsidRPr="001E1CB8" w:rsidRDefault="00667B26" w:rsidP="00667B26">
      <w:pPr>
        <w:ind w:left="360"/>
        <w:rPr>
          <w:rFonts w:asciiTheme="minorHAnsi" w:hAnsiTheme="minorHAnsi" w:cstheme="minorHAnsi"/>
        </w:rPr>
      </w:pPr>
    </w:p>
    <w:p w14:paraId="49491BEB" w14:textId="77777777" w:rsidR="00633829" w:rsidRPr="001E1CB8" w:rsidRDefault="00633829" w:rsidP="00667B26">
      <w:pPr>
        <w:ind w:left="360"/>
        <w:rPr>
          <w:rFonts w:asciiTheme="minorHAnsi" w:hAnsiTheme="minorHAnsi" w:cstheme="minorHAnsi"/>
        </w:rPr>
      </w:pPr>
    </w:p>
    <w:p w14:paraId="2A02D729" w14:textId="77777777" w:rsidR="00667B26" w:rsidRPr="001E1CB8" w:rsidRDefault="00667B26" w:rsidP="00667B26">
      <w:pPr>
        <w:ind w:left="360"/>
        <w:rPr>
          <w:rFonts w:asciiTheme="minorHAnsi" w:hAnsiTheme="minorHAnsi" w:cstheme="minorHAnsi"/>
          <w:b/>
          <w:bCs/>
        </w:rPr>
      </w:pPr>
      <w:r w:rsidRPr="001E1CB8">
        <w:rPr>
          <w:rFonts w:asciiTheme="minorHAnsi" w:hAnsiTheme="minorHAnsi" w:cstheme="minorHAnsi"/>
          <w:b/>
          <w:bCs/>
        </w:rPr>
        <w:t>Code of Ethics Commitment</w:t>
      </w:r>
    </w:p>
    <w:p w14:paraId="3E7D0CB4" w14:textId="77777777" w:rsidR="00667B26" w:rsidRPr="001E1CB8" w:rsidRDefault="00667B26" w:rsidP="00667B26">
      <w:pPr>
        <w:ind w:left="360"/>
        <w:rPr>
          <w:rFonts w:asciiTheme="minorHAnsi" w:hAnsiTheme="minorHAnsi" w:cstheme="minorHAnsi"/>
        </w:rPr>
      </w:pPr>
    </w:p>
    <w:p w14:paraId="5E5D3D3D" w14:textId="77777777" w:rsidR="00667B26" w:rsidRPr="001E1CB8" w:rsidRDefault="00667B26" w:rsidP="00667B26">
      <w:pPr>
        <w:ind w:left="360"/>
        <w:rPr>
          <w:rFonts w:asciiTheme="minorHAnsi" w:hAnsiTheme="minorHAnsi" w:cstheme="minorHAnsi"/>
        </w:rPr>
      </w:pPr>
      <w:r w:rsidRPr="001E1CB8">
        <w:rPr>
          <w:rFonts w:asciiTheme="minorHAnsi" w:hAnsiTheme="minorHAnsi" w:cstheme="minorHAnsi"/>
        </w:rPr>
        <w:t>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interests.</w:t>
      </w:r>
    </w:p>
    <w:p w14:paraId="3A0343EC" w14:textId="77777777" w:rsidR="00667B26" w:rsidRPr="001E1CB8" w:rsidRDefault="00667B26" w:rsidP="00667B26">
      <w:pPr>
        <w:ind w:left="360"/>
        <w:rPr>
          <w:rFonts w:asciiTheme="minorHAnsi" w:hAnsiTheme="minorHAnsi" w:cstheme="minorHAnsi"/>
        </w:rPr>
      </w:pPr>
    </w:p>
    <w:p w14:paraId="466634DA" w14:textId="77777777" w:rsidR="00C37C85" w:rsidRPr="001E1CB8" w:rsidRDefault="00C37C85" w:rsidP="00667B26">
      <w:pPr>
        <w:ind w:left="360"/>
        <w:rPr>
          <w:rFonts w:asciiTheme="minorHAnsi" w:hAnsiTheme="minorHAnsi" w:cstheme="minorHAnsi"/>
        </w:rPr>
      </w:pPr>
    </w:p>
    <w:p w14:paraId="4E379CB9" w14:textId="7430D621" w:rsidR="0049646D" w:rsidRPr="001E1CB8" w:rsidRDefault="00667B26" w:rsidP="00414848">
      <w:pPr>
        <w:ind w:left="360"/>
        <w:rPr>
          <w:rFonts w:asciiTheme="minorHAnsi" w:hAnsiTheme="minorHAnsi" w:cstheme="minorHAnsi"/>
          <w:b/>
          <w:bCs/>
        </w:rPr>
      </w:pPr>
      <w:r w:rsidRPr="001E1CB8">
        <w:rPr>
          <w:rFonts w:asciiTheme="minorHAnsi" w:hAnsiTheme="minorHAnsi" w:cstheme="minorHAnsi"/>
          <w:b/>
          <w:bCs/>
        </w:rPr>
        <w:t>Diversity Commitment</w:t>
      </w:r>
    </w:p>
    <w:p w14:paraId="5A0674DF" w14:textId="77777777" w:rsidR="00C37C85" w:rsidRPr="001E1CB8" w:rsidRDefault="00C37C85" w:rsidP="00414848">
      <w:pPr>
        <w:ind w:left="360"/>
        <w:rPr>
          <w:rFonts w:asciiTheme="minorHAnsi" w:hAnsiTheme="minorHAnsi" w:cstheme="minorHAnsi"/>
          <w:b/>
          <w:bCs/>
        </w:rPr>
      </w:pPr>
    </w:p>
    <w:p w14:paraId="6BA1C4D0" w14:textId="1544D5AC" w:rsidR="00667B26" w:rsidRPr="001E1CB8" w:rsidRDefault="00667B26" w:rsidP="00667B26">
      <w:pPr>
        <w:ind w:left="360"/>
        <w:rPr>
          <w:rFonts w:asciiTheme="minorHAnsi" w:hAnsiTheme="minorHAnsi" w:cstheme="minorHAnsi"/>
        </w:rPr>
      </w:pPr>
      <w:r w:rsidRPr="001E1CB8">
        <w:rPr>
          <w:rFonts w:asciiTheme="minorHAnsi" w:hAnsiTheme="minorHAnsi" w:cstheme="minorHAnsi"/>
        </w:rPr>
        <w:t xml:space="preserve">ASHRAE is committed to providing a welcoming environment. Our culture is one of inclusiveness, acknowledging the inherent value and dignity of </w:t>
      </w:r>
      <w:proofErr w:type="gramStart"/>
      <w:r w:rsidRPr="001E1CB8">
        <w:rPr>
          <w:rFonts w:asciiTheme="minorHAnsi" w:hAnsiTheme="minorHAnsi" w:cstheme="minorHAnsi"/>
        </w:rPr>
        <w:t>each individual</w:t>
      </w:r>
      <w:proofErr w:type="gramEnd"/>
      <w:r w:rsidRPr="001E1CB8">
        <w:rPr>
          <w:rFonts w:asciiTheme="minorHAnsi" w:hAnsiTheme="minorHAnsi" w:cstheme="minorHAnsi"/>
        </w:rPr>
        <w:t>. We proactively pursue and celebrate diverse and inclusive communities understanding that doing so fuels better, more creative and more thoughtful ideas, solutions and strategies for the Society and for the communities our Society serves. We respect and welcome all people regardless of age, gender, ethnicity, physical appearance, thought styles, religion, nationality, socio-economic status, belief systems, sexual orientation or education.</w:t>
      </w:r>
    </w:p>
    <w:p w14:paraId="04BDA089" w14:textId="77777777" w:rsidR="00E1772F" w:rsidRPr="001E1CB8" w:rsidRDefault="00E1772F" w:rsidP="00E1772F">
      <w:pPr>
        <w:rPr>
          <w:rFonts w:asciiTheme="minorHAnsi" w:hAnsiTheme="minorHAnsi" w:cstheme="minorHAnsi"/>
        </w:rPr>
      </w:pPr>
    </w:p>
    <w:p w14:paraId="23351A31" w14:textId="7206AA3B" w:rsidR="00E1772F" w:rsidRPr="001E1CB8" w:rsidRDefault="00E1772F" w:rsidP="00E1772F">
      <w:pPr>
        <w:rPr>
          <w:rFonts w:asciiTheme="minorHAnsi" w:hAnsiTheme="minorHAnsi" w:cstheme="minorHAnsi"/>
        </w:rPr>
      </w:pPr>
      <w:r w:rsidRPr="001E1CB8">
        <w:rPr>
          <w:rFonts w:asciiTheme="minorHAnsi" w:hAnsiTheme="minorHAnsi" w:cstheme="minorHAnsi"/>
        </w:rPr>
        <w:t>Voting member roll call completed for Quorum evaluation.</w:t>
      </w:r>
    </w:p>
    <w:p w14:paraId="258D71CF" w14:textId="269F2B70" w:rsidR="00E1772F" w:rsidRPr="001E1CB8" w:rsidRDefault="00487BC2" w:rsidP="00986E94">
      <w:pPr>
        <w:pStyle w:val="ListParagraph"/>
        <w:numPr>
          <w:ilvl w:val="0"/>
          <w:numId w:val="23"/>
        </w:numPr>
        <w:rPr>
          <w:rFonts w:cstheme="minorHAnsi"/>
          <w:sz w:val="20"/>
          <w:szCs w:val="20"/>
        </w:rPr>
      </w:pPr>
      <w:r w:rsidRPr="001E1CB8">
        <w:rPr>
          <w:rFonts w:cstheme="minorHAnsi"/>
          <w:sz w:val="20"/>
          <w:szCs w:val="20"/>
        </w:rPr>
        <w:t>5</w:t>
      </w:r>
      <w:r w:rsidR="00E1772F" w:rsidRPr="001E1CB8">
        <w:rPr>
          <w:rFonts w:cstheme="minorHAnsi"/>
          <w:sz w:val="20"/>
          <w:szCs w:val="20"/>
        </w:rPr>
        <w:t xml:space="preserve"> of </w:t>
      </w:r>
      <w:r w:rsidR="00414848" w:rsidRPr="001E1CB8">
        <w:rPr>
          <w:rFonts w:cstheme="minorHAnsi"/>
          <w:sz w:val="20"/>
          <w:szCs w:val="20"/>
        </w:rPr>
        <w:t>6</w:t>
      </w:r>
      <w:r w:rsidR="00E1772F" w:rsidRPr="001E1CB8">
        <w:rPr>
          <w:rFonts w:cstheme="minorHAnsi"/>
          <w:sz w:val="20"/>
          <w:szCs w:val="20"/>
        </w:rPr>
        <w:t xml:space="preserve"> Voting Members</w:t>
      </w:r>
      <w:r w:rsidR="000F1201" w:rsidRPr="001E1CB8">
        <w:rPr>
          <w:rFonts w:cstheme="minorHAnsi"/>
          <w:sz w:val="20"/>
          <w:szCs w:val="20"/>
        </w:rPr>
        <w:t xml:space="preserve"> present</w:t>
      </w:r>
      <w:r w:rsidRPr="001E1CB8">
        <w:rPr>
          <w:rFonts w:cstheme="minorHAnsi"/>
          <w:sz w:val="20"/>
          <w:szCs w:val="20"/>
        </w:rPr>
        <w:t>, have quorum</w:t>
      </w:r>
    </w:p>
    <w:p w14:paraId="3E53E18C" w14:textId="54AF084E" w:rsidR="00E1772F" w:rsidRPr="001E1CB8" w:rsidRDefault="00E1772F" w:rsidP="00E1772F">
      <w:pPr>
        <w:rPr>
          <w:rFonts w:asciiTheme="minorHAnsi" w:hAnsiTheme="minorHAnsi" w:cstheme="minorHAnsi"/>
        </w:rPr>
      </w:pPr>
    </w:p>
    <w:p w14:paraId="18ADEEB2" w14:textId="509AC7CE" w:rsidR="005123A3" w:rsidRPr="001E1CB8" w:rsidRDefault="005123A3" w:rsidP="00E1772F">
      <w:pPr>
        <w:rPr>
          <w:rFonts w:asciiTheme="minorHAnsi" w:hAnsiTheme="minorHAnsi" w:cstheme="minorHAnsi"/>
        </w:rPr>
      </w:pPr>
      <w:r w:rsidRPr="001E1CB8">
        <w:rPr>
          <w:rFonts w:asciiTheme="minorHAnsi" w:hAnsiTheme="minorHAnsi" w:cstheme="minorHAnsi"/>
        </w:rPr>
        <w:t>Liaison Reports</w:t>
      </w:r>
      <w:r w:rsidR="00487BC2" w:rsidRPr="001E1CB8">
        <w:rPr>
          <w:rFonts w:asciiTheme="minorHAnsi" w:hAnsiTheme="minorHAnsi" w:cstheme="minorHAnsi"/>
        </w:rPr>
        <w:t xml:space="preserve"> (none attending)</w:t>
      </w:r>
    </w:p>
    <w:p w14:paraId="4A3E8048" w14:textId="33253878" w:rsidR="00CA42E9" w:rsidRPr="001E1CB8" w:rsidRDefault="00CA42E9" w:rsidP="00EE0909">
      <w:pPr>
        <w:pStyle w:val="ListParagraph"/>
        <w:numPr>
          <w:ilvl w:val="0"/>
          <w:numId w:val="49"/>
        </w:numPr>
        <w:rPr>
          <w:rFonts w:cstheme="minorHAnsi"/>
          <w:sz w:val="20"/>
          <w:szCs w:val="20"/>
        </w:rPr>
      </w:pPr>
      <w:r w:rsidRPr="001E1CB8">
        <w:rPr>
          <w:rFonts w:cstheme="minorHAnsi"/>
          <w:sz w:val="20"/>
          <w:szCs w:val="20"/>
        </w:rPr>
        <w:t xml:space="preserve">Section Head – Dr. Kashif Nawaz </w:t>
      </w:r>
    </w:p>
    <w:p w14:paraId="00C63FE3" w14:textId="078F4395" w:rsidR="004F3A99" w:rsidRPr="001E1CB8" w:rsidRDefault="004F3A99" w:rsidP="004F3A99">
      <w:pPr>
        <w:pStyle w:val="ListParagraph"/>
        <w:numPr>
          <w:ilvl w:val="1"/>
          <w:numId w:val="49"/>
        </w:numPr>
        <w:rPr>
          <w:rFonts w:cstheme="minorHAnsi"/>
          <w:sz w:val="20"/>
          <w:szCs w:val="20"/>
        </w:rPr>
      </w:pPr>
      <w:r w:rsidRPr="001E1CB8">
        <w:rPr>
          <w:rFonts w:cstheme="minorHAnsi"/>
          <w:sz w:val="20"/>
          <w:szCs w:val="20"/>
        </w:rPr>
        <w:t>Applause for Duane’s efforts and was prevented a certificate</w:t>
      </w:r>
    </w:p>
    <w:p w14:paraId="17EBBB6B" w14:textId="713B089C" w:rsidR="004F3A99" w:rsidRPr="001E1CB8" w:rsidRDefault="004F3A99" w:rsidP="004F3A99">
      <w:pPr>
        <w:pStyle w:val="ListParagraph"/>
        <w:numPr>
          <w:ilvl w:val="1"/>
          <w:numId w:val="49"/>
        </w:numPr>
        <w:rPr>
          <w:rFonts w:cstheme="minorHAnsi"/>
          <w:sz w:val="20"/>
          <w:szCs w:val="20"/>
        </w:rPr>
      </w:pPr>
      <w:r w:rsidRPr="001E1CB8">
        <w:rPr>
          <w:rFonts w:cstheme="minorHAnsi"/>
          <w:sz w:val="20"/>
          <w:szCs w:val="20"/>
        </w:rPr>
        <w:t>Hightower award – nominate! Not many candidates.</w:t>
      </w:r>
    </w:p>
    <w:p w14:paraId="23CC573A" w14:textId="5897CF36" w:rsidR="004F3A99" w:rsidRPr="001E1CB8" w:rsidRDefault="004F3A99" w:rsidP="004F3A99">
      <w:pPr>
        <w:pStyle w:val="ListParagraph"/>
        <w:numPr>
          <w:ilvl w:val="1"/>
          <w:numId w:val="49"/>
        </w:numPr>
        <w:rPr>
          <w:rFonts w:cstheme="minorHAnsi"/>
          <w:sz w:val="20"/>
          <w:szCs w:val="20"/>
        </w:rPr>
      </w:pPr>
      <w:r w:rsidRPr="001E1CB8">
        <w:rPr>
          <w:rFonts w:cstheme="minorHAnsi"/>
          <w:sz w:val="20"/>
          <w:szCs w:val="20"/>
        </w:rPr>
        <w:t xml:space="preserve">Virtual conference – discussion, nothing tangible </w:t>
      </w:r>
    </w:p>
    <w:p w14:paraId="58D4C942" w14:textId="0DB0DD93" w:rsidR="004F3A99" w:rsidRPr="001E1CB8" w:rsidRDefault="004F3A99" w:rsidP="004F3A99">
      <w:pPr>
        <w:pStyle w:val="ListParagraph"/>
        <w:numPr>
          <w:ilvl w:val="2"/>
          <w:numId w:val="49"/>
        </w:numPr>
        <w:rPr>
          <w:rFonts w:cstheme="minorHAnsi"/>
          <w:sz w:val="20"/>
          <w:szCs w:val="20"/>
        </w:rPr>
      </w:pPr>
      <w:r w:rsidRPr="001E1CB8">
        <w:rPr>
          <w:rFonts w:cstheme="minorHAnsi"/>
          <w:sz w:val="20"/>
          <w:szCs w:val="20"/>
        </w:rPr>
        <w:t>Duane: need in-person continued education credits</w:t>
      </w:r>
    </w:p>
    <w:p w14:paraId="548B5F1E" w14:textId="5DB72640" w:rsidR="004F3A99" w:rsidRPr="001E1CB8" w:rsidRDefault="00B1167C" w:rsidP="00B1167C">
      <w:pPr>
        <w:pStyle w:val="ListParagraph"/>
        <w:numPr>
          <w:ilvl w:val="3"/>
          <w:numId w:val="49"/>
        </w:numPr>
        <w:rPr>
          <w:rFonts w:cstheme="minorHAnsi"/>
          <w:sz w:val="20"/>
          <w:szCs w:val="20"/>
        </w:rPr>
      </w:pPr>
      <w:r w:rsidRPr="001E1CB8">
        <w:rPr>
          <w:rFonts w:cstheme="minorHAnsi"/>
          <w:sz w:val="20"/>
          <w:szCs w:val="20"/>
        </w:rPr>
        <w:t xml:space="preserve">Kashif: </w:t>
      </w:r>
      <w:r w:rsidRPr="001E1CB8">
        <w:rPr>
          <w:rFonts w:cstheme="minorHAnsi"/>
          <w:sz w:val="20"/>
          <w:szCs w:val="20"/>
          <w:highlight w:val="yellow"/>
        </w:rPr>
        <w:t>Duane</w:t>
      </w:r>
      <w:r w:rsidRPr="001E1CB8">
        <w:rPr>
          <w:rFonts w:cstheme="minorHAnsi"/>
          <w:sz w:val="20"/>
          <w:szCs w:val="20"/>
        </w:rPr>
        <w:t xml:space="preserve"> to include in activity form</w:t>
      </w:r>
    </w:p>
    <w:p w14:paraId="6F256C83" w14:textId="0BAD44B3" w:rsidR="00B1167C" w:rsidRPr="001E1CB8" w:rsidRDefault="00B1167C" w:rsidP="00B1167C">
      <w:pPr>
        <w:pStyle w:val="ListParagraph"/>
        <w:numPr>
          <w:ilvl w:val="1"/>
          <w:numId w:val="49"/>
        </w:numPr>
        <w:rPr>
          <w:rFonts w:cstheme="minorHAnsi"/>
          <w:sz w:val="20"/>
          <w:szCs w:val="20"/>
        </w:rPr>
      </w:pPr>
      <w:r w:rsidRPr="001E1CB8">
        <w:rPr>
          <w:rFonts w:cstheme="minorHAnsi"/>
          <w:sz w:val="20"/>
          <w:szCs w:val="20"/>
        </w:rPr>
        <w:t xml:space="preserve">Committee minimum size is 6 voting members, contact Kashif if </w:t>
      </w:r>
      <w:proofErr w:type="gramStart"/>
      <w:r w:rsidRPr="001E1CB8">
        <w:rPr>
          <w:rFonts w:cstheme="minorHAnsi"/>
          <w:sz w:val="20"/>
          <w:szCs w:val="20"/>
        </w:rPr>
        <w:t>fall</w:t>
      </w:r>
      <w:proofErr w:type="gramEnd"/>
      <w:r w:rsidRPr="001E1CB8">
        <w:rPr>
          <w:rFonts w:cstheme="minorHAnsi"/>
          <w:sz w:val="20"/>
          <w:szCs w:val="20"/>
        </w:rPr>
        <w:t xml:space="preserve"> under</w:t>
      </w:r>
    </w:p>
    <w:p w14:paraId="2A61843C" w14:textId="011BBE9A" w:rsidR="00B1167C" w:rsidRPr="001E1CB8" w:rsidRDefault="00B1167C" w:rsidP="00B1167C">
      <w:pPr>
        <w:pStyle w:val="ListParagraph"/>
        <w:numPr>
          <w:ilvl w:val="1"/>
          <w:numId w:val="49"/>
        </w:numPr>
        <w:rPr>
          <w:rFonts w:cstheme="minorHAnsi"/>
          <w:sz w:val="20"/>
          <w:szCs w:val="20"/>
        </w:rPr>
      </w:pPr>
      <w:r w:rsidRPr="001E1CB8">
        <w:rPr>
          <w:rFonts w:cstheme="minorHAnsi"/>
          <w:sz w:val="20"/>
          <w:szCs w:val="20"/>
        </w:rPr>
        <w:t>Haotian: we will have option to include attachments in WS online submission system in a month or so.</w:t>
      </w:r>
    </w:p>
    <w:p w14:paraId="69D1F435" w14:textId="62574D54" w:rsidR="00F52767" w:rsidRPr="001E1CB8" w:rsidRDefault="001B46FC" w:rsidP="00EE0909">
      <w:pPr>
        <w:pStyle w:val="ListParagraph"/>
        <w:numPr>
          <w:ilvl w:val="0"/>
          <w:numId w:val="49"/>
        </w:numPr>
        <w:rPr>
          <w:rFonts w:cstheme="minorHAnsi"/>
          <w:sz w:val="20"/>
          <w:szCs w:val="20"/>
        </w:rPr>
      </w:pPr>
      <w:r w:rsidRPr="001E1CB8">
        <w:rPr>
          <w:rFonts w:cstheme="minorHAnsi"/>
          <w:sz w:val="20"/>
          <w:szCs w:val="20"/>
        </w:rPr>
        <w:t>TAC</w:t>
      </w:r>
      <w:r w:rsidR="000E143C" w:rsidRPr="001E1CB8">
        <w:rPr>
          <w:rFonts w:cstheme="minorHAnsi"/>
          <w:sz w:val="20"/>
          <w:szCs w:val="20"/>
        </w:rPr>
        <w:t xml:space="preserve"> – </w:t>
      </w:r>
      <w:r w:rsidR="00F22593" w:rsidRPr="001E1CB8">
        <w:rPr>
          <w:rFonts w:cstheme="minorHAnsi"/>
          <w:sz w:val="20"/>
          <w:szCs w:val="20"/>
        </w:rPr>
        <w:t xml:space="preserve">Dr. Satheesh </w:t>
      </w:r>
      <w:proofErr w:type="spellStart"/>
      <w:r w:rsidR="00F22593" w:rsidRPr="001E1CB8">
        <w:rPr>
          <w:rFonts w:cstheme="minorHAnsi"/>
          <w:sz w:val="20"/>
          <w:szCs w:val="20"/>
        </w:rPr>
        <w:t>Kulankara</w:t>
      </w:r>
      <w:proofErr w:type="spellEnd"/>
    </w:p>
    <w:p w14:paraId="78AF1F0B" w14:textId="7370AC53" w:rsidR="001B46FC" w:rsidRPr="001E1CB8" w:rsidRDefault="007749C4" w:rsidP="007749C4">
      <w:pPr>
        <w:pStyle w:val="ListParagraph"/>
        <w:numPr>
          <w:ilvl w:val="0"/>
          <w:numId w:val="49"/>
        </w:numPr>
        <w:rPr>
          <w:rFonts w:cstheme="minorHAnsi"/>
          <w:sz w:val="20"/>
          <w:szCs w:val="20"/>
        </w:rPr>
      </w:pPr>
      <w:r w:rsidRPr="001E1CB8">
        <w:rPr>
          <w:rFonts w:cstheme="minorHAnsi"/>
          <w:sz w:val="20"/>
          <w:szCs w:val="20"/>
        </w:rPr>
        <w:t>Research Liaison</w:t>
      </w:r>
      <w:r w:rsidR="00A247B4" w:rsidRPr="001E1CB8">
        <w:rPr>
          <w:rFonts w:cstheme="minorHAnsi"/>
          <w:sz w:val="20"/>
          <w:szCs w:val="20"/>
        </w:rPr>
        <w:t xml:space="preserve"> – Carl Huber</w:t>
      </w:r>
    </w:p>
    <w:p w14:paraId="53DD5D0F" w14:textId="57DCD2AC" w:rsidR="00B1167C" w:rsidRPr="001E1CB8" w:rsidRDefault="00B1167C" w:rsidP="00B1167C">
      <w:pPr>
        <w:pStyle w:val="ListParagraph"/>
        <w:numPr>
          <w:ilvl w:val="1"/>
          <w:numId w:val="49"/>
        </w:numPr>
        <w:rPr>
          <w:rFonts w:cstheme="minorHAnsi"/>
          <w:sz w:val="20"/>
          <w:szCs w:val="20"/>
        </w:rPr>
      </w:pPr>
      <w:r w:rsidRPr="001E1CB8">
        <w:rPr>
          <w:rFonts w:cstheme="minorHAnsi"/>
          <w:sz w:val="20"/>
          <w:szCs w:val="20"/>
        </w:rPr>
        <w:t>Fair amount of Money on research, continue with RTAR&amp;WS!</w:t>
      </w:r>
    </w:p>
    <w:p w14:paraId="7EC7F3B1" w14:textId="4C9B454D" w:rsidR="00B1167C" w:rsidRPr="001E1CB8" w:rsidRDefault="00B1167C" w:rsidP="00B1167C">
      <w:pPr>
        <w:pStyle w:val="ListParagraph"/>
        <w:numPr>
          <w:ilvl w:val="1"/>
          <w:numId w:val="49"/>
        </w:numPr>
        <w:rPr>
          <w:rFonts w:cstheme="minorHAnsi"/>
          <w:sz w:val="20"/>
          <w:szCs w:val="20"/>
        </w:rPr>
      </w:pPr>
      <w:r w:rsidRPr="001E1CB8">
        <w:rPr>
          <w:rFonts w:cstheme="minorHAnsi"/>
          <w:sz w:val="20"/>
          <w:szCs w:val="20"/>
        </w:rPr>
        <w:t>Go through online training if unfamiliar with process of submitting RTARs/WSs to ensure they go through smoothly.</w:t>
      </w:r>
    </w:p>
    <w:p w14:paraId="53FBC816" w14:textId="0E5F44FF" w:rsidR="00B1167C" w:rsidRPr="001E1CB8" w:rsidRDefault="00B1167C" w:rsidP="00B1167C">
      <w:pPr>
        <w:pStyle w:val="ListParagraph"/>
        <w:numPr>
          <w:ilvl w:val="1"/>
          <w:numId w:val="49"/>
        </w:numPr>
        <w:rPr>
          <w:rFonts w:cstheme="minorHAnsi"/>
          <w:sz w:val="20"/>
          <w:szCs w:val="20"/>
        </w:rPr>
      </w:pPr>
      <w:r w:rsidRPr="001E1CB8">
        <w:rPr>
          <w:rFonts w:cstheme="minorHAnsi"/>
          <w:sz w:val="20"/>
          <w:szCs w:val="20"/>
        </w:rPr>
        <w:t>Ensure familiarity with research portal, some work to be done on the portal still.</w:t>
      </w:r>
    </w:p>
    <w:p w14:paraId="605D8961" w14:textId="77777777" w:rsidR="00B1167C" w:rsidRPr="001E1CB8" w:rsidRDefault="00B1167C" w:rsidP="00B1167C">
      <w:pPr>
        <w:pStyle w:val="ListParagraph"/>
        <w:numPr>
          <w:ilvl w:val="1"/>
          <w:numId w:val="49"/>
        </w:numPr>
        <w:rPr>
          <w:rFonts w:cstheme="minorHAnsi"/>
          <w:sz w:val="20"/>
          <w:szCs w:val="20"/>
        </w:rPr>
      </w:pPr>
      <w:r w:rsidRPr="001E1CB8">
        <w:rPr>
          <w:rFonts w:cstheme="minorHAnsi"/>
          <w:sz w:val="20"/>
          <w:szCs w:val="20"/>
        </w:rPr>
        <w:t>Duane</w:t>
      </w:r>
    </w:p>
    <w:p w14:paraId="11D98986" w14:textId="5155B715" w:rsidR="00B1167C" w:rsidRPr="001E1CB8" w:rsidRDefault="00B1167C" w:rsidP="00B1167C">
      <w:pPr>
        <w:pStyle w:val="ListParagraph"/>
        <w:numPr>
          <w:ilvl w:val="2"/>
          <w:numId w:val="49"/>
        </w:numPr>
        <w:rPr>
          <w:rFonts w:cstheme="minorHAnsi"/>
          <w:sz w:val="20"/>
          <w:szCs w:val="20"/>
        </w:rPr>
      </w:pPr>
      <w:r w:rsidRPr="001E1CB8">
        <w:rPr>
          <w:rFonts w:cstheme="minorHAnsi"/>
          <w:sz w:val="20"/>
          <w:szCs w:val="20"/>
        </w:rPr>
        <w:t xml:space="preserve">can’t add graphics to portal. </w:t>
      </w:r>
    </w:p>
    <w:p w14:paraId="65245204" w14:textId="12331E43" w:rsidR="00B1167C" w:rsidRPr="001E1CB8" w:rsidRDefault="00B1167C" w:rsidP="00B1167C">
      <w:pPr>
        <w:pStyle w:val="ListParagraph"/>
        <w:numPr>
          <w:ilvl w:val="2"/>
          <w:numId w:val="49"/>
        </w:numPr>
        <w:rPr>
          <w:rFonts w:cstheme="minorHAnsi"/>
          <w:sz w:val="20"/>
          <w:szCs w:val="20"/>
        </w:rPr>
      </w:pPr>
      <w:r w:rsidRPr="001E1CB8">
        <w:rPr>
          <w:rFonts w:cstheme="minorHAnsi"/>
          <w:sz w:val="20"/>
          <w:szCs w:val="20"/>
        </w:rPr>
        <w:t>Submitted docx to RL Carl, Carl to get back with TC 06/30 evening</w:t>
      </w:r>
    </w:p>
    <w:p w14:paraId="61B4E2E1" w14:textId="18F31B93" w:rsidR="00A247B4" w:rsidRPr="001E1CB8" w:rsidRDefault="00A247B4" w:rsidP="007749C4">
      <w:pPr>
        <w:pStyle w:val="ListParagraph"/>
        <w:numPr>
          <w:ilvl w:val="0"/>
          <w:numId w:val="49"/>
        </w:numPr>
        <w:rPr>
          <w:rFonts w:cstheme="minorHAnsi"/>
          <w:sz w:val="20"/>
          <w:szCs w:val="20"/>
        </w:rPr>
      </w:pPr>
      <w:r w:rsidRPr="001E1CB8">
        <w:rPr>
          <w:rFonts w:cstheme="minorHAnsi"/>
          <w:sz w:val="20"/>
          <w:szCs w:val="20"/>
        </w:rPr>
        <w:t>ALI/PDC – James Bochat</w:t>
      </w:r>
    </w:p>
    <w:p w14:paraId="6252AE3C" w14:textId="5C7C0CEE" w:rsidR="00A247B4" w:rsidRPr="001E1CB8" w:rsidRDefault="00A247B4" w:rsidP="007749C4">
      <w:pPr>
        <w:pStyle w:val="ListParagraph"/>
        <w:numPr>
          <w:ilvl w:val="0"/>
          <w:numId w:val="49"/>
        </w:numPr>
        <w:rPr>
          <w:rFonts w:cstheme="minorHAnsi"/>
          <w:sz w:val="20"/>
          <w:szCs w:val="20"/>
        </w:rPr>
      </w:pPr>
      <w:r w:rsidRPr="001E1CB8">
        <w:rPr>
          <w:rFonts w:cstheme="minorHAnsi"/>
          <w:sz w:val="20"/>
          <w:szCs w:val="20"/>
        </w:rPr>
        <w:t>Handbook – Drake Erbe</w:t>
      </w:r>
    </w:p>
    <w:p w14:paraId="2C961290" w14:textId="77777777" w:rsidR="005123A3" w:rsidRPr="001E1CB8" w:rsidRDefault="005123A3" w:rsidP="00C53C09">
      <w:pPr>
        <w:rPr>
          <w:rFonts w:asciiTheme="minorHAnsi" w:hAnsiTheme="minorHAnsi" w:cstheme="minorHAnsi"/>
        </w:rPr>
      </w:pPr>
    </w:p>
    <w:p w14:paraId="33009F69" w14:textId="7C5EEDEC" w:rsidR="00E1772F" w:rsidRPr="001E1CB8" w:rsidRDefault="00E1772F" w:rsidP="00D20EB3">
      <w:pPr>
        <w:rPr>
          <w:rFonts w:asciiTheme="minorHAnsi" w:hAnsiTheme="minorHAnsi" w:cstheme="minorHAnsi"/>
        </w:rPr>
      </w:pPr>
      <w:r w:rsidRPr="001E1CB8">
        <w:rPr>
          <w:rFonts w:asciiTheme="minorHAnsi" w:hAnsiTheme="minorHAnsi" w:cstheme="minorHAnsi"/>
        </w:rPr>
        <w:lastRenderedPageBreak/>
        <w:t xml:space="preserve">Approval of </w:t>
      </w:r>
      <w:r w:rsidR="00C37C85" w:rsidRPr="001E1CB8">
        <w:rPr>
          <w:rFonts w:asciiTheme="minorHAnsi" w:hAnsiTheme="minorHAnsi" w:cstheme="minorHAnsi"/>
        </w:rPr>
        <w:t>202</w:t>
      </w:r>
      <w:r w:rsidR="00B26798" w:rsidRPr="001E1CB8">
        <w:rPr>
          <w:rFonts w:asciiTheme="minorHAnsi" w:hAnsiTheme="minorHAnsi" w:cstheme="minorHAnsi"/>
        </w:rPr>
        <w:t>6</w:t>
      </w:r>
      <w:r w:rsidR="00C37C85" w:rsidRPr="001E1CB8">
        <w:rPr>
          <w:rFonts w:asciiTheme="minorHAnsi" w:hAnsiTheme="minorHAnsi" w:cstheme="minorHAnsi"/>
        </w:rPr>
        <w:t xml:space="preserve"> </w:t>
      </w:r>
      <w:r w:rsidR="00B26798" w:rsidRPr="001E1CB8">
        <w:rPr>
          <w:rFonts w:asciiTheme="minorHAnsi" w:hAnsiTheme="minorHAnsi" w:cstheme="minorHAnsi"/>
        </w:rPr>
        <w:t>Winter</w:t>
      </w:r>
      <w:r w:rsidRPr="001E1CB8">
        <w:rPr>
          <w:rFonts w:asciiTheme="minorHAnsi" w:hAnsiTheme="minorHAnsi" w:cstheme="minorHAnsi"/>
        </w:rPr>
        <w:t xml:space="preserve"> Meeting Minutes</w:t>
      </w:r>
    </w:p>
    <w:p w14:paraId="18413DE9" w14:textId="6779C35D" w:rsidR="00BB098E" w:rsidRPr="001E1CB8" w:rsidRDefault="00E1772F" w:rsidP="00D20EB3">
      <w:pPr>
        <w:pStyle w:val="ListParagraph"/>
        <w:numPr>
          <w:ilvl w:val="0"/>
          <w:numId w:val="47"/>
        </w:numPr>
        <w:rPr>
          <w:rFonts w:cstheme="minorHAnsi"/>
          <w:sz w:val="20"/>
          <w:szCs w:val="20"/>
        </w:rPr>
      </w:pPr>
      <w:r w:rsidRPr="001E1CB8">
        <w:rPr>
          <w:rFonts w:cstheme="minorHAnsi"/>
          <w:sz w:val="20"/>
          <w:szCs w:val="20"/>
        </w:rPr>
        <w:t xml:space="preserve">Motion for approving minutes as written: </w:t>
      </w:r>
    </w:p>
    <w:p w14:paraId="2CA4E87A" w14:textId="03E18A1C" w:rsidR="00B06819" w:rsidRPr="001E1CB8" w:rsidRDefault="00487BC2" w:rsidP="00B06819">
      <w:pPr>
        <w:pStyle w:val="ListParagraph"/>
        <w:numPr>
          <w:ilvl w:val="1"/>
          <w:numId w:val="47"/>
        </w:numPr>
        <w:rPr>
          <w:rFonts w:cstheme="minorHAnsi"/>
          <w:sz w:val="20"/>
          <w:szCs w:val="20"/>
        </w:rPr>
      </w:pPr>
      <w:r w:rsidRPr="001E1CB8">
        <w:rPr>
          <w:rFonts w:cstheme="minorHAnsi"/>
          <w:sz w:val="20"/>
          <w:szCs w:val="20"/>
        </w:rPr>
        <w:t xml:space="preserve">Christian </w:t>
      </w:r>
      <w:r w:rsidR="00E1772F" w:rsidRPr="001E1CB8">
        <w:rPr>
          <w:rFonts w:cstheme="minorHAnsi"/>
          <w:sz w:val="20"/>
          <w:szCs w:val="20"/>
        </w:rPr>
        <w:t xml:space="preserve">motioned </w:t>
      </w:r>
      <w:r w:rsidR="00B06819" w:rsidRPr="001E1CB8">
        <w:rPr>
          <w:rFonts w:cstheme="minorHAnsi"/>
          <w:sz w:val="20"/>
          <w:szCs w:val="20"/>
        </w:rPr>
        <w:t>for approval</w:t>
      </w:r>
    </w:p>
    <w:p w14:paraId="1A5DA1B7" w14:textId="4BA47EBF" w:rsidR="00B06819" w:rsidRPr="001E1CB8" w:rsidRDefault="00487BC2" w:rsidP="00B06819">
      <w:pPr>
        <w:pStyle w:val="ListParagraph"/>
        <w:numPr>
          <w:ilvl w:val="1"/>
          <w:numId w:val="47"/>
        </w:numPr>
        <w:rPr>
          <w:rFonts w:cstheme="minorHAnsi"/>
          <w:sz w:val="20"/>
          <w:szCs w:val="20"/>
        </w:rPr>
      </w:pPr>
      <w:r w:rsidRPr="001E1CB8">
        <w:rPr>
          <w:rFonts w:cstheme="minorHAnsi"/>
          <w:sz w:val="20"/>
          <w:szCs w:val="20"/>
        </w:rPr>
        <w:t>S</w:t>
      </w:r>
      <w:r w:rsidR="00E1772F" w:rsidRPr="001E1CB8">
        <w:rPr>
          <w:rFonts w:cstheme="minorHAnsi"/>
          <w:sz w:val="20"/>
          <w:szCs w:val="20"/>
        </w:rPr>
        <w:t>econded</w:t>
      </w:r>
      <w:r w:rsidRPr="001E1CB8">
        <w:rPr>
          <w:rFonts w:cstheme="minorHAnsi"/>
          <w:sz w:val="20"/>
          <w:szCs w:val="20"/>
        </w:rPr>
        <w:t xml:space="preserve"> by Nick to approve</w:t>
      </w:r>
    </w:p>
    <w:p w14:paraId="2EB5C876" w14:textId="682FF53B" w:rsidR="004C0F5E" w:rsidRPr="001E1CB8" w:rsidRDefault="00BB098E" w:rsidP="004C0F5E">
      <w:pPr>
        <w:pStyle w:val="ListParagraph"/>
        <w:numPr>
          <w:ilvl w:val="1"/>
          <w:numId w:val="47"/>
        </w:numPr>
        <w:rPr>
          <w:rFonts w:cstheme="minorHAnsi"/>
          <w:sz w:val="20"/>
          <w:szCs w:val="20"/>
        </w:rPr>
      </w:pPr>
      <w:r w:rsidRPr="001E1CB8">
        <w:rPr>
          <w:rFonts w:cstheme="minorHAnsi"/>
          <w:sz w:val="20"/>
          <w:szCs w:val="20"/>
        </w:rPr>
        <w:t>V</w:t>
      </w:r>
      <w:r w:rsidR="00E1772F" w:rsidRPr="001E1CB8">
        <w:rPr>
          <w:rFonts w:cstheme="minorHAnsi"/>
          <w:sz w:val="20"/>
          <w:szCs w:val="20"/>
        </w:rPr>
        <w:t>ote</w:t>
      </w:r>
      <w:r w:rsidRPr="001E1CB8">
        <w:rPr>
          <w:rFonts w:cstheme="minorHAnsi"/>
          <w:sz w:val="20"/>
          <w:szCs w:val="20"/>
        </w:rPr>
        <w:t>:</w:t>
      </w:r>
      <w:r w:rsidR="00E1772F" w:rsidRPr="001E1CB8">
        <w:rPr>
          <w:rFonts w:cstheme="minorHAnsi"/>
          <w:sz w:val="20"/>
          <w:szCs w:val="20"/>
        </w:rPr>
        <w:t xml:space="preserve"> </w:t>
      </w:r>
      <w:r w:rsidRPr="001E1CB8">
        <w:rPr>
          <w:rFonts w:cstheme="minorHAnsi"/>
          <w:sz w:val="20"/>
          <w:szCs w:val="20"/>
        </w:rPr>
        <w:t>(Approved-</w:t>
      </w:r>
      <w:r w:rsidR="00487BC2" w:rsidRPr="001E1CB8">
        <w:rPr>
          <w:rFonts w:cstheme="minorHAnsi"/>
          <w:sz w:val="20"/>
          <w:szCs w:val="20"/>
        </w:rPr>
        <w:t>5</w:t>
      </w:r>
      <w:r w:rsidR="00F051AE" w:rsidRPr="001E1CB8">
        <w:rPr>
          <w:rFonts w:cstheme="minorHAnsi"/>
          <w:sz w:val="20"/>
          <w:szCs w:val="20"/>
        </w:rPr>
        <w:t xml:space="preserve"> </w:t>
      </w:r>
      <w:r w:rsidR="0015209E" w:rsidRPr="001E1CB8">
        <w:rPr>
          <w:rFonts w:cstheme="minorHAnsi"/>
          <w:sz w:val="20"/>
          <w:szCs w:val="20"/>
        </w:rPr>
        <w:t>Rejected-</w:t>
      </w:r>
      <w:r w:rsidR="00F051AE" w:rsidRPr="001E1CB8">
        <w:rPr>
          <w:rFonts w:cstheme="minorHAnsi"/>
          <w:sz w:val="20"/>
          <w:szCs w:val="20"/>
        </w:rPr>
        <w:t xml:space="preserve">0 </w:t>
      </w:r>
      <w:r w:rsidR="0015209E" w:rsidRPr="001E1CB8">
        <w:rPr>
          <w:rFonts w:cstheme="minorHAnsi"/>
          <w:sz w:val="20"/>
          <w:szCs w:val="20"/>
        </w:rPr>
        <w:t>Abstained</w:t>
      </w:r>
      <w:r w:rsidR="00530326" w:rsidRPr="001E1CB8">
        <w:rPr>
          <w:rFonts w:cstheme="minorHAnsi"/>
          <w:sz w:val="20"/>
          <w:szCs w:val="20"/>
        </w:rPr>
        <w:t>-</w:t>
      </w:r>
      <w:r w:rsidR="00487BC2" w:rsidRPr="001E1CB8">
        <w:rPr>
          <w:rFonts w:cstheme="minorHAnsi"/>
          <w:sz w:val="20"/>
          <w:szCs w:val="20"/>
        </w:rPr>
        <w:t>1</w:t>
      </w:r>
      <w:r w:rsidR="00F051AE" w:rsidRPr="001E1CB8">
        <w:rPr>
          <w:rFonts w:cstheme="minorHAnsi"/>
          <w:sz w:val="20"/>
          <w:szCs w:val="20"/>
        </w:rPr>
        <w:t xml:space="preserve"> </w:t>
      </w:r>
      <w:r w:rsidR="00635EC7" w:rsidRPr="001E1CB8">
        <w:rPr>
          <w:rFonts w:cstheme="minorHAnsi"/>
          <w:sz w:val="20"/>
          <w:szCs w:val="20"/>
        </w:rPr>
        <w:t>Missing</w:t>
      </w:r>
      <w:r w:rsidR="00530326" w:rsidRPr="001E1CB8">
        <w:rPr>
          <w:rFonts w:cstheme="minorHAnsi"/>
          <w:sz w:val="20"/>
          <w:szCs w:val="20"/>
        </w:rPr>
        <w:t>)</w:t>
      </w:r>
      <w:r w:rsidR="00487BC2" w:rsidRPr="001E1CB8">
        <w:rPr>
          <w:rFonts w:cstheme="minorHAnsi"/>
          <w:sz w:val="20"/>
          <w:szCs w:val="20"/>
        </w:rPr>
        <w:t>, minutes approved</w:t>
      </w:r>
    </w:p>
    <w:p w14:paraId="3AF8B314" w14:textId="1862EC94" w:rsidR="00E1772F" w:rsidRPr="001E1CB8" w:rsidRDefault="008E3B7B" w:rsidP="00E1772F">
      <w:pPr>
        <w:rPr>
          <w:rFonts w:asciiTheme="minorHAnsi" w:hAnsiTheme="minorHAnsi" w:cstheme="minorHAnsi"/>
        </w:rPr>
      </w:pPr>
      <w:r w:rsidRPr="001E1CB8">
        <w:rPr>
          <w:rFonts w:asciiTheme="minorHAnsi" w:hAnsiTheme="minorHAnsi" w:cstheme="minorHAnsi"/>
        </w:rPr>
        <w:t xml:space="preserve">TC </w:t>
      </w:r>
      <w:r w:rsidR="00E1772F" w:rsidRPr="001E1CB8">
        <w:rPr>
          <w:rFonts w:asciiTheme="minorHAnsi" w:hAnsiTheme="minorHAnsi" w:cstheme="minorHAnsi"/>
        </w:rPr>
        <w:t xml:space="preserve">Chair </w:t>
      </w:r>
      <w:r w:rsidR="00C53C09" w:rsidRPr="001E1CB8">
        <w:rPr>
          <w:rFonts w:asciiTheme="minorHAnsi" w:hAnsiTheme="minorHAnsi" w:cstheme="minorHAnsi"/>
        </w:rPr>
        <w:t>B</w:t>
      </w:r>
      <w:r w:rsidR="00E1772F" w:rsidRPr="001E1CB8">
        <w:rPr>
          <w:rFonts w:asciiTheme="minorHAnsi" w:hAnsiTheme="minorHAnsi" w:cstheme="minorHAnsi"/>
        </w:rPr>
        <w:t xml:space="preserve">reakfast </w:t>
      </w:r>
      <w:r w:rsidR="00893230" w:rsidRPr="001E1CB8">
        <w:rPr>
          <w:rFonts w:asciiTheme="minorHAnsi" w:hAnsiTheme="minorHAnsi" w:cstheme="minorHAnsi"/>
        </w:rPr>
        <w:t>–</w:t>
      </w:r>
      <w:r w:rsidR="00C53C09" w:rsidRPr="001E1CB8">
        <w:rPr>
          <w:rFonts w:asciiTheme="minorHAnsi" w:hAnsiTheme="minorHAnsi" w:cstheme="minorHAnsi"/>
        </w:rPr>
        <w:t xml:space="preserve"> </w:t>
      </w:r>
      <w:r w:rsidR="00002217" w:rsidRPr="001E1CB8">
        <w:rPr>
          <w:rFonts w:asciiTheme="minorHAnsi" w:hAnsiTheme="minorHAnsi" w:cstheme="minorHAnsi"/>
        </w:rPr>
        <w:t>Duane Wolf</w:t>
      </w:r>
    </w:p>
    <w:p w14:paraId="320C3C68" w14:textId="77777777" w:rsidR="00487BC2" w:rsidRPr="001E1CB8" w:rsidRDefault="00487BC2" w:rsidP="00487BC2">
      <w:pPr>
        <w:pStyle w:val="ListParagraph"/>
        <w:numPr>
          <w:ilvl w:val="0"/>
          <w:numId w:val="50"/>
        </w:numPr>
        <w:rPr>
          <w:rFonts w:cstheme="minorHAnsi"/>
          <w:sz w:val="20"/>
          <w:szCs w:val="20"/>
        </w:rPr>
      </w:pPr>
      <w:r w:rsidRPr="001E1CB8">
        <w:rPr>
          <w:rFonts w:cstheme="minorHAnsi"/>
          <w:sz w:val="20"/>
          <w:szCs w:val="20"/>
        </w:rPr>
        <w:t>ASHRAE Ad-hoc FOAC (Future of ASHRAE Conferences)</w:t>
      </w:r>
    </w:p>
    <w:p w14:paraId="5F194724" w14:textId="3D710F90" w:rsidR="00A247B4" w:rsidRPr="001E1CB8" w:rsidRDefault="00487BC2" w:rsidP="00487BC2">
      <w:pPr>
        <w:pStyle w:val="ListParagraph"/>
        <w:numPr>
          <w:ilvl w:val="1"/>
          <w:numId w:val="50"/>
        </w:numPr>
        <w:rPr>
          <w:rFonts w:cstheme="minorHAnsi"/>
          <w:sz w:val="20"/>
          <w:szCs w:val="20"/>
        </w:rPr>
      </w:pPr>
      <w:r w:rsidRPr="001E1CB8">
        <w:rPr>
          <w:rFonts w:cstheme="minorHAnsi"/>
          <w:sz w:val="20"/>
          <w:szCs w:val="20"/>
        </w:rPr>
        <w:t xml:space="preserve">new strategy for ASHRAE conferences, eliminate summer conferences in person replace with 4-day online meetings and leadership in person </w:t>
      </w:r>
      <w:proofErr w:type="gramStart"/>
      <w:r w:rsidRPr="001E1CB8">
        <w:rPr>
          <w:rFonts w:cstheme="minorHAnsi"/>
          <w:sz w:val="20"/>
          <w:szCs w:val="20"/>
        </w:rPr>
        <w:t>meeting</w:t>
      </w:r>
      <w:proofErr w:type="gramEnd"/>
    </w:p>
    <w:p w14:paraId="415C1CA7" w14:textId="3FF017EB" w:rsidR="00487BC2" w:rsidRPr="001E1CB8" w:rsidRDefault="00487BC2" w:rsidP="00487BC2">
      <w:pPr>
        <w:pStyle w:val="ListParagraph"/>
        <w:numPr>
          <w:ilvl w:val="1"/>
          <w:numId w:val="50"/>
        </w:numPr>
        <w:rPr>
          <w:rFonts w:cstheme="minorHAnsi"/>
          <w:sz w:val="20"/>
          <w:szCs w:val="20"/>
        </w:rPr>
      </w:pPr>
      <w:r w:rsidRPr="001E1CB8">
        <w:rPr>
          <w:rFonts w:cstheme="minorHAnsi"/>
          <w:sz w:val="20"/>
          <w:szCs w:val="20"/>
        </w:rPr>
        <w:t>May or may not be able to fulfill continued education credits</w:t>
      </w:r>
    </w:p>
    <w:p w14:paraId="6DAB9DE3" w14:textId="07D260C7" w:rsidR="00487BC2" w:rsidRPr="001E1CB8" w:rsidRDefault="00487BC2" w:rsidP="00487BC2">
      <w:pPr>
        <w:pStyle w:val="ListParagraph"/>
        <w:numPr>
          <w:ilvl w:val="1"/>
          <w:numId w:val="50"/>
        </w:numPr>
        <w:rPr>
          <w:rFonts w:cstheme="minorHAnsi"/>
          <w:sz w:val="20"/>
          <w:szCs w:val="20"/>
        </w:rPr>
      </w:pPr>
      <w:r w:rsidRPr="001E1CB8">
        <w:rPr>
          <w:rFonts w:cstheme="minorHAnsi"/>
          <w:sz w:val="20"/>
          <w:szCs w:val="20"/>
        </w:rPr>
        <w:t>May reduce access to new potential members</w:t>
      </w:r>
    </w:p>
    <w:p w14:paraId="51ECE988" w14:textId="2DF6DADC" w:rsidR="00487BC2" w:rsidRPr="001E1CB8" w:rsidRDefault="00487BC2" w:rsidP="00487BC2">
      <w:pPr>
        <w:pStyle w:val="ListParagraph"/>
        <w:numPr>
          <w:ilvl w:val="1"/>
          <w:numId w:val="50"/>
        </w:numPr>
        <w:rPr>
          <w:rFonts w:cstheme="minorHAnsi"/>
          <w:sz w:val="20"/>
          <w:szCs w:val="20"/>
        </w:rPr>
      </w:pPr>
      <w:r w:rsidRPr="001E1CB8">
        <w:rPr>
          <w:rFonts w:cstheme="minorHAnsi"/>
          <w:sz w:val="20"/>
          <w:szCs w:val="20"/>
        </w:rPr>
        <w:t xml:space="preserve">Consider compressing meeting instead of cancelling meeting. Conference is where people talk with each other, can’t </w:t>
      </w:r>
      <w:proofErr w:type="gramStart"/>
      <w:r w:rsidRPr="001E1CB8">
        <w:rPr>
          <w:rFonts w:cstheme="minorHAnsi"/>
          <w:sz w:val="20"/>
          <w:szCs w:val="20"/>
        </w:rPr>
        <w:t>do</w:t>
      </w:r>
      <w:proofErr w:type="gramEnd"/>
      <w:r w:rsidRPr="001E1CB8">
        <w:rPr>
          <w:rFonts w:cstheme="minorHAnsi"/>
          <w:sz w:val="20"/>
          <w:szCs w:val="20"/>
        </w:rPr>
        <w:t xml:space="preserve"> online.</w:t>
      </w:r>
    </w:p>
    <w:p w14:paraId="5DBC0E73" w14:textId="3C422D13" w:rsidR="00C64E5F" w:rsidRPr="001E1CB8" w:rsidRDefault="00C64E5F" w:rsidP="00487BC2">
      <w:pPr>
        <w:pStyle w:val="ListParagraph"/>
        <w:numPr>
          <w:ilvl w:val="1"/>
          <w:numId w:val="50"/>
        </w:numPr>
        <w:rPr>
          <w:rFonts w:cstheme="minorHAnsi"/>
          <w:sz w:val="20"/>
          <w:szCs w:val="20"/>
        </w:rPr>
      </w:pPr>
      <w:r w:rsidRPr="001E1CB8">
        <w:rPr>
          <w:rFonts w:cstheme="minorHAnsi"/>
          <w:sz w:val="20"/>
          <w:szCs w:val="20"/>
        </w:rPr>
        <w:t>Kirk no strong thoughts either way.</w:t>
      </w:r>
    </w:p>
    <w:p w14:paraId="018B944E" w14:textId="74436776" w:rsidR="00C64E5F" w:rsidRPr="001E1CB8" w:rsidRDefault="00C64E5F" w:rsidP="00487BC2">
      <w:pPr>
        <w:pStyle w:val="ListParagraph"/>
        <w:numPr>
          <w:ilvl w:val="1"/>
          <w:numId w:val="50"/>
        </w:numPr>
        <w:rPr>
          <w:rFonts w:cstheme="minorHAnsi"/>
          <w:sz w:val="20"/>
          <w:szCs w:val="20"/>
        </w:rPr>
      </w:pPr>
      <w:r w:rsidRPr="001E1CB8">
        <w:rPr>
          <w:rFonts w:cstheme="minorHAnsi"/>
          <w:sz w:val="20"/>
          <w:szCs w:val="20"/>
        </w:rPr>
        <w:t xml:space="preserve">Annual conference </w:t>
      </w:r>
      <w:proofErr w:type="spellStart"/>
      <w:proofErr w:type="gramStart"/>
      <w:r w:rsidRPr="001E1CB8">
        <w:rPr>
          <w:rFonts w:cstheme="minorHAnsi"/>
          <w:sz w:val="20"/>
          <w:szCs w:val="20"/>
        </w:rPr>
        <w:t>looses</w:t>
      </w:r>
      <w:proofErr w:type="spellEnd"/>
      <w:proofErr w:type="gramEnd"/>
      <w:r w:rsidRPr="001E1CB8">
        <w:rPr>
          <w:rFonts w:cstheme="minorHAnsi"/>
          <w:sz w:val="20"/>
          <w:szCs w:val="20"/>
        </w:rPr>
        <w:t xml:space="preserve"> money, unclear if winter conference covers losses. Use smaller conference location.</w:t>
      </w:r>
    </w:p>
    <w:p w14:paraId="796FEA75" w14:textId="0FB94731" w:rsidR="00487BC2" w:rsidRPr="001E1CB8" w:rsidRDefault="00487BC2" w:rsidP="00487BC2">
      <w:pPr>
        <w:pStyle w:val="ListParagraph"/>
        <w:numPr>
          <w:ilvl w:val="1"/>
          <w:numId w:val="50"/>
        </w:numPr>
        <w:rPr>
          <w:rFonts w:cstheme="minorHAnsi"/>
          <w:sz w:val="20"/>
          <w:szCs w:val="20"/>
        </w:rPr>
      </w:pPr>
      <w:r w:rsidRPr="001E1CB8">
        <w:rPr>
          <w:rFonts w:cstheme="minorHAnsi"/>
          <w:sz w:val="20"/>
          <w:szCs w:val="20"/>
        </w:rPr>
        <w:t>TC 8.5 left comments in the activities form to disagree with removal of in-person component</w:t>
      </w:r>
    </w:p>
    <w:p w14:paraId="671202B3" w14:textId="71ACF79F" w:rsidR="00C64E5F" w:rsidRPr="001E1CB8" w:rsidRDefault="00C64E5F" w:rsidP="00C64E5F">
      <w:pPr>
        <w:pStyle w:val="ListParagraph"/>
        <w:numPr>
          <w:ilvl w:val="0"/>
          <w:numId w:val="50"/>
        </w:numPr>
        <w:rPr>
          <w:rFonts w:cstheme="minorHAnsi"/>
          <w:sz w:val="20"/>
          <w:szCs w:val="20"/>
        </w:rPr>
      </w:pPr>
      <w:r w:rsidRPr="001E1CB8">
        <w:rPr>
          <w:rFonts w:cstheme="minorHAnsi"/>
          <w:sz w:val="20"/>
          <w:szCs w:val="20"/>
        </w:rPr>
        <w:t>Programs</w:t>
      </w:r>
    </w:p>
    <w:p w14:paraId="2886A8A7" w14:textId="03523299" w:rsidR="00C64E5F" w:rsidRPr="001E1CB8" w:rsidRDefault="00C64E5F" w:rsidP="00C64E5F">
      <w:pPr>
        <w:pStyle w:val="ListParagraph"/>
        <w:numPr>
          <w:ilvl w:val="1"/>
          <w:numId w:val="50"/>
        </w:numPr>
        <w:rPr>
          <w:rFonts w:cstheme="minorHAnsi"/>
          <w:sz w:val="20"/>
          <w:szCs w:val="20"/>
        </w:rPr>
      </w:pPr>
      <w:r w:rsidRPr="001E1CB8">
        <w:rPr>
          <w:rFonts w:cstheme="minorHAnsi"/>
          <w:sz w:val="20"/>
          <w:szCs w:val="20"/>
        </w:rPr>
        <w:t>162 submissions, 105 accepted</w:t>
      </w:r>
    </w:p>
    <w:p w14:paraId="5BD7F369" w14:textId="13B86BB8" w:rsidR="00C64E5F" w:rsidRPr="001E1CB8" w:rsidRDefault="00C64E5F" w:rsidP="00C64E5F">
      <w:pPr>
        <w:pStyle w:val="ListParagraph"/>
        <w:numPr>
          <w:ilvl w:val="1"/>
          <w:numId w:val="50"/>
        </w:numPr>
        <w:rPr>
          <w:rFonts w:cstheme="minorHAnsi"/>
          <w:sz w:val="20"/>
          <w:szCs w:val="20"/>
        </w:rPr>
      </w:pPr>
      <w:r w:rsidRPr="001E1CB8">
        <w:rPr>
          <w:rFonts w:cstheme="minorHAnsi"/>
          <w:sz w:val="20"/>
          <w:szCs w:val="20"/>
        </w:rPr>
        <w:t>Refrigeration and refrigerants track</w:t>
      </w:r>
    </w:p>
    <w:p w14:paraId="6DE34A30" w14:textId="7CFCD2AF" w:rsidR="00C64E5F" w:rsidRPr="001E1CB8" w:rsidRDefault="00C64E5F" w:rsidP="00C64E5F">
      <w:pPr>
        <w:pStyle w:val="ListParagraph"/>
        <w:numPr>
          <w:ilvl w:val="1"/>
          <w:numId w:val="50"/>
        </w:numPr>
        <w:rPr>
          <w:rFonts w:cstheme="minorHAnsi"/>
          <w:sz w:val="20"/>
          <w:szCs w:val="20"/>
        </w:rPr>
      </w:pPr>
      <w:r w:rsidRPr="001E1CB8">
        <w:rPr>
          <w:rFonts w:cstheme="minorHAnsi"/>
          <w:sz w:val="20"/>
          <w:szCs w:val="20"/>
        </w:rPr>
        <w:t>Applications and best practices track</w:t>
      </w:r>
    </w:p>
    <w:p w14:paraId="429938F8" w14:textId="6FB20664" w:rsidR="00C64E5F" w:rsidRPr="001E1CB8" w:rsidRDefault="00C64E5F" w:rsidP="00C64E5F">
      <w:pPr>
        <w:pStyle w:val="ListParagraph"/>
        <w:numPr>
          <w:ilvl w:val="2"/>
          <w:numId w:val="50"/>
        </w:numPr>
        <w:rPr>
          <w:rFonts w:cstheme="minorHAnsi"/>
          <w:sz w:val="20"/>
          <w:szCs w:val="20"/>
        </w:rPr>
      </w:pPr>
      <w:r w:rsidRPr="001E1CB8">
        <w:rPr>
          <w:rFonts w:cstheme="minorHAnsi"/>
          <w:sz w:val="20"/>
          <w:szCs w:val="20"/>
        </w:rPr>
        <w:t>Shorter segments to be presented at the show</w:t>
      </w:r>
    </w:p>
    <w:p w14:paraId="374FF080" w14:textId="2FFCE19C" w:rsidR="00C64E5F" w:rsidRPr="001E1CB8" w:rsidRDefault="00C64E5F" w:rsidP="00C64E5F">
      <w:pPr>
        <w:pStyle w:val="ListParagraph"/>
        <w:numPr>
          <w:ilvl w:val="2"/>
          <w:numId w:val="50"/>
        </w:numPr>
        <w:rPr>
          <w:rFonts w:cstheme="minorHAnsi"/>
          <w:sz w:val="20"/>
          <w:szCs w:val="20"/>
        </w:rPr>
      </w:pPr>
      <w:proofErr w:type="gramStart"/>
      <w:r w:rsidRPr="001E1CB8">
        <w:rPr>
          <w:rFonts w:cstheme="minorHAnsi"/>
          <w:sz w:val="20"/>
          <w:szCs w:val="20"/>
        </w:rPr>
        <w:t>3-6 page</w:t>
      </w:r>
      <w:proofErr w:type="gramEnd"/>
      <w:r w:rsidRPr="001E1CB8">
        <w:rPr>
          <w:rFonts w:cstheme="minorHAnsi"/>
          <w:sz w:val="20"/>
          <w:szCs w:val="20"/>
        </w:rPr>
        <w:t xml:space="preserve"> guideline/paper handout for everyone attending</w:t>
      </w:r>
    </w:p>
    <w:p w14:paraId="4ECFD1F1" w14:textId="0A2B84FB" w:rsidR="00C64E5F" w:rsidRPr="001E1CB8" w:rsidRDefault="00C64E5F" w:rsidP="00C64E5F">
      <w:pPr>
        <w:pStyle w:val="ListParagraph"/>
        <w:numPr>
          <w:ilvl w:val="2"/>
          <w:numId w:val="50"/>
        </w:numPr>
        <w:rPr>
          <w:rFonts w:cstheme="minorHAnsi"/>
          <w:sz w:val="20"/>
          <w:szCs w:val="20"/>
        </w:rPr>
      </w:pPr>
      <w:r w:rsidRPr="001E1CB8">
        <w:rPr>
          <w:rFonts w:cstheme="minorHAnsi"/>
          <w:sz w:val="20"/>
          <w:szCs w:val="20"/>
        </w:rPr>
        <w:t xml:space="preserve">Recycle our old 101 seminar, add OSU reversing valve? </w:t>
      </w:r>
      <w:r w:rsidRPr="001E1CB8">
        <w:rPr>
          <w:rFonts w:cstheme="minorHAnsi"/>
          <w:sz w:val="20"/>
          <w:szCs w:val="20"/>
          <w:highlight w:val="yellow"/>
        </w:rPr>
        <w:t>Duane</w:t>
      </w:r>
      <w:r w:rsidRPr="001E1CB8">
        <w:rPr>
          <w:rFonts w:cstheme="minorHAnsi"/>
          <w:sz w:val="20"/>
          <w:szCs w:val="20"/>
        </w:rPr>
        <w:t xml:space="preserve"> to follow up</w:t>
      </w:r>
    </w:p>
    <w:p w14:paraId="4135B177" w14:textId="5E5F50D2" w:rsidR="00C64E5F" w:rsidRPr="001E1CB8" w:rsidRDefault="00C64E5F" w:rsidP="00C64E5F">
      <w:pPr>
        <w:pStyle w:val="ListParagraph"/>
        <w:numPr>
          <w:ilvl w:val="0"/>
          <w:numId w:val="50"/>
        </w:numPr>
        <w:rPr>
          <w:rFonts w:cstheme="minorHAnsi"/>
          <w:sz w:val="20"/>
          <w:szCs w:val="20"/>
        </w:rPr>
      </w:pPr>
      <w:r w:rsidRPr="001E1CB8">
        <w:rPr>
          <w:rFonts w:cstheme="minorHAnsi"/>
          <w:sz w:val="20"/>
          <w:szCs w:val="20"/>
        </w:rPr>
        <w:t>Government affairs</w:t>
      </w:r>
    </w:p>
    <w:p w14:paraId="34F580E5" w14:textId="4198C36B" w:rsidR="00C64E5F" w:rsidRPr="001E1CB8" w:rsidRDefault="00C64E5F" w:rsidP="00C64E5F">
      <w:pPr>
        <w:pStyle w:val="ListParagraph"/>
        <w:numPr>
          <w:ilvl w:val="1"/>
          <w:numId w:val="50"/>
        </w:numPr>
        <w:rPr>
          <w:rFonts w:cstheme="minorHAnsi"/>
          <w:sz w:val="20"/>
          <w:szCs w:val="20"/>
        </w:rPr>
      </w:pPr>
      <w:r w:rsidRPr="001E1CB8">
        <w:rPr>
          <w:rFonts w:cstheme="minorHAnsi"/>
          <w:sz w:val="20"/>
          <w:szCs w:val="20"/>
        </w:rPr>
        <w:t>Remain quite busy</w:t>
      </w:r>
    </w:p>
    <w:p w14:paraId="05E0785C" w14:textId="7B84AB45" w:rsidR="00C64E5F" w:rsidRPr="001E1CB8" w:rsidRDefault="00C64E5F" w:rsidP="00C64E5F">
      <w:pPr>
        <w:pStyle w:val="ListParagraph"/>
        <w:numPr>
          <w:ilvl w:val="1"/>
          <w:numId w:val="50"/>
        </w:numPr>
        <w:rPr>
          <w:rFonts w:cstheme="minorHAnsi"/>
          <w:sz w:val="20"/>
          <w:szCs w:val="20"/>
        </w:rPr>
      </w:pPr>
      <w:r w:rsidRPr="001E1CB8">
        <w:rPr>
          <w:rFonts w:cstheme="minorHAnsi"/>
          <w:sz w:val="20"/>
          <w:szCs w:val="20"/>
        </w:rPr>
        <w:t>Lengthy documents – 60 pages on load based testing alone, multiple times over the past year</w:t>
      </w:r>
    </w:p>
    <w:p w14:paraId="6CE4DB3A" w14:textId="613284D8" w:rsidR="00C64E5F" w:rsidRPr="001E1CB8" w:rsidRDefault="00C64E5F" w:rsidP="00C64E5F">
      <w:pPr>
        <w:pStyle w:val="ListParagraph"/>
        <w:numPr>
          <w:ilvl w:val="0"/>
          <w:numId w:val="50"/>
        </w:numPr>
        <w:rPr>
          <w:rFonts w:cstheme="minorHAnsi"/>
          <w:sz w:val="20"/>
          <w:szCs w:val="20"/>
        </w:rPr>
      </w:pPr>
      <w:r w:rsidRPr="001E1CB8">
        <w:rPr>
          <w:rFonts w:cstheme="minorHAnsi"/>
          <w:sz w:val="20"/>
          <w:szCs w:val="20"/>
        </w:rPr>
        <w:t xml:space="preserve">DEI statement – not </w:t>
      </w:r>
      <w:proofErr w:type="spellStart"/>
      <w:r w:rsidRPr="001E1CB8">
        <w:rPr>
          <w:rFonts w:cstheme="minorHAnsi"/>
          <w:sz w:val="20"/>
          <w:szCs w:val="20"/>
        </w:rPr>
        <w:t>meat</w:t>
      </w:r>
      <w:proofErr w:type="spellEnd"/>
      <w:r w:rsidRPr="001E1CB8">
        <w:rPr>
          <w:rFonts w:cstheme="minorHAnsi"/>
          <w:sz w:val="20"/>
          <w:szCs w:val="20"/>
        </w:rPr>
        <w:t xml:space="preserve"> to be political</w:t>
      </w:r>
    </w:p>
    <w:p w14:paraId="021486D8" w14:textId="77777777" w:rsidR="00487BC2" w:rsidRPr="001E1CB8" w:rsidRDefault="00487BC2" w:rsidP="00487BC2">
      <w:pPr>
        <w:pStyle w:val="ListParagraph"/>
        <w:ind w:left="1440"/>
        <w:rPr>
          <w:rFonts w:cstheme="minorHAnsi"/>
          <w:sz w:val="20"/>
          <w:szCs w:val="20"/>
        </w:rPr>
      </w:pPr>
    </w:p>
    <w:p w14:paraId="3C63445F" w14:textId="77777777" w:rsidR="00E1772F" w:rsidRPr="001E1CB8" w:rsidRDefault="00E1772F" w:rsidP="00564167">
      <w:pPr>
        <w:rPr>
          <w:rFonts w:asciiTheme="minorHAnsi" w:hAnsiTheme="minorHAnsi" w:cstheme="minorHAnsi"/>
        </w:rPr>
      </w:pPr>
      <w:r w:rsidRPr="001E1CB8">
        <w:rPr>
          <w:rFonts w:asciiTheme="minorHAnsi" w:hAnsiTheme="minorHAnsi" w:cstheme="minorHAnsi"/>
        </w:rPr>
        <w:t>Subcommittee Reports</w:t>
      </w:r>
    </w:p>
    <w:p w14:paraId="71ADA6CB" w14:textId="3C637B3C" w:rsidR="00917839" w:rsidRPr="001E1CB8" w:rsidRDefault="00E1772F" w:rsidP="007E13AF">
      <w:pPr>
        <w:pStyle w:val="ListParagraph"/>
        <w:numPr>
          <w:ilvl w:val="0"/>
          <w:numId w:val="42"/>
        </w:numPr>
        <w:rPr>
          <w:rFonts w:cstheme="minorHAnsi"/>
          <w:sz w:val="20"/>
          <w:szCs w:val="20"/>
        </w:rPr>
      </w:pPr>
      <w:r w:rsidRPr="001E1CB8">
        <w:rPr>
          <w:rFonts w:cstheme="minorHAnsi"/>
          <w:sz w:val="20"/>
          <w:szCs w:val="20"/>
        </w:rPr>
        <w:t>Handbook</w:t>
      </w:r>
      <w:r w:rsidR="00564167" w:rsidRPr="001E1CB8">
        <w:rPr>
          <w:rFonts w:cstheme="minorHAnsi"/>
          <w:sz w:val="20"/>
          <w:szCs w:val="20"/>
        </w:rPr>
        <w:t xml:space="preserve"> </w:t>
      </w:r>
      <w:r w:rsidR="00CE783A" w:rsidRPr="001E1CB8">
        <w:rPr>
          <w:rFonts w:cstheme="minorHAnsi"/>
          <w:sz w:val="20"/>
          <w:szCs w:val="20"/>
        </w:rPr>
        <w:t>–</w:t>
      </w:r>
      <w:r w:rsidR="00564167" w:rsidRPr="001E1CB8">
        <w:rPr>
          <w:rFonts w:cstheme="minorHAnsi"/>
          <w:sz w:val="20"/>
          <w:szCs w:val="20"/>
        </w:rPr>
        <w:t xml:space="preserve"> </w:t>
      </w:r>
      <w:r w:rsidR="00F602F9" w:rsidRPr="001E1CB8">
        <w:rPr>
          <w:rFonts w:cstheme="minorHAnsi"/>
          <w:sz w:val="20"/>
          <w:szCs w:val="20"/>
        </w:rPr>
        <w:t xml:space="preserve">Kirk </w:t>
      </w:r>
      <w:r w:rsidR="00564167" w:rsidRPr="001E1CB8">
        <w:rPr>
          <w:rFonts w:cstheme="minorHAnsi"/>
          <w:sz w:val="20"/>
          <w:szCs w:val="20"/>
        </w:rPr>
        <w:t>Stifle</w:t>
      </w:r>
    </w:p>
    <w:p w14:paraId="1486E5AC" w14:textId="54D7AECC" w:rsidR="00C64E5F" w:rsidRPr="001E1CB8" w:rsidRDefault="00C64E5F" w:rsidP="00C64E5F">
      <w:pPr>
        <w:pStyle w:val="ListParagraph"/>
        <w:numPr>
          <w:ilvl w:val="1"/>
          <w:numId w:val="42"/>
        </w:numPr>
        <w:rPr>
          <w:rFonts w:cstheme="minorHAnsi"/>
          <w:sz w:val="20"/>
          <w:szCs w:val="20"/>
        </w:rPr>
      </w:pPr>
      <w:r w:rsidRPr="001E1CB8">
        <w:rPr>
          <w:rFonts w:cstheme="minorHAnsi"/>
          <w:sz w:val="20"/>
          <w:szCs w:val="20"/>
        </w:rPr>
        <w:t>Kirk did not go to training since we are supposed to publish this year and do not have action items</w:t>
      </w:r>
    </w:p>
    <w:p w14:paraId="20309AE6" w14:textId="64FB319C" w:rsidR="00E1772F" w:rsidRPr="001E1CB8" w:rsidRDefault="00E1772F" w:rsidP="007E13AF">
      <w:pPr>
        <w:pStyle w:val="ListParagraph"/>
        <w:numPr>
          <w:ilvl w:val="0"/>
          <w:numId w:val="42"/>
        </w:numPr>
        <w:rPr>
          <w:rFonts w:cstheme="minorHAnsi"/>
          <w:sz w:val="20"/>
          <w:szCs w:val="20"/>
        </w:rPr>
      </w:pPr>
      <w:r w:rsidRPr="001E1CB8">
        <w:rPr>
          <w:rFonts w:cstheme="minorHAnsi"/>
          <w:sz w:val="20"/>
          <w:szCs w:val="20"/>
        </w:rPr>
        <w:t>Membership</w:t>
      </w:r>
      <w:r w:rsidR="00CE783A" w:rsidRPr="001E1CB8">
        <w:rPr>
          <w:rFonts w:cstheme="minorHAnsi"/>
          <w:sz w:val="20"/>
          <w:szCs w:val="20"/>
        </w:rPr>
        <w:t xml:space="preserve"> </w:t>
      </w:r>
      <w:r w:rsidR="00A247B4" w:rsidRPr="001E1CB8">
        <w:rPr>
          <w:rFonts w:cstheme="minorHAnsi"/>
          <w:sz w:val="20"/>
          <w:szCs w:val="20"/>
        </w:rPr>
        <w:t>- Duane Wolf</w:t>
      </w:r>
      <w:r w:rsidR="001A4B7D" w:rsidRPr="001E1CB8">
        <w:rPr>
          <w:rFonts w:cstheme="minorHAnsi"/>
          <w:sz w:val="20"/>
          <w:szCs w:val="20"/>
        </w:rPr>
        <w:t xml:space="preserve"> </w:t>
      </w:r>
    </w:p>
    <w:p w14:paraId="187B43DF" w14:textId="4EF4844A" w:rsidR="00C64E5F" w:rsidRPr="001E1CB8" w:rsidRDefault="00C64E5F" w:rsidP="00C64E5F">
      <w:pPr>
        <w:pStyle w:val="ListParagraph"/>
        <w:numPr>
          <w:ilvl w:val="1"/>
          <w:numId w:val="42"/>
        </w:numPr>
        <w:rPr>
          <w:rFonts w:cstheme="minorHAnsi"/>
          <w:sz w:val="20"/>
          <w:szCs w:val="20"/>
        </w:rPr>
      </w:pPr>
      <w:r w:rsidRPr="001E1CB8">
        <w:rPr>
          <w:rFonts w:cstheme="minorHAnsi"/>
          <w:sz w:val="20"/>
          <w:szCs w:val="20"/>
        </w:rPr>
        <w:t>New roster tomorrow, Christian as Chair, Nick as Vice Chair</w:t>
      </w:r>
    </w:p>
    <w:p w14:paraId="018B2C21" w14:textId="2A2E398A" w:rsidR="00C64E5F" w:rsidRPr="001E1CB8" w:rsidRDefault="00C64E5F" w:rsidP="00C64E5F">
      <w:pPr>
        <w:pStyle w:val="ListParagraph"/>
        <w:numPr>
          <w:ilvl w:val="1"/>
          <w:numId w:val="42"/>
        </w:numPr>
        <w:rPr>
          <w:rFonts w:cstheme="minorHAnsi"/>
          <w:sz w:val="20"/>
          <w:szCs w:val="20"/>
        </w:rPr>
      </w:pPr>
      <w:r w:rsidRPr="001E1CB8">
        <w:rPr>
          <w:rFonts w:cstheme="minorHAnsi"/>
          <w:sz w:val="20"/>
          <w:szCs w:val="20"/>
        </w:rPr>
        <w:t>Kia as new secretary</w:t>
      </w:r>
    </w:p>
    <w:p w14:paraId="03B3360F" w14:textId="787C5DDA" w:rsidR="00E1772F" w:rsidRPr="001E1CB8" w:rsidRDefault="00A5734E" w:rsidP="007E13AF">
      <w:pPr>
        <w:pStyle w:val="ListParagraph"/>
        <w:numPr>
          <w:ilvl w:val="1"/>
          <w:numId w:val="42"/>
        </w:numPr>
        <w:rPr>
          <w:rFonts w:cstheme="minorHAnsi"/>
          <w:sz w:val="20"/>
          <w:szCs w:val="20"/>
        </w:rPr>
      </w:pPr>
      <w:r w:rsidRPr="001E1CB8">
        <w:rPr>
          <w:rFonts w:cstheme="minorHAnsi"/>
          <w:sz w:val="20"/>
          <w:szCs w:val="20"/>
        </w:rPr>
        <w:t xml:space="preserve">To join TC 8.8 or other TCs </w:t>
      </w:r>
      <w:r w:rsidR="00B26798" w:rsidRPr="001E1CB8">
        <w:rPr>
          <w:rFonts w:cstheme="minorHAnsi"/>
          <w:sz w:val="20"/>
          <w:szCs w:val="20"/>
        </w:rPr>
        <w:t>as a</w:t>
      </w:r>
      <w:r w:rsidR="00E1772F" w:rsidRPr="001E1CB8">
        <w:rPr>
          <w:rFonts w:cstheme="minorHAnsi"/>
          <w:sz w:val="20"/>
          <w:szCs w:val="20"/>
        </w:rPr>
        <w:t xml:space="preserve"> Provisional Corresponding Member</w:t>
      </w:r>
      <w:r w:rsidRPr="001E1CB8">
        <w:rPr>
          <w:rFonts w:cstheme="minorHAnsi"/>
          <w:sz w:val="20"/>
          <w:szCs w:val="20"/>
        </w:rPr>
        <w:t>, go to www.ashrae.org/joinatc.</w:t>
      </w:r>
    </w:p>
    <w:p w14:paraId="35A65A3C" w14:textId="3CBA2E3A" w:rsidR="001C0E3F" w:rsidRPr="001E1CB8" w:rsidRDefault="00A5734E" w:rsidP="001C0E3F">
      <w:pPr>
        <w:pStyle w:val="ListParagraph"/>
        <w:numPr>
          <w:ilvl w:val="1"/>
          <w:numId w:val="42"/>
        </w:numPr>
        <w:rPr>
          <w:rFonts w:cstheme="minorHAnsi"/>
          <w:sz w:val="20"/>
          <w:szCs w:val="20"/>
        </w:rPr>
      </w:pPr>
      <w:r w:rsidRPr="001E1CB8">
        <w:rPr>
          <w:rFonts w:cstheme="minorHAnsi"/>
          <w:sz w:val="20"/>
          <w:szCs w:val="20"/>
        </w:rPr>
        <w:t xml:space="preserve">Need to </w:t>
      </w:r>
      <w:proofErr w:type="gramStart"/>
      <w:r w:rsidRPr="001E1CB8">
        <w:rPr>
          <w:rFonts w:cstheme="minorHAnsi"/>
          <w:sz w:val="20"/>
          <w:szCs w:val="20"/>
        </w:rPr>
        <w:t>get</w:t>
      </w:r>
      <w:proofErr w:type="gramEnd"/>
      <w:r w:rsidRPr="001E1CB8">
        <w:rPr>
          <w:rFonts w:cstheme="minorHAnsi"/>
          <w:sz w:val="20"/>
          <w:szCs w:val="20"/>
        </w:rPr>
        <w:t xml:space="preserve"> creative to get more </w:t>
      </w:r>
      <w:r w:rsidR="00DD4A88" w:rsidRPr="001E1CB8">
        <w:rPr>
          <w:rFonts w:cstheme="minorHAnsi"/>
          <w:sz w:val="20"/>
          <w:szCs w:val="20"/>
        </w:rPr>
        <w:t>young engineers to join TC’s</w:t>
      </w:r>
    </w:p>
    <w:p w14:paraId="0E57F17C" w14:textId="532462FC" w:rsidR="00387507" w:rsidRPr="001E1CB8" w:rsidRDefault="00E1772F" w:rsidP="007E13AF">
      <w:pPr>
        <w:pStyle w:val="ListParagraph"/>
        <w:numPr>
          <w:ilvl w:val="0"/>
          <w:numId w:val="42"/>
        </w:numPr>
        <w:rPr>
          <w:rFonts w:cstheme="minorHAnsi"/>
          <w:sz w:val="20"/>
          <w:szCs w:val="20"/>
        </w:rPr>
      </w:pPr>
      <w:r w:rsidRPr="001E1CB8">
        <w:rPr>
          <w:rFonts w:cstheme="minorHAnsi"/>
          <w:sz w:val="20"/>
          <w:szCs w:val="20"/>
        </w:rPr>
        <w:t>Website –</w:t>
      </w:r>
      <w:r w:rsidR="007978F0" w:rsidRPr="001E1CB8">
        <w:rPr>
          <w:rFonts w:cstheme="minorHAnsi"/>
          <w:sz w:val="20"/>
          <w:szCs w:val="20"/>
        </w:rPr>
        <w:t xml:space="preserve"> </w:t>
      </w:r>
      <w:r w:rsidR="00B07B6E" w:rsidRPr="001E1CB8">
        <w:rPr>
          <w:rFonts w:cstheme="minorHAnsi"/>
          <w:sz w:val="20"/>
          <w:szCs w:val="20"/>
        </w:rPr>
        <w:t>Parveen Dhillon</w:t>
      </w:r>
    </w:p>
    <w:p w14:paraId="0D45E78E" w14:textId="7C9F7572" w:rsidR="00B07B6E" w:rsidRPr="001E1CB8" w:rsidRDefault="00B07B6E" w:rsidP="007E13AF">
      <w:pPr>
        <w:pStyle w:val="ListParagraph"/>
        <w:numPr>
          <w:ilvl w:val="1"/>
          <w:numId w:val="42"/>
        </w:numPr>
        <w:rPr>
          <w:rFonts w:cstheme="minorHAnsi"/>
          <w:sz w:val="20"/>
          <w:szCs w:val="20"/>
        </w:rPr>
      </w:pPr>
      <w:r w:rsidRPr="001E1CB8">
        <w:rPr>
          <w:rFonts w:cstheme="minorHAnsi"/>
          <w:sz w:val="20"/>
          <w:szCs w:val="20"/>
        </w:rPr>
        <w:t>Website</w:t>
      </w:r>
      <w:r w:rsidR="001C0E3F" w:rsidRPr="001E1CB8">
        <w:rPr>
          <w:rFonts w:cstheme="minorHAnsi"/>
          <w:sz w:val="20"/>
          <w:szCs w:val="20"/>
        </w:rPr>
        <w:t xml:space="preserve"> </w:t>
      </w:r>
      <w:r w:rsidR="00C64E5F" w:rsidRPr="001E1CB8">
        <w:rPr>
          <w:rFonts w:cstheme="minorHAnsi"/>
          <w:sz w:val="20"/>
          <w:szCs w:val="20"/>
        </w:rPr>
        <w:t>–</w:t>
      </w:r>
      <w:r w:rsidR="001C0E3F" w:rsidRPr="001E1CB8">
        <w:rPr>
          <w:rFonts w:cstheme="minorHAnsi"/>
          <w:sz w:val="20"/>
          <w:szCs w:val="20"/>
        </w:rPr>
        <w:t xml:space="preserve"> </w:t>
      </w:r>
      <w:r w:rsidR="00C64E5F" w:rsidRPr="001E1CB8">
        <w:rPr>
          <w:rFonts w:cstheme="minorHAnsi"/>
          <w:sz w:val="20"/>
          <w:szCs w:val="20"/>
        </w:rPr>
        <w:t>not attending</w:t>
      </w:r>
    </w:p>
    <w:p w14:paraId="541F160C" w14:textId="65FA8B66" w:rsidR="00B525A4" w:rsidRPr="001E1CB8" w:rsidRDefault="00E1772F" w:rsidP="007E13AF">
      <w:pPr>
        <w:pStyle w:val="ListParagraph"/>
        <w:numPr>
          <w:ilvl w:val="0"/>
          <w:numId w:val="42"/>
        </w:numPr>
        <w:rPr>
          <w:rFonts w:cstheme="minorHAnsi"/>
          <w:sz w:val="20"/>
          <w:szCs w:val="20"/>
        </w:rPr>
      </w:pPr>
      <w:r w:rsidRPr="001E1CB8">
        <w:rPr>
          <w:rFonts w:cstheme="minorHAnsi"/>
          <w:sz w:val="20"/>
          <w:szCs w:val="20"/>
        </w:rPr>
        <w:t xml:space="preserve">Research – </w:t>
      </w:r>
      <w:r w:rsidR="00274D72" w:rsidRPr="001E1CB8">
        <w:rPr>
          <w:rFonts w:cstheme="minorHAnsi"/>
          <w:sz w:val="20"/>
          <w:szCs w:val="20"/>
        </w:rPr>
        <w:t>Duane Wolf / Christian Bach</w:t>
      </w:r>
    </w:p>
    <w:p w14:paraId="4FC906E6" w14:textId="7E605167" w:rsidR="0018069D" w:rsidRPr="001E1CB8" w:rsidRDefault="00633829" w:rsidP="007E13AF">
      <w:pPr>
        <w:pStyle w:val="ListParagraph"/>
        <w:numPr>
          <w:ilvl w:val="1"/>
          <w:numId w:val="42"/>
        </w:numPr>
        <w:spacing w:line="256" w:lineRule="auto"/>
        <w:rPr>
          <w:rFonts w:cstheme="minorHAnsi"/>
          <w:sz w:val="20"/>
          <w:szCs w:val="20"/>
        </w:rPr>
      </w:pPr>
      <w:r w:rsidRPr="001E1CB8">
        <w:rPr>
          <w:rFonts w:cstheme="minorHAnsi"/>
          <w:sz w:val="20"/>
          <w:szCs w:val="20"/>
        </w:rPr>
        <w:t>WS</w:t>
      </w:r>
      <w:r w:rsidR="0018069D" w:rsidRPr="001E1CB8">
        <w:rPr>
          <w:rFonts w:cstheme="minorHAnsi"/>
          <w:sz w:val="20"/>
          <w:szCs w:val="20"/>
        </w:rPr>
        <w:t xml:space="preserve"> 19</w:t>
      </w:r>
      <w:r w:rsidR="00A247B4" w:rsidRPr="001E1CB8">
        <w:rPr>
          <w:rFonts w:cstheme="minorHAnsi"/>
          <w:sz w:val="20"/>
          <w:szCs w:val="20"/>
        </w:rPr>
        <w:t>37 C</w:t>
      </w:r>
      <w:r w:rsidR="007F03BC" w:rsidRPr="001E1CB8">
        <w:rPr>
          <w:rFonts w:cstheme="minorHAnsi"/>
          <w:sz w:val="20"/>
          <w:szCs w:val="20"/>
        </w:rPr>
        <w:t xml:space="preserve">apillary Tube and Short Tube Orifice Performance for Lower GWP Refrigerants </w:t>
      </w:r>
      <w:r w:rsidR="0018069D" w:rsidRPr="001E1CB8">
        <w:rPr>
          <w:rFonts w:cstheme="minorHAnsi"/>
          <w:sz w:val="20"/>
          <w:szCs w:val="20"/>
        </w:rPr>
        <w:t>(co-sponsored with TC</w:t>
      </w:r>
      <w:r w:rsidR="007F03BC" w:rsidRPr="001E1CB8">
        <w:rPr>
          <w:rFonts w:cstheme="minorHAnsi"/>
          <w:sz w:val="20"/>
          <w:szCs w:val="20"/>
        </w:rPr>
        <w:t>s</w:t>
      </w:r>
      <w:r w:rsidR="0018069D" w:rsidRPr="001E1CB8">
        <w:rPr>
          <w:rFonts w:cstheme="minorHAnsi"/>
          <w:sz w:val="20"/>
          <w:szCs w:val="20"/>
        </w:rPr>
        <w:t xml:space="preserve"> </w:t>
      </w:r>
      <w:r w:rsidR="007F03BC" w:rsidRPr="001E1CB8">
        <w:rPr>
          <w:rFonts w:cstheme="minorHAnsi"/>
          <w:sz w:val="20"/>
          <w:szCs w:val="20"/>
        </w:rPr>
        <w:t>TC 1.3, TC 8.11, TC 10.6, TC 10.7</w:t>
      </w:r>
      <w:r w:rsidR="0018069D" w:rsidRPr="001E1CB8">
        <w:rPr>
          <w:rFonts w:cstheme="minorHAnsi"/>
          <w:sz w:val="20"/>
          <w:szCs w:val="20"/>
        </w:rPr>
        <w:t>)</w:t>
      </w:r>
    </w:p>
    <w:p w14:paraId="6A3374A6" w14:textId="491B27DB" w:rsidR="004F3A99" w:rsidRPr="001E1CB8" w:rsidRDefault="004F3A99" w:rsidP="004F3A99">
      <w:pPr>
        <w:pStyle w:val="ListParagraph"/>
        <w:numPr>
          <w:ilvl w:val="2"/>
          <w:numId w:val="42"/>
        </w:numPr>
        <w:spacing w:line="256" w:lineRule="auto"/>
        <w:rPr>
          <w:rFonts w:cstheme="minorHAnsi"/>
          <w:sz w:val="20"/>
          <w:szCs w:val="20"/>
        </w:rPr>
      </w:pPr>
      <w:r w:rsidRPr="001E1CB8">
        <w:rPr>
          <w:rFonts w:cstheme="minorHAnsi"/>
          <w:sz w:val="20"/>
          <w:szCs w:val="20"/>
        </w:rPr>
        <w:t xml:space="preserve">Kia: expand to other </w:t>
      </w:r>
      <w:proofErr w:type="gramStart"/>
      <w:r w:rsidRPr="001E1CB8">
        <w:rPr>
          <w:rFonts w:cstheme="minorHAnsi"/>
          <w:sz w:val="20"/>
          <w:szCs w:val="20"/>
        </w:rPr>
        <w:t>devises</w:t>
      </w:r>
      <w:proofErr w:type="gramEnd"/>
      <w:r w:rsidRPr="001E1CB8">
        <w:rPr>
          <w:rFonts w:cstheme="minorHAnsi"/>
          <w:sz w:val="20"/>
          <w:szCs w:val="20"/>
        </w:rPr>
        <w:t xml:space="preserve"> including TXV and EXVs?</w:t>
      </w:r>
    </w:p>
    <w:p w14:paraId="758D5F1E" w14:textId="77777777" w:rsidR="004F3A99" w:rsidRPr="001E1CB8" w:rsidRDefault="004F3A99" w:rsidP="004F3A99">
      <w:pPr>
        <w:pStyle w:val="ListParagraph"/>
        <w:numPr>
          <w:ilvl w:val="2"/>
          <w:numId w:val="42"/>
        </w:numPr>
        <w:spacing w:line="256" w:lineRule="auto"/>
        <w:rPr>
          <w:rFonts w:cstheme="minorHAnsi"/>
          <w:sz w:val="20"/>
          <w:szCs w:val="20"/>
        </w:rPr>
      </w:pPr>
      <w:r w:rsidRPr="001E1CB8">
        <w:rPr>
          <w:rFonts w:cstheme="minorHAnsi"/>
          <w:sz w:val="20"/>
          <w:szCs w:val="20"/>
        </w:rPr>
        <w:t xml:space="preserve">Kirk: update handbook or take equations out. </w:t>
      </w:r>
    </w:p>
    <w:p w14:paraId="4D03DACC" w14:textId="19795DBC" w:rsidR="004F3A99" w:rsidRPr="001E1CB8" w:rsidRDefault="004F3A99" w:rsidP="004F3A99">
      <w:pPr>
        <w:pStyle w:val="ListParagraph"/>
        <w:numPr>
          <w:ilvl w:val="2"/>
          <w:numId w:val="42"/>
        </w:numPr>
        <w:spacing w:line="256" w:lineRule="auto"/>
        <w:rPr>
          <w:rFonts w:cstheme="minorHAnsi"/>
          <w:sz w:val="20"/>
          <w:szCs w:val="20"/>
        </w:rPr>
      </w:pPr>
      <w:r w:rsidRPr="001E1CB8">
        <w:rPr>
          <w:rFonts w:cstheme="minorHAnsi"/>
          <w:sz w:val="20"/>
          <w:szCs w:val="20"/>
        </w:rPr>
        <w:t>Haotian: Get more TCs committed to join effort</w:t>
      </w:r>
    </w:p>
    <w:p w14:paraId="083E5807" w14:textId="7FAE4D16" w:rsidR="004F3A99" w:rsidRPr="001E1CB8" w:rsidRDefault="004F3A99" w:rsidP="004F3A99">
      <w:pPr>
        <w:pStyle w:val="ListParagraph"/>
        <w:numPr>
          <w:ilvl w:val="2"/>
          <w:numId w:val="42"/>
        </w:numPr>
        <w:spacing w:line="256" w:lineRule="auto"/>
        <w:rPr>
          <w:rFonts w:cstheme="minorHAnsi"/>
          <w:sz w:val="20"/>
          <w:szCs w:val="20"/>
        </w:rPr>
      </w:pPr>
      <w:r w:rsidRPr="001E1CB8">
        <w:rPr>
          <w:rFonts w:cstheme="minorHAnsi"/>
          <w:sz w:val="20"/>
          <w:szCs w:val="20"/>
        </w:rPr>
        <w:t>Kirk: No strong ush from other committees, not a whole lot of support from ASHRAE</w:t>
      </w:r>
    </w:p>
    <w:p w14:paraId="3BFE6C4B" w14:textId="67DF257E" w:rsidR="004F3A99" w:rsidRPr="001E1CB8" w:rsidRDefault="004F3A99" w:rsidP="004F3A99">
      <w:pPr>
        <w:pStyle w:val="ListParagraph"/>
        <w:numPr>
          <w:ilvl w:val="2"/>
          <w:numId w:val="42"/>
        </w:numPr>
        <w:spacing w:line="256" w:lineRule="auto"/>
        <w:rPr>
          <w:rFonts w:cstheme="minorHAnsi"/>
          <w:sz w:val="20"/>
          <w:szCs w:val="20"/>
          <w:highlight w:val="yellow"/>
        </w:rPr>
      </w:pPr>
      <w:r w:rsidRPr="001E1CB8">
        <w:rPr>
          <w:rFonts w:cstheme="minorHAnsi"/>
          <w:sz w:val="20"/>
          <w:szCs w:val="20"/>
        </w:rPr>
        <w:t xml:space="preserve">Action item: </w:t>
      </w:r>
      <w:r w:rsidRPr="001E1CB8">
        <w:rPr>
          <w:rFonts w:cstheme="minorHAnsi"/>
          <w:sz w:val="20"/>
          <w:szCs w:val="20"/>
          <w:highlight w:val="yellow"/>
        </w:rPr>
        <w:t>Duane and Christian to revive WS 1937.</w:t>
      </w:r>
    </w:p>
    <w:p w14:paraId="5891FC4B" w14:textId="1B0B73B8" w:rsidR="003940A3" w:rsidRPr="001E1CB8" w:rsidRDefault="003940A3" w:rsidP="004F3A99">
      <w:pPr>
        <w:pStyle w:val="ListParagraph"/>
        <w:numPr>
          <w:ilvl w:val="2"/>
          <w:numId w:val="42"/>
        </w:numPr>
        <w:spacing w:line="256" w:lineRule="auto"/>
        <w:rPr>
          <w:rFonts w:cstheme="minorHAnsi"/>
          <w:sz w:val="20"/>
          <w:szCs w:val="20"/>
          <w:highlight w:val="yellow"/>
        </w:rPr>
      </w:pPr>
      <w:r w:rsidRPr="001E1CB8">
        <w:rPr>
          <w:rFonts w:cstheme="minorHAnsi"/>
          <w:sz w:val="20"/>
          <w:szCs w:val="20"/>
          <w:highlight w:val="yellow"/>
        </w:rPr>
        <w:t>Include Bo Shen?</w:t>
      </w:r>
    </w:p>
    <w:p w14:paraId="353968D7" w14:textId="21558DF3" w:rsidR="00704C1E" w:rsidRPr="001E1CB8" w:rsidRDefault="00633829" w:rsidP="004F3A99">
      <w:pPr>
        <w:pStyle w:val="ListParagraph"/>
        <w:numPr>
          <w:ilvl w:val="1"/>
          <w:numId w:val="42"/>
        </w:numPr>
        <w:spacing w:line="256" w:lineRule="auto"/>
        <w:rPr>
          <w:rFonts w:cstheme="minorHAnsi"/>
          <w:sz w:val="20"/>
          <w:szCs w:val="20"/>
        </w:rPr>
      </w:pPr>
      <w:r w:rsidRPr="001E1CB8">
        <w:rPr>
          <w:rFonts w:cstheme="minorHAnsi"/>
          <w:sz w:val="20"/>
          <w:szCs w:val="20"/>
        </w:rPr>
        <w:t>WS 1969 Re</w:t>
      </w:r>
      <w:r w:rsidR="00ED3775" w:rsidRPr="001E1CB8">
        <w:rPr>
          <w:rFonts w:cstheme="minorHAnsi"/>
          <w:sz w:val="20"/>
          <w:szCs w:val="20"/>
        </w:rPr>
        <w:t xml:space="preserve">search of 4-way reversing valve </w:t>
      </w:r>
      <w:r w:rsidR="00D61E2A" w:rsidRPr="001E1CB8">
        <w:rPr>
          <w:rFonts w:cstheme="minorHAnsi"/>
          <w:sz w:val="20"/>
          <w:szCs w:val="20"/>
        </w:rPr>
        <w:t>thermodynamic</w:t>
      </w:r>
      <w:r w:rsidR="00476E07" w:rsidRPr="001E1CB8">
        <w:rPr>
          <w:rFonts w:cstheme="minorHAnsi"/>
          <w:sz w:val="20"/>
          <w:szCs w:val="20"/>
        </w:rPr>
        <w:t>, heat transfer,</w:t>
      </w:r>
      <w:r w:rsidR="00D61E2A" w:rsidRPr="001E1CB8">
        <w:rPr>
          <w:rFonts w:cstheme="minorHAnsi"/>
          <w:sz w:val="20"/>
          <w:szCs w:val="20"/>
        </w:rPr>
        <w:t xml:space="preserve"> and fluid flow characteris</w:t>
      </w:r>
      <w:r w:rsidR="00476E07" w:rsidRPr="001E1CB8">
        <w:rPr>
          <w:rFonts w:cstheme="minorHAnsi"/>
          <w:sz w:val="20"/>
          <w:szCs w:val="20"/>
        </w:rPr>
        <w:t>tics</w:t>
      </w:r>
      <w:r w:rsidR="0031222E" w:rsidRPr="001E1CB8">
        <w:rPr>
          <w:rFonts w:cstheme="minorHAnsi"/>
          <w:sz w:val="20"/>
          <w:szCs w:val="20"/>
        </w:rPr>
        <w:t xml:space="preserve"> </w:t>
      </w:r>
    </w:p>
    <w:p w14:paraId="431FC59E" w14:textId="0F643167" w:rsidR="004F3A99" w:rsidRPr="001E1CB8" w:rsidRDefault="004F3A99" w:rsidP="004F3A99">
      <w:pPr>
        <w:pStyle w:val="ListParagraph"/>
        <w:numPr>
          <w:ilvl w:val="2"/>
          <w:numId w:val="42"/>
        </w:numPr>
        <w:spacing w:line="256" w:lineRule="auto"/>
        <w:rPr>
          <w:rFonts w:cstheme="minorHAnsi"/>
          <w:sz w:val="20"/>
          <w:szCs w:val="20"/>
        </w:rPr>
      </w:pPr>
      <w:r w:rsidRPr="001E1CB8">
        <w:rPr>
          <w:rFonts w:cstheme="minorHAnsi"/>
          <w:sz w:val="20"/>
          <w:szCs w:val="20"/>
        </w:rPr>
        <w:t>Working on submission</w:t>
      </w:r>
    </w:p>
    <w:p w14:paraId="3FB245B3" w14:textId="53CB3538" w:rsidR="004F3A99" w:rsidRPr="001E1CB8" w:rsidRDefault="004F3A99" w:rsidP="004F3A99">
      <w:pPr>
        <w:pStyle w:val="ListParagraph"/>
        <w:numPr>
          <w:ilvl w:val="2"/>
          <w:numId w:val="42"/>
        </w:numPr>
        <w:spacing w:line="256" w:lineRule="auto"/>
        <w:rPr>
          <w:rFonts w:cstheme="minorHAnsi"/>
          <w:sz w:val="20"/>
          <w:szCs w:val="20"/>
        </w:rPr>
      </w:pPr>
      <w:r w:rsidRPr="001E1CB8">
        <w:rPr>
          <w:rFonts w:cstheme="minorHAnsi"/>
          <w:sz w:val="20"/>
          <w:szCs w:val="20"/>
        </w:rPr>
        <w:lastRenderedPageBreak/>
        <w:t xml:space="preserve">Dropdown boxes/menu </w:t>
      </w:r>
      <w:proofErr w:type="spellStart"/>
      <w:r w:rsidRPr="001E1CB8">
        <w:rPr>
          <w:rFonts w:cstheme="minorHAnsi"/>
          <w:sz w:val="20"/>
          <w:szCs w:val="20"/>
        </w:rPr>
        <w:t>des</w:t>
      </w:r>
      <w:proofErr w:type="spellEnd"/>
      <w:r w:rsidRPr="001E1CB8">
        <w:rPr>
          <w:rFonts w:cstheme="minorHAnsi"/>
          <w:sz w:val="20"/>
          <w:szCs w:val="20"/>
        </w:rPr>
        <w:t xml:space="preserve"> not allow including graphical content</w:t>
      </w:r>
    </w:p>
    <w:p w14:paraId="78367701" w14:textId="222FF0F8" w:rsidR="004F3A99" w:rsidRPr="001E1CB8" w:rsidRDefault="004F3A99" w:rsidP="004F3A99">
      <w:pPr>
        <w:pStyle w:val="ListParagraph"/>
        <w:numPr>
          <w:ilvl w:val="2"/>
          <w:numId w:val="42"/>
        </w:numPr>
        <w:spacing w:line="256" w:lineRule="auto"/>
        <w:rPr>
          <w:rFonts w:cstheme="minorHAnsi"/>
          <w:sz w:val="20"/>
          <w:szCs w:val="20"/>
        </w:rPr>
      </w:pPr>
      <w:r w:rsidRPr="001E1CB8">
        <w:rPr>
          <w:rFonts w:cstheme="minorHAnsi"/>
          <w:sz w:val="20"/>
          <w:szCs w:val="20"/>
        </w:rPr>
        <w:t>TC 8.11 approved, same for TC 8.8</w:t>
      </w:r>
    </w:p>
    <w:p w14:paraId="3C33C658" w14:textId="77777777" w:rsidR="00414848" w:rsidRPr="001E1CB8" w:rsidRDefault="00414848" w:rsidP="00414848">
      <w:pPr>
        <w:pStyle w:val="ListParagraph"/>
        <w:spacing w:line="256" w:lineRule="auto"/>
        <w:ind w:left="2160"/>
        <w:rPr>
          <w:rFonts w:cstheme="minorHAnsi"/>
          <w:sz w:val="20"/>
          <w:szCs w:val="20"/>
        </w:rPr>
      </w:pPr>
    </w:p>
    <w:p w14:paraId="2ED95768" w14:textId="3C9EE276" w:rsidR="00E1772F" w:rsidRPr="001E1CB8" w:rsidRDefault="00E1772F" w:rsidP="008832AD">
      <w:pPr>
        <w:pStyle w:val="ListParagraph"/>
        <w:numPr>
          <w:ilvl w:val="0"/>
          <w:numId w:val="42"/>
        </w:numPr>
        <w:rPr>
          <w:rFonts w:cstheme="minorHAnsi"/>
          <w:sz w:val="20"/>
          <w:szCs w:val="20"/>
        </w:rPr>
      </w:pPr>
      <w:r w:rsidRPr="001E1CB8">
        <w:rPr>
          <w:rFonts w:cstheme="minorHAnsi"/>
          <w:sz w:val="20"/>
          <w:szCs w:val="20"/>
        </w:rPr>
        <w:t>Standards – Vance Payne</w:t>
      </w:r>
      <w:r w:rsidR="00414848" w:rsidRPr="001E1CB8">
        <w:rPr>
          <w:rFonts w:cstheme="minorHAnsi"/>
          <w:sz w:val="20"/>
          <w:szCs w:val="20"/>
        </w:rPr>
        <w:t xml:space="preserve"> </w:t>
      </w:r>
    </w:p>
    <w:p w14:paraId="62FB0719" w14:textId="2D607D1E" w:rsidR="00E1772F" w:rsidRPr="001E1CB8" w:rsidRDefault="00E1772F" w:rsidP="008A3272">
      <w:pPr>
        <w:pStyle w:val="ListParagraph"/>
        <w:numPr>
          <w:ilvl w:val="1"/>
          <w:numId w:val="42"/>
        </w:numPr>
        <w:rPr>
          <w:rFonts w:cstheme="minorHAnsi"/>
          <w:sz w:val="20"/>
          <w:szCs w:val="20"/>
        </w:rPr>
      </w:pPr>
      <w:r w:rsidRPr="001E1CB8">
        <w:rPr>
          <w:rFonts w:cstheme="minorHAnsi"/>
          <w:sz w:val="20"/>
          <w:szCs w:val="20"/>
        </w:rPr>
        <w:t xml:space="preserve">Standard 17 – </w:t>
      </w:r>
      <w:r w:rsidR="00C30C51" w:rsidRPr="001E1CB8">
        <w:rPr>
          <w:rFonts w:cstheme="minorHAnsi"/>
          <w:sz w:val="20"/>
          <w:szCs w:val="20"/>
        </w:rPr>
        <w:t>Method of Test (</w:t>
      </w:r>
      <w:r w:rsidRPr="001E1CB8">
        <w:rPr>
          <w:rFonts w:cstheme="minorHAnsi"/>
          <w:sz w:val="20"/>
          <w:szCs w:val="20"/>
        </w:rPr>
        <w:t>MOT</w:t>
      </w:r>
      <w:r w:rsidR="00C30C51" w:rsidRPr="001E1CB8">
        <w:rPr>
          <w:rFonts w:cstheme="minorHAnsi"/>
          <w:sz w:val="20"/>
          <w:szCs w:val="20"/>
        </w:rPr>
        <w:t>) for Thermostatic Expansion Valves</w:t>
      </w:r>
    </w:p>
    <w:p w14:paraId="51721B5E" w14:textId="710223FD" w:rsidR="00B42E6F" w:rsidRPr="001E1CB8" w:rsidRDefault="00B42E6F" w:rsidP="00B42E6F">
      <w:pPr>
        <w:pStyle w:val="ListParagraph"/>
        <w:numPr>
          <w:ilvl w:val="2"/>
          <w:numId w:val="42"/>
        </w:numPr>
        <w:rPr>
          <w:rFonts w:cstheme="minorHAnsi"/>
          <w:sz w:val="20"/>
          <w:szCs w:val="20"/>
        </w:rPr>
      </w:pPr>
      <w:r w:rsidRPr="001E1CB8">
        <w:rPr>
          <w:rFonts w:cstheme="minorHAnsi"/>
          <w:sz w:val="20"/>
          <w:szCs w:val="20"/>
          <w:highlight w:val="yellow"/>
        </w:rPr>
        <w:t>Chair</w:t>
      </w:r>
      <w:r w:rsidRPr="001E1CB8">
        <w:rPr>
          <w:rFonts w:cstheme="minorHAnsi"/>
          <w:sz w:val="20"/>
          <w:szCs w:val="20"/>
        </w:rPr>
        <w:t xml:space="preserve"> </w:t>
      </w:r>
      <w:r w:rsidRPr="001E1CB8">
        <w:rPr>
          <w:rFonts w:cstheme="minorHAnsi"/>
          <w:sz w:val="20"/>
          <w:szCs w:val="20"/>
          <w:highlight w:val="yellow"/>
        </w:rPr>
        <w:t>TBD</w:t>
      </w:r>
    </w:p>
    <w:p w14:paraId="27DD459A" w14:textId="01F80C8D" w:rsidR="00E1772F" w:rsidRPr="001E1CB8" w:rsidRDefault="00E1772F" w:rsidP="008A3272">
      <w:pPr>
        <w:pStyle w:val="ListParagraph"/>
        <w:numPr>
          <w:ilvl w:val="1"/>
          <w:numId w:val="42"/>
        </w:numPr>
        <w:rPr>
          <w:rFonts w:cstheme="minorHAnsi"/>
          <w:sz w:val="20"/>
          <w:szCs w:val="20"/>
        </w:rPr>
      </w:pPr>
      <w:r w:rsidRPr="001E1CB8">
        <w:rPr>
          <w:rFonts w:cstheme="minorHAnsi"/>
          <w:sz w:val="20"/>
          <w:szCs w:val="20"/>
        </w:rPr>
        <w:t>Standard 28 MOT Flow Capacity Cap Tubes</w:t>
      </w:r>
      <w:r w:rsidR="00A06697" w:rsidRPr="001E1CB8">
        <w:rPr>
          <w:rFonts w:cstheme="minorHAnsi"/>
          <w:sz w:val="20"/>
          <w:szCs w:val="20"/>
        </w:rPr>
        <w:t xml:space="preserve"> </w:t>
      </w:r>
    </w:p>
    <w:p w14:paraId="748361DE" w14:textId="7E21B8FA" w:rsidR="00B42E6F" w:rsidRPr="001E1CB8" w:rsidRDefault="00B42E6F" w:rsidP="00B42E6F">
      <w:pPr>
        <w:pStyle w:val="ListParagraph"/>
        <w:numPr>
          <w:ilvl w:val="2"/>
          <w:numId w:val="42"/>
        </w:numPr>
        <w:rPr>
          <w:rFonts w:cstheme="minorHAnsi"/>
          <w:sz w:val="20"/>
          <w:szCs w:val="20"/>
        </w:rPr>
      </w:pPr>
      <w:r w:rsidRPr="001E1CB8">
        <w:rPr>
          <w:rFonts w:cstheme="minorHAnsi"/>
          <w:sz w:val="20"/>
          <w:szCs w:val="20"/>
        </w:rPr>
        <w:t>Duane Chair</w:t>
      </w:r>
    </w:p>
    <w:p w14:paraId="1F79BF6C" w14:textId="3233E90D" w:rsidR="00B42E6F" w:rsidRPr="001E1CB8" w:rsidRDefault="00B42E6F" w:rsidP="00B42E6F">
      <w:pPr>
        <w:pStyle w:val="ListParagraph"/>
        <w:numPr>
          <w:ilvl w:val="2"/>
          <w:numId w:val="42"/>
        </w:numPr>
        <w:rPr>
          <w:rFonts w:cstheme="minorHAnsi"/>
          <w:sz w:val="20"/>
          <w:szCs w:val="20"/>
        </w:rPr>
      </w:pPr>
      <w:r w:rsidRPr="001E1CB8">
        <w:rPr>
          <w:rFonts w:cstheme="minorHAnsi"/>
          <w:sz w:val="20"/>
          <w:szCs w:val="20"/>
        </w:rPr>
        <w:t>Minor updates, inc. references (references were the major thing to complete)</w:t>
      </w:r>
    </w:p>
    <w:p w14:paraId="62889FDD" w14:textId="60F2B3A3" w:rsidR="00B42E6F" w:rsidRPr="001E1CB8" w:rsidRDefault="00B42E6F" w:rsidP="00B42E6F">
      <w:pPr>
        <w:pStyle w:val="ListParagraph"/>
        <w:numPr>
          <w:ilvl w:val="2"/>
          <w:numId w:val="42"/>
        </w:numPr>
        <w:rPr>
          <w:rFonts w:cstheme="minorHAnsi"/>
          <w:sz w:val="20"/>
          <w:szCs w:val="20"/>
        </w:rPr>
      </w:pPr>
      <w:r w:rsidRPr="001E1CB8">
        <w:rPr>
          <w:rFonts w:cstheme="minorHAnsi"/>
          <w:sz w:val="20"/>
          <w:szCs w:val="20"/>
        </w:rPr>
        <w:t xml:space="preserve">Nick Zupp did a lot of </w:t>
      </w:r>
      <w:proofErr w:type="gramStart"/>
      <w:r w:rsidRPr="001E1CB8">
        <w:rPr>
          <w:rFonts w:cstheme="minorHAnsi"/>
          <w:sz w:val="20"/>
          <w:szCs w:val="20"/>
        </w:rPr>
        <w:t>review/edits</w:t>
      </w:r>
      <w:proofErr w:type="gramEnd"/>
    </w:p>
    <w:p w14:paraId="5FB6B8F6" w14:textId="556F4BC3" w:rsidR="00B42E6F" w:rsidRPr="001E1CB8" w:rsidRDefault="00B42E6F" w:rsidP="00B42E6F">
      <w:pPr>
        <w:pStyle w:val="ListParagraph"/>
        <w:numPr>
          <w:ilvl w:val="2"/>
          <w:numId w:val="42"/>
        </w:numPr>
        <w:rPr>
          <w:rFonts w:cstheme="minorHAnsi"/>
          <w:sz w:val="20"/>
          <w:szCs w:val="20"/>
        </w:rPr>
      </w:pPr>
      <w:r w:rsidRPr="001E1CB8">
        <w:rPr>
          <w:rFonts w:cstheme="minorHAnsi"/>
          <w:sz w:val="20"/>
          <w:szCs w:val="20"/>
        </w:rPr>
        <w:t>Waiting for ASHRAE staff’s feedback</w:t>
      </w:r>
    </w:p>
    <w:p w14:paraId="6E2F571C" w14:textId="72956628" w:rsidR="00B42E6F" w:rsidRPr="001E1CB8" w:rsidRDefault="00B42E6F" w:rsidP="00B42E6F">
      <w:pPr>
        <w:pStyle w:val="ListParagraph"/>
        <w:numPr>
          <w:ilvl w:val="2"/>
          <w:numId w:val="42"/>
        </w:numPr>
        <w:rPr>
          <w:rFonts w:cstheme="minorHAnsi"/>
          <w:sz w:val="20"/>
          <w:szCs w:val="20"/>
          <w:highlight w:val="yellow"/>
        </w:rPr>
      </w:pPr>
      <w:r w:rsidRPr="001E1CB8">
        <w:rPr>
          <w:rFonts w:cstheme="minorHAnsi"/>
          <w:sz w:val="20"/>
          <w:szCs w:val="20"/>
          <w:highlight w:val="yellow"/>
        </w:rPr>
        <w:t>Vance to follow up with staff if they made progress on review. Duane had followed up 06/28.</w:t>
      </w:r>
    </w:p>
    <w:p w14:paraId="6F6E5E0F" w14:textId="129ECFD0" w:rsidR="00E1772F" w:rsidRPr="001E1CB8" w:rsidRDefault="00E1772F" w:rsidP="008A3272">
      <w:pPr>
        <w:pStyle w:val="ListParagraph"/>
        <w:numPr>
          <w:ilvl w:val="1"/>
          <w:numId w:val="42"/>
        </w:numPr>
        <w:rPr>
          <w:rFonts w:cstheme="minorHAnsi"/>
          <w:sz w:val="20"/>
          <w:szCs w:val="20"/>
        </w:rPr>
      </w:pPr>
      <w:r w:rsidRPr="001E1CB8">
        <w:rPr>
          <w:rFonts w:cstheme="minorHAnsi"/>
          <w:sz w:val="20"/>
          <w:szCs w:val="20"/>
        </w:rPr>
        <w:t xml:space="preserve">Std 153 – MOT </w:t>
      </w:r>
      <w:r w:rsidR="002E163A" w:rsidRPr="001E1CB8">
        <w:rPr>
          <w:rFonts w:cstheme="minorHAnsi"/>
          <w:sz w:val="20"/>
          <w:szCs w:val="20"/>
        </w:rPr>
        <w:t>for</w:t>
      </w:r>
      <w:r w:rsidR="00A97D0C" w:rsidRPr="001E1CB8">
        <w:rPr>
          <w:rFonts w:cstheme="minorHAnsi"/>
          <w:sz w:val="20"/>
          <w:szCs w:val="20"/>
        </w:rPr>
        <w:t xml:space="preserve"> </w:t>
      </w:r>
      <w:r w:rsidR="002E163A" w:rsidRPr="001E1CB8">
        <w:rPr>
          <w:rFonts w:cstheme="minorHAnsi"/>
          <w:sz w:val="20"/>
          <w:szCs w:val="20"/>
        </w:rPr>
        <w:t>F</w:t>
      </w:r>
      <w:r w:rsidR="00A97D0C" w:rsidRPr="001E1CB8">
        <w:rPr>
          <w:rFonts w:cstheme="minorHAnsi"/>
          <w:sz w:val="20"/>
          <w:szCs w:val="20"/>
        </w:rPr>
        <w:t>our-</w:t>
      </w:r>
      <w:r w:rsidRPr="001E1CB8">
        <w:rPr>
          <w:rFonts w:cstheme="minorHAnsi"/>
          <w:sz w:val="20"/>
          <w:szCs w:val="20"/>
        </w:rPr>
        <w:t xml:space="preserve">way </w:t>
      </w:r>
      <w:r w:rsidR="002E163A" w:rsidRPr="001E1CB8">
        <w:rPr>
          <w:rFonts w:cstheme="minorHAnsi"/>
          <w:sz w:val="20"/>
          <w:szCs w:val="20"/>
        </w:rPr>
        <w:t>R</w:t>
      </w:r>
      <w:r w:rsidR="003311BC" w:rsidRPr="001E1CB8">
        <w:rPr>
          <w:rFonts w:cstheme="minorHAnsi"/>
          <w:sz w:val="20"/>
          <w:szCs w:val="20"/>
        </w:rPr>
        <w:t xml:space="preserve">efrigerant </w:t>
      </w:r>
      <w:r w:rsidR="002E163A" w:rsidRPr="001E1CB8">
        <w:rPr>
          <w:rFonts w:cstheme="minorHAnsi"/>
          <w:sz w:val="20"/>
          <w:szCs w:val="20"/>
        </w:rPr>
        <w:t>R</w:t>
      </w:r>
      <w:r w:rsidR="003311BC" w:rsidRPr="001E1CB8">
        <w:rPr>
          <w:rFonts w:cstheme="minorHAnsi"/>
          <w:sz w:val="20"/>
          <w:szCs w:val="20"/>
        </w:rPr>
        <w:t xml:space="preserve">eversing </w:t>
      </w:r>
      <w:r w:rsidR="002E163A" w:rsidRPr="001E1CB8">
        <w:rPr>
          <w:rFonts w:cstheme="minorHAnsi"/>
          <w:sz w:val="20"/>
          <w:szCs w:val="20"/>
        </w:rPr>
        <w:t>Valves</w:t>
      </w:r>
    </w:p>
    <w:p w14:paraId="264B9C87" w14:textId="031107DD" w:rsidR="00B42E6F" w:rsidRPr="001E1CB8" w:rsidRDefault="00B42E6F" w:rsidP="00B42E6F">
      <w:pPr>
        <w:pStyle w:val="ListParagraph"/>
        <w:numPr>
          <w:ilvl w:val="2"/>
          <w:numId w:val="42"/>
        </w:numPr>
        <w:rPr>
          <w:rFonts w:cstheme="minorHAnsi"/>
          <w:sz w:val="20"/>
          <w:szCs w:val="20"/>
        </w:rPr>
      </w:pPr>
      <w:r w:rsidRPr="001E1CB8">
        <w:rPr>
          <w:rFonts w:cstheme="minorHAnsi"/>
          <w:sz w:val="20"/>
          <w:szCs w:val="20"/>
        </w:rPr>
        <w:t>Vance Chair</w:t>
      </w:r>
    </w:p>
    <w:p w14:paraId="7E2FFE61" w14:textId="44E1913E" w:rsidR="00B42E6F" w:rsidRPr="001E1CB8" w:rsidRDefault="00B42E6F" w:rsidP="00B42E6F">
      <w:pPr>
        <w:pStyle w:val="ListParagraph"/>
        <w:numPr>
          <w:ilvl w:val="2"/>
          <w:numId w:val="42"/>
        </w:numPr>
        <w:rPr>
          <w:rFonts w:cstheme="minorHAnsi"/>
          <w:sz w:val="20"/>
          <w:szCs w:val="20"/>
        </w:rPr>
      </w:pPr>
      <w:r w:rsidRPr="001E1CB8">
        <w:rPr>
          <w:rFonts w:cstheme="minorHAnsi"/>
          <w:sz w:val="20"/>
          <w:szCs w:val="20"/>
        </w:rPr>
        <w:t>Approved last in 2021</w:t>
      </w:r>
    </w:p>
    <w:p w14:paraId="7C0DCE9F" w14:textId="084853D4" w:rsidR="00B42E6F" w:rsidRPr="001E1CB8" w:rsidRDefault="00B42E6F" w:rsidP="00B42E6F">
      <w:pPr>
        <w:pStyle w:val="ListParagraph"/>
        <w:numPr>
          <w:ilvl w:val="2"/>
          <w:numId w:val="42"/>
        </w:numPr>
        <w:rPr>
          <w:rFonts w:cstheme="minorHAnsi"/>
          <w:sz w:val="20"/>
          <w:szCs w:val="20"/>
        </w:rPr>
      </w:pPr>
      <w:r w:rsidRPr="001E1CB8">
        <w:rPr>
          <w:rFonts w:cstheme="minorHAnsi"/>
          <w:sz w:val="20"/>
          <w:szCs w:val="20"/>
        </w:rPr>
        <w:t>Need staff review</w:t>
      </w:r>
    </w:p>
    <w:p w14:paraId="207B18C1" w14:textId="77777777" w:rsidR="00B42E6F" w:rsidRPr="001E1CB8" w:rsidRDefault="00B42E6F" w:rsidP="00B42E6F">
      <w:pPr>
        <w:pStyle w:val="ListParagraph"/>
        <w:numPr>
          <w:ilvl w:val="2"/>
          <w:numId w:val="42"/>
        </w:numPr>
        <w:rPr>
          <w:rFonts w:cstheme="minorHAnsi"/>
          <w:sz w:val="20"/>
          <w:szCs w:val="20"/>
          <w:highlight w:val="yellow"/>
        </w:rPr>
      </w:pPr>
      <w:r w:rsidRPr="001E1CB8">
        <w:rPr>
          <w:rFonts w:cstheme="minorHAnsi"/>
          <w:sz w:val="20"/>
          <w:szCs w:val="20"/>
          <w:highlight w:val="yellow"/>
        </w:rPr>
        <w:t>Vance to follow up with staff if they made progress on review. Duane had followed up 06/28.</w:t>
      </w:r>
    </w:p>
    <w:p w14:paraId="4EBE41EA" w14:textId="75D3E72D" w:rsidR="00E1772F" w:rsidRPr="001E1CB8" w:rsidRDefault="00E1772F" w:rsidP="005D5D07">
      <w:pPr>
        <w:pStyle w:val="ListParagraph"/>
        <w:numPr>
          <w:ilvl w:val="1"/>
          <w:numId w:val="42"/>
        </w:numPr>
        <w:rPr>
          <w:rFonts w:cstheme="minorHAnsi"/>
          <w:sz w:val="20"/>
          <w:szCs w:val="20"/>
        </w:rPr>
      </w:pPr>
      <w:r w:rsidRPr="001E1CB8">
        <w:rPr>
          <w:rFonts w:cstheme="minorHAnsi"/>
          <w:sz w:val="20"/>
          <w:szCs w:val="20"/>
        </w:rPr>
        <w:t>Std 158.1 MOT Capacity of Refrigerant Solenoid Valves</w:t>
      </w:r>
      <w:r w:rsidR="00A06697" w:rsidRPr="001E1CB8">
        <w:rPr>
          <w:rFonts w:cstheme="minorHAnsi"/>
          <w:sz w:val="20"/>
          <w:szCs w:val="20"/>
        </w:rPr>
        <w:t xml:space="preserve"> </w:t>
      </w:r>
      <w:r w:rsidR="005D5D07" w:rsidRPr="001E1CB8">
        <w:rPr>
          <w:rFonts w:cstheme="minorHAnsi"/>
          <w:sz w:val="20"/>
          <w:szCs w:val="20"/>
        </w:rPr>
        <w:t xml:space="preserve"> </w:t>
      </w:r>
    </w:p>
    <w:p w14:paraId="6088F2F1" w14:textId="2E8F813F" w:rsidR="00B42E6F" w:rsidRPr="001E1CB8" w:rsidRDefault="00B42E6F" w:rsidP="00B42E6F">
      <w:pPr>
        <w:pStyle w:val="ListParagraph"/>
        <w:numPr>
          <w:ilvl w:val="2"/>
          <w:numId w:val="42"/>
        </w:numPr>
        <w:rPr>
          <w:rFonts w:cstheme="minorHAnsi"/>
          <w:sz w:val="20"/>
          <w:szCs w:val="20"/>
          <w:highlight w:val="yellow"/>
        </w:rPr>
      </w:pPr>
      <w:r w:rsidRPr="001E1CB8">
        <w:rPr>
          <w:rFonts w:cstheme="minorHAnsi"/>
          <w:sz w:val="20"/>
          <w:szCs w:val="20"/>
          <w:highlight w:val="yellow"/>
        </w:rPr>
        <w:t>Chair TBD</w:t>
      </w:r>
    </w:p>
    <w:p w14:paraId="60592562" w14:textId="6101385C" w:rsidR="00E1772F" w:rsidRPr="001E1CB8" w:rsidRDefault="00E1772F" w:rsidP="005D5D07">
      <w:pPr>
        <w:pStyle w:val="ListParagraph"/>
        <w:numPr>
          <w:ilvl w:val="1"/>
          <w:numId w:val="42"/>
        </w:numPr>
        <w:rPr>
          <w:rFonts w:cstheme="minorHAnsi"/>
          <w:sz w:val="20"/>
          <w:szCs w:val="20"/>
        </w:rPr>
      </w:pPr>
      <w:r w:rsidRPr="001E1CB8">
        <w:rPr>
          <w:rFonts w:cstheme="minorHAnsi"/>
          <w:sz w:val="20"/>
          <w:szCs w:val="20"/>
        </w:rPr>
        <w:t>Std 158.2 MOT Capacity of Pressure Regulating Valves</w:t>
      </w:r>
      <w:r w:rsidR="00A06697" w:rsidRPr="001E1CB8">
        <w:rPr>
          <w:rFonts w:cstheme="minorHAnsi"/>
          <w:sz w:val="20"/>
          <w:szCs w:val="20"/>
        </w:rPr>
        <w:t xml:space="preserve"> </w:t>
      </w:r>
    </w:p>
    <w:p w14:paraId="09467BB5" w14:textId="31C31555" w:rsidR="00B42E6F" w:rsidRPr="001E1CB8" w:rsidRDefault="00B42E6F" w:rsidP="00B42E6F">
      <w:pPr>
        <w:pStyle w:val="ListParagraph"/>
        <w:numPr>
          <w:ilvl w:val="2"/>
          <w:numId w:val="42"/>
        </w:numPr>
        <w:rPr>
          <w:rFonts w:cstheme="minorHAnsi"/>
          <w:sz w:val="20"/>
          <w:szCs w:val="20"/>
        </w:rPr>
      </w:pPr>
      <w:r w:rsidRPr="001E1CB8">
        <w:rPr>
          <w:rFonts w:cstheme="minorHAnsi"/>
          <w:sz w:val="20"/>
          <w:szCs w:val="20"/>
        </w:rPr>
        <w:t>Approved in 2024</w:t>
      </w:r>
    </w:p>
    <w:p w14:paraId="3E9ABEA5" w14:textId="77777777" w:rsidR="007F03BC" w:rsidRPr="001E1CB8" w:rsidRDefault="007F03BC" w:rsidP="007F03BC">
      <w:pPr>
        <w:pStyle w:val="ListParagraph"/>
        <w:rPr>
          <w:rFonts w:cstheme="minorHAnsi"/>
          <w:sz w:val="20"/>
          <w:szCs w:val="20"/>
        </w:rPr>
      </w:pPr>
    </w:p>
    <w:p w14:paraId="47517C26" w14:textId="2884B2C9" w:rsidR="00B00F06" w:rsidRPr="001E1CB8" w:rsidRDefault="00B00F06" w:rsidP="007E13AF">
      <w:pPr>
        <w:pStyle w:val="ListParagraph"/>
        <w:numPr>
          <w:ilvl w:val="0"/>
          <w:numId w:val="42"/>
        </w:numPr>
        <w:rPr>
          <w:rFonts w:cstheme="minorHAnsi"/>
          <w:sz w:val="20"/>
          <w:szCs w:val="20"/>
        </w:rPr>
      </w:pPr>
      <w:r w:rsidRPr="001E1CB8">
        <w:rPr>
          <w:rFonts w:cstheme="minorHAnsi"/>
          <w:sz w:val="20"/>
          <w:szCs w:val="20"/>
        </w:rPr>
        <w:t>Program</w:t>
      </w:r>
      <w:r w:rsidR="00A247B4" w:rsidRPr="001E1CB8">
        <w:rPr>
          <w:rFonts w:cstheme="minorHAnsi"/>
          <w:sz w:val="20"/>
          <w:szCs w:val="20"/>
        </w:rPr>
        <w:t>s</w:t>
      </w:r>
      <w:r w:rsidRPr="001E1CB8">
        <w:rPr>
          <w:rFonts w:cstheme="minorHAnsi"/>
          <w:sz w:val="20"/>
          <w:szCs w:val="20"/>
        </w:rPr>
        <w:t xml:space="preserve"> </w:t>
      </w:r>
      <w:r w:rsidR="00C212E5" w:rsidRPr="001E1CB8">
        <w:rPr>
          <w:rFonts w:cstheme="minorHAnsi"/>
          <w:sz w:val="20"/>
          <w:szCs w:val="20"/>
        </w:rPr>
        <w:t>–</w:t>
      </w:r>
      <w:r w:rsidRPr="001E1CB8">
        <w:rPr>
          <w:rFonts w:cstheme="minorHAnsi"/>
          <w:sz w:val="20"/>
          <w:szCs w:val="20"/>
        </w:rPr>
        <w:t xml:space="preserve"> </w:t>
      </w:r>
      <w:r w:rsidR="00812FE1" w:rsidRPr="001E1CB8">
        <w:rPr>
          <w:rFonts w:cstheme="minorHAnsi"/>
          <w:sz w:val="20"/>
          <w:szCs w:val="20"/>
        </w:rPr>
        <w:t>Duane Wolf</w:t>
      </w:r>
    </w:p>
    <w:p w14:paraId="70C6E730" w14:textId="0FF2548F" w:rsidR="00B42E6F" w:rsidRPr="001E1CB8" w:rsidRDefault="00B42E6F" w:rsidP="00B42E6F">
      <w:pPr>
        <w:pStyle w:val="ListParagraph"/>
        <w:numPr>
          <w:ilvl w:val="1"/>
          <w:numId w:val="42"/>
        </w:numPr>
        <w:rPr>
          <w:rFonts w:cstheme="minorHAnsi"/>
          <w:sz w:val="20"/>
          <w:szCs w:val="20"/>
          <w:highlight w:val="yellow"/>
        </w:rPr>
      </w:pPr>
      <w:r w:rsidRPr="001E1CB8">
        <w:rPr>
          <w:rFonts w:cstheme="minorHAnsi"/>
          <w:sz w:val="20"/>
          <w:szCs w:val="20"/>
          <w:highlight w:val="yellow"/>
        </w:rPr>
        <w:t xml:space="preserve">Duane to reach out </w:t>
      </w:r>
      <w:r w:rsidR="0044697C">
        <w:rPr>
          <w:rFonts w:cstheme="minorHAnsi"/>
          <w:sz w:val="20"/>
          <w:szCs w:val="20"/>
          <w:highlight w:val="yellow"/>
        </w:rPr>
        <w:t>t</w:t>
      </w:r>
      <w:r w:rsidRPr="001E1CB8">
        <w:rPr>
          <w:rFonts w:cstheme="minorHAnsi"/>
          <w:sz w:val="20"/>
          <w:szCs w:val="20"/>
          <w:highlight w:val="yellow"/>
        </w:rPr>
        <w:t>o Christian and Vance to put together an application notes program for Chicago</w:t>
      </w:r>
    </w:p>
    <w:p w14:paraId="321C85B7" w14:textId="072F156F" w:rsidR="00B42E6F" w:rsidRPr="001E1CB8" w:rsidRDefault="00B42E6F" w:rsidP="00B42E6F">
      <w:pPr>
        <w:pStyle w:val="ListParagraph"/>
        <w:numPr>
          <w:ilvl w:val="2"/>
          <w:numId w:val="42"/>
        </w:numPr>
        <w:rPr>
          <w:rFonts w:cstheme="minorHAnsi"/>
          <w:sz w:val="20"/>
          <w:szCs w:val="20"/>
        </w:rPr>
      </w:pPr>
      <w:r w:rsidRPr="001E1CB8">
        <w:rPr>
          <w:rFonts w:cstheme="minorHAnsi"/>
          <w:sz w:val="20"/>
          <w:szCs w:val="20"/>
        </w:rPr>
        <w:t>Haotian: Individual presentations, do not need multiple</w:t>
      </w:r>
    </w:p>
    <w:p w14:paraId="0FE7C55C" w14:textId="77777777" w:rsidR="00A247B4" w:rsidRPr="001E1CB8" w:rsidRDefault="00A247B4" w:rsidP="00A247B4">
      <w:pPr>
        <w:rPr>
          <w:rFonts w:cstheme="minorHAnsi"/>
        </w:rPr>
      </w:pPr>
    </w:p>
    <w:p w14:paraId="47E91EBC" w14:textId="77777777" w:rsidR="00E1772F" w:rsidRPr="001E1CB8" w:rsidRDefault="00E1772F" w:rsidP="00F57766">
      <w:pPr>
        <w:ind w:left="180"/>
        <w:rPr>
          <w:rFonts w:asciiTheme="minorHAnsi" w:hAnsiTheme="minorHAnsi" w:cstheme="minorHAnsi"/>
        </w:rPr>
      </w:pPr>
      <w:r w:rsidRPr="001E1CB8">
        <w:rPr>
          <w:rFonts w:asciiTheme="minorHAnsi" w:hAnsiTheme="minorHAnsi" w:cstheme="minorHAnsi"/>
        </w:rPr>
        <w:t>Old Business</w:t>
      </w:r>
    </w:p>
    <w:p w14:paraId="2CA7E561" w14:textId="77777777" w:rsidR="00A247B4" w:rsidRPr="001E1CB8" w:rsidRDefault="00A247B4" w:rsidP="00F57766">
      <w:pPr>
        <w:ind w:left="180"/>
        <w:rPr>
          <w:rFonts w:asciiTheme="minorHAnsi" w:hAnsiTheme="minorHAnsi" w:cstheme="minorHAnsi"/>
        </w:rPr>
      </w:pPr>
    </w:p>
    <w:p w14:paraId="63458CFC" w14:textId="11E689A4" w:rsidR="00B42E6F" w:rsidRPr="001E1CB8" w:rsidRDefault="00E1772F" w:rsidP="00B42E6F">
      <w:pPr>
        <w:ind w:left="180"/>
        <w:rPr>
          <w:rFonts w:asciiTheme="minorHAnsi" w:hAnsiTheme="minorHAnsi" w:cstheme="minorHAnsi"/>
        </w:rPr>
      </w:pPr>
      <w:r w:rsidRPr="001E1CB8">
        <w:rPr>
          <w:rFonts w:asciiTheme="minorHAnsi" w:hAnsiTheme="minorHAnsi" w:cstheme="minorHAnsi"/>
        </w:rPr>
        <w:t>New Business</w:t>
      </w:r>
    </w:p>
    <w:p w14:paraId="5F03D922" w14:textId="543B11BF" w:rsidR="00B42E6F" w:rsidRPr="001E1CB8" w:rsidRDefault="00B42E6F" w:rsidP="00B42E6F">
      <w:pPr>
        <w:pStyle w:val="ListParagraph"/>
        <w:numPr>
          <w:ilvl w:val="0"/>
          <w:numId w:val="49"/>
        </w:numPr>
        <w:rPr>
          <w:rFonts w:cstheme="minorHAnsi"/>
          <w:sz w:val="20"/>
          <w:szCs w:val="20"/>
        </w:rPr>
      </w:pPr>
      <w:r w:rsidRPr="001E1CB8">
        <w:rPr>
          <w:rFonts w:cstheme="minorHAnsi"/>
          <w:sz w:val="20"/>
          <w:szCs w:val="20"/>
        </w:rPr>
        <w:t>Summer meeting business:</w:t>
      </w:r>
    </w:p>
    <w:p w14:paraId="1170C98F" w14:textId="73BC98B8" w:rsidR="00B42E6F" w:rsidRPr="001E1CB8" w:rsidRDefault="00B42E6F" w:rsidP="00B42E6F">
      <w:pPr>
        <w:pStyle w:val="ListParagraph"/>
        <w:numPr>
          <w:ilvl w:val="1"/>
          <w:numId w:val="49"/>
        </w:numPr>
        <w:rPr>
          <w:rFonts w:cstheme="minorHAnsi"/>
          <w:sz w:val="20"/>
          <w:szCs w:val="20"/>
        </w:rPr>
      </w:pPr>
      <w:r w:rsidRPr="001E1CB8">
        <w:rPr>
          <w:rFonts w:cstheme="minorHAnsi"/>
          <w:sz w:val="20"/>
          <w:szCs w:val="20"/>
        </w:rPr>
        <w:t>&gt;&gt; On behalf of TC 8.8 we move to reject the recommendation of FOAC “Future of ASHRAE conferences” specifically as it pertains to elimination to the summer or annual conference. We further request that the current in-person summer conference schedule be maintained for the foreseeable future.</w:t>
      </w:r>
      <w:r w:rsidR="003940A3" w:rsidRPr="001E1CB8">
        <w:rPr>
          <w:rFonts w:cstheme="minorHAnsi"/>
          <w:sz w:val="20"/>
          <w:szCs w:val="20"/>
        </w:rPr>
        <w:t xml:space="preserve"> The ability to have </w:t>
      </w:r>
      <w:proofErr w:type="gramStart"/>
      <w:r w:rsidR="003940A3" w:rsidRPr="001E1CB8">
        <w:rPr>
          <w:rFonts w:cstheme="minorHAnsi"/>
          <w:sz w:val="20"/>
          <w:szCs w:val="20"/>
        </w:rPr>
        <w:t>in person</w:t>
      </w:r>
      <w:proofErr w:type="gramEnd"/>
      <w:r w:rsidR="003940A3" w:rsidRPr="001E1CB8">
        <w:rPr>
          <w:rFonts w:cstheme="minorHAnsi"/>
          <w:sz w:val="20"/>
          <w:szCs w:val="20"/>
        </w:rPr>
        <w:t xml:space="preserve"> seminars and training </w:t>
      </w:r>
      <w:r w:rsidR="001C2F17" w:rsidRPr="001E1CB8">
        <w:rPr>
          <w:rFonts w:cstheme="minorHAnsi"/>
          <w:sz w:val="20"/>
          <w:szCs w:val="20"/>
        </w:rPr>
        <w:t>i</w:t>
      </w:r>
      <w:r w:rsidR="003940A3" w:rsidRPr="001E1CB8">
        <w:rPr>
          <w:rFonts w:cstheme="minorHAnsi"/>
          <w:sz w:val="20"/>
          <w:szCs w:val="20"/>
        </w:rPr>
        <w:t xml:space="preserve">s critical to maintaining continued education credits for Professional Engineers (PE). Additionally, </w:t>
      </w:r>
      <w:proofErr w:type="gramStart"/>
      <w:r w:rsidR="003940A3" w:rsidRPr="001E1CB8">
        <w:rPr>
          <w:rFonts w:cstheme="minorHAnsi"/>
          <w:sz w:val="20"/>
          <w:szCs w:val="20"/>
        </w:rPr>
        <w:t>the networking</w:t>
      </w:r>
      <w:proofErr w:type="gramEnd"/>
      <w:r w:rsidR="003940A3" w:rsidRPr="001E1CB8">
        <w:rPr>
          <w:rFonts w:cstheme="minorHAnsi"/>
          <w:sz w:val="20"/>
          <w:szCs w:val="20"/>
        </w:rPr>
        <w:t xml:space="preserve"> and in-person communication is invaluable to </w:t>
      </w:r>
      <w:proofErr w:type="gramStart"/>
      <w:r w:rsidR="003940A3" w:rsidRPr="001E1CB8">
        <w:rPr>
          <w:rFonts w:cstheme="minorHAnsi"/>
          <w:sz w:val="20"/>
          <w:szCs w:val="20"/>
        </w:rPr>
        <w:t>membership</w:t>
      </w:r>
      <w:proofErr w:type="gramEnd"/>
      <w:r w:rsidR="003940A3" w:rsidRPr="001E1CB8">
        <w:rPr>
          <w:rFonts w:cstheme="minorHAnsi"/>
          <w:sz w:val="20"/>
          <w:szCs w:val="20"/>
        </w:rPr>
        <w:t xml:space="preserve"> especially YEA members.</w:t>
      </w:r>
      <w:r w:rsidRPr="001E1CB8">
        <w:rPr>
          <w:rFonts w:cstheme="minorHAnsi"/>
          <w:sz w:val="20"/>
          <w:szCs w:val="20"/>
        </w:rPr>
        <w:t xml:space="preserve"> &lt;&lt; </w:t>
      </w:r>
    </w:p>
    <w:p w14:paraId="7178CF94" w14:textId="69E3F6F6" w:rsidR="003940A3" w:rsidRPr="001E1CB8" w:rsidRDefault="003940A3" w:rsidP="00B42E6F">
      <w:pPr>
        <w:pStyle w:val="ListParagraph"/>
        <w:numPr>
          <w:ilvl w:val="1"/>
          <w:numId w:val="49"/>
        </w:numPr>
        <w:rPr>
          <w:rFonts w:cstheme="minorHAnsi"/>
          <w:sz w:val="20"/>
          <w:szCs w:val="20"/>
        </w:rPr>
      </w:pPr>
      <w:r w:rsidRPr="001E1CB8">
        <w:rPr>
          <w:rFonts w:cstheme="minorHAnsi"/>
          <w:sz w:val="20"/>
          <w:szCs w:val="20"/>
        </w:rPr>
        <w:t>Moved by Christian, Seconded by Nick, 5-0-0-1, motion carries.</w:t>
      </w:r>
    </w:p>
    <w:p w14:paraId="7A005077" w14:textId="77777777" w:rsidR="00E1772F" w:rsidRPr="001E1CB8" w:rsidRDefault="00E1772F" w:rsidP="00E1772F">
      <w:pPr>
        <w:ind w:left="720"/>
        <w:rPr>
          <w:rFonts w:asciiTheme="minorHAnsi" w:hAnsiTheme="minorHAnsi" w:cstheme="minorHAnsi"/>
        </w:rPr>
      </w:pPr>
    </w:p>
    <w:p w14:paraId="791BD9E4" w14:textId="798B17F1" w:rsidR="00E1772F" w:rsidRPr="001E1CB8" w:rsidRDefault="00E1772F" w:rsidP="00C53C09">
      <w:pPr>
        <w:ind w:left="180"/>
        <w:rPr>
          <w:rFonts w:asciiTheme="minorHAnsi" w:hAnsiTheme="minorHAnsi" w:cstheme="minorHAnsi"/>
        </w:rPr>
      </w:pPr>
      <w:r w:rsidRPr="001E1CB8">
        <w:rPr>
          <w:rFonts w:asciiTheme="minorHAnsi" w:hAnsiTheme="minorHAnsi" w:cstheme="minorHAnsi"/>
        </w:rPr>
        <w:t>Motion to Adjourn</w:t>
      </w:r>
      <w:r w:rsidR="003940A3" w:rsidRPr="001E1CB8">
        <w:rPr>
          <w:rFonts w:asciiTheme="minorHAnsi" w:hAnsiTheme="minorHAnsi" w:cstheme="minorHAnsi"/>
        </w:rPr>
        <w:t>: Nick moves to adjourn!</w:t>
      </w:r>
    </w:p>
    <w:p w14:paraId="1AECA7A8" w14:textId="77777777" w:rsidR="00A247B4" w:rsidRPr="001E1CB8" w:rsidRDefault="00A247B4" w:rsidP="00A247B4">
      <w:pPr>
        <w:rPr>
          <w:rFonts w:asciiTheme="minorHAnsi" w:hAnsiTheme="minorHAnsi" w:cstheme="minorHAnsi"/>
        </w:rPr>
      </w:pPr>
    </w:p>
    <w:p w14:paraId="4B1F218E" w14:textId="2B976542" w:rsidR="00A247B4" w:rsidRPr="001E1CB8" w:rsidRDefault="00A247B4" w:rsidP="00A247B4">
      <w:pPr>
        <w:ind w:firstLine="180"/>
        <w:rPr>
          <w:rFonts w:asciiTheme="minorHAnsi" w:hAnsiTheme="minorHAnsi" w:cstheme="minorHAnsi"/>
        </w:rPr>
      </w:pPr>
      <w:r w:rsidRPr="001E1CB8">
        <w:rPr>
          <w:rFonts w:asciiTheme="minorHAnsi" w:hAnsiTheme="minorHAnsi" w:cstheme="minorHAnsi"/>
        </w:rPr>
        <w:t xml:space="preserve">Next </w:t>
      </w:r>
      <w:proofErr w:type="gramStart"/>
      <w:r w:rsidRPr="001E1CB8">
        <w:rPr>
          <w:rFonts w:asciiTheme="minorHAnsi" w:hAnsiTheme="minorHAnsi" w:cstheme="minorHAnsi"/>
        </w:rPr>
        <w:t>Meeting :</w:t>
      </w:r>
      <w:proofErr w:type="gramEnd"/>
      <w:r w:rsidRPr="001E1CB8">
        <w:rPr>
          <w:rFonts w:asciiTheme="minorHAnsi" w:hAnsiTheme="minorHAnsi" w:cstheme="minorHAnsi"/>
        </w:rPr>
        <w:t xml:space="preserve"> </w:t>
      </w:r>
      <w:r w:rsidR="004970C2" w:rsidRPr="001E1CB8">
        <w:rPr>
          <w:rFonts w:asciiTheme="minorHAnsi" w:hAnsiTheme="minorHAnsi" w:cstheme="minorHAnsi"/>
        </w:rPr>
        <w:t>J</w:t>
      </w:r>
      <w:r w:rsidR="00274D72" w:rsidRPr="001E1CB8">
        <w:rPr>
          <w:rFonts w:asciiTheme="minorHAnsi" w:hAnsiTheme="minorHAnsi" w:cstheme="minorHAnsi"/>
        </w:rPr>
        <w:t>anuary 23</w:t>
      </w:r>
      <w:r w:rsidR="004970C2" w:rsidRPr="001E1CB8">
        <w:rPr>
          <w:rFonts w:asciiTheme="minorHAnsi" w:hAnsiTheme="minorHAnsi" w:cstheme="minorHAnsi"/>
        </w:rPr>
        <w:t xml:space="preserve"> – J</w:t>
      </w:r>
      <w:r w:rsidR="00274D72" w:rsidRPr="001E1CB8">
        <w:rPr>
          <w:rFonts w:asciiTheme="minorHAnsi" w:hAnsiTheme="minorHAnsi" w:cstheme="minorHAnsi"/>
        </w:rPr>
        <w:t>anuary 27</w:t>
      </w:r>
      <w:r w:rsidRPr="001E1CB8">
        <w:rPr>
          <w:rFonts w:asciiTheme="minorHAnsi" w:hAnsiTheme="minorHAnsi" w:cstheme="minorHAnsi"/>
        </w:rPr>
        <w:t>, 202</w:t>
      </w:r>
      <w:r w:rsidR="00274D72" w:rsidRPr="001E1CB8">
        <w:rPr>
          <w:rFonts w:asciiTheme="minorHAnsi" w:hAnsiTheme="minorHAnsi" w:cstheme="minorHAnsi"/>
        </w:rPr>
        <w:t>7</w:t>
      </w:r>
      <w:r w:rsidRPr="001E1CB8">
        <w:rPr>
          <w:rFonts w:asciiTheme="minorHAnsi" w:hAnsiTheme="minorHAnsi" w:cstheme="minorHAnsi"/>
        </w:rPr>
        <w:t xml:space="preserve"> – </w:t>
      </w:r>
      <w:r w:rsidR="00274D72" w:rsidRPr="001E1CB8">
        <w:rPr>
          <w:rFonts w:asciiTheme="minorHAnsi" w:hAnsiTheme="minorHAnsi" w:cstheme="minorHAnsi"/>
        </w:rPr>
        <w:t>Chicago, IL</w:t>
      </w:r>
    </w:p>
    <w:p w14:paraId="04570F25" w14:textId="77777777" w:rsidR="00A247B4" w:rsidRPr="00EF4A85" w:rsidRDefault="00A247B4" w:rsidP="00A247B4">
      <w:pPr>
        <w:rPr>
          <w:rFonts w:asciiTheme="minorHAnsi" w:hAnsiTheme="minorHAnsi" w:cstheme="minorHAnsi"/>
        </w:rPr>
      </w:pPr>
    </w:p>
    <w:p w14:paraId="498B0D26" w14:textId="77777777" w:rsidR="00A247B4" w:rsidRDefault="00A247B4" w:rsidP="00147066">
      <w:pPr>
        <w:autoSpaceDE w:val="0"/>
        <w:autoSpaceDN w:val="0"/>
        <w:adjustRightInd w:val="0"/>
        <w:rPr>
          <w:rFonts w:asciiTheme="minorHAnsi" w:hAnsiTheme="minorHAnsi" w:cstheme="minorHAnsi"/>
        </w:rPr>
      </w:pPr>
    </w:p>
    <w:p w14:paraId="19F6DDF6" w14:textId="77777777" w:rsidR="00C64E5F" w:rsidRPr="00EF4A85" w:rsidRDefault="00C64E5F" w:rsidP="00147066">
      <w:pPr>
        <w:autoSpaceDE w:val="0"/>
        <w:autoSpaceDN w:val="0"/>
        <w:adjustRightInd w:val="0"/>
        <w:rPr>
          <w:rFonts w:asciiTheme="minorHAnsi" w:hAnsiTheme="minorHAnsi" w:cstheme="minorHAnsi"/>
        </w:rPr>
      </w:pPr>
    </w:p>
    <w:sectPr w:rsidR="00C64E5F" w:rsidRPr="00EF4A85" w:rsidSect="00033767">
      <w:headerReference w:type="default" r:id="rId9"/>
      <w:footerReference w:type="default" r:id="rId10"/>
      <w:pgSz w:w="12240" w:h="15840" w:code="1"/>
      <w:pgMar w:top="1440" w:right="1440" w:bottom="990" w:left="9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59834E" w14:textId="77777777" w:rsidR="00FB3B77" w:rsidRDefault="00FB3B77">
      <w:r>
        <w:separator/>
      </w:r>
    </w:p>
  </w:endnote>
  <w:endnote w:type="continuationSeparator" w:id="0">
    <w:p w14:paraId="4BCB0FB8" w14:textId="77777777" w:rsidR="00FB3B77" w:rsidRDefault="00FB3B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Tms Rmn 10pt">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altName w:val="Times New Roman"/>
    <w:charset w:val="00"/>
    <w:family w:val="roman"/>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D2424" w14:textId="7C3C2B5B" w:rsidR="009162FA" w:rsidRPr="00FE4C25" w:rsidRDefault="009162FA" w:rsidP="00B34427">
    <w:pPr>
      <w:pStyle w:val="Footer"/>
      <w:tabs>
        <w:tab w:val="clear" w:pos="4320"/>
        <w:tab w:val="center" w:pos="5040"/>
      </w:tabs>
    </w:pPr>
    <w:r>
      <w:rPr>
        <w:rStyle w:val="PageNumber"/>
        <w:sz w:val="24"/>
      </w:rPr>
      <w:tab/>
    </w:r>
    <w:r>
      <w:rPr>
        <w:rStyle w:val="PageNumber"/>
        <w:sz w:val="24"/>
      </w:rPr>
      <w:fldChar w:fldCharType="begin"/>
    </w:r>
    <w:r>
      <w:rPr>
        <w:rStyle w:val="PageNumber"/>
        <w:sz w:val="24"/>
      </w:rPr>
      <w:instrText xml:space="preserve"> PAGE  \* ArabicDash  \* MERGEFORMAT </w:instrText>
    </w:r>
    <w:r>
      <w:rPr>
        <w:rStyle w:val="PageNumber"/>
        <w:sz w:val="24"/>
      </w:rPr>
      <w:fldChar w:fldCharType="separate"/>
    </w:r>
    <w:r w:rsidR="00CF6336">
      <w:rPr>
        <w:rStyle w:val="PageNumber"/>
        <w:noProof/>
        <w:sz w:val="24"/>
      </w:rPr>
      <w:t>- 3 -</w:t>
    </w:r>
    <w:r>
      <w:rPr>
        <w:rStyle w:val="PageNumber"/>
        <w:sz w:val="24"/>
      </w:rPr>
      <w:fldChar w:fldCharType="end"/>
    </w:r>
    <w:r>
      <w:rPr>
        <w:rStyle w:val="PageNumber"/>
        <w:sz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42E1AC" w14:textId="77777777" w:rsidR="00FB3B77" w:rsidRDefault="00FB3B77">
      <w:r>
        <w:separator/>
      </w:r>
    </w:p>
  </w:footnote>
  <w:footnote w:type="continuationSeparator" w:id="0">
    <w:p w14:paraId="57CC7580" w14:textId="77777777" w:rsidR="00FB3B77" w:rsidRDefault="00FB3B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A2175" w14:textId="77777777" w:rsidR="009162FA" w:rsidRDefault="009162FA">
    <w:pPr>
      <w:pStyle w:val="Header"/>
      <w:jc w:val="right"/>
      <w:rPr>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0031D"/>
    <w:multiLevelType w:val="hybridMultilevel"/>
    <w:tmpl w:val="32DC716A"/>
    <w:lvl w:ilvl="0" w:tplc="FFFFFFFF">
      <w:start w:val="1"/>
      <w:numFmt w:val="decimal"/>
      <w:lvlText w:val="%1."/>
      <w:lvlJc w:val="left"/>
      <w:pPr>
        <w:ind w:left="720" w:hanging="360"/>
      </w:pPr>
    </w:lvl>
    <w:lvl w:ilvl="1" w:tplc="04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3616B7"/>
    <w:multiLevelType w:val="hybridMultilevel"/>
    <w:tmpl w:val="35345C68"/>
    <w:lvl w:ilvl="0" w:tplc="0409000F">
      <w:start w:val="1"/>
      <w:numFmt w:val="decimal"/>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9037995"/>
    <w:multiLevelType w:val="hybridMultilevel"/>
    <w:tmpl w:val="85D83C88"/>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9C61EAD"/>
    <w:multiLevelType w:val="hybridMultilevel"/>
    <w:tmpl w:val="C980C44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C234821"/>
    <w:multiLevelType w:val="hybridMultilevel"/>
    <w:tmpl w:val="BDC01DCC"/>
    <w:lvl w:ilvl="0" w:tplc="B4E42C76">
      <w:start w:val="1"/>
      <w:numFmt w:val="lowerLetter"/>
      <w:lvlText w:val="%1."/>
      <w:lvlJc w:val="left"/>
      <w:pPr>
        <w:ind w:left="14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324A29"/>
    <w:multiLevelType w:val="hybridMultilevel"/>
    <w:tmpl w:val="14346C16"/>
    <w:lvl w:ilvl="0" w:tplc="FFFFFFFF">
      <w:start w:val="1"/>
      <w:numFmt w:val="decimal"/>
      <w:lvlText w:val="%1."/>
      <w:lvlJc w:val="left"/>
      <w:pPr>
        <w:ind w:left="1800" w:hanging="360"/>
      </w:pPr>
    </w:lvl>
    <w:lvl w:ilvl="1" w:tplc="0409000F">
      <w:start w:val="1"/>
      <w:numFmt w:val="decimal"/>
      <w:lvlText w:val="%2."/>
      <w:lvlJc w:val="left"/>
      <w:pPr>
        <w:ind w:left="2520" w:hanging="360"/>
      </w:pPr>
    </w:lvl>
    <w:lvl w:ilvl="2" w:tplc="FFFFFFFF">
      <w:start w:val="1"/>
      <w:numFmt w:val="lowerRoman"/>
      <w:lvlText w:val="%3."/>
      <w:lvlJc w:val="right"/>
      <w:pPr>
        <w:ind w:left="3240" w:hanging="180"/>
      </w:pPr>
    </w:lvl>
    <w:lvl w:ilvl="3" w:tplc="FFFFFFFF">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6" w15:restartNumberingAfterBreak="0">
    <w:nsid w:val="0F933B7C"/>
    <w:multiLevelType w:val="hybridMultilevel"/>
    <w:tmpl w:val="E93AD348"/>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2A33696"/>
    <w:multiLevelType w:val="hybridMultilevel"/>
    <w:tmpl w:val="C078553E"/>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14522EFE"/>
    <w:multiLevelType w:val="hybridMultilevel"/>
    <w:tmpl w:val="EDD8397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FE045F"/>
    <w:multiLevelType w:val="hybridMultilevel"/>
    <w:tmpl w:val="1D661C38"/>
    <w:lvl w:ilvl="0" w:tplc="0409000F">
      <w:start w:val="1"/>
      <w:numFmt w:val="decimal"/>
      <w:lvlText w:val="%1."/>
      <w:lvlJc w:val="left"/>
      <w:pPr>
        <w:ind w:left="1440" w:hanging="360"/>
      </w:p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18DB3497"/>
    <w:multiLevelType w:val="hybridMultilevel"/>
    <w:tmpl w:val="62ACE5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291D64"/>
    <w:multiLevelType w:val="hybridMultilevel"/>
    <w:tmpl w:val="82D4A032"/>
    <w:lvl w:ilvl="0" w:tplc="46EA1224">
      <w:start w:val="3"/>
      <w:numFmt w:val="lowerLetter"/>
      <w:lvlText w:val="%1."/>
      <w:lvlJc w:val="left"/>
      <w:pPr>
        <w:ind w:left="2160" w:hanging="360"/>
      </w:pPr>
      <w:rPr>
        <w:rFonts w:hint="default"/>
      </w:rPr>
    </w:lvl>
    <w:lvl w:ilvl="1" w:tplc="0409001B">
      <w:start w:val="1"/>
      <w:numFmt w:val="lowerRoman"/>
      <w:lvlText w:val="%2."/>
      <w:lvlJc w:val="righ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273C6D6A"/>
    <w:multiLevelType w:val="hybridMultilevel"/>
    <w:tmpl w:val="A178EC6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27117D"/>
    <w:multiLevelType w:val="hybridMultilevel"/>
    <w:tmpl w:val="2326C1B2"/>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C64E12"/>
    <w:multiLevelType w:val="hybridMultilevel"/>
    <w:tmpl w:val="836402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905C21"/>
    <w:multiLevelType w:val="hybridMultilevel"/>
    <w:tmpl w:val="48E2961E"/>
    <w:lvl w:ilvl="0" w:tplc="0409000F">
      <w:start w:val="1"/>
      <w:numFmt w:val="decimal"/>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6" w15:restartNumberingAfterBreak="0">
    <w:nsid w:val="363B2167"/>
    <w:multiLevelType w:val="hybridMultilevel"/>
    <w:tmpl w:val="52ACE944"/>
    <w:lvl w:ilvl="0" w:tplc="FFFFFFFF">
      <w:start w:val="1"/>
      <w:numFmt w:val="decimal"/>
      <w:lvlText w:val="%1."/>
      <w:lvlJc w:val="left"/>
      <w:pPr>
        <w:ind w:left="1440" w:hanging="360"/>
      </w:pPr>
    </w:lvl>
    <w:lvl w:ilvl="1" w:tplc="0409000F">
      <w:start w:val="1"/>
      <w:numFmt w:val="decimal"/>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 w15:restartNumberingAfterBreak="0">
    <w:nsid w:val="38FC69BE"/>
    <w:multiLevelType w:val="hybridMultilevel"/>
    <w:tmpl w:val="F7DA1A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1F1677"/>
    <w:multiLevelType w:val="hybridMultilevel"/>
    <w:tmpl w:val="F602421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3546DB"/>
    <w:multiLevelType w:val="hybridMultilevel"/>
    <w:tmpl w:val="83E8DA5C"/>
    <w:lvl w:ilvl="0" w:tplc="0409000F">
      <w:start w:val="1"/>
      <w:numFmt w:val="decimal"/>
      <w:lvlText w:val="%1."/>
      <w:lvlJc w:val="left"/>
      <w:pPr>
        <w:ind w:left="1080" w:hanging="360"/>
      </w:pPr>
    </w:lvl>
    <w:lvl w:ilvl="1" w:tplc="FFFFFFFF">
      <w:start w:val="1"/>
      <w:numFmt w:val="decimal"/>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3B1145DE"/>
    <w:multiLevelType w:val="hybridMultilevel"/>
    <w:tmpl w:val="6A14083E"/>
    <w:lvl w:ilvl="0" w:tplc="F3C2E46A">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055699"/>
    <w:multiLevelType w:val="hybridMultilevel"/>
    <w:tmpl w:val="87986F4C"/>
    <w:lvl w:ilvl="0" w:tplc="8A542668">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3CED0FF7"/>
    <w:multiLevelType w:val="hybridMultilevel"/>
    <w:tmpl w:val="6B12EDDE"/>
    <w:lvl w:ilvl="0" w:tplc="04090019">
      <w:start w:val="1"/>
      <w:numFmt w:val="lowerLetter"/>
      <w:lvlText w:val="%1."/>
      <w:lvlJc w:val="left"/>
      <w:pPr>
        <w:ind w:left="540" w:hanging="360"/>
      </w:p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3" w15:restartNumberingAfterBreak="0">
    <w:nsid w:val="3EA16665"/>
    <w:multiLevelType w:val="hybridMultilevel"/>
    <w:tmpl w:val="0E2068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23B1305"/>
    <w:multiLevelType w:val="hybridMultilevel"/>
    <w:tmpl w:val="9FF61C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4292458"/>
    <w:multiLevelType w:val="hybridMultilevel"/>
    <w:tmpl w:val="FB58009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4526144B"/>
    <w:multiLevelType w:val="hybridMultilevel"/>
    <w:tmpl w:val="4ABCA310"/>
    <w:lvl w:ilvl="0" w:tplc="50FA1A4E">
      <w:start w:val="2"/>
      <w:numFmt w:val="lowerLetter"/>
      <w:lvlText w:val="%1."/>
      <w:lvlJc w:val="left"/>
      <w:pPr>
        <w:ind w:left="21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5790191"/>
    <w:multiLevelType w:val="hybridMultilevel"/>
    <w:tmpl w:val="1ACEB17E"/>
    <w:lvl w:ilvl="0" w:tplc="FFFFFFFF">
      <w:start w:val="1"/>
      <w:numFmt w:val="decimal"/>
      <w:lvlText w:val="%1."/>
      <w:lvlJc w:val="left"/>
      <w:pPr>
        <w:ind w:left="1800" w:hanging="360"/>
      </w:pPr>
    </w:lvl>
    <w:lvl w:ilvl="1" w:tplc="FFFFFFFF">
      <w:start w:val="1"/>
      <w:numFmt w:val="decimal"/>
      <w:lvlText w:val="%2."/>
      <w:lvlJc w:val="left"/>
      <w:pPr>
        <w:ind w:left="2520" w:hanging="360"/>
      </w:pPr>
    </w:lvl>
    <w:lvl w:ilvl="2" w:tplc="0409000F">
      <w:start w:val="1"/>
      <w:numFmt w:val="decimal"/>
      <w:lvlText w:val="%3."/>
      <w:lvlJc w:val="left"/>
      <w:pPr>
        <w:ind w:left="3420" w:hanging="360"/>
      </w:pPr>
    </w:lvl>
    <w:lvl w:ilvl="3" w:tplc="FFFFFFFF">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8" w15:restartNumberingAfterBreak="0">
    <w:nsid w:val="4A0D1E68"/>
    <w:multiLevelType w:val="hybridMultilevel"/>
    <w:tmpl w:val="7B1452C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D916714"/>
    <w:multiLevelType w:val="hybridMultilevel"/>
    <w:tmpl w:val="83444DEC"/>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0" w15:restartNumberingAfterBreak="0">
    <w:nsid w:val="50A62924"/>
    <w:multiLevelType w:val="hybridMultilevel"/>
    <w:tmpl w:val="85D83C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11262BF"/>
    <w:multiLevelType w:val="hybridMultilevel"/>
    <w:tmpl w:val="F0581E1A"/>
    <w:lvl w:ilvl="0" w:tplc="3C9239A2">
      <w:start w:val="2"/>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50D1961"/>
    <w:multiLevelType w:val="hybridMultilevel"/>
    <w:tmpl w:val="85963B7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D9860D6"/>
    <w:multiLevelType w:val="hybridMultilevel"/>
    <w:tmpl w:val="89562CBC"/>
    <w:lvl w:ilvl="0" w:tplc="533A4CAC">
      <w:start w:val="2"/>
      <w:numFmt w:val="decimal"/>
      <w:lvlText w:val="%1."/>
      <w:lvlJc w:val="left"/>
      <w:pPr>
        <w:ind w:left="1440" w:hanging="360"/>
      </w:pPr>
      <w:rPr>
        <w:rFonts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15:restartNumberingAfterBreak="0">
    <w:nsid w:val="658329A5"/>
    <w:multiLevelType w:val="hybridMultilevel"/>
    <w:tmpl w:val="C396C4DE"/>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6B7540D0"/>
    <w:multiLevelType w:val="hybridMultilevel"/>
    <w:tmpl w:val="1D661C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6EE219D8"/>
    <w:multiLevelType w:val="hybridMultilevel"/>
    <w:tmpl w:val="FBCEC5CC"/>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7" w15:restartNumberingAfterBreak="0">
    <w:nsid w:val="6F527A23"/>
    <w:multiLevelType w:val="hybridMultilevel"/>
    <w:tmpl w:val="E38E4AAA"/>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8" w15:restartNumberingAfterBreak="0">
    <w:nsid w:val="6F722A03"/>
    <w:multiLevelType w:val="hybridMultilevel"/>
    <w:tmpl w:val="E9A618AA"/>
    <w:lvl w:ilvl="0" w:tplc="0409000F">
      <w:start w:val="1"/>
      <w:numFmt w:val="decimal"/>
      <w:lvlText w:val="%1."/>
      <w:lvlJc w:val="left"/>
      <w:pPr>
        <w:ind w:left="2880" w:hanging="360"/>
      </w:p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9" w15:restartNumberingAfterBreak="0">
    <w:nsid w:val="70B93BDB"/>
    <w:multiLevelType w:val="hybridMultilevel"/>
    <w:tmpl w:val="96CC85D4"/>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0" w15:restartNumberingAfterBreak="0">
    <w:nsid w:val="72D3667E"/>
    <w:multiLevelType w:val="hybridMultilevel"/>
    <w:tmpl w:val="AECA30C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51163EC"/>
    <w:multiLevelType w:val="hybridMultilevel"/>
    <w:tmpl w:val="3DB26A94"/>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775711A7"/>
    <w:multiLevelType w:val="hybridMultilevel"/>
    <w:tmpl w:val="2346AC82"/>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8CD2D96"/>
    <w:multiLevelType w:val="hybridMultilevel"/>
    <w:tmpl w:val="FECC73A0"/>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4" w15:restartNumberingAfterBreak="0">
    <w:nsid w:val="79063182"/>
    <w:multiLevelType w:val="hybridMultilevel"/>
    <w:tmpl w:val="6A14083E"/>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9EB0140"/>
    <w:multiLevelType w:val="hybridMultilevel"/>
    <w:tmpl w:val="31D63584"/>
    <w:lvl w:ilvl="0" w:tplc="46EA1224">
      <w:start w:val="3"/>
      <w:numFmt w:val="lowerLetter"/>
      <w:lvlText w:val="%1."/>
      <w:lvlJc w:val="left"/>
      <w:pPr>
        <w:ind w:left="2160" w:hanging="360"/>
      </w:pPr>
      <w:rPr>
        <w:rFonts w:hint="default"/>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16cid:durableId="166556830">
    <w:abstractNumId w:val="36"/>
  </w:num>
  <w:num w:numId="2" w16cid:durableId="135025306">
    <w:abstractNumId w:val="34"/>
  </w:num>
  <w:num w:numId="3" w16cid:durableId="708994929">
    <w:abstractNumId w:val="45"/>
  </w:num>
  <w:num w:numId="4" w16cid:durableId="1629890826">
    <w:abstractNumId w:val="8"/>
  </w:num>
  <w:num w:numId="5" w16cid:durableId="873883797">
    <w:abstractNumId w:val="22"/>
  </w:num>
  <w:num w:numId="6" w16cid:durableId="269974741">
    <w:abstractNumId w:val="18"/>
  </w:num>
  <w:num w:numId="7" w16cid:durableId="216817700">
    <w:abstractNumId w:val="6"/>
  </w:num>
  <w:num w:numId="8" w16cid:durableId="503974424">
    <w:abstractNumId w:val="3"/>
  </w:num>
  <w:num w:numId="9" w16cid:durableId="1722901448">
    <w:abstractNumId w:val="30"/>
  </w:num>
  <w:num w:numId="10" w16cid:durableId="1544058565">
    <w:abstractNumId w:val="1"/>
  </w:num>
  <w:num w:numId="11" w16cid:durableId="632685049">
    <w:abstractNumId w:val="13"/>
  </w:num>
  <w:num w:numId="12" w16cid:durableId="1697192004">
    <w:abstractNumId w:val="11"/>
  </w:num>
  <w:num w:numId="13" w16cid:durableId="1210458842">
    <w:abstractNumId w:val="4"/>
  </w:num>
  <w:num w:numId="14" w16cid:durableId="1732187752">
    <w:abstractNumId w:val="26"/>
  </w:num>
  <w:num w:numId="15" w16cid:durableId="115757739">
    <w:abstractNumId w:val="2"/>
  </w:num>
  <w:num w:numId="16" w16cid:durableId="785782538">
    <w:abstractNumId w:val="33"/>
  </w:num>
  <w:num w:numId="17" w16cid:durableId="700326955">
    <w:abstractNumId w:val="39"/>
  </w:num>
  <w:num w:numId="18" w16cid:durableId="39709534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110309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96295806">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4793439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6478784">
    <w:abstractNumId w:val="32"/>
  </w:num>
  <w:num w:numId="23" w16cid:durableId="1354913975">
    <w:abstractNumId w:val="9"/>
  </w:num>
  <w:num w:numId="24" w16cid:durableId="618294753">
    <w:abstractNumId w:val="20"/>
  </w:num>
  <w:num w:numId="25" w16cid:durableId="950478040">
    <w:abstractNumId w:val="44"/>
  </w:num>
  <w:num w:numId="26" w16cid:durableId="795293255">
    <w:abstractNumId w:val="31"/>
  </w:num>
  <w:num w:numId="27" w16cid:durableId="190463430">
    <w:abstractNumId w:val="21"/>
  </w:num>
  <w:num w:numId="28" w16cid:durableId="110782514">
    <w:abstractNumId w:val="41"/>
  </w:num>
  <w:num w:numId="29" w16cid:durableId="1349019682">
    <w:abstractNumId w:val="25"/>
  </w:num>
  <w:num w:numId="30" w16cid:durableId="110132167">
    <w:abstractNumId w:val="15"/>
  </w:num>
  <w:num w:numId="31" w16cid:durableId="24066972">
    <w:abstractNumId w:val="7"/>
  </w:num>
  <w:num w:numId="32" w16cid:durableId="329677952">
    <w:abstractNumId w:val="12"/>
  </w:num>
  <w:num w:numId="33" w16cid:durableId="1118986991">
    <w:abstractNumId w:val="16"/>
  </w:num>
  <w:num w:numId="34" w16cid:durableId="45371214">
    <w:abstractNumId w:val="37"/>
  </w:num>
  <w:num w:numId="35" w16cid:durableId="1305818174">
    <w:abstractNumId w:val="23"/>
  </w:num>
  <w:num w:numId="36" w16cid:durableId="472792457">
    <w:abstractNumId w:val="5"/>
  </w:num>
  <w:num w:numId="37" w16cid:durableId="1640190130">
    <w:abstractNumId w:val="27"/>
  </w:num>
  <w:num w:numId="38" w16cid:durableId="306054969">
    <w:abstractNumId w:val="17"/>
  </w:num>
  <w:num w:numId="39" w16cid:durableId="2038970548">
    <w:abstractNumId w:val="29"/>
  </w:num>
  <w:num w:numId="40" w16cid:durableId="1634675661">
    <w:abstractNumId w:val="43"/>
  </w:num>
  <w:num w:numId="41" w16cid:durableId="974792556">
    <w:abstractNumId w:val="38"/>
  </w:num>
  <w:num w:numId="42" w16cid:durableId="8532062">
    <w:abstractNumId w:val="28"/>
  </w:num>
  <w:num w:numId="43" w16cid:durableId="545529835">
    <w:abstractNumId w:val="10"/>
  </w:num>
  <w:num w:numId="44" w16cid:durableId="1061951117">
    <w:abstractNumId w:val="0"/>
  </w:num>
  <w:num w:numId="45" w16cid:durableId="911895250">
    <w:abstractNumId w:val="24"/>
  </w:num>
  <w:num w:numId="46" w16cid:durableId="261229900">
    <w:abstractNumId w:val="19"/>
  </w:num>
  <w:num w:numId="47" w16cid:durableId="1498500419">
    <w:abstractNumId w:val="42"/>
  </w:num>
  <w:num w:numId="48" w16cid:durableId="1085346603">
    <w:abstractNumId w:val="35"/>
  </w:num>
  <w:num w:numId="49" w16cid:durableId="712189358">
    <w:abstractNumId w:val="14"/>
  </w:num>
  <w:num w:numId="50" w16cid:durableId="884676130">
    <w:abstractNumId w:val="4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0B01555D-9B90-4615-B274-E82C05311BC2}"/>
    <w:docVar w:name="dgnword-eventsink" w:val="100785744"/>
  </w:docVars>
  <w:rsids>
    <w:rsidRoot w:val="00050478"/>
    <w:rsid w:val="0000218B"/>
    <w:rsid w:val="00002217"/>
    <w:rsid w:val="00002683"/>
    <w:rsid w:val="00007C46"/>
    <w:rsid w:val="0001358B"/>
    <w:rsid w:val="00015CF7"/>
    <w:rsid w:val="00015D05"/>
    <w:rsid w:val="00016055"/>
    <w:rsid w:val="00020F38"/>
    <w:rsid w:val="000211D0"/>
    <w:rsid w:val="00021501"/>
    <w:rsid w:val="0002170B"/>
    <w:rsid w:val="000221EC"/>
    <w:rsid w:val="00022A94"/>
    <w:rsid w:val="000243CB"/>
    <w:rsid w:val="00024672"/>
    <w:rsid w:val="000249D0"/>
    <w:rsid w:val="00024BC0"/>
    <w:rsid w:val="00025E50"/>
    <w:rsid w:val="00031759"/>
    <w:rsid w:val="00031FFC"/>
    <w:rsid w:val="00032BFA"/>
    <w:rsid w:val="00033767"/>
    <w:rsid w:val="00034041"/>
    <w:rsid w:val="0003606A"/>
    <w:rsid w:val="00037D2D"/>
    <w:rsid w:val="00041DA0"/>
    <w:rsid w:val="00043046"/>
    <w:rsid w:val="000447B6"/>
    <w:rsid w:val="00045235"/>
    <w:rsid w:val="00047954"/>
    <w:rsid w:val="00050478"/>
    <w:rsid w:val="00052450"/>
    <w:rsid w:val="00052473"/>
    <w:rsid w:val="00052BCE"/>
    <w:rsid w:val="00052CE5"/>
    <w:rsid w:val="00054271"/>
    <w:rsid w:val="000546C1"/>
    <w:rsid w:val="00055BC3"/>
    <w:rsid w:val="00055E1A"/>
    <w:rsid w:val="000567DE"/>
    <w:rsid w:val="00056EAA"/>
    <w:rsid w:val="0006033B"/>
    <w:rsid w:val="00060B60"/>
    <w:rsid w:val="00061CB0"/>
    <w:rsid w:val="000733BC"/>
    <w:rsid w:val="000736A7"/>
    <w:rsid w:val="00073AC3"/>
    <w:rsid w:val="00077830"/>
    <w:rsid w:val="00077C04"/>
    <w:rsid w:val="0008197D"/>
    <w:rsid w:val="00082CBE"/>
    <w:rsid w:val="00082F49"/>
    <w:rsid w:val="000839BE"/>
    <w:rsid w:val="000844BB"/>
    <w:rsid w:val="00085C13"/>
    <w:rsid w:val="00085CBA"/>
    <w:rsid w:val="00085D1D"/>
    <w:rsid w:val="00085EA4"/>
    <w:rsid w:val="00092345"/>
    <w:rsid w:val="000979B8"/>
    <w:rsid w:val="000A4AB0"/>
    <w:rsid w:val="000A5F92"/>
    <w:rsid w:val="000A6281"/>
    <w:rsid w:val="000A7101"/>
    <w:rsid w:val="000B1939"/>
    <w:rsid w:val="000B4931"/>
    <w:rsid w:val="000B774F"/>
    <w:rsid w:val="000B78ED"/>
    <w:rsid w:val="000C3B16"/>
    <w:rsid w:val="000C568B"/>
    <w:rsid w:val="000C5718"/>
    <w:rsid w:val="000C7746"/>
    <w:rsid w:val="000D2356"/>
    <w:rsid w:val="000D5606"/>
    <w:rsid w:val="000D7177"/>
    <w:rsid w:val="000D7E99"/>
    <w:rsid w:val="000E0822"/>
    <w:rsid w:val="000E143C"/>
    <w:rsid w:val="000E2D94"/>
    <w:rsid w:val="000E2DE7"/>
    <w:rsid w:val="000E33FC"/>
    <w:rsid w:val="000E366C"/>
    <w:rsid w:val="000E3B5A"/>
    <w:rsid w:val="000E6D77"/>
    <w:rsid w:val="000E7125"/>
    <w:rsid w:val="000E78E8"/>
    <w:rsid w:val="000E7B72"/>
    <w:rsid w:val="000F1201"/>
    <w:rsid w:val="000F27E3"/>
    <w:rsid w:val="000F306D"/>
    <w:rsid w:val="000F467D"/>
    <w:rsid w:val="000F510E"/>
    <w:rsid w:val="00102ED5"/>
    <w:rsid w:val="001030C4"/>
    <w:rsid w:val="0010377F"/>
    <w:rsid w:val="001056AB"/>
    <w:rsid w:val="00106C4F"/>
    <w:rsid w:val="001075ED"/>
    <w:rsid w:val="00107D39"/>
    <w:rsid w:val="00110E90"/>
    <w:rsid w:val="001135D8"/>
    <w:rsid w:val="00114DDE"/>
    <w:rsid w:val="00115CAE"/>
    <w:rsid w:val="00122983"/>
    <w:rsid w:val="00123591"/>
    <w:rsid w:val="00124A12"/>
    <w:rsid w:val="00125AF0"/>
    <w:rsid w:val="00130112"/>
    <w:rsid w:val="00131A96"/>
    <w:rsid w:val="00135794"/>
    <w:rsid w:val="001369A3"/>
    <w:rsid w:val="00137306"/>
    <w:rsid w:val="00142A7E"/>
    <w:rsid w:val="00143EC5"/>
    <w:rsid w:val="001460D8"/>
    <w:rsid w:val="00147066"/>
    <w:rsid w:val="001479D9"/>
    <w:rsid w:val="00147F46"/>
    <w:rsid w:val="0015209E"/>
    <w:rsid w:val="00152C1D"/>
    <w:rsid w:val="00153E1C"/>
    <w:rsid w:val="0015458B"/>
    <w:rsid w:val="0015572D"/>
    <w:rsid w:val="00156FCE"/>
    <w:rsid w:val="001576CB"/>
    <w:rsid w:val="001618A4"/>
    <w:rsid w:val="001628F0"/>
    <w:rsid w:val="00172419"/>
    <w:rsid w:val="00174D97"/>
    <w:rsid w:val="00175B48"/>
    <w:rsid w:val="00175CB8"/>
    <w:rsid w:val="00176114"/>
    <w:rsid w:val="0018069D"/>
    <w:rsid w:val="001812AC"/>
    <w:rsid w:val="0018258B"/>
    <w:rsid w:val="00185303"/>
    <w:rsid w:val="00185A68"/>
    <w:rsid w:val="00190028"/>
    <w:rsid w:val="00190D13"/>
    <w:rsid w:val="00190E73"/>
    <w:rsid w:val="001936D6"/>
    <w:rsid w:val="001939FE"/>
    <w:rsid w:val="00193F5B"/>
    <w:rsid w:val="00194CAF"/>
    <w:rsid w:val="0019501B"/>
    <w:rsid w:val="00195B31"/>
    <w:rsid w:val="00195DFE"/>
    <w:rsid w:val="001A1545"/>
    <w:rsid w:val="001A2206"/>
    <w:rsid w:val="001A35E5"/>
    <w:rsid w:val="001A4B7D"/>
    <w:rsid w:val="001A4D34"/>
    <w:rsid w:val="001B0B82"/>
    <w:rsid w:val="001B46FC"/>
    <w:rsid w:val="001B50F6"/>
    <w:rsid w:val="001B5239"/>
    <w:rsid w:val="001B5CAF"/>
    <w:rsid w:val="001B6F4F"/>
    <w:rsid w:val="001B7F2B"/>
    <w:rsid w:val="001C0E3F"/>
    <w:rsid w:val="001C2F17"/>
    <w:rsid w:val="001C3189"/>
    <w:rsid w:val="001C395A"/>
    <w:rsid w:val="001C6692"/>
    <w:rsid w:val="001C6E07"/>
    <w:rsid w:val="001D458B"/>
    <w:rsid w:val="001D714A"/>
    <w:rsid w:val="001D75A2"/>
    <w:rsid w:val="001E1CB8"/>
    <w:rsid w:val="001E2DF9"/>
    <w:rsid w:val="001E3B54"/>
    <w:rsid w:val="001E5A8F"/>
    <w:rsid w:val="001E63CA"/>
    <w:rsid w:val="001E728C"/>
    <w:rsid w:val="001F0FB1"/>
    <w:rsid w:val="001F1D8A"/>
    <w:rsid w:val="001F663B"/>
    <w:rsid w:val="0020240D"/>
    <w:rsid w:val="0020297C"/>
    <w:rsid w:val="00205AFD"/>
    <w:rsid w:val="00211AB9"/>
    <w:rsid w:val="00211D38"/>
    <w:rsid w:val="002125AA"/>
    <w:rsid w:val="002130A5"/>
    <w:rsid w:val="002145A6"/>
    <w:rsid w:val="0022099E"/>
    <w:rsid w:val="00220E82"/>
    <w:rsid w:val="00222F23"/>
    <w:rsid w:val="0022462B"/>
    <w:rsid w:val="00225E74"/>
    <w:rsid w:val="0022604C"/>
    <w:rsid w:val="002335E1"/>
    <w:rsid w:val="002352ED"/>
    <w:rsid w:val="00236AB8"/>
    <w:rsid w:val="00240FF3"/>
    <w:rsid w:val="00242D86"/>
    <w:rsid w:val="00244F99"/>
    <w:rsid w:val="00245006"/>
    <w:rsid w:val="0024510E"/>
    <w:rsid w:val="00246184"/>
    <w:rsid w:val="0024671D"/>
    <w:rsid w:val="00246B68"/>
    <w:rsid w:val="00247115"/>
    <w:rsid w:val="0025004D"/>
    <w:rsid w:val="00253D70"/>
    <w:rsid w:val="00254D94"/>
    <w:rsid w:val="00256B58"/>
    <w:rsid w:val="0025712A"/>
    <w:rsid w:val="00260812"/>
    <w:rsid w:val="00262CE7"/>
    <w:rsid w:val="002674DE"/>
    <w:rsid w:val="0027061A"/>
    <w:rsid w:val="0027260E"/>
    <w:rsid w:val="00272AB7"/>
    <w:rsid w:val="002749CB"/>
    <w:rsid w:val="00274D72"/>
    <w:rsid w:val="00275EA6"/>
    <w:rsid w:val="00275F65"/>
    <w:rsid w:val="002800F1"/>
    <w:rsid w:val="00281725"/>
    <w:rsid w:val="002835E1"/>
    <w:rsid w:val="002845D4"/>
    <w:rsid w:val="00284C75"/>
    <w:rsid w:val="00285231"/>
    <w:rsid w:val="0028569D"/>
    <w:rsid w:val="0028754F"/>
    <w:rsid w:val="00290756"/>
    <w:rsid w:val="00292302"/>
    <w:rsid w:val="00292847"/>
    <w:rsid w:val="002933CF"/>
    <w:rsid w:val="002942C7"/>
    <w:rsid w:val="002946A6"/>
    <w:rsid w:val="00294E25"/>
    <w:rsid w:val="00295884"/>
    <w:rsid w:val="00297467"/>
    <w:rsid w:val="002A0B25"/>
    <w:rsid w:val="002A29C2"/>
    <w:rsid w:val="002A2E1E"/>
    <w:rsid w:val="002A3545"/>
    <w:rsid w:val="002A3AE3"/>
    <w:rsid w:val="002A74CE"/>
    <w:rsid w:val="002A7600"/>
    <w:rsid w:val="002B02E3"/>
    <w:rsid w:val="002B073D"/>
    <w:rsid w:val="002B1639"/>
    <w:rsid w:val="002B71F0"/>
    <w:rsid w:val="002B71F8"/>
    <w:rsid w:val="002C0475"/>
    <w:rsid w:val="002C41A5"/>
    <w:rsid w:val="002C4D29"/>
    <w:rsid w:val="002D0584"/>
    <w:rsid w:val="002D164D"/>
    <w:rsid w:val="002D4C91"/>
    <w:rsid w:val="002D60D0"/>
    <w:rsid w:val="002D7A90"/>
    <w:rsid w:val="002E0153"/>
    <w:rsid w:val="002E163A"/>
    <w:rsid w:val="002E358B"/>
    <w:rsid w:val="002E36E9"/>
    <w:rsid w:val="002E73D4"/>
    <w:rsid w:val="002E7B12"/>
    <w:rsid w:val="002F13A3"/>
    <w:rsid w:val="002F1918"/>
    <w:rsid w:val="002F1F36"/>
    <w:rsid w:val="002F4A51"/>
    <w:rsid w:val="002F51E1"/>
    <w:rsid w:val="002F6AB2"/>
    <w:rsid w:val="00301273"/>
    <w:rsid w:val="00307829"/>
    <w:rsid w:val="00307FD6"/>
    <w:rsid w:val="00307FF7"/>
    <w:rsid w:val="003104C8"/>
    <w:rsid w:val="003113D8"/>
    <w:rsid w:val="003120A4"/>
    <w:rsid w:val="0031222E"/>
    <w:rsid w:val="00312CC0"/>
    <w:rsid w:val="00313950"/>
    <w:rsid w:val="003168EA"/>
    <w:rsid w:val="0032013F"/>
    <w:rsid w:val="00323DAD"/>
    <w:rsid w:val="00324346"/>
    <w:rsid w:val="0032561E"/>
    <w:rsid w:val="00325ACD"/>
    <w:rsid w:val="0032611F"/>
    <w:rsid w:val="00330168"/>
    <w:rsid w:val="003311BC"/>
    <w:rsid w:val="0033126E"/>
    <w:rsid w:val="00331C4E"/>
    <w:rsid w:val="00332453"/>
    <w:rsid w:val="0033427F"/>
    <w:rsid w:val="00335006"/>
    <w:rsid w:val="003365E4"/>
    <w:rsid w:val="003365F1"/>
    <w:rsid w:val="0034280E"/>
    <w:rsid w:val="00346B5A"/>
    <w:rsid w:val="0035199C"/>
    <w:rsid w:val="00353255"/>
    <w:rsid w:val="003535BA"/>
    <w:rsid w:val="003536CD"/>
    <w:rsid w:val="003571C5"/>
    <w:rsid w:val="00362790"/>
    <w:rsid w:val="00364875"/>
    <w:rsid w:val="00365D36"/>
    <w:rsid w:val="003663A5"/>
    <w:rsid w:val="003665F7"/>
    <w:rsid w:val="003667CC"/>
    <w:rsid w:val="00370741"/>
    <w:rsid w:val="00370873"/>
    <w:rsid w:val="00371208"/>
    <w:rsid w:val="0037241A"/>
    <w:rsid w:val="003745DD"/>
    <w:rsid w:val="003815EF"/>
    <w:rsid w:val="0038587B"/>
    <w:rsid w:val="00385B3F"/>
    <w:rsid w:val="00387507"/>
    <w:rsid w:val="003900C5"/>
    <w:rsid w:val="00390B56"/>
    <w:rsid w:val="00390D91"/>
    <w:rsid w:val="00390EBB"/>
    <w:rsid w:val="00392455"/>
    <w:rsid w:val="0039401D"/>
    <w:rsid w:val="003940A3"/>
    <w:rsid w:val="00394E0C"/>
    <w:rsid w:val="00395A30"/>
    <w:rsid w:val="00395E10"/>
    <w:rsid w:val="003A151A"/>
    <w:rsid w:val="003B0B59"/>
    <w:rsid w:val="003B0D70"/>
    <w:rsid w:val="003B333B"/>
    <w:rsid w:val="003B45A0"/>
    <w:rsid w:val="003B6FEF"/>
    <w:rsid w:val="003B7070"/>
    <w:rsid w:val="003B74B7"/>
    <w:rsid w:val="003C502D"/>
    <w:rsid w:val="003C60B5"/>
    <w:rsid w:val="003C727D"/>
    <w:rsid w:val="003D02E2"/>
    <w:rsid w:val="003D0B80"/>
    <w:rsid w:val="003D3022"/>
    <w:rsid w:val="003D32A8"/>
    <w:rsid w:val="003D33B6"/>
    <w:rsid w:val="003D4543"/>
    <w:rsid w:val="003D7008"/>
    <w:rsid w:val="003D75A4"/>
    <w:rsid w:val="003E02C6"/>
    <w:rsid w:val="003E245D"/>
    <w:rsid w:val="003E3D8C"/>
    <w:rsid w:val="003E4532"/>
    <w:rsid w:val="003E5E91"/>
    <w:rsid w:val="003E70C2"/>
    <w:rsid w:val="003F0E15"/>
    <w:rsid w:val="003F230C"/>
    <w:rsid w:val="003F2AC5"/>
    <w:rsid w:val="003F53E7"/>
    <w:rsid w:val="003F5598"/>
    <w:rsid w:val="003F571B"/>
    <w:rsid w:val="003F5759"/>
    <w:rsid w:val="003F5ACA"/>
    <w:rsid w:val="003F678D"/>
    <w:rsid w:val="00401A62"/>
    <w:rsid w:val="004024F5"/>
    <w:rsid w:val="00404789"/>
    <w:rsid w:val="00414848"/>
    <w:rsid w:val="00417326"/>
    <w:rsid w:val="00417451"/>
    <w:rsid w:val="004176F7"/>
    <w:rsid w:val="00417B4F"/>
    <w:rsid w:val="00420B36"/>
    <w:rsid w:val="00420FD6"/>
    <w:rsid w:val="00422F4A"/>
    <w:rsid w:val="00422FDA"/>
    <w:rsid w:val="00423CC3"/>
    <w:rsid w:val="00426165"/>
    <w:rsid w:val="00426780"/>
    <w:rsid w:val="004312B6"/>
    <w:rsid w:val="00434B05"/>
    <w:rsid w:val="00435281"/>
    <w:rsid w:val="0043789D"/>
    <w:rsid w:val="00437E87"/>
    <w:rsid w:val="004406C6"/>
    <w:rsid w:val="00441959"/>
    <w:rsid w:val="00443976"/>
    <w:rsid w:val="0044425D"/>
    <w:rsid w:val="00445811"/>
    <w:rsid w:val="0044697C"/>
    <w:rsid w:val="00452587"/>
    <w:rsid w:val="004531F1"/>
    <w:rsid w:val="0045498B"/>
    <w:rsid w:val="00454EFF"/>
    <w:rsid w:val="00455891"/>
    <w:rsid w:val="00456E25"/>
    <w:rsid w:val="004610A0"/>
    <w:rsid w:val="004619AA"/>
    <w:rsid w:val="00461D9A"/>
    <w:rsid w:val="00463AD0"/>
    <w:rsid w:val="00467510"/>
    <w:rsid w:val="004700D4"/>
    <w:rsid w:val="00472A66"/>
    <w:rsid w:val="00473C2E"/>
    <w:rsid w:val="00476218"/>
    <w:rsid w:val="004765E9"/>
    <w:rsid w:val="00476B4D"/>
    <w:rsid w:val="00476E07"/>
    <w:rsid w:val="00476F24"/>
    <w:rsid w:val="00483811"/>
    <w:rsid w:val="00484A8D"/>
    <w:rsid w:val="004860D0"/>
    <w:rsid w:val="004866BE"/>
    <w:rsid w:val="00487BC2"/>
    <w:rsid w:val="0049122C"/>
    <w:rsid w:val="004916CF"/>
    <w:rsid w:val="00494639"/>
    <w:rsid w:val="00495549"/>
    <w:rsid w:val="00495A2F"/>
    <w:rsid w:val="0049646D"/>
    <w:rsid w:val="0049674C"/>
    <w:rsid w:val="004970C2"/>
    <w:rsid w:val="004A3098"/>
    <w:rsid w:val="004A4089"/>
    <w:rsid w:val="004A498A"/>
    <w:rsid w:val="004A5B3E"/>
    <w:rsid w:val="004B1126"/>
    <w:rsid w:val="004B2A2D"/>
    <w:rsid w:val="004B6AD2"/>
    <w:rsid w:val="004B7FDB"/>
    <w:rsid w:val="004C0F5E"/>
    <w:rsid w:val="004C21BC"/>
    <w:rsid w:val="004C285A"/>
    <w:rsid w:val="004C3EBC"/>
    <w:rsid w:val="004C48AE"/>
    <w:rsid w:val="004C5E08"/>
    <w:rsid w:val="004D1212"/>
    <w:rsid w:val="004D29D7"/>
    <w:rsid w:val="004D594E"/>
    <w:rsid w:val="004D5B08"/>
    <w:rsid w:val="004D6E12"/>
    <w:rsid w:val="004D7437"/>
    <w:rsid w:val="004E16FB"/>
    <w:rsid w:val="004E3B33"/>
    <w:rsid w:val="004E4A76"/>
    <w:rsid w:val="004E5C87"/>
    <w:rsid w:val="004E66F5"/>
    <w:rsid w:val="004F0722"/>
    <w:rsid w:val="004F1504"/>
    <w:rsid w:val="004F2D35"/>
    <w:rsid w:val="004F3A99"/>
    <w:rsid w:val="004F3D1C"/>
    <w:rsid w:val="004F53E9"/>
    <w:rsid w:val="004F5B29"/>
    <w:rsid w:val="004F6A17"/>
    <w:rsid w:val="00500390"/>
    <w:rsid w:val="00503968"/>
    <w:rsid w:val="00506454"/>
    <w:rsid w:val="00507AB7"/>
    <w:rsid w:val="00507E43"/>
    <w:rsid w:val="005123A3"/>
    <w:rsid w:val="00513AD3"/>
    <w:rsid w:val="005156B0"/>
    <w:rsid w:val="00517423"/>
    <w:rsid w:val="005214B7"/>
    <w:rsid w:val="005227AA"/>
    <w:rsid w:val="00524B37"/>
    <w:rsid w:val="00525377"/>
    <w:rsid w:val="00525B1E"/>
    <w:rsid w:val="00530326"/>
    <w:rsid w:val="005304EA"/>
    <w:rsid w:val="00531409"/>
    <w:rsid w:val="00531D5B"/>
    <w:rsid w:val="0053228F"/>
    <w:rsid w:val="00535C94"/>
    <w:rsid w:val="00536534"/>
    <w:rsid w:val="00542D4B"/>
    <w:rsid w:val="00543391"/>
    <w:rsid w:val="005439C3"/>
    <w:rsid w:val="005448DC"/>
    <w:rsid w:val="00544D0E"/>
    <w:rsid w:val="00547559"/>
    <w:rsid w:val="0054783F"/>
    <w:rsid w:val="00552146"/>
    <w:rsid w:val="005544A0"/>
    <w:rsid w:val="00554E2F"/>
    <w:rsid w:val="00556A20"/>
    <w:rsid w:val="0056021F"/>
    <w:rsid w:val="00560A3E"/>
    <w:rsid w:val="00561917"/>
    <w:rsid w:val="00562B5A"/>
    <w:rsid w:val="005636DB"/>
    <w:rsid w:val="00564167"/>
    <w:rsid w:val="00565CAD"/>
    <w:rsid w:val="00566904"/>
    <w:rsid w:val="005703B4"/>
    <w:rsid w:val="00572CC6"/>
    <w:rsid w:val="0057313D"/>
    <w:rsid w:val="005752A7"/>
    <w:rsid w:val="00575A11"/>
    <w:rsid w:val="00580229"/>
    <w:rsid w:val="0058083E"/>
    <w:rsid w:val="00583B6A"/>
    <w:rsid w:val="00583EC6"/>
    <w:rsid w:val="005848C4"/>
    <w:rsid w:val="00590063"/>
    <w:rsid w:val="005910B7"/>
    <w:rsid w:val="00594701"/>
    <w:rsid w:val="00596EC7"/>
    <w:rsid w:val="005A00C4"/>
    <w:rsid w:val="005A0A26"/>
    <w:rsid w:val="005A2C00"/>
    <w:rsid w:val="005A3C6A"/>
    <w:rsid w:val="005A409F"/>
    <w:rsid w:val="005A4583"/>
    <w:rsid w:val="005A4CE7"/>
    <w:rsid w:val="005A6875"/>
    <w:rsid w:val="005A7077"/>
    <w:rsid w:val="005B3ADB"/>
    <w:rsid w:val="005B6CB5"/>
    <w:rsid w:val="005B73A7"/>
    <w:rsid w:val="005C6332"/>
    <w:rsid w:val="005D21B2"/>
    <w:rsid w:val="005D3973"/>
    <w:rsid w:val="005D5D07"/>
    <w:rsid w:val="005D5EDB"/>
    <w:rsid w:val="005D662A"/>
    <w:rsid w:val="005E1577"/>
    <w:rsid w:val="005E27BA"/>
    <w:rsid w:val="005E49F2"/>
    <w:rsid w:val="005E4C5A"/>
    <w:rsid w:val="005E7584"/>
    <w:rsid w:val="005F0E44"/>
    <w:rsid w:val="005F3F5E"/>
    <w:rsid w:val="006009FD"/>
    <w:rsid w:val="00600DC0"/>
    <w:rsid w:val="00602787"/>
    <w:rsid w:val="00606965"/>
    <w:rsid w:val="006109F0"/>
    <w:rsid w:val="006112DC"/>
    <w:rsid w:val="00612AAA"/>
    <w:rsid w:val="00613B34"/>
    <w:rsid w:val="006141D2"/>
    <w:rsid w:val="00615E55"/>
    <w:rsid w:val="00617699"/>
    <w:rsid w:val="00620F26"/>
    <w:rsid w:val="00621664"/>
    <w:rsid w:val="00621F4F"/>
    <w:rsid w:val="00622828"/>
    <w:rsid w:val="006243AD"/>
    <w:rsid w:val="00625FDA"/>
    <w:rsid w:val="006335C0"/>
    <w:rsid w:val="00633829"/>
    <w:rsid w:val="00634728"/>
    <w:rsid w:val="006354FB"/>
    <w:rsid w:val="00635EC7"/>
    <w:rsid w:val="00637444"/>
    <w:rsid w:val="0064034A"/>
    <w:rsid w:val="006412B7"/>
    <w:rsid w:val="00644344"/>
    <w:rsid w:val="00645BC7"/>
    <w:rsid w:val="00645D3F"/>
    <w:rsid w:val="006502DA"/>
    <w:rsid w:val="00653112"/>
    <w:rsid w:val="0065326E"/>
    <w:rsid w:val="006553EE"/>
    <w:rsid w:val="00656207"/>
    <w:rsid w:val="00656E99"/>
    <w:rsid w:val="006612C8"/>
    <w:rsid w:val="00661311"/>
    <w:rsid w:val="00662690"/>
    <w:rsid w:val="00665251"/>
    <w:rsid w:val="00665339"/>
    <w:rsid w:val="00665C13"/>
    <w:rsid w:val="00666D4F"/>
    <w:rsid w:val="00667B26"/>
    <w:rsid w:val="00671AA6"/>
    <w:rsid w:val="006744A9"/>
    <w:rsid w:val="00674D39"/>
    <w:rsid w:val="00674F59"/>
    <w:rsid w:val="006758C4"/>
    <w:rsid w:val="0068030D"/>
    <w:rsid w:val="00680813"/>
    <w:rsid w:val="00684C14"/>
    <w:rsid w:val="00684E66"/>
    <w:rsid w:val="00693CC1"/>
    <w:rsid w:val="006958E2"/>
    <w:rsid w:val="006A0691"/>
    <w:rsid w:val="006A1133"/>
    <w:rsid w:val="006A2B60"/>
    <w:rsid w:val="006A3DFB"/>
    <w:rsid w:val="006A4961"/>
    <w:rsid w:val="006A61C1"/>
    <w:rsid w:val="006A6735"/>
    <w:rsid w:val="006A701F"/>
    <w:rsid w:val="006B03AC"/>
    <w:rsid w:val="006B0A92"/>
    <w:rsid w:val="006B130B"/>
    <w:rsid w:val="006B1D34"/>
    <w:rsid w:val="006B211B"/>
    <w:rsid w:val="006B2DBC"/>
    <w:rsid w:val="006B70BD"/>
    <w:rsid w:val="006B7DFE"/>
    <w:rsid w:val="006C5788"/>
    <w:rsid w:val="006C5890"/>
    <w:rsid w:val="006C6A75"/>
    <w:rsid w:val="006C6B4A"/>
    <w:rsid w:val="006C7AC6"/>
    <w:rsid w:val="006D1001"/>
    <w:rsid w:val="006D1D34"/>
    <w:rsid w:val="006D3703"/>
    <w:rsid w:val="006D5766"/>
    <w:rsid w:val="006D5DEB"/>
    <w:rsid w:val="006E03E6"/>
    <w:rsid w:val="006E1BAD"/>
    <w:rsid w:val="006E3DCA"/>
    <w:rsid w:val="006E520B"/>
    <w:rsid w:val="006E71FA"/>
    <w:rsid w:val="006F1E7F"/>
    <w:rsid w:val="00703F32"/>
    <w:rsid w:val="00704C1E"/>
    <w:rsid w:val="007051F2"/>
    <w:rsid w:val="007064BE"/>
    <w:rsid w:val="007164C6"/>
    <w:rsid w:val="007173F3"/>
    <w:rsid w:val="00722A17"/>
    <w:rsid w:val="00723742"/>
    <w:rsid w:val="00723C3E"/>
    <w:rsid w:val="007272B4"/>
    <w:rsid w:val="007275B2"/>
    <w:rsid w:val="0073092A"/>
    <w:rsid w:val="007324D9"/>
    <w:rsid w:val="00732741"/>
    <w:rsid w:val="007349FB"/>
    <w:rsid w:val="00734EEB"/>
    <w:rsid w:val="00735FB2"/>
    <w:rsid w:val="00736E45"/>
    <w:rsid w:val="007378CD"/>
    <w:rsid w:val="0074019F"/>
    <w:rsid w:val="00744110"/>
    <w:rsid w:val="007445F0"/>
    <w:rsid w:val="00745A78"/>
    <w:rsid w:val="00747133"/>
    <w:rsid w:val="007508D9"/>
    <w:rsid w:val="00750FCA"/>
    <w:rsid w:val="007519F7"/>
    <w:rsid w:val="00752051"/>
    <w:rsid w:val="00752483"/>
    <w:rsid w:val="00753E24"/>
    <w:rsid w:val="00757B42"/>
    <w:rsid w:val="00757C8D"/>
    <w:rsid w:val="00763451"/>
    <w:rsid w:val="00763EDB"/>
    <w:rsid w:val="00764D17"/>
    <w:rsid w:val="007652BB"/>
    <w:rsid w:val="00766380"/>
    <w:rsid w:val="00773BDF"/>
    <w:rsid w:val="007749C4"/>
    <w:rsid w:val="007764C0"/>
    <w:rsid w:val="00776896"/>
    <w:rsid w:val="00783A9C"/>
    <w:rsid w:val="007857C7"/>
    <w:rsid w:val="00786E5F"/>
    <w:rsid w:val="0079328E"/>
    <w:rsid w:val="007953A1"/>
    <w:rsid w:val="00795444"/>
    <w:rsid w:val="007978F0"/>
    <w:rsid w:val="007A05D3"/>
    <w:rsid w:val="007A0E67"/>
    <w:rsid w:val="007A14E7"/>
    <w:rsid w:val="007A155D"/>
    <w:rsid w:val="007A40A0"/>
    <w:rsid w:val="007A5E84"/>
    <w:rsid w:val="007A732D"/>
    <w:rsid w:val="007A7E89"/>
    <w:rsid w:val="007A7E8C"/>
    <w:rsid w:val="007B1E4B"/>
    <w:rsid w:val="007B298B"/>
    <w:rsid w:val="007B2E7D"/>
    <w:rsid w:val="007B4368"/>
    <w:rsid w:val="007B4B38"/>
    <w:rsid w:val="007B4D32"/>
    <w:rsid w:val="007B507E"/>
    <w:rsid w:val="007B532E"/>
    <w:rsid w:val="007B5476"/>
    <w:rsid w:val="007B6F1F"/>
    <w:rsid w:val="007C0FB6"/>
    <w:rsid w:val="007C4652"/>
    <w:rsid w:val="007C6913"/>
    <w:rsid w:val="007D0C3D"/>
    <w:rsid w:val="007D1D10"/>
    <w:rsid w:val="007D76A8"/>
    <w:rsid w:val="007E072C"/>
    <w:rsid w:val="007E08C3"/>
    <w:rsid w:val="007E13AF"/>
    <w:rsid w:val="007E3464"/>
    <w:rsid w:val="007E5CAF"/>
    <w:rsid w:val="007E71A6"/>
    <w:rsid w:val="007E7D75"/>
    <w:rsid w:val="007F03BC"/>
    <w:rsid w:val="007F338C"/>
    <w:rsid w:val="007F3471"/>
    <w:rsid w:val="007F3F1C"/>
    <w:rsid w:val="007F3FF4"/>
    <w:rsid w:val="007F4030"/>
    <w:rsid w:val="007F5E27"/>
    <w:rsid w:val="00800AA5"/>
    <w:rsid w:val="00800E19"/>
    <w:rsid w:val="00801D66"/>
    <w:rsid w:val="008025A5"/>
    <w:rsid w:val="008068E7"/>
    <w:rsid w:val="00810246"/>
    <w:rsid w:val="0081081E"/>
    <w:rsid w:val="00812FE1"/>
    <w:rsid w:val="008139D3"/>
    <w:rsid w:val="00813C19"/>
    <w:rsid w:val="00814ABA"/>
    <w:rsid w:val="00815B72"/>
    <w:rsid w:val="00816358"/>
    <w:rsid w:val="00816F67"/>
    <w:rsid w:val="008215B1"/>
    <w:rsid w:val="00821B4E"/>
    <w:rsid w:val="00822F06"/>
    <w:rsid w:val="00823891"/>
    <w:rsid w:val="00823E6E"/>
    <w:rsid w:val="0082541A"/>
    <w:rsid w:val="0082555B"/>
    <w:rsid w:val="00827E55"/>
    <w:rsid w:val="008326C1"/>
    <w:rsid w:val="00833419"/>
    <w:rsid w:val="00834A30"/>
    <w:rsid w:val="0084053A"/>
    <w:rsid w:val="00841D93"/>
    <w:rsid w:val="00843F81"/>
    <w:rsid w:val="0084511C"/>
    <w:rsid w:val="0084527B"/>
    <w:rsid w:val="00847CD4"/>
    <w:rsid w:val="00852AC9"/>
    <w:rsid w:val="00853B84"/>
    <w:rsid w:val="00855E9B"/>
    <w:rsid w:val="00855FF0"/>
    <w:rsid w:val="008567AA"/>
    <w:rsid w:val="00857F33"/>
    <w:rsid w:val="008611D4"/>
    <w:rsid w:val="00861EFF"/>
    <w:rsid w:val="0086368E"/>
    <w:rsid w:val="008671BB"/>
    <w:rsid w:val="0086751D"/>
    <w:rsid w:val="008711CB"/>
    <w:rsid w:val="0087476A"/>
    <w:rsid w:val="00876F47"/>
    <w:rsid w:val="00877993"/>
    <w:rsid w:val="00881477"/>
    <w:rsid w:val="00881D24"/>
    <w:rsid w:val="008832AD"/>
    <w:rsid w:val="00884FEC"/>
    <w:rsid w:val="00885BC1"/>
    <w:rsid w:val="00885D45"/>
    <w:rsid w:val="008915A2"/>
    <w:rsid w:val="00891F9E"/>
    <w:rsid w:val="008924B3"/>
    <w:rsid w:val="00892F18"/>
    <w:rsid w:val="0089305A"/>
    <w:rsid w:val="00893230"/>
    <w:rsid w:val="008943BC"/>
    <w:rsid w:val="008961AE"/>
    <w:rsid w:val="0089632D"/>
    <w:rsid w:val="0089702B"/>
    <w:rsid w:val="00897419"/>
    <w:rsid w:val="008A0AFA"/>
    <w:rsid w:val="008A0DF9"/>
    <w:rsid w:val="008A15C8"/>
    <w:rsid w:val="008A3272"/>
    <w:rsid w:val="008A5AD6"/>
    <w:rsid w:val="008B0DD4"/>
    <w:rsid w:val="008B142E"/>
    <w:rsid w:val="008B3796"/>
    <w:rsid w:val="008B6E32"/>
    <w:rsid w:val="008C0F58"/>
    <w:rsid w:val="008C1278"/>
    <w:rsid w:val="008C2BD1"/>
    <w:rsid w:val="008C6D44"/>
    <w:rsid w:val="008C7C19"/>
    <w:rsid w:val="008D120D"/>
    <w:rsid w:val="008D5937"/>
    <w:rsid w:val="008D5C1F"/>
    <w:rsid w:val="008D5D86"/>
    <w:rsid w:val="008D7E93"/>
    <w:rsid w:val="008E01AD"/>
    <w:rsid w:val="008E3132"/>
    <w:rsid w:val="008E3B7B"/>
    <w:rsid w:val="008E4BC6"/>
    <w:rsid w:val="008E74E5"/>
    <w:rsid w:val="008F3249"/>
    <w:rsid w:val="008F7109"/>
    <w:rsid w:val="00904319"/>
    <w:rsid w:val="009063DC"/>
    <w:rsid w:val="00906B9A"/>
    <w:rsid w:val="009124B3"/>
    <w:rsid w:val="00913347"/>
    <w:rsid w:val="009136C7"/>
    <w:rsid w:val="00914DBE"/>
    <w:rsid w:val="00916051"/>
    <w:rsid w:val="009162FA"/>
    <w:rsid w:val="00917839"/>
    <w:rsid w:val="00921504"/>
    <w:rsid w:val="00922E79"/>
    <w:rsid w:val="009239A8"/>
    <w:rsid w:val="00924160"/>
    <w:rsid w:val="00924518"/>
    <w:rsid w:val="009249FC"/>
    <w:rsid w:val="009254CB"/>
    <w:rsid w:val="0092781D"/>
    <w:rsid w:val="00927969"/>
    <w:rsid w:val="0093367E"/>
    <w:rsid w:val="0093663A"/>
    <w:rsid w:val="00936776"/>
    <w:rsid w:val="009413B3"/>
    <w:rsid w:val="00942E1B"/>
    <w:rsid w:val="00952731"/>
    <w:rsid w:val="009529E6"/>
    <w:rsid w:val="00952AF0"/>
    <w:rsid w:val="00953307"/>
    <w:rsid w:val="00955D27"/>
    <w:rsid w:val="00956C04"/>
    <w:rsid w:val="009605C6"/>
    <w:rsid w:val="009611DA"/>
    <w:rsid w:val="0096493C"/>
    <w:rsid w:val="00966D3F"/>
    <w:rsid w:val="00977CA6"/>
    <w:rsid w:val="00982F95"/>
    <w:rsid w:val="009830DB"/>
    <w:rsid w:val="009852A9"/>
    <w:rsid w:val="00986E94"/>
    <w:rsid w:val="0099020A"/>
    <w:rsid w:val="009904FE"/>
    <w:rsid w:val="00992692"/>
    <w:rsid w:val="00994EEF"/>
    <w:rsid w:val="009974C1"/>
    <w:rsid w:val="00997802"/>
    <w:rsid w:val="009A085A"/>
    <w:rsid w:val="009A17E7"/>
    <w:rsid w:val="009A23E2"/>
    <w:rsid w:val="009A2F2D"/>
    <w:rsid w:val="009A2F61"/>
    <w:rsid w:val="009A3FA6"/>
    <w:rsid w:val="009A4AFF"/>
    <w:rsid w:val="009A51B6"/>
    <w:rsid w:val="009B00A3"/>
    <w:rsid w:val="009B248B"/>
    <w:rsid w:val="009C01EF"/>
    <w:rsid w:val="009C5091"/>
    <w:rsid w:val="009D1E87"/>
    <w:rsid w:val="009D2D3F"/>
    <w:rsid w:val="009D3051"/>
    <w:rsid w:val="009D601E"/>
    <w:rsid w:val="009D6321"/>
    <w:rsid w:val="009D6E3A"/>
    <w:rsid w:val="009E1CD8"/>
    <w:rsid w:val="009E2438"/>
    <w:rsid w:val="009F0257"/>
    <w:rsid w:val="009F12AD"/>
    <w:rsid w:val="009F34DD"/>
    <w:rsid w:val="009F371E"/>
    <w:rsid w:val="009F3CF7"/>
    <w:rsid w:val="009F445D"/>
    <w:rsid w:val="00A00AB9"/>
    <w:rsid w:val="00A02431"/>
    <w:rsid w:val="00A04DEA"/>
    <w:rsid w:val="00A04E9B"/>
    <w:rsid w:val="00A06697"/>
    <w:rsid w:val="00A12320"/>
    <w:rsid w:val="00A1732A"/>
    <w:rsid w:val="00A174E5"/>
    <w:rsid w:val="00A2184C"/>
    <w:rsid w:val="00A22214"/>
    <w:rsid w:val="00A236B8"/>
    <w:rsid w:val="00A247B4"/>
    <w:rsid w:val="00A254B4"/>
    <w:rsid w:val="00A276A0"/>
    <w:rsid w:val="00A27775"/>
    <w:rsid w:val="00A31BE4"/>
    <w:rsid w:val="00A37BA3"/>
    <w:rsid w:val="00A41F52"/>
    <w:rsid w:val="00A52D4A"/>
    <w:rsid w:val="00A54CAB"/>
    <w:rsid w:val="00A557BA"/>
    <w:rsid w:val="00A56F9E"/>
    <w:rsid w:val="00A5734E"/>
    <w:rsid w:val="00A57DE9"/>
    <w:rsid w:val="00A61519"/>
    <w:rsid w:val="00A61898"/>
    <w:rsid w:val="00A626B3"/>
    <w:rsid w:val="00A627FD"/>
    <w:rsid w:val="00A64FD9"/>
    <w:rsid w:val="00A6546B"/>
    <w:rsid w:val="00A654BC"/>
    <w:rsid w:val="00A669C3"/>
    <w:rsid w:val="00A716AC"/>
    <w:rsid w:val="00A73E8A"/>
    <w:rsid w:val="00A75222"/>
    <w:rsid w:val="00A762CC"/>
    <w:rsid w:val="00A82D1A"/>
    <w:rsid w:val="00A83D3F"/>
    <w:rsid w:val="00A85D1A"/>
    <w:rsid w:val="00A900DD"/>
    <w:rsid w:val="00A914A3"/>
    <w:rsid w:val="00A92A4A"/>
    <w:rsid w:val="00A92BEF"/>
    <w:rsid w:val="00A9547E"/>
    <w:rsid w:val="00A96802"/>
    <w:rsid w:val="00A97979"/>
    <w:rsid w:val="00A97D0C"/>
    <w:rsid w:val="00AA1CD1"/>
    <w:rsid w:val="00AB2AA1"/>
    <w:rsid w:val="00AB2AB1"/>
    <w:rsid w:val="00AB3E8C"/>
    <w:rsid w:val="00AB4D5C"/>
    <w:rsid w:val="00AB4E8F"/>
    <w:rsid w:val="00AC1B5B"/>
    <w:rsid w:val="00AC3785"/>
    <w:rsid w:val="00AC4848"/>
    <w:rsid w:val="00AC4D5D"/>
    <w:rsid w:val="00AC5392"/>
    <w:rsid w:val="00AD103B"/>
    <w:rsid w:val="00AD1BD8"/>
    <w:rsid w:val="00AD21BF"/>
    <w:rsid w:val="00AD237E"/>
    <w:rsid w:val="00AD29F8"/>
    <w:rsid w:val="00AD43B0"/>
    <w:rsid w:val="00AD63C4"/>
    <w:rsid w:val="00AE4137"/>
    <w:rsid w:val="00AE6841"/>
    <w:rsid w:val="00AE7741"/>
    <w:rsid w:val="00AE7A46"/>
    <w:rsid w:val="00AF25BB"/>
    <w:rsid w:val="00AF534A"/>
    <w:rsid w:val="00AF563A"/>
    <w:rsid w:val="00B00F06"/>
    <w:rsid w:val="00B01C99"/>
    <w:rsid w:val="00B0215B"/>
    <w:rsid w:val="00B04A15"/>
    <w:rsid w:val="00B04B7C"/>
    <w:rsid w:val="00B06819"/>
    <w:rsid w:val="00B07A9F"/>
    <w:rsid w:val="00B07B6E"/>
    <w:rsid w:val="00B102F6"/>
    <w:rsid w:val="00B1167C"/>
    <w:rsid w:val="00B1182F"/>
    <w:rsid w:val="00B13B01"/>
    <w:rsid w:val="00B146EB"/>
    <w:rsid w:val="00B14AF0"/>
    <w:rsid w:val="00B16156"/>
    <w:rsid w:val="00B16993"/>
    <w:rsid w:val="00B17FA1"/>
    <w:rsid w:val="00B22357"/>
    <w:rsid w:val="00B2330E"/>
    <w:rsid w:val="00B26313"/>
    <w:rsid w:val="00B26798"/>
    <w:rsid w:val="00B27B1F"/>
    <w:rsid w:val="00B31128"/>
    <w:rsid w:val="00B3302F"/>
    <w:rsid w:val="00B34427"/>
    <w:rsid w:val="00B36C13"/>
    <w:rsid w:val="00B42E6F"/>
    <w:rsid w:val="00B4426B"/>
    <w:rsid w:val="00B4450E"/>
    <w:rsid w:val="00B44754"/>
    <w:rsid w:val="00B4604A"/>
    <w:rsid w:val="00B46294"/>
    <w:rsid w:val="00B47413"/>
    <w:rsid w:val="00B476AD"/>
    <w:rsid w:val="00B51B50"/>
    <w:rsid w:val="00B525A4"/>
    <w:rsid w:val="00B529C4"/>
    <w:rsid w:val="00B53BFE"/>
    <w:rsid w:val="00B543BA"/>
    <w:rsid w:val="00B54B8D"/>
    <w:rsid w:val="00B55333"/>
    <w:rsid w:val="00B557C4"/>
    <w:rsid w:val="00B56C00"/>
    <w:rsid w:val="00B60143"/>
    <w:rsid w:val="00B62C47"/>
    <w:rsid w:val="00B62F79"/>
    <w:rsid w:val="00B67496"/>
    <w:rsid w:val="00B67A38"/>
    <w:rsid w:val="00B713B3"/>
    <w:rsid w:val="00B7452F"/>
    <w:rsid w:val="00B749B1"/>
    <w:rsid w:val="00B8096A"/>
    <w:rsid w:val="00B82283"/>
    <w:rsid w:val="00B8284B"/>
    <w:rsid w:val="00B83DCF"/>
    <w:rsid w:val="00B84336"/>
    <w:rsid w:val="00B8582A"/>
    <w:rsid w:val="00B85E82"/>
    <w:rsid w:val="00B86432"/>
    <w:rsid w:val="00B87BEB"/>
    <w:rsid w:val="00B9456A"/>
    <w:rsid w:val="00BA0654"/>
    <w:rsid w:val="00BA0F6C"/>
    <w:rsid w:val="00BA20CB"/>
    <w:rsid w:val="00BA2C7D"/>
    <w:rsid w:val="00BA3D1C"/>
    <w:rsid w:val="00BA3FDE"/>
    <w:rsid w:val="00BA6B66"/>
    <w:rsid w:val="00BB098E"/>
    <w:rsid w:val="00BB2B34"/>
    <w:rsid w:val="00BB3B97"/>
    <w:rsid w:val="00BB3DCE"/>
    <w:rsid w:val="00BC2C15"/>
    <w:rsid w:val="00BC2C42"/>
    <w:rsid w:val="00BC4696"/>
    <w:rsid w:val="00BC74E0"/>
    <w:rsid w:val="00BD098B"/>
    <w:rsid w:val="00BD11CF"/>
    <w:rsid w:val="00BD13B0"/>
    <w:rsid w:val="00BD1CA7"/>
    <w:rsid w:val="00BD7153"/>
    <w:rsid w:val="00BD75D9"/>
    <w:rsid w:val="00BF1759"/>
    <w:rsid w:val="00BF1897"/>
    <w:rsid w:val="00BF4022"/>
    <w:rsid w:val="00BF523E"/>
    <w:rsid w:val="00BF6597"/>
    <w:rsid w:val="00C008D7"/>
    <w:rsid w:val="00C00F10"/>
    <w:rsid w:val="00C0142F"/>
    <w:rsid w:val="00C01FBD"/>
    <w:rsid w:val="00C025E2"/>
    <w:rsid w:val="00C039E1"/>
    <w:rsid w:val="00C04982"/>
    <w:rsid w:val="00C0586A"/>
    <w:rsid w:val="00C06311"/>
    <w:rsid w:val="00C06732"/>
    <w:rsid w:val="00C102A0"/>
    <w:rsid w:val="00C10B38"/>
    <w:rsid w:val="00C11094"/>
    <w:rsid w:val="00C11578"/>
    <w:rsid w:val="00C212E5"/>
    <w:rsid w:val="00C21331"/>
    <w:rsid w:val="00C234BC"/>
    <w:rsid w:val="00C2399C"/>
    <w:rsid w:val="00C23BB3"/>
    <w:rsid w:val="00C24C5B"/>
    <w:rsid w:val="00C27427"/>
    <w:rsid w:val="00C2752B"/>
    <w:rsid w:val="00C30C51"/>
    <w:rsid w:val="00C31257"/>
    <w:rsid w:val="00C315B7"/>
    <w:rsid w:val="00C316A8"/>
    <w:rsid w:val="00C34834"/>
    <w:rsid w:val="00C34A5E"/>
    <w:rsid w:val="00C34A91"/>
    <w:rsid w:val="00C37C85"/>
    <w:rsid w:val="00C37F17"/>
    <w:rsid w:val="00C409A2"/>
    <w:rsid w:val="00C41A14"/>
    <w:rsid w:val="00C4220F"/>
    <w:rsid w:val="00C42954"/>
    <w:rsid w:val="00C45D92"/>
    <w:rsid w:val="00C46004"/>
    <w:rsid w:val="00C463F3"/>
    <w:rsid w:val="00C465CD"/>
    <w:rsid w:val="00C479C5"/>
    <w:rsid w:val="00C519C2"/>
    <w:rsid w:val="00C5220A"/>
    <w:rsid w:val="00C52811"/>
    <w:rsid w:val="00C52DA5"/>
    <w:rsid w:val="00C539B1"/>
    <w:rsid w:val="00C53ADE"/>
    <w:rsid w:val="00C53C09"/>
    <w:rsid w:val="00C540BB"/>
    <w:rsid w:val="00C55961"/>
    <w:rsid w:val="00C5612C"/>
    <w:rsid w:val="00C63534"/>
    <w:rsid w:val="00C63E7D"/>
    <w:rsid w:val="00C64E5F"/>
    <w:rsid w:val="00C6766E"/>
    <w:rsid w:val="00C7000E"/>
    <w:rsid w:val="00C70330"/>
    <w:rsid w:val="00C71ABA"/>
    <w:rsid w:val="00C744C2"/>
    <w:rsid w:val="00C75067"/>
    <w:rsid w:val="00C76774"/>
    <w:rsid w:val="00C76CC0"/>
    <w:rsid w:val="00C76F10"/>
    <w:rsid w:val="00C864C1"/>
    <w:rsid w:val="00C87062"/>
    <w:rsid w:val="00C91905"/>
    <w:rsid w:val="00C926CF"/>
    <w:rsid w:val="00C951DC"/>
    <w:rsid w:val="00C95226"/>
    <w:rsid w:val="00C95AB4"/>
    <w:rsid w:val="00C97151"/>
    <w:rsid w:val="00CA0E81"/>
    <w:rsid w:val="00CA0EA0"/>
    <w:rsid w:val="00CA20CD"/>
    <w:rsid w:val="00CA37ED"/>
    <w:rsid w:val="00CA42E9"/>
    <w:rsid w:val="00CA5045"/>
    <w:rsid w:val="00CA575B"/>
    <w:rsid w:val="00CA57B0"/>
    <w:rsid w:val="00CA7CF4"/>
    <w:rsid w:val="00CB0D25"/>
    <w:rsid w:val="00CB6162"/>
    <w:rsid w:val="00CB7EA2"/>
    <w:rsid w:val="00CC0EE9"/>
    <w:rsid w:val="00CC26CC"/>
    <w:rsid w:val="00CC3B46"/>
    <w:rsid w:val="00CD0590"/>
    <w:rsid w:val="00CD07CB"/>
    <w:rsid w:val="00CD1458"/>
    <w:rsid w:val="00CD52D2"/>
    <w:rsid w:val="00CD5B44"/>
    <w:rsid w:val="00CD5B61"/>
    <w:rsid w:val="00CD6BEF"/>
    <w:rsid w:val="00CD715A"/>
    <w:rsid w:val="00CE1743"/>
    <w:rsid w:val="00CE3846"/>
    <w:rsid w:val="00CE3A16"/>
    <w:rsid w:val="00CE5E83"/>
    <w:rsid w:val="00CE783A"/>
    <w:rsid w:val="00CF0683"/>
    <w:rsid w:val="00CF427B"/>
    <w:rsid w:val="00CF5CA9"/>
    <w:rsid w:val="00CF5D69"/>
    <w:rsid w:val="00CF601F"/>
    <w:rsid w:val="00CF6336"/>
    <w:rsid w:val="00CF6E2F"/>
    <w:rsid w:val="00CF7021"/>
    <w:rsid w:val="00CF755A"/>
    <w:rsid w:val="00D04209"/>
    <w:rsid w:val="00D04CAD"/>
    <w:rsid w:val="00D06962"/>
    <w:rsid w:val="00D1031D"/>
    <w:rsid w:val="00D117C9"/>
    <w:rsid w:val="00D1486C"/>
    <w:rsid w:val="00D20EB3"/>
    <w:rsid w:val="00D21CA6"/>
    <w:rsid w:val="00D23845"/>
    <w:rsid w:val="00D2398E"/>
    <w:rsid w:val="00D24081"/>
    <w:rsid w:val="00D24A28"/>
    <w:rsid w:val="00D27EE0"/>
    <w:rsid w:val="00D3048F"/>
    <w:rsid w:val="00D30F70"/>
    <w:rsid w:val="00D31299"/>
    <w:rsid w:val="00D3211A"/>
    <w:rsid w:val="00D32488"/>
    <w:rsid w:val="00D34601"/>
    <w:rsid w:val="00D3473D"/>
    <w:rsid w:val="00D34F0F"/>
    <w:rsid w:val="00D36813"/>
    <w:rsid w:val="00D36B45"/>
    <w:rsid w:val="00D40157"/>
    <w:rsid w:val="00D40E23"/>
    <w:rsid w:val="00D44C55"/>
    <w:rsid w:val="00D452C5"/>
    <w:rsid w:val="00D46EF1"/>
    <w:rsid w:val="00D52118"/>
    <w:rsid w:val="00D52506"/>
    <w:rsid w:val="00D5334B"/>
    <w:rsid w:val="00D55E4C"/>
    <w:rsid w:val="00D564FF"/>
    <w:rsid w:val="00D56CDD"/>
    <w:rsid w:val="00D5756C"/>
    <w:rsid w:val="00D6171F"/>
    <w:rsid w:val="00D61D80"/>
    <w:rsid w:val="00D61E2A"/>
    <w:rsid w:val="00D62631"/>
    <w:rsid w:val="00D626DB"/>
    <w:rsid w:val="00D62A6C"/>
    <w:rsid w:val="00D62A80"/>
    <w:rsid w:val="00D62C4D"/>
    <w:rsid w:val="00D64199"/>
    <w:rsid w:val="00D64BCD"/>
    <w:rsid w:val="00D66D47"/>
    <w:rsid w:val="00D67029"/>
    <w:rsid w:val="00D71BBD"/>
    <w:rsid w:val="00D76BE9"/>
    <w:rsid w:val="00D848D0"/>
    <w:rsid w:val="00D8574F"/>
    <w:rsid w:val="00D86832"/>
    <w:rsid w:val="00D942C0"/>
    <w:rsid w:val="00D96B20"/>
    <w:rsid w:val="00DA4DA1"/>
    <w:rsid w:val="00DA4FA6"/>
    <w:rsid w:val="00DA545D"/>
    <w:rsid w:val="00DA7770"/>
    <w:rsid w:val="00DB0BFF"/>
    <w:rsid w:val="00DB146F"/>
    <w:rsid w:val="00DB26A7"/>
    <w:rsid w:val="00DB3DAC"/>
    <w:rsid w:val="00DC0881"/>
    <w:rsid w:val="00DC303B"/>
    <w:rsid w:val="00DC3909"/>
    <w:rsid w:val="00DC78A8"/>
    <w:rsid w:val="00DD2AEB"/>
    <w:rsid w:val="00DD37B2"/>
    <w:rsid w:val="00DD4669"/>
    <w:rsid w:val="00DD4A88"/>
    <w:rsid w:val="00DD57DA"/>
    <w:rsid w:val="00DD6D94"/>
    <w:rsid w:val="00DE2887"/>
    <w:rsid w:val="00DF2BAD"/>
    <w:rsid w:val="00DF49BB"/>
    <w:rsid w:val="00DF4D06"/>
    <w:rsid w:val="00DF5249"/>
    <w:rsid w:val="00DF5E2F"/>
    <w:rsid w:val="00DF6A08"/>
    <w:rsid w:val="00E000C5"/>
    <w:rsid w:val="00E024DF"/>
    <w:rsid w:val="00E02CEC"/>
    <w:rsid w:val="00E02DA0"/>
    <w:rsid w:val="00E04504"/>
    <w:rsid w:val="00E055A4"/>
    <w:rsid w:val="00E07978"/>
    <w:rsid w:val="00E103BE"/>
    <w:rsid w:val="00E11651"/>
    <w:rsid w:val="00E1244D"/>
    <w:rsid w:val="00E1363E"/>
    <w:rsid w:val="00E145A2"/>
    <w:rsid w:val="00E1700B"/>
    <w:rsid w:val="00E1772F"/>
    <w:rsid w:val="00E210D2"/>
    <w:rsid w:val="00E2344D"/>
    <w:rsid w:val="00E24BEF"/>
    <w:rsid w:val="00E25F54"/>
    <w:rsid w:val="00E317B6"/>
    <w:rsid w:val="00E33927"/>
    <w:rsid w:val="00E33EC8"/>
    <w:rsid w:val="00E3507F"/>
    <w:rsid w:val="00E37B74"/>
    <w:rsid w:val="00E41199"/>
    <w:rsid w:val="00E41DBF"/>
    <w:rsid w:val="00E4275E"/>
    <w:rsid w:val="00E42E02"/>
    <w:rsid w:val="00E4603A"/>
    <w:rsid w:val="00E506E5"/>
    <w:rsid w:val="00E51995"/>
    <w:rsid w:val="00E52388"/>
    <w:rsid w:val="00E53AC2"/>
    <w:rsid w:val="00E54689"/>
    <w:rsid w:val="00E55819"/>
    <w:rsid w:val="00E56320"/>
    <w:rsid w:val="00E568AB"/>
    <w:rsid w:val="00E60748"/>
    <w:rsid w:val="00E60DAB"/>
    <w:rsid w:val="00E631D4"/>
    <w:rsid w:val="00E6416F"/>
    <w:rsid w:val="00E64BCD"/>
    <w:rsid w:val="00E64BDE"/>
    <w:rsid w:val="00E6622D"/>
    <w:rsid w:val="00E670F3"/>
    <w:rsid w:val="00E7577C"/>
    <w:rsid w:val="00E809A9"/>
    <w:rsid w:val="00E80A6A"/>
    <w:rsid w:val="00E82E63"/>
    <w:rsid w:val="00E83267"/>
    <w:rsid w:val="00E85B7D"/>
    <w:rsid w:val="00E86779"/>
    <w:rsid w:val="00E90478"/>
    <w:rsid w:val="00E93300"/>
    <w:rsid w:val="00E954B9"/>
    <w:rsid w:val="00E96267"/>
    <w:rsid w:val="00EA1F63"/>
    <w:rsid w:val="00EA2202"/>
    <w:rsid w:val="00EA4879"/>
    <w:rsid w:val="00EB4A77"/>
    <w:rsid w:val="00EC2869"/>
    <w:rsid w:val="00EC42C4"/>
    <w:rsid w:val="00EC4757"/>
    <w:rsid w:val="00EC6B47"/>
    <w:rsid w:val="00EC776D"/>
    <w:rsid w:val="00ED0589"/>
    <w:rsid w:val="00ED1A8D"/>
    <w:rsid w:val="00ED23EF"/>
    <w:rsid w:val="00ED3447"/>
    <w:rsid w:val="00ED3775"/>
    <w:rsid w:val="00ED5095"/>
    <w:rsid w:val="00ED55D7"/>
    <w:rsid w:val="00EE03D9"/>
    <w:rsid w:val="00EE0909"/>
    <w:rsid w:val="00EE361E"/>
    <w:rsid w:val="00EE4C1E"/>
    <w:rsid w:val="00EE5534"/>
    <w:rsid w:val="00EE560C"/>
    <w:rsid w:val="00EF07A7"/>
    <w:rsid w:val="00EF2310"/>
    <w:rsid w:val="00EF353D"/>
    <w:rsid w:val="00EF4345"/>
    <w:rsid w:val="00EF4A85"/>
    <w:rsid w:val="00EF6746"/>
    <w:rsid w:val="00F00E6D"/>
    <w:rsid w:val="00F018EE"/>
    <w:rsid w:val="00F01AAA"/>
    <w:rsid w:val="00F01F37"/>
    <w:rsid w:val="00F021F8"/>
    <w:rsid w:val="00F051AE"/>
    <w:rsid w:val="00F063CF"/>
    <w:rsid w:val="00F12DEF"/>
    <w:rsid w:val="00F132AA"/>
    <w:rsid w:val="00F1399A"/>
    <w:rsid w:val="00F15D97"/>
    <w:rsid w:val="00F168E9"/>
    <w:rsid w:val="00F22593"/>
    <w:rsid w:val="00F23EF7"/>
    <w:rsid w:val="00F26709"/>
    <w:rsid w:val="00F277C4"/>
    <w:rsid w:val="00F27AA5"/>
    <w:rsid w:val="00F31012"/>
    <w:rsid w:val="00F31085"/>
    <w:rsid w:val="00F310D9"/>
    <w:rsid w:val="00F31AE1"/>
    <w:rsid w:val="00F34945"/>
    <w:rsid w:val="00F35236"/>
    <w:rsid w:val="00F35D1F"/>
    <w:rsid w:val="00F367C0"/>
    <w:rsid w:val="00F430CA"/>
    <w:rsid w:val="00F44342"/>
    <w:rsid w:val="00F50656"/>
    <w:rsid w:val="00F50905"/>
    <w:rsid w:val="00F52767"/>
    <w:rsid w:val="00F5279F"/>
    <w:rsid w:val="00F57766"/>
    <w:rsid w:val="00F602F9"/>
    <w:rsid w:val="00F6199C"/>
    <w:rsid w:val="00F6242C"/>
    <w:rsid w:val="00F62F5A"/>
    <w:rsid w:val="00F63859"/>
    <w:rsid w:val="00F63AF5"/>
    <w:rsid w:val="00F657B4"/>
    <w:rsid w:val="00F66010"/>
    <w:rsid w:val="00F70031"/>
    <w:rsid w:val="00F705B0"/>
    <w:rsid w:val="00F73A21"/>
    <w:rsid w:val="00F776EB"/>
    <w:rsid w:val="00F81573"/>
    <w:rsid w:val="00F825DE"/>
    <w:rsid w:val="00F8288B"/>
    <w:rsid w:val="00F82BAA"/>
    <w:rsid w:val="00F8458B"/>
    <w:rsid w:val="00F85B48"/>
    <w:rsid w:val="00F85C46"/>
    <w:rsid w:val="00F86651"/>
    <w:rsid w:val="00F86963"/>
    <w:rsid w:val="00F87E9B"/>
    <w:rsid w:val="00F87FEC"/>
    <w:rsid w:val="00F9215E"/>
    <w:rsid w:val="00F92892"/>
    <w:rsid w:val="00F92BB1"/>
    <w:rsid w:val="00F94A77"/>
    <w:rsid w:val="00FA16A3"/>
    <w:rsid w:val="00FA217F"/>
    <w:rsid w:val="00FA39A3"/>
    <w:rsid w:val="00FA3D31"/>
    <w:rsid w:val="00FA4E0B"/>
    <w:rsid w:val="00FA7D3E"/>
    <w:rsid w:val="00FB1196"/>
    <w:rsid w:val="00FB3B77"/>
    <w:rsid w:val="00FB5625"/>
    <w:rsid w:val="00FB60DF"/>
    <w:rsid w:val="00FB6CBB"/>
    <w:rsid w:val="00FC0FCC"/>
    <w:rsid w:val="00FC1A7E"/>
    <w:rsid w:val="00FC1A93"/>
    <w:rsid w:val="00FC36F8"/>
    <w:rsid w:val="00FC39B6"/>
    <w:rsid w:val="00FC4763"/>
    <w:rsid w:val="00FC6220"/>
    <w:rsid w:val="00FD13B8"/>
    <w:rsid w:val="00FD6124"/>
    <w:rsid w:val="00FD7E87"/>
    <w:rsid w:val="00FE0D2A"/>
    <w:rsid w:val="00FE323F"/>
    <w:rsid w:val="00FE3FBA"/>
    <w:rsid w:val="00FE4C25"/>
    <w:rsid w:val="00FE4E15"/>
    <w:rsid w:val="00FE5346"/>
    <w:rsid w:val="00FE5943"/>
    <w:rsid w:val="00FE6959"/>
    <w:rsid w:val="00FF07B5"/>
    <w:rsid w:val="00FF1625"/>
    <w:rsid w:val="00FF27B2"/>
    <w:rsid w:val="00FF4C0B"/>
    <w:rsid w:val="00FF63C6"/>
    <w:rsid w:val="00FF67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C0866A"/>
  <w15:docId w15:val="{A03E4976-49A5-4425-B4A9-39D68D970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sz w:val="2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sz w:val="2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sz w:val="2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sz w:val="24"/>
    </w:rPr>
  </w:style>
  <w:style w:type="paragraph" w:styleId="BodyTextIndent">
    <w:name w:val="Body Text Indent"/>
    <w:basedOn w:val="Normal"/>
    <w:pPr>
      <w:ind w:left="1440" w:hanging="1440"/>
    </w:pPr>
    <w:rPr>
      <w:b/>
      <w:sz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sz w:val="24"/>
    </w:rPr>
  </w:style>
  <w:style w:type="paragraph" w:customStyle="1" w:styleId="indent">
    <w:name w:val="indent"/>
    <w:basedOn w:val="Normal"/>
    <w:pPr>
      <w:ind w:left="720"/>
    </w:pPr>
    <w:rPr>
      <w:rFonts w:ascii="Footlight MT Light" w:hAnsi="Footlight MT Light"/>
      <w:sz w:val="24"/>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rsid w:val="00DC78A8"/>
    <w:rPr>
      <w:color w:val="0000FF"/>
      <w:u w:val="single"/>
    </w:rPr>
  </w:style>
  <w:style w:type="paragraph" w:styleId="NormalWeb">
    <w:name w:val="Normal (Web)"/>
    <w:basedOn w:val="Normal"/>
    <w:uiPriority w:val="99"/>
    <w:rsid w:val="00115CAE"/>
    <w:pPr>
      <w:spacing w:before="100" w:beforeAutospacing="1" w:after="100" w:afterAutospacing="1"/>
    </w:pPr>
    <w:rPr>
      <w:sz w:val="24"/>
      <w:szCs w:val="24"/>
    </w:r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sz w:val="24"/>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22FDA"/>
    <w:pPr>
      <w:jc w:val="center"/>
    </w:pPr>
    <w:rPr>
      <w:b/>
      <w:bCs/>
      <w:sz w:val="24"/>
      <w:szCs w:val="24"/>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ListParagraph">
    <w:name w:val="List Paragraph"/>
    <w:basedOn w:val="Normal"/>
    <w:uiPriority w:val="34"/>
    <w:qFormat/>
    <w:rsid w:val="00E1772F"/>
    <w:pPr>
      <w:spacing w:after="160" w:line="259" w:lineRule="auto"/>
      <w:ind w:left="720"/>
      <w:contextualSpacing/>
    </w:pPr>
    <w:rPr>
      <w:rFonts w:asciiTheme="minorHAnsi" w:eastAsiaTheme="minorHAnsi" w:hAnsiTheme="minorHAnsi" w:cstheme="minorBidi"/>
      <w:sz w:val="22"/>
      <w:szCs w:val="22"/>
    </w:rPr>
  </w:style>
  <w:style w:type="character" w:customStyle="1" w:styleId="UnresolvedMention1">
    <w:name w:val="Unresolved Mention1"/>
    <w:basedOn w:val="DefaultParagraphFont"/>
    <w:uiPriority w:val="99"/>
    <w:semiHidden/>
    <w:unhideWhenUsed/>
    <w:rsid w:val="00C7000E"/>
    <w:rPr>
      <w:color w:val="605E5C"/>
      <w:shd w:val="clear" w:color="auto" w:fill="E1DFDD"/>
    </w:rPr>
  </w:style>
  <w:style w:type="paragraph" w:customStyle="1" w:styleId="xmsolistparagraph">
    <w:name w:val="x_msolistparagraph"/>
    <w:basedOn w:val="Normal"/>
    <w:rsid w:val="00C63534"/>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016">
      <w:bodyDiv w:val="1"/>
      <w:marLeft w:val="0"/>
      <w:marRight w:val="0"/>
      <w:marTop w:val="0"/>
      <w:marBottom w:val="0"/>
      <w:divBdr>
        <w:top w:val="none" w:sz="0" w:space="0" w:color="auto"/>
        <w:left w:val="none" w:sz="0" w:space="0" w:color="auto"/>
        <w:bottom w:val="none" w:sz="0" w:space="0" w:color="auto"/>
        <w:right w:val="none" w:sz="0" w:space="0" w:color="auto"/>
      </w:divBdr>
    </w:div>
    <w:div w:id="8605186">
      <w:bodyDiv w:val="1"/>
      <w:marLeft w:val="0"/>
      <w:marRight w:val="0"/>
      <w:marTop w:val="0"/>
      <w:marBottom w:val="0"/>
      <w:divBdr>
        <w:top w:val="none" w:sz="0" w:space="0" w:color="auto"/>
        <w:left w:val="none" w:sz="0" w:space="0" w:color="auto"/>
        <w:bottom w:val="none" w:sz="0" w:space="0" w:color="auto"/>
        <w:right w:val="none" w:sz="0" w:space="0" w:color="auto"/>
      </w:divBdr>
    </w:div>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505167486">
      <w:bodyDiv w:val="1"/>
      <w:marLeft w:val="0"/>
      <w:marRight w:val="0"/>
      <w:marTop w:val="0"/>
      <w:marBottom w:val="0"/>
      <w:divBdr>
        <w:top w:val="none" w:sz="0" w:space="0" w:color="auto"/>
        <w:left w:val="none" w:sz="0" w:space="0" w:color="auto"/>
        <w:bottom w:val="none" w:sz="0" w:space="0" w:color="auto"/>
        <w:right w:val="none" w:sz="0" w:space="0" w:color="auto"/>
      </w:divBdr>
    </w:div>
    <w:div w:id="515316704">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659306242">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216312628">
      <w:bodyDiv w:val="1"/>
      <w:marLeft w:val="0"/>
      <w:marRight w:val="0"/>
      <w:marTop w:val="0"/>
      <w:marBottom w:val="0"/>
      <w:divBdr>
        <w:top w:val="none" w:sz="0" w:space="0" w:color="auto"/>
        <w:left w:val="none" w:sz="0" w:space="0" w:color="auto"/>
        <w:bottom w:val="none" w:sz="0" w:space="0" w:color="auto"/>
        <w:right w:val="none" w:sz="0" w:space="0" w:color="auto"/>
      </w:divBdr>
    </w:div>
    <w:div w:id="1379087399">
      <w:bodyDiv w:val="1"/>
      <w:marLeft w:val="0"/>
      <w:marRight w:val="0"/>
      <w:marTop w:val="0"/>
      <w:marBottom w:val="0"/>
      <w:divBdr>
        <w:top w:val="none" w:sz="0" w:space="0" w:color="auto"/>
        <w:left w:val="none" w:sz="0" w:space="0" w:color="auto"/>
        <w:bottom w:val="none" w:sz="0" w:space="0" w:color="auto"/>
        <w:right w:val="none" w:sz="0" w:space="0" w:color="auto"/>
      </w:divBdr>
    </w:div>
    <w:div w:id="1481649547">
      <w:bodyDiv w:val="1"/>
      <w:marLeft w:val="0"/>
      <w:marRight w:val="0"/>
      <w:marTop w:val="0"/>
      <w:marBottom w:val="0"/>
      <w:divBdr>
        <w:top w:val="none" w:sz="0" w:space="0" w:color="auto"/>
        <w:left w:val="none" w:sz="0" w:space="0" w:color="auto"/>
        <w:bottom w:val="none" w:sz="0" w:space="0" w:color="auto"/>
        <w:right w:val="none" w:sz="0" w:space="0" w:color="auto"/>
      </w:divBdr>
    </w:div>
    <w:div w:id="1552110581">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1724334015">
      <w:bodyDiv w:val="1"/>
      <w:marLeft w:val="0"/>
      <w:marRight w:val="0"/>
      <w:marTop w:val="0"/>
      <w:marBottom w:val="0"/>
      <w:divBdr>
        <w:top w:val="none" w:sz="0" w:space="0" w:color="auto"/>
        <w:left w:val="none" w:sz="0" w:space="0" w:color="auto"/>
        <w:bottom w:val="none" w:sz="0" w:space="0" w:color="auto"/>
        <w:right w:val="none" w:sz="0" w:space="0" w:color="auto"/>
      </w:divBdr>
    </w:div>
    <w:div w:id="1940136710">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 w:id="2086412187">
      <w:bodyDiv w:val="1"/>
      <w:marLeft w:val="0"/>
      <w:marRight w:val="0"/>
      <w:marTop w:val="0"/>
      <w:marBottom w:val="0"/>
      <w:divBdr>
        <w:top w:val="none" w:sz="0" w:space="0" w:color="auto"/>
        <w:left w:val="none" w:sz="0" w:space="0" w:color="auto"/>
        <w:bottom w:val="none" w:sz="0" w:space="0" w:color="auto"/>
        <w:right w:val="none" w:sz="0" w:space="0" w:color="auto"/>
      </w:divBdr>
    </w:div>
    <w:div w:id="2086612103">
      <w:bodyDiv w:val="1"/>
      <w:marLeft w:val="0"/>
      <w:marRight w:val="0"/>
      <w:marTop w:val="0"/>
      <w:marBottom w:val="0"/>
      <w:divBdr>
        <w:top w:val="none" w:sz="0" w:space="0" w:color="auto"/>
        <w:left w:val="none" w:sz="0" w:space="0" w:color="auto"/>
        <w:bottom w:val="none" w:sz="0" w:space="0" w:color="auto"/>
        <w:right w:val="none" w:sz="0" w:space="0" w:color="auto"/>
      </w:divBdr>
    </w:div>
    <w:div w:id="2105611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36F73D-B0D2-48BC-AACB-268CC5F3B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5</Pages>
  <Words>1375</Words>
  <Characters>7842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9199</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subject/>
  <dc:creator>Craig Wray</dc:creator>
  <cp:keywords/>
  <cp:lastModifiedBy>Duane Wolf</cp:lastModifiedBy>
  <cp:revision>7</cp:revision>
  <cp:lastPrinted>2025-02-08T03:30:00Z</cp:lastPrinted>
  <dcterms:created xsi:type="dcterms:W3CDTF">2026-06-30T18:04:00Z</dcterms:created>
  <dcterms:modified xsi:type="dcterms:W3CDTF">2026-07-01T16:40:00Z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