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8525E" w14:textId="77777777" w:rsid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026C94FA" w14:textId="6C365849" w:rsidR="0085203D" w:rsidRPr="0085203D" w:rsidRDefault="001E091E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bookmarkStart w:id="0" w:name="_Hlk94002238"/>
      <w:r>
        <w:rPr>
          <w:rFonts w:ascii="Arial" w:eastAsiaTheme="minorHAnsi" w:hAnsi="Arial" w:cs="Arial"/>
          <w:b/>
          <w:sz w:val="24"/>
          <w:szCs w:val="24"/>
        </w:rPr>
        <w:t>Agenda</w:t>
      </w:r>
    </w:p>
    <w:p w14:paraId="1A9BF079" w14:textId="77777777" w:rsidR="0085203D" w:rsidRP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85203D">
        <w:rPr>
          <w:rFonts w:ascii="Arial" w:eastAsiaTheme="minorHAnsi" w:hAnsi="Arial" w:cs="Arial"/>
          <w:b/>
          <w:sz w:val="24"/>
          <w:szCs w:val="24"/>
        </w:rPr>
        <w:t>TC 5.3 Room Air Distribution</w:t>
      </w:r>
    </w:p>
    <w:p w14:paraId="6B650788" w14:textId="7A2C142B" w:rsidR="0085203D" w:rsidRDefault="00C971BB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Summer Conference 2024</w:t>
      </w:r>
    </w:p>
    <w:p w14:paraId="3587E6D0" w14:textId="4577DC00" w:rsidR="00C971BB" w:rsidRDefault="00C971BB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Indianapolis, IN</w:t>
      </w:r>
    </w:p>
    <w:p w14:paraId="05C061D2" w14:textId="488A1F34" w:rsidR="00C971BB" w:rsidRPr="0085203D" w:rsidRDefault="00C971BB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C971BB">
        <w:rPr>
          <w:rFonts w:ascii="Arial" w:eastAsiaTheme="minorHAnsi" w:hAnsi="Arial" w:cs="Arial"/>
          <w:b/>
          <w:sz w:val="24"/>
          <w:szCs w:val="24"/>
        </w:rPr>
        <w:t>JW Marriott, 202 (2)</w:t>
      </w:r>
    </w:p>
    <w:bookmarkEnd w:id="0"/>
    <w:p w14:paraId="59D049C0" w14:textId="6E102872" w:rsidR="006F4820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C971BB">
        <w:rPr>
          <w:rFonts w:ascii="Arial" w:eastAsiaTheme="minorHAnsi" w:hAnsi="Arial" w:cs="Arial"/>
          <w:b/>
          <w:sz w:val="24"/>
          <w:szCs w:val="24"/>
        </w:rPr>
        <w:t>Tuesday, June 25 1:00 PM – 3:00 PM EDT</w:t>
      </w:r>
    </w:p>
    <w:p w14:paraId="19248811" w14:textId="77777777" w:rsidR="00C971BB" w:rsidRPr="00C971BB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3BAF68A2" w14:textId="2DD13D9D" w:rsidR="00327F28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Call to Order/Welcome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603D6">
        <w:rPr>
          <w:rFonts w:ascii="Arial" w:hAnsi="Arial" w:cs="Arial"/>
        </w:rPr>
        <w:t>R. Johnson</w:t>
      </w:r>
    </w:p>
    <w:p w14:paraId="06BE50AE" w14:textId="77777777" w:rsidR="002323D4" w:rsidRDefault="002323D4" w:rsidP="002323D4">
      <w:pPr>
        <w:ind w:left="720"/>
        <w:rPr>
          <w:rFonts w:ascii="Arial" w:hAnsi="Arial" w:cs="Arial"/>
        </w:rPr>
      </w:pPr>
    </w:p>
    <w:p w14:paraId="74CA7ACA" w14:textId="77777777" w:rsidR="002323D4" w:rsidRDefault="002323D4" w:rsidP="002323D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Scope:  </w:t>
      </w:r>
    </w:p>
    <w:p w14:paraId="16D59A10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11FE3F43" w14:textId="65D35370" w:rsidR="002323D4" w:rsidRDefault="002323D4" w:rsidP="002323D4">
      <w:pPr>
        <w:numPr>
          <w:ilvl w:val="1"/>
          <w:numId w:val="2"/>
        </w:numPr>
        <w:rPr>
          <w:rFonts w:ascii="Arial" w:hAnsi="Arial" w:cs="Arial"/>
        </w:rPr>
      </w:pPr>
      <w:r w:rsidRPr="002323D4">
        <w:rPr>
          <w:rFonts w:ascii="Arial" w:hAnsi="Arial" w:cs="Arial"/>
        </w:rPr>
        <w:t xml:space="preserve">TC 5.3 is concerned with the distribution, </w:t>
      </w:r>
      <w:r w:rsidR="00401E18" w:rsidRPr="002323D4">
        <w:rPr>
          <w:rFonts w:ascii="Arial" w:hAnsi="Arial" w:cs="Arial"/>
        </w:rPr>
        <w:t>diffusion,</w:t>
      </w:r>
      <w:r w:rsidRPr="002323D4">
        <w:rPr>
          <w:rFonts w:ascii="Arial" w:hAnsi="Arial" w:cs="Arial"/>
        </w:rPr>
        <w:t xml:space="preserve"> and conditioning of air within rooms and similarly treated spaces.</w:t>
      </w:r>
      <w:r>
        <w:rPr>
          <w:rFonts w:ascii="Arial" w:hAnsi="Arial" w:cs="Arial"/>
        </w:rPr>
        <w:t xml:space="preserve">  </w:t>
      </w:r>
      <w:r w:rsidRPr="002323D4">
        <w:rPr>
          <w:rFonts w:ascii="Arial" w:hAnsi="Arial" w:cs="Arial"/>
        </w:rPr>
        <w:t>It includes consideration of the principles of air distribution, air diffusion and performance characteristics of all types of air terminal devices, fan coils, chilled beams and high/low pressure assemblies (boxes) or components, including associated or related accessories for both supply and extract air.</w:t>
      </w:r>
    </w:p>
    <w:p w14:paraId="315CB733" w14:textId="77777777" w:rsidR="002323D4" w:rsidRPr="002323D4" w:rsidRDefault="002323D4" w:rsidP="002323D4">
      <w:pPr>
        <w:ind w:left="1440"/>
        <w:rPr>
          <w:rFonts w:ascii="Arial" w:hAnsi="Arial" w:cs="Arial"/>
        </w:rPr>
      </w:pPr>
    </w:p>
    <w:p w14:paraId="61CD9B6B" w14:textId="77777777" w:rsidR="002323D4" w:rsidRPr="002323D4" w:rsidRDefault="002323D4" w:rsidP="002323D4">
      <w:pPr>
        <w:pStyle w:val="ListParagraph"/>
        <w:rPr>
          <w:rFonts w:ascii="Arial" w:hAnsi="Arial" w:cs="Arial"/>
          <w:color w:val="000000"/>
          <w:sz w:val="20"/>
          <w:szCs w:val="20"/>
        </w:rPr>
      </w:pPr>
    </w:p>
    <w:p w14:paraId="0232BAD7" w14:textId="73F74170" w:rsidR="002323D4" w:rsidRPr="001931E0" w:rsidRDefault="002323D4" w:rsidP="002323D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color w:val="000000"/>
          <w:sz w:val="20"/>
          <w:szCs w:val="20"/>
        </w:rPr>
      </w:pPr>
      <w:r w:rsidRPr="001931E0">
        <w:rPr>
          <w:rFonts w:ascii="Arial" w:hAnsi="Arial" w:cs="Arial"/>
          <w:color w:val="000000"/>
          <w:sz w:val="20"/>
          <w:szCs w:val="20"/>
        </w:rPr>
        <w:t xml:space="preserve">ASHRAE Code of Ethics Commitment </w:t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C603D6">
        <w:rPr>
          <w:rFonts w:ascii="Arial" w:hAnsi="Arial" w:cs="Arial"/>
          <w:sz w:val="20"/>
          <w:szCs w:val="20"/>
        </w:rPr>
        <w:t>R. Johnson</w:t>
      </w:r>
    </w:p>
    <w:p w14:paraId="6F36842C" w14:textId="77777777" w:rsidR="002323D4" w:rsidRDefault="002323D4" w:rsidP="002323D4">
      <w:pPr>
        <w:pStyle w:val="ListParagraph"/>
        <w:ind w:left="9360"/>
        <w:rPr>
          <w:color w:val="000000"/>
        </w:rPr>
      </w:pPr>
    </w:p>
    <w:p w14:paraId="1979836D" w14:textId="476E6162" w:rsidR="002323D4" w:rsidRPr="005F74E8" w:rsidRDefault="002323D4" w:rsidP="002323D4">
      <w:pPr>
        <w:pStyle w:val="ListParagraph"/>
        <w:rPr>
          <w:rFonts w:ascii="Arial" w:hAnsi="Arial" w:cs="Arial"/>
          <w:i/>
          <w:color w:val="000000"/>
          <w:sz w:val="20"/>
          <w:szCs w:val="20"/>
        </w:rPr>
      </w:pP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In this and all other ASHRAE meetings, we will act with honesty, fairness, courtesy, competence, </w:t>
      </w:r>
      <w:r w:rsidR="00401E18" w:rsidRPr="001931E0">
        <w:rPr>
          <w:rFonts w:ascii="Arial" w:hAnsi="Arial" w:cs="Arial"/>
          <w:i/>
          <w:color w:val="000000"/>
          <w:sz w:val="20"/>
          <w:szCs w:val="20"/>
        </w:rPr>
        <w:t>integrity,</w:t>
      </w: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 and respect for others, and we shall avoid all real or perceived conflicts of interests. (See full Code of Ethics: </w:t>
      </w:r>
      <w:hyperlink r:id="rId8" w:history="1">
        <w:r w:rsidRPr="001931E0">
          <w:rPr>
            <w:rStyle w:val="Hyperlink"/>
            <w:i/>
            <w:sz w:val="20"/>
            <w:szCs w:val="20"/>
          </w:rPr>
          <w:t>https://www.ashrae.org/about-ashrae/ashrae-code-of-ethics</w:t>
        </w:r>
      </w:hyperlink>
      <w:r w:rsidRPr="001931E0">
        <w:rPr>
          <w:rFonts w:ascii="Arial" w:hAnsi="Arial" w:cs="Arial"/>
          <w:i/>
          <w:color w:val="000000"/>
          <w:sz w:val="20"/>
          <w:szCs w:val="20"/>
        </w:rPr>
        <w:t>.)</w:t>
      </w:r>
    </w:p>
    <w:p w14:paraId="65B3A551" w14:textId="77777777" w:rsidR="002323D4" w:rsidRPr="0085203D" w:rsidRDefault="002323D4" w:rsidP="002323D4">
      <w:pPr>
        <w:rPr>
          <w:rFonts w:ascii="Arial" w:hAnsi="Arial" w:cs="Arial"/>
        </w:rPr>
      </w:pPr>
    </w:p>
    <w:p w14:paraId="534DD80E" w14:textId="77777777" w:rsidR="0085203D" w:rsidRPr="0085203D" w:rsidRDefault="0085203D" w:rsidP="0085203D">
      <w:pPr>
        <w:rPr>
          <w:rFonts w:ascii="Arial" w:hAnsi="Arial" w:cs="Arial"/>
        </w:rPr>
      </w:pPr>
    </w:p>
    <w:p w14:paraId="6C667CAE" w14:textId="00560C9F" w:rsidR="00327F28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Introductions/Attendance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B4472">
        <w:rPr>
          <w:rFonts w:ascii="Arial" w:hAnsi="Arial" w:cs="Arial"/>
        </w:rPr>
        <w:t>R.</w:t>
      </w:r>
      <w:r w:rsidR="00171F58">
        <w:rPr>
          <w:rFonts w:ascii="Arial" w:hAnsi="Arial" w:cs="Arial"/>
        </w:rPr>
        <w:t xml:space="preserve"> </w:t>
      </w:r>
      <w:r w:rsidR="001B4472">
        <w:rPr>
          <w:rFonts w:ascii="Arial" w:hAnsi="Arial" w:cs="Arial"/>
        </w:rPr>
        <w:t>Johnson</w:t>
      </w:r>
    </w:p>
    <w:p w14:paraId="32CA191F" w14:textId="77777777" w:rsidR="0085203D" w:rsidRPr="0085203D" w:rsidRDefault="0085203D" w:rsidP="0085203D">
      <w:pPr>
        <w:ind w:left="720"/>
        <w:rPr>
          <w:rFonts w:ascii="Arial" w:hAnsi="Arial" w:cs="Arial"/>
        </w:rPr>
      </w:pPr>
    </w:p>
    <w:p w14:paraId="0E32821F" w14:textId="26711AD2" w:rsidR="0085203D" w:rsidRDefault="0085203D" w:rsidP="004C4B92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Verify Quorum</w:t>
      </w:r>
      <w:r w:rsidR="002323D4">
        <w:rPr>
          <w:rFonts w:ascii="Arial" w:hAnsi="Arial" w:cs="Arial"/>
        </w:rPr>
        <w:t xml:space="preserve"> (1/2 + 1 for a Quorum)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B4472">
        <w:rPr>
          <w:rFonts w:ascii="Arial" w:hAnsi="Arial" w:cs="Arial"/>
        </w:rPr>
        <w:t>F. Cuaderno</w:t>
      </w:r>
    </w:p>
    <w:p w14:paraId="7538935A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572D057E" w14:textId="1679E912" w:rsidR="002323D4" w:rsidRDefault="002323D4" w:rsidP="002323D4">
      <w:pPr>
        <w:ind w:left="720"/>
        <w:rPr>
          <w:rFonts w:ascii="Arial" w:hAnsi="Arial" w:cs="Arial"/>
        </w:rPr>
      </w:pPr>
    </w:p>
    <w:p w14:paraId="5DEF174D" w14:textId="385DD4EB" w:rsidR="002323D4" w:rsidRDefault="002323D4" w:rsidP="002323D4">
      <w:pPr>
        <w:ind w:left="720"/>
        <w:rPr>
          <w:rFonts w:ascii="Arial" w:hAnsi="Arial" w:cs="Arial"/>
        </w:rPr>
      </w:pPr>
    </w:p>
    <w:p w14:paraId="02BDFD16" w14:textId="4F300949" w:rsidR="00D97C73" w:rsidRDefault="00D97C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E11655" w14:textId="77777777" w:rsidR="002323D4" w:rsidRDefault="002323D4" w:rsidP="002323D4">
      <w:pPr>
        <w:ind w:left="720"/>
        <w:rPr>
          <w:rFonts w:ascii="Arial" w:hAnsi="Arial" w:cs="Arial"/>
        </w:rPr>
      </w:pPr>
    </w:p>
    <w:tbl>
      <w:tblPr>
        <w:tblW w:w="6156" w:type="dxa"/>
        <w:jc w:val="center"/>
        <w:tblLook w:val="04A0" w:firstRow="1" w:lastRow="0" w:firstColumn="1" w:lastColumn="0" w:noHBand="0" w:noVBand="1"/>
      </w:tblPr>
      <w:tblGrid>
        <w:gridCol w:w="2065"/>
        <w:gridCol w:w="1003"/>
        <w:gridCol w:w="1592"/>
        <w:gridCol w:w="1496"/>
      </w:tblGrid>
      <w:tr w:rsidR="002B033F" w:rsidRPr="0013746C" w14:paraId="5AABC55D" w14:textId="59C38A5F" w:rsidTr="00F6799B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C187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3F71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Present?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48515" w14:textId="53A86969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03EA5" w14:textId="3E3849CD" w:rsidR="002B033F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Voting Member until:</w:t>
            </w:r>
          </w:p>
        </w:tc>
      </w:tr>
      <w:tr w:rsidR="002B033F" w:rsidRPr="0013746C" w14:paraId="159CB04A" w14:textId="7CCC2C8A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51A3D" w14:textId="00EF8CA4" w:rsidR="002B033F" w:rsidRPr="0013746C" w:rsidRDefault="002B033F" w:rsidP="00AE02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Ryan Johnson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C6788" w14:textId="0C69386A" w:rsidR="002B033F" w:rsidRPr="00D82A69" w:rsidRDefault="002C0364" w:rsidP="00AE024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2F8FA" w14:textId="517D9342" w:rsidR="002B033F" w:rsidRPr="0013746C" w:rsidRDefault="001D2364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595E1" w14:textId="6995C806" w:rsidR="002B033F" w:rsidRDefault="002B033F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2024</w:t>
            </w:r>
          </w:p>
        </w:tc>
      </w:tr>
      <w:tr w:rsidR="002B033F" w:rsidRPr="0013746C" w14:paraId="555D21D4" w14:textId="7FE3BA5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63EC1" w14:textId="592BC6CF" w:rsidR="002B033F" w:rsidRPr="0013746C" w:rsidRDefault="002B033F" w:rsidP="00AE02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Krishnan Viswanath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24BA7" w14:textId="3BA5E07F" w:rsidR="002B033F" w:rsidRPr="00D82A69" w:rsidRDefault="002C0364" w:rsidP="00AE024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E888A" w14:textId="4C3D4DA3" w:rsidR="002B033F" w:rsidRPr="0013746C" w:rsidRDefault="001D2364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Manufacturer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9BFC" w14:textId="6BDB6DFF" w:rsidR="002B033F" w:rsidRDefault="002B033F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2024</w:t>
            </w:r>
          </w:p>
        </w:tc>
      </w:tr>
      <w:tr w:rsidR="002B033F" w:rsidRPr="0013746C" w14:paraId="0D047908" w14:textId="3076F7A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6A45" w14:textId="7D95DE46" w:rsidR="002B033F" w:rsidRPr="0013746C" w:rsidRDefault="002B033F" w:rsidP="00AE02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Frank Cuaderno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3C975" w14:textId="65A2457F" w:rsidR="002B033F" w:rsidRPr="00D82A69" w:rsidRDefault="002C0364" w:rsidP="00AE024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FB21" w14:textId="17045D43" w:rsidR="002B033F" w:rsidRPr="0013746C" w:rsidRDefault="001D2364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Manufacturer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C6B2" w14:textId="49C4BF3D" w:rsidR="002B033F" w:rsidRDefault="002B033F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2B033F" w:rsidRPr="0013746C" w14:paraId="7664D920" w14:textId="6EBB777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17DD2" w14:textId="088CFFE8" w:rsidR="002B033F" w:rsidRDefault="002B033F" w:rsidP="00AE02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 Johnson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4C9F7" w14:textId="1D50FF6B" w:rsidR="002B033F" w:rsidRPr="00D82A69" w:rsidRDefault="002C0364" w:rsidP="00AE024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48D3" w14:textId="5E8B13F4" w:rsidR="002B033F" w:rsidRPr="0013746C" w:rsidRDefault="001D2364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Manufacturer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4455D" w14:textId="5D94C41A" w:rsidR="002B033F" w:rsidRDefault="002B033F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2B033F" w:rsidRPr="0013746C" w14:paraId="4E285A36" w14:textId="5845CEE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3CE31" w14:textId="57C619AD" w:rsidR="002B033F" w:rsidRPr="0013746C" w:rsidRDefault="002B033F" w:rsidP="00AE02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Kishor Khankari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A2709" w14:textId="47635D06" w:rsidR="002B033F" w:rsidRPr="00D82A69" w:rsidRDefault="002C0364" w:rsidP="00AE024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A89C4" w14:textId="238FFC6A" w:rsidR="002B033F" w:rsidRPr="0013746C" w:rsidRDefault="001D2364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Consulting Engineer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091FA" w14:textId="415C0A52" w:rsidR="002B033F" w:rsidRDefault="002B033F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2B033F" w:rsidRPr="0013746C" w14:paraId="435E6584" w14:textId="418CCD8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45AC" w14:textId="72C0E6E1" w:rsidR="002B033F" w:rsidRPr="0013746C" w:rsidRDefault="002B033F" w:rsidP="00AE02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22672">
              <w:rPr>
                <w:rFonts w:ascii="Calibri" w:hAnsi="Calibri"/>
                <w:color w:val="000000"/>
                <w:sz w:val="22"/>
                <w:szCs w:val="22"/>
              </w:rPr>
              <w:t>Zacc Poots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3C94C" w14:textId="26F14EF8" w:rsidR="002B033F" w:rsidRPr="00D82A69" w:rsidRDefault="002B033F" w:rsidP="00AE024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4466" w14:textId="3098F854" w:rsidR="002B033F" w:rsidRPr="0013746C" w:rsidRDefault="001D2364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Sales Rep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A118" w14:textId="1BD45AF8" w:rsidR="002B033F" w:rsidRDefault="002B033F" w:rsidP="00AE02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2B033F" w:rsidRPr="0013746C" w14:paraId="1C9136F6" w14:textId="664EEDC2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6AF1B" w14:textId="1C04BBA7" w:rsidR="002B033F" w:rsidRPr="00522672" w:rsidRDefault="002B033F" w:rsidP="002B033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Andrey Livchak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87774" w14:textId="49F48F03" w:rsidR="002B033F" w:rsidRPr="00D82A69" w:rsidRDefault="002C0364" w:rsidP="002B033F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B4C0C" w14:textId="18BE6A77" w:rsidR="002B033F" w:rsidRDefault="001D2364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Manufacturer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415B9" w14:textId="3B087B9B" w:rsidR="002B033F" w:rsidRDefault="002B033F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2B033F" w:rsidRPr="0013746C" w14:paraId="35F01828" w14:textId="20C249C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4F7A5" w14:textId="7C9FB62E" w:rsidR="002B033F" w:rsidRPr="00522672" w:rsidRDefault="002B033F" w:rsidP="002B033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Nick Searle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D2F17" w14:textId="461F4C24" w:rsidR="002B033F" w:rsidRPr="00D82A69" w:rsidRDefault="002C0364" w:rsidP="002B033F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43708" w14:textId="3D9527CA" w:rsidR="002B033F" w:rsidRDefault="001D2364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Manufacturer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51C9A" w14:textId="79593882" w:rsidR="002B033F" w:rsidRDefault="002B033F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2B033F" w:rsidRPr="0013746C" w14:paraId="1A8E46C6" w14:textId="6B771A75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49F58" w14:textId="161CEB9D" w:rsidR="002B033F" w:rsidRPr="00522672" w:rsidRDefault="002B033F" w:rsidP="002B033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52713">
              <w:rPr>
                <w:rFonts w:ascii="Calibri" w:hAnsi="Calibri"/>
                <w:sz w:val="22"/>
                <w:szCs w:val="22"/>
              </w:rPr>
              <w:t>Brian Rock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1E11E" w14:textId="39B8EA0E" w:rsidR="002B033F" w:rsidRPr="00D82A69" w:rsidRDefault="002C0364" w:rsidP="002B033F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5EFD3" w14:textId="216E9AFA" w:rsidR="002B033F" w:rsidRDefault="001D2364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 w:rsidR="002B033F">
              <w:rPr>
                <w:rFonts w:ascii="Calibri" w:hAnsi="Calibri"/>
                <w:color w:val="000000"/>
                <w:sz w:val="22"/>
                <w:szCs w:val="22"/>
              </w:rPr>
              <w:t>Academics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E487" w14:textId="42175751" w:rsidR="002B033F" w:rsidRDefault="002B033F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3774C" w:rsidRPr="0013746C" w14:paraId="0BFF8AE2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652D2" w14:textId="696E98AC" w:rsidR="0043774C" w:rsidRPr="00C52713" w:rsidRDefault="0043774C" w:rsidP="002B033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Solomin Yin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41790" w14:textId="6C431408" w:rsidR="0043774C" w:rsidRDefault="0043774C" w:rsidP="002B033F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8978D" w14:textId="53DEB28B" w:rsidR="0043774C" w:rsidRDefault="0043774C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AC475" w14:textId="6A99C33E" w:rsidR="0043774C" w:rsidRDefault="0043774C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3774C" w:rsidRPr="0013746C" w14:paraId="3371083F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7A7A8" w14:textId="18257596" w:rsidR="0043774C" w:rsidRPr="00C52713" w:rsidRDefault="0043774C" w:rsidP="002B033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Craig Wray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7C91A" w14:textId="05F7E0EC" w:rsidR="0043774C" w:rsidRDefault="002C0364" w:rsidP="002B033F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AB899" w14:textId="3177F71A" w:rsidR="0043774C" w:rsidRDefault="002A668B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 w:rsidR="0043774C">
              <w:rPr>
                <w:rFonts w:ascii="Calibri" w:hAnsi="Calibri"/>
                <w:color w:val="000000"/>
                <w:sz w:val="22"/>
                <w:szCs w:val="22"/>
              </w:rPr>
              <w:br/>
              <w:t>(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Consulting Engineer</w:t>
            </w:r>
            <w:r w:rsidR="0043774C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88A5F" w14:textId="1EBFFD5D" w:rsidR="0043774C" w:rsidRDefault="0043774C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2B033F" w:rsidRPr="0013746C" w14:paraId="1C10A7AE" w14:textId="2ED1E9C8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B091" w14:textId="77777777" w:rsidR="002B033F" w:rsidRPr="0013746C" w:rsidRDefault="002B033F" w:rsidP="002B033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9A8B" w14:textId="25ADFFBE" w:rsidR="002B033F" w:rsidRPr="0013746C" w:rsidRDefault="002C0364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9/11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A5B3B" w14:textId="77777777" w:rsidR="002B033F" w:rsidRPr="0013746C" w:rsidRDefault="002B033F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27639" w14:textId="77777777" w:rsidR="002B033F" w:rsidRPr="0013746C" w:rsidRDefault="002B033F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B033F" w:rsidRPr="0013746C" w14:paraId="51DC4126" w14:textId="677E3701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883D" w14:textId="77777777" w:rsidR="002B033F" w:rsidRPr="0013746C" w:rsidRDefault="002B033F" w:rsidP="002B033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Quorum (Y/N)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77AF" w14:textId="014F5D96" w:rsidR="002B033F" w:rsidRPr="0013746C" w:rsidRDefault="002C0364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F8114" w14:textId="77777777" w:rsidR="002B033F" w:rsidRPr="0013746C" w:rsidRDefault="002B033F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1A72" w14:textId="77777777" w:rsidR="002B033F" w:rsidRPr="0013746C" w:rsidRDefault="002B033F" w:rsidP="002B03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55AD48AC" w14:textId="77777777" w:rsidR="00E86E43" w:rsidRDefault="00E86E43" w:rsidP="00510EE2">
      <w:pPr>
        <w:ind w:left="720"/>
        <w:jc w:val="center"/>
        <w:rPr>
          <w:rFonts w:ascii="Arial" w:hAnsi="Arial" w:cs="Arial"/>
          <w:color w:val="FF0000"/>
        </w:rPr>
      </w:pPr>
    </w:p>
    <w:p w14:paraId="4A544396" w14:textId="77777777" w:rsidR="00171F58" w:rsidRPr="001366F7" w:rsidRDefault="00171F58" w:rsidP="00DD0A25">
      <w:pPr>
        <w:spacing w:after="100" w:afterAutospacing="1" w:line="480" w:lineRule="auto"/>
        <w:rPr>
          <w:rFonts w:ascii="Arial" w:hAnsi="Arial" w:cs="Arial"/>
          <w:color w:val="000000" w:themeColor="text1"/>
        </w:rPr>
      </w:pPr>
    </w:p>
    <w:p w14:paraId="0C292373" w14:textId="77777777" w:rsidR="00004A8D" w:rsidRDefault="0085203D" w:rsidP="006169AA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  <w:color w:val="000000" w:themeColor="text1"/>
        </w:rPr>
      </w:pPr>
      <w:r w:rsidRPr="001366F7">
        <w:rPr>
          <w:rFonts w:ascii="Arial" w:hAnsi="Arial" w:cs="Arial"/>
          <w:color w:val="000000" w:themeColor="text1"/>
        </w:rPr>
        <w:t xml:space="preserve">Announcements </w:t>
      </w:r>
      <w:r w:rsidR="001419E1" w:rsidRPr="001366F7">
        <w:rPr>
          <w:rFonts w:ascii="Arial" w:hAnsi="Arial" w:cs="Arial"/>
          <w:color w:val="000000" w:themeColor="text1"/>
        </w:rPr>
        <w:t>and Section 5 discussion</w:t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="00C603D6" w:rsidRPr="001366F7">
        <w:rPr>
          <w:rFonts w:ascii="Arial" w:hAnsi="Arial" w:cs="Arial"/>
          <w:color w:val="000000" w:themeColor="text1"/>
        </w:rPr>
        <w:t>R. Johnson</w:t>
      </w:r>
      <w:r w:rsidR="00FF2BEE" w:rsidRPr="001366F7">
        <w:rPr>
          <w:rFonts w:ascii="Arial" w:hAnsi="Arial" w:cs="Arial"/>
          <w:color w:val="000000" w:themeColor="text1"/>
        </w:rPr>
        <w:t xml:space="preserve">/ </w:t>
      </w:r>
      <w:r w:rsidR="00FA1D0B" w:rsidRPr="001366F7">
        <w:rPr>
          <w:rFonts w:ascii="Arial" w:hAnsi="Arial" w:cs="Arial"/>
          <w:color w:val="000000" w:themeColor="text1"/>
        </w:rPr>
        <w:t>K Marple</w:t>
      </w:r>
    </w:p>
    <w:p w14:paraId="30B4A45F" w14:textId="022FE364" w:rsidR="002C0364" w:rsidRPr="002C0364" w:rsidRDefault="002C0364" w:rsidP="002C036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  <w:color w:val="4F81BD" w:themeColor="accent1"/>
        </w:rPr>
      </w:pPr>
      <w:r w:rsidRPr="002C0364">
        <w:rPr>
          <w:rFonts w:ascii="Arial" w:hAnsi="Arial" w:cs="Arial"/>
          <w:color w:val="4F81BD" w:themeColor="accent1"/>
        </w:rPr>
        <w:t>Roster updates until June 30</w:t>
      </w:r>
      <w:r w:rsidRPr="002C0364">
        <w:rPr>
          <w:rFonts w:ascii="Arial" w:hAnsi="Arial" w:cs="Arial"/>
          <w:color w:val="4F81BD" w:themeColor="accent1"/>
          <w:vertAlign w:val="superscript"/>
        </w:rPr>
        <w:t>th</w:t>
      </w:r>
    </w:p>
    <w:p w14:paraId="7D56762C" w14:textId="09AF2005" w:rsidR="002C0364" w:rsidRDefault="002C0364" w:rsidP="002C036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  <w:color w:val="4F81BD" w:themeColor="accent1"/>
        </w:rPr>
      </w:pPr>
      <w:r w:rsidRPr="002C0364">
        <w:rPr>
          <w:rFonts w:ascii="Arial" w:hAnsi="Arial" w:cs="Arial"/>
          <w:color w:val="4F81BD" w:themeColor="accent1"/>
        </w:rPr>
        <w:t>TC Activity form EOD, June 25</w:t>
      </w:r>
      <w:r w:rsidRPr="002C0364">
        <w:rPr>
          <w:rFonts w:ascii="Arial" w:hAnsi="Arial" w:cs="Arial"/>
          <w:color w:val="4F81BD" w:themeColor="accent1"/>
          <w:vertAlign w:val="superscript"/>
        </w:rPr>
        <w:t>th</w:t>
      </w:r>
    </w:p>
    <w:p w14:paraId="1487264B" w14:textId="3752678A" w:rsidR="002C0364" w:rsidRDefault="002C0364" w:rsidP="002C036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  <w:color w:val="4F81BD" w:themeColor="accent1"/>
        </w:rPr>
      </w:pPr>
      <w:r>
        <w:rPr>
          <w:rFonts w:ascii="Arial" w:hAnsi="Arial" w:cs="Arial"/>
          <w:color w:val="4F81BD" w:themeColor="accent1"/>
        </w:rPr>
        <w:t>Code of Ethics Statement update</w:t>
      </w:r>
      <w:r w:rsidR="009C096B">
        <w:rPr>
          <w:rFonts w:ascii="Arial" w:hAnsi="Arial" w:cs="Arial"/>
          <w:color w:val="4F81BD" w:themeColor="accent1"/>
        </w:rPr>
        <w:t xml:space="preserve">. Shall read the </w:t>
      </w:r>
      <w:r w:rsidR="009C096B" w:rsidRPr="009C096B">
        <w:rPr>
          <w:rFonts w:ascii="Arial" w:hAnsi="Arial" w:cs="Arial"/>
          <w:b/>
          <w:bCs/>
          <w:color w:val="4F81BD" w:themeColor="accent1"/>
        </w:rPr>
        <w:t>ASHRAE Value Statement</w:t>
      </w:r>
      <w:r w:rsidR="009C096B">
        <w:rPr>
          <w:rFonts w:ascii="Arial" w:hAnsi="Arial" w:cs="Arial"/>
          <w:color w:val="4F81BD" w:themeColor="accent1"/>
        </w:rPr>
        <w:t xml:space="preserve"> moving forward (Section 3 above).</w:t>
      </w:r>
    </w:p>
    <w:p w14:paraId="580405A2" w14:textId="6793712F" w:rsidR="009C096B" w:rsidRPr="00B64707" w:rsidRDefault="009C096B" w:rsidP="002C036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  <w:color w:val="4F81BD" w:themeColor="accent1"/>
          <w:highlight w:val="yellow"/>
        </w:rPr>
      </w:pPr>
      <w:r>
        <w:rPr>
          <w:rFonts w:ascii="Arial" w:hAnsi="Arial" w:cs="Arial"/>
          <w:color w:val="4F81BD" w:themeColor="accent1"/>
        </w:rPr>
        <w:t xml:space="preserve">List/Focus priorities and goals for the committee. </w:t>
      </w:r>
      <w:r w:rsidR="00B64707" w:rsidRPr="00B64707">
        <w:rPr>
          <w:rFonts w:ascii="Arial" w:hAnsi="Arial" w:cs="Arial"/>
          <w:color w:val="4F81BD" w:themeColor="accent1"/>
          <w:highlight w:val="yellow"/>
        </w:rPr>
        <w:t>ACTION: Form</w:t>
      </w:r>
      <w:r w:rsidRPr="00B64707">
        <w:rPr>
          <w:rFonts w:ascii="Arial" w:hAnsi="Arial" w:cs="Arial"/>
          <w:color w:val="4F81BD" w:themeColor="accent1"/>
          <w:highlight w:val="yellow"/>
        </w:rPr>
        <w:t xml:space="preserve"> an ad hoc committee to focus this effort and develop a 1 page summary</w:t>
      </w:r>
      <w:r w:rsidR="00B64707" w:rsidRPr="00B64707">
        <w:rPr>
          <w:rFonts w:ascii="Arial" w:hAnsi="Arial" w:cs="Arial"/>
          <w:color w:val="4F81BD" w:themeColor="accent1"/>
          <w:highlight w:val="yellow"/>
        </w:rPr>
        <w:t xml:space="preserve">. 1-hour Interim Meeting Volunteers: Kevin, Andre, </w:t>
      </w:r>
      <w:r w:rsidR="00B64707" w:rsidRPr="00B64707">
        <w:rPr>
          <w:rFonts w:ascii="Arial" w:hAnsi="Arial" w:cs="Arial"/>
          <w:color w:val="4F81BD" w:themeColor="accent1"/>
          <w:highlight w:val="yellow"/>
        </w:rPr>
        <w:lastRenderedPageBreak/>
        <w:t>Jake, Frank, Vincent, Craig, Mike, Nick, David John, Kishor, but open to all. “5.3 Strategic Planning Ad Hoc Committee”</w:t>
      </w:r>
    </w:p>
    <w:p w14:paraId="490427D3" w14:textId="65190D1F" w:rsidR="00695C73" w:rsidRDefault="0085203D" w:rsidP="00695C73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</w:rPr>
      </w:pPr>
      <w:r w:rsidRPr="00833A60">
        <w:rPr>
          <w:rFonts w:ascii="Arial" w:hAnsi="Arial" w:cs="Arial"/>
        </w:rPr>
        <w:t>Membership Report</w:t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Pr="00833A60">
        <w:rPr>
          <w:rFonts w:ascii="Arial" w:hAnsi="Arial" w:cs="Arial"/>
        </w:rPr>
        <w:tab/>
      </w:r>
      <w:r w:rsidR="00B76B3D">
        <w:rPr>
          <w:rFonts w:ascii="Arial" w:hAnsi="Arial" w:cs="Arial"/>
        </w:rPr>
        <w:t>R. Johnson</w:t>
      </w:r>
    </w:p>
    <w:p w14:paraId="17B1E3D9" w14:textId="6F555DE3" w:rsidR="002B033F" w:rsidRDefault="004648CF" w:rsidP="002B033F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</w:rPr>
      </w:pPr>
      <w:bookmarkStart w:id="1" w:name="_Hlk94260666"/>
      <w:r>
        <w:rPr>
          <w:rFonts w:ascii="Arial" w:hAnsi="Arial" w:cs="Arial"/>
        </w:rPr>
        <w:t>Leadership changes</w:t>
      </w:r>
      <w:r w:rsidR="002B033F">
        <w:rPr>
          <w:rFonts w:ascii="Arial" w:hAnsi="Arial" w:cs="Arial"/>
        </w:rPr>
        <w:t xml:space="preserve"> Ju</w:t>
      </w:r>
      <w:r>
        <w:rPr>
          <w:rFonts w:ascii="Arial" w:hAnsi="Arial" w:cs="Arial"/>
        </w:rPr>
        <w:t>ly 1,</w:t>
      </w:r>
      <w:r w:rsidR="002B033F">
        <w:rPr>
          <w:rFonts w:ascii="Arial" w:hAnsi="Arial" w:cs="Arial"/>
        </w:rPr>
        <w:t xml:space="preserve"> 2024:</w:t>
      </w:r>
    </w:p>
    <w:p w14:paraId="0604B435" w14:textId="1385A9CC" w:rsidR="004648CF" w:rsidRPr="004648CF" w:rsidRDefault="001C38C5" w:rsidP="004648CF">
      <w:pPr>
        <w:spacing w:after="100" w:afterAutospacing="1" w:line="480" w:lineRule="auto"/>
        <w:ind w:left="1440"/>
        <w:rPr>
          <w:rFonts w:ascii="Arial" w:hAnsi="Arial" w:cs="Arial"/>
          <w:b/>
          <w:bCs/>
          <w:color w:val="8064A2" w:themeColor="accent4"/>
        </w:rPr>
      </w:pPr>
      <w:r w:rsidRPr="004648CF">
        <w:rPr>
          <w:rFonts w:ascii="Arial" w:hAnsi="Arial" w:cs="Arial"/>
          <w:b/>
          <w:bCs/>
          <w:color w:val="8064A2" w:themeColor="accent4"/>
        </w:rPr>
        <w:t>Ryan Johnson</w:t>
      </w:r>
      <w:r w:rsidRPr="00D25F3E">
        <w:rPr>
          <w:rFonts w:ascii="Arial" w:hAnsi="Arial" w:cs="Arial"/>
          <w:color w:val="8064A2" w:themeColor="accent4"/>
        </w:rPr>
        <w:t xml:space="preserve"> – Chair/Webmaster</w:t>
      </w:r>
      <w:r w:rsidR="004648CF">
        <w:rPr>
          <w:rFonts w:ascii="Arial" w:hAnsi="Arial" w:cs="Arial"/>
          <w:color w:val="8064A2" w:themeColor="accent4"/>
        </w:rPr>
        <w:t xml:space="preserve"> -&gt; </w:t>
      </w:r>
      <w:r w:rsidR="004648CF" w:rsidRPr="004648CF">
        <w:rPr>
          <w:rFonts w:ascii="Arial" w:hAnsi="Arial" w:cs="Arial"/>
          <w:b/>
          <w:bCs/>
          <w:color w:val="8064A2" w:themeColor="accent4"/>
        </w:rPr>
        <w:t>Roll Off</w:t>
      </w:r>
      <w:r w:rsidRPr="00D25F3E">
        <w:rPr>
          <w:rFonts w:ascii="Arial" w:hAnsi="Arial" w:cs="Arial"/>
          <w:color w:val="8064A2" w:themeColor="accent4"/>
        </w:rPr>
        <w:br/>
      </w:r>
      <w:r w:rsidRPr="004648CF">
        <w:rPr>
          <w:rFonts w:ascii="Arial" w:hAnsi="Arial" w:cs="Arial"/>
          <w:b/>
          <w:bCs/>
          <w:color w:val="8064A2" w:themeColor="accent4"/>
        </w:rPr>
        <w:t>David Johnson</w:t>
      </w:r>
      <w:r w:rsidRPr="00D25F3E">
        <w:rPr>
          <w:rFonts w:ascii="Arial" w:hAnsi="Arial" w:cs="Arial"/>
          <w:color w:val="8064A2" w:themeColor="accent4"/>
        </w:rPr>
        <w:t xml:space="preserve"> – Vice-Chair/Research</w:t>
      </w:r>
      <w:r w:rsidR="004648CF">
        <w:rPr>
          <w:rFonts w:ascii="Arial" w:hAnsi="Arial" w:cs="Arial"/>
          <w:color w:val="8064A2" w:themeColor="accent4"/>
        </w:rPr>
        <w:t xml:space="preserve"> -&gt; </w:t>
      </w:r>
      <w:r w:rsidR="004648CF" w:rsidRPr="004648CF">
        <w:rPr>
          <w:rFonts w:ascii="Arial" w:hAnsi="Arial" w:cs="Arial"/>
          <w:b/>
          <w:bCs/>
          <w:color w:val="8064A2" w:themeColor="accent4"/>
        </w:rPr>
        <w:t>Chair/Webmaster</w:t>
      </w:r>
      <w:r w:rsidRPr="004648CF">
        <w:rPr>
          <w:rFonts w:ascii="Arial" w:hAnsi="Arial" w:cs="Arial"/>
          <w:b/>
          <w:bCs/>
          <w:color w:val="8064A2" w:themeColor="accent4"/>
        </w:rPr>
        <w:br/>
        <w:t>Frank Cuaderno</w:t>
      </w:r>
      <w:r w:rsidRPr="00D25F3E">
        <w:rPr>
          <w:rFonts w:ascii="Arial" w:hAnsi="Arial" w:cs="Arial"/>
          <w:color w:val="8064A2" w:themeColor="accent4"/>
        </w:rPr>
        <w:t xml:space="preserve"> – Secretary</w:t>
      </w:r>
      <w:r w:rsidR="004648CF">
        <w:rPr>
          <w:rFonts w:ascii="Arial" w:hAnsi="Arial" w:cs="Arial"/>
          <w:color w:val="8064A2" w:themeColor="accent4"/>
        </w:rPr>
        <w:t xml:space="preserve"> -&gt; Vice-Chair, </w:t>
      </w:r>
      <w:r w:rsidR="004648CF" w:rsidRPr="004648CF">
        <w:rPr>
          <w:rFonts w:ascii="Arial" w:hAnsi="Arial" w:cs="Arial"/>
          <w:b/>
          <w:bCs/>
          <w:color w:val="8064A2" w:themeColor="accent4"/>
        </w:rPr>
        <w:t>Research/Programs Chair</w:t>
      </w:r>
      <w:r w:rsidRPr="00D25F3E">
        <w:rPr>
          <w:rFonts w:ascii="Arial" w:hAnsi="Arial" w:cs="Arial"/>
          <w:color w:val="8064A2" w:themeColor="accent4"/>
        </w:rPr>
        <w:br/>
      </w:r>
      <w:r w:rsidRPr="004648CF">
        <w:rPr>
          <w:rFonts w:ascii="Arial" w:hAnsi="Arial" w:cs="Arial"/>
          <w:b/>
          <w:bCs/>
          <w:color w:val="8064A2" w:themeColor="accent4"/>
        </w:rPr>
        <w:t>Mike Koupriyanov</w:t>
      </w:r>
      <w:r w:rsidRPr="00D25F3E">
        <w:rPr>
          <w:rFonts w:ascii="Arial" w:hAnsi="Arial" w:cs="Arial"/>
          <w:color w:val="8064A2" w:themeColor="accent4"/>
        </w:rPr>
        <w:t xml:space="preserve"> </w:t>
      </w:r>
      <w:r w:rsidR="004648CF">
        <w:rPr>
          <w:rFonts w:ascii="Arial" w:hAnsi="Arial" w:cs="Arial"/>
          <w:color w:val="8064A2" w:themeColor="accent4"/>
        </w:rPr>
        <w:t>–</w:t>
      </w:r>
      <w:r w:rsidRPr="00D25F3E">
        <w:rPr>
          <w:rFonts w:ascii="Arial" w:hAnsi="Arial" w:cs="Arial"/>
          <w:color w:val="8064A2" w:themeColor="accent4"/>
        </w:rPr>
        <w:t xml:space="preserve"> Handbook</w:t>
      </w:r>
      <w:r w:rsidR="004648CF">
        <w:rPr>
          <w:rFonts w:ascii="Arial" w:hAnsi="Arial" w:cs="Arial"/>
          <w:color w:val="8064A2" w:themeColor="accent4"/>
        </w:rPr>
        <w:t xml:space="preserve"> -&gt; </w:t>
      </w:r>
      <w:r w:rsidR="004648CF" w:rsidRPr="004648CF">
        <w:rPr>
          <w:rFonts w:ascii="Arial" w:hAnsi="Arial" w:cs="Arial"/>
          <w:b/>
          <w:bCs/>
          <w:color w:val="8064A2" w:themeColor="accent4"/>
        </w:rPr>
        <w:t>Secretary (+ Interim Handbook Chair)</w:t>
      </w:r>
      <w:r w:rsidR="004648CF">
        <w:rPr>
          <w:rFonts w:ascii="Arial" w:hAnsi="Arial" w:cs="Arial"/>
          <w:b/>
          <w:bCs/>
          <w:color w:val="8064A2" w:themeColor="accent4"/>
        </w:rPr>
        <w:br/>
        <w:t>??????? -&gt; Handbook Chair</w:t>
      </w:r>
      <w:r w:rsidR="00B64707">
        <w:rPr>
          <w:rFonts w:ascii="Arial" w:hAnsi="Arial" w:cs="Arial"/>
          <w:b/>
          <w:bCs/>
          <w:color w:val="8064A2" w:themeColor="accent4"/>
        </w:rPr>
        <w:t xml:space="preserve"> (Tentative Volunteer: Jake Ramos)</w:t>
      </w:r>
    </w:p>
    <w:p w14:paraId="696BDF35" w14:textId="26CC6BF4" w:rsidR="00983BFA" w:rsidRPr="005E30F4" w:rsidRDefault="00E56EE7" w:rsidP="005E30F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</w:rPr>
      </w:pPr>
      <w:r>
        <w:rPr>
          <w:rFonts w:ascii="Arial" w:hAnsi="Arial" w:cs="Arial"/>
        </w:rPr>
        <w:t>Upcoming roster changes</w:t>
      </w:r>
      <w:bookmarkEnd w:id="1"/>
    </w:p>
    <w:tbl>
      <w:tblPr>
        <w:tblW w:w="6739" w:type="dxa"/>
        <w:jc w:val="center"/>
        <w:tblLook w:val="04A0" w:firstRow="1" w:lastRow="0" w:firstColumn="1" w:lastColumn="0" w:noHBand="0" w:noVBand="1"/>
      </w:tblPr>
      <w:tblGrid>
        <w:gridCol w:w="2065"/>
        <w:gridCol w:w="990"/>
        <w:gridCol w:w="985"/>
        <w:gridCol w:w="1240"/>
        <w:gridCol w:w="1459"/>
      </w:tblGrid>
      <w:tr w:rsidR="00070731" w:rsidRPr="0013746C" w14:paraId="71DC1A5B" w14:textId="35A95DC3" w:rsidTr="005E30F4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584A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F504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Off?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3DBF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On?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A9111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 Date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ED922" w14:textId="45CBF8EE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</w:tr>
      <w:tr w:rsidR="00070731" w:rsidRPr="0013746C" w14:paraId="4A1C3EDB" w14:textId="77777777" w:rsidTr="00E871B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F328" w14:textId="429C3AEF" w:rsidR="00070731" w:rsidRDefault="0043774C" w:rsidP="00597CB4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Ryan Johnson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A1FD2" w14:textId="42E08FFA" w:rsidR="00070731" w:rsidRPr="0013746C" w:rsidRDefault="005E30F4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39069" w14:textId="7F7B551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7CCCF" w14:textId="0EF10152" w:rsidR="00070731" w:rsidRDefault="00094B96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  <w:r w:rsidR="00070731"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sz w:val="22"/>
                <w:szCs w:val="22"/>
              </w:rPr>
              <w:t>01</w:t>
            </w:r>
            <w:r w:rsidR="00070731">
              <w:rPr>
                <w:rFonts w:ascii="Calibri" w:hAnsi="Calibri"/>
                <w:sz w:val="22"/>
                <w:szCs w:val="22"/>
              </w:rPr>
              <w:t>/202</w:t>
            </w:r>
            <w:r w:rsidR="0043774C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8F1AC" w14:textId="6646EA3E" w:rsidR="00070731" w:rsidRDefault="0043774C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Producer</w:t>
            </w:r>
          </w:p>
        </w:tc>
      </w:tr>
      <w:tr w:rsidR="00070731" w:rsidRPr="0013746C" w14:paraId="49C47BE6" w14:textId="465CB848" w:rsidTr="00E871B0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5617B" w14:textId="30C3F3C7" w:rsidR="00070731" w:rsidRPr="00C52713" w:rsidRDefault="0043774C" w:rsidP="00597CB4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Krishnan Viswanath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9757C" w14:textId="16C81065" w:rsidR="00070731" w:rsidRPr="0013746C" w:rsidRDefault="005E30F4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D1306" w14:textId="21E3FED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FCC7C" w14:textId="13B211B8" w:rsidR="00070731" w:rsidRDefault="00094B96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7/01</w:t>
            </w:r>
            <w:r w:rsidR="00070731">
              <w:rPr>
                <w:rFonts w:ascii="Calibri" w:hAnsi="Calibri"/>
                <w:sz w:val="22"/>
                <w:szCs w:val="22"/>
              </w:rPr>
              <w:t>/202</w:t>
            </w:r>
            <w:r w:rsidR="0043774C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6E35" w14:textId="646D8414" w:rsidR="00070731" w:rsidRDefault="0043774C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Producer</w:t>
            </w:r>
          </w:p>
        </w:tc>
      </w:tr>
      <w:tr w:rsidR="004648CF" w:rsidRPr="0013746C" w14:paraId="62CEE50D" w14:textId="77777777" w:rsidTr="00E871B0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69918" w14:textId="6CB37E10" w:rsidR="00B64707" w:rsidRDefault="004648CF" w:rsidP="00597CB4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Zara Sardooee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BE251" w14:textId="77777777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62AE5" w14:textId="58A4F399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87B7F" w14:textId="0BA74ED8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7/01/2023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6649E" w14:textId="59E9093A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Producer</w:t>
            </w:r>
          </w:p>
        </w:tc>
      </w:tr>
    </w:tbl>
    <w:p w14:paraId="77D2AE20" w14:textId="57547D23" w:rsidR="00983BFA" w:rsidRDefault="00983BFA" w:rsidP="00983BFA">
      <w:pPr>
        <w:rPr>
          <w:rFonts w:ascii="Arial" w:hAnsi="Arial" w:cs="Arial"/>
        </w:rPr>
      </w:pPr>
    </w:p>
    <w:p w14:paraId="01C1F8A9" w14:textId="4D157009" w:rsidR="00F26E92" w:rsidRDefault="00B64707" w:rsidP="00983BFA">
      <w:pPr>
        <w:rPr>
          <w:rFonts w:ascii="Arial" w:hAnsi="Arial" w:cs="Arial"/>
          <w:color w:val="808080" w:themeColor="background1" w:themeShade="80"/>
        </w:rPr>
      </w:pPr>
      <w:r w:rsidRPr="00B64707">
        <w:rPr>
          <w:rFonts w:ascii="Arial" w:hAnsi="Arial" w:cs="Arial"/>
          <w:color w:val="808080" w:themeColor="background1" w:themeShade="80"/>
          <w:highlight w:val="yellow"/>
        </w:rPr>
        <w:t>*</w:t>
      </w:r>
      <w:r>
        <w:rPr>
          <w:rFonts w:ascii="Arial" w:hAnsi="Arial" w:cs="Arial"/>
          <w:color w:val="808080" w:themeColor="background1" w:themeShade="80"/>
          <w:highlight w:val="yellow"/>
        </w:rPr>
        <w:t xml:space="preserve">ACTION: </w:t>
      </w:r>
      <w:r w:rsidRPr="00B64707">
        <w:rPr>
          <w:rFonts w:ascii="Arial" w:hAnsi="Arial" w:cs="Arial"/>
          <w:color w:val="808080" w:themeColor="background1" w:themeShade="80"/>
          <w:highlight w:val="yellow"/>
        </w:rPr>
        <w:t>Verify Zara’s Stakeholder and voting status</w:t>
      </w:r>
      <w:r w:rsidR="00132C97">
        <w:rPr>
          <w:rFonts w:ascii="Arial" w:hAnsi="Arial" w:cs="Arial"/>
          <w:color w:val="808080" w:themeColor="background1" w:themeShade="80"/>
        </w:rPr>
        <w:t>.</w:t>
      </w:r>
    </w:p>
    <w:p w14:paraId="3E2B7E33" w14:textId="77777777" w:rsidR="00B64707" w:rsidRPr="002C1544" w:rsidRDefault="00B64707" w:rsidP="00983BFA">
      <w:pPr>
        <w:rPr>
          <w:rFonts w:ascii="Arial" w:hAnsi="Arial" w:cs="Arial"/>
          <w:color w:val="808080" w:themeColor="background1" w:themeShade="80"/>
        </w:rPr>
      </w:pPr>
    </w:p>
    <w:p w14:paraId="5AA4A82D" w14:textId="4E080681" w:rsidR="00F26E92" w:rsidRDefault="00F26E92" w:rsidP="00F26E9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6E92">
        <w:rPr>
          <w:rFonts w:ascii="Arial" w:hAnsi="Arial" w:cs="Arial"/>
          <w:sz w:val="20"/>
          <w:szCs w:val="20"/>
        </w:rPr>
        <w:t>Approval of previous Minutes (</w:t>
      </w:r>
      <w:r w:rsidR="00132C97">
        <w:rPr>
          <w:rFonts w:ascii="Arial" w:hAnsi="Arial" w:cs="Arial"/>
          <w:sz w:val="20"/>
          <w:szCs w:val="20"/>
        </w:rPr>
        <w:t>Interim May 2024</w:t>
      </w:r>
      <w:r w:rsidR="009659FD">
        <w:rPr>
          <w:rFonts w:ascii="Arial" w:hAnsi="Arial" w:cs="Arial"/>
          <w:sz w:val="20"/>
          <w:szCs w:val="20"/>
        </w:rPr>
        <w:t>)</w:t>
      </w:r>
    </w:p>
    <w:p w14:paraId="01781389" w14:textId="67040A44" w:rsidR="009659FD" w:rsidRDefault="00132C97" w:rsidP="009659FD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Voted YES, Approved. AllY, 0N</w:t>
      </w:r>
    </w:p>
    <w:p w14:paraId="2CA775BE" w14:textId="77777777" w:rsidR="00107A7B" w:rsidRDefault="00107A7B" w:rsidP="00107A7B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6EF820CC" w14:textId="77777777" w:rsidR="00107A7B" w:rsidRDefault="00107A7B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Honors and Awards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>
        <w:rPr>
          <w:rFonts w:ascii="Arial" w:hAnsi="Arial" w:cs="Arial"/>
        </w:rPr>
        <w:t>R. Johnson</w:t>
      </w:r>
    </w:p>
    <w:p w14:paraId="400F18C3" w14:textId="77777777" w:rsidR="00107A7B" w:rsidRPr="00107A7B" w:rsidRDefault="00107A7B" w:rsidP="00107A7B">
      <w:pPr>
        <w:numPr>
          <w:ilvl w:val="1"/>
          <w:numId w:val="2"/>
        </w:numPr>
        <w:rPr>
          <w:rFonts w:ascii="Arial" w:hAnsi="Arial" w:cs="Arial"/>
          <w:b/>
          <w:bCs/>
          <w:color w:val="8064A2" w:themeColor="accent4"/>
        </w:rPr>
      </w:pPr>
      <w:r w:rsidRPr="00107A7B">
        <w:rPr>
          <w:rFonts w:ascii="Arial" w:hAnsi="Arial" w:cs="Arial"/>
          <w:b/>
          <w:bCs/>
          <w:color w:val="8064A2" w:themeColor="accent4"/>
        </w:rPr>
        <w:t>Distinguished Service Awards for Bob Persechini and Krishnan Viswanath. Congratulations!</w:t>
      </w:r>
    </w:p>
    <w:p w14:paraId="2EA0EEDB" w14:textId="77777777" w:rsidR="00107A7B" w:rsidRDefault="00107A7B" w:rsidP="00107A7B">
      <w:pPr>
        <w:pStyle w:val="ListParagraph"/>
        <w:ind w:left="360"/>
        <w:rPr>
          <w:rFonts w:ascii="Arial" w:hAnsi="Arial" w:cs="Arial"/>
          <w:sz w:val="20"/>
          <w:szCs w:val="20"/>
        </w:rPr>
      </w:pPr>
    </w:p>
    <w:p w14:paraId="47E247A0" w14:textId="77777777" w:rsidR="00983BFA" w:rsidRDefault="00983BFA" w:rsidP="00983BFA">
      <w:pPr>
        <w:rPr>
          <w:rFonts w:ascii="Arial" w:hAnsi="Arial" w:cs="Arial"/>
        </w:rPr>
      </w:pPr>
    </w:p>
    <w:p w14:paraId="530385B7" w14:textId="668B9D6F" w:rsidR="007753D7" w:rsidRPr="00021639" w:rsidRDefault="0085203D" w:rsidP="00983B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21639">
        <w:rPr>
          <w:rFonts w:ascii="Arial" w:hAnsi="Arial" w:cs="Arial"/>
          <w:sz w:val="20"/>
          <w:szCs w:val="20"/>
        </w:rPr>
        <w:t>Research Subcommittee Report</w:t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="00C06EF2">
        <w:rPr>
          <w:rFonts w:ascii="Arial" w:hAnsi="Arial" w:cs="Arial"/>
          <w:sz w:val="20"/>
          <w:szCs w:val="20"/>
        </w:rPr>
        <w:t>D</w:t>
      </w:r>
      <w:r w:rsidR="00292B1E" w:rsidRPr="00021639">
        <w:rPr>
          <w:rFonts w:ascii="Arial" w:hAnsi="Arial" w:cs="Arial"/>
          <w:sz w:val="20"/>
          <w:szCs w:val="20"/>
        </w:rPr>
        <w:t>. Johnson</w:t>
      </w:r>
    </w:p>
    <w:p w14:paraId="3A019F31" w14:textId="4724BDA9" w:rsidR="00253362" w:rsidRDefault="00253362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Completed Research Projects</w:t>
      </w:r>
    </w:p>
    <w:p w14:paraId="2183ED4E" w14:textId="77777777" w:rsidR="00EE0514" w:rsidRPr="00EE0514" w:rsidRDefault="00253362" w:rsidP="00EE0514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EE0514">
        <w:rPr>
          <w:rFonts w:ascii="Arial" w:hAnsi="Arial" w:cs="Arial"/>
          <w:sz w:val="20"/>
          <w:szCs w:val="20"/>
        </w:rPr>
        <w:t>RP-1741</w:t>
      </w:r>
      <w:r w:rsidRPr="00EE0514">
        <w:rPr>
          <w:rFonts w:ascii="Arial" w:hAnsi="Arial" w:cs="Arial"/>
          <w:b/>
          <w:i/>
          <w:color w:val="000000" w:themeColor="text1"/>
          <w:sz w:val="20"/>
          <w:szCs w:val="20"/>
        </w:rPr>
        <w:t xml:space="preserve"> -</w:t>
      </w:r>
      <w:r w:rsidRPr="00EE0514">
        <w:rPr>
          <w:rFonts w:ascii="Arial" w:hAnsi="Arial" w:cs="Arial"/>
          <w:i/>
          <w:color w:val="000000" w:themeColor="text1"/>
          <w:sz w:val="20"/>
          <w:szCs w:val="20"/>
        </w:rPr>
        <w:t xml:space="preserve"> Understanding Fan Coil Components And How They Relate To Energy Consumption And Energy Modeling</w:t>
      </w:r>
      <w:r w:rsidRPr="00EE0514">
        <w:rPr>
          <w:rFonts w:ascii="Arial" w:hAnsi="Arial" w:cs="Arial"/>
          <w:color w:val="000000" w:themeColor="text1"/>
          <w:sz w:val="20"/>
          <w:szCs w:val="20"/>
        </w:rPr>
        <w:t xml:space="preserve"> (Solomon Yin)</w:t>
      </w:r>
      <w:r w:rsidR="00EE0514" w:rsidRPr="00EE051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2549291B" w14:textId="2CA06D0A" w:rsidR="00F91CB5" w:rsidRPr="00EE0514" w:rsidRDefault="00EE0514" w:rsidP="00EE0514">
      <w:pPr>
        <w:pStyle w:val="ListParagraph"/>
        <w:ind w:left="2160"/>
        <w:rPr>
          <w:rFonts w:ascii="Arial" w:hAnsi="Arial" w:cs="Arial"/>
          <w:color w:val="FF0000"/>
          <w:sz w:val="20"/>
          <w:szCs w:val="20"/>
        </w:rPr>
      </w:pPr>
      <w:r w:rsidRPr="00EE0514">
        <w:rPr>
          <w:rFonts w:ascii="Arial" w:hAnsi="Arial" w:cs="Arial"/>
          <w:color w:val="FF0000"/>
          <w:sz w:val="20"/>
          <w:szCs w:val="20"/>
        </w:rPr>
        <w:t>Paper submitted to ASHRAE Science and Technology of Built Environment; a revision due on 2/24 was completed.</w:t>
      </w:r>
    </w:p>
    <w:p w14:paraId="7F6A2154" w14:textId="62C3602B" w:rsidR="00253362" w:rsidRDefault="00253362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Active Research Projects</w:t>
      </w:r>
    </w:p>
    <w:p w14:paraId="70F73FC5" w14:textId="77777777" w:rsidR="00EE0514" w:rsidRPr="00EE0514" w:rsidRDefault="00EE0514" w:rsidP="00EE0514">
      <w:pPr>
        <w:numPr>
          <w:ilvl w:val="1"/>
          <w:numId w:val="18"/>
        </w:numPr>
        <w:tabs>
          <w:tab w:val="left" w:pos="720"/>
        </w:tabs>
        <w:spacing w:after="120" w:line="276" w:lineRule="auto"/>
        <w:rPr>
          <w:rFonts w:ascii="Arial" w:hAnsi="Arial" w:cs="Arial"/>
          <w:bCs/>
          <w:snapToGrid w:val="0"/>
          <w:color w:val="FF0000"/>
        </w:rPr>
      </w:pPr>
      <w:r w:rsidRPr="00EE0514">
        <w:rPr>
          <w:rFonts w:ascii="Arial" w:hAnsi="Arial" w:cs="Arial"/>
          <w:b/>
          <w:snapToGrid w:val="0"/>
          <w:color w:val="FF0000"/>
        </w:rPr>
        <w:t>RP - 1974</w:t>
      </w:r>
      <w:r w:rsidRPr="00EE0514">
        <w:rPr>
          <w:rFonts w:ascii="Arial" w:hAnsi="Arial" w:cs="Arial"/>
          <w:bCs/>
          <w:snapToGrid w:val="0"/>
          <w:color w:val="FF0000"/>
        </w:rPr>
        <w:t xml:space="preserve"> - The Effect of Tap Shape on Air Device Performance for Exposed Duct-Mounted Diffusers. </w:t>
      </w:r>
    </w:p>
    <w:p w14:paraId="585649F9" w14:textId="169ADCA0" w:rsidR="00EE0514" w:rsidRPr="00D469CE" w:rsidRDefault="00EE0514" w:rsidP="00EE0514">
      <w:pPr>
        <w:tabs>
          <w:tab w:val="left" w:pos="720"/>
        </w:tabs>
        <w:spacing w:after="120" w:line="276" w:lineRule="auto"/>
        <w:ind w:left="2160"/>
        <w:rPr>
          <w:rFonts w:ascii="Arial" w:hAnsi="Arial" w:cs="Arial"/>
          <w:bCs/>
          <w:snapToGrid w:val="0"/>
          <w:color w:val="000000" w:themeColor="text1"/>
        </w:rPr>
      </w:pPr>
      <w:r w:rsidRPr="00EE0514">
        <w:rPr>
          <w:rFonts w:ascii="Arial" w:hAnsi="Arial" w:cs="Arial"/>
          <w:bCs/>
          <w:snapToGrid w:val="0"/>
          <w:color w:val="FF0000"/>
        </w:rPr>
        <w:lastRenderedPageBreak/>
        <w:t xml:space="preserve">Recommended that we consider co-sponsorship. It I believed to be somewhere between RTAR and WS. Kevin G. to see </w:t>
      </w:r>
      <w:r w:rsidRPr="000C7EAA">
        <w:rPr>
          <w:rFonts w:ascii="Arial" w:hAnsi="Arial" w:cs="Arial"/>
          <w:bCs/>
          <w:snapToGrid w:val="0"/>
          <w:color w:val="FF0000"/>
        </w:rPr>
        <w:t>if it is at a point ready to co-sponsor.</w:t>
      </w:r>
      <w:r w:rsidR="00132C97">
        <w:rPr>
          <w:rFonts w:ascii="Arial" w:hAnsi="Arial" w:cs="Arial"/>
          <w:bCs/>
          <w:snapToGrid w:val="0"/>
          <w:color w:val="FF0000"/>
        </w:rPr>
        <w:t xml:space="preserve"> Currently in Draft form.</w:t>
      </w:r>
    </w:p>
    <w:p w14:paraId="027160A2" w14:textId="77777777" w:rsidR="001C38C5" w:rsidRDefault="001C38C5" w:rsidP="001C38C5">
      <w:pPr>
        <w:pStyle w:val="ListParagraph"/>
        <w:ind w:left="2160"/>
        <w:rPr>
          <w:rFonts w:ascii="Arial" w:hAnsi="Arial" w:cs="Arial"/>
          <w:sz w:val="20"/>
          <w:szCs w:val="20"/>
        </w:rPr>
      </w:pPr>
    </w:p>
    <w:p w14:paraId="229BBB1B" w14:textId="76259B91" w:rsidR="00253362" w:rsidRDefault="00253362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RTAR’s &amp; Work Statements</w:t>
      </w:r>
    </w:p>
    <w:p w14:paraId="7843BC0A" w14:textId="6070A538" w:rsidR="00C971BB" w:rsidRDefault="00EE3C2D" w:rsidP="00A05D68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</w:t>
      </w:r>
      <w:r w:rsidR="00063C67" w:rsidRPr="00785F99">
        <w:rPr>
          <w:rFonts w:ascii="Arial" w:hAnsi="Arial" w:cs="Arial"/>
          <w:b/>
          <w:bCs/>
          <w:sz w:val="20"/>
          <w:szCs w:val="20"/>
        </w:rPr>
        <w:t>-1882</w:t>
      </w:r>
      <w:r w:rsidR="00063C67" w:rsidRPr="006A401E">
        <w:rPr>
          <w:rFonts w:ascii="Arial" w:hAnsi="Arial" w:cs="Arial"/>
          <w:sz w:val="20"/>
          <w:szCs w:val="20"/>
        </w:rPr>
        <w:t xml:space="preserve"> - </w:t>
      </w:r>
      <w:r w:rsidR="005D6C1E" w:rsidRPr="006A401E">
        <w:rPr>
          <w:rFonts w:ascii="Arial" w:hAnsi="Arial" w:cs="Arial"/>
          <w:sz w:val="20"/>
          <w:szCs w:val="20"/>
        </w:rPr>
        <w:t>Procedure for Estimating Occupied Space Sound Levels in the Application of UFAD Air Terminals and Air Outlets</w:t>
      </w:r>
      <w:r w:rsidR="0093430A">
        <w:rPr>
          <w:rFonts w:ascii="Arial" w:hAnsi="Arial" w:cs="Arial"/>
          <w:sz w:val="20"/>
          <w:szCs w:val="20"/>
        </w:rPr>
        <w:t xml:space="preserve"> (Nick Searle, Chris Burroughs)</w:t>
      </w:r>
    </w:p>
    <w:p w14:paraId="470A2E76" w14:textId="3B1EE7E8" w:rsidR="005E2E8A" w:rsidRPr="005E2E8A" w:rsidRDefault="005E2E8A" w:rsidP="005E2E8A">
      <w:pPr>
        <w:pStyle w:val="ListParagraph"/>
        <w:numPr>
          <w:ilvl w:val="2"/>
          <w:numId w:val="18"/>
        </w:numPr>
        <w:rPr>
          <w:rFonts w:ascii="Arial" w:hAnsi="Arial" w:cs="Arial"/>
          <w:color w:val="FF0000"/>
          <w:sz w:val="20"/>
          <w:szCs w:val="20"/>
        </w:rPr>
      </w:pPr>
      <w:r w:rsidRPr="005E2E8A">
        <w:rPr>
          <w:rFonts w:ascii="Arial" w:hAnsi="Arial" w:cs="Arial"/>
          <w:color w:val="FF0000"/>
          <w:sz w:val="20"/>
          <w:szCs w:val="20"/>
        </w:rPr>
        <w:t>Interim meeting May 15 Action item: Review the current work statement with the intention of having Vote for approval as co-sponsoring</w:t>
      </w:r>
    </w:p>
    <w:p w14:paraId="5C97444D" w14:textId="48D06C4F" w:rsidR="005E2E8A" w:rsidRPr="005E2E8A" w:rsidRDefault="005E2E8A" w:rsidP="005E2E8A">
      <w:pPr>
        <w:pStyle w:val="ListParagraph"/>
        <w:numPr>
          <w:ilvl w:val="2"/>
          <w:numId w:val="18"/>
        </w:numPr>
        <w:rPr>
          <w:rFonts w:ascii="Arial" w:hAnsi="Arial" w:cs="Arial"/>
          <w:color w:val="FF0000"/>
          <w:sz w:val="20"/>
          <w:szCs w:val="20"/>
        </w:rPr>
      </w:pPr>
      <w:r w:rsidRPr="005E2E8A">
        <w:rPr>
          <w:rFonts w:ascii="Arial" w:hAnsi="Arial" w:cs="Arial"/>
          <w:color w:val="FF0000"/>
          <w:sz w:val="20"/>
          <w:szCs w:val="20"/>
        </w:rPr>
        <w:t>Noted that as a co-sponsor TC must have a representative on the Proposal Evaluation Subcommittee (PES) and Project Monitoring Subcommittee (PMS).</w:t>
      </w:r>
    </w:p>
    <w:p w14:paraId="0B91D4DC" w14:textId="3EE268A0" w:rsidR="00A55A18" w:rsidRPr="005E2E8A" w:rsidRDefault="00A55A18" w:rsidP="005E2E8A">
      <w:pPr>
        <w:pStyle w:val="ListParagraph"/>
        <w:numPr>
          <w:ilvl w:val="2"/>
          <w:numId w:val="18"/>
        </w:numPr>
        <w:rPr>
          <w:rFonts w:ascii="Arial" w:hAnsi="Arial" w:cs="Arial"/>
          <w:color w:val="FF0000"/>
          <w:sz w:val="20"/>
          <w:szCs w:val="20"/>
        </w:rPr>
      </w:pPr>
      <w:r w:rsidRPr="005E2E8A">
        <w:rPr>
          <w:rFonts w:ascii="Arial" w:hAnsi="Arial" w:cs="Arial"/>
          <w:color w:val="FF0000"/>
          <w:sz w:val="20"/>
          <w:szCs w:val="20"/>
        </w:rPr>
        <w:t>Committee recommends to support.</w:t>
      </w:r>
    </w:p>
    <w:p w14:paraId="7A26A973" w14:textId="58CC9F2D" w:rsidR="00A55A18" w:rsidRPr="00132C97" w:rsidRDefault="005E2E8A" w:rsidP="005E2E8A">
      <w:pPr>
        <w:pStyle w:val="ListParagraph"/>
        <w:numPr>
          <w:ilvl w:val="2"/>
          <w:numId w:val="18"/>
        </w:numPr>
        <w:rPr>
          <w:rFonts w:ascii="Arial" w:hAnsi="Arial" w:cs="Arial"/>
          <w:b/>
          <w:bCs/>
          <w:sz w:val="20"/>
          <w:szCs w:val="20"/>
          <w:u w:val="single"/>
        </w:rPr>
      </w:pPr>
      <w:r w:rsidRPr="005E2E8A">
        <w:rPr>
          <w:rFonts w:ascii="Arial" w:hAnsi="Arial" w:cs="Arial"/>
          <w:b/>
          <w:bCs/>
          <w:color w:val="FF0000"/>
          <w:sz w:val="20"/>
          <w:szCs w:val="20"/>
          <w:u w:val="single"/>
        </w:rPr>
        <w:t>Make a Motion</w:t>
      </w:r>
    </w:p>
    <w:p w14:paraId="2523ECB5" w14:textId="5C4DDE2A" w:rsidR="00132C97" w:rsidRPr="005E2E8A" w:rsidRDefault="00C260A4" w:rsidP="005E2E8A">
      <w:pPr>
        <w:pStyle w:val="ListParagraph"/>
        <w:numPr>
          <w:ilvl w:val="2"/>
          <w:numId w:val="18"/>
        </w:num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FF0000"/>
          <w:sz w:val="20"/>
          <w:szCs w:val="20"/>
          <w:u w:val="single"/>
        </w:rPr>
        <w:t>Voted Approved! CNV, 8Y, 0A, 0N</w:t>
      </w:r>
    </w:p>
    <w:p w14:paraId="49094548" w14:textId="77777777" w:rsidR="00C971BB" w:rsidRPr="004C2CBC" w:rsidRDefault="00C971BB" w:rsidP="0043774C">
      <w:pPr>
        <w:pStyle w:val="ListParagraph"/>
        <w:ind w:left="2880"/>
        <w:rPr>
          <w:rFonts w:ascii="Arial" w:hAnsi="Arial" w:cs="Arial"/>
          <w:color w:val="8064A2" w:themeColor="accent4"/>
          <w:sz w:val="20"/>
          <w:szCs w:val="20"/>
        </w:rPr>
      </w:pPr>
    </w:p>
    <w:p w14:paraId="6325094D" w14:textId="7E4A6302" w:rsidR="004C2CBC" w:rsidRPr="00A55A18" w:rsidRDefault="00F6799B" w:rsidP="00A55A18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</w:t>
      </w:r>
      <w:r w:rsidR="00253362" w:rsidRPr="00785F99">
        <w:rPr>
          <w:rFonts w:ascii="Arial" w:hAnsi="Arial" w:cs="Arial"/>
          <w:b/>
          <w:bCs/>
          <w:sz w:val="20"/>
          <w:szCs w:val="20"/>
        </w:rPr>
        <w:t>-</w:t>
      </w:r>
      <w:r w:rsidR="00CB58C3" w:rsidRPr="00785F99">
        <w:rPr>
          <w:rFonts w:ascii="Arial" w:hAnsi="Arial" w:cs="Arial"/>
          <w:b/>
          <w:bCs/>
          <w:sz w:val="20"/>
          <w:szCs w:val="20"/>
        </w:rPr>
        <w:t>1936</w:t>
      </w:r>
      <w:r w:rsidR="004C2CBC">
        <w:rPr>
          <w:rFonts w:ascii="Arial" w:hAnsi="Arial" w:cs="Arial"/>
          <w:sz w:val="20"/>
          <w:szCs w:val="20"/>
        </w:rPr>
        <w:t xml:space="preserve"> from MTG.ACR</w:t>
      </w:r>
      <w:r w:rsidR="00253362">
        <w:rPr>
          <w:rFonts w:ascii="Arial" w:hAnsi="Arial" w:cs="Arial"/>
          <w:sz w:val="20"/>
          <w:szCs w:val="20"/>
        </w:rPr>
        <w:t xml:space="preserve"> – Evaluating the Impact of ACH on Ventilation Effectiveness for Indoor Spaces (</w:t>
      </w:r>
      <w:r w:rsidR="00F91CB5">
        <w:rPr>
          <w:rFonts w:ascii="Arial" w:hAnsi="Arial" w:cs="Arial"/>
          <w:sz w:val="20"/>
          <w:szCs w:val="20"/>
        </w:rPr>
        <w:t xml:space="preserve">Liaison: Kevin G. Others active: </w:t>
      </w:r>
      <w:r w:rsidR="00253362">
        <w:rPr>
          <w:rFonts w:ascii="Arial" w:hAnsi="Arial" w:cs="Arial"/>
          <w:sz w:val="20"/>
          <w:szCs w:val="20"/>
        </w:rPr>
        <w:t xml:space="preserve">Kishor K, </w:t>
      </w:r>
      <w:r>
        <w:rPr>
          <w:rFonts w:ascii="Arial" w:hAnsi="Arial" w:cs="Arial"/>
          <w:sz w:val="20"/>
          <w:szCs w:val="20"/>
        </w:rPr>
        <w:t>Ken L</w:t>
      </w:r>
      <w:r w:rsidR="00253362">
        <w:rPr>
          <w:rFonts w:ascii="Arial" w:hAnsi="Arial" w:cs="Arial"/>
          <w:sz w:val="20"/>
          <w:szCs w:val="20"/>
        </w:rPr>
        <w:t>)</w:t>
      </w:r>
    </w:p>
    <w:p w14:paraId="74E49DBC" w14:textId="77777777" w:rsidR="00A55A18" w:rsidRPr="00A55A18" w:rsidRDefault="00A55A18" w:rsidP="00A55A18">
      <w:pPr>
        <w:pStyle w:val="ListParagrap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4544A116" w14:textId="1BEC51B9" w:rsidR="00A55A18" w:rsidRPr="00A55A18" w:rsidRDefault="00A55A18" w:rsidP="00A55A18">
      <w:pPr>
        <w:pStyle w:val="ListParagraph"/>
        <w:numPr>
          <w:ilvl w:val="2"/>
          <w:numId w:val="18"/>
        </w:numPr>
        <w:rPr>
          <w:rFonts w:ascii="Arial" w:hAnsi="Arial" w:cs="Arial"/>
          <w:color w:val="FF0000"/>
          <w:sz w:val="20"/>
          <w:szCs w:val="20"/>
        </w:rPr>
      </w:pPr>
      <w:r w:rsidRPr="00A55A18">
        <w:rPr>
          <w:rFonts w:ascii="Arial" w:hAnsi="Arial" w:cs="Arial"/>
          <w:color w:val="FF0000"/>
          <w:sz w:val="20"/>
          <w:szCs w:val="20"/>
        </w:rPr>
        <w:t>Interim meeting on May 15 Action item: The committee was invited to provide review comments.</w:t>
      </w:r>
    </w:p>
    <w:p w14:paraId="3F1F490D" w14:textId="77777777" w:rsidR="00A55A18" w:rsidRPr="00A55A18" w:rsidRDefault="00A55A18" w:rsidP="00A55A18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A55A18">
        <w:rPr>
          <w:rFonts w:ascii="Arial" w:hAnsi="Arial" w:cs="Arial"/>
          <w:color w:val="FF0000"/>
        </w:rPr>
        <w:t>Kevin G. is on MTG and confirmed that a WS exists</w:t>
      </w:r>
    </w:p>
    <w:p w14:paraId="0CB855D2" w14:textId="77777777" w:rsidR="00A55A18" w:rsidRDefault="00A55A18" w:rsidP="00A55A18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Comments were</w:t>
      </w:r>
    </w:p>
    <w:p w14:paraId="2D34A608" w14:textId="2F284197" w:rsidR="00A55A18" w:rsidRPr="00A55A18" w:rsidRDefault="00A55A18" w:rsidP="00A55A18">
      <w:pPr>
        <w:numPr>
          <w:ilvl w:val="3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To consider Standards </w:t>
      </w:r>
      <w:r w:rsidRPr="00A55A18">
        <w:rPr>
          <w:rFonts w:ascii="Arial" w:hAnsi="Arial" w:cs="Arial"/>
          <w:color w:val="FF0000"/>
        </w:rPr>
        <w:t>ANSI/ASHRAE 113</w:t>
      </w:r>
      <w:r>
        <w:rPr>
          <w:rFonts w:ascii="Arial" w:hAnsi="Arial" w:cs="Arial"/>
          <w:color w:val="FF0000"/>
        </w:rPr>
        <w:t xml:space="preserve">, </w:t>
      </w:r>
      <w:r w:rsidRPr="00A55A18">
        <w:rPr>
          <w:rFonts w:ascii="Arial" w:hAnsi="Arial" w:cs="Arial"/>
          <w:color w:val="FF0000"/>
        </w:rPr>
        <w:t>129</w:t>
      </w:r>
      <w:r>
        <w:rPr>
          <w:rFonts w:ascii="Arial" w:hAnsi="Arial" w:cs="Arial"/>
          <w:color w:val="FF0000"/>
        </w:rPr>
        <w:t>, and</w:t>
      </w:r>
      <w:r w:rsidRPr="00A55A18">
        <w:rPr>
          <w:rFonts w:ascii="Arial" w:hAnsi="Arial" w:cs="Arial"/>
          <w:color w:val="FF0000"/>
        </w:rPr>
        <w:t xml:space="preserve"> 241</w:t>
      </w:r>
    </w:p>
    <w:p w14:paraId="22DEA7BB" w14:textId="77777777" w:rsidR="005E2E8A" w:rsidRPr="00A55A18" w:rsidRDefault="005E2E8A" w:rsidP="005E2E8A">
      <w:pPr>
        <w:numPr>
          <w:ilvl w:val="3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bookmarkStart w:id="2" w:name="_Hlk170162201"/>
      <w:r w:rsidRPr="00A55A18">
        <w:rPr>
          <w:rFonts w:ascii="Arial" w:hAnsi="Arial" w:cs="Arial"/>
          <w:color w:val="FF0000"/>
        </w:rPr>
        <w:t>There should be a definitive definition of Ventilation Effectiveness due to the terms numerous uses in other standards.</w:t>
      </w:r>
    </w:p>
    <w:p w14:paraId="3A29F77E" w14:textId="06E30CF3" w:rsidR="00A55A18" w:rsidRPr="00A55A18" w:rsidRDefault="005E2E8A" w:rsidP="00A55A18">
      <w:pPr>
        <w:numPr>
          <w:ilvl w:val="3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Opinion was</w:t>
      </w:r>
      <w:r w:rsidR="00A55A18" w:rsidRPr="00A55A18">
        <w:rPr>
          <w:rFonts w:ascii="Arial" w:hAnsi="Arial" w:cs="Arial"/>
          <w:color w:val="FF0000"/>
        </w:rPr>
        <w:t xml:space="preserve"> TC 5.3 should be officially involved and co-sponsor</w:t>
      </w:r>
    </w:p>
    <w:p w14:paraId="7708751C" w14:textId="4DE66A71" w:rsidR="00A55A18" w:rsidRPr="00A55A18" w:rsidRDefault="00A55A18" w:rsidP="005E2E8A">
      <w:pPr>
        <w:numPr>
          <w:ilvl w:val="3"/>
          <w:numId w:val="18"/>
        </w:numPr>
        <w:tabs>
          <w:tab w:val="left" w:pos="720"/>
        </w:tabs>
        <w:spacing w:after="240" w:line="276" w:lineRule="auto"/>
        <w:rPr>
          <w:rFonts w:ascii="Arial" w:hAnsi="Arial" w:cs="Arial"/>
          <w:color w:val="FF0000"/>
        </w:rPr>
      </w:pPr>
      <w:r w:rsidRPr="00A55A18">
        <w:rPr>
          <w:rFonts w:ascii="Arial" w:hAnsi="Arial" w:cs="Arial"/>
          <w:color w:val="FF0000"/>
        </w:rPr>
        <w:t xml:space="preserve">Next step is TC 5.3 should see WS before it goes to RAC </w:t>
      </w:r>
      <w:r w:rsidR="005E2E8A">
        <w:rPr>
          <w:rFonts w:ascii="Arial" w:hAnsi="Arial" w:cs="Arial"/>
          <w:color w:val="FF0000"/>
        </w:rPr>
        <w:t>and</w:t>
      </w:r>
      <w:r w:rsidRPr="00A55A18">
        <w:rPr>
          <w:rFonts w:ascii="Arial" w:hAnsi="Arial" w:cs="Arial"/>
          <w:color w:val="FF0000"/>
        </w:rPr>
        <w:t xml:space="preserve"> a formal request </w:t>
      </w:r>
      <w:r w:rsidR="005E2E8A">
        <w:rPr>
          <w:rFonts w:ascii="Arial" w:hAnsi="Arial" w:cs="Arial"/>
          <w:color w:val="FF0000"/>
        </w:rPr>
        <w:t xml:space="preserve">be made </w:t>
      </w:r>
      <w:r w:rsidRPr="00A55A18">
        <w:rPr>
          <w:rFonts w:ascii="Arial" w:hAnsi="Arial" w:cs="Arial"/>
          <w:color w:val="FF0000"/>
        </w:rPr>
        <w:t>for feedback from TC 5.3</w:t>
      </w:r>
      <w:r w:rsidR="005E2E8A">
        <w:rPr>
          <w:rFonts w:ascii="Arial" w:hAnsi="Arial" w:cs="Arial"/>
          <w:color w:val="FF0000"/>
        </w:rPr>
        <w:t xml:space="preserve"> as a cosponsor</w:t>
      </w:r>
      <w:r w:rsidRPr="00A55A18">
        <w:rPr>
          <w:rFonts w:ascii="Arial" w:hAnsi="Arial" w:cs="Arial"/>
          <w:color w:val="FF0000"/>
        </w:rPr>
        <w:t>.</w:t>
      </w:r>
    </w:p>
    <w:bookmarkEnd w:id="2"/>
    <w:p w14:paraId="7ADC1730" w14:textId="5BA77842" w:rsidR="0043774C" w:rsidRPr="007E1BF3" w:rsidRDefault="0043774C" w:rsidP="0043774C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 xml:space="preserve">RTAR </w:t>
      </w:r>
      <w:r w:rsidR="007E1BF3">
        <w:rPr>
          <w:rFonts w:ascii="Arial" w:hAnsi="Arial" w:cs="Arial"/>
          <w:b/>
          <w:bCs/>
          <w:sz w:val="20"/>
          <w:szCs w:val="20"/>
        </w:rPr>
        <w:t>1973</w:t>
      </w:r>
      <w:r w:rsidRPr="00785F99">
        <w:rPr>
          <w:rFonts w:ascii="Arial" w:hAnsi="Arial" w:cs="Arial"/>
          <w:b/>
          <w:bCs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  <w:r w:rsidRPr="0043774C">
        <w:rPr>
          <w:rFonts w:ascii="Arial" w:hAnsi="Arial" w:cs="Arial"/>
          <w:sz w:val="20"/>
          <w:szCs w:val="20"/>
        </w:rPr>
        <w:t>Improving Zone Air Distribution Effectiveness (Ez Factor) Accuracy for Heating with Ceiling Supply and Return</w:t>
      </w:r>
      <w:r w:rsidR="0024036F">
        <w:rPr>
          <w:rFonts w:ascii="Arial" w:hAnsi="Arial" w:cs="Arial"/>
          <w:sz w:val="20"/>
          <w:szCs w:val="20"/>
        </w:rPr>
        <w:t xml:space="preserve"> (Craig W)</w:t>
      </w:r>
    </w:p>
    <w:p w14:paraId="16510304" w14:textId="77777777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Already SPC 129 and TC5.3 approved</w:t>
      </w:r>
    </w:p>
    <w:p w14:paraId="3CED79A9" w14:textId="77777777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Approved by TC4.3</w:t>
      </w:r>
    </w:p>
    <w:p w14:paraId="7D610DA0" w14:textId="77777777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Given RTAR 1973</w:t>
      </w:r>
    </w:p>
    <w:p w14:paraId="11D0E795" w14:textId="15F97616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 xml:space="preserve">RAC scheduled to meet </w:t>
      </w:r>
      <w:r w:rsidRPr="00AE4127">
        <w:rPr>
          <w:rFonts w:ascii="Arial" w:hAnsi="Arial" w:cs="Arial"/>
          <w:color w:val="FF0000"/>
        </w:rPr>
        <w:t>Wednesday for review/approval</w:t>
      </w:r>
    </w:p>
    <w:p w14:paraId="6FCD3129" w14:textId="77777777" w:rsidR="004C2CBC" w:rsidRDefault="004C2CBC" w:rsidP="004C2CBC">
      <w:pPr>
        <w:pStyle w:val="ListParagraph"/>
        <w:ind w:left="2160"/>
        <w:rPr>
          <w:rFonts w:ascii="Arial" w:hAnsi="Arial" w:cs="Arial"/>
          <w:color w:val="4F81BD" w:themeColor="accent1"/>
          <w:sz w:val="20"/>
          <w:szCs w:val="20"/>
        </w:rPr>
      </w:pPr>
    </w:p>
    <w:p w14:paraId="01FB34E0" w14:textId="47429093" w:rsidR="004C2CBC" w:rsidRPr="007E1BF3" w:rsidRDefault="004C2CBC" w:rsidP="004C2CBC">
      <w:pPr>
        <w:pStyle w:val="ListParagraph"/>
        <w:numPr>
          <w:ilvl w:val="1"/>
          <w:numId w:val="18"/>
        </w:numPr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TG2.RAST - </w:t>
      </w:r>
      <w:r w:rsidR="007E1BF3" w:rsidRPr="0004549C">
        <w:rPr>
          <w:rFonts w:ascii="Arial" w:hAnsi="Arial" w:cs="Arial"/>
          <w:b/>
          <w:color w:val="000000" w:themeColor="text1"/>
          <w:sz w:val="20"/>
          <w:szCs w:val="20"/>
        </w:rPr>
        <w:t xml:space="preserve">Reactive Air and Surface Treatment </w:t>
      </w:r>
      <w:r>
        <w:rPr>
          <w:rFonts w:ascii="Arial" w:hAnsi="Arial" w:cs="Arial"/>
          <w:i/>
          <w:color w:val="000000" w:themeColor="text1"/>
          <w:sz w:val="20"/>
          <w:szCs w:val="20"/>
        </w:rPr>
        <w:t>Role of air distribution on the efficacy of air cleaning strategies? UV, BiPo Ionization. In-Room specifically</w:t>
      </w:r>
      <w:r>
        <w:rPr>
          <w:rFonts w:ascii="Arial" w:hAnsi="Arial" w:cs="Arial"/>
          <w:b/>
          <w:color w:val="000000" w:themeColor="text1"/>
          <w:sz w:val="20"/>
          <w:szCs w:val="20"/>
        </w:rPr>
        <w:br/>
      </w:r>
      <w:r>
        <w:rPr>
          <w:rFonts w:ascii="Arial" w:hAnsi="Arial" w:cs="Arial"/>
          <w:color w:val="000000" w:themeColor="text1"/>
          <w:sz w:val="20"/>
          <w:szCs w:val="20"/>
        </w:rPr>
        <w:t>(</w:t>
      </w:r>
      <w:r>
        <w:rPr>
          <w:rFonts w:ascii="Arial" w:hAnsi="Arial" w:cs="Arial"/>
          <w:b/>
          <w:color w:val="000000" w:themeColor="text1"/>
          <w:sz w:val="20"/>
          <w:szCs w:val="20"/>
        </w:rPr>
        <w:t>Lead: David John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/ Kishor K (corresponding)</w:t>
      </w:r>
    </w:p>
    <w:p w14:paraId="701872D7" w14:textId="77777777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David John is no longer chair since his retirement.</w:t>
      </w:r>
    </w:p>
    <w:p w14:paraId="74FA9D6F" w14:textId="77777777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Comments – to complete Standard 185.5 needs independent testing.</w:t>
      </w:r>
    </w:p>
    <w:p w14:paraId="4D76AAED" w14:textId="77777777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There were multiple audio problems at Chicago meeting preventing participation</w:t>
      </w:r>
    </w:p>
    <w:p w14:paraId="4DA67ECD" w14:textId="7353C4A2" w:rsidR="00A418D0" w:rsidRPr="007E1BF3" w:rsidRDefault="007E1BF3" w:rsidP="007E1BF3">
      <w:pPr>
        <w:numPr>
          <w:ilvl w:val="2"/>
          <w:numId w:val="18"/>
        </w:numPr>
        <w:tabs>
          <w:tab w:val="left" w:pos="720"/>
        </w:tabs>
        <w:spacing w:after="240" w:line="276" w:lineRule="auto"/>
        <w:rPr>
          <w:rFonts w:ascii="Arial" w:hAnsi="Arial" w:cs="Arial"/>
          <w:color w:val="8064A2" w:themeColor="accent4"/>
        </w:rPr>
      </w:pPr>
      <w:r w:rsidRPr="007E1BF3">
        <w:rPr>
          <w:rFonts w:ascii="Arial" w:hAnsi="Arial" w:cs="Arial"/>
          <w:color w:val="FF0000"/>
        </w:rPr>
        <w:t>G22.RAST and SPC 185.5 to hold combined meeting in Indianapolis after TC5.3 Research meeting, David John will attend and provide update at next meeting in Orlando.</w:t>
      </w:r>
    </w:p>
    <w:p w14:paraId="1E94A2BC" w14:textId="2B70806B" w:rsidR="001419E1" w:rsidRDefault="001419E1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research</w:t>
      </w:r>
    </w:p>
    <w:p w14:paraId="3623BE94" w14:textId="42E6F81B" w:rsidR="00A418D0" w:rsidRDefault="00A418D0" w:rsidP="00A418D0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sz w:val="20"/>
          <w:szCs w:val="20"/>
        </w:rPr>
      </w:pPr>
      <w:r w:rsidRPr="007E1BF3">
        <w:rPr>
          <w:rFonts w:ascii="Arial" w:hAnsi="Arial" w:cs="Arial"/>
          <w:b/>
          <w:bCs/>
          <w:sz w:val="20"/>
          <w:szCs w:val="20"/>
        </w:rPr>
        <w:lastRenderedPageBreak/>
        <w:t>Definition of Ventilation Effectiveness. Currently will wait on progress from 129</w:t>
      </w:r>
    </w:p>
    <w:p w14:paraId="5164D8D8" w14:textId="6B970D18" w:rsidR="007E1BF3" w:rsidRPr="007E1BF3" w:rsidRDefault="007E1BF3" w:rsidP="007E1BF3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3 working groups formed</w:t>
      </w:r>
    </w:p>
    <w:p w14:paraId="24DFB7E1" w14:textId="77777777" w:rsidR="007E1BF3" w:rsidRPr="007E1BF3" w:rsidRDefault="007E1BF3" w:rsidP="007E1BF3">
      <w:pPr>
        <w:numPr>
          <w:ilvl w:val="3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CFD</w:t>
      </w:r>
    </w:p>
    <w:p w14:paraId="359DEB4F" w14:textId="77777777" w:rsidR="007E1BF3" w:rsidRPr="007E1BF3" w:rsidRDefault="007E1BF3" w:rsidP="007E1BF3">
      <w:pPr>
        <w:numPr>
          <w:ilvl w:val="3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Test Methods (Field &amp; Lab)</w:t>
      </w:r>
    </w:p>
    <w:p w14:paraId="065914DD" w14:textId="70CE9A50" w:rsidR="007E1BF3" w:rsidRDefault="007E1BF3" w:rsidP="007E1BF3">
      <w:pPr>
        <w:numPr>
          <w:ilvl w:val="3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 w:rsidRPr="007E1BF3">
        <w:rPr>
          <w:rFonts w:ascii="Arial" w:hAnsi="Arial" w:cs="Arial"/>
          <w:color w:val="FF0000"/>
        </w:rPr>
        <w:t>Metric – taken over by Craig W</w:t>
      </w:r>
    </w:p>
    <w:p w14:paraId="64C51F20" w14:textId="1295BAD2" w:rsidR="00C260A4" w:rsidRPr="007E1BF3" w:rsidRDefault="00C260A4" w:rsidP="007E1BF3">
      <w:pPr>
        <w:numPr>
          <w:ilvl w:val="3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4) Refine existing method</w:t>
      </w:r>
    </w:p>
    <w:p w14:paraId="44A38CFF" w14:textId="6FB5AF52" w:rsidR="007E1BF3" w:rsidRPr="007E1BF3" w:rsidRDefault="007E1BF3" w:rsidP="007E1BF3">
      <w:pPr>
        <w:pStyle w:val="ListParagraph"/>
        <w:numPr>
          <w:ilvl w:val="2"/>
          <w:numId w:val="18"/>
        </w:numPr>
        <w:rPr>
          <w:rFonts w:ascii="Arial" w:hAnsi="Arial" w:cs="Arial"/>
          <w:color w:val="FF0000"/>
          <w:sz w:val="20"/>
          <w:szCs w:val="20"/>
        </w:rPr>
      </w:pPr>
      <w:r w:rsidRPr="007E1BF3">
        <w:rPr>
          <w:rFonts w:ascii="Arial" w:hAnsi="Arial" w:cs="Arial"/>
          <w:color w:val="FF0000"/>
          <w:sz w:val="20"/>
          <w:szCs w:val="20"/>
        </w:rPr>
        <w:t>No further activity</w:t>
      </w:r>
    </w:p>
    <w:p w14:paraId="3D3BB10D" w14:textId="4C6C2C9A" w:rsidR="00785F99" w:rsidRPr="00A05D68" w:rsidRDefault="00785F99" w:rsidP="00A05D68">
      <w:pPr>
        <w:spacing w:line="276" w:lineRule="auto"/>
        <w:rPr>
          <w:rFonts w:ascii="Arial" w:hAnsi="Arial" w:cs="Arial"/>
          <w:color w:val="000000" w:themeColor="text1"/>
        </w:rPr>
      </w:pPr>
    </w:p>
    <w:p w14:paraId="268B2D8F" w14:textId="341E4E14" w:rsidR="005B4062" w:rsidRDefault="00D25F3E" w:rsidP="00A05D68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sz w:val="20"/>
          <w:szCs w:val="20"/>
        </w:rPr>
      </w:pPr>
      <w:r w:rsidRPr="00C971BB">
        <w:rPr>
          <w:rFonts w:ascii="Arial" w:hAnsi="Arial" w:cs="Arial"/>
          <w:b/>
          <w:bCs/>
          <w:sz w:val="20"/>
          <w:szCs w:val="20"/>
        </w:rPr>
        <w:t>Kitchen Ventilation and Air Movement in Kitchens</w:t>
      </w:r>
      <w:r w:rsidR="00785F99" w:rsidRPr="00C971BB">
        <w:rPr>
          <w:rFonts w:ascii="Arial" w:hAnsi="Arial" w:cs="Arial"/>
          <w:b/>
          <w:bCs/>
          <w:sz w:val="20"/>
          <w:szCs w:val="20"/>
        </w:rPr>
        <w:t xml:space="preserve"> (Kevin G)</w:t>
      </w:r>
    </w:p>
    <w:p w14:paraId="5EBA2470" w14:textId="2E68AA38" w:rsidR="009B5EA1" w:rsidRDefault="009B5EA1" w:rsidP="009B5EA1">
      <w:pPr>
        <w:pStyle w:val="ListParagraph"/>
        <w:numPr>
          <w:ilvl w:val="2"/>
          <w:numId w:val="18"/>
        </w:numPr>
        <w:spacing w:line="276" w:lineRule="auto"/>
        <w:rPr>
          <w:rFonts w:ascii="Arial" w:hAnsi="Arial" w:cs="Arial"/>
          <w:color w:val="FF0000"/>
          <w:sz w:val="20"/>
          <w:szCs w:val="20"/>
        </w:rPr>
      </w:pPr>
      <w:r w:rsidRPr="009B5EA1">
        <w:rPr>
          <w:rFonts w:ascii="Arial" w:hAnsi="Arial" w:cs="Arial"/>
          <w:color w:val="FF0000"/>
          <w:sz w:val="20"/>
          <w:szCs w:val="20"/>
        </w:rPr>
        <w:t>This now gets moved to RP-1974 which is one in the same.</w:t>
      </w:r>
    </w:p>
    <w:p w14:paraId="676F6473" w14:textId="7FDF52DB" w:rsidR="00C260A4" w:rsidRDefault="00C260A4" w:rsidP="009B5EA1">
      <w:pPr>
        <w:pStyle w:val="ListParagraph"/>
        <w:numPr>
          <w:ilvl w:val="2"/>
          <w:numId w:val="18"/>
        </w:numPr>
        <w:spacing w:line="276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Currently posted to Basecamp as </w:t>
      </w:r>
      <w:r>
        <w:rPr>
          <w:rFonts w:ascii="Arial" w:hAnsi="Arial" w:cs="Arial"/>
          <w:b/>
          <w:bCs/>
          <w:color w:val="FF0000"/>
          <w:sz w:val="20"/>
          <w:szCs w:val="20"/>
        </w:rPr>
        <w:t>WS</w:t>
      </w:r>
      <w:r w:rsidRPr="00C260A4">
        <w:rPr>
          <w:rFonts w:ascii="Arial" w:hAnsi="Arial" w:cs="Arial"/>
          <w:b/>
          <w:bCs/>
          <w:color w:val="FF0000"/>
          <w:sz w:val="20"/>
          <w:szCs w:val="20"/>
        </w:rPr>
        <w:t>-1825 Effects of Locally Provided Makeup Air</w:t>
      </w:r>
      <w:r>
        <w:rPr>
          <w:rFonts w:ascii="Arial" w:hAnsi="Arial" w:cs="Arial"/>
          <w:color w:val="FF0000"/>
          <w:sz w:val="20"/>
          <w:szCs w:val="20"/>
        </w:rPr>
        <w:t>. Move to “Current Research”</w:t>
      </w:r>
    </w:p>
    <w:p w14:paraId="3CD8AC73" w14:textId="1314BA86" w:rsidR="00C260A4" w:rsidRPr="009B5EA1" w:rsidRDefault="00C260A4" w:rsidP="009B5EA1">
      <w:pPr>
        <w:pStyle w:val="ListParagraph"/>
        <w:numPr>
          <w:ilvl w:val="2"/>
          <w:numId w:val="18"/>
        </w:numPr>
        <w:spacing w:line="276" w:lineRule="auto"/>
        <w:rPr>
          <w:rFonts w:ascii="Arial" w:hAnsi="Arial" w:cs="Arial"/>
          <w:color w:val="FF0000"/>
          <w:sz w:val="20"/>
          <w:szCs w:val="20"/>
        </w:rPr>
      </w:pPr>
      <w:r w:rsidRPr="00C260A4">
        <w:rPr>
          <w:rFonts w:ascii="Arial" w:hAnsi="Arial" w:cs="Arial"/>
          <w:b/>
          <w:bCs/>
          <w:color w:val="FF0000"/>
          <w:sz w:val="20"/>
          <w:szCs w:val="20"/>
        </w:rPr>
        <w:t>MOTION:</w:t>
      </w:r>
      <w:r>
        <w:rPr>
          <w:rFonts w:ascii="Arial" w:hAnsi="Arial" w:cs="Arial"/>
          <w:color w:val="FF0000"/>
          <w:sz w:val="20"/>
          <w:szCs w:val="20"/>
        </w:rPr>
        <w:t xml:space="preserve"> Vote to co-sponser as 5.3: All present in favor. 0 Abstentions. 0 Opposed.</w:t>
      </w:r>
    </w:p>
    <w:p w14:paraId="7343FCC6" w14:textId="7F66FFA5" w:rsidR="00785F99" w:rsidRPr="00C260A4" w:rsidRDefault="00C260A4" w:rsidP="00785F99">
      <w:pPr>
        <w:pStyle w:val="ListParagraph"/>
        <w:ind w:left="2880"/>
        <w:rPr>
          <w:rFonts w:ascii="Arial" w:hAnsi="Arial" w:cs="Arial"/>
          <w:b/>
          <w:bCs/>
          <w:color w:val="8064A2" w:themeColor="accent4"/>
          <w:sz w:val="20"/>
          <w:szCs w:val="20"/>
        </w:rPr>
      </w:pPr>
      <w:r w:rsidRPr="00C260A4">
        <w:rPr>
          <w:rFonts w:ascii="Arial" w:hAnsi="Arial" w:cs="Arial"/>
          <w:b/>
          <w:bCs/>
          <w:color w:val="8064A2" w:themeColor="accent4"/>
          <w:sz w:val="20"/>
          <w:szCs w:val="20"/>
        </w:rPr>
        <w:t>APPROVED</w:t>
      </w:r>
    </w:p>
    <w:p w14:paraId="52C8AB5D" w14:textId="77777777" w:rsidR="00C260A4" w:rsidRDefault="00C260A4" w:rsidP="00785F99">
      <w:pPr>
        <w:pStyle w:val="ListParagraph"/>
        <w:ind w:left="2880"/>
        <w:rPr>
          <w:rFonts w:ascii="Arial" w:hAnsi="Arial" w:cs="Arial"/>
          <w:color w:val="8064A2" w:themeColor="accent4"/>
          <w:sz w:val="20"/>
          <w:szCs w:val="20"/>
        </w:rPr>
      </w:pPr>
    </w:p>
    <w:p w14:paraId="191D92D3" w14:textId="77777777" w:rsidR="009B5EA1" w:rsidRPr="009B5EA1" w:rsidRDefault="00785F99" w:rsidP="00A05D68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t xml:space="preserve">Non-isothermal throw and ‘correction factors’ </w:t>
      </w:r>
    </w:p>
    <w:p w14:paraId="2305AB87" w14:textId="77777777" w:rsidR="009B5EA1" w:rsidRPr="009B5EA1" w:rsidRDefault="009B5EA1" w:rsidP="009B5EA1">
      <w:pPr>
        <w:pStyle w:val="ListParagraph"/>
        <w:numPr>
          <w:ilvl w:val="2"/>
          <w:numId w:val="18"/>
        </w:numPr>
        <w:spacing w:line="276" w:lineRule="auto"/>
        <w:rPr>
          <w:rFonts w:ascii="Arial" w:hAnsi="Arial" w:cs="Arial"/>
          <w:color w:val="FF0000"/>
          <w:sz w:val="20"/>
          <w:szCs w:val="20"/>
        </w:rPr>
      </w:pPr>
      <w:r w:rsidRPr="009B5EA1">
        <w:rPr>
          <w:rFonts w:ascii="Arial" w:hAnsi="Arial" w:cs="Arial"/>
          <w:color w:val="FF0000"/>
          <w:sz w:val="20"/>
          <w:szCs w:val="20"/>
        </w:rPr>
        <w:t>At last meeting it was discussed to take RP 1335 for Isothermal Flow and resubmit to RAC including non-isothermal flow based on feedback from Zacc</w:t>
      </w:r>
    </w:p>
    <w:p w14:paraId="4BDEEE8E" w14:textId="2EEDD0EA" w:rsidR="00785F99" w:rsidRDefault="009B5EA1" w:rsidP="009B5EA1">
      <w:pPr>
        <w:pStyle w:val="ListParagraph"/>
        <w:numPr>
          <w:ilvl w:val="2"/>
          <w:numId w:val="18"/>
        </w:numPr>
        <w:spacing w:line="276" w:lineRule="auto"/>
        <w:rPr>
          <w:rFonts w:ascii="Arial" w:hAnsi="Arial" w:cs="Arial"/>
          <w:color w:val="FF0000"/>
          <w:sz w:val="20"/>
          <w:szCs w:val="20"/>
        </w:rPr>
      </w:pPr>
      <w:r w:rsidRPr="009B5EA1">
        <w:rPr>
          <w:rFonts w:ascii="Arial" w:hAnsi="Arial" w:cs="Arial"/>
          <w:color w:val="FF0000"/>
          <w:sz w:val="20"/>
          <w:szCs w:val="20"/>
        </w:rPr>
        <w:t xml:space="preserve">Waiting to hear back from Zacc </w:t>
      </w:r>
    </w:p>
    <w:p w14:paraId="6225F2F3" w14:textId="77777777" w:rsidR="00C260A4" w:rsidRPr="009B5EA1" w:rsidRDefault="00C260A4" w:rsidP="00C260A4">
      <w:pPr>
        <w:pStyle w:val="ListParagraph"/>
        <w:spacing w:line="276" w:lineRule="auto"/>
        <w:ind w:left="2880"/>
        <w:rPr>
          <w:rFonts w:ascii="Arial" w:hAnsi="Arial" w:cs="Arial"/>
          <w:color w:val="FF0000"/>
          <w:sz w:val="20"/>
          <w:szCs w:val="20"/>
        </w:rPr>
      </w:pPr>
    </w:p>
    <w:p w14:paraId="1719488C" w14:textId="77777777" w:rsidR="00785F99" w:rsidRPr="00DB2C76" w:rsidRDefault="00785F99" w:rsidP="00785F99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t xml:space="preserve">TC 5.2 Duct Design Collaboration </w:t>
      </w:r>
      <w:r w:rsidRPr="00785F99">
        <w:rPr>
          <w:rFonts w:ascii="Arial" w:hAnsi="Arial" w:cs="Arial"/>
          <w:bCs/>
          <w:color w:val="000000" w:themeColor="text1"/>
          <w:sz w:val="20"/>
          <w:szCs w:val="20"/>
        </w:rPr>
        <w:t>(Ryan J)</w:t>
      </w:r>
    </w:p>
    <w:p w14:paraId="45D51623" w14:textId="31B5E9FE" w:rsidR="00DB2C76" w:rsidRPr="00DB2C76" w:rsidRDefault="008C0A73" w:rsidP="00DB2C76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>Member</w:t>
      </w:r>
      <w:r w:rsidR="00DB2C76" w:rsidRPr="00DB2C76">
        <w:rPr>
          <w:rFonts w:ascii="Arial" w:hAnsi="Arial" w:cs="Arial"/>
          <w:bCs/>
          <w:color w:val="FF0000"/>
        </w:rPr>
        <w:t xml:space="preserve"> of 5.2 is now proposing merging with another TC.</w:t>
      </w:r>
    </w:p>
    <w:p w14:paraId="1ABF1775" w14:textId="77777777" w:rsidR="00DB2C76" w:rsidRPr="00DB2C76" w:rsidRDefault="00DB2C76" w:rsidP="00DB2C76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bCs/>
          <w:color w:val="FF0000"/>
        </w:rPr>
      </w:pPr>
      <w:r w:rsidRPr="00DB2C76">
        <w:rPr>
          <w:rFonts w:ascii="Arial" w:hAnsi="Arial" w:cs="Arial"/>
          <w:bCs/>
          <w:color w:val="FF0000"/>
        </w:rPr>
        <w:t>Surveys are being sent out to evaluate level of activity.</w:t>
      </w:r>
    </w:p>
    <w:p w14:paraId="2FF395B5" w14:textId="77777777" w:rsidR="00DB2C76" w:rsidRDefault="00DB2C76" w:rsidP="00DB2C76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bCs/>
          <w:color w:val="FF0000"/>
        </w:rPr>
      </w:pPr>
      <w:r w:rsidRPr="00DB2C76">
        <w:rPr>
          <w:rFonts w:ascii="Arial" w:hAnsi="Arial" w:cs="Arial"/>
          <w:bCs/>
          <w:color w:val="FF0000"/>
        </w:rPr>
        <w:t>Item needs changed to monitor impact of any merger on TC5.3</w:t>
      </w:r>
    </w:p>
    <w:p w14:paraId="2513BF3F" w14:textId="71EDDE2F" w:rsidR="008C0A73" w:rsidRPr="00DB2C76" w:rsidRDefault="008C0A73" w:rsidP="00DB2C76">
      <w:pPr>
        <w:numPr>
          <w:ilvl w:val="2"/>
          <w:numId w:val="18"/>
        </w:numPr>
        <w:tabs>
          <w:tab w:val="left" w:pos="720"/>
        </w:tabs>
        <w:spacing w:line="276" w:lineRule="auto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>To be discussed further at 5.2.</w:t>
      </w:r>
    </w:p>
    <w:p w14:paraId="6C2440C1" w14:textId="77777777" w:rsidR="00DB2C76" w:rsidRPr="00785F99" w:rsidRDefault="00DB2C76" w:rsidP="00785F99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</w:p>
    <w:p w14:paraId="70642EA2" w14:textId="77777777" w:rsidR="00785F99" w:rsidRPr="00785F99" w:rsidRDefault="00785F99" w:rsidP="00785F99">
      <w:pPr>
        <w:rPr>
          <w:rFonts w:ascii="Arial" w:hAnsi="Arial" w:cs="Arial"/>
          <w:color w:val="8064A2" w:themeColor="accent4"/>
        </w:rPr>
      </w:pPr>
    </w:p>
    <w:p w14:paraId="0C749530" w14:textId="77777777" w:rsidR="00833A60" w:rsidRPr="002A6C8A" w:rsidRDefault="00833A60" w:rsidP="002A6C8A">
      <w:pPr>
        <w:rPr>
          <w:rFonts w:ascii="Arial" w:hAnsi="Arial" w:cs="Arial"/>
        </w:rPr>
      </w:pPr>
    </w:p>
    <w:p w14:paraId="4733BD12" w14:textId="77777777" w:rsidR="0085203D" w:rsidRPr="0085203D" w:rsidRDefault="0085203D" w:rsidP="0085203D">
      <w:pPr>
        <w:rPr>
          <w:rFonts w:ascii="Arial" w:hAnsi="Arial" w:cs="Arial"/>
        </w:rPr>
      </w:pPr>
    </w:p>
    <w:p w14:paraId="26E92CEA" w14:textId="365F523C" w:rsidR="0085203D" w:rsidRP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Standards</w:t>
      </w:r>
      <w:r w:rsidR="001931E0">
        <w:rPr>
          <w:rFonts w:ascii="Arial" w:hAnsi="Arial" w:cs="Arial"/>
        </w:rPr>
        <w:t xml:space="preserve"> S</w:t>
      </w:r>
      <w:r w:rsidRPr="0085203D">
        <w:rPr>
          <w:rFonts w:ascii="Arial" w:hAnsi="Arial" w:cs="Arial"/>
        </w:rPr>
        <w:t>ubcommittee report</w:t>
      </w:r>
      <w:r w:rsidR="00E86E43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D0815">
        <w:rPr>
          <w:rFonts w:ascii="Arial" w:hAnsi="Arial" w:cs="Arial"/>
        </w:rPr>
        <w:t>R. Zimmerman</w:t>
      </w:r>
    </w:p>
    <w:p w14:paraId="5A6CCA86" w14:textId="4C6B7C56" w:rsidR="0085203D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70 MOT Diffusers (</w:t>
      </w:r>
      <w:r w:rsidR="0003434A">
        <w:rPr>
          <w:rFonts w:ascii="Arial" w:hAnsi="Arial" w:cs="Arial"/>
        </w:rPr>
        <w:t>D. John</w:t>
      </w:r>
      <w:r w:rsidRPr="0085203D">
        <w:rPr>
          <w:rFonts w:ascii="Arial" w:hAnsi="Arial" w:cs="Arial"/>
        </w:rPr>
        <w:t>)</w:t>
      </w:r>
    </w:p>
    <w:p w14:paraId="1B381EBC" w14:textId="739BA65D" w:rsidR="008C0A73" w:rsidRPr="008C0A73" w:rsidRDefault="008C0A73" w:rsidP="008C0A73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8C0A73">
        <w:rPr>
          <w:rFonts w:ascii="Arial" w:hAnsi="Arial" w:cs="Arial"/>
          <w:color w:val="4F81BD" w:themeColor="accent1"/>
        </w:rPr>
        <w:t>Published 2023. Not open.</w:t>
      </w:r>
    </w:p>
    <w:p w14:paraId="0419C155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1AA25564" w14:textId="4AE89EC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79 MOT Fan Coils (B. Hagan)</w:t>
      </w:r>
    </w:p>
    <w:p w14:paraId="7878CFD9" w14:textId="67CEEEAF" w:rsidR="008C0A73" w:rsidRDefault="008C0A73" w:rsidP="008C0A73">
      <w:pPr>
        <w:numPr>
          <w:ilvl w:val="2"/>
          <w:numId w:val="2"/>
        </w:numPr>
        <w:rPr>
          <w:rFonts w:ascii="Arial" w:hAnsi="Arial" w:cs="Arial"/>
        </w:rPr>
      </w:pPr>
      <w:r w:rsidRPr="008C0A73">
        <w:rPr>
          <w:rFonts w:ascii="Arial" w:hAnsi="Arial" w:cs="Arial"/>
          <w:color w:val="4F81BD" w:themeColor="accent1"/>
        </w:rPr>
        <w:t>Chicago: Submitted to ASHRAE</w:t>
      </w:r>
      <w:r>
        <w:rPr>
          <w:rFonts w:ascii="Arial" w:hAnsi="Arial" w:cs="Arial"/>
        </w:rPr>
        <w:t xml:space="preserve">. </w:t>
      </w:r>
      <w:r w:rsidRPr="008C0A73">
        <w:rPr>
          <w:rFonts w:ascii="Arial" w:hAnsi="Arial" w:cs="Arial"/>
          <w:color w:val="4F81BD" w:themeColor="accent1"/>
        </w:rPr>
        <w:t>Waiting on vote to update diagrams</w:t>
      </w:r>
    </w:p>
    <w:p w14:paraId="76D5E46E" w14:textId="6DC5E802" w:rsidR="00F91CB5" w:rsidRDefault="00F91CB5" w:rsidP="00F91CB5">
      <w:pPr>
        <w:rPr>
          <w:rFonts w:ascii="Arial" w:hAnsi="Arial" w:cs="Arial"/>
        </w:rPr>
      </w:pPr>
    </w:p>
    <w:p w14:paraId="60B2A795" w14:textId="7A6FBEE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107A7B">
        <w:rPr>
          <w:rFonts w:ascii="Arial" w:hAnsi="Arial" w:cs="Arial"/>
        </w:rPr>
        <w:t>Standard 113 MOT Room Air Diffusion (</w:t>
      </w:r>
      <w:r w:rsidR="004E0D1D" w:rsidRPr="00107A7B">
        <w:rPr>
          <w:rFonts w:ascii="Arial" w:hAnsi="Arial" w:cs="Arial"/>
        </w:rPr>
        <w:t>R. Johnson</w:t>
      </w:r>
      <w:r w:rsidRPr="00107A7B">
        <w:rPr>
          <w:rFonts w:ascii="Arial" w:hAnsi="Arial" w:cs="Arial"/>
        </w:rPr>
        <w:t>)</w:t>
      </w:r>
    </w:p>
    <w:p w14:paraId="23EF9864" w14:textId="7EF7F2CF" w:rsidR="008C0A73" w:rsidRPr="008C0A73" w:rsidRDefault="008C0A73" w:rsidP="008C0A73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8C0A73">
        <w:rPr>
          <w:rFonts w:ascii="Arial" w:hAnsi="Arial" w:cs="Arial"/>
          <w:color w:val="4F81BD" w:themeColor="accent1"/>
        </w:rPr>
        <w:t>Published 2022. Not open.</w:t>
      </w:r>
    </w:p>
    <w:p w14:paraId="62DDC2E7" w14:textId="77777777" w:rsidR="00F91CB5" w:rsidRDefault="00F91CB5" w:rsidP="00F91CB5">
      <w:pPr>
        <w:ind w:left="2160"/>
        <w:rPr>
          <w:rFonts w:ascii="Arial" w:hAnsi="Arial" w:cs="Arial"/>
        </w:rPr>
      </w:pPr>
    </w:p>
    <w:p w14:paraId="4CF8CDB7" w14:textId="77777777" w:rsidR="008C0A73" w:rsidRDefault="0085203D" w:rsidP="00A05D68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129 </w:t>
      </w:r>
      <w:r w:rsidR="009B4A59">
        <w:rPr>
          <w:rFonts w:ascii="Arial" w:hAnsi="Arial" w:cs="Arial"/>
        </w:rPr>
        <w:t>Estimation of Ventilation Effectiveness for Ventilated Indoor Spaces</w:t>
      </w:r>
      <w:r w:rsidR="00E871B0">
        <w:rPr>
          <w:rFonts w:ascii="Arial" w:hAnsi="Arial" w:cs="Arial"/>
        </w:rPr>
        <w:t xml:space="preserve"> </w:t>
      </w:r>
    </w:p>
    <w:p w14:paraId="40D3D931" w14:textId="45343F1E" w:rsidR="0085203D" w:rsidRPr="00FC06C3" w:rsidRDefault="008C0A73" w:rsidP="008C0A73">
      <w:pPr>
        <w:numPr>
          <w:ilvl w:val="2"/>
          <w:numId w:val="2"/>
        </w:numPr>
        <w:rPr>
          <w:rFonts w:ascii="Arial" w:hAnsi="Arial" w:cs="Arial"/>
        </w:rPr>
      </w:pPr>
      <w:r w:rsidRPr="008C0A73">
        <w:rPr>
          <w:rFonts w:ascii="Arial" w:hAnsi="Arial" w:cs="Arial"/>
          <w:color w:val="4F81BD" w:themeColor="accent1"/>
        </w:rPr>
        <w:t>Actively working on it.</w:t>
      </w:r>
      <w:r w:rsidR="000F47ED">
        <w:rPr>
          <w:rFonts w:ascii="Arial" w:hAnsi="Arial" w:cs="Arial"/>
        </w:rPr>
        <w:br/>
      </w:r>
      <w:r w:rsidR="0085203D" w:rsidRPr="00FC06C3">
        <w:rPr>
          <w:rFonts w:ascii="Arial" w:hAnsi="Arial" w:cs="Arial"/>
        </w:rPr>
        <w:tab/>
      </w:r>
    </w:p>
    <w:p w14:paraId="1A401361" w14:textId="45FF60AD" w:rsidR="00063C67" w:rsidRDefault="0085203D" w:rsidP="001419E1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</w:t>
      </w:r>
      <w:r w:rsidR="00FC1D43">
        <w:rPr>
          <w:rFonts w:ascii="Arial" w:hAnsi="Arial" w:cs="Arial"/>
        </w:rPr>
        <w:t>130 MOT Terminal Units (R. Zimmerman</w:t>
      </w:r>
      <w:r w:rsidRPr="0085203D">
        <w:rPr>
          <w:rFonts w:ascii="Arial" w:hAnsi="Arial" w:cs="Arial"/>
        </w:rPr>
        <w:t>)</w:t>
      </w:r>
    </w:p>
    <w:p w14:paraId="6CF4B47E" w14:textId="488708B1" w:rsidR="008C0A73" w:rsidRPr="008C0A73" w:rsidRDefault="008C0A73" w:rsidP="008C0A73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8C0A73">
        <w:rPr>
          <w:rFonts w:ascii="Arial" w:hAnsi="Arial" w:cs="Arial"/>
          <w:color w:val="4F81BD" w:themeColor="accent1"/>
        </w:rPr>
        <w:t>Plan is to vote for publication Feb 2025. Currently working towards public review.</w:t>
      </w:r>
    </w:p>
    <w:p w14:paraId="13C91A48" w14:textId="1F1EED21" w:rsidR="00F91CB5" w:rsidRDefault="00F91CB5" w:rsidP="00F91CB5">
      <w:pPr>
        <w:rPr>
          <w:rFonts w:ascii="Arial" w:hAnsi="Arial" w:cs="Arial"/>
        </w:rPr>
      </w:pPr>
    </w:p>
    <w:p w14:paraId="74644DB8" w14:textId="4B31DEFA" w:rsidR="008A3217" w:rsidRPr="008A3217" w:rsidRDefault="00063C67" w:rsidP="008A321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200 MOT Chilled Beams (M. Koupriyanov)</w:t>
      </w:r>
    </w:p>
    <w:p w14:paraId="3E94BB51" w14:textId="35A38EA7" w:rsidR="005B3F88" w:rsidRPr="007726AB" w:rsidRDefault="008C0A73" w:rsidP="00980CAF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>
        <w:rPr>
          <w:rFonts w:ascii="Arial" w:hAnsi="Arial" w:cs="Arial"/>
          <w:color w:val="4F81BD" w:themeColor="accent1"/>
        </w:rPr>
        <w:t>Reaffirmed 2024.</w:t>
      </w:r>
    </w:p>
    <w:p w14:paraId="6AE2F8ED" w14:textId="77777777" w:rsidR="0085203D" w:rsidRPr="0085203D" w:rsidRDefault="0085203D" w:rsidP="0085203D">
      <w:pPr>
        <w:rPr>
          <w:rFonts w:ascii="Arial" w:hAnsi="Arial" w:cs="Arial"/>
        </w:rPr>
      </w:pPr>
    </w:p>
    <w:p w14:paraId="15B2B631" w14:textId="6455D2C3" w:rsidR="00EE3C2D" w:rsidRDefault="0085203D" w:rsidP="007726A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Handbook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85F99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M. Koupriyanov</w:t>
      </w:r>
    </w:p>
    <w:p w14:paraId="723BEA71" w14:textId="77777777" w:rsidR="008C0A73" w:rsidRDefault="008C0A73" w:rsidP="008C0A73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Handbook committee recommends vote: </w:t>
      </w:r>
    </w:p>
    <w:p w14:paraId="653DF816" w14:textId="57C013B6" w:rsidR="008C0A73" w:rsidRDefault="008C0A73" w:rsidP="008C0A73">
      <w:pPr>
        <w:ind w:left="1080"/>
        <w:rPr>
          <w:rFonts w:ascii="Arial" w:hAnsi="Arial" w:cs="Arial"/>
        </w:rPr>
      </w:pPr>
      <w:r w:rsidRPr="008C0A73">
        <w:rPr>
          <w:rFonts w:ascii="Arial" w:hAnsi="Arial" w:cs="Arial"/>
          <w:b/>
          <w:bCs/>
        </w:rPr>
        <w:t>MOTION:</w:t>
      </w:r>
      <w:r>
        <w:rPr>
          <w:rFonts w:ascii="Arial" w:hAnsi="Arial" w:cs="Arial"/>
        </w:rPr>
        <w:t xml:space="preserve"> Approve Publication of Fundamentals Ch.20 as written by Handbook Subcommittee</w:t>
      </w:r>
    </w:p>
    <w:p w14:paraId="4135F6E3" w14:textId="3921E30C" w:rsidR="008C0A73" w:rsidRDefault="008C0A73" w:rsidP="008C0A73">
      <w:pPr>
        <w:ind w:left="108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APPROVED. All present in favor, 0 Abstentions, 0 Opposed.</w:t>
      </w:r>
    </w:p>
    <w:p w14:paraId="513D276C" w14:textId="77777777" w:rsidR="00580393" w:rsidRDefault="00580393" w:rsidP="00580393">
      <w:pPr>
        <w:rPr>
          <w:rFonts w:ascii="Arial" w:hAnsi="Arial" w:cs="Arial"/>
        </w:rPr>
      </w:pPr>
    </w:p>
    <w:p w14:paraId="42074A14" w14:textId="77777777" w:rsidR="00516916" w:rsidRPr="0085203D" w:rsidRDefault="00516916" w:rsidP="0085203D">
      <w:pPr>
        <w:ind w:left="720"/>
        <w:rPr>
          <w:rFonts w:ascii="Arial" w:hAnsi="Arial" w:cs="Arial"/>
        </w:rPr>
      </w:pPr>
    </w:p>
    <w:p w14:paraId="7766D7F9" w14:textId="62C240C4" w:rsidR="004648CF" w:rsidRPr="00107A7B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Programs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726AB">
        <w:rPr>
          <w:rFonts w:ascii="Arial" w:hAnsi="Arial" w:cs="Arial"/>
        </w:rPr>
        <w:t>F. Cuaderno</w:t>
      </w:r>
      <w:r w:rsidR="004648CF" w:rsidRPr="00107A7B">
        <w:rPr>
          <w:rFonts w:ascii="Arial" w:hAnsi="Arial" w:cs="Arial"/>
          <w:color w:val="8064A2" w:themeColor="accent4"/>
        </w:rPr>
        <w:br/>
      </w:r>
    </w:p>
    <w:p w14:paraId="5B0F924B" w14:textId="77777777" w:rsidR="00CE2B00" w:rsidRPr="00A05D68" w:rsidRDefault="004648CF" w:rsidP="00CE2B00">
      <w:pPr>
        <w:numPr>
          <w:ilvl w:val="1"/>
          <w:numId w:val="2"/>
        </w:numPr>
        <w:rPr>
          <w:rFonts w:ascii="Arial" w:hAnsi="Arial" w:cs="Arial"/>
        </w:rPr>
      </w:pPr>
      <w:r w:rsidRPr="00A05D68">
        <w:rPr>
          <w:rFonts w:ascii="Arial" w:hAnsi="Arial" w:cs="Arial"/>
          <w:b/>
          <w:bCs/>
        </w:rPr>
        <w:t xml:space="preserve">Debate: </w:t>
      </w:r>
      <w:r w:rsidR="00CE2B00" w:rsidRPr="00A05D68">
        <w:rPr>
          <w:rFonts w:ascii="Arial" w:hAnsi="Arial" w:cs="Arial"/>
          <w:b/>
          <w:bCs/>
        </w:rPr>
        <w:t>Radiant vs Air vs VRF ~ Debating Decarbonization Design Alternatives</w:t>
      </w:r>
    </w:p>
    <w:p w14:paraId="264C6E7E" w14:textId="3B331B31" w:rsidR="004648CF" w:rsidRPr="00A05D68" w:rsidRDefault="004648CF">
      <w:pPr>
        <w:numPr>
          <w:ilvl w:val="2"/>
          <w:numId w:val="2"/>
        </w:numPr>
        <w:rPr>
          <w:rFonts w:ascii="Arial" w:hAnsi="Arial" w:cs="Arial"/>
        </w:rPr>
      </w:pPr>
      <w:r w:rsidRPr="00A05D68">
        <w:rPr>
          <w:rFonts w:ascii="Arial" w:hAnsi="Arial" w:cs="Arial"/>
        </w:rPr>
        <w:t xml:space="preserve">The debate </w:t>
      </w:r>
      <w:r w:rsidR="00107A7B" w:rsidRPr="00A05D68">
        <w:rPr>
          <w:rFonts w:ascii="Arial" w:hAnsi="Arial" w:cs="Arial"/>
        </w:rPr>
        <w:t>wa</w:t>
      </w:r>
      <w:r w:rsidRPr="00A05D68">
        <w:rPr>
          <w:rFonts w:ascii="Arial" w:hAnsi="Arial" w:cs="Arial"/>
        </w:rPr>
        <w:t>s scheduled June 23 from 9:45a to 10:45a.</w:t>
      </w:r>
      <w:r w:rsidR="00107A7B" w:rsidRPr="00A05D68">
        <w:rPr>
          <w:rFonts w:ascii="Arial" w:hAnsi="Arial" w:cs="Arial"/>
        </w:rPr>
        <w:br/>
      </w:r>
      <w:r w:rsidRPr="00A05D68">
        <w:rPr>
          <w:rFonts w:ascii="Arial" w:hAnsi="Arial" w:cs="Arial"/>
        </w:rPr>
        <w:t>(During our Research/Program committee)</w:t>
      </w:r>
    </w:p>
    <w:p w14:paraId="45BB8CD9" w14:textId="77777777" w:rsidR="007000B0" w:rsidRDefault="007000B0" w:rsidP="007000B0">
      <w:pPr>
        <w:ind w:left="720"/>
        <w:rPr>
          <w:rFonts w:ascii="Arial" w:hAnsi="Arial" w:cs="Arial"/>
        </w:rPr>
      </w:pPr>
    </w:p>
    <w:p w14:paraId="2C518CC1" w14:textId="67EB3776" w:rsidR="00580393" w:rsidRPr="004648CF" w:rsidRDefault="00580393" w:rsidP="007000B0">
      <w:pPr>
        <w:numPr>
          <w:ilvl w:val="1"/>
          <w:numId w:val="2"/>
        </w:numPr>
        <w:rPr>
          <w:rFonts w:ascii="Arial" w:hAnsi="Arial" w:cs="Arial"/>
          <w:b/>
          <w:bCs/>
        </w:rPr>
      </w:pPr>
      <w:r w:rsidRPr="004648CF">
        <w:rPr>
          <w:rFonts w:ascii="Arial" w:hAnsi="Arial" w:cs="Arial"/>
          <w:b/>
          <w:bCs/>
          <w:color w:val="000000" w:themeColor="text1"/>
        </w:rPr>
        <w:t>Publications – Design Guide for Ceiling Based Air Diffusion and Displacement Ventilation</w:t>
      </w:r>
    </w:p>
    <w:p w14:paraId="77994852" w14:textId="0F320E43" w:rsidR="00580393" w:rsidRDefault="00580393" w:rsidP="007F3EBA">
      <w:pPr>
        <w:ind w:left="720"/>
        <w:rPr>
          <w:rFonts w:ascii="Arial" w:hAnsi="Arial" w:cs="Arial"/>
          <w:b/>
          <w:bCs/>
          <w:color w:val="000000" w:themeColor="text1"/>
        </w:rPr>
      </w:pPr>
      <w:r w:rsidRPr="004648CF">
        <w:rPr>
          <w:rFonts w:ascii="Arial" w:hAnsi="Arial" w:cs="Arial"/>
          <w:b/>
          <w:bCs/>
          <w:color w:val="000000" w:themeColor="text1"/>
        </w:rPr>
        <w:t>(D. John</w:t>
      </w:r>
      <w:r w:rsidR="000F47ED">
        <w:rPr>
          <w:rFonts w:ascii="Arial" w:hAnsi="Arial" w:cs="Arial"/>
          <w:b/>
          <w:bCs/>
          <w:color w:val="000000" w:themeColor="text1"/>
        </w:rPr>
        <w:t>, Gus F</w:t>
      </w:r>
      <w:r w:rsidRPr="004648CF">
        <w:rPr>
          <w:rFonts w:ascii="Arial" w:hAnsi="Arial" w:cs="Arial"/>
          <w:b/>
          <w:bCs/>
          <w:color w:val="000000" w:themeColor="text1"/>
        </w:rPr>
        <w:t xml:space="preserve">) </w:t>
      </w:r>
    </w:p>
    <w:p w14:paraId="615E20F3" w14:textId="64FFE264" w:rsidR="004757AD" w:rsidRDefault="004757AD" w:rsidP="007F3EBA">
      <w:pPr>
        <w:ind w:left="72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ab/>
        <w:t xml:space="preserve">i. </w:t>
      </w:r>
      <w:r w:rsidRPr="004757AD">
        <w:rPr>
          <w:rFonts w:ascii="Arial" w:hAnsi="Arial" w:cs="Arial"/>
          <w:color w:val="000000" w:themeColor="text1"/>
        </w:rPr>
        <w:t>Actively working on Index. Will meet at ASHRAE in-person to develop further.</w:t>
      </w:r>
    </w:p>
    <w:p w14:paraId="7C102233" w14:textId="7A068445" w:rsidR="004757AD" w:rsidRPr="004648CF" w:rsidRDefault="004757AD" w:rsidP="007F3EBA">
      <w:pPr>
        <w:ind w:left="72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c. </w:t>
      </w:r>
    </w:p>
    <w:p w14:paraId="0304C2FA" w14:textId="77777777" w:rsidR="0093263D" w:rsidRPr="0093263D" w:rsidRDefault="0093263D" w:rsidP="0093263D">
      <w:pPr>
        <w:pStyle w:val="ListParagraph"/>
        <w:ind w:left="2160"/>
        <w:rPr>
          <w:rFonts w:ascii="Arial" w:hAnsi="Arial" w:cs="Arial"/>
          <w:color w:val="000000" w:themeColor="text1"/>
        </w:rPr>
      </w:pPr>
    </w:p>
    <w:p w14:paraId="54709556" w14:textId="77777777" w:rsidR="0093263D" w:rsidRDefault="0093263D" w:rsidP="007F3EBA">
      <w:pPr>
        <w:ind w:left="720"/>
        <w:rPr>
          <w:rFonts w:ascii="Arial" w:hAnsi="Arial" w:cs="Arial"/>
          <w:color w:val="000000" w:themeColor="text1"/>
        </w:rPr>
      </w:pPr>
    </w:p>
    <w:p w14:paraId="099B2578" w14:textId="77777777" w:rsidR="0085203D" w:rsidRPr="0085203D" w:rsidRDefault="0085203D" w:rsidP="00341EDA">
      <w:pPr>
        <w:rPr>
          <w:rFonts w:ascii="Arial" w:hAnsi="Arial" w:cs="Arial"/>
        </w:rPr>
      </w:pPr>
    </w:p>
    <w:p w14:paraId="56DBE5B6" w14:textId="28576648" w:rsidR="00F10213" w:rsidRPr="00107A7B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Webmaster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F91CB5">
        <w:rPr>
          <w:rFonts w:ascii="Arial" w:hAnsi="Arial" w:cs="Arial"/>
        </w:rPr>
        <w:t>R. Johnson</w:t>
      </w:r>
    </w:p>
    <w:p w14:paraId="5CA4DDCA" w14:textId="77777777" w:rsidR="00983BFA" w:rsidRDefault="00983BFA" w:rsidP="00983BFA">
      <w:pPr>
        <w:ind w:left="720"/>
        <w:rPr>
          <w:rFonts w:ascii="Arial" w:hAnsi="Arial" w:cs="Arial"/>
        </w:rPr>
      </w:pPr>
    </w:p>
    <w:p w14:paraId="1049BB27" w14:textId="4BD93EB6" w:rsid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Historian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0B1222">
        <w:rPr>
          <w:rFonts w:ascii="Arial" w:hAnsi="Arial" w:cs="Arial"/>
        </w:rPr>
        <w:t>C. Peters</w:t>
      </w:r>
    </w:p>
    <w:p w14:paraId="216B59ED" w14:textId="77777777" w:rsidR="008A3850" w:rsidRDefault="008A3850" w:rsidP="008A3850">
      <w:pPr>
        <w:pStyle w:val="ListParagraph"/>
        <w:rPr>
          <w:rFonts w:ascii="Arial" w:hAnsi="Arial" w:cs="Arial"/>
        </w:rPr>
      </w:pPr>
    </w:p>
    <w:p w14:paraId="13B4FD6F" w14:textId="05B98B3C" w:rsidR="008A3850" w:rsidRPr="008A3850" w:rsidRDefault="008A3850" w:rsidP="008A3850">
      <w:pPr>
        <w:numPr>
          <w:ilvl w:val="1"/>
          <w:numId w:val="2"/>
        </w:numPr>
        <w:rPr>
          <w:rFonts w:ascii="Arial" w:hAnsi="Arial" w:cs="Arial"/>
          <w:color w:val="4F81BD" w:themeColor="accent1"/>
        </w:rPr>
      </w:pPr>
      <w:r w:rsidRPr="008A3850">
        <w:rPr>
          <w:rFonts w:ascii="Arial" w:hAnsi="Arial" w:cs="Arial"/>
          <w:color w:val="4F81BD" w:themeColor="accent1"/>
        </w:rPr>
        <w:t>Curtis is compiling bio’s and pictures. Seeking ways with ASHRAE to add to our TC 5.3 website.</w:t>
      </w:r>
    </w:p>
    <w:p w14:paraId="7F121AA0" w14:textId="77777777" w:rsidR="0085203D" w:rsidRPr="0085203D" w:rsidRDefault="0085203D" w:rsidP="0085203D">
      <w:pPr>
        <w:rPr>
          <w:rFonts w:ascii="Arial" w:hAnsi="Arial" w:cs="Arial"/>
        </w:rPr>
      </w:pPr>
    </w:p>
    <w:p w14:paraId="6E2DBC6B" w14:textId="25BA3BF9" w:rsidR="004343B0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Liaison Reports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492B72CB" w14:textId="3E08F496" w:rsidR="00597C54" w:rsidRDefault="0085203D" w:rsidP="00597C54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55 Thermal Comfort (</w:t>
      </w:r>
      <w:r w:rsidR="00A94689" w:rsidRPr="006A401E">
        <w:rPr>
          <w:rFonts w:ascii="Arial" w:hAnsi="Arial" w:cs="Arial"/>
        </w:rPr>
        <w:t>M</w:t>
      </w:r>
      <w:r w:rsidR="00927BF1" w:rsidRPr="006A401E">
        <w:rPr>
          <w:rFonts w:ascii="Arial" w:hAnsi="Arial" w:cs="Arial"/>
        </w:rPr>
        <w:t xml:space="preserve"> Koupriyanov</w:t>
      </w:r>
      <w:r w:rsidRPr="006A401E">
        <w:rPr>
          <w:rFonts w:ascii="Arial" w:hAnsi="Arial" w:cs="Arial"/>
        </w:rPr>
        <w:t>)</w:t>
      </w:r>
    </w:p>
    <w:p w14:paraId="5B71893E" w14:textId="37C71926" w:rsidR="008A3850" w:rsidRPr="008A3850" w:rsidRDefault="008A3850" w:rsidP="008A3850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8A3850">
        <w:rPr>
          <w:rFonts w:ascii="Arial" w:hAnsi="Arial" w:cs="Arial"/>
          <w:color w:val="4F81BD" w:themeColor="accent1"/>
        </w:rPr>
        <w:t>New addenda: Clo database being updated</w:t>
      </w:r>
    </w:p>
    <w:p w14:paraId="222901A8" w14:textId="5271FBD4" w:rsidR="008A3850" w:rsidRPr="008A3850" w:rsidRDefault="008A3850" w:rsidP="008A3850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8A3850">
        <w:rPr>
          <w:rFonts w:ascii="Arial" w:hAnsi="Arial" w:cs="Arial"/>
          <w:color w:val="4F81BD" w:themeColor="accent1"/>
        </w:rPr>
        <w:t>New addenda: CFD method for thermal comfort assessment</w:t>
      </w:r>
    </w:p>
    <w:p w14:paraId="62AFDFBC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0393938D" w14:textId="35040B5A" w:rsidR="0085203D" w:rsidRDefault="0085203D" w:rsidP="004A0AD8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 xml:space="preserve">Standard 62.1 Ventilation </w:t>
      </w:r>
      <w:r w:rsidR="00063C67" w:rsidRPr="006A401E">
        <w:rPr>
          <w:rFonts w:ascii="Arial" w:hAnsi="Arial" w:cs="Arial"/>
        </w:rPr>
        <w:t>(</w:t>
      </w:r>
      <w:r w:rsidR="000B1222">
        <w:rPr>
          <w:rFonts w:ascii="Arial" w:hAnsi="Arial" w:cs="Arial"/>
        </w:rPr>
        <w:t>R. Johnson</w:t>
      </w:r>
      <w:r w:rsidRPr="006A401E">
        <w:rPr>
          <w:rFonts w:ascii="Arial" w:hAnsi="Arial" w:cs="Arial"/>
        </w:rPr>
        <w:t>)</w:t>
      </w:r>
    </w:p>
    <w:p w14:paraId="434A7DB6" w14:textId="4812C70B" w:rsidR="008A3850" w:rsidRPr="008A3850" w:rsidRDefault="008A3850" w:rsidP="008A3850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8A3850">
        <w:rPr>
          <w:rFonts w:ascii="Arial" w:hAnsi="Arial" w:cs="Arial"/>
          <w:color w:val="4F81BD" w:themeColor="accent1"/>
        </w:rPr>
        <w:t>Had discussion of including some 241 material as informative appendix in 62.1</w:t>
      </w:r>
    </w:p>
    <w:p w14:paraId="55EA1C8E" w14:textId="77777777" w:rsidR="000B1222" w:rsidRPr="000B1222" w:rsidRDefault="000B1222" w:rsidP="000B1222">
      <w:pPr>
        <w:ind w:left="1440"/>
        <w:rPr>
          <w:rFonts w:ascii="Arial" w:hAnsi="Arial" w:cs="Arial"/>
        </w:rPr>
      </w:pPr>
    </w:p>
    <w:p w14:paraId="69AE4673" w14:textId="17DEB59E" w:rsidR="0085203D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90.1 Energy (</w:t>
      </w:r>
      <w:r w:rsidR="009A2D6E" w:rsidRPr="001053DA">
        <w:rPr>
          <w:rFonts w:ascii="Arial" w:hAnsi="Arial" w:cs="Arial"/>
        </w:rPr>
        <w:t xml:space="preserve">Need new </w:t>
      </w:r>
      <w:r w:rsidR="00313BA8" w:rsidRPr="001053DA">
        <w:rPr>
          <w:rFonts w:ascii="Arial" w:hAnsi="Arial" w:cs="Arial"/>
        </w:rPr>
        <w:t>liaison</w:t>
      </w:r>
      <w:r w:rsidR="0079327F" w:rsidRPr="001053DA">
        <w:rPr>
          <w:rFonts w:ascii="Arial" w:hAnsi="Arial" w:cs="Arial"/>
        </w:rPr>
        <w:t xml:space="preserve"> – volunteers?</w:t>
      </w:r>
      <w:r w:rsidRPr="001053DA">
        <w:rPr>
          <w:rFonts w:ascii="Arial" w:hAnsi="Arial" w:cs="Arial"/>
        </w:rPr>
        <w:t>)</w:t>
      </w:r>
    </w:p>
    <w:p w14:paraId="009E6051" w14:textId="035CAC6A" w:rsidR="008A3850" w:rsidRPr="008A3850" w:rsidRDefault="008A3850" w:rsidP="008A3850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8A3850">
        <w:rPr>
          <w:rFonts w:ascii="Arial" w:hAnsi="Arial" w:cs="Arial"/>
          <w:color w:val="4F81BD" w:themeColor="accent1"/>
        </w:rPr>
        <w:t>No updates</w:t>
      </w:r>
    </w:p>
    <w:p w14:paraId="42E2D921" w14:textId="08CF7059" w:rsidR="00F91CB5" w:rsidRDefault="00F91CB5" w:rsidP="00F91CB5">
      <w:pPr>
        <w:rPr>
          <w:rFonts w:ascii="Arial" w:hAnsi="Arial" w:cs="Arial"/>
        </w:rPr>
      </w:pPr>
    </w:p>
    <w:p w14:paraId="31A9CCF5" w14:textId="77777777" w:rsidR="00F6799B" w:rsidRDefault="0085203D" w:rsidP="00F6799B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170 Healthcare Facilities (</w:t>
      </w:r>
      <w:r w:rsidR="005B3912" w:rsidRPr="001053DA">
        <w:rPr>
          <w:rFonts w:ascii="Arial" w:hAnsi="Arial" w:cs="Arial"/>
        </w:rPr>
        <w:t xml:space="preserve">Need new liaison </w:t>
      </w:r>
      <w:r w:rsidR="002323D4">
        <w:rPr>
          <w:rFonts w:ascii="Arial" w:hAnsi="Arial" w:cs="Arial"/>
        </w:rPr>
        <w:t>–</w:t>
      </w:r>
      <w:r w:rsidR="005B3912" w:rsidRPr="001053DA">
        <w:rPr>
          <w:rFonts w:ascii="Arial" w:hAnsi="Arial" w:cs="Arial"/>
        </w:rPr>
        <w:t xml:space="preserve"> volunteers</w:t>
      </w:r>
      <w:r w:rsidR="002323D4">
        <w:rPr>
          <w:rFonts w:ascii="Arial" w:hAnsi="Arial" w:cs="Arial"/>
        </w:rPr>
        <w:t>?</w:t>
      </w:r>
      <w:r w:rsidRPr="001053DA">
        <w:rPr>
          <w:rFonts w:ascii="Arial" w:hAnsi="Arial" w:cs="Arial"/>
        </w:rPr>
        <w:t>)</w:t>
      </w:r>
    </w:p>
    <w:p w14:paraId="166BD6F8" w14:textId="1AF8D3CB" w:rsidR="008A3850" w:rsidRPr="008A3850" w:rsidRDefault="008A3850" w:rsidP="008A3850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>
        <w:rPr>
          <w:rFonts w:ascii="Arial" w:hAnsi="Arial" w:cs="Arial"/>
          <w:color w:val="4F81BD" w:themeColor="accent1"/>
        </w:rPr>
        <w:t>Discussion of Displacement ACH</w:t>
      </w:r>
    </w:p>
    <w:p w14:paraId="5A28A3ED" w14:textId="77777777" w:rsidR="00F6799B" w:rsidRPr="00A21DE4" w:rsidRDefault="00F6799B" w:rsidP="00F6799B">
      <w:pPr>
        <w:pStyle w:val="ListParagraph"/>
        <w:rPr>
          <w:rFonts w:ascii="Arial" w:hAnsi="Arial" w:cs="Arial"/>
          <w:color w:val="808080" w:themeColor="background1" w:themeShade="80"/>
        </w:rPr>
      </w:pPr>
    </w:p>
    <w:p w14:paraId="1D92AF4B" w14:textId="29D02861" w:rsidR="00B27FCD" w:rsidRDefault="00B27FCD" w:rsidP="00F6799B">
      <w:pPr>
        <w:numPr>
          <w:ilvl w:val="1"/>
          <w:numId w:val="2"/>
        </w:numPr>
        <w:rPr>
          <w:rFonts w:ascii="Arial" w:hAnsi="Arial" w:cs="Arial"/>
        </w:rPr>
      </w:pPr>
      <w:r w:rsidRPr="00F6799B">
        <w:rPr>
          <w:rFonts w:ascii="Arial" w:hAnsi="Arial" w:cs="Arial"/>
        </w:rPr>
        <w:t>Standard 205 Representation of Performance Data for HVAC&amp;R and Other Facility Equipment (Solomon Yin)</w:t>
      </w:r>
    </w:p>
    <w:p w14:paraId="3EF94F5B" w14:textId="62A131EF" w:rsidR="007E1F0A" w:rsidRPr="007E1F0A" w:rsidRDefault="007E1F0A" w:rsidP="007E1F0A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7E1F0A">
        <w:rPr>
          <w:rFonts w:ascii="Arial" w:hAnsi="Arial" w:cs="Arial"/>
          <w:color w:val="4F81BD" w:themeColor="accent1"/>
        </w:rPr>
        <w:t>No Updates</w:t>
      </w:r>
    </w:p>
    <w:p w14:paraId="0686F141" w14:textId="27D8260C" w:rsidR="00F91CB5" w:rsidRDefault="00F91CB5" w:rsidP="00F91CB5">
      <w:pPr>
        <w:rPr>
          <w:rFonts w:ascii="Arial" w:hAnsi="Arial" w:cs="Arial"/>
        </w:rPr>
      </w:pPr>
    </w:p>
    <w:p w14:paraId="12A87668" w14:textId="074A104D" w:rsidR="00935472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215 Air Leakage (</w:t>
      </w:r>
      <w:r w:rsidR="00CA64B5" w:rsidRPr="001053DA">
        <w:rPr>
          <w:rFonts w:ascii="Arial" w:hAnsi="Arial" w:cs="Arial"/>
        </w:rPr>
        <w:t>C Wray</w:t>
      </w:r>
      <w:r w:rsidRPr="001053DA">
        <w:rPr>
          <w:rFonts w:ascii="Arial" w:hAnsi="Arial" w:cs="Arial"/>
        </w:rPr>
        <w:t>)</w:t>
      </w:r>
    </w:p>
    <w:p w14:paraId="40D61419" w14:textId="4167202B" w:rsidR="0011180F" w:rsidRPr="007E1F0A" w:rsidRDefault="0011180F" w:rsidP="0011180F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7E1F0A">
        <w:rPr>
          <w:rFonts w:ascii="Arial" w:hAnsi="Arial" w:cs="Arial"/>
          <w:color w:val="4F81BD" w:themeColor="accent1"/>
        </w:rPr>
        <w:t>Last reaffirmed in 2021. May restart cycle soon.</w:t>
      </w:r>
    </w:p>
    <w:p w14:paraId="38FFC193" w14:textId="247EB25C" w:rsidR="007E1F0A" w:rsidRPr="007E1F0A" w:rsidRDefault="007E1F0A" w:rsidP="0011180F">
      <w:pPr>
        <w:numPr>
          <w:ilvl w:val="2"/>
          <w:numId w:val="2"/>
        </w:numPr>
        <w:rPr>
          <w:rFonts w:ascii="Arial" w:hAnsi="Arial" w:cs="Arial"/>
          <w:color w:val="4F81BD" w:themeColor="accent1"/>
        </w:rPr>
      </w:pPr>
      <w:r w:rsidRPr="007E1F0A">
        <w:rPr>
          <w:rFonts w:ascii="Arial" w:hAnsi="Arial" w:cs="Arial"/>
          <w:color w:val="4F81BD" w:themeColor="accent1"/>
        </w:rPr>
        <w:t>No other updates.</w:t>
      </w:r>
    </w:p>
    <w:p w14:paraId="28874EE8" w14:textId="77777777" w:rsidR="00980CAF" w:rsidRDefault="00980CAF" w:rsidP="00980CAF">
      <w:pPr>
        <w:pStyle w:val="ListParagraph"/>
        <w:rPr>
          <w:rFonts w:ascii="Arial" w:hAnsi="Arial" w:cs="Arial"/>
        </w:rPr>
      </w:pPr>
    </w:p>
    <w:p w14:paraId="0F7F7A66" w14:textId="122BB642" w:rsidR="00980CAF" w:rsidRDefault="00980CAF" w:rsidP="00F52E5E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241 Control of Infectious Aerosols (Kishor K)</w:t>
      </w:r>
    </w:p>
    <w:p w14:paraId="66A61756" w14:textId="5A52BA40" w:rsidR="007E1F0A" w:rsidRDefault="007E1F0A" w:rsidP="007E1F0A">
      <w:pPr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They are developi</w:t>
      </w:r>
    </w:p>
    <w:p w14:paraId="292BB663" w14:textId="77777777" w:rsidR="0011180F" w:rsidRDefault="0011180F" w:rsidP="0011180F">
      <w:pPr>
        <w:ind w:left="2160"/>
        <w:rPr>
          <w:rFonts w:ascii="Arial" w:hAnsi="Arial" w:cs="Arial"/>
        </w:rPr>
      </w:pPr>
    </w:p>
    <w:p w14:paraId="70578B4B" w14:textId="77777777" w:rsidR="007726AB" w:rsidRPr="007726AB" w:rsidRDefault="007726AB" w:rsidP="007726AB">
      <w:pPr>
        <w:ind w:left="1440"/>
        <w:rPr>
          <w:rFonts w:ascii="Arial" w:hAnsi="Arial" w:cs="Arial"/>
        </w:rPr>
      </w:pPr>
    </w:p>
    <w:p w14:paraId="3A057913" w14:textId="60F9F5CC" w:rsidR="005B3F88" w:rsidRDefault="00935472" w:rsidP="00FC1D43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TC 2.6 S</w:t>
      </w:r>
      <w:r w:rsidR="005B2F46" w:rsidRPr="001053DA">
        <w:rPr>
          <w:rFonts w:ascii="Arial" w:hAnsi="Arial" w:cs="Arial"/>
        </w:rPr>
        <w:t>ound and Vibration (</w:t>
      </w:r>
      <w:r w:rsidR="00A21DE4">
        <w:rPr>
          <w:rFonts w:ascii="Arial" w:hAnsi="Arial" w:cs="Arial"/>
        </w:rPr>
        <w:t>N.Searle</w:t>
      </w:r>
      <w:r w:rsidRPr="001053DA">
        <w:rPr>
          <w:rFonts w:ascii="Arial" w:hAnsi="Arial" w:cs="Arial"/>
        </w:rPr>
        <w:t>)</w:t>
      </w:r>
    </w:p>
    <w:p w14:paraId="0B4BFAA5" w14:textId="4649AA1E" w:rsidR="00067454" w:rsidRDefault="00067454" w:rsidP="00067454">
      <w:pPr>
        <w:numPr>
          <w:ilvl w:val="2"/>
          <w:numId w:val="2"/>
        </w:numPr>
        <w:rPr>
          <w:rFonts w:ascii="Arial" w:hAnsi="Arial" w:cs="Arial"/>
          <w:color w:val="4F81BD" w:themeColor="accent1"/>
          <w:highlight w:val="yellow"/>
        </w:rPr>
      </w:pPr>
      <w:r w:rsidRPr="00067454">
        <w:rPr>
          <w:rFonts w:ascii="Arial" w:hAnsi="Arial" w:cs="Arial"/>
          <w:color w:val="4F81BD" w:themeColor="accent1"/>
          <w:highlight w:val="yellow"/>
        </w:rPr>
        <w:lastRenderedPageBreak/>
        <w:t>They are updating “Practical Guide” they need help on Fan Coils. Contact Nick Searle for more details.</w:t>
      </w:r>
    </w:p>
    <w:p w14:paraId="6E8AB78D" w14:textId="1CCC8D07" w:rsidR="00067454" w:rsidRDefault="00067454" w:rsidP="00067454">
      <w:pPr>
        <w:numPr>
          <w:ilvl w:val="2"/>
          <w:numId w:val="2"/>
        </w:numPr>
        <w:rPr>
          <w:rFonts w:ascii="Arial" w:hAnsi="Arial" w:cs="Arial"/>
          <w:color w:val="4F81BD" w:themeColor="accent1"/>
          <w:highlight w:val="yellow"/>
        </w:rPr>
      </w:pPr>
      <w:r>
        <w:rPr>
          <w:rFonts w:ascii="Arial" w:hAnsi="Arial" w:cs="Arial"/>
          <w:color w:val="4F81BD" w:themeColor="accent1"/>
          <w:highlight w:val="yellow"/>
        </w:rPr>
        <w:t>They are doing research on Elbows and Speech Privacy</w:t>
      </w:r>
    </w:p>
    <w:p w14:paraId="4E4B5A76" w14:textId="448984EE" w:rsidR="00067454" w:rsidRDefault="00067454" w:rsidP="00067454">
      <w:pPr>
        <w:numPr>
          <w:ilvl w:val="2"/>
          <w:numId w:val="2"/>
        </w:numPr>
        <w:rPr>
          <w:rFonts w:ascii="Arial" w:hAnsi="Arial" w:cs="Arial"/>
          <w:color w:val="4F81BD" w:themeColor="accent1"/>
          <w:highlight w:val="yellow"/>
        </w:rPr>
      </w:pPr>
      <w:r>
        <w:rPr>
          <w:rFonts w:ascii="Arial" w:hAnsi="Arial" w:cs="Arial"/>
          <w:color w:val="4F81BD" w:themeColor="accent1"/>
          <w:highlight w:val="yellow"/>
        </w:rPr>
        <w:t>They are looking for manufacturers to help with Selection Table foe Vibration/Isolation equipment. Most relevant product is Fan Coils.</w:t>
      </w:r>
    </w:p>
    <w:p w14:paraId="03FBD9C9" w14:textId="2D2ABED4" w:rsidR="00067454" w:rsidRDefault="00067454" w:rsidP="00067454">
      <w:pPr>
        <w:numPr>
          <w:ilvl w:val="2"/>
          <w:numId w:val="2"/>
        </w:numPr>
        <w:rPr>
          <w:rFonts w:ascii="Arial" w:hAnsi="Arial" w:cs="Arial"/>
          <w:color w:val="4F81BD" w:themeColor="accent1"/>
          <w:highlight w:val="yellow"/>
        </w:rPr>
      </w:pPr>
      <w:r>
        <w:rPr>
          <w:rFonts w:ascii="Arial" w:hAnsi="Arial" w:cs="Arial"/>
          <w:color w:val="4F81BD" w:themeColor="accent1"/>
          <w:highlight w:val="yellow"/>
        </w:rPr>
        <w:t>Looking for speaker for a program on Air Distribution equipment v. Noise</w:t>
      </w:r>
    </w:p>
    <w:p w14:paraId="5F36880B" w14:textId="0542C88D" w:rsidR="00067454" w:rsidRPr="00067454" w:rsidRDefault="00067454" w:rsidP="00067454">
      <w:pPr>
        <w:numPr>
          <w:ilvl w:val="2"/>
          <w:numId w:val="2"/>
        </w:numPr>
        <w:rPr>
          <w:rFonts w:ascii="Arial" w:hAnsi="Arial" w:cs="Arial"/>
          <w:color w:val="4F81BD" w:themeColor="accent1"/>
          <w:highlight w:val="yellow"/>
        </w:rPr>
      </w:pPr>
      <w:r>
        <w:rPr>
          <w:rFonts w:ascii="Arial" w:hAnsi="Arial" w:cs="Arial"/>
          <w:color w:val="4F81BD" w:themeColor="accent1"/>
          <w:highlight w:val="yellow"/>
        </w:rPr>
        <w:t>AHRI is reforming a TC on Sound.</w:t>
      </w:r>
    </w:p>
    <w:p w14:paraId="04943E8B" w14:textId="77777777" w:rsidR="0011180F" w:rsidRDefault="0011180F" w:rsidP="0011180F">
      <w:pPr>
        <w:ind w:left="2880"/>
        <w:rPr>
          <w:rFonts w:ascii="Arial" w:hAnsi="Arial" w:cs="Arial"/>
        </w:rPr>
      </w:pPr>
    </w:p>
    <w:p w14:paraId="425AF30B" w14:textId="77777777" w:rsidR="00022FAC" w:rsidRPr="00A21DE4" w:rsidRDefault="00022FAC" w:rsidP="00022FAC">
      <w:pPr>
        <w:rPr>
          <w:rFonts w:ascii="Arial" w:hAnsi="Arial" w:cs="Arial"/>
          <w:color w:val="808080" w:themeColor="background1" w:themeShade="80"/>
        </w:rPr>
      </w:pPr>
    </w:p>
    <w:p w14:paraId="419A3D57" w14:textId="362AC29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4.10 Indoor Environmental Modeling (Duncan Phillips)</w:t>
      </w:r>
    </w:p>
    <w:p w14:paraId="46779012" w14:textId="77777777" w:rsidR="00A05D68" w:rsidRPr="00227FE7" w:rsidRDefault="00A05D68" w:rsidP="00A05D68">
      <w:pPr>
        <w:rPr>
          <w:rFonts w:ascii="Arial" w:hAnsi="Arial" w:cs="Arial"/>
          <w:color w:val="FF0000"/>
        </w:rPr>
      </w:pPr>
    </w:p>
    <w:p w14:paraId="57DF8476" w14:textId="04BBA53D" w:rsidR="00151BD7" w:rsidRDefault="00C45536" w:rsidP="00151BD7">
      <w:pPr>
        <w:numPr>
          <w:ilvl w:val="1"/>
          <w:numId w:val="2"/>
        </w:numPr>
        <w:rPr>
          <w:rFonts w:ascii="Arial" w:hAnsi="Arial" w:cs="Arial"/>
        </w:rPr>
      </w:pPr>
      <w:r w:rsidRPr="001C38C5">
        <w:rPr>
          <w:rFonts w:ascii="Arial" w:hAnsi="Arial" w:cs="Arial"/>
        </w:rPr>
        <w:t>TC 5.2 Duct Design (</w:t>
      </w:r>
      <w:r w:rsidR="008D43DE" w:rsidRPr="001C38C5">
        <w:rPr>
          <w:rFonts w:ascii="Arial" w:hAnsi="Arial" w:cs="Arial"/>
        </w:rPr>
        <w:t xml:space="preserve">K. </w:t>
      </w:r>
      <w:r w:rsidR="008D43DE" w:rsidRPr="001053DA">
        <w:rPr>
          <w:rFonts w:ascii="Arial" w:hAnsi="Arial" w:cs="Arial"/>
        </w:rPr>
        <w:t>Gebke</w:t>
      </w:r>
      <w:r w:rsidR="00935472" w:rsidRPr="001053DA">
        <w:rPr>
          <w:rFonts w:ascii="Arial" w:hAnsi="Arial" w:cs="Arial"/>
        </w:rPr>
        <w:t>)</w:t>
      </w:r>
      <w:r w:rsidR="00983BFA">
        <w:rPr>
          <w:rFonts w:ascii="Arial" w:hAnsi="Arial" w:cs="Arial"/>
        </w:rPr>
        <w:t xml:space="preserve"> – TUES @ 3:30 p.m. EST</w:t>
      </w:r>
    </w:p>
    <w:p w14:paraId="54D5A0EE" w14:textId="77777777" w:rsidR="00D819EE" w:rsidRPr="00D819EE" w:rsidRDefault="00D819EE" w:rsidP="00D819EE">
      <w:pPr>
        <w:ind w:left="2160"/>
        <w:rPr>
          <w:rFonts w:ascii="Arial" w:hAnsi="Arial" w:cs="Arial"/>
        </w:rPr>
      </w:pPr>
    </w:p>
    <w:p w14:paraId="749944E5" w14:textId="57D1428D" w:rsidR="00D819EE" w:rsidRPr="002E1E02" w:rsidRDefault="00D819EE" w:rsidP="00D819EE">
      <w:pPr>
        <w:numPr>
          <w:ilvl w:val="1"/>
          <w:numId w:val="2"/>
        </w:numPr>
        <w:rPr>
          <w:rFonts w:ascii="Arial" w:hAnsi="Arial" w:cs="Arial"/>
        </w:rPr>
      </w:pPr>
      <w:r w:rsidRPr="002E1E02">
        <w:rPr>
          <w:rFonts w:ascii="Arial" w:hAnsi="Arial" w:cs="Arial"/>
        </w:rPr>
        <w:t>TC 6.5 Radiant Heating and Cooling (Chris Burroughs)</w:t>
      </w:r>
    </w:p>
    <w:p w14:paraId="49AD2B66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6B30C973" w14:textId="38088E15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9.6 Healthcare Facilities (</w:t>
      </w:r>
      <w:r w:rsidR="00951BD9">
        <w:rPr>
          <w:rFonts w:ascii="Arial" w:hAnsi="Arial" w:cs="Arial"/>
          <w:color w:val="000000" w:themeColor="text1"/>
        </w:rPr>
        <w:t>Nick Searle</w:t>
      </w:r>
      <w:r>
        <w:rPr>
          <w:rFonts w:ascii="Arial" w:hAnsi="Arial" w:cs="Arial"/>
        </w:rPr>
        <w:t>)</w:t>
      </w:r>
    </w:p>
    <w:p w14:paraId="67DA2346" w14:textId="5E44A1E5" w:rsidR="00194BCD" w:rsidRDefault="00194BCD" w:rsidP="00194BCD">
      <w:pPr>
        <w:rPr>
          <w:rFonts w:ascii="Arial" w:hAnsi="Arial" w:cs="Arial"/>
        </w:rPr>
      </w:pPr>
    </w:p>
    <w:p w14:paraId="7F2875ED" w14:textId="33D41662" w:rsidR="00022FAC" w:rsidRPr="002E1E02" w:rsidRDefault="00022FAC" w:rsidP="002E1E02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GPC 36 High Performance Seq of Op for HVAC Sys (Solomon Yin)</w:t>
      </w:r>
      <w:r w:rsidRPr="002E1E02">
        <w:rPr>
          <w:rFonts w:ascii="Arial" w:hAnsi="Arial" w:cs="Arial"/>
        </w:rPr>
        <w:br/>
      </w:r>
    </w:p>
    <w:p w14:paraId="10E4C6B5" w14:textId="77777777" w:rsidR="000309D4" w:rsidRDefault="00022FAC" w:rsidP="007726AB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MTG.ACR (K Gebke)</w:t>
      </w:r>
    </w:p>
    <w:p w14:paraId="7890C5B4" w14:textId="77777777" w:rsidR="000309D4" w:rsidRPr="002E1E02" w:rsidRDefault="000309D4" w:rsidP="000309D4">
      <w:pPr>
        <w:numPr>
          <w:ilvl w:val="2"/>
          <w:numId w:val="2"/>
        </w:numPr>
        <w:rPr>
          <w:rFonts w:ascii="Arial" w:hAnsi="Arial" w:cs="Arial"/>
        </w:rPr>
      </w:pPr>
      <w:r w:rsidRPr="002E1E02">
        <w:rPr>
          <w:rFonts w:ascii="Arial" w:hAnsi="Arial" w:cs="Arial"/>
        </w:rPr>
        <w:t>See Research above.</w:t>
      </w:r>
    </w:p>
    <w:p w14:paraId="4E410E71" w14:textId="7DFC8B80" w:rsidR="00022FAC" w:rsidRPr="007726AB" w:rsidRDefault="00022FAC" w:rsidP="002E1E02">
      <w:pPr>
        <w:rPr>
          <w:rFonts w:ascii="Arial" w:hAnsi="Arial" w:cs="Arial"/>
        </w:rPr>
      </w:pPr>
    </w:p>
    <w:p w14:paraId="30D3DCF1" w14:textId="50B8ACE2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MTG.CEA (J</w:t>
      </w:r>
      <w:r w:rsidR="00790BC7">
        <w:rPr>
          <w:rFonts w:ascii="Arial" w:hAnsi="Arial" w:cs="Arial"/>
        </w:rPr>
        <w:t>ake Ramos</w:t>
      </w:r>
      <w:r>
        <w:rPr>
          <w:rFonts w:ascii="Arial" w:hAnsi="Arial" w:cs="Arial"/>
        </w:rPr>
        <w:t>)</w:t>
      </w:r>
    </w:p>
    <w:p w14:paraId="450EFA4F" w14:textId="52489E8F" w:rsidR="00951BD9" w:rsidRPr="002E1E02" w:rsidRDefault="00951BD9" w:rsidP="000309D4">
      <w:pPr>
        <w:numPr>
          <w:ilvl w:val="2"/>
          <w:numId w:val="2"/>
        </w:numPr>
        <w:rPr>
          <w:rFonts w:ascii="Arial" w:hAnsi="Arial" w:cs="Arial"/>
        </w:rPr>
      </w:pPr>
    </w:p>
    <w:p w14:paraId="4ACFE5DD" w14:textId="77777777" w:rsidR="00022FAC" w:rsidRDefault="00022FAC" w:rsidP="00022FAC">
      <w:pPr>
        <w:ind w:left="2160"/>
        <w:rPr>
          <w:rFonts w:ascii="Arial" w:hAnsi="Arial" w:cs="Arial"/>
        </w:rPr>
      </w:pPr>
    </w:p>
    <w:p w14:paraId="54A6208D" w14:textId="3C0F4897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TG2.RAST</w:t>
      </w:r>
      <w:r w:rsidR="00790BC7">
        <w:rPr>
          <w:rFonts w:ascii="Arial" w:hAnsi="Arial" w:cs="Arial"/>
        </w:rPr>
        <w:t xml:space="preserve"> (David J)</w:t>
      </w:r>
    </w:p>
    <w:p w14:paraId="043BA4A8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24DD20B9" w14:textId="77777777" w:rsidR="00D819EE" w:rsidRDefault="00790BC7" w:rsidP="007726AB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AHRI Air Handling and Distribution STC</w:t>
      </w:r>
      <w:r w:rsidR="00D819EE">
        <w:rPr>
          <w:rFonts w:ascii="Arial" w:hAnsi="Arial" w:cs="Arial"/>
        </w:rPr>
        <w:t xml:space="preserve"> </w:t>
      </w:r>
    </w:p>
    <w:p w14:paraId="42AF8D68" w14:textId="71654DA7" w:rsidR="00790BC7" w:rsidRPr="007726AB" w:rsidRDefault="00194BCD" w:rsidP="00D819EE">
      <w:pPr>
        <w:numPr>
          <w:ilvl w:val="2"/>
          <w:numId w:val="2"/>
        </w:numPr>
        <w:rPr>
          <w:rFonts w:ascii="Arial" w:hAnsi="Arial" w:cs="Arial"/>
        </w:rPr>
      </w:pPr>
      <w:r w:rsidRPr="007726AB">
        <w:rPr>
          <w:rFonts w:ascii="Arial" w:hAnsi="Arial" w:cs="Arial"/>
          <w:color w:val="808080" w:themeColor="background1" w:themeShade="80"/>
        </w:rPr>
        <w:br/>
      </w:r>
    </w:p>
    <w:p w14:paraId="793C3E0B" w14:textId="1D667361" w:rsidR="00790BC7" w:rsidRDefault="002F7F60" w:rsidP="000879B8">
      <w:pPr>
        <w:numPr>
          <w:ilvl w:val="1"/>
          <w:numId w:val="2"/>
        </w:numPr>
        <w:rPr>
          <w:rFonts w:ascii="Arial" w:hAnsi="Arial" w:cs="Arial"/>
        </w:rPr>
      </w:pPr>
      <w:r w:rsidRPr="001C6FFD">
        <w:rPr>
          <w:rFonts w:ascii="Arial" w:hAnsi="Arial" w:cs="Arial"/>
        </w:rPr>
        <w:t xml:space="preserve">AHRI </w:t>
      </w:r>
      <w:r w:rsidR="00790BC7">
        <w:rPr>
          <w:rFonts w:ascii="Arial" w:hAnsi="Arial" w:cs="Arial"/>
        </w:rPr>
        <w:t xml:space="preserve">Performance Mapping Working Group </w:t>
      </w:r>
      <w:r w:rsidR="00790BC7" w:rsidRPr="0085203D">
        <w:rPr>
          <w:rFonts w:ascii="Arial" w:hAnsi="Arial" w:cs="Arial"/>
        </w:rPr>
        <w:t>(</w:t>
      </w:r>
      <w:r w:rsidR="00790BC7" w:rsidRPr="001C6FFD">
        <w:rPr>
          <w:rFonts w:ascii="Arial" w:hAnsi="Arial" w:cs="Arial"/>
        </w:rPr>
        <w:t>Sarp Hamamcioglu</w:t>
      </w:r>
      <w:r w:rsidR="00790BC7">
        <w:rPr>
          <w:rFonts w:ascii="Arial" w:hAnsi="Arial" w:cs="Arial"/>
        </w:rPr>
        <w:t>)</w:t>
      </w:r>
    </w:p>
    <w:p w14:paraId="458619BB" w14:textId="26C4C801" w:rsidR="0085203D" w:rsidRPr="00BF6707" w:rsidRDefault="00194BCD" w:rsidP="00790BC7">
      <w:pPr>
        <w:ind w:left="1440"/>
        <w:rPr>
          <w:rFonts w:ascii="Arial" w:hAnsi="Arial" w:cs="Arial"/>
        </w:rPr>
      </w:pPr>
      <w:r w:rsidRPr="005F2FD4">
        <w:rPr>
          <w:rFonts w:ascii="Arial" w:hAnsi="Arial" w:cs="Arial"/>
          <w:color w:val="FF0000"/>
        </w:rPr>
        <w:br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</w:p>
    <w:p w14:paraId="4495F3CC" w14:textId="0E08C511" w:rsidR="0085203D" w:rsidRDefault="000C09EC" w:rsidP="00F52E5E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Old</w:t>
      </w:r>
      <w:r w:rsidR="0085203D" w:rsidRPr="0085203D">
        <w:rPr>
          <w:rFonts w:ascii="Arial" w:hAnsi="Arial" w:cs="Arial"/>
        </w:rPr>
        <w:t xml:space="preserve"> business </w:t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496E89C2" w14:textId="77777777" w:rsidR="0085203D" w:rsidRPr="0085203D" w:rsidRDefault="0085203D" w:rsidP="0085203D">
      <w:pPr>
        <w:rPr>
          <w:rFonts w:ascii="Arial" w:hAnsi="Arial" w:cs="Arial"/>
        </w:rPr>
      </w:pPr>
    </w:p>
    <w:p w14:paraId="59EC78E9" w14:textId="35C31B80" w:rsidR="007A2033" w:rsidRPr="007A2033" w:rsidRDefault="0085203D" w:rsidP="007A203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New business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6FA332AC" w14:textId="014DEC0B" w:rsidR="00951BD9" w:rsidRPr="00A05D68" w:rsidRDefault="009149E7" w:rsidP="00A05D68">
      <w:pPr>
        <w:numPr>
          <w:ilvl w:val="1"/>
          <w:numId w:val="2"/>
        </w:numPr>
        <w:rPr>
          <w:rFonts w:ascii="Arial" w:hAnsi="Arial" w:cs="Arial"/>
        </w:rPr>
      </w:pPr>
      <w:bookmarkStart w:id="3" w:name="_Hlk107303042"/>
      <w:r>
        <w:rPr>
          <w:rFonts w:ascii="Arial" w:hAnsi="Arial" w:cs="Arial"/>
        </w:rPr>
        <w:t>ASHRAE Strategic Plan</w:t>
      </w:r>
      <w:r w:rsidR="007B3F9A">
        <w:rPr>
          <w:rFonts w:ascii="Arial" w:hAnsi="Arial" w:cs="Arial"/>
        </w:rPr>
        <w:t xml:space="preserve"> 2025+</w:t>
      </w:r>
      <w:r w:rsidR="00951BD9" w:rsidRPr="00A05D68">
        <w:rPr>
          <w:rFonts w:ascii="Arial" w:hAnsi="Arial" w:cs="Arial"/>
        </w:rPr>
        <w:t>.</w:t>
      </w:r>
    </w:p>
    <w:bookmarkEnd w:id="3"/>
    <w:p w14:paraId="1A48FF66" w14:textId="49849DA5" w:rsidR="00790BC7" w:rsidRDefault="00790BC7" w:rsidP="00790BC7">
      <w:pPr>
        <w:rPr>
          <w:rFonts w:ascii="Arial" w:hAnsi="Arial" w:cs="Arial"/>
        </w:rPr>
      </w:pPr>
    </w:p>
    <w:p w14:paraId="63EF2608" w14:textId="2536EB2E" w:rsidR="00646564" w:rsidRPr="00E33DB7" w:rsidRDefault="00646564" w:rsidP="00646564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E33DB7">
        <w:rPr>
          <w:rFonts w:ascii="Arial" w:hAnsi="Arial" w:cs="Arial"/>
          <w:sz w:val="20"/>
          <w:szCs w:val="20"/>
        </w:rPr>
        <w:t>Membership</w:t>
      </w:r>
      <w:r w:rsidR="00E33DB7">
        <w:rPr>
          <w:rFonts w:ascii="Arial" w:hAnsi="Arial" w:cs="Arial"/>
          <w:sz w:val="20"/>
          <w:szCs w:val="20"/>
        </w:rPr>
        <w:t xml:space="preserve"> Engagement</w:t>
      </w:r>
      <w:r w:rsidRPr="00E33DB7">
        <w:rPr>
          <w:rFonts w:ascii="Arial" w:hAnsi="Arial" w:cs="Arial"/>
          <w:sz w:val="20"/>
          <w:szCs w:val="20"/>
        </w:rPr>
        <w:t xml:space="preserve"> Survey?</w:t>
      </w:r>
    </w:p>
    <w:p w14:paraId="278E6A01" w14:textId="77777777" w:rsidR="00E33DB7" w:rsidRDefault="00E33DB7" w:rsidP="00E33DB7">
      <w:pPr>
        <w:pStyle w:val="ListParagraph"/>
        <w:ind w:left="1800"/>
        <w:rPr>
          <w:rFonts w:ascii="Arial" w:hAnsi="Arial" w:cs="Arial"/>
        </w:rPr>
      </w:pPr>
    </w:p>
    <w:p w14:paraId="43409753" w14:textId="166CC163" w:rsidR="00E33DB7" w:rsidRPr="00646564" w:rsidRDefault="00E33DB7" w:rsidP="00E33DB7">
      <w:pPr>
        <w:pStyle w:val="ListParagraph"/>
        <w:ind w:left="1080"/>
        <w:rPr>
          <w:rFonts w:ascii="Arial" w:hAnsi="Arial" w:cs="Arial"/>
        </w:rPr>
      </w:pPr>
    </w:p>
    <w:p w14:paraId="71728E06" w14:textId="13350439" w:rsidR="00A736D7" w:rsidRDefault="00841E0E" w:rsidP="00A736D7">
      <w:pPr>
        <w:numPr>
          <w:ilvl w:val="0"/>
          <w:numId w:val="2"/>
        </w:numPr>
        <w:rPr>
          <w:rFonts w:ascii="Arial" w:hAnsi="Arial" w:cs="Arial"/>
        </w:rPr>
      </w:pPr>
      <w:r w:rsidRPr="00E93FAA">
        <w:rPr>
          <w:rFonts w:ascii="Arial" w:hAnsi="Arial" w:cs="Arial"/>
        </w:rPr>
        <w:t>Adjournment</w:t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08D4618F" w14:textId="3C4901E4" w:rsidR="00790BC7" w:rsidRDefault="00067454" w:rsidP="00790BC7">
      <w:pPr>
        <w:ind w:left="72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Do internal interim meeting to discuss:</w:t>
      </w:r>
    </w:p>
    <w:p w14:paraId="6F8892CD" w14:textId="278BC1F8" w:rsidR="00067454" w:rsidRDefault="00067454" w:rsidP="00067454">
      <w:pPr>
        <w:pStyle w:val="ListParagraph"/>
        <w:numPr>
          <w:ilvl w:val="4"/>
          <w:numId w:val="18"/>
        </w:num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Update to Rosters</w:t>
      </w:r>
    </w:p>
    <w:p w14:paraId="1D7BF6BF" w14:textId="5986477A" w:rsidR="00067454" w:rsidRDefault="00067454" w:rsidP="00067454">
      <w:pPr>
        <w:pStyle w:val="ListParagraph"/>
        <w:numPr>
          <w:ilvl w:val="4"/>
          <w:numId w:val="18"/>
        </w:num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Handoff</w:t>
      </w:r>
    </w:p>
    <w:p w14:paraId="7D0A2FC0" w14:textId="540E64B3" w:rsidR="00067454" w:rsidRPr="00067454" w:rsidRDefault="001B4073" w:rsidP="00067454">
      <w:pPr>
        <w:pStyle w:val="ListParagraph"/>
        <w:numPr>
          <w:ilvl w:val="4"/>
          <w:numId w:val="18"/>
        </w:num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Webmaster duties</w:t>
      </w:r>
    </w:p>
    <w:sectPr w:rsidR="00067454" w:rsidRPr="00067454" w:rsidSect="00BD6B4D">
      <w:headerReference w:type="even" r:id="rId9"/>
      <w:headerReference w:type="default" r:id="rId10"/>
      <w:footerReference w:type="default" r:id="rId11"/>
      <w:pgSz w:w="12240" w:h="15840"/>
      <w:pgMar w:top="1514" w:right="758" w:bottom="1440" w:left="180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B46FC" w14:textId="77777777" w:rsidR="00D35B4C" w:rsidRDefault="00D35B4C">
      <w:r>
        <w:separator/>
      </w:r>
    </w:p>
  </w:endnote>
  <w:endnote w:type="continuationSeparator" w:id="0">
    <w:p w14:paraId="3D4979EC" w14:textId="77777777" w:rsidR="00D35B4C" w:rsidRDefault="00D35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7328" w14:textId="66778EF7" w:rsidR="008912F8" w:rsidRDefault="008912F8" w:rsidP="00F74A67">
    <w:pPr>
      <w:pStyle w:val="Footer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182885">
      <w:rPr>
        <w:noProof/>
      </w:rPr>
      <w:t>7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8288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725B0" w14:textId="77777777" w:rsidR="00D35B4C" w:rsidRDefault="00D35B4C">
      <w:r>
        <w:separator/>
      </w:r>
    </w:p>
  </w:footnote>
  <w:footnote w:type="continuationSeparator" w:id="0">
    <w:p w14:paraId="344E9062" w14:textId="77777777" w:rsidR="00D35B4C" w:rsidRDefault="00D35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55CA1" w14:textId="77777777" w:rsidR="008912F8" w:rsidRDefault="008912F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CF5A1E" w14:textId="77777777" w:rsidR="008912F8" w:rsidRDefault="008912F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648DE" w14:textId="77777777" w:rsidR="008912F8" w:rsidRPr="00C62A91" w:rsidRDefault="008912F8" w:rsidP="00C62A91">
    <w:pPr>
      <w:pStyle w:val="Header"/>
      <w:tabs>
        <w:tab w:val="clear" w:pos="8640"/>
        <w:tab w:val="right" w:pos="9356"/>
      </w:tabs>
      <w:ind w:left="-851"/>
    </w:pPr>
    <w:r>
      <w:rPr>
        <w:bCs/>
        <w:noProof/>
        <w:szCs w:val="24"/>
      </w:rPr>
      <w:drawing>
        <wp:inline distT="0" distB="0" distL="0" distR="0" wp14:anchorId="3DF346F7" wp14:editId="38F643A1">
          <wp:extent cx="1210945" cy="828040"/>
          <wp:effectExtent l="0" t="0" r="8255" b="0"/>
          <wp:docPr id="1" name="Picture 1" descr="logo_ashr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shr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94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D7D5E">
      <w:rPr>
        <w:rFonts w:ascii="Arial" w:hAnsi="Arial" w:cs="Arial"/>
        <w:szCs w:val="17"/>
      </w:rPr>
      <w:t xml:space="preserve">1791 Tullie Circle, NE </w:t>
    </w:r>
    <w:r w:rsidRPr="00AD7D5E">
      <w:rPr>
        <w:rFonts w:ascii="Arial Unicode MS" w:eastAsia="Arial Unicode MS" w:hAnsi="Arial Unicode MS" w:cs="Arial Unicode MS"/>
        <w:szCs w:val="17"/>
      </w:rPr>
      <w:t>-</w:t>
    </w:r>
    <w:r w:rsidRPr="00AD7D5E">
      <w:rPr>
        <w:rFonts w:ascii="SymbolMT" w:eastAsia="SymbolMT" w:hAnsi="Arial" w:cs="SymbolMT"/>
        <w:sz w:val="21"/>
        <w:szCs w:val="17"/>
      </w:rPr>
      <w:t xml:space="preserve"> </w:t>
    </w:r>
    <w:r w:rsidRPr="00AD7D5E">
      <w:rPr>
        <w:rFonts w:ascii="Arial" w:hAnsi="Arial" w:cs="Arial"/>
        <w:szCs w:val="17"/>
      </w:rPr>
      <w:t xml:space="preserve">Atlanta, Georgia 30329-2305 </w:t>
    </w:r>
    <w:r>
      <w:rPr>
        <w:rFonts w:ascii="Arial" w:hAnsi="Arial" w:cs="Arial"/>
        <w:szCs w:val="17"/>
      </w:rPr>
      <w:t>Ph: (</w:t>
    </w:r>
    <w:r w:rsidRPr="00AD7D5E">
      <w:rPr>
        <w:rFonts w:ascii="Arial" w:hAnsi="Arial" w:cs="Arial"/>
        <w:szCs w:val="17"/>
      </w:rPr>
      <w:t>404</w:t>
    </w:r>
    <w:r>
      <w:rPr>
        <w:rFonts w:ascii="Arial" w:hAnsi="Arial" w:cs="Arial"/>
        <w:szCs w:val="17"/>
      </w:rPr>
      <w:t xml:space="preserve">) </w:t>
    </w:r>
    <w:r w:rsidRPr="00AD7D5E">
      <w:rPr>
        <w:rFonts w:ascii="Arial" w:hAnsi="Arial" w:cs="Arial"/>
        <w:szCs w:val="17"/>
      </w:rPr>
      <w:t xml:space="preserve">636-8400 </w:t>
    </w:r>
    <w:r>
      <w:rPr>
        <w:rFonts w:ascii="Arial Unicode MS" w:eastAsia="Arial Unicode MS" w:hAnsi="Arial Unicode MS" w:cs="Arial Unicode MS"/>
        <w:szCs w:val="17"/>
      </w:rPr>
      <w:t>–</w:t>
    </w:r>
    <w:r w:rsidRPr="00AD7D5E">
      <w:rPr>
        <w:rFonts w:ascii="SymbolMT" w:eastAsia="SymbolMT" w:hAnsi="Arial" w:cs="SymbolMT"/>
        <w:sz w:val="21"/>
        <w:szCs w:val="17"/>
      </w:rPr>
      <w:t xml:space="preserve"> </w:t>
    </w:r>
    <w:r w:rsidRPr="00AD7D5E">
      <w:rPr>
        <w:rFonts w:ascii="Arial" w:hAnsi="Arial" w:cs="Arial"/>
        <w:szCs w:val="17"/>
      </w:rPr>
      <w:t>Fax</w:t>
    </w:r>
    <w:r>
      <w:rPr>
        <w:rFonts w:ascii="Arial" w:hAnsi="Arial" w:cs="Arial"/>
        <w:szCs w:val="17"/>
      </w:rPr>
      <w:t>:</w:t>
    </w:r>
    <w:r w:rsidRPr="00AD7D5E">
      <w:rPr>
        <w:rFonts w:ascii="Arial" w:hAnsi="Arial" w:cs="Arial"/>
        <w:szCs w:val="17"/>
      </w:rPr>
      <w:t xml:space="preserve"> </w:t>
    </w:r>
    <w:r>
      <w:rPr>
        <w:rFonts w:ascii="Arial" w:hAnsi="Arial" w:cs="Arial"/>
        <w:szCs w:val="17"/>
      </w:rPr>
      <w:t>(</w:t>
    </w:r>
    <w:r w:rsidRPr="00AD7D5E">
      <w:rPr>
        <w:rFonts w:ascii="Arial" w:hAnsi="Arial" w:cs="Arial"/>
        <w:szCs w:val="17"/>
      </w:rPr>
      <w:t>404</w:t>
    </w:r>
    <w:r>
      <w:rPr>
        <w:rFonts w:ascii="Arial" w:hAnsi="Arial" w:cs="Arial"/>
        <w:szCs w:val="17"/>
      </w:rPr>
      <w:t xml:space="preserve">) </w:t>
    </w:r>
    <w:r w:rsidRPr="00AD7D5E">
      <w:rPr>
        <w:rFonts w:ascii="Arial" w:hAnsi="Arial" w:cs="Arial"/>
        <w:szCs w:val="17"/>
      </w:rPr>
      <w:t>321-5478</w:t>
    </w:r>
    <w:r>
      <w:rPr>
        <w:rFonts w:ascii="Arial" w:hAnsi="Arial" w:cs="Arial"/>
        <w:szCs w:val="17"/>
      </w:rPr>
      <w:t xml:space="preserve"> </w:t>
    </w:r>
    <w:r>
      <w:t>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51416"/>
    <w:multiLevelType w:val="hybridMultilevel"/>
    <w:tmpl w:val="917248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5CB44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68C36B9"/>
    <w:multiLevelType w:val="hybridMultilevel"/>
    <w:tmpl w:val="0DDAAC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912397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color w:val="000000" w:themeColor="text1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E618AB"/>
    <w:multiLevelType w:val="multilevel"/>
    <w:tmpl w:val="EB7CB07C"/>
    <w:lvl w:ilvl="0">
      <w:start w:val="1"/>
      <w:numFmt w:val="upperLetter"/>
      <w:pStyle w:val="Heading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5D0250"/>
    <w:multiLevelType w:val="hybridMultilevel"/>
    <w:tmpl w:val="72860FB4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26E7E1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  <w:color w:val="FF0000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A5221D2">
      <w:start w:val="1"/>
      <w:numFmt w:val="bullet"/>
      <w:lvlText w:val="-"/>
      <w:lvlJc w:val="left"/>
      <w:pPr>
        <w:ind w:left="4320" w:hanging="360"/>
      </w:pPr>
      <w:rPr>
        <w:rFonts w:ascii="Arial" w:eastAsia="Times New Roman" w:hAnsi="Arial" w:cs="Arial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0D1A71"/>
    <w:multiLevelType w:val="hybridMultilevel"/>
    <w:tmpl w:val="973C82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3C35CA"/>
    <w:multiLevelType w:val="hybridMultilevel"/>
    <w:tmpl w:val="F3DE4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F6E5D"/>
    <w:multiLevelType w:val="hybridMultilevel"/>
    <w:tmpl w:val="49E4FFD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90630D"/>
    <w:multiLevelType w:val="multilevel"/>
    <w:tmpl w:val="5ADA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744FB"/>
    <w:multiLevelType w:val="hybridMultilevel"/>
    <w:tmpl w:val="D6E835AC"/>
    <w:lvl w:ilvl="0" w:tplc="C4A0E0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C01B8C"/>
    <w:multiLevelType w:val="hybridMultilevel"/>
    <w:tmpl w:val="DE3E78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CC37EA"/>
    <w:multiLevelType w:val="hybridMultilevel"/>
    <w:tmpl w:val="7DA6DD8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B347FB"/>
    <w:multiLevelType w:val="hybridMultilevel"/>
    <w:tmpl w:val="7788F9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5364533"/>
    <w:multiLevelType w:val="hybridMultilevel"/>
    <w:tmpl w:val="139A3DE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D03B7C"/>
    <w:multiLevelType w:val="hybridMultilevel"/>
    <w:tmpl w:val="6FE04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D616DD"/>
    <w:multiLevelType w:val="hybridMultilevel"/>
    <w:tmpl w:val="3C0AD382"/>
    <w:lvl w:ilvl="0" w:tplc="72244A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A2642F"/>
    <w:multiLevelType w:val="hybridMultilevel"/>
    <w:tmpl w:val="331C09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346C94"/>
    <w:multiLevelType w:val="hybridMultilevel"/>
    <w:tmpl w:val="7F46F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398503C"/>
    <w:multiLevelType w:val="hybridMultilevel"/>
    <w:tmpl w:val="8A2C36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706902"/>
    <w:multiLevelType w:val="hybridMultilevel"/>
    <w:tmpl w:val="7AC68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673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764699"/>
    <w:multiLevelType w:val="hybridMultilevel"/>
    <w:tmpl w:val="4E14C1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CEB293A"/>
    <w:multiLevelType w:val="hybridMultilevel"/>
    <w:tmpl w:val="DF927A38"/>
    <w:lvl w:ilvl="0" w:tplc="4FE68F16">
      <w:start w:val="57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295106"/>
    <w:multiLevelType w:val="hybridMultilevel"/>
    <w:tmpl w:val="1CD8E3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99451503">
    <w:abstractNumId w:val="3"/>
  </w:num>
  <w:num w:numId="2" w16cid:durableId="154801863">
    <w:abstractNumId w:val="2"/>
  </w:num>
  <w:num w:numId="3" w16cid:durableId="241526703">
    <w:abstractNumId w:val="1"/>
  </w:num>
  <w:num w:numId="4" w16cid:durableId="12423265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1689387">
    <w:abstractNumId w:val="20"/>
  </w:num>
  <w:num w:numId="6" w16cid:durableId="1732581533">
    <w:abstractNumId w:val="22"/>
  </w:num>
  <w:num w:numId="7" w16cid:durableId="620763411">
    <w:abstractNumId w:val="7"/>
  </w:num>
  <w:num w:numId="8" w16cid:durableId="1511022099">
    <w:abstractNumId w:val="12"/>
  </w:num>
  <w:num w:numId="9" w16cid:durableId="282735830">
    <w:abstractNumId w:val="5"/>
  </w:num>
  <w:num w:numId="10" w16cid:durableId="2052415525">
    <w:abstractNumId w:val="16"/>
  </w:num>
  <w:num w:numId="11" w16cid:durableId="453905702">
    <w:abstractNumId w:val="21"/>
  </w:num>
  <w:num w:numId="12" w16cid:durableId="1883595994">
    <w:abstractNumId w:val="13"/>
  </w:num>
  <w:num w:numId="13" w16cid:durableId="50351285">
    <w:abstractNumId w:val="11"/>
  </w:num>
  <w:num w:numId="14" w16cid:durableId="579871199">
    <w:abstractNumId w:val="14"/>
  </w:num>
  <w:num w:numId="15" w16cid:durableId="559679350">
    <w:abstractNumId w:val="18"/>
  </w:num>
  <w:num w:numId="16" w16cid:durableId="1162550517">
    <w:abstractNumId w:val="17"/>
  </w:num>
  <w:num w:numId="17" w16cid:durableId="1184398806">
    <w:abstractNumId w:val="10"/>
  </w:num>
  <w:num w:numId="18" w16cid:durableId="129061818">
    <w:abstractNumId w:val="4"/>
  </w:num>
  <w:num w:numId="19" w16cid:durableId="196846397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63860598">
    <w:abstractNumId w:val="15"/>
  </w:num>
  <w:num w:numId="21" w16cid:durableId="2134709081">
    <w:abstractNumId w:val="9"/>
  </w:num>
  <w:num w:numId="22" w16cid:durableId="352145399">
    <w:abstractNumId w:val="0"/>
  </w:num>
  <w:num w:numId="23" w16cid:durableId="95768812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4" w16cid:durableId="317881027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02742866">
    <w:abstractNumId w:val="8"/>
  </w:num>
  <w:num w:numId="26" w16cid:durableId="896281675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19E6"/>
    <w:rsid w:val="00004A8D"/>
    <w:rsid w:val="00005C2C"/>
    <w:rsid w:val="00011A2A"/>
    <w:rsid w:val="00014F08"/>
    <w:rsid w:val="0001738D"/>
    <w:rsid w:val="00021639"/>
    <w:rsid w:val="00022106"/>
    <w:rsid w:val="00022FAC"/>
    <w:rsid w:val="00023F01"/>
    <w:rsid w:val="00025FED"/>
    <w:rsid w:val="00027F00"/>
    <w:rsid w:val="000309D4"/>
    <w:rsid w:val="0003312D"/>
    <w:rsid w:val="00033538"/>
    <w:rsid w:val="0003434A"/>
    <w:rsid w:val="0003584A"/>
    <w:rsid w:val="00043F6B"/>
    <w:rsid w:val="00044CE6"/>
    <w:rsid w:val="00046D37"/>
    <w:rsid w:val="00047EC6"/>
    <w:rsid w:val="00047F20"/>
    <w:rsid w:val="00047FF0"/>
    <w:rsid w:val="00054E7F"/>
    <w:rsid w:val="00055007"/>
    <w:rsid w:val="000550CD"/>
    <w:rsid w:val="00055354"/>
    <w:rsid w:val="00056758"/>
    <w:rsid w:val="000620C5"/>
    <w:rsid w:val="00063C67"/>
    <w:rsid w:val="00063F22"/>
    <w:rsid w:val="00064D1F"/>
    <w:rsid w:val="00067454"/>
    <w:rsid w:val="0006751C"/>
    <w:rsid w:val="00070731"/>
    <w:rsid w:val="00070C8A"/>
    <w:rsid w:val="00087482"/>
    <w:rsid w:val="00087523"/>
    <w:rsid w:val="000879B8"/>
    <w:rsid w:val="000930A7"/>
    <w:rsid w:val="00094B96"/>
    <w:rsid w:val="000A1853"/>
    <w:rsid w:val="000A4775"/>
    <w:rsid w:val="000B1222"/>
    <w:rsid w:val="000B28EA"/>
    <w:rsid w:val="000B33F2"/>
    <w:rsid w:val="000B43E5"/>
    <w:rsid w:val="000B517B"/>
    <w:rsid w:val="000C09EC"/>
    <w:rsid w:val="000C09ED"/>
    <w:rsid w:val="000C3EF7"/>
    <w:rsid w:val="000C5425"/>
    <w:rsid w:val="000D22BE"/>
    <w:rsid w:val="000D4BAF"/>
    <w:rsid w:val="000D5CB7"/>
    <w:rsid w:val="000E3D97"/>
    <w:rsid w:val="000E7247"/>
    <w:rsid w:val="000F47ED"/>
    <w:rsid w:val="00100105"/>
    <w:rsid w:val="00100549"/>
    <w:rsid w:val="00102E73"/>
    <w:rsid w:val="0010350C"/>
    <w:rsid w:val="001053DA"/>
    <w:rsid w:val="00107A7B"/>
    <w:rsid w:val="001102C6"/>
    <w:rsid w:val="0011180F"/>
    <w:rsid w:val="00122B2A"/>
    <w:rsid w:val="00125C5B"/>
    <w:rsid w:val="00132C97"/>
    <w:rsid w:val="001366F7"/>
    <w:rsid w:val="0013746C"/>
    <w:rsid w:val="001419E1"/>
    <w:rsid w:val="001456AD"/>
    <w:rsid w:val="0015071B"/>
    <w:rsid w:val="00151BD7"/>
    <w:rsid w:val="00153863"/>
    <w:rsid w:val="00157356"/>
    <w:rsid w:val="00163CF1"/>
    <w:rsid w:val="00163E21"/>
    <w:rsid w:val="00164DE3"/>
    <w:rsid w:val="0016739E"/>
    <w:rsid w:val="00170C8B"/>
    <w:rsid w:val="00171F58"/>
    <w:rsid w:val="001737C6"/>
    <w:rsid w:val="00181980"/>
    <w:rsid w:val="00182885"/>
    <w:rsid w:val="001833CA"/>
    <w:rsid w:val="00183A90"/>
    <w:rsid w:val="001931E0"/>
    <w:rsid w:val="001939A3"/>
    <w:rsid w:val="00194385"/>
    <w:rsid w:val="00194BCD"/>
    <w:rsid w:val="001B058D"/>
    <w:rsid w:val="001B4073"/>
    <w:rsid w:val="001B4472"/>
    <w:rsid w:val="001C00C6"/>
    <w:rsid w:val="001C38C5"/>
    <w:rsid w:val="001C6B20"/>
    <w:rsid w:val="001C6FFD"/>
    <w:rsid w:val="001D018F"/>
    <w:rsid w:val="001D079C"/>
    <w:rsid w:val="001D1712"/>
    <w:rsid w:val="001D2364"/>
    <w:rsid w:val="001D3D64"/>
    <w:rsid w:val="001D4AEC"/>
    <w:rsid w:val="001D654F"/>
    <w:rsid w:val="001D6600"/>
    <w:rsid w:val="001D6DB2"/>
    <w:rsid w:val="001D6F6D"/>
    <w:rsid w:val="001E036F"/>
    <w:rsid w:val="001E058C"/>
    <w:rsid w:val="001E091E"/>
    <w:rsid w:val="001E200F"/>
    <w:rsid w:val="001E3FF3"/>
    <w:rsid w:val="001E51B2"/>
    <w:rsid w:val="001E5DCB"/>
    <w:rsid w:val="001E7374"/>
    <w:rsid w:val="001F1773"/>
    <w:rsid w:val="001F20B8"/>
    <w:rsid w:val="001F571F"/>
    <w:rsid w:val="002053FF"/>
    <w:rsid w:val="002070E7"/>
    <w:rsid w:val="00210363"/>
    <w:rsid w:val="00214274"/>
    <w:rsid w:val="00215EC8"/>
    <w:rsid w:val="00220EC9"/>
    <w:rsid w:val="002270AF"/>
    <w:rsid w:val="00227FE7"/>
    <w:rsid w:val="002323D4"/>
    <w:rsid w:val="00232A7B"/>
    <w:rsid w:val="00233468"/>
    <w:rsid w:val="002342E2"/>
    <w:rsid w:val="0023513E"/>
    <w:rsid w:val="00235DC8"/>
    <w:rsid w:val="0024036F"/>
    <w:rsid w:val="00242981"/>
    <w:rsid w:val="00242EDF"/>
    <w:rsid w:val="00243372"/>
    <w:rsid w:val="002436B1"/>
    <w:rsid w:val="002438EE"/>
    <w:rsid w:val="00244B9D"/>
    <w:rsid w:val="00247499"/>
    <w:rsid w:val="002477E9"/>
    <w:rsid w:val="00253362"/>
    <w:rsid w:val="002549F2"/>
    <w:rsid w:val="00254A07"/>
    <w:rsid w:val="00255DBA"/>
    <w:rsid w:val="002605CA"/>
    <w:rsid w:val="00265AF9"/>
    <w:rsid w:val="0026728D"/>
    <w:rsid w:val="00271062"/>
    <w:rsid w:val="00277EE0"/>
    <w:rsid w:val="00281ABD"/>
    <w:rsid w:val="00292B1E"/>
    <w:rsid w:val="00292F0E"/>
    <w:rsid w:val="00293C15"/>
    <w:rsid w:val="002946FE"/>
    <w:rsid w:val="0029477C"/>
    <w:rsid w:val="0029712E"/>
    <w:rsid w:val="002A281B"/>
    <w:rsid w:val="002A2B2A"/>
    <w:rsid w:val="002A3165"/>
    <w:rsid w:val="002A3A9D"/>
    <w:rsid w:val="002A668B"/>
    <w:rsid w:val="002A6C8A"/>
    <w:rsid w:val="002B02A7"/>
    <w:rsid w:val="002B033F"/>
    <w:rsid w:val="002B1871"/>
    <w:rsid w:val="002B3924"/>
    <w:rsid w:val="002C026F"/>
    <w:rsid w:val="002C0364"/>
    <w:rsid w:val="002C1544"/>
    <w:rsid w:val="002C594D"/>
    <w:rsid w:val="002D3902"/>
    <w:rsid w:val="002E1E02"/>
    <w:rsid w:val="002E1E9F"/>
    <w:rsid w:val="002E38DC"/>
    <w:rsid w:val="002E4CC0"/>
    <w:rsid w:val="002F0C94"/>
    <w:rsid w:val="002F1D02"/>
    <w:rsid w:val="002F4B20"/>
    <w:rsid w:val="002F6F16"/>
    <w:rsid w:val="002F7F60"/>
    <w:rsid w:val="003027E5"/>
    <w:rsid w:val="00306C1B"/>
    <w:rsid w:val="00313BA8"/>
    <w:rsid w:val="003222C6"/>
    <w:rsid w:val="00323EA0"/>
    <w:rsid w:val="003269CB"/>
    <w:rsid w:val="00327F28"/>
    <w:rsid w:val="0033519A"/>
    <w:rsid w:val="003360BD"/>
    <w:rsid w:val="00340BA0"/>
    <w:rsid w:val="00341EDA"/>
    <w:rsid w:val="003425C2"/>
    <w:rsid w:val="0034531E"/>
    <w:rsid w:val="00352B75"/>
    <w:rsid w:val="00354AA2"/>
    <w:rsid w:val="00355223"/>
    <w:rsid w:val="0036503C"/>
    <w:rsid w:val="0036633A"/>
    <w:rsid w:val="003752AC"/>
    <w:rsid w:val="003777C1"/>
    <w:rsid w:val="0038049B"/>
    <w:rsid w:val="00381E28"/>
    <w:rsid w:val="00382A24"/>
    <w:rsid w:val="00383255"/>
    <w:rsid w:val="00384302"/>
    <w:rsid w:val="00396685"/>
    <w:rsid w:val="00397EA8"/>
    <w:rsid w:val="003A5156"/>
    <w:rsid w:val="003A6542"/>
    <w:rsid w:val="003B056D"/>
    <w:rsid w:val="003B3AA0"/>
    <w:rsid w:val="003B6268"/>
    <w:rsid w:val="003C427E"/>
    <w:rsid w:val="003C7396"/>
    <w:rsid w:val="003D0CD3"/>
    <w:rsid w:val="003D347E"/>
    <w:rsid w:val="003D4831"/>
    <w:rsid w:val="003E1F44"/>
    <w:rsid w:val="003E32D5"/>
    <w:rsid w:val="003E3E86"/>
    <w:rsid w:val="003E64DA"/>
    <w:rsid w:val="003E675D"/>
    <w:rsid w:val="003F15FE"/>
    <w:rsid w:val="003F2B7D"/>
    <w:rsid w:val="00401E18"/>
    <w:rsid w:val="0040567A"/>
    <w:rsid w:val="004114B9"/>
    <w:rsid w:val="00412E4A"/>
    <w:rsid w:val="00413A8C"/>
    <w:rsid w:val="00413DB2"/>
    <w:rsid w:val="0041622D"/>
    <w:rsid w:val="00421281"/>
    <w:rsid w:val="0042357F"/>
    <w:rsid w:val="00425A84"/>
    <w:rsid w:val="00426CBD"/>
    <w:rsid w:val="00427BE5"/>
    <w:rsid w:val="00431A36"/>
    <w:rsid w:val="004321DB"/>
    <w:rsid w:val="00432B4B"/>
    <w:rsid w:val="004343B0"/>
    <w:rsid w:val="00435DA3"/>
    <w:rsid w:val="00436DF5"/>
    <w:rsid w:val="0043774C"/>
    <w:rsid w:val="004447B8"/>
    <w:rsid w:val="00445A55"/>
    <w:rsid w:val="00447FBD"/>
    <w:rsid w:val="00450526"/>
    <w:rsid w:val="00450984"/>
    <w:rsid w:val="00450CB4"/>
    <w:rsid w:val="00451F45"/>
    <w:rsid w:val="00460A36"/>
    <w:rsid w:val="004621B2"/>
    <w:rsid w:val="004648CF"/>
    <w:rsid w:val="00471EA8"/>
    <w:rsid w:val="004757AD"/>
    <w:rsid w:val="00475BD6"/>
    <w:rsid w:val="00476941"/>
    <w:rsid w:val="00481C56"/>
    <w:rsid w:val="004879E5"/>
    <w:rsid w:val="00493443"/>
    <w:rsid w:val="00495951"/>
    <w:rsid w:val="00497C5D"/>
    <w:rsid w:val="004A0AD8"/>
    <w:rsid w:val="004A5ADE"/>
    <w:rsid w:val="004B0D3A"/>
    <w:rsid w:val="004B45F7"/>
    <w:rsid w:val="004B73ED"/>
    <w:rsid w:val="004C2CBC"/>
    <w:rsid w:val="004C4B92"/>
    <w:rsid w:val="004C6504"/>
    <w:rsid w:val="004C7751"/>
    <w:rsid w:val="004C7F96"/>
    <w:rsid w:val="004D1D11"/>
    <w:rsid w:val="004D1D38"/>
    <w:rsid w:val="004D2288"/>
    <w:rsid w:val="004D3CA8"/>
    <w:rsid w:val="004D4631"/>
    <w:rsid w:val="004D5B44"/>
    <w:rsid w:val="004D6BEF"/>
    <w:rsid w:val="004E0D1D"/>
    <w:rsid w:val="004E5303"/>
    <w:rsid w:val="004E625F"/>
    <w:rsid w:val="004F144F"/>
    <w:rsid w:val="005030BE"/>
    <w:rsid w:val="005103A9"/>
    <w:rsid w:val="00510EE2"/>
    <w:rsid w:val="005132E9"/>
    <w:rsid w:val="00516916"/>
    <w:rsid w:val="00516944"/>
    <w:rsid w:val="00516CEB"/>
    <w:rsid w:val="00522672"/>
    <w:rsid w:val="00522DF7"/>
    <w:rsid w:val="00524F1D"/>
    <w:rsid w:val="00532C2A"/>
    <w:rsid w:val="00533EAD"/>
    <w:rsid w:val="005376C4"/>
    <w:rsid w:val="00542864"/>
    <w:rsid w:val="005429C7"/>
    <w:rsid w:val="00550593"/>
    <w:rsid w:val="00553D47"/>
    <w:rsid w:val="005543F6"/>
    <w:rsid w:val="00560CCA"/>
    <w:rsid w:val="00562986"/>
    <w:rsid w:val="00562CF5"/>
    <w:rsid w:val="00563A71"/>
    <w:rsid w:val="00563F4D"/>
    <w:rsid w:val="00564861"/>
    <w:rsid w:val="00565D50"/>
    <w:rsid w:val="0057651C"/>
    <w:rsid w:val="00576855"/>
    <w:rsid w:val="00580393"/>
    <w:rsid w:val="00583A79"/>
    <w:rsid w:val="00584358"/>
    <w:rsid w:val="00587E74"/>
    <w:rsid w:val="005901A0"/>
    <w:rsid w:val="00591F4A"/>
    <w:rsid w:val="00592586"/>
    <w:rsid w:val="00592D64"/>
    <w:rsid w:val="00597C54"/>
    <w:rsid w:val="00597CB4"/>
    <w:rsid w:val="005A2BFB"/>
    <w:rsid w:val="005A499F"/>
    <w:rsid w:val="005A4A1C"/>
    <w:rsid w:val="005A5D29"/>
    <w:rsid w:val="005B2E4C"/>
    <w:rsid w:val="005B2F46"/>
    <w:rsid w:val="005B2F51"/>
    <w:rsid w:val="005B3912"/>
    <w:rsid w:val="005B3F88"/>
    <w:rsid w:val="005B4062"/>
    <w:rsid w:val="005B4FCB"/>
    <w:rsid w:val="005C005B"/>
    <w:rsid w:val="005C06F8"/>
    <w:rsid w:val="005C20A3"/>
    <w:rsid w:val="005C29BF"/>
    <w:rsid w:val="005C2EF7"/>
    <w:rsid w:val="005C4966"/>
    <w:rsid w:val="005C75B8"/>
    <w:rsid w:val="005D1888"/>
    <w:rsid w:val="005D4D77"/>
    <w:rsid w:val="005D5079"/>
    <w:rsid w:val="005D5482"/>
    <w:rsid w:val="005D6C1E"/>
    <w:rsid w:val="005E2E8A"/>
    <w:rsid w:val="005E30F4"/>
    <w:rsid w:val="005E3952"/>
    <w:rsid w:val="005F12A2"/>
    <w:rsid w:val="005F1342"/>
    <w:rsid w:val="005F160D"/>
    <w:rsid w:val="005F22AF"/>
    <w:rsid w:val="005F2FD4"/>
    <w:rsid w:val="005F74E8"/>
    <w:rsid w:val="006040B2"/>
    <w:rsid w:val="0060724F"/>
    <w:rsid w:val="00610033"/>
    <w:rsid w:val="006169AA"/>
    <w:rsid w:val="00620E06"/>
    <w:rsid w:val="00622878"/>
    <w:rsid w:val="00627FF9"/>
    <w:rsid w:val="00633789"/>
    <w:rsid w:val="00634239"/>
    <w:rsid w:val="0063442C"/>
    <w:rsid w:val="00642185"/>
    <w:rsid w:val="00644416"/>
    <w:rsid w:val="00646564"/>
    <w:rsid w:val="0065188D"/>
    <w:rsid w:val="00653ED5"/>
    <w:rsid w:val="00660F0F"/>
    <w:rsid w:val="0066500F"/>
    <w:rsid w:val="006663C4"/>
    <w:rsid w:val="006670CD"/>
    <w:rsid w:val="00677197"/>
    <w:rsid w:val="00680AEF"/>
    <w:rsid w:val="00681BB1"/>
    <w:rsid w:val="0068463F"/>
    <w:rsid w:val="00695C73"/>
    <w:rsid w:val="006A0AA6"/>
    <w:rsid w:val="006A401E"/>
    <w:rsid w:val="006A48AD"/>
    <w:rsid w:val="006A4977"/>
    <w:rsid w:val="006A4D03"/>
    <w:rsid w:val="006C1D33"/>
    <w:rsid w:val="006C309A"/>
    <w:rsid w:val="006D04AD"/>
    <w:rsid w:val="006D3D9A"/>
    <w:rsid w:val="006D4703"/>
    <w:rsid w:val="006D701D"/>
    <w:rsid w:val="006D7EA3"/>
    <w:rsid w:val="006E5993"/>
    <w:rsid w:val="006E66C8"/>
    <w:rsid w:val="006F4820"/>
    <w:rsid w:val="006F59EF"/>
    <w:rsid w:val="006F7CB7"/>
    <w:rsid w:val="007000B0"/>
    <w:rsid w:val="00702EA7"/>
    <w:rsid w:val="0070600B"/>
    <w:rsid w:val="00706B4D"/>
    <w:rsid w:val="00707375"/>
    <w:rsid w:val="007109D3"/>
    <w:rsid w:val="007142C5"/>
    <w:rsid w:val="007147CA"/>
    <w:rsid w:val="007164DC"/>
    <w:rsid w:val="00720E58"/>
    <w:rsid w:val="0072362F"/>
    <w:rsid w:val="00723AFD"/>
    <w:rsid w:val="007242BE"/>
    <w:rsid w:val="00724630"/>
    <w:rsid w:val="00725315"/>
    <w:rsid w:val="00725C03"/>
    <w:rsid w:val="00726889"/>
    <w:rsid w:val="00727684"/>
    <w:rsid w:val="0073484C"/>
    <w:rsid w:val="00736DD1"/>
    <w:rsid w:val="00737AAB"/>
    <w:rsid w:val="0074040D"/>
    <w:rsid w:val="00743C64"/>
    <w:rsid w:val="00744E96"/>
    <w:rsid w:val="00745130"/>
    <w:rsid w:val="007457FE"/>
    <w:rsid w:val="00750B33"/>
    <w:rsid w:val="0075119D"/>
    <w:rsid w:val="00753253"/>
    <w:rsid w:val="007640B1"/>
    <w:rsid w:val="0076551A"/>
    <w:rsid w:val="00765E83"/>
    <w:rsid w:val="007726AB"/>
    <w:rsid w:val="00773A5A"/>
    <w:rsid w:val="007753D7"/>
    <w:rsid w:val="00782245"/>
    <w:rsid w:val="007822A0"/>
    <w:rsid w:val="00783AB9"/>
    <w:rsid w:val="007849F3"/>
    <w:rsid w:val="00785F99"/>
    <w:rsid w:val="00785FC6"/>
    <w:rsid w:val="00790BC7"/>
    <w:rsid w:val="0079327F"/>
    <w:rsid w:val="00793482"/>
    <w:rsid w:val="00794B9A"/>
    <w:rsid w:val="00795638"/>
    <w:rsid w:val="007A1788"/>
    <w:rsid w:val="007A2033"/>
    <w:rsid w:val="007A353D"/>
    <w:rsid w:val="007A46A8"/>
    <w:rsid w:val="007A4F6B"/>
    <w:rsid w:val="007A6F3E"/>
    <w:rsid w:val="007B0FDB"/>
    <w:rsid w:val="007B3F9A"/>
    <w:rsid w:val="007B415B"/>
    <w:rsid w:val="007B5AE3"/>
    <w:rsid w:val="007B6015"/>
    <w:rsid w:val="007C0DDC"/>
    <w:rsid w:val="007C0DFB"/>
    <w:rsid w:val="007C248D"/>
    <w:rsid w:val="007C6797"/>
    <w:rsid w:val="007D0939"/>
    <w:rsid w:val="007D17D0"/>
    <w:rsid w:val="007D4E56"/>
    <w:rsid w:val="007D7155"/>
    <w:rsid w:val="007E0580"/>
    <w:rsid w:val="007E0BB1"/>
    <w:rsid w:val="007E0EB4"/>
    <w:rsid w:val="007E103F"/>
    <w:rsid w:val="007E1BF3"/>
    <w:rsid w:val="007E1F0A"/>
    <w:rsid w:val="007F3EBA"/>
    <w:rsid w:val="007F4779"/>
    <w:rsid w:val="007F6CB5"/>
    <w:rsid w:val="007F7867"/>
    <w:rsid w:val="00804909"/>
    <w:rsid w:val="008105A7"/>
    <w:rsid w:val="00810D4D"/>
    <w:rsid w:val="008164BC"/>
    <w:rsid w:val="00821541"/>
    <w:rsid w:val="00825BEF"/>
    <w:rsid w:val="00825E27"/>
    <w:rsid w:val="008260BB"/>
    <w:rsid w:val="00826933"/>
    <w:rsid w:val="00830FEA"/>
    <w:rsid w:val="008333A6"/>
    <w:rsid w:val="008337A2"/>
    <w:rsid w:val="00833A60"/>
    <w:rsid w:val="008377F8"/>
    <w:rsid w:val="00841E0E"/>
    <w:rsid w:val="008453CF"/>
    <w:rsid w:val="008478AA"/>
    <w:rsid w:val="00851963"/>
    <w:rsid w:val="0085203D"/>
    <w:rsid w:val="00856664"/>
    <w:rsid w:val="008575C8"/>
    <w:rsid w:val="00857EBD"/>
    <w:rsid w:val="008618B3"/>
    <w:rsid w:val="00863095"/>
    <w:rsid w:val="00865D5B"/>
    <w:rsid w:val="0086741D"/>
    <w:rsid w:val="008734ED"/>
    <w:rsid w:val="008735BF"/>
    <w:rsid w:val="008752F9"/>
    <w:rsid w:val="0087734E"/>
    <w:rsid w:val="008813C1"/>
    <w:rsid w:val="00881790"/>
    <w:rsid w:val="00886959"/>
    <w:rsid w:val="008912F8"/>
    <w:rsid w:val="008916B5"/>
    <w:rsid w:val="008A14A4"/>
    <w:rsid w:val="008A3217"/>
    <w:rsid w:val="008A381F"/>
    <w:rsid w:val="008A3850"/>
    <w:rsid w:val="008B2E9E"/>
    <w:rsid w:val="008B33A6"/>
    <w:rsid w:val="008B3E3F"/>
    <w:rsid w:val="008C0319"/>
    <w:rsid w:val="008C0A73"/>
    <w:rsid w:val="008C1335"/>
    <w:rsid w:val="008C47E8"/>
    <w:rsid w:val="008C4C16"/>
    <w:rsid w:val="008D0846"/>
    <w:rsid w:val="008D43DE"/>
    <w:rsid w:val="008D54F8"/>
    <w:rsid w:val="008D6D28"/>
    <w:rsid w:val="008E19ED"/>
    <w:rsid w:val="008E2FB2"/>
    <w:rsid w:val="008E5DF0"/>
    <w:rsid w:val="008E5E10"/>
    <w:rsid w:val="008E7DF5"/>
    <w:rsid w:val="008E7E24"/>
    <w:rsid w:val="008F1DE7"/>
    <w:rsid w:val="008F2B52"/>
    <w:rsid w:val="008F3EBD"/>
    <w:rsid w:val="008F4561"/>
    <w:rsid w:val="008F51BA"/>
    <w:rsid w:val="008F59D2"/>
    <w:rsid w:val="009029CC"/>
    <w:rsid w:val="00904BA7"/>
    <w:rsid w:val="009149E7"/>
    <w:rsid w:val="00915A56"/>
    <w:rsid w:val="009207CE"/>
    <w:rsid w:val="00921240"/>
    <w:rsid w:val="009225A2"/>
    <w:rsid w:val="0092268E"/>
    <w:rsid w:val="0092342A"/>
    <w:rsid w:val="009247FD"/>
    <w:rsid w:val="00927BF1"/>
    <w:rsid w:val="0093263D"/>
    <w:rsid w:val="0093430A"/>
    <w:rsid w:val="00935472"/>
    <w:rsid w:val="0094009C"/>
    <w:rsid w:val="00940BAC"/>
    <w:rsid w:val="009460E1"/>
    <w:rsid w:val="00947402"/>
    <w:rsid w:val="00951BD9"/>
    <w:rsid w:val="0095345D"/>
    <w:rsid w:val="009538A5"/>
    <w:rsid w:val="009554B8"/>
    <w:rsid w:val="009566E1"/>
    <w:rsid w:val="00963810"/>
    <w:rsid w:val="009659FD"/>
    <w:rsid w:val="00970302"/>
    <w:rsid w:val="00970D76"/>
    <w:rsid w:val="009779CB"/>
    <w:rsid w:val="00980CAF"/>
    <w:rsid w:val="00981B40"/>
    <w:rsid w:val="00983BFA"/>
    <w:rsid w:val="00983CB6"/>
    <w:rsid w:val="00987BE2"/>
    <w:rsid w:val="00991471"/>
    <w:rsid w:val="00997439"/>
    <w:rsid w:val="009A2D6E"/>
    <w:rsid w:val="009A3814"/>
    <w:rsid w:val="009A3888"/>
    <w:rsid w:val="009A5207"/>
    <w:rsid w:val="009A598C"/>
    <w:rsid w:val="009A5FD0"/>
    <w:rsid w:val="009B4A59"/>
    <w:rsid w:val="009B5EA1"/>
    <w:rsid w:val="009B673C"/>
    <w:rsid w:val="009B6D14"/>
    <w:rsid w:val="009C096B"/>
    <w:rsid w:val="009C528C"/>
    <w:rsid w:val="009D35AA"/>
    <w:rsid w:val="009D5589"/>
    <w:rsid w:val="009D7967"/>
    <w:rsid w:val="009E0AEE"/>
    <w:rsid w:val="009E3A3C"/>
    <w:rsid w:val="009E6C9C"/>
    <w:rsid w:val="009E6CD0"/>
    <w:rsid w:val="009F1D4F"/>
    <w:rsid w:val="009F53DF"/>
    <w:rsid w:val="00A01F50"/>
    <w:rsid w:val="00A041EB"/>
    <w:rsid w:val="00A05D68"/>
    <w:rsid w:val="00A0685C"/>
    <w:rsid w:val="00A0737A"/>
    <w:rsid w:val="00A10522"/>
    <w:rsid w:val="00A21DE4"/>
    <w:rsid w:val="00A22BAA"/>
    <w:rsid w:val="00A308BF"/>
    <w:rsid w:val="00A32AB3"/>
    <w:rsid w:val="00A34AFD"/>
    <w:rsid w:val="00A36171"/>
    <w:rsid w:val="00A363CC"/>
    <w:rsid w:val="00A36892"/>
    <w:rsid w:val="00A418D0"/>
    <w:rsid w:val="00A41E87"/>
    <w:rsid w:val="00A43354"/>
    <w:rsid w:val="00A549AD"/>
    <w:rsid w:val="00A55A18"/>
    <w:rsid w:val="00A63E57"/>
    <w:rsid w:val="00A64AA0"/>
    <w:rsid w:val="00A674B6"/>
    <w:rsid w:val="00A70436"/>
    <w:rsid w:val="00A70ECA"/>
    <w:rsid w:val="00A71C7E"/>
    <w:rsid w:val="00A736D7"/>
    <w:rsid w:val="00A81DC0"/>
    <w:rsid w:val="00A83300"/>
    <w:rsid w:val="00A83BAC"/>
    <w:rsid w:val="00A92330"/>
    <w:rsid w:val="00A94689"/>
    <w:rsid w:val="00AA335B"/>
    <w:rsid w:val="00AA3B36"/>
    <w:rsid w:val="00AB1226"/>
    <w:rsid w:val="00AB4CE7"/>
    <w:rsid w:val="00AC19D9"/>
    <w:rsid w:val="00AC2207"/>
    <w:rsid w:val="00AD2A71"/>
    <w:rsid w:val="00AE0242"/>
    <w:rsid w:val="00AE0677"/>
    <w:rsid w:val="00AE3A7C"/>
    <w:rsid w:val="00AE4743"/>
    <w:rsid w:val="00AF0014"/>
    <w:rsid w:val="00AF0A80"/>
    <w:rsid w:val="00AF1271"/>
    <w:rsid w:val="00B01FB2"/>
    <w:rsid w:val="00B03992"/>
    <w:rsid w:val="00B136C6"/>
    <w:rsid w:val="00B150A3"/>
    <w:rsid w:val="00B1612E"/>
    <w:rsid w:val="00B2789A"/>
    <w:rsid w:val="00B27FCD"/>
    <w:rsid w:val="00B300A6"/>
    <w:rsid w:val="00B34F45"/>
    <w:rsid w:val="00B357DE"/>
    <w:rsid w:val="00B41876"/>
    <w:rsid w:val="00B43DC0"/>
    <w:rsid w:val="00B454CC"/>
    <w:rsid w:val="00B47ECB"/>
    <w:rsid w:val="00B50AC5"/>
    <w:rsid w:val="00B53E0C"/>
    <w:rsid w:val="00B54025"/>
    <w:rsid w:val="00B6031A"/>
    <w:rsid w:val="00B613AF"/>
    <w:rsid w:val="00B64707"/>
    <w:rsid w:val="00B648A5"/>
    <w:rsid w:val="00B67868"/>
    <w:rsid w:val="00B704B7"/>
    <w:rsid w:val="00B707E1"/>
    <w:rsid w:val="00B728B8"/>
    <w:rsid w:val="00B76B3D"/>
    <w:rsid w:val="00B7785F"/>
    <w:rsid w:val="00B80FEE"/>
    <w:rsid w:val="00B93343"/>
    <w:rsid w:val="00B93D70"/>
    <w:rsid w:val="00B94E21"/>
    <w:rsid w:val="00BA10A9"/>
    <w:rsid w:val="00BA2732"/>
    <w:rsid w:val="00BA5E5D"/>
    <w:rsid w:val="00BA6561"/>
    <w:rsid w:val="00BB25CE"/>
    <w:rsid w:val="00BB2DD0"/>
    <w:rsid w:val="00BB52E1"/>
    <w:rsid w:val="00BC1054"/>
    <w:rsid w:val="00BC3946"/>
    <w:rsid w:val="00BC3ABB"/>
    <w:rsid w:val="00BC660F"/>
    <w:rsid w:val="00BC69F0"/>
    <w:rsid w:val="00BD25D3"/>
    <w:rsid w:val="00BD56BA"/>
    <w:rsid w:val="00BD6B4D"/>
    <w:rsid w:val="00BE19BA"/>
    <w:rsid w:val="00BE6CE2"/>
    <w:rsid w:val="00BE6E5B"/>
    <w:rsid w:val="00BF3324"/>
    <w:rsid w:val="00BF6707"/>
    <w:rsid w:val="00C01A62"/>
    <w:rsid w:val="00C03067"/>
    <w:rsid w:val="00C06EF2"/>
    <w:rsid w:val="00C06FD7"/>
    <w:rsid w:val="00C1123D"/>
    <w:rsid w:val="00C1270D"/>
    <w:rsid w:val="00C15FE6"/>
    <w:rsid w:val="00C16908"/>
    <w:rsid w:val="00C20362"/>
    <w:rsid w:val="00C22CBA"/>
    <w:rsid w:val="00C260A4"/>
    <w:rsid w:val="00C26ADD"/>
    <w:rsid w:val="00C31F09"/>
    <w:rsid w:val="00C32870"/>
    <w:rsid w:val="00C34956"/>
    <w:rsid w:val="00C352CD"/>
    <w:rsid w:val="00C36CF2"/>
    <w:rsid w:val="00C37D4F"/>
    <w:rsid w:val="00C40B5D"/>
    <w:rsid w:val="00C41A50"/>
    <w:rsid w:val="00C45536"/>
    <w:rsid w:val="00C45EA8"/>
    <w:rsid w:val="00C52713"/>
    <w:rsid w:val="00C527D4"/>
    <w:rsid w:val="00C54C38"/>
    <w:rsid w:val="00C55256"/>
    <w:rsid w:val="00C57732"/>
    <w:rsid w:val="00C603D6"/>
    <w:rsid w:val="00C619BF"/>
    <w:rsid w:val="00C623D2"/>
    <w:rsid w:val="00C62A91"/>
    <w:rsid w:val="00C63EE5"/>
    <w:rsid w:val="00C66880"/>
    <w:rsid w:val="00C73935"/>
    <w:rsid w:val="00C771D2"/>
    <w:rsid w:val="00C847B3"/>
    <w:rsid w:val="00C859E2"/>
    <w:rsid w:val="00C87106"/>
    <w:rsid w:val="00C87FEE"/>
    <w:rsid w:val="00C908E5"/>
    <w:rsid w:val="00C91A08"/>
    <w:rsid w:val="00C92711"/>
    <w:rsid w:val="00C971BB"/>
    <w:rsid w:val="00C97714"/>
    <w:rsid w:val="00CA17DB"/>
    <w:rsid w:val="00CA64B5"/>
    <w:rsid w:val="00CA6F19"/>
    <w:rsid w:val="00CB3088"/>
    <w:rsid w:val="00CB4031"/>
    <w:rsid w:val="00CB58C3"/>
    <w:rsid w:val="00CC1E8E"/>
    <w:rsid w:val="00CC6AC6"/>
    <w:rsid w:val="00CC7000"/>
    <w:rsid w:val="00CD370E"/>
    <w:rsid w:val="00CD6552"/>
    <w:rsid w:val="00CE0B5A"/>
    <w:rsid w:val="00CE2911"/>
    <w:rsid w:val="00CE2B00"/>
    <w:rsid w:val="00CE5FC1"/>
    <w:rsid w:val="00CE7562"/>
    <w:rsid w:val="00CF061B"/>
    <w:rsid w:val="00CF2029"/>
    <w:rsid w:val="00CF2A60"/>
    <w:rsid w:val="00CF52D5"/>
    <w:rsid w:val="00CF649B"/>
    <w:rsid w:val="00D009A0"/>
    <w:rsid w:val="00D0502A"/>
    <w:rsid w:val="00D05F54"/>
    <w:rsid w:val="00D072F2"/>
    <w:rsid w:val="00D073D6"/>
    <w:rsid w:val="00D07FCA"/>
    <w:rsid w:val="00D11386"/>
    <w:rsid w:val="00D226D0"/>
    <w:rsid w:val="00D25F3E"/>
    <w:rsid w:val="00D30FB3"/>
    <w:rsid w:val="00D35B4C"/>
    <w:rsid w:val="00D364DD"/>
    <w:rsid w:val="00D3687A"/>
    <w:rsid w:val="00D40757"/>
    <w:rsid w:val="00D41404"/>
    <w:rsid w:val="00D45AA1"/>
    <w:rsid w:val="00D46CC2"/>
    <w:rsid w:val="00D47100"/>
    <w:rsid w:val="00D50267"/>
    <w:rsid w:val="00D51112"/>
    <w:rsid w:val="00D52757"/>
    <w:rsid w:val="00D52ADE"/>
    <w:rsid w:val="00D54849"/>
    <w:rsid w:val="00D55183"/>
    <w:rsid w:val="00D55C90"/>
    <w:rsid w:val="00D60F27"/>
    <w:rsid w:val="00D6637D"/>
    <w:rsid w:val="00D669A3"/>
    <w:rsid w:val="00D67EEA"/>
    <w:rsid w:val="00D71A3B"/>
    <w:rsid w:val="00D736DC"/>
    <w:rsid w:val="00D754D6"/>
    <w:rsid w:val="00D76B56"/>
    <w:rsid w:val="00D779B1"/>
    <w:rsid w:val="00D819EE"/>
    <w:rsid w:val="00D822C8"/>
    <w:rsid w:val="00D82A69"/>
    <w:rsid w:val="00D8552D"/>
    <w:rsid w:val="00D85630"/>
    <w:rsid w:val="00D90179"/>
    <w:rsid w:val="00D94489"/>
    <w:rsid w:val="00D974C1"/>
    <w:rsid w:val="00D97C73"/>
    <w:rsid w:val="00DA2F19"/>
    <w:rsid w:val="00DA3ED8"/>
    <w:rsid w:val="00DA63EF"/>
    <w:rsid w:val="00DA7F45"/>
    <w:rsid w:val="00DB2558"/>
    <w:rsid w:val="00DB2C76"/>
    <w:rsid w:val="00DB3EDE"/>
    <w:rsid w:val="00DB485A"/>
    <w:rsid w:val="00DB63E4"/>
    <w:rsid w:val="00DB7AD1"/>
    <w:rsid w:val="00DC0DE8"/>
    <w:rsid w:val="00DC21B9"/>
    <w:rsid w:val="00DD0A25"/>
    <w:rsid w:val="00DD168A"/>
    <w:rsid w:val="00DD1A79"/>
    <w:rsid w:val="00DD1BFC"/>
    <w:rsid w:val="00DD297B"/>
    <w:rsid w:val="00DE15B1"/>
    <w:rsid w:val="00DE2211"/>
    <w:rsid w:val="00DE2370"/>
    <w:rsid w:val="00DE3044"/>
    <w:rsid w:val="00DE5EE4"/>
    <w:rsid w:val="00DE69D5"/>
    <w:rsid w:val="00DF5E59"/>
    <w:rsid w:val="00E01828"/>
    <w:rsid w:val="00E01CB2"/>
    <w:rsid w:val="00E03E83"/>
    <w:rsid w:val="00E045EC"/>
    <w:rsid w:val="00E110A6"/>
    <w:rsid w:val="00E11C48"/>
    <w:rsid w:val="00E11E06"/>
    <w:rsid w:val="00E1440A"/>
    <w:rsid w:val="00E153DB"/>
    <w:rsid w:val="00E2038B"/>
    <w:rsid w:val="00E221FE"/>
    <w:rsid w:val="00E33DB7"/>
    <w:rsid w:val="00E35067"/>
    <w:rsid w:val="00E37A45"/>
    <w:rsid w:val="00E41614"/>
    <w:rsid w:val="00E45D6B"/>
    <w:rsid w:val="00E528EA"/>
    <w:rsid w:val="00E53349"/>
    <w:rsid w:val="00E53E26"/>
    <w:rsid w:val="00E54902"/>
    <w:rsid w:val="00E5629C"/>
    <w:rsid w:val="00E56EE7"/>
    <w:rsid w:val="00E573B7"/>
    <w:rsid w:val="00E61248"/>
    <w:rsid w:val="00E61ACC"/>
    <w:rsid w:val="00E649EB"/>
    <w:rsid w:val="00E6583E"/>
    <w:rsid w:val="00E67B20"/>
    <w:rsid w:val="00E73F1D"/>
    <w:rsid w:val="00E777D6"/>
    <w:rsid w:val="00E84243"/>
    <w:rsid w:val="00E851D1"/>
    <w:rsid w:val="00E86E43"/>
    <w:rsid w:val="00E871B0"/>
    <w:rsid w:val="00E90436"/>
    <w:rsid w:val="00E93FAA"/>
    <w:rsid w:val="00E95846"/>
    <w:rsid w:val="00E9783F"/>
    <w:rsid w:val="00EA0158"/>
    <w:rsid w:val="00EA0F1F"/>
    <w:rsid w:val="00EA1C3D"/>
    <w:rsid w:val="00EA5B82"/>
    <w:rsid w:val="00EA6BB9"/>
    <w:rsid w:val="00EC083C"/>
    <w:rsid w:val="00EC0C9C"/>
    <w:rsid w:val="00EC1823"/>
    <w:rsid w:val="00EC3FEB"/>
    <w:rsid w:val="00EC54A6"/>
    <w:rsid w:val="00EC5A17"/>
    <w:rsid w:val="00EC6110"/>
    <w:rsid w:val="00ED0169"/>
    <w:rsid w:val="00ED0815"/>
    <w:rsid w:val="00ED0BDA"/>
    <w:rsid w:val="00ED5FEB"/>
    <w:rsid w:val="00ED7F21"/>
    <w:rsid w:val="00EE0514"/>
    <w:rsid w:val="00EE05AC"/>
    <w:rsid w:val="00EE35CE"/>
    <w:rsid w:val="00EE3C2D"/>
    <w:rsid w:val="00EE3DD4"/>
    <w:rsid w:val="00EF2A78"/>
    <w:rsid w:val="00EF30D8"/>
    <w:rsid w:val="00EF496E"/>
    <w:rsid w:val="00EF5D75"/>
    <w:rsid w:val="00F009A4"/>
    <w:rsid w:val="00F077D0"/>
    <w:rsid w:val="00F078AC"/>
    <w:rsid w:val="00F10213"/>
    <w:rsid w:val="00F104F3"/>
    <w:rsid w:val="00F1098F"/>
    <w:rsid w:val="00F201AA"/>
    <w:rsid w:val="00F24516"/>
    <w:rsid w:val="00F26E92"/>
    <w:rsid w:val="00F27BDC"/>
    <w:rsid w:val="00F355A4"/>
    <w:rsid w:val="00F37D3F"/>
    <w:rsid w:val="00F432F0"/>
    <w:rsid w:val="00F43779"/>
    <w:rsid w:val="00F43A29"/>
    <w:rsid w:val="00F43E3B"/>
    <w:rsid w:val="00F453FC"/>
    <w:rsid w:val="00F4600D"/>
    <w:rsid w:val="00F52E5E"/>
    <w:rsid w:val="00F54346"/>
    <w:rsid w:val="00F56FC8"/>
    <w:rsid w:val="00F61656"/>
    <w:rsid w:val="00F66C65"/>
    <w:rsid w:val="00F6799B"/>
    <w:rsid w:val="00F7012D"/>
    <w:rsid w:val="00F7484E"/>
    <w:rsid w:val="00F74A67"/>
    <w:rsid w:val="00F7583A"/>
    <w:rsid w:val="00F8066E"/>
    <w:rsid w:val="00F825F7"/>
    <w:rsid w:val="00F90B17"/>
    <w:rsid w:val="00F90F68"/>
    <w:rsid w:val="00F91502"/>
    <w:rsid w:val="00F91CB5"/>
    <w:rsid w:val="00F9316C"/>
    <w:rsid w:val="00F9610F"/>
    <w:rsid w:val="00F96672"/>
    <w:rsid w:val="00F96840"/>
    <w:rsid w:val="00FA1D0B"/>
    <w:rsid w:val="00FA3420"/>
    <w:rsid w:val="00FA5A81"/>
    <w:rsid w:val="00FB0F0A"/>
    <w:rsid w:val="00FB435E"/>
    <w:rsid w:val="00FB6418"/>
    <w:rsid w:val="00FC06C3"/>
    <w:rsid w:val="00FC127D"/>
    <w:rsid w:val="00FC1D43"/>
    <w:rsid w:val="00FC3383"/>
    <w:rsid w:val="00FC702C"/>
    <w:rsid w:val="00FC7057"/>
    <w:rsid w:val="00FD5441"/>
    <w:rsid w:val="00FD5FE9"/>
    <w:rsid w:val="00FE0B4A"/>
    <w:rsid w:val="00FE4A0C"/>
    <w:rsid w:val="00FF05C3"/>
    <w:rsid w:val="00FF1E88"/>
    <w:rsid w:val="00FF2BEE"/>
    <w:rsid w:val="00FF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C6D418"/>
  <w15:docId w15:val="{1E99E3C3-E97A-483C-8F77-C486E587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5CA"/>
  </w:style>
  <w:style w:type="paragraph" w:styleId="Heading1">
    <w:name w:val="heading 1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/>
      <w:jc w:val="both"/>
      <w:outlineLvl w:val="0"/>
    </w:pPr>
    <w:rPr>
      <w:rFonts w:ascii="Arial" w:hAnsi="Arial"/>
      <w:u w:val="single"/>
    </w:rPr>
  </w:style>
  <w:style w:type="paragraph" w:styleId="Heading2">
    <w:name w:val="heading 2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jc w:val="both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 w:hanging="360"/>
      <w:jc w:val="both"/>
      <w:outlineLvl w:val="3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FB6418"/>
    <w:pPr>
      <w:keepNext/>
      <w:tabs>
        <w:tab w:val="left" w:pos="360"/>
        <w:tab w:val="left" w:pos="1080"/>
        <w:tab w:val="left" w:pos="1440"/>
        <w:tab w:val="left" w:pos="1800"/>
      </w:tabs>
      <w:jc w:val="both"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FB6418"/>
    <w:pPr>
      <w:keepNext/>
      <w:numPr>
        <w:numId w:val="1"/>
      </w:numPr>
      <w:tabs>
        <w:tab w:val="left" w:pos="360"/>
        <w:tab w:val="left" w:pos="1080"/>
        <w:tab w:val="left" w:pos="1440"/>
        <w:tab w:val="left" w:pos="1800"/>
      </w:tabs>
      <w:jc w:val="both"/>
      <w:outlineLvl w:val="5"/>
    </w:pPr>
    <w:rPr>
      <w:rFonts w:ascii="Arial" w:hAnsi="Arial"/>
      <w:b/>
    </w:rPr>
  </w:style>
  <w:style w:type="paragraph" w:styleId="Heading7">
    <w:name w:val="heading 7"/>
    <w:basedOn w:val="Normal"/>
    <w:next w:val="Normal"/>
    <w:qFormat/>
    <w:rsid w:val="00FB6418"/>
    <w:pPr>
      <w:keepNext/>
      <w:ind w:left="720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rsid w:val="00FB6418"/>
    <w:pPr>
      <w:keepNext/>
      <w:outlineLvl w:val="7"/>
    </w:pPr>
    <w:rPr>
      <w:rFonts w:ascii="Arial" w:hAnsi="Arial"/>
      <w:b/>
    </w:rPr>
  </w:style>
  <w:style w:type="paragraph" w:styleId="Heading9">
    <w:name w:val="heading 9"/>
    <w:basedOn w:val="Normal"/>
    <w:next w:val="Normal"/>
    <w:qFormat/>
    <w:rsid w:val="00FB6418"/>
    <w:pPr>
      <w:keepNext/>
      <w:ind w:firstLine="720"/>
      <w:outlineLvl w:val="8"/>
    </w:pPr>
    <w:rPr>
      <w:rFonts w:ascii="Arial" w:hAnsi="Arial"/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FB6418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FB6418"/>
    <w:rPr>
      <w:rFonts w:ascii="Arial" w:hAnsi="Arial"/>
      <w:sz w:val="24"/>
    </w:rPr>
  </w:style>
  <w:style w:type="paragraph" w:styleId="Header">
    <w:name w:val="header"/>
    <w:basedOn w:val="Normal"/>
    <w:rsid w:val="00FB64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641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6418"/>
  </w:style>
  <w:style w:type="paragraph" w:styleId="BodyText3">
    <w:name w:val="Body Text 3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uiPriority w:val="99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C62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62A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0CD3"/>
    <w:pPr>
      <w:ind w:left="720"/>
      <w:contextualSpacing/>
    </w:pPr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1053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053DA"/>
  </w:style>
  <w:style w:type="character" w:customStyle="1" w:styleId="CommentTextChar">
    <w:name w:val="Comment Text Char"/>
    <w:basedOn w:val="DefaultParagraphFont"/>
    <w:link w:val="CommentText"/>
    <w:semiHidden/>
    <w:rsid w:val="001053D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3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70731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438EE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1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1CB5"/>
    <w:rPr>
      <w:b/>
      <w:bCs/>
    </w:rPr>
  </w:style>
  <w:style w:type="character" w:customStyle="1" w:styleId="markei56k8ywt">
    <w:name w:val="markei56k8ywt"/>
    <w:basedOn w:val="DefaultParagraphFont"/>
    <w:rsid w:val="00F6799B"/>
  </w:style>
  <w:style w:type="character" w:customStyle="1" w:styleId="kdemh">
    <w:name w:val="kdemh"/>
    <w:basedOn w:val="DefaultParagraphFont"/>
    <w:rsid w:val="00857EBD"/>
  </w:style>
  <w:style w:type="character" w:customStyle="1" w:styleId="ui-provider">
    <w:name w:val="ui-provider"/>
    <w:basedOn w:val="DefaultParagraphFont"/>
    <w:rsid w:val="008C47E8"/>
  </w:style>
  <w:style w:type="character" w:styleId="UnresolvedMention">
    <w:name w:val="Unresolved Mention"/>
    <w:basedOn w:val="DefaultParagraphFont"/>
    <w:uiPriority w:val="99"/>
    <w:semiHidden/>
    <w:unhideWhenUsed/>
    <w:rsid w:val="00951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s%3A%2F%2Fwww.ashrae.org%2Fabout-ashrae%2Fashrae-code-of-ethics&amp;data=02%7C01%7Crzimmerman%40titus-hvac.com%7C29a68366b3c54b28f31908d4a9c25ffc%7Ca1f1e2147ded45b681a19e8ae3459641%7C0%7C0%7C636320099683702358&amp;sdata=GRBne1hrZ4LkZQzXH58OfhS9%2FJVLk6CYjqmIzon7HIE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53DA6-9FD2-4DC8-9601-9FA17359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Rite-Hite Corporation</Company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Gebke</dc:creator>
  <cp:keywords/>
  <dc:description/>
  <cp:lastModifiedBy>Ryan Johnson</cp:lastModifiedBy>
  <cp:revision>1</cp:revision>
  <cp:lastPrinted>2015-06-24T13:55:00Z</cp:lastPrinted>
  <dcterms:created xsi:type="dcterms:W3CDTF">2024-06-25T04:09:00Z</dcterms:created>
  <dcterms:modified xsi:type="dcterms:W3CDTF">2024-07-01T15:26:00Z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 Classification">
    <vt:lpwstr>Internal </vt:lpwstr>
  </property>
  <property fmtid="{D5CDD505-2E9C-101B-9397-08002B2CF9AE}" pid="3" name="MSIP_Label_6be01c0c-f9b3-4dc4-af0b-a82110cc37cd_Enabled">
    <vt:lpwstr>true</vt:lpwstr>
  </property>
  <property fmtid="{D5CDD505-2E9C-101B-9397-08002B2CF9AE}" pid="4" name="MSIP_Label_6be01c0c-f9b3-4dc4-af0b-a82110cc37cd_SetDate">
    <vt:lpwstr>2021-12-07T19:20:57Z</vt:lpwstr>
  </property>
  <property fmtid="{D5CDD505-2E9C-101B-9397-08002B2CF9AE}" pid="5" name="MSIP_Label_6be01c0c-f9b3-4dc4-af0b-a82110cc37cd_Method">
    <vt:lpwstr>Standard</vt:lpwstr>
  </property>
  <property fmtid="{D5CDD505-2E9C-101B-9397-08002B2CF9AE}" pid="6" name="MSIP_Label_6be01c0c-f9b3-4dc4-af0b-a82110cc37cd_Name">
    <vt:lpwstr>6be01c0c-f9b3-4dc4-af0b-a82110cc37cd</vt:lpwstr>
  </property>
  <property fmtid="{D5CDD505-2E9C-101B-9397-08002B2CF9AE}" pid="7" name="MSIP_Label_6be01c0c-f9b3-4dc4-af0b-a82110cc37cd_SiteId">
    <vt:lpwstr>a1f1e214-7ded-45b6-81a1-9e8ae3459641</vt:lpwstr>
  </property>
  <property fmtid="{D5CDD505-2E9C-101B-9397-08002B2CF9AE}" pid="8" name="MSIP_Label_6be01c0c-f9b3-4dc4-af0b-a82110cc37cd_ContentBits">
    <vt:lpwstr>0</vt:lpwstr>
  </property>
</Properties>
</file>