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6F" w:rsidRDefault="00FA266F">
      <w:pPr>
        <w:pStyle w:val="Heading2"/>
        <w:spacing w:after="120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TC 2.</w:t>
      </w:r>
      <w:r w:rsidR="00EB4CD0">
        <w:rPr>
          <w:rFonts w:ascii="Arial" w:hAnsi="Arial" w:cs="Arial"/>
          <w:i w:val="0"/>
          <w:iCs/>
        </w:rPr>
        <w:t>0</w:t>
      </w:r>
      <w:r>
        <w:rPr>
          <w:rFonts w:ascii="Arial" w:hAnsi="Arial" w:cs="Arial"/>
          <w:i w:val="0"/>
          <w:iCs/>
        </w:rPr>
        <w:t xml:space="preserve">1 Physiology </w:t>
      </w:r>
      <w:r w:rsidR="00A15758">
        <w:rPr>
          <w:rFonts w:ascii="Arial" w:hAnsi="Arial" w:cs="Arial"/>
          <w:i w:val="0"/>
          <w:iCs/>
        </w:rPr>
        <w:t xml:space="preserve">&amp; Human Environment – </w:t>
      </w:r>
      <w:r w:rsidR="004F7F11">
        <w:rPr>
          <w:rFonts w:ascii="Arial" w:hAnsi="Arial" w:cs="Arial"/>
          <w:i w:val="0"/>
          <w:iCs/>
        </w:rPr>
        <w:t>New York</w:t>
      </w:r>
      <w:r w:rsidR="00A15758">
        <w:rPr>
          <w:rFonts w:ascii="Arial" w:hAnsi="Arial" w:cs="Arial"/>
          <w:i w:val="0"/>
          <w:iCs/>
        </w:rPr>
        <w:t xml:space="preserve"> </w:t>
      </w:r>
      <w:r w:rsidR="00DB545B">
        <w:rPr>
          <w:rFonts w:ascii="Arial" w:hAnsi="Arial" w:cs="Arial"/>
          <w:i w:val="0"/>
          <w:iCs/>
        </w:rPr>
        <w:t>Meeting Minutes</w:t>
      </w:r>
    </w:p>
    <w:p w:rsidR="00FA266F" w:rsidRDefault="00FA266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Meeting Schedule</w:t>
      </w:r>
    </w:p>
    <w:p w:rsidR="00FA266F" w:rsidRDefault="000833D7" w:rsidP="00A964FF">
      <w:pPr>
        <w:pStyle w:val="Heading2"/>
        <w:tabs>
          <w:tab w:val="left" w:pos="5040"/>
          <w:tab w:val="left" w:pos="639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Meeting</w:t>
      </w:r>
      <w:r>
        <w:rPr>
          <w:rFonts w:ascii="Arial" w:hAnsi="Arial" w:cs="Arial"/>
        </w:rPr>
        <w:tab/>
      </w:r>
      <w:r w:rsidR="00A964FF">
        <w:rPr>
          <w:rFonts w:ascii="Arial" w:hAnsi="Arial" w:cs="Arial"/>
        </w:rPr>
        <w:t>Day</w:t>
      </w:r>
      <w:r w:rsidR="00A964FF">
        <w:rPr>
          <w:rFonts w:ascii="Arial" w:hAnsi="Arial" w:cs="Arial"/>
        </w:rPr>
        <w:tab/>
      </w:r>
      <w:r>
        <w:rPr>
          <w:rFonts w:ascii="Arial" w:hAnsi="Arial" w:cs="Arial"/>
        </w:rPr>
        <w:t>Time</w:t>
      </w:r>
      <w:r>
        <w:rPr>
          <w:rFonts w:ascii="Arial" w:hAnsi="Arial" w:cs="Arial"/>
        </w:rPr>
        <w:tab/>
      </w:r>
      <w:r w:rsidR="00FA266F">
        <w:rPr>
          <w:rFonts w:ascii="Arial" w:hAnsi="Arial" w:cs="Arial"/>
        </w:rPr>
        <w:t>Room</w:t>
      </w:r>
    </w:p>
    <w:p w:rsidR="00B972C6" w:rsidRDefault="00B972C6" w:rsidP="00B972C6">
      <w:pPr>
        <w:tabs>
          <w:tab w:val="left" w:pos="5040"/>
          <w:tab w:val="left" w:pos="6390"/>
          <w:tab w:val="left" w:pos="7920"/>
        </w:tabs>
        <w:rPr>
          <w:rFonts w:ascii="Arial" w:hAnsi="Arial" w:cs="Arial"/>
          <w:color w:val="000000"/>
          <w:sz w:val="24"/>
          <w:szCs w:val="18"/>
        </w:rPr>
      </w:pPr>
      <w:r>
        <w:rPr>
          <w:rFonts w:ascii="Arial" w:hAnsi="Arial" w:cs="Arial"/>
          <w:color w:val="000000"/>
          <w:sz w:val="24"/>
          <w:szCs w:val="18"/>
        </w:rPr>
        <w:t xml:space="preserve">TC 2.01 </w:t>
      </w:r>
      <w:proofErr w:type="gramStart"/>
      <w:r>
        <w:rPr>
          <w:rFonts w:ascii="Arial" w:hAnsi="Arial" w:cs="Arial"/>
          <w:color w:val="000000"/>
          <w:sz w:val="24"/>
          <w:szCs w:val="18"/>
        </w:rPr>
        <w:t>Physiology</w:t>
      </w:r>
      <w:proofErr w:type="gramEnd"/>
      <w:r>
        <w:rPr>
          <w:rFonts w:ascii="Arial" w:hAnsi="Arial" w:cs="Arial"/>
          <w:color w:val="000000"/>
          <w:sz w:val="24"/>
          <w:szCs w:val="18"/>
        </w:rPr>
        <w:t>&amp; Human Environment   </w:t>
      </w:r>
      <w:r>
        <w:rPr>
          <w:rFonts w:ascii="Arial" w:hAnsi="Arial" w:cs="Arial"/>
          <w:color w:val="000000"/>
          <w:sz w:val="24"/>
          <w:szCs w:val="18"/>
        </w:rPr>
        <w:tab/>
        <w:t>Tues</w:t>
      </w:r>
      <w:r>
        <w:rPr>
          <w:rFonts w:ascii="Arial" w:hAnsi="Arial" w:cs="Arial"/>
          <w:color w:val="000000"/>
          <w:sz w:val="24"/>
          <w:szCs w:val="18"/>
        </w:rPr>
        <w:tab/>
        <w:t>1:00</w:t>
      </w:r>
      <w:r>
        <w:rPr>
          <w:rFonts w:ascii="Arial" w:hAnsi="Arial" w:cs="Arial"/>
          <w:color w:val="000000"/>
          <w:sz w:val="24"/>
          <w:szCs w:val="18"/>
        </w:rPr>
        <w:noBreakHyphen/>
        <w:t>4:30P</w:t>
      </w:r>
      <w:r>
        <w:rPr>
          <w:rFonts w:ascii="Arial" w:hAnsi="Arial" w:cs="Arial"/>
          <w:color w:val="000000"/>
          <w:sz w:val="24"/>
          <w:szCs w:val="18"/>
        </w:rPr>
        <w:tab/>
      </w:r>
      <w:proofErr w:type="spellStart"/>
      <w:r>
        <w:rPr>
          <w:rFonts w:ascii="Arial" w:hAnsi="Arial" w:cs="Arial"/>
          <w:color w:val="000000"/>
          <w:sz w:val="24"/>
          <w:szCs w:val="18"/>
        </w:rPr>
        <w:t>Beekman</w:t>
      </w:r>
      <w:proofErr w:type="spellEnd"/>
      <w:r>
        <w:rPr>
          <w:rFonts w:ascii="Arial" w:hAnsi="Arial" w:cs="Arial"/>
          <w:color w:val="000000"/>
          <w:sz w:val="24"/>
          <w:szCs w:val="18"/>
        </w:rPr>
        <w:t xml:space="preserve"> (H2)</w:t>
      </w:r>
    </w:p>
    <w:p w:rsidR="00B972C6" w:rsidRPr="000833D7" w:rsidRDefault="00B972C6" w:rsidP="00B972C6">
      <w:pPr>
        <w:tabs>
          <w:tab w:val="left" w:pos="5040"/>
          <w:tab w:val="left" w:pos="6390"/>
          <w:tab w:val="left" w:pos="7920"/>
        </w:tabs>
        <w:ind w:left="2160" w:hanging="2160"/>
        <w:rPr>
          <w:rFonts w:ascii="Arial" w:hAnsi="Arial" w:cs="Arial"/>
          <w:color w:val="000000"/>
          <w:sz w:val="24"/>
          <w:szCs w:val="18"/>
        </w:rPr>
      </w:pPr>
      <w:r>
        <w:rPr>
          <w:rFonts w:ascii="Arial" w:hAnsi="Arial" w:cs="Arial"/>
          <w:color w:val="000000"/>
          <w:sz w:val="24"/>
          <w:szCs w:val="18"/>
        </w:rPr>
        <w:t>TC 2.01 Research</w:t>
      </w:r>
      <w:r>
        <w:rPr>
          <w:rFonts w:ascii="Arial" w:hAnsi="Arial" w:cs="Arial"/>
          <w:color w:val="000000"/>
          <w:sz w:val="24"/>
          <w:szCs w:val="18"/>
        </w:rPr>
        <w:tab/>
      </w:r>
      <w:r>
        <w:rPr>
          <w:rFonts w:ascii="Arial" w:hAnsi="Arial" w:cs="Arial"/>
          <w:color w:val="000000"/>
          <w:sz w:val="24"/>
          <w:szCs w:val="18"/>
        </w:rPr>
        <w:tab/>
        <w:t>Sunday</w:t>
      </w:r>
      <w:r>
        <w:rPr>
          <w:rFonts w:ascii="Arial" w:hAnsi="Arial" w:cs="Arial"/>
          <w:color w:val="000000"/>
          <w:sz w:val="24"/>
          <w:szCs w:val="18"/>
        </w:rPr>
        <w:tab/>
        <w:t>1:00-3:00P</w:t>
      </w:r>
      <w:r>
        <w:rPr>
          <w:rFonts w:ascii="Arial" w:hAnsi="Arial" w:cs="Arial"/>
          <w:color w:val="000000"/>
          <w:sz w:val="24"/>
          <w:szCs w:val="18"/>
        </w:rPr>
        <w:tab/>
        <w:t xml:space="preserve">Exec </w:t>
      </w:r>
      <w:proofErr w:type="spellStart"/>
      <w:r>
        <w:rPr>
          <w:rFonts w:ascii="Arial" w:hAnsi="Arial" w:cs="Arial"/>
          <w:color w:val="000000"/>
          <w:sz w:val="24"/>
          <w:szCs w:val="18"/>
        </w:rPr>
        <w:t>Boardr’m</w:t>
      </w:r>
      <w:proofErr w:type="spellEnd"/>
      <w:r>
        <w:rPr>
          <w:rFonts w:ascii="Arial" w:hAnsi="Arial" w:cs="Arial"/>
          <w:color w:val="000000"/>
          <w:sz w:val="24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18"/>
        </w:rPr>
        <w:t>Sh</w:t>
      </w:r>
      <w:proofErr w:type="spellEnd"/>
      <w:r>
        <w:rPr>
          <w:rFonts w:ascii="Arial" w:hAnsi="Arial" w:cs="Arial"/>
          <w:color w:val="000000"/>
          <w:sz w:val="24"/>
          <w:szCs w:val="18"/>
        </w:rPr>
        <w:t>)</w:t>
      </w:r>
    </w:p>
    <w:p w:rsidR="00B972C6" w:rsidRDefault="00B972C6" w:rsidP="00B972C6">
      <w:pPr>
        <w:tabs>
          <w:tab w:val="left" w:pos="5040"/>
          <w:tab w:val="left" w:pos="6390"/>
          <w:tab w:val="left" w:pos="792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18"/>
        </w:rPr>
        <w:t>TC 2.01 Programs</w:t>
      </w:r>
      <w:r>
        <w:rPr>
          <w:rFonts w:ascii="Arial" w:hAnsi="Arial" w:cs="Arial"/>
          <w:color w:val="000000"/>
          <w:sz w:val="24"/>
          <w:szCs w:val="18"/>
        </w:rPr>
        <w:tab/>
        <w:t xml:space="preserve">Sunday      </w:t>
      </w:r>
      <w:r>
        <w:rPr>
          <w:rFonts w:ascii="Arial" w:hAnsi="Arial" w:cs="Arial"/>
          <w:color w:val="000000"/>
          <w:sz w:val="24"/>
          <w:szCs w:val="18"/>
        </w:rPr>
        <w:tab/>
        <w:t>3:00-4:00P </w:t>
      </w:r>
      <w:r>
        <w:rPr>
          <w:rFonts w:ascii="Arial" w:hAnsi="Arial" w:cs="Arial"/>
          <w:color w:val="000000"/>
          <w:sz w:val="24"/>
          <w:szCs w:val="18"/>
        </w:rPr>
        <w:tab/>
        <w:t xml:space="preserve">Exec </w:t>
      </w:r>
      <w:proofErr w:type="spellStart"/>
      <w:r>
        <w:rPr>
          <w:rFonts w:ascii="Arial" w:hAnsi="Arial" w:cs="Arial"/>
          <w:color w:val="000000"/>
          <w:sz w:val="24"/>
          <w:szCs w:val="18"/>
        </w:rPr>
        <w:t>Boardr’m</w:t>
      </w:r>
      <w:proofErr w:type="spellEnd"/>
      <w:r>
        <w:rPr>
          <w:rFonts w:ascii="Arial" w:hAnsi="Arial" w:cs="Arial"/>
          <w:color w:val="000000"/>
          <w:sz w:val="24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18"/>
        </w:rPr>
        <w:t>Sh</w:t>
      </w:r>
      <w:proofErr w:type="spellEnd"/>
      <w:r>
        <w:rPr>
          <w:rFonts w:ascii="Arial" w:hAnsi="Arial" w:cs="Arial"/>
          <w:color w:val="000000"/>
          <w:sz w:val="24"/>
          <w:szCs w:val="18"/>
        </w:rPr>
        <w:t>)</w:t>
      </w:r>
    </w:p>
    <w:p w:rsidR="00B972C6" w:rsidRDefault="00B972C6" w:rsidP="00B972C6">
      <w:pPr>
        <w:tabs>
          <w:tab w:val="left" w:pos="5040"/>
          <w:tab w:val="left" w:pos="6390"/>
          <w:tab w:val="left" w:pos="7920"/>
        </w:tabs>
        <w:rPr>
          <w:rFonts w:ascii="Arial" w:hAnsi="Arial" w:cs="Arial"/>
          <w:color w:val="000000"/>
          <w:sz w:val="24"/>
          <w:szCs w:val="18"/>
        </w:rPr>
      </w:pPr>
      <w:r>
        <w:rPr>
          <w:rFonts w:ascii="Arial" w:hAnsi="Arial" w:cs="Arial"/>
          <w:color w:val="000000"/>
          <w:sz w:val="24"/>
          <w:szCs w:val="18"/>
        </w:rPr>
        <w:t>TC 2.01 Handbook</w:t>
      </w:r>
      <w:r>
        <w:rPr>
          <w:rFonts w:ascii="Arial" w:hAnsi="Arial" w:cs="Arial"/>
          <w:color w:val="000000"/>
          <w:sz w:val="24"/>
          <w:szCs w:val="18"/>
        </w:rPr>
        <w:tab/>
        <w:t xml:space="preserve">Sunday      </w:t>
      </w:r>
      <w:r>
        <w:rPr>
          <w:rFonts w:ascii="Arial" w:hAnsi="Arial" w:cs="Arial"/>
          <w:color w:val="000000"/>
          <w:sz w:val="24"/>
          <w:szCs w:val="18"/>
        </w:rPr>
        <w:tab/>
        <w:t>4:00-5:00P  </w:t>
      </w:r>
      <w:r>
        <w:rPr>
          <w:rFonts w:ascii="Arial" w:hAnsi="Arial" w:cs="Arial"/>
          <w:color w:val="000000"/>
          <w:sz w:val="24"/>
          <w:szCs w:val="18"/>
        </w:rPr>
        <w:tab/>
        <w:t xml:space="preserve">Exec </w:t>
      </w:r>
      <w:proofErr w:type="spellStart"/>
      <w:r>
        <w:rPr>
          <w:rFonts w:ascii="Arial" w:hAnsi="Arial" w:cs="Arial"/>
          <w:color w:val="000000"/>
          <w:sz w:val="24"/>
          <w:szCs w:val="18"/>
        </w:rPr>
        <w:t>Boardr’m</w:t>
      </w:r>
      <w:proofErr w:type="spellEnd"/>
      <w:r>
        <w:rPr>
          <w:rFonts w:ascii="Arial" w:hAnsi="Arial" w:cs="Arial"/>
          <w:color w:val="000000"/>
          <w:sz w:val="24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18"/>
        </w:rPr>
        <w:t>Sh</w:t>
      </w:r>
      <w:proofErr w:type="spellEnd"/>
      <w:r>
        <w:rPr>
          <w:rFonts w:ascii="Arial" w:hAnsi="Arial" w:cs="Arial"/>
          <w:color w:val="000000"/>
          <w:sz w:val="24"/>
          <w:szCs w:val="18"/>
        </w:rPr>
        <w:t>)</w:t>
      </w:r>
    </w:p>
    <w:p w:rsidR="00B972C6" w:rsidRDefault="00B972C6" w:rsidP="00B972C6">
      <w:pPr>
        <w:rPr>
          <w:rFonts w:ascii="Arial" w:hAnsi="Arial" w:cs="Arial"/>
          <w:color w:val="000000"/>
          <w:sz w:val="24"/>
          <w:szCs w:val="18"/>
        </w:rPr>
      </w:pPr>
    </w:p>
    <w:p w:rsidR="00FA266F" w:rsidRDefault="00FA266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Main Committee </w:t>
      </w:r>
      <w:r w:rsidR="00DB545B">
        <w:rPr>
          <w:rFonts w:ascii="Arial" w:hAnsi="Arial" w:cs="Arial"/>
        </w:rPr>
        <w:t>Minutes</w:t>
      </w:r>
    </w:p>
    <w:p w:rsidR="00FA266F" w:rsidRDefault="005C3EF0" w:rsidP="005C3EF0">
      <w:pPr>
        <w:tabs>
          <w:tab w:val="left" w:pos="360"/>
        </w:tabs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1.</w:t>
      </w:r>
      <w:r>
        <w:rPr>
          <w:rFonts w:ascii="Arial" w:hAnsi="Arial" w:cs="Arial"/>
          <w:b/>
          <w:bCs/>
          <w:sz w:val="24"/>
        </w:rPr>
        <w:tab/>
      </w:r>
      <w:r w:rsidR="00FA266F" w:rsidRPr="005C3EF0">
        <w:rPr>
          <w:rFonts w:ascii="Arial" w:hAnsi="Arial" w:cs="Arial"/>
          <w:b/>
          <w:bCs/>
          <w:sz w:val="24"/>
        </w:rPr>
        <w:t>Call</w:t>
      </w:r>
      <w:r w:rsidR="00FA266F">
        <w:rPr>
          <w:rFonts w:ascii="Arial" w:hAnsi="Arial" w:cs="Arial"/>
          <w:b/>
          <w:bCs/>
          <w:sz w:val="24"/>
        </w:rPr>
        <w:t xml:space="preserve"> to Orde</w:t>
      </w:r>
      <w:r w:rsidR="006F1350">
        <w:rPr>
          <w:rFonts w:ascii="Arial" w:hAnsi="Arial" w:cs="Arial"/>
          <w:b/>
          <w:bCs/>
          <w:sz w:val="24"/>
        </w:rPr>
        <w:t>r</w:t>
      </w:r>
      <w:r w:rsidR="00873893" w:rsidRPr="004204FC">
        <w:rPr>
          <w:rFonts w:ascii="Arial" w:hAnsi="Arial" w:cs="Arial"/>
          <w:bCs/>
          <w:sz w:val="24"/>
        </w:rPr>
        <w:t>–</w:t>
      </w:r>
      <w:r w:rsidR="00B450B3">
        <w:rPr>
          <w:rFonts w:ascii="Arial" w:hAnsi="Arial" w:cs="Arial"/>
          <w:bCs/>
          <w:sz w:val="24"/>
        </w:rPr>
        <w:t xml:space="preserve"> </w:t>
      </w:r>
      <w:r w:rsidR="004F7F11">
        <w:rPr>
          <w:rFonts w:ascii="Arial" w:hAnsi="Arial" w:cs="Arial"/>
          <w:bCs/>
          <w:sz w:val="24"/>
        </w:rPr>
        <w:t>Den</w:t>
      </w:r>
      <w:r w:rsidR="00CD1AF0">
        <w:rPr>
          <w:rFonts w:ascii="Arial" w:hAnsi="Arial" w:cs="Arial"/>
          <w:bCs/>
          <w:sz w:val="24"/>
        </w:rPr>
        <w:t>n</w:t>
      </w:r>
      <w:r w:rsidR="004F7F11">
        <w:rPr>
          <w:rFonts w:ascii="Arial" w:hAnsi="Arial" w:cs="Arial"/>
          <w:bCs/>
          <w:sz w:val="24"/>
        </w:rPr>
        <w:t xml:space="preserve">is </w:t>
      </w:r>
      <w:proofErr w:type="spellStart"/>
      <w:r w:rsidR="004F7F11">
        <w:rPr>
          <w:rFonts w:ascii="Arial" w:hAnsi="Arial" w:cs="Arial"/>
          <w:bCs/>
          <w:sz w:val="24"/>
        </w:rPr>
        <w:t>Loveday</w:t>
      </w:r>
      <w:proofErr w:type="spellEnd"/>
      <w:r w:rsidR="003934F0">
        <w:rPr>
          <w:rFonts w:ascii="Arial" w:hAnsi="Arial" w:cs="Arial"/>
          <w:bCs/>
          <w:sz w:val="24"/>
        </w:rPr>
        <w:t xml:space="preserve">. The meeting was called to order at </w:t>
      </w:r>
      <w:r w:rsidR="00CD1AF0" w:rsidRPr="00912650">
        <w:rPr>
          <w:rFonts w:ascii="Arial" w:hAnsi="Arial" w:cs="Arial"/>
          <w:bCs/>
          <w:sz w:val="24"/>
        </w:rPr>
        <w:t>1:10</w:t>
      </w:r>
      <w:r w:rsidR="003934F0">
        <w:rPr>
          <w:rFonts w:ascii="Arial" w:hAnsi="Arial" w:cs="Arial"/>
          <w:bCs/>
          <w:sz w:val="24"/>
        </w:rPr>
        <w:t xml:space="preserve"> by </w:t>
      </w:r>
      <w:r w:rsidR="004F7F11">
        <w:rPr>
          <w:rFonts w:ascii="Arial" w:hAnsi="Arial" w:cs="Arial"/>
          <w:bCs/>
          <w:sz w:val="24"/>
        </w:rPr>
        <w:t>De</w:t>
      </w:r>
      <w:r w:rsidR="00CD1AF0">
        <w:rPr>
          <w:rFonts w:ascii="Arial" w:hAnsi="Arial" w:cs="Arial"/>
          <w:bCs/>
          <w:sz w:val="24"/>
        </w:rPr>
        <w:t>n</w:t>
      </w:r>
      <w:r w:rsidR="004F7F11">
        <w:rPr>
          <w:rFonts w:ascii="Arial" w:hAnsi="Arial" w:cs="Arial"/>
          <w:bCs/>
          <w:sz w:val="24"/>
        </w:rPr>
        <w:t xml:space="preserve">nis </w:t>
      </w:r>
      <w:proofErr w:type="spellStart"/>
      <w:r w:rsidR="004F7F11">
        <w:rPr>
          <w:rFonts w:ascii="Arial" w:hAnsi="Arial" w:cs="Arial"/>
          <w:bCs/>
          <w:sz w:val="24"/>
        </w:rPr>
        <w:t>Loveday</w:t>
      </w:r>
      <w:proofErr w:type="spellEnd"/>
    </w:p>
    <w:p w:rsidR="00FA266F" w:rsidRDefault="005C3EF0" w:rsidP="005C3EF0">
      <w:pPr>
        <w:tabs>
          <w:tab w:val="left" w:pos="360"/>
        </w:tabs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2.</w:t>
      </w:r>
      <w:r>
        <w:rPr>
          <w:rFonts w:ascii="Arial" w:hAnsi="Arial" w:cs="Arial"/>
          <w:b/>
          <w:bCs/>
          <w:sz w:val="24"/>
        </w:rPr>
        <w:tab/>
      </w:r>
      <w:r w:rsidR="00FA266F">
        <w:rPr>
          <w:rFonts w:ascii="Arial" w:hAnsi="Arial" w:cs="Arial"/>
          <w:b/>
          <w:bCs/>
          <w:sz w:val="24"/>
        </w:rPr>
        <w:t>Read Scope</w:t>
      </w:r>
      <w:r w:rsidR="00FA266F">
        <w:rPr>
          <w:rFonts w:ascii="Arial" w:hAnsi="Arial" w:cs="Arial"/>
          <w:sz w:val="24"/>
        </w:rPr>
        <w:t>:  TC 2.</w:t>
      </w:r>
      <w:r w:rsidR="00EB4CD0">
        <w:rPr>
          <w:rFonts w:ascii="Arial" w:hAnsi="Arial" w:cs="Arial"/>
          <w:sz w:val="24"/>
        </w:rPr>
        <w:t>0</w:t>
      </w:r>
      <w:r w:rsidR="00FA266F">
        <w:rPr>
          <w:rFonts w:ascii="Arial" w:hAnsi="Arial" w:cs="Arial"/>
          <w:sz w:val="24"/>
        </w:rPr>
        <w:t>1 is concerned with the relationship of man’s living environment, as altered by air conditioning, heating, and ventilation systems to his comfort</w:t>
      </w:r>
      <w:r w:rsidR="00D65274">
        <w:rPr>
          <w:rFonts w:ascii="Arial" w:hAnsi="Arial" w:cs="Arial"/>
          <w:sz w:val="24"/>
        </w:rPr>
        <w:t>,</w:t>
      </w:r>
      <w:r w:rsidR="00FA266F">
        <w:rPr>
          <w:rFonts w:ascii="Arial" w:hAnsi="Arial" w:cs="Arial"/>
          <w:sz w:val="24"/>
        </w:rPr>
        <w:t xml:space="preserve"> health and productivity.</w:t>
      </w:r>
    </w:p>
    <w:p w:rsidR="00FA266F" w:rsidRPr="003934F0" w:rsidRDefault="005C3EF0" w:rsidP="00A75F97">
      <w:pPr>
        <w:numPr>
          <w:ilvl w:val="0"/>
          <w:numId w:val="3"/>
        </w:numPr>
        <w:spacing w:after="1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</w:t>
      </w:r>
      <w:r w:rsidR="00FA266F">
        <w:rPr>
          <w:rFonts w:ascii="Arial" w:hAnsi="Arial" w:cs="Arial"/>
          <w:b/>
          <w:bCs/>
          <w:sz w:val="24"/>
        </w:rPr>
        <w:t>ntroduction of Members, Guests, and Liaisons</w:t>
      </w:r>
      <w:r w:rsidR="00B13424">
        <w:rPr>
          <w:rFonts w:ascii="Arial" w:hAnsi="Arial" w:cs="Arial"/>
          <w:bCs/>
          <w:sz w:val="24"/>
        </w:rPr>
        <w:t>:  Guests</w:t>
      </w:r>
      <w:r w:rsidR="00624401">
        <w:rPr>
          <w:rFonts w:ascii="Arial" w:hAnsi="Arial" w:cs="Arial"/>
          <w:bCs/>
          <w:sz w:val="24"/>
        </w:rPr>
        <w:t xml:space="preserve"> were warmly welcomed, and were</w:t>
      </w:r>
      <w:r w:rsidR="00B13424">
        <w:rPr>
          <w:rFonts w:ascii="Arial" w:hAnsi="Arial" w:cs="Arial"/>
          <w:bCs/>
          <w:sz w:val="24"/>
        </w:rPr>
        <w:t xml:space="preserve"> strongly encouraged to submit contact information to chair or vice-chair to be added as </w:t>
      </w:r>
      <w:r w:rsidR="00DB545B">
        <w:rPr>
          <w:rFonts w:ascii="Arial" w:hAnsi="Arial" w:cs="Arial"/>
          <w:bCs/>
          <w:sz w:val="24"/>
        </w:rPr>
        <w:t xml:space="preserve">provisional corresponding members </w:t>
      </w:r>
      <w:r w:rsidR="00B13424">
        <w:rPr>
          <w:rFonts w:ascii="Arial" w:hAnsi="Arial" w:cs="Arial"/>
          <w:bCs/>
          <w:sz w:val="24"/>
        </w:rPr>
        <w:t>CM</w:t>
      </w:r>
      <w:r w:rsidR="003934F0">
        <w:rPr>
          <w:rFonts w:ascii="Arial" w:hAnsi="Arial" w:cs="Arial"/>
          <w:bCs/>
          <w:sz w:val="24"/>
        </w:rPr>
        <w:t>.</w:t>
      </w:r>
    </w:p>
    <w:p w:rsidR="003934F0" w:rsidRDefault="003934F0" w:rsidP="003934F0">
      <w:pPr>
        <w:spacing w:after="120"/>
        <w:ind w:left="36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>Introductions were made</w:t>
      </w:r>
      <w:r w:rsidRPr="00912650">
        <w:rPr>
          <w:rFonts w:ascii="Arial" w:hAnsi="Arial" w:cs="Arial"/>
          <w:bCs/>
          <w:sz w:val="24"/>
        </w:rPr>
        <w:t>. 1</w:t>
      </w:r>
      <w:r w:rsidR="00CC4F56" w:rsidRPr="00912650">
        <w:rPr>
          <w:rFonts w:ascii="Arial" w:hAnsi="Arial" w:cs="Arial"/>
          <w:bCs/>
          <w:sz w:val="24"/>
        </w:rPr>
        <w:t>3</w:t>
      </w:r>
      <w:r w:rsidRPr="00912650">
        <w:rPr>
          <w:rFonts w:ascii="Arial" w:hAnsi="Arial" w:cs="Arial"/>
          <w:bCs/>
          <w:sz w:val="24"/>
        </w:rPr>
        <w:t xml:space="preserve"> members</w:t>
      </w:r>
      <w:r>
        <w:rPr>
          <w:rFonts w:ascii="Arial" w:hAnsi="Arial" w:cs="Arial"/>
          <w:bCs/>
          <w:sz w:val="24"/>
        </w:rPr>
        <w:t xml:space="preserve"> and guests were introduced.</w:t>
      </w:r>
    </w:p>
    <w:p w:rsidR="005C3EF0" w:rsidRPr="00912650" w:rsidRDefault="00CC4F56" w:rsidP="00A75F97">
      <w:pPr>
        <w:numPr>
          <w:ilvl w:val="0"/>
          <w:numId w:val="3"/>
        </w:numPr>
        <w:spacing w:after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Denver</w:t>
      </w:r>
      <w:r w:rsidR="005C3EF0" w:rsidRPr="00A13F6E">
        <w:rPr>
          <w:rFonts w:ascii="Arial" w:hAnsi="Arial" w:cs="Arial"/>
          <w:b/>
          <w:bCs/>
          <w:sz w:val="24"/>
        </w:rPr>
        <w:t xml:space="preserve"> Minutes Approval: </w:t>
      </w:r>
      <w:r w:rsidR="00B8682B" w:rsidRPr="00912650">
        <w:rPr>
          <w:rFonts w:ascii="Arial" w:hAnsi="Arial" w:cs="Arial"/>
          <w:bCs/>
          <w:sz w:val="24"/>
        </w:rPr>
        <w:t>Motion to approve minutes</w:t>
      </w:r>
      <w:r w:rsidR="001B10B1" w:rsidRPr="00912650">
        <w:rPr>
          <w:rFonts w:ascii="Arial" w:hAnsi="Arial" w:cs="Arial"/>
          <w:bCs/>
          <w:sz w:val="24"/>
        </w:rPr>
        <w:t xml:space="preserve"> by Eric Adams</w:t>
      </w:r>
      <w:r w:rsidR="00B8682B" w:rsidRPr="00912650">
        <w:rPr>
          <w:rFonts w:ascii="Arial" w:hAnsi="Arial" w:cs="Arial"/>
          <w:bCs/>
          <w:sz w:val="24"/>
        </w:rPr>
        <w:t xml:space="preserve">.  </w:t>
      </w:r>
      <w:r w:rsidR="00CD1AF0" w:rsidRPr="00912650">
        <w:rPr>
          <w:rFonts w:ascii="Arial" w:hAnsi="Arial" w:cs="Arial"/>
          <w:bCs/>
          <w:sz w:val="24"/>
        </w:rPr>
        <w:t>Lilly</w:t>
      </w:r>
      <w:r w:rsidR="00B8682B" w:rsidRPr="00912650">
        <w:rPr>
          <w:rFonts w:ascii="Arial" w:hAnsi="Arial" w:cs="Arial"/>
          <w:bCs/>
          <w:sz w:val="24"/>
        </w:rPr>
        <w:t xml:space="preserve"> </w:t>
      </w:r>
      <w:r w:rsidR="001B10B1" w:rsidRPr="00912650">
        <w:rPr>
          <w:rFonts w:ascii="Arial" w:hAnsi="Arial" w:cs="Arial"/>
          <w:bCs/>
          <w:sz w:val="24"/>
        </w:rPr>
        <w:t xml:space="preserve">Wang </w:t>
      </w:r>
      <w:r w:rsidR="00B8682B" w:rsidRPr="00912650">
        <w:rPr>
          <w:rFonts w:ascii="Arial" w:hAnsi="Arial" w:cs="Arial"/>
          <w:bCs/>
          <w:sz w:val="24"/>
        </w:rPr>
        <w:t xml:space="preserve">seconded.  </w:t>
      </w:r>
      <w:r w:rsidR="001B10B1" w:rsidRPr="00912650">
        <w:rPr>
          <w:rFonts w:ascii="Arial" w:hAnsi="Arial" w:cs="Arial"/>
          <w:bCs/>
          <w:sz w:val="24"/>
        </w:rPr>
        <w:t>Denver</w:t>
      </w:r>
      <w:r w:rsidR="00B8682B" w:rsidRPr="00912650">
        <w:rPr>
          <w:rFonts w:ascii="Arial" w:hAnsi="Arial" w:cs="Arial"/>
          <w:bCs/>
          <w:sz w:val="24"/>
        </w:rPr>
        <w:t xml:space="preserve"> meeting minutes approved.  </w:t>
      </w:r>
      <w:r w:rsidR="00CD1AF0" w:rsidRPr="00912650">
        <w:rPr>
          <w:rFonts w:ascii="Arial" w:hAnsi="Arial" w:cs="Arial"/>
          <w:bCs/>
          <w:sz w:val="24"/>
        </w:rPr>
        <w:t>7</w:t>
      </w:r>
      <w:r w:rsidR="00B8682B" w:rsidRPr="00912650">
        <w:rPr>
          <w:rFonts w:ascii="Arial" w:hAnsi="Arial" w:cs="Arial"/>
          <w:bCs/>
          <w:sz w:val="24"/>
        </w:rPr>
        <w:t>-0-0 CV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1540"/>
        <w:gridCol w:w="2790"/>
        <w:gridCol w:w="2898"/>
      </w:tblGrid>
      <w:tr w:rsidR="00E12780" w:rsidTr="00E12780">
        <w:tc>
          <w:tcPr>
            <w:tcW w:w="2960" w:type="dxa"/>
            <w:tcBorders>
              <w:bottom w:val="single" w:sz="4" w:space="0" w:color="auto"/>
            </w:tcBorders>
          </w:tcPr>
          <w:p w:rsidR="00E12780" w:rsidRDefault="00E1278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MEMBERS</w:t>
            </w:r>
          </w:p>
        </w:tc>
        <w:tc>
          <w:tcPr>
            <w:tcW w:w="1540" w:type="dxa"/>
          </w:tcPr>
          <w:p w:rsidR="00E12780" w:rsidRDefault="00E12780" w:rsidP="00D45E5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Term Ends</w:t>
            </w:r>
          </w:p>
        </w:tc>
        <w:tc>
          <w:tcPr>
            <w:tcW w:w="2790" w:type="dxa"/>
          </w:tcPr>
          <w:p w:rsidR="00CC4F56" w:rsidRDefault="00E12780" w:rsidP="00CC4F5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Rolling Off after </w:t>
            </w:r>
          </w:p>
          <w:p w:rsidR="00E12780" w:rsidRDefault="00CC4F56" w:rsidP="00CC4F5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New York</w:t>
            </w:r>
            <w:r w:rsidR="00997A96">
              <w:rPr>
                <w:rFonts w:ascii="Arial" w:hAnsi="Arial" w:cs="Arial"/>
                <w:b/>
                <w:sz w:val="24"/>
              </w:rPr>
              <w:t xml:space="preserve"> Meeting</w:t>
            </w:r>
          </w:p>
        </w:tc>
        <w:tc>
          <w:tcPr>
            <w:tcW w:w="2898" w:type="dxa"/>
          </w:tcPr>
          <w:p w:rsidR="00E12780" w:rsidRDefault="00E1278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Quorum check</w:t>
            </w:r>
          </w:p>
        </w:tc>
      </w:tr>
      <w:tr w:rsidR="00CC4F56" w:rsidTr="00CC4F56">
        <w:tc>
          <w:tcPr>
            <w:tcW w:w="2960" w:type="dxa"/>
            <w:vAlign w:val="bottom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Adams</w:t>
            </w:r>
          </w:p>
        </w:tc>
        <w:tc>
          <w:tcPr>
            <w:tcW w:w="1540" w:type="dxa"/>
            <w:vAlign w:val="center"/>
          </w:tcPr>
          <w:p w:rsidR="00CC4F56" w:rsidRDefault="00CC4F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6/30/2017</w:t>
            </w:r>
          </w:p>
        </w:tc>
        <w:tc>
          <w:tcPr>
            <w:tcW w:w="2790" w:type="dxa"/>
          </w:tcPr>
          <w:p w:rsidR="00CC4F56" w:rsidRDefault="00CC4F56" w:rsidP="00E1278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98" w:type="dxa"/>
          </w:tcPr>
          <w:p w:rsidR="00CC4F56" w:rsidRDefault="0032099C" w:rsidP="00E1278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CC4F56" w:rsidTr="00CC4F56">
        <w:tc>
          <w:tcPr>
            <w:tcW w:w="2960" w:type="dxa"/>
            <w:vAlign w:val="center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-Ho Choi</w:t>
            </w:r>
          </w:p>
        </w:tc>
        <w:tc>
          <w:tcPr>
            <w:tcW w:w="1540" w:type="dxa"/>
            <w:vAlign w:val="center"/>
          </w:tcPr>
          <w:p w:rsidR="00CC4F56" w:rsidRDefault="00CC4F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6/30/2016</w:t>
            </w:r>
          </w:p>
        </w:tc>
        <w:tc>
          <w:tcPr>
            <w:tcW w:w="2790" w:type="dxa"/>
          </w:tcPr>
          <w:p w:rsidR="00CC4F56" w:rsidRDefault="00CC4F56" w:rsidP="00E1278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98" w:type="dxa"/>
          </w:tcPr>
          <w:p w:rsidR="00CC4F56" w:rsidRDefault="00CC4F56" w:rsidP="00E1278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4F56" w:rsidTr="00CC4F56">
        <w:tc>
          <w:tcPr>
            <w:tcW w:w="2960" w:type="dxa"/>
            <w:vAlign w:val="center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Raymond 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Horstman</w:t>
            </w:r>
            <w:proofErr w:type="spellEnd"/>
          </w:p>
        </w:tc>
        <w:tc>
          <w:tcPr>
            <w:tcW w:w="1540" w:type="dxa"/>
            <w:vAlign w:val="center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6/30/2016</w:t>
            </w:r>
          </w:p>
        </w:tc>
        <w:tc>
          <w:tcPr>
            <w:tcW w:w="2790" w:type="dxa"/>
          </w:tcPr>
          <w:p w:rsidR="00CC4F56" w:rsidRDefault="00CC4F56" w:rsidP="00E1278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98" w:type="dxa"/>
          </w:tcPr>
          <w:p w:rsidR="00CC4F56" w:rsidRDefault="00CC4F56" w:rsidP="00E1278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4F56" w:rsidTr="00CC4F56">
        <w:tc>
          <w:tcPr>
            <w:tcW w:w="2960" w:type="dxa"/>
            <w:vAlign w:val="center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C Jackson</w:t>
            </w:r>
          </w:p>
        </w:tc>
        <w:tc>
          <w:tcPr>
            <w:tcW w:w="1540" w:type="dxa"/>
            <w:vAlign w:val="center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6/30/2016</w:t>
            </w:r>
          </w:p>
        </w:tc>
        <w:tc>
          <w:tcPr>
            <w:tcW w:w="2790" w:type="dxa"/>
          </w:tcPr>
          <w:p w:rsidR="00CC4F56" w:rsidRDefault="00CC4F56" w:rsidP="00E1278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98" w:type="dxa"/>
          </w:tcPr>
          <w:p w:rsidR="00CC4F56" w:rsidRDefault="00CC4F56" w:rsidP="00E1278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4F56" w:rsidTr="00CC4F56">
        <w:tc>
          <w:tcPr>
            <w:tcW w:w="2960" w:type="dxa"/>
            <w:vAlign w:val="center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Dennis 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Loveday</w:t>
            </w:r>
            <w:proofErr w:type="spellEnd"/>
          </w:p>
        </w:tc>
        <w:tc>
          <w:tcPr>
            <w:tcW w:w="1540" w:type="dxa"/>
            <w:vAlign w:val="center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6/30/2016</w:t>
            </w:r>
          </w:p>
        </w:tc>
        <w:tc>
          <w:tcPr>
            <w:tcW w:w="2790" w:type="dxa"/>
          </w:tcPr>
          <w:p w:rsidR="00CC4F56" w:rsidRDefault="00CC4F56" w:rsidP="00E1278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98" w:type="dxa"/>
          </w:tcPr>
          <w:p w:rsidR="00CC4F56" w:rsidRDefault="0032099C" w:rsidP="00E1278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CC4F56" w:rsidTr="00CC4F56">
        <w:tc>
          <w:tcPr>
            <w:tcW w:w="2960" w:type="dxa"/>
            <w:vAlign w:val="bottom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Arsen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Melikov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(VMNQ)</w:t>
            </w:r>
          </w:p>
        </w:tc>
        <w:tc>
          <w:tcPr>
            <w:tcW w:w="1540" w:type="dxa"/>
            <w:vAlign w:val="center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6/30/2016</w:t>
            </w:r>
          </w:p>
        </w:tc>
        <w:tc>
          <w:tcPr>
            <w:tcW w:w="2790" w:type="dxa"/>
          </w:tcPr>
          <w:p w:rsidR="00CC4F56" w:rsidRDefault="00CC4F56" w:rsidP="00E1278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98" w:type="dxa"/>
          </w:tcPr>
          <w:p w:rsidR="00CC4F56" w:rsidRDefault="00CC4F56" w:rsidP="00E1278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4F56" w:rsidTr="00CC4F56">
        <w:tc>
          <w:tcPr>
            <w:tcW w:w="2960" w:type="dxa"/>
            <w:vAlign w:val="bottom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Chandra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Sekhar</w:t>
            </w:r>
            <w:proofErr w:type="spellEnd"/>
          </w:p>
        </w:tc>
        <w:tc>
          <w:tcPr>
            <w:tcW w:w="1540" w:type="dxa"/>
            <w:vAlign w:val="center"/>
          </w:tcPr>
          <w:p w:rsidR="00CC4F56" w:rsidRDefault="00CC4F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6/30/2014</w:t>
            </w:r>
          </w:p>
        </w:tc>
        <w:tc>
          <w:tcPr>
            <w:tcW w:w="2790" w:type="dxa"/>
          </w:tcPr>
          <w:p w:rsidR="00CC4F56" w:rsidRDefault="00CC4F56" w:rsidP="00E1278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98" w:type="dxa"/>
          </w:tcPr>
          <w:p w:rsidR="00CC4F56" w:rsidRDefault="00CC4F56" w:rsidP="00E1278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4F56" w:rsidTr="00CC4F56">
        <w:tc>
          <w:tcPr>
            <w:tcW w:w="2960" w:type="dxa"/>
            <w:vAlign w:val="center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Simmonds</w:t>
            </w:r>
          </w:p>
        </w:tc>
        <w:tc>
          <w:tcPr>
            <w:tcW w:w="1540" w:type="dxa"/>
            <w:vAlign w:val="center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6/30/2015</w:t>
            </w:r>
          </w:p>
        </w:tc>
        <w:tc>
          <w:tcPr>
            <w:tcW w:w="2790" w:type="dxa"/>
          </w:tcPr>
          <w:p w:rsidR="00CC4F56" w:rsidRDefault="00CC4F56" w:rsidP="00E1278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98" w:type="dxa"/>
          </w:tcPr>
          <w:p w:rsidR="00CC4F56" w:rsidRDefault="00CC4F56" w:rsidP="00E1278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4F56" w:rsidTr="00CC4F56">
        <w:tc>
          <w:tcPr>
            <w:tcW w:w="2960" w:type="dxa"/>
            <w:vAlign w:val="bottom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Zuraimi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Sultan</w:t>
            </w:r>
          </w:p>
        </w:tc>
        <w:tc>
          <w:tcPr>
            <w:tcW w:w="1540" w:type="dxa"/>
            <w:vAlign w:val="center"/>
          </w:tcPr>
          <w:p w:rsidR="00CC4F56" w:rsidRDefault="00CC4F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6/30/2017</w:t>
            </w:r>
          </w:p>
        </w:tc>
        <w:tc>
          <w:tcPr>
            <w:tcW w:w="2790" w:type="dxa"/>
          </w:tcPr>
          <w:p w:rsidR="00CC4F56" w:rsidRDefault="00CC4F56" w:rsidP="00E1278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98" w:type="dxa"/>
          </w:tcPr>
          <w:p w:rsidR="00CC4F56" w:rsidRDefault="0032099C" w:rsidP="00E1278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CC4F56" w:rsidTr="00CC4F56">
        <w:tc>
          <w:tcPr>
            <w:tcW w:w="2960" w:type="dxa"/>
            <w:vAlign w:val="center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ichi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Tanabe (VMNQ)</w:t>
            </w:r>
          </w:p>
        </w:tc>
        <w:tc>
          <w:tcPr>
            <w:tcW w:w="1540" w:type="dxa"/>
            <w:vAlign w:val="center"/>
          </w:tcPr>
          <w:p w:rsidR="00CC4F56" w:rsidRDefault="00CC4F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6/30/2015</w:t>
            </w:r>
          </w:p>
        </w:tc>
        <w:tc>
          <w:tcPr>
            <w:tcW w:w="2790" w:type="dxa"/>
          </w:tcPr>
          <w:p w:rsidR="00CC4F56" w:rsidRDefault="00CC4F56" w:rsidP="00E1278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98" w:type="dxa"/>
          </w:tcPr>
          <w:p w:rsidR="00CC4F56" w:rsidRDefault="0032099C" w:rsidP="00E1278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CC4F56" w:rsidTr="00CC4F56">
        <w:tc>
          <w:tcPr>
            <w:tcW w:w="2960" w:type="dxa"/>
            <w:vAlign w:val="bottom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Diotima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Von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Kempski</w:t>
            </w:r>
            <w:proofErr w:type="spellEnd"/>
          </w:p>
        </w:tc>
        <w:tc>
          <w:tcPr>
            <w:tcW w:w="1540" w:type="dxa"/>
            <w:vAlign w:val="center"/>
          </w:tcPr>
          <w:p w:rsidR="00CC4F56" w:rsidRDefault="00CC4F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6/30/2017</w:t>
            </w:r>
          </w:p>
        </w:tc>
        <w:tc>
          <w:tcPr>
            <w:tcW w:w="2790" w:type="dxa"/>
          </w:tcPr>
          <w:p w:rsidR="00CC4F56" w:rsidRDefault="00CC4F56" w:rsidP="00CC4F5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98" w:type="dxa"/>
          </w:tcPr>
          <w:p w:rsidR="00CC4F56" w:rsidRDefault="0032099C" w:rsidP="00CC4F5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CC4F56" w:rsidTr="00CC4F56">
        <w:tc>
          <w:tcPr>
            <w:tcW w:w="2960" w:type="dxa"/>
            <w:vAlign w:val="bottom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Lily Wang</w:t>
            </w:r>
          </w:p>
        </w:tc>
        <w:tc>
          <w:tcPr>
            <w:tcW w:w="1540" w:type="dxa"/>
            <w:vAlign w:val="center"/>
          </w:tcPr>
          <w:p w:rsidR="00CC4F56" w:rsidRDefault="00CC4F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6/30/2017</w:t>
            </w:r>
          </w:p>
        </w:tc>
        <w:tc>
          <w:tcPr>
            <w:tcW w:w="2790" w:type="dxa"/>
          </w:tcPr>
          <w:p w:rsidR="00CC4F56" w:rsidRDefault="00CC4F56" w:rsidP="00CC4F5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98" w:type="dxa"/>
          </w:tcPr>
          <w:p w:rsidR="00CC4F56" w:rsidRDefault="0032099C" w:rsidP="00CC4F5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CC4F56" w:rsidTr="00CC4F56">
        <w:tc>
          <w:tcPr>
            <w:tcW w:w="2960" w:type="dxa"/>
            <w:vAlign w:val="bottom"/>
          </w:tcPr>
          <w:p w:rsidR="00CC4F56" w:rsidRDefault="00CC4F5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Hui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Zhang</w:t>
            </w:r>
          </w:p>
        </w:tc>
        <w:tc>
          <w:tcPr>
            <w:tcW w:w="1540" w:type="dxa"/>
            <w:vAlign w:val="center"/>
          </w:tcPr>
          <w:p w:rsidR="00CC4F56" w:rsidRDefault="00CC4F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6/30/2017</w:t>
            </w:r>
          </w:p>
        </w:tc>
        <w:tc>
          <w:tcPr>
            <w:tcW w:w="2790" w:type="dxa"/>
          </w:tcPr>
          <w:p w:rsidR="00CC4F56" w:rsidRDefault="00CC4F56" w:rsidP="00CC4F5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98" w:type="dxa"/>
          </w:tcPr>
          <w:p w:rsidR="00CC4F56" w:rsidRDefault="0032099C" w:rsidP="00CC4F5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</w:tbl>
    <w:p w:rsidR="00D45E53" w:rsidRDefault="00D45E53">
      <w:pPr>
        <w:spacing w:after="120"/>
        <w:rPr>
          <w:rFonts w:ascii="Arial" w:hAnsi="Arial" w:cs="Arial"/>
          <w:bCs/>
          <w:sz w:val="24"/>
        </w:rPr>
      </w:pPr>
    </w:p>
    <w:p w:rsidR="00FA266F" w:rsidRDefault="00FA266F" w:rsidP="00A75F97">
      <w:pPr>
        <w:pStyle w:val="Heading1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Liaison Reports </w:t>
      </w:r>
      <w:r>
        <w:rPr>
          <w:rFonts w:ascii="Arial" w:hAnsi="Arial" w:cs="Arial"/>
          <w:b w:val="0"/>
        </w:rPr>
        <w:t>–</w:t>
      </w:r>
    </w:p>
    <w:p w:rsidR="001B10B1" w:rsidRPr="00C05074" w:rsidRDefault="001B10B1" w:rsidP="001B10B1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TAC Chairma</w:t>
      </w:r>
      <w:r w:rsidRPr="008C7D3B">
        <w:rPr>
          <w:rFonts w:ascii="Arial" w:hAnsi="Arial" w:cs="Arial"/>
          <w:b/>
          <w:sz w:val="24"/>
        </w:rPr>
        <w:t>n</w:t>
      </w:r>
      <w:r w:rsidRPr="008C7D3B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Pr="00CD4DBF">
        <w:rPr>
          <w:rFonts w:ascii="Arial" w:hAnsi="Arial" w:cs="Arial"/>
          <w:sz w:val="24"/>
        </w:rPr>
        <w:t>Mr</w:t>
      </w:r>
      <w:proofErr w:type="spellEnd"/>
      <w:r w:rsidRPr="00CD4DBF">
        <w:rPr>
          <w:rFonts w:ascii="Arial" w:hAnsi="Arial" w:cs="Arial"/>
          <w:sz w:val="24"/>
        </w:rPr>
        <w:t xml:space="preserve"> William F </w:t>
      </w:r>
      <w:proofErr w:type="spellStart"/>
      <w:r w:rsidRPr="00CD4DBF">
        <w:rPr>
          <w:rFonts w:ascii="Arial" w:hAnsi="Arial" w:cs="Arial"/>
          <w:sz w:val="24"/>
        </w:rPr>
        <w:t>McQuade</w:t>
      </w:r>
      <w:proofErr w:type="spellEnd"/>
    </w:p>
    <w:p w:rsidR="001B10B1" w:rsidRPr="00C05074" w:rsidRDefault="001B10B1" w:rsidP="001B10B1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C05074">
        <w:rPr>
          <w:rFonts w:ascii="Arial" w:hAnsi="Arial" w:cs="Arial"/>
          <w:b/>
          <w:bCs/>
          <w:sz w:val="24"/>
        </w:rPr>
        <w:t>TAC Section Head</w:t>
      </w:r>
      <w:r w:rsidRPr="00C05074">
        <w:rPr>
          <w:rFonts w:ascii="Arial" w:hAnsi="Arial" w:cs="Arial"/>
          <w:sz w:val="24"/>
        </w:rPr>
        <w:t xml:space="preserve"> – </w:t>
      </w:r>
      <w:r w:rsidRPr="00C05074">
        <w:rPr>
          <w:rFonts w:ascii="Arial" w:hAnsi="Arial" w:cs="Arial"/>
          <w:sz w:val="24"/>
        </w:rPr>
        <w:tab/>
      </w:r>
      <w:proofErr w:type="spellStart"/>
      <w:r w:rsidRPr="00C05074">
        <w:rPr>
          <w:rFonts w:ascii="Arial" w:hAnsi="Arial" w:cs="Arial"/>
          <w:sz w:val="24"/>
        </w:rPr>
        <w:t>Mr</w:t>
      </w:r>
      <w:proofErr w:type="spellEnd"/>
      <w:r w:rsidRPr="00C05074">
        <w:rPr>
          <w:rFonts w:ascii="Arial" w:hAnsi="Arial" w:cs="Arial"/>
          <w:sz w:val="24"/>
        </w:rPr>
        <w:t xml:space="preserve"> J Thomas Sobieski</w:t>
      </w:r>
    </w:p>
    <w:p w:rsidR="001B10B1" w:rsidRPr="002E7DB4" w:rsidRDefault="001B10B1" w:rsidP="001B10B1">
      <w:pPr>
        <w:numPr>
          <w:ilvl w:val="0"/>
          <w:numId w:val="4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Chapter </w:t>
      </w:r>
      <w:r w:rsidRPr="002E7DB4">
        <w:rPr>
          <w:rFonts w:ascii="Arial" w:hAnsi="Arial" w:cs="Arial"/>
          <w:b/>
          <w:bCs/>
          <w:sz w:val="24"/>
        </w:rPr>
        <w:t xml:space="preserve">Technology Transfer Liaison – </w:t>
      </w:r>
      <w:r w:rsidRPr="002E7DB4">
        <w:rPr>
          <w:rFonts w:ascii="Arial" w:hAnsi="Arial" w:cs="Arial"/>
          <w:bCs/>
          <w:sz w:val="24"/>
        </w:rPr>
        <w:t xml:space="preserve">Mr. Jean-Gabriel </w:t>
      </w:r>
      <w:proofErr w:type="spellStart"/>
      <w:r w:rsidRPr="002E7DB4">
        <w:rPr>
          <w:rFonts w:ascii="Arial" w:hAnsi="Arial" w:cs="Arial"/>
          <w:bCs/>
          <w:sz w:val="24"/>
        </w:rPr>
        <w:t>Joannette</w:t>
      </w:r>
      <w:proofErr w:type="spellEnd"/>
    </w:p>
    <w:p w:rsidR="001B10B1" w:rsidRPr="002E7DB4" w:rsidRDefault="001B10B1" w:rsidP="001B10B1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2E7DB4">
        <w:rPr>
          <w:rFonts w:ascii="Arial" w:hAnsi="Arial" w:cs="Arial"/>
          <w:b/>
          <w:bCs/>
          <w:sz w:val="24"/>
        </w:rPr>
        <w:t>Program Liaison</w:t>
      </w:r>
      <w:r w:rsidRPr="002E7DB4">
        <w:rPr>
          <w:rFonts w:ascii="Arial" w:hAnsi="Arial" w:cs="Arial"/>
          <w:sz w:val="24"/>
        </w:rPr>
        <w:t xml:space="preserve"> – </w:t>
      </w:r>
      <w:r w:rsidRPr="002E7DB4">
        <w:rPr>
          <w:rFonts w:ascii="Arial" w:hAnsi="Arial" w:cs="Arial"/>
          <w:sz w:val="24"/>
        </w:rPr>
        <w:tab/>
        <w:t>NOT LISTED</w:t>
      </w:r>
    </w:p>
    <w:p w:rsidR="001B10B1" w:rsidRPr="002E7DB4" w:rsidRDefault="001B10B1" w:rsidP="001B10B1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2E7DB4">
        <w:rPr>
          <w:rFonts w:ascii="Arial" w:hAnsi="Arial" w:cs="Arial"/>
          <w:b/>
          <w:bCs/>
          <w:sz w:val="24"/>
        </w:rPr>
        <w:lastRenderedPageBreak/>
        <w:t>RAC Research Liaison</w:t>
      </w:r>
      <w:r w:rsidRPr="002E7DB4">
        <w:rPr>
          <w:rFonts w:ascii="Arial" w:hAnsi="Arial" w:cs="Arial"/>
          <w:sz w:val="24"/>
        </w:rPr>
        <w:t xml:space="preserve"> – </w:t>
      </w:r>
      <w:r w:rsidRPr="002E7DB4">
        <w:rPr>
          <w:rFonts w:ascii="Arial" w:hAnsi="Arial" w:cs="Arial"/>
          <w:sz w:val="24"/>
        </w:rPr>
        <w:tab/>
      </w:r>
      <w:proofErr w:type="spellStart"/>
      <w:r w:rsidRPr="00CD4DBF">
        <w:rPr>
          <w:rFonts w:ascii="Arial" w:hAnsi="Arial" w:cs="Arial"/>
          <w:sz w:val="24"/>
        </w:rPr>
        <w:t>Mr</w:t>
      </w:r>
      <w:proofErr w:type="spellEnd"/>
      <w:r w:rsidRPr="00CD4DBF">
        <w:rPr>
          <w:rFonts w:ascii="Arial" w:hAnsi="Arial" w:cs="Arial"/>
          <w:sz w:val="24"/>
        </w:rPr>
        <w:t xml:space="preserve"> David A John</w:t>
      </w:r>
    </w:p>
    <w:p w:rsidR="001B10B1" w:rsidRPr="002E7DB4" w:rsidRDefault="001B10B1" w:rsidP="001B10B1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2E7DB4">
        <w:rPr>
          <w:rFonts w:ascii="Arial" w:hAnsi="Arial" w:cs="Arial"/>
          <w:b/>
          <w:bCs/>
          <w:sz w:val="24"/>
        </w:rPr>
        <w:t>ALI / PDC Liaison</w:t>
      </w:r>
      <w:r w:rsidRPr="002E7DB4">
        <w:rPr>
          <w:rFonts w:ascii="Arial" w:hAnsi="Arial" w:cs="Arial"/>
          <w:sz w:val="24"/>
        </w:rPr>
        <w:t xml:space="preserve"> – </w:t>
      </w:r>
      <w:r w:rsidRPr="002E7DB4">
        <w:rPr>
          <w:rFonts w:ascii="Arial" w:hAnsi="Arial" w:cs="Arial"/>
          <w:sz w:val="24"/>
        </w:rPr>
        <w:tab/>
      </w:r>
      <w:proofErr w:type="spellStart"/>
      <w:r w:rsidRPr="00CD4DBF">
        <w:rPr>
          <w:rFonts w:ascii="Arial" w:hAnsi="Arial" w:cs="Arial"/>
          <w:sz w:val="24"/>
        </w:rPr>
        <w:t>Mr</w:t>
      </w:r>
      <w:proofErr w:type="spellEnd"/>
      <w:r w:rsidRPr="00CD4DBF">
        <w:rPr>
          <w:rFonts w:ascii="Arial" w:hAnsi="Arial" w:cs="Arial"/>
          <w:sz w:val="24"/>
        </w:rPr>
        <w:t xml:space="preserve"> Donald L Brandt</w:t>
      </w:r>
    </w:p>
    <w:p w:rsidR="001B10B1" w:rsidRPr="002E7DB4" w:rsidRDefault="001B10B1" w:rsidP="001B10B1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2E7DB4">
        <w:rPr>
          <w:rFonts w:ascii="Arial" w:hAnsi="Arial" w:cs="Arial"/>
          <w:b/>
          <w:bCs/>
          <w:sz w:val="24"/>
        </w:rPr>
        <w:t>Special Pubs Liaison</w:t>
      </w:r>
      <w:r w:rsidRPr="002E7DB4">
        <w:rPr>
          <w:rFonts w:ascii="Arial" w:hAnsi="Arial" w:cs="Arial"/>
          <w:sz w:val="24"/>
        </w:rPr>
        <w:t xml:space="preserve"> – </w:t>
      </w:r>
      <w:r w:rsidRPr="002E7DB4">
        <w:rPr>
          <w:rFonts w:ascii="Arial" w:hAnsi="Arial" w:cs="Arial"/>
          <w:sz w:val="24"/>
        </w:rPr>
        <w:tab/>
      </w:r>
      <w:proofErr w:type="spellStart"/>
      <w:r w:rsidRPr="00CD4DBF">
        <w:rPr>
          <w:rFonts w:ascii="Arial" w:hAnsi="Arial" w:cs="Arial"/>
          <w:sz w:val="24"/>
        </w:rPr>
        <w:t>Mr</w:t>
      </w:r>
      <w:proofErr w:type="spellEnd"/>
      <w:r w:rsidRPr="00CD4DBF">
        <w:rPr>
          <w:rFonts w:ascii="Arial" w:hAnsi="Arial" w:cs="Arial"/>
          <w:sz w:val="24"/>
        </w:rPr>
        <w:t xml:space="preserve"> Francis A Mills</w:t>
      </w:r>
    </w:p>
    <w:p w:rsidR="001B10B1" w:rsidRPr="002E7DB4" w:rsidRDefault="001B10B1" w:rsidP="001B10B1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2E7DB4">
        <w:rPr>
          <w:rFonts w:ascii="Arial" w:hAnsi="Arial" w:cs="Arial"/>
          <w:b/>
          <w:bCs/>
          <w:sz w:val="24"/>
        </w:rPr>
        <w:t>Handbook Liaison</w:t>
      </w:r>
      <w:r w:rsidRPr="002E7DB4">
        <w:rPr>
          <w:rFonts w:ascii="Arial" w:hAnsi="Arial" w:cs="Arial"/>
          <w:sz w:val="24"/>
        </w:rPr>
        <w:t xml:space="preserve"> – </w:t>
      </w:r>
      <w:r w:rsidRPr="002E7DB4">
        <w:rPr>
          <w:rFonts w:ascii="Arial" w:hAnsi="Arial" w:cs="Arial"/>
          <w:sz w:val="24"/>
        </w:rPr>
        <w:tab/>
      </w:r>
      <w:proofErr w:type="spellStart"/>
      <w:r w:rsidRPr="002E7DB4">
        <w:rPr>
          <w:rFonts w:ascii="Arial" w:hAnsi="Arial" w:cs="Arial"/>
          <w:sz w:val="24"/>
        </w:rPr>
        <w:t>Ms</w:t>
      </w:r>
      <w:proofErr w:type="spellEnd"/>
      <w:r w:rsidRPr="002E7DB4">
        <w:rPr>
          <w:rFonts w:ascii="Arial" w:hAnsi="Arial" w:cs="Arial"/>
          <w:sz w:val="24"/>
        </w:rPr>
        <w:t xml:space="preserve"> Jill A Connell</w:t>
      </w:r>
    </w:p>
    <w:p w:rsidR="001B10B1" w:rsidRPr="002E7DB4" w:rsidRDefault="001B10B1" w:rsidP="001B10B1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2E7DB4">
        <w:rPr>
          <w:rFonts w:ascii="Arial" w:hAnsi="Arial" w:cs="Arial"/>
          <w:b/>
          <w:bCs/>
          <w:sz w:val="24"/>
        </w:rPr>
        <w:t>Standards Liaison</w:t>
      </w:r>
      <w:r w:rsidRPr="002E7DB4">
        <w:rPr>
          <w:rFonts w:ascii="Arial" w:hAnsi="Arial" w:cs="Arial"/>
          <w:sz w:val="24"/>
        </w:rPr>
        <w:t xml:space="preserve"> – </w:t>
      </w:r>
      <w:r w:rsidRPr="002E7DB4">
        <w:rPr>
          <w:rFonts w:ascii="Arial" w:hAnsi="Arial" w:cs="Arial"/>
          <w:sz w:val="24"/>
        </w:rPr>
        <w:tab/>
      </w:r>
      <w:proofErr w:type="spellStart"/>
      <w:r w:rsidRPr="00CD4DBF">
        <w:rPr>
          <w:rFonts w:ascii="Arial" w:hAnsi="Arial" w:cs="Arial"/>
          <w:sz w:val="24"/>
        </w:rPr>
        <w:t>Ms</w:t>
      </w:r>
      <w:proofErr w:type="spellEnd"/>
      <w:r w:rsidRPr="00CD4DBF">
        <w:rPr>
          <w:rFonts w:ascii="Arial" w:hAnsi="Arial" w:cs="Arial"/>
          <w:sz w:val="24"/>
        </w:rPr>
        <w:t xml:space="preserve"> Cecily M </w:t>
      </w:r>
      <w:proofErr w:type="spellStart"/>
      <w:r w:rsidRPr="00CD4DBF">
        <w:rPr>
          <w:rFonts w:ascii="Arial" w:hAnsi="Arial" w:cs="Arial"/>
          <w:sz w:val="24"/>
        </w:rPr>
        <w:t>Grzywacz</w:t>
      </w:r>
      <w:proofErr w:type="spellEnd"/>
    </w:p>
    <w:p w:rsidR="001B10B1" w:rsidRPr="002E7DB4" w:rsidRDefault="001B10B1" w:rsidP="001B10B1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2E7DB4">
        <w:rPr>
          <w:rFonts w:ascii="Arial" w:hAnsi="Arial" w:cs="Arial"/>
          <w:b/>
          <w:bCs/>
          <w:sz w:val="24"/>
          <w:lang w:val="fr-FR"/>
        </w:rPr>
        <w:t>Staff Liaison</w:t>
      </w:r>
      <w:r w:rsidRPr="002E7DB4">
        <w:rPr>
          <w:rFonts w:ascii="Arial" w:hAnsi="Arial" w:cs="Arial"/>
          <w:sz w:val="24"/>
          <w:lang w:val="fr-FR"/>
        </w:rPr>
        <w:t xml:space="preserve"> – </w:t>
      </w:r>
      <w:r w:rsidRPr="002E7DB4">
        <w:rPr>
          <w:rFonts w:ascii="Arial" w:hAnsi="Arial" w:cs="Arial"/>
          <w:sz w:val="24"/>
          <w:lang w:val="fr-FR"/>
        </w:rPr>
        <w:tab/>
      </w:r>
      <w:r w:rsidRPr="002E7DB4">
        <w:rPr>
          <w:rFonts w:ascii="Arial" w:hAnsi="Arial" w:cs="Arial"/>
          <w:sz w:val="24"/>
          <w:lang w:val="fr-FR"/>
        </w:rPr>
        <w:tab/>
        <w:t>Mr. Michael Vaughn</w:t>
      </w:r>
    </w:p>
    <w:p w:rsidR="001B10B1" w:rsidRPr="008C7D3B" w:rsidRDefault="001B10B1" w:rsidP="001B10B1">
      <w:pPr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 w:rsidRPr="002E7DB4">
        <w:rPr>
          <w:rFonts w:ascii="Arial" w:hAnsi="Arial" w:cs="Arial"/>
          <w:b/>
          <w:sz w:val="24"/>
        </w:rPr>
        <w:t>Std</w:t>
      </w:r>
      <w:proofErr w:type="spellEnd"/>
      <w:r w:rsidRPr="002E7DB4">
        <w:rPr>
          <w:rFonts w:ascii="Arial" w:hAnsi="Arial" w:cs="Arial"/>
          <w:b/>
          <w:sz w:val="24"/>
        </w:rPr>
        <w:t xml:space="preserve"> 55 Liaison</w:t>
      </w:r>
      <w:r w:rsidRPr="002E7DB4">
        <w:rPr>
          <w:rFonts w:ascii="Arial" w:hAnsi="Arial" w:cs="Arial"/>
          <w:sz w:val="24"/>
        </w:rPr>
        <w:t xml:space="preserve"> – </w:t>
      </w:r>
      <w:r w:rsidRPr="002E7DB4">
        <w:rPr>
          <w:rFonts w:ascii="Arial" w:hAnsi="Arial" w:cs="Arial"/>
          <w:sz w:val="24"/>
        </w:rPr>
        <w:tab/>
      </w:r>
      <w:r w:rsidRPr="002E7DB4">
        <w:rPr>
          <w:rFonts w:ascii="Arial" w:hAnsi="Arial" w:cs="Arial"/>
          <w:sz w:val="24"/>
        </w:rPr>
        <w:tab/>
      </w:r>
      <w:proofErr w:type="spellStart"/>
      <w:r w:rsidRPr="002E7DB4">
        <w:rPr>
          <w:rFonts w:ascii="Arial" w:hAnsi="Arial" w:cs="Arial"/>
          <w:sz w:val="24"/>
        </w:rPr>
        <w:t>Gwelen</w:t>
      </w:r>
      <w:proofErr w:type="spellEnd"/>
      <w:r w:rsidRPr="002E7DB4">
        <w:rPr>
          <w:rFonts w:ascii="Arial" w:hAnsi="Arial" w:cs="Arial"/>
          <w:sz w:val="24"/>
        </w:rPr>
        <w:t xml:space="preserve"> </w:t>
      </w:r>
      <w:proofErr w:type="spellStart"/>
      <w:r w:rsidRPr="002E7DB4">
        <w:rPr>
          <w:rFonts w:ascii="Arial" w:hAnsi="Arial" w:cs="Arial"/>
          <w:sz w:val="24"/>
        </w:rPr>
        <w:t>Paliaga</w:t>
      </w:r>
      <w:proofErr w:type="spellEnd"/>
    </w:p>
    <w:p w:rsidR="001B10B1" w:rsidRDefault="001B10B1" w:rsidP="001B10B1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3D5D5E">
        <w:rPr>
          <w:rFonts w:ascii="Arial" w:hAnsi="Arial" w:cs="Arial"/>
          <w:b/>
          <w:sz w:val="24"/>
        </w:rPr>
        <w:t>9.6 (Healthcare)</w:t>
      </w:r>
      <w:r>
        <w:rPr>
          <w:rFonts w:ascii="Arial" w:hAnsi="Arial" w:cs="Arial"/>
          <w:b/>
          <w:sz w:val="24"/>
        </w:rPr>
        <w:t>&amp;</w:t>
      </w:r>
      <w:r w:rsidRPr="003D5D5E">
        <w:rPr>
          <w:rFonts w:ascii="Arial" w:hAnsi="Arial" w:cs="Arial"/>
          <w:b/>
          <w:sz w:val="24"/>
        </w:rPr>
        <w:t>TC 9.7</w:t>
      </w:r>
      <w:r>
        <w:rPr>
          <w:rFonts w:ascii="Arial" w:hAnsi="Arial" w:cs="Arial"/>
          <w:b/>
          <w:sz w:val="24"/>
        </w:rPr>
        <w:t>(Educational Facilities)</w:t>
      </w:r>
      <w:r w:rsidRPr="008C7D3B">
        <w:rPr>
          <w:rFonts w:ascii="Arial" w:hAnsi="Arial" w:cs="Arial"/>
          <w:b/>
          <w:sz w:val="24"/>
        </w:rPr>
        <w:t>Lia</w:t>
      </w:r>
      <w:r>
        <w:rPr>
          <w:rFonts w:ascii="Arial" w:hAnsi="Arial" w:cs="Arial"/>
          <w:b/>
          <w:sz w:val="24"/>
        </w:rPr>
        <w:t>i</w:t>
      </w:r>
      <w:r w:rsidRPr="008C7D3B">
        <w:rPr>
          <w:rFonts w:ascii="Arial" w:hAnsi="Arial" w:cs="Arial"/>
          <w:b/>
          <w:sz w:val="24"/>
        </w:rPr>
        <w:t>son</w:t>
      </w:r>
      <w:r>
        <w:rPr>
          <w:rFonts w:ascii="Arial" w:hAnsi="Arial" w:cs="Arial"/>
          <w:sz w:val="24"/>
        </w:rPr>
        <w:t>– Ron Westbrook</w:t>
      </w:r>
    </w:p>
    <w:p w:rsidR="006A2114" w:rsidRDefault="001B10B1" w:rsidP="001B10B1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TC </w:t>
      </w:r>
      <w:r w:rsidRPr="006A2114">
        <w:rPr>
          <w:rFonts w:ascii="Arial" w:hAnsi="Arial" w:cs="Arial"/>
          <w:b/>
          <w:sz w:val="24"/>
        </w:rPr>
        <w:t>2.6 (</w:t>
      </w:r>
      <w:r>
        <w:rPr>
          <w:rFonts w:ascii="Arial" w:hAnsi="Arial" w:cs="Arial"/>
          <w:b/>
          <w:sz w:val="24"/>
        </w:rPr>
        <w:t>Sound &amp; Vibration</w:t>
      </w:r>
      <w:r w:rsidRPr="006A2114">
        <w:rPr>
          <w:rFonts w:ascii="Arial" w:hAnsi="Arial" w:cs="Arial"/>
          <w:b/>
          <w:sz w:val="24"/>
        </w:rPr>
        <w:t>)</w:t>
      </w:r>
      <w:r w:rsidRPr="008C7D3B">
        <w:rPr>
          <w:rFonts w:ascii="Arial" w:hAnsi="Arial" w:cs="Arial"/>
          <w:b/>
          <w:sz w:val="24"/>
        </w:rPr>
        <w:t>Lia</w:t>
      </w:r>
      <w:r>
        <w:rPr>
          <w:rFonts w:ascii="Arial" w:hAnsi="Arial" w:cs="Arial"/>
          <w:b/>
          <w:sz w:val="24"/>
        </w:rPr>
        <w:t>i</w:t>
      </w:r>
      <w:r w:rsidRPr="008C7D3B">
        <w:rPr>
          <w:rFonts w:ascii="Arial" w:hAnsi="Arial" w:cs="Arial"/>
          <w:b/>
          <w:sz w:val="24"/>
        </w:rPr>
        <w:t>son</w:t>
      </w:r>
      <w:r w:rsidRPr="006A2114">
        <w:rPr>
          <w:rFonts w:ascii="Arial" w:hAnsi="Arial" w:cs="Arial"/>
          <w:sz w:val="24"/>
        </w:rPr>
        <w:t>– Kenneth Roy</w:t>
      </w:r>
    </w:p>
    <w:p w:rsidR="003D5D5E" w:rsidRDefault="003D5D5E">
      <w:pPr>
        <w:rPr>
          <w:rFonts w:ascii="Arial" w:hAnsi="Arial" w:cs="Arial"/>
          <w:sz w:val="24"/>
        </w:rPr>
      </w:pPr>
    </w:p>
    <w:p w:rsidR="00A964FF" w:rsidRDefault="00FA266F" w:rsidP="00A75F97">
      <w:pPr>
        <w:pStyle w:val="Heading1"/>
        <w:numPr>
          <w:ilvl w:val="0"/>
          <w:numId w:val="3"/>
        </w:numPr>
        <w:rPr>
          <w:rFonts w:ascii="Arial" w:hAnsi="Arial" w:cs="Arial"/>
          <w:bCs/>
        </w:rPr>
      </w:pPr>
      <w:r w:rsidRPr="00CD4DBF">
        <w:rPr>
          <w:rFonts w:ascii="Arial" w:hAnsi="Arial" w:cs="Arial"/>
          <w:bCs/>
        </w:rPr>
        <w:t>Chair’s Report –</w:t>
      </w:r>
      <w:r w:rsidR="001B10B1" w:rsidRPr="001B10B1">
        <w:rPr>
          <w:rFonts w:ascii="Arial" w:hAnsi="Arial" w:cs="Arial"/>
          <w:bCs/>
        </w:rPr>
        <w:t xml:space="preserve"> </w:t>
      </w:r>
      <w:r w:rsidR="001B10B1">
        <w:rPr>
          <w:rFonts w:ascii="Arial" w:hAnsi="Arial" w:cs="Arial"/>
          <w:bCs/>
        </w:rPr>
        <w:t xml:space="preserve">Dennis </w:t>
      </w:r>
      <w:proofErr w:type="spellStart"/>
      <w:r w:rsidR="001B10B1">
        <w:rPr>
          <w:rFonts w:ascii="Arial" w:hAnsi="Arial" w:cs="Arial"/>
          <w:bCs/>
        </w:rPr>
        <w:t>Loveday</w:t>
      </w:r>
      <w:proofErr w:type="spellEnd"/>
    </w:p>
    <w:p w:rsidR="000C5F9E" w:rsidRPr="000C5F9E" w:rsidRDefault="00624401" w:rsidP="000C5F9E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2013-2014 </w:t>
      </w:r>
      <w:r w:rsidR="000C5F9E" w:rsidRPr="000C5F9E">
        <w:rPr>
          <w:rFonts w:ascii="Arial" w:hAnsi="Arial" w:cs="Arial"/>
          <w:sz w:val="24"/>
          <w:szCs w:val="24"/>
        </w:rPr>
        <w:t xml:space="preserve">Hightower </w:t>
      </w:r>
      <w:r>
        <w:rPr>
          <w:rFonts w:ascii="Arial" w:hAnsi="Arial" w:cs="Arial"/>
          <w:sz w:val="24"/>
          <w:szCs w:val="24"/>
        </w:rPr>
        <w:t>A</w:t>
      </w:r>
      <w:r w:rsidR="000C5F9E" w:rsidRPr="000C5F9E">
        <w:rPr>
          <w:rFonts w:ascii="Arial" w:hAnsi="Arial" w:cs="Arial"/>
          <w:sz w:val="24"/>
          <w:szCs w:val="24"/>
        </w:rPr>
        <w:t xml:space="preserve">ward </w:t>
      </w:r>
      <w:r>
        <w:rPr>
          <w:rFonts w:ascii="Arial" w:hAnsi="Arial" w:cs="Arial"/>
          <w:sz w:val="24"/>
          <w:szCs w:val="24"/>
        </w:rPr>
        <w:t xml:space="preserve">recipient is GD </w:t>
      </w:r>
      <w:proofErr w:type="spellStart"/>
      <w:r>
        <w:rPr>
          <w:rFonts w:ascii="Arial" w:hAnsi="Arial" w:cs="Arial"/>
          <w:sz w:val="24"/>
          <w:szCs w:val="24"/>
        </w:rPr>
        <w:t>Mathur</w:t>
      </w:r>
      <w:proofErr w:type="spellEnd"/>
      <w:r>
        <w:rPr>
          <w:rFonts w:ascii="Arial" w:hAnsi="Arial" w:cs="Arial"/>
          <w:sz w:val="24"/>
          <w:szCs w:val="24"/>
        </w:rPr>
        <w:t>, TC5.5 &amp; TC 5.7</w:t>
      </w:r>
    </w:p>
    <w:p w:rsidR="000C5F9E" w:rsidRPr="000C5F9E" w:rsidRDefault="000C5F9E" w:rsidP="000C5F9E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F9E">
        <w:rPr>
          <w:rFonts w:ascii="Arial" w:hAnsi="Arial" w:cs="Arial"/>
          <w:sz w:val="24"/>
          <w:szCs w:val="24"/>
        </w:rPr>
        <w:t>A new award</w:t>
      </w:r>
      <w:r w:rsidR="00624401">
        <w:rPr>
          <w:rFonts w:ascii="Arial" w:hAnsi="Arial" w:cs="Arial"/>
          <w:sz w:val="24"/>
          <w:szCs w:val="24"/>
        </w:rPr>
        <w:t xml:space="preserve"> is available</w:t>
      </w:r>
      <w:r w:rsidRPr="000C5F9E">
        <w:rPr>
          <w:rFonts w:ascii="Arial" w:hAnsi="Arial" w:cs="Arial"/>
          <w:sz w:val="24"/>
          <w:szCs w:val="24"/>
        </w:rPr>
        <w:t xml:space="preserve">, </w:t>
      </w:r>
      <w:r w:rsidR="00624401">
        <w:rPr>
          <w:rFonts w:ascii="Arial" w:hAnsi="Arial" w:cs="Arial"/>
          <w:sz w:val="24"/>
          <w:szCs w:val="24"/>
        </w:rPr>
        <w:t>called the</w:t>
      </w:r>
      <w:r w:rsidRPr="000C5F9E">
        <w:rPr>
          <w:rFonts w:ascii="Arial" w:hAnsi="Arial" w:cs="Arial"/>
          <w:sz w:val="24"/>
          <w:szCs w:val="24"/>
        </w:rPr>
        <w:t xml:space="preserve"> </w:t>
      </w:r>
      <w:r w:rsidR="00434DAD">
        <w:rPr>
          <w:rFonts w:ascii="Arial" w:hAnsi="Arial" w:cs="Arial"/>
          <w:sz w:val="24"/>
          <w:szCs w:val="24"/>
        </w:rPr>
        <w:t>‘</w:t>
      </w:r>
      <w:r w:rsidR="00624401">
        <w:rPr>
          <w:rFonts w:ascii="Arial" w:hAnsi="Arial" w:cs="Arial"/>
          <w:sz w:val="24"/>
          <w:szCs w:val="24"/>
        </w:rPr>
        <w:t>O</w:t>
      </w:r>
      <w:r w:rsidRPr="000C5F9E">
        <w:rPr>
          <w:rFonts w:ascii="Arial" w:hAnsi="Arial" w:cs="Arial"/>
          <w:sz w:val="24"/>
          <w:szCs w:val="24"/>
        </w:rPr>
        <w:t xml:space="preserve">utstanding </w:t>
      </w:r>
      <w:r w:rsidR="00624401">
        <w:rPr>
          <w:rFonts w:ascii="Arial" w:hAnsi="Arial" w:cs="Arial"/>
          <w:sz w:val="24"/>
          <w:szCs w:val="24"/>
        </w:rPr>
        <w:t>TC A</w:t>
      </w:r>
      <w:r w:rsidRPr="000C5F9E">
        <w:rPr>
          <w:rFonts w:ascii="Arial" w:hAnsi="Arial" w:cs="Arial"/>
          <w:sz w:val="24"/>
          <w:szCs w:val="24"/>
        </w:rPr>
        <w:t>ward</w:t>
      </w:r>
      <w:bookmarkStart w:id="0" w:name="_GoBack"/>
      <w:bookmarkEnd w:id="0"/>
      <w:r w:rsidR="00434DAD">
        <w:rPr>
          <w:rFonts w:ascii="Arial" w:hAnsi="Arial" w:cs="Arial"/>
          <w:sz w:val="24"/>
          <w:szCs w:val="24"/>
        </w:rPr>
        <w:t>’</w:t>
      </w:r>
      <w:r w:rsidR="00624401">
        <w:rPr>
          <w:rFonts w:ascii="Arial" w:hAnsi="Arial" w:cs="Arial"/>
          <w:sz w:val="24"/>
          <w:szCs w:val="24"/>
        </w:rPr>
        <w:t>. This award is to recognize, annually, a single Technical Committee within each TAC Section that has the highest measured performance based on a set of weighted criteria as compared to other TCs within that same section.</w:t>
      </w:r>
    </w:p>
    <w:p w:rsidR="000C5F9E" w:rsidRPr="000C5F9E" w:rsidRDefault="000C5F9E" w:rsidP="000C5F9E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F9E">
        <w:rPr>
          <w:rFonts w:ascii="Arial" w:hAnsi="Arial" w:cs="Arial"/>
          <w:sz w:val="24"/>
          <w:szCs w:val="24"/>
        </w:rPr>
        <w:t xml:space="preserve">Sunday </w:t>
      </w:r>
      <w:r w:rsidR="005C31F3">
        <w:rPr>
          <w:rFonts w:ascii="Arial" w:hAnsi="Arial" w:cs="Arial"/>
          <w:sz w:val="24"/>
          <w:szCs w:val="24"/>
        </w:rPr>
        <w:t>Young Engineers in ASHRAE (</w:t>
      </w:r>
      <w:r w:rsidRPr="000C5F9E">
        <w:rPr>
          <w:rFonts w:ascii="Arial" w:hAnsi="Arial" w:cs="Arial"/>
          <w:sz w:val="24"/>
          <w:szCs w:val="24"/>
        </w:rPr>
        <w:t>YE</w:t>
      </w:r>
      <w:r w:rsidR="005C31F3">
        <w:rPr>
          <w:rFonts w:ascii="Arial" w:hAnsi="Arial" w:cs="Arial"/>
          <w:sz w:val="24"/>
          <w:szCs w:val="24"/>
        </w:rPr>
        <w:t>A)</w:t>
      </w:r>
      <w:r w:rsidRPr="000C5F9E">
        <w:rPr>
          <w:rFonts w:ascii="Arial" w:hAnsi="Arial" w:cs="Arial"/>
          <w:sz w:val="24"/>
          <w:szCs w:val="24"/>
        </w:rPr>
        <w:t xml:space="preserve"> meeting. Eric </w:t>
      </w:r>
      <w:r w:rsidR="006A0F5F">
        <w:rPr>
          <w:rFonts w:ascii="Arial" w:hAnsi="Arial" w:cs="Arial"/>
          <w:sz w:val="24"/>
          <w:szCs w:val="24"/>
        </w:rPr>
        <w:t xml:space="preserve">Adams </w:t>
      </w:r>
      <w:r w:rsidRPr="000C5F9E">
        <w:rPr>
          <w:rFonts w:ascii="Arial" w:hAnsi="Arial" w:cs="Arial"/>
          <w:sz w:val="24"/>
          <w:szCs w:val="24"/>
        </w:rPr>
        <w:t>and Den</w:t>
      </w:r>
      <w:r w:rsidR="006A0F5F">
        <w:rPr>
          <w:rFonts w:ascii="Arial" w:hAnsi="Arial" w:cs="Arial"/>
          <w:sz w:val="24"/>
          <w:szCs w:val="24"/>
        </w:rPr>
        <w:t>n</w:t>
      </w:r>
      <w:r w:rsidRPr="000C5F9E">
        <w:rPr>
          <w:rFonts w:ascii="Arial" w:hAnsi="Arial" w:cs="Arial"/>
          <w:sz w:val="24"/>
          <w:szCs w:val="24"/>
        </w:rPr>
        <w:t xml:space="preserve">is </w:t>
      </w:r>
      <w:proofErr w:type="spellStart"/>
      <w:r w:rsidR="006A0F5F">
        <w:rPr>
          <w:rFonts w:ascii="Arial" w:hAnsi="Arial" w:cs="Arial"/>
          <w:sz w:val="24"/>
          <w:szCs w:val="24"/>
        </w:rPr>
        <w:t>Loveday</w:t>
      </w:r>
      <w:proofErr w:type="spellEnd"/>
      <w:r w:rsidR="006A0F5F">
        <w:rPr>
          <w:rFonts w:ascii="Arial" w:hAnsi="Arial" w:cs="Arial"/>
          <w:sz w:val="24"/>
          <w:szCs w:val="24"/>
        </w:rPr>
        <w:t xml:space="preserve"> attended the meeting</w:t>
      </w:r>
      <w:r w:rsidRPr="000C5F9E">
        <w:rPr>
          <w:rFonts w:ascii="Arial" w:hAnsi="Arial" w:cs="Arial"/>
          <w:sz w:val="24"/>
          <w:szCs w:val="24"/>
        </w:rPr>
        <w:t>. Eric</w:t>
      </w:r>
      <w:r w:rsidR="006A0F5F">
        <w:rPr>
          <w:rFonts w:ascii="Arial" w:hAnsi="Arial" w:cs="Arial"/>
          <w:sz w:val="24"/>
          <w:szCs w:val="24"/>
        </w:rPr>
        <w:t xml:space="preserve"> Adams</w:t>
      </w:r>
      <w:r w:rsidRPr="000C5F9E">
        <w:rPr>
          <w:rFonts w:ascii="Arial" w:hAnsi="Arial" w:cs="Arial"/>
          <w:sz w:val="24"/>
          <w:szCs w:val="24"/>
        </w:rPr>
        <w:t xml:space="preserve"> report</w:t>
      </w:r>
      <w:r w:rsidR="006A0F5F">
        <w:rPr>
          <w:rFonts w:ascii="Arial" w:hAnsi="Arial" w:cs="Arial"/>
          <w:sz w:val="24"/>
          <w:szCs w:val="24"/>
        </w:rPr>
        <w:t>ed</w:t>
      </w:r>
      <w:r w:rsidRPr="000C5F9E">
        <w:rPr>
          <w:rFonts w:ascii="Arial" w:hAnsi="Arial" w:cs="Arial"/>
          <w:sz w:val="24"/>
          <w:szCs w:val="24"/>
        </w:rPr>
        <w:t xml:space="preserve"> about the meeting</w:t>
      </w:r>
      <w:r w:rsidR="006A0F5F">
        <w:rPr>
          <w:rFonts w:ascii="Arial" w:hAnsi="Arial" w:cs="Arial"/>
          <w:sz w:val="24"/>
          <w:szCs w:val="24"/>
        </w:rPr>
        <w:t>.</w:t>
      </w:r>
    </w:p>
    <w:p w:rsidR="000C5F9E" w:rsidRPr="000C5F9E" w:rsidRDefault="000C5F9E" w:rsidP="000C5F9E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F9E">
        <w:rPr>
          <w:rFonts w:ascii="Arial" w:hAnsi="Arial" w:cs="Arial"/>
          <w:sz w:val="24"/>
          <w:szCs w:val="24"/>
        </w:rPr>
        <w:t>2014-2015 roster update process</w:t>
      </w:r>
      <w:r w:rsidR="006A0F5F">
        <w:rPr>
          <w:rFonts w:ascii="Arial" w:hAnsi="Arial" w:cs="Arial"/>
          <w:sz w:val="24"/>
          <w:szCs w:val="24"/>
        </w:rPr>
        <w:t>.</w:t>
      </w:r>
    </w:p>
    <w:p w:rsidR="000C5F9E" w:rsidRPr="000C5F9E" w:rsidRDefault="000C5F9E" w:rsidP="000C5F9E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F9E">
        <w:rPr>
          <w:rFonts w:ascii="Arial" w:hAnsi="Arial" w:cs="Arial"/>
          <w:sz w:val="24"/>
          <w:szCs w:val="24"/>
        </w:rPr>
        <w:t>Request to TC to review AS</w:t>
      </w:r>
      <w:r w:rsidR="006A0F5F">
        <w:rPr>
          <w:rFonts w:ascii="Arial" w:hAnsi="Arial" w:cs="Arial"/>
          <w:sz w:val="24"/>
          <w:szCs w:val="24"/>
        </w:rPr>
        <w:t>HRAE</w:t>
      </w:r>
      <w:r w:rsidRPr="000C5F9E">
        <w:rPr>
          <w:rFonts w:ascii="Arial" w:hAnsi="Arial" w:cs="Arial"/>
          <w:sz w:val="24"/>
          <w:szCs w:val="24"/>
        </w:rPr>
        <w:t xml:space="preserve"> ethical code</w:t>
      </w:r>
      <w:r w:rsidR="006A0F5F">
        <w:rPr>
          <w:rFonts w:ascii="Arial" w:hAnsi="Arial" w:cs="Arial"/>
          <w:sz w:val="24"/>
          <w:szCs w:val="24"/>
        </w:rPr>
        <w:t>.</w:t>
      </w:r>
    </w:p>
    <w:p w:rsidR="000C5F9E" w:rsidRPr="000C5F9E" w:rsidRDefault="000C5F9E" w:rsidP="000C5F9E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F9E">
        <w:rPr>
          <w:rFonts w:ascii="Arial" w:hAnsi="Arial" w:cs="Arial"/>
          <w:sz w:val="24"/>
          <w:szCs w:val="24"/>
        </w:rPr>
        <w:t xml:space="preserve">Developing of </w:t>
      </w:r>
      <w:r w:rsidR="006A0F5F">
        <w:rPr>
          <w:rFonts w:ascii="Arial" w:hAnsi="Arial" w:cs="Arial"/>
          <w:sz w:val="24"/>
          <w:szCs w:val="24"/>
        </w:rPr>
        <w:t>MTG</w:t>
      </w:r>
      <w:r w:rsidRPr="000C5F9E">
        <w:rPr>
          <w:rFonts w:ascii="Arial" w:hAnsi="Arial" w:cs="Arial"/>
          <w:sz w:val="24"/>
          <w:szCs w:val="24"/>
        </w:rPr>
        <w:t xml:space="preserve"> </w:t>
      </w:r>
      <w:r w:rsidR="006A0F5F">
        <w:rPr>
          <w:rFonts w:ascii="Arial" w:hAnsi="Arial" w:cs="Arial"/>
          <w:sz w:val="24"/>
          <w:szCs w:val="24"/>
        </w:rPr>
        <w:t>“</w:t>
      </w:r>
      <w:r w:rsidRPr="000C5F9E">
        <w:rPr>
          <w:rFonts w:ascii="Arial" w:hAnsi="Arial" w:cs="Arial"/>
          <w:sz w:val="24"/>
          <w:szCs w:val="24"/>
        </w:rPr>
        <w:t>multidisciplinary technical group</w:t>
      </w:r>
      <w:r w:rsidR="006A0F5F">
        <w:rPr>
          <w:rFonts w:ascii="Arial" w:hAnsi="Arial" w:cs="Arial"/>
          <w:sz w:val="24"/>
          <w:szCs w:val="24"/>
        </w:rPr>
        <w:t>”</w:t>
      </w:r>
      <w:r w:rsidRPr="000C5F9E">
        <w:rPr>
          <w:rFonts w:ascii="Arial" w:hAnsi="Arial" w:cs="Arial"/>
          <w:sz w:val="24"/>
          <w:szCs w:val="24"/>
        </w:rPr>
        <w:t xml:space="preserve"> (i.e. hot climate design development)</w:t>
      </w:r>
      <w:r w:rsidR="006A0F5F">
        <w:rPr>
          <w:rFonts w:ascii="Arial" w:hAnsi="Arial" w:cs="Arial"/>
          <w:sz w:val="24"/>
          <w:szCs w:val="24"/>
        </w:rPr>
        <w:t>.</w:t>
      </w:r>
    </w:p>
    <w:p w:rsidR="000C5F9E" w:rsidRPr="000C5F9E" w:rsidRDefault="000C5F9E" w:rsidP="000C5F9E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F9E">
        <w:rPr>
          <w:rFonts w:ascii="Arial" w:hAnsi="Arial" w:cs="Arial"/>
          <w:sz w:val="24"/>
          <w:szCs w:val="24"/>
        </w:rPr>
        <w:t xml:space="preserve">The TC master calendar is now available through </w:t>
      </w:r>
      <w:r w:rsidR="00DB545B">
        <w:rPr>
          <w:rFonts w:ascii="Arial" w:hAnsi="Arial" w:cs="Arial"/>
          <w:sz w:val="24"/>
          <w:szCs w:val="24"/>
        </w:rPr>
        <w:t>G</w:t>
      </w:r>
      <w:r w:rsidR="00DB545B" w:rsidRPr="000C5F9E">
        <w:rPr>
          <w:rFonts w:ascii="Arial" w:hAnsi="Arial" w:cs="Arial"/>
          <w:sz w:val="24"/>
          <w:szCs w:val="24"/>
        </w:rPr>
        <w:t>oogle</w:t>
      </w:r>
      <w:r w:rsidR="006A0F5F">
        <w:rPr>
          <w:rFonts w:ascii="Arial" w:hAnsi="Arial" w:cs="Arial"/>
          <w:sz w:val="24"/>
          <w:szCs w:val="24"/>
        </w:rPr>
        <w:t>.</w:t>
      </w:r>
    </w:p>
    <w:p w:rsidR="000C5F9E" w:rsidRPr="000C5F9E" w:rsidRDefault="006A0F5F" w:rsidP="000C5F9E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TC member are encourage</w:t>
      </w:r>
      <w:r w:rsidR="000C5F9E" w:rsidRPr="000C5F9E">
        <w:rPr>
          <w:rFonts w:ascii="Arial" w:hAnsi="Arial" w:cs="Arial"/>
          <w:sz w:val="24"/>
          <w:szCs w:val="24"/>
        </w:rPr>
        <w:t xml:space="preserve"> to volunteer for review</w:t>
      </w:r>
      <w:r>
        <w:rPr>
          <w:rFonts w:ascii="Arial" w:hAnsi="Arial" w:cs="Arial"/>
          <w:sz w:val="24"/>
          <w:szCs w:val="24"/>
        </w:rPr>
        <w:t>ing</w:t>
      </w:r>
      <w:r w:rsidR="000C5F9E" w:rsidRPr="000C5F9E">
        <w:rPr>
          <w:rFonts w:ascii="Arial" w:hAnsi="Arial" w:cs="Arial"/>
          <w:sz w:val="24"/>
          <w:szCs w:val="24"/>
        </w:rPr>
        <w:t xml:space="preserve"> technical paper</w:t>
      </w:r>
      <w:r>
        <w:rPr>
          <w:rFonts w:ascii="Arial" w:hAnsi="Arial" w:cs="Arial"/>
          <w:sz w:val="24"/>
          <w:szCs w:val="24"/>
        </w:rPr>
        <w:t>s</w:t>
      </w:r>
      <w:r w:rsidR="000C5F9E" w:rsidRPr="000C5F9E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ASHRAE</w:t>
      </w:r>
      <w:r w:rsidR="000C5F9E" w:rsidRPr="000C5F9E">
        <w:rPr>
          <w:rFonts w:ascii="Arial" w:hAnsi="Arial" w:cs="Arial"/>
          <w:sz w:val="24"/>
          <w:szCs w:val="24"/>
        </w:rPr>
        <w:t xml:space="preserve"> conference</w:t>
      </w:r>
      <w:r>
        <w:rPr>
          <w:rFonts w:ascii="Arial" w:hAnsi="Arial" w:cs="Arial"/>
          <w:sz w:val="24"/>
          <w:szCs w:val="24"/>
        </w:rPr>
        <w:t>s.</w:t>
      </w:r>
    </w:p>
    <w:p w:rsidR="000C5F9E" w:rsidRPr="000C5F9E" w:rsidRDefault="006A0F5F" w:rsidP="000C5F9E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ASHRAE winter meeting 2015 will be held in Chicago from 26</w:t>
      </w:r>
      <w:r w:rsidRPr="006A0F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28</w:t>
      </w:r>
      <w:r w:rsidRPr="006A0F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January.</w:t>
      </w:r>
    </w:p>
    <w:p w:rsidR="000C5F9E" w:rsidRPr="000C5F9E" w:rsidRDefault="000C5F9E" w:rsidP="000C5F9E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F9E">
        <w:rPr>
          <w:rFonts w:ascii="Arial" w:hAnsi="Arial" w:cs="Arial"/>
          <w:sz w:val="24"/>
          <w:szCs w:val="24"/>
        </w:rPr>
        <w:t>March 24</w:t>
      </w:r>
      <w:r w:rsidR="006A0F5F" w:rsidRPr="006A0F5F">
        <w:rPr>
          <w:rFonts w:ascii="Arial" w:hAnsi="Arial" w:cs="Arial"/>
          <w:sz w:val="24"/>
          <w:szCs w:val="24"/>
          <w:vertAlign w:val="superscript"/>
        </w:rPr>
        <w:t>th</w:t>
      </w:r>
      <w:r w:rsidR="006A0F5F">
        <w:rPr>
          <w:rFonts w:ascii="Arial" w:hAnsi="Arial" w:cs="Arial"/>
          <w:sz w:val="24"/>
          <w:szCs w:val="24"/>
        </w:rPr>
        <w:t xml:space="preserve"> </w:t>
      </w:r>
      <w:r w:rsidRPr="000C5F9E">
        <w:rPr>
          <w:rFonts w:ascii="Arial" w:hAnsi="Arial" w:cs="Arial"/>
          <w:sz w:val="24"/>
          <w:szCs w:val="24"/>
        </w:rPr>
        <w:t xml:space="preserve">2014 is the deadline </w:t>
      </w:r>
      <w:r w:rsidR="006A0F5F">
        <w:rPr>
          <w:rFonts w:ascii="Arial" w:hAnsi="Arial" w:cs="Arial"/>
          <w:sz w:val="24"/>
          <w:szCs w:val="24"/>
        </w:rPr>
        <w:t>to submit</w:t>
      </w:r>
      <w:r w:rsidRPr="000C5F9E">
        <w:rPr>
          <w:rFonts w:ascii="Arial" w:hAnsi="Arial" w:cs="Arial"/>
          <w:sz w:val="24"/>
          <w:szCs w:val="24"/>
        </w:rPr>
        <w:t xml:space="preserve"> abstract</w:t>
      </w:r>
      <w:r w:rsidR="006A0F5F">
        <w:rPr>
          <w:rFonts w:ascii="Arial" w:hAnsi="Arial" w:cs="Arial"/>
          <w:sz w:val="24"/>
          <w:szCs w:val="24"/>
        </w:rPr>
        <w:t>s</w:t>
      </w:r>
      <w:r w:rsidRPr="000C5F9E">
        <w:rPr>
          <w:rFonts w:ascii="Arial" w:hAnsi="Arial" w:cs="Arial"/>
          <w:sz w:val="24"/>
          <w:szCs w:val="24"/>
        </w:rPr>
        <w:t xml:space="preserve"> for Chicago</w:t>
      </w:r>
      <w:r w:rsidR="006A0F5F">
        <w:rPr>
          <w:rFonts w:ascii="Arial" w:hAnsi="Arial" w:cs="Arial"/>
          <w:sz w:val="24"/>
          <w:szCs w:val="24"/>
        </w:rPr>
        <w:t xml:space="preserve"> conference.</w:t>
      </w:r>
    </w:p>
    <w:p w:rsidR="000C5F9E" w:rsidRPr="000C5F9E" w:rsidRDefault="000C5F9E" w:rsidP="000C5F9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C5F9E">
        <w:rPr>
          <w:rFonts w:ascii="Arial" w:hAnsi="Arial" w:cs="Arial"/>
          <w:sz w:val="24"/>
          <w:szCs w:val="24"/>
        </w:rPr>
        <w:t>Update on upcoming conferences</w:t>
      </w:r>
    </w:p>
    <w:p w:rsidR="004B70BF" w:rsidRPr="00DC111F" w:rsidRDefault="004B70BF" w:rsidP="00A75F9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C111F">
        <w:rPr>
          <w:rFonts w:ascii="Arial" w:hAnsi="Arial" w:cs="Arial"/>
          <w:sz w:val="24"/>
          <w:szCs w:val="24"/>
        </w:rPr>
        <w:t xml:space="preserve">List of upcoming Conferences of interest (https://ashrae.org/membership--conferences/conferences): </w:t>
      </w:r>
    </w:p>
    <w:p w:rsidR="004B70BF" w:rsidRPr="00DC111F" w:rsidRDefault="004B70BF" w:rsidP="00A75F97">
      <w:pPr>
        <w:pStyle w:val="ListParagraph"/>
        <w:numPr>
          <w:ilvl w:val="0"/>
          <w:numId w:val="10"/>
        </w:numPr>
        <w:ind w:left="1170"/>
        <w:rPr>
          <w:rFonts w:ascii="Arial" w:hAnsi="Arial" w:cs="Arial"/>
          <w:sz w:val="24"/>
          <w:szCs w:val="24"/>
        </w:rPr>
      </w:pPr>
      <w:r w:rsidRPr="00DC111F">
        <w:rPr>
          <w:rFonts w:ascii="Arial" w:hAnsi="Arial" w:cs="Arial"/>
          <w:sz w:val="24"/>
          <w:szCs w:val="24"/>
        </w:rPr>
        <w:t>ASHRAE Annual Conference, Seattle, WA (June 28-July 2, 2014)</w:t>
      </w:r>
    </w:p>
    <w:p w:rsidR="004B70BF" w:rsidRPr="00DC111F" w:rsidRDefault="004B70BF" w:rsidP="00A75F97">
      <w:pPr>
        <w:pStyle w:val="ListParagraph"/>
        <w:numPr>
          <w:ilvl w:val="0"/>
          <w:numId w:val="10"/>
        </w:numPr>
        <w:ind w:left="1170"/>
        <w:rPr>
          <w:rFonts w:ascii="Arial" w:hAnsi="Arial" w:cs="Arial"/>
          <w:sz w:val="24"/>
          <w:szCs w:val="24"/>
        </w:rPr>
      </w:pPr>
      <w:r w:rsidRPr="00DC111F">
        <w:rPr>
          <w:rFonts w:ascii="Arial" w:hAnsi="Arial" w:cs="Arial"/>
          <w:sz w:val="24"/>
          <w:szCs w:val="24"/>
        </w:rPr>
        <w:t>IAQ 2013 (October 15-18, 2013)</w:t>
      </w:r>
    </w:p>
    <w:p w:rsidR="006A0F5F" w:rsidRPr="00DC111F" w:rsidRDefault="004B70BF" w:rsidP="00A75F97">
      <w:pPr>
        <w:pStyle w:val="ListParagraph"/>
        <w:numPr>
          <w:ilvl w:val="0"/>
          <w:numId w:val="10"/>
        </w:numPr>
        <w:ind w:left="1170"/>
      </w:pPr>
      <w:r w:rsidRPr="00DC111F">
        <w:rPr>
          <w:rFonts w:ascii="Arial" w:hAnsi="Arial" w:cs="Arial"/>
          <w:sz w:val="24"/>
          <w:szCs w:val="24"/>
        </w:rPr>
        <w:t xml:space="preserve"> Hot Climates Conference, Doha</w:t>
      </w:r>
      <w:r w:rsidR="006A0F5F" w:rsidRPr="00DC111F">
        <w:rPr>
          <w:rFonts w:ascii="Arial" w:hAnsi="Arial" w:cs="Arial"/>
          <w:sz w:val="24"/>
          <w:szCs w:val="24"/>
        </w:rPr>
        <w:t xml:space="preserve">, Qatar (February 24-26, 2014) </w:t>
      </w:r>
    </w:p>
    <w:p w:rsidR="006A0F5F" w:rsidRPr="00DC111F" w:rsidRDefault="006A0F5F" w:rsidP="00A75F97">
      <w:pPr>
        <w:pStyle w:val="ListParagraph"/>
        <w:numPr>
          <w:ilvl w:val="0"/>
          <w:numId w:val="10"/>
        </w:numPr>
        <w:ind w:left="1170"/>
      </w:pPr>
      <w:r w:rsidRPr="00DC111F">
        <w:rPr>
          <w:rFonts w:ascii="Arial" w:hAnsi="Arial" w:cs="Arial"/>
          <w:sz w:val="24"/>
          <w:szCs w:val="24"/>
        </w:rPr>
        <w:t>4</w:t>
      </w:r>
      <w:r w:rsidRPr="00DC111F">
        <w:rPr>
          <w:rFonts w:ascii="Arial" w:hAnsi="Arial" w:cs="Arial"/>
          <w:sz w:val="24"/>
          <w:szCs w:val="24"/>
          <w:vertAlign w:val="superscript"/>
        </w:rPr>
        <w:t>th</w:t>
      </w:r>
      <w:r w:rsidRPr="00DC111F">
        <w:rPr>
          <w:rFonts w:ascii="Arial" w:hAnsi="Arial" w:cs="Arial"/>
          <w:sz w:val="24"/>
          <w:szCs w:val="24"/>
        </w:rPr>
        <w:t xml:space="preserve"> Annual CIBSE ASHRAE Technical Symposium, Dublin, Ireland (April 3-4, 2014)</w:t>
      </w:r>
    </w:p>
    <w:p w:rsidR="001E5631" w:rsidRPr="00DC111F" w:rsidRDefault="004B70BF" w:rsidP="00A75F97">
      <w:pPr>
        <w:pStyle w:val="ListParagraph"/>
        <w:numPr>
          <w:ilvl w:val="0"/>
          <w:numId w:val="10"/>
        </w:numPr>
        <w:ind w:left="1170"/>
      </w:pPr>
      <w:r w:rsidRPr="00DC111F">
        <w:rPr>
          <w:rFonts w:ascii="Arial" w:hAnsi="Arial" w:cs="Arial"/>
          <w:sz w:val="24"/>
          <w:szCs w:val="24"/>
        </w:rPr>
        <w:t>ASHRAE High Performance Buildings Conference</w:t>
      </w:r>
      <w:r w:rsidR="00DC111F" w:rsidRPr="00DC111F">
        <w:rPr>
          <w:rFonts w:ascii="Arial" w:hAnsi="Arial" w:cs="Arial"/>
          <w:sz w:val="24"/>
          <w:szCs w:val="24"/>
        </w:rPr>
        <w:t>,</w:t>
      </w:r>
      <w:r w:rsidRPr="00DC111F">
        <w:rPr>
          <w:rFonts w:ascii="Arial" w:hAnsi="Arial" w:cs="Arial"/>
          <w:sz w:val="24"/>
          <w:szCs w:val="24"/>
        </w:rPr>
        <w:t xml:space="preserve"> </w:t>
      </w:r>
      <w:r w:rsidR="006A0F5F" w:rsidRPr="00DC111F">
        <w:rPr>
          <w:rFonts w:ascii="Arial" w:hAnsi="Arial" w:cs="Arial"/>
          <w:sz w:val="24"/>
          <w:szCs w:val="24"/>
        </w:rPr>
        <w:t xml:space="preserve">San Francisco, </w:t>
      </w:r>
      <w:proofErr w:type="gramStart"/>
      <w:r w:rsidR="006A0F5F" w:rsidRPr="00DC111F">
        <w:rPr>
          <w:rFonts w:ascii="Arial" w:hAnsi="Arial" w:cs="Arial"/>
          <w:sz w:val="24"/>
          <w:szCs w:val="24"/>
        </w:rPr>
        <w:t>CA</w:t>
      </w:r>
      <w:r w:rsidRPr="00DC111F">
        <w:rPr>
          <w:rFonts w:ascii="Arial" w:hAnsi="Arial" w:cs="Arial"/>
          <w:sz w:val="24"/>
          <w:szCs w:val="24"/>
        </w:rPr>
        <w:t>(</w:t>
      </w:r>
      <w:proofErr w:type="gramEnd"/>
      <w:r w:rsidRPr="00DC111F">
        <w:rPr>
          <w:rFonts w:ascii="Arial" w:hAnsi="Arial" w:cs="Arial"/>
          <w:sz w:val="24"/>
          <w:szCs w:val="24"/>
        </w:rPr>
        <w:t>April 7-8, 2014)</w:t>
      </w:r>
      <w:r w:rsidR="001E5631" w:rsidRPr="00DC111F">
        <w:rPr>
          <w:rFonts w:ascii="Arial" w:hAnsi="Arial" w:cs="Arial"/>
          <w:sz w:val="24"/>
          <w:szCs w:val="24"/>
        </w:rPr>
        <w:t>.</w:t>
      </w:r>
    </w:p>
    <w:p w:rsidR="006A0F5F" w:rsidRPr="00DC111F" w:rsidRDefault="006A0F5F" w:rsidP="006A0F5F">
      <w:pPr>
        <w:pStyle w:val="ListParagraph"/>
        <w:numPr>
          <w:ilvl w:val="0"/>
          <w:numId w:val="10"/>
        </w:numPr>
        <w:ind w:left="1170"/>
      </w:pPr>
      <w:r w:rsidRPr="00DC111F">
        <w:rPr>
          <w:rFonts w:ascii="Arial" w:hAnsi="Arial" w:cs="Arial"/>
          <w:sz w:val="24"/>
          <w:szCs w:val="24"/>
        </w:rPr>
        <w:t>ASHRAE—IBPSA Building Simulation Conference, Atlanta, GA (September 10-12, 2014)</w:t>
      </w:r>
    </w:p>
    <w:p w:rsidR="006A0F5F" w:rsidRPr="00DC111F" w:rsidRDefault="006A0F5F" w:rsidP="00A75F97">
      <w:pPr>
        <w:pStyle w:val="ListParagraph"/>
        <w:numPr>
          <w:ilvl w:val="0"/>
          <w:numId w:val="10"/>
        </w:numPr>
        <w:ind w:left="1170"/>
      </w:pPr>
      <w:r w:rsidRPr="00DC111F">
        <w:rPr>
          <w:rFonts w:ascii="Arial" w:hAnsi="Arial" w:cs="Arial"/>
          <w:sz w:val="24"/>
          <w:szCs w:val="24"/>
        </w:rPr>
        <w:t xml:space="preserve">ASHRAE Annual Conferences, Chicago, IL (January 26-28, 2015) </w:t>
      </w:r>
    </w:p>
    <w:p w:rsidR="007D5E90" w:rsidRPr="007D5E90" w:rsidRDefault="007D5E90" w:rsidP="007D5E90"/>
    <w:p w:rsidR="00FA266F" w:rsidRPr="00A964FF" w:rsidRDefault="00FA266F" w:rsidP="00A75F97">
      <w:pPr>
        <w:pStyle w:val="Heading1"/>
        <w:numPr>
          <w:ilvl w:val="0"/>
          <w:numId w:val="3"/>
        </w:numPr>
        <w:rPr>
          <w:rFonts w:ascii="Arial" w:hAnsi="Arial" w:cs="Arial"/>
        </w:rPr>
      </w:pPr>
      <w:r w:rsidRPr="00A964FF">
        <w:rPr>
          <w:rFonts w:ascii="Arial" w:hAnsi="Arial" w:cs="Arial"/>
        </w:rPr>
        <w:lastRenderedPageBreak/>
        <w:t>Subcommittee Reports</w:t>
      </w:r>
      <w:r w:rsidR="009B4444" w:rsidRPr="00A964FF">
        <w:rPr>
          <w:rFonts w:ascii="Arial" w:hAnsi="Arial" w:cs="Arial"/>
        </w:rPr>
        <w:t xml:space="preserve"> </w:t>
      </w:r>
    </w:p>
    <w:p w:rsidR="00795699" w:rsidRPr="00354BD6" w:rsidRDefault="002E6D07" w:rsidP="00CD4DBF">
      <w:pPr>
        <w:pStyle w:val="Heading2"/>
        <w:rPr>
          <w:rFonts w:ascii="Arial" w:hAnsi="Arial" w:cs="Arial"/>
          <w:b w:val="0"/>
          <w:i w:val="0"/>
          <w:iCs/>
        </w:rPr>
      </w:pPr>
      <w:r>
        <w:rPr>
          <w:rFonts w:ascii="Arial" w:hAnsi="Arial" w:cs="Arial"/>
          <w:i w:val="0"/>
          <w:iCs/>
        </w:rPr>
        <w:t>7</w:t>
      </w:r>
      <w:r w:rsidR="006F1350">
        <w:rPr>
          <w:rFonts w:ascii="Arial" w:hAnsi="Arial" w:cs="Arial"/>
          <w:i w:val="0"/>
          <w:iCs/>
        </w:rPr>
        <w:t xml:space="preserve">.1 </w:t>
      </w:r>
      <w:r w:rsidR="00A964FF">
        <w:rPr>
          <w:rFonts w:ascii="Arial" w:hAnsi="Arial" w:cs="Arial"/>
          <w:i w:val="0"/>
          <w:iCs/>
        </w:rPr>
        <w:tab/>
      </w:r>
      <w:r w:rsidR="00FA266F" w:rsidRPr="00354BD6">
        <w:rPr>
          <w:rFonts w:ascii="Arial" w:hAnsi="Arial" w:cs="Arial"/>
          <w:i w:val="0"/>
          <w:iCs/>
        </w:rPr>
        <w:t xml:space="preserve">Programs </w:t>
      </w:r>
      <w:r w:rsidR="00CD4DBF" w:rsidRPr="00354BD6">
        <w:rPr>
          <w:rFonts w:ascii="Arial" w:hAnsi="Arial" w:cs="Arial"/>
          <w:b w:val="0"/>
          <w:i w:val="0"/>
          <w:iCs/>
        </w:rPr>
        <w:t xml:space="preserve">– </w:t>
      </w:r>
      <w:proofErr w:type="spellStart"/>
      <w:r w:rsidR="00CD4DBF" w:rsidRPr="00354BD6">
        <w:rPr>
          <w:rFonts w:ascii="Arial" w:hAnsi="Arial" w:cs="Arial"/>
          <w:b w:val="0"/>
          <w:i w:val="0"/>
          <w:iCs/>
        </w:rPr>
        <w:t>Zuraimi</w:t>
      </w:r>
      <w:proofErr w:type="spellEnd"/>
      <w:r w:rsidR="00CD4DBF" w:rsidRPr="00354BD6">
        <w:rPr>
          <w:rFonts w:ascii="Arial" w:hAnsi="Arial" w:cs="Arial"/>
          <w:b w:val="0"/>
          <w:i w:val="0"/>
          <w:iCs/>
        </w:rPr>
        <w:t xml:space="preserve"> Sultan</w:t>
      </w:r>
    </w:p>
    <w:p w:rsidR="001E5631" w:rsidRPr="00354BD6" w:rsidRDefault="001E5631" w:rsidP="0087379A">
      <w:pPr>
        <w:pStyle w:val="Heading1"/>
        <w:numPr>
          <w:ilvl w:val="0"/>
          <w:numId w:val="15"/>
        </w:numPr>
        <w:ind w:left="360"/>
      </w:pPr>
      <w:r w:rsidRPr="00354BD6">
        <w:t>Co-sponsor request:</w:t>
      </w:r>
    </w:p>
    <w:p w:rsidR="00354BD6" w:rsidRPr="00354BD6" w:rsidRDefault="001E5631" w:rsidP="00A75F97">
      <w:pPr>
        <w:pStyle w:val="ListParagraph"/>
        <w:numPr>
          <w:ilvl w:val="0"/>
          <w:numId w:val="7"/>
        </w:numPr>
        <w:ind w:left="720" w:hanging="270"/>
        <w:rPr>
          <w:rFonts w:ascii="Arial" w:hAnsi="Arial" w:cs="Arial"/>
          <w:sz w:val="24"/>
          <w:szCs w:val="24"/>
        </w:rPr>
      </w:pPr>
      <w:r w:rsidRPr="00354BD6">
        <w:rPr>
          <w:rFonts w:ascii="Arial" w:hAnsi="Arial" w:cs="Arial"/>
          <w:sz w:val="24"/>
          <w:szCs w:val="24"/>
        </w:rPr>
        <w:t>Received a proposal from Angela Simone, DTU</w:t>
      </w:r>
      <w:r w:rsidR="00354BD6" w:rsidRPr="00354BD6">
        <w:rPr>
          <w:rFonts w:ascii="Arial" w:hAnsi="Arial" w:cs="Arial"/>
          <w:sz w:val="24"/>
          <w:szCs w:val="24"/>
        </w:rPr>
        <w:t>, for Seattle Meeting</w:t>
      </w:r>
      <w:r w:rsidR="00025FEA" w:rsidRPr="00354BD6">
        <w:rPr>
          <w:rFonts w:ascii="Arial" w:hAnsi="Arial" w:cs="Arial"/>
          <w:sz w:val="24"/>
          <w:szCs w:val="24"/>
        </w:rPr>
        <w:t xml:space="preserve"> </w:t>
      </w:r>
      <w:r w:rsidR="00354BD6" w:rsidRPr="00354BD6">
        <w:rPr>
          <w:rFonts w:ascii="Arial" w:hAnsi="Arial" w:cs="Arial"/>
          <w:sz w:val="24"/>
          <w:szCs w:val="24"/>
        </w:rPr>
        <w:t xml:space="preserve"> (Unsuccessful submission for New York City)</w:t>
      </w:r>
      <w:r w:rsidR="00025FEA" w:rsidRPr="00354BD6">
        <w:rPr>
          <w:rFonts w:ascii="Arial" w:hAnsi="Arial" w:cs="Arial"/>
          <w:sz w:val="24"/>
          <w:szCs w:val="24"/>
        </w:rPr>
        <w:tab/>
      </w:r>
      <w:r w:rsidR="00025FEA" w:rsidRPr="00354BD6">
        <w:rPr>
          <w:rFonts w:ascii="Arial" w:hAnsi="Arial" w:cs="Arial"/>
          <w:sz w:val="24"/>
          <w:szCs w:val="24"/>
        </w:rPr>
        <w:tab/>
      </w:r>
      <w:r w:rsidR="00025FEA" w:rsidRPr="00354BD6">
        <w:rPr>
          <w:rFonts w:ascii="Arial" w:hAnsi="Arial" w:cs="Arial"/>
          <w:sz w:val="24"/>
          <w:szCs w:val="24"/>
        </w:rPr>
        <w:tab/>
      </w:r>
      <w:r w:rsidR="00025FEA" w:rsidRPr="00354BD6">
        <w:rPr>
          <w:rFonts w:ascii="Arial" w:hAnsi="Arial" w:cs="Arial"/>
          <w:sz w:val="24"/>
          <w:szCs w:val="24"/>
        </w:rPr>
        <w:tab/>
      </w:r>
      <w:r w:rsidR="00025FEA" w:rsidRPr="00354BD6">
        <w:rPr>
          <w:rFonts w:ascii="Arial" w:hAnsi="Arial" w:cs="Arial"/>
          <w:sz w:val="24"/>
          <w:szCs w:val="24"/>
        </w:rPr>
        <w:tab/>
        <w:t xml:space="preserve">    </w:t>
      </w:r>
    </w:p>
    <w:p w:rsidR="001E5631" w:rsidRPr="00354BD6" w:rsidRDefault="001E5631" w:rsidP="00354BD6">
      <w:pPr>
        <w:pStyle w:val="ListParagraph"/>
        <w:rPr>
          <w:rFonts w:ascii="Arial" w:hAnsi="Arial" w:cs="Arial"/>
          <w:sz w:val="24"/>
          <w:szCs w:val="24"/>
        </w:rPr>
      </w:pPr>
      <w:r w:rsidRPr="00354BD6">
        <w:rPr>
          <w:rFonts w:ascii="Arial" w:hAnsi="Arial" w:cs="Arial"/>
          <w:sz w:val="24"/>
          <w:szCs w:val="24"/>
        </w:rPr>
        <w:t>Title: Passive Cooling with Increased Night Ventilation in Low Energy Buildings</w:t>
      </w:r>
    </w:p>
    <w:p w:rsidR="00354BD6" w:rsidRPr="00354BD6" w:rsidRDefault="001E5631" w:rsidP="00354BD6">
      <w:pPr>
        <w:pStyle w:val="ListParagraph"/>
        <w:rPr>
          <w:rFonts w:ascii="Arial" w:hAnsi="Arial" w:cs="Arial"/>
          <w:sz w:val="24"/>
          <w:szCs w:val="24"/>
        </w:rPr>
      </w:pPr>
      <w:r w:rsidRPr="00354BD6">
        <w:rPr>
          <w:rFonts w:ascii="Arial" w:hAnsi="Arial" w:cs="Arial"/>
          <w:sz w:val="24"/>
          <w:szCs w:val="24"/>
        </w:rPr>
        <w:t>Sub-</w:t>
      </w:r>
      <w:proofErr w:type="spellStart"/>
      <w:r w:rsidR="00DB545B">
        <w:rPr>
          <w:rFonts w:ascii="Arial" w:hAnsi="Arial" w:cs="Arial"/>
          <w:sz w:val="24"/>
          <w:szCs w:val="24"/>
        </w:rPr>
        <w:t>commitee</w:t>
      </w:r>
      <w:proofErr w:type="spellEnd"/>
      <w:r w:rsidR="00DB545B" w:rsidRPr="00354BD6">
        <w:rPr>
          <w:rFonts w:ascii="Arial" w:hAnsi="Arial" w:cs="Arial"/>
          <w:sz w:val="24"/>
          <w:szCs w:val="24"/>
        </w:rPr>
        <w:t xml:space="preserve"> </w:t>
      </w:r>
      <w:r w:rsidR="00025FEA" w:rsidRPr="00354BD6">
        <w:rPr>
          <w:rFonts w:ascii="Arial" w:hAnsi="Arial" w:cs="Arial"/>
          <w:sz w:val="24"/>
          <w:szCs w:val="24"/>
        </w:rPr>
        <w:t>vote to sponsor this seminar,</w:t>
      </w:r>
      <w:r w:rsidRPr="00354BD6">
        <w:rPr>
          <w:rFonts w:ascii="Arial" w:hAnsi="Arial" w:cs="Arial"/>
          <w:sz w:val="24"/>
          <w:szCs w:val="24"/>
        </w:rPr>
        <w:t xml:space="preserve"> recommend to main </w:t>
      </w:r>
      <w:proofErr w:type="spellStart"/>
      <w:r w:rsidR="00DB545B">
        <w:rPr>
          <w:rFonts w:ascii="Arial" w:hAnsi="Arial" w:cs="Arial"/>
          <w:sz w:val="24"/>
          <w:szCs w:val="24"/>
        </w:rPr>
        <w:t>commitee</w:t>
      </w:r>
      <w:proofErr w:type="spellEnd"/>
      <w:r w:rsidR="00DB545B" w:rsidRPr="00354BD6">
        <w:rPr>
          <w:rFonts w:ascii="Arial" w:hAnsi="Arial" w:cs="Arial"/>
          <w:sz w:val="24"/>
          <w:szCs w:val="24"/>
        </w:rPr>
        <w:t xml:space="preserve"> </w:t>
      </w:r>
      <w:r w:rsidRPr="00354BD6">
        <w:rPr>
          <w:rFonts w:ascii="Arial" w:hAnsi="Arial" w:cs="Arial"/>
          <w:sz w:val="24"/>
          <w:szCs w:val="24"/>
        </w:rPr>
        <w:t>for vote.</w:t>
      </w:r>
      <w:r w:rsidR="00354BD6">
        <w:rPr>
          <w:rFonts w:ascii="Arial" w:hAnsi="Arial" w:cs="Arial"/>
          <w:sz w:val="24"/>
          <w:szCs w:val="24"/>
        </w:rPr>
        <w:tab/>
      </w:r>
      <w:r w:rsidR="00354BD6">
        <w:rPr>
          <w:rFonts w:ascii="Arial" w:hAnsi="Arial" w:cs="Arial"/>
          <w:sz w:val="24"/>
          <w:szCs w:val="24"/>
        </w:rPr>
        <w:tab/>
        <w:t xml:space="preserve">    </w:t>
      </w:r>
      <w:r w:rsidR="00354BD6" w:rsidRPr="00354BD6">
        <w:rPr>
          <w:rFonts w:ascii="Arial" w:hAnsi="Arial" w:cs="Arial"/>
          <w:sz w:val="24"/>
          <w:szCs w:val="24"/>
        </w:rPr>
        <w:t xml:space="preserve">Main committee voted to co-sponsor this seminar. </w:t>
      </w:r>
      <w:proofErr w:type="gramStart"/>
      <w:r w:rsidR="00354BD6" w:rsidRPr="00354BD6">
        <w:rPr>
          <w:rFonts w:ascii="Arial" w:hAnsi="Arial" w:cs="Arial"/>
          <w:sz w:val="24"/>
          <w:szCs w:val="24"/>
        </w:rPr>
        <w:t xml:space="preserve">Motion to </w:t>
      </w:r>
      <w:r w:rsidR="00354BD6">
        <w:rPr>
          <w:rFonts w:ascii="Arial" w:hAnsi="Arial" w:cs="Arial"/>
          <w:sz w:val="24"/>
          <w:szCs w:val="24"/>
        </w:rPr>
        <w:t>co-sponsor</w:t>
      </w:r>
      <w:r w:rsidR="00354BD6" w:rsidRPr="00354BD6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354BD6" w:rsidRPr="00354BD6">
        <w:rPr>
          <w:rFonts w:ascii="Arial" w:hAnsi="Arial" w:cs="Arial"/>
          <w:sz w:val="24"/>
          <w:szCs w:val="24"/>
        </w:rPr>
        <w:t>Zuraimi</w:t>
      </w:r>
      <w:proofErr w:type="spellEnd"/>
      <w:r w:rsidR="00354BD6" w:rsidRPr="00354BD6">
        <w:rPr>
          <w:rFonts w:ascii="Arial" w:hAnsi="Arial" w:cs="Arial"/>
          <w:sz w:val="24"/>
          <w:szCs w:val="24"/>
        </w:rPr>
        <w:t xml:space="preserve"> Sultan</w:t>
      </w:r>
      <w:r w:rsidR="00354BD6">
        <w:rPr>
          <w:rFonts w:ascii="Arial" w:hAnsi="Arial" w:cs="Arial"/>
          <w:sz w:val="24"/>
          <w:szCs w:val="24"/>
        </w:rPr>
        <w:t>.</w:t>
      </w:r>
      <w:proofErr w:type="gramEnd"/>
      <w:r w:rsidR="00354BD6" w:rsidRPr="00354BD6">
        <w:rPr>
          <w:rFonts w:ascii="Arial" w:hAnsi="Arial" w:cs="Arial"/>
          <w:sz w:val="24"/>
          <w:szCs w:val="24"/>
        </w:rPr>
        <w:t xml:space="preserve"> Dennis </w:t>
      </w:r>
      <w:proofErr w:type="spellStart"/>
      <w:r w:rsidR="00354BD6" w:rsidRPr="00354BD6">
        <w:rPr>
          <w:rFonts w:ascii="Arial" w:hAnsi="Arial" w:cs="Arial"/>
          <w:sz w:val="24"/>
          <w:szCs w:val="24"/>
        </w:rPr>
        <w:t>Loveday</w:t>
      </w:r>
      <w:proofErr w:type="spellEnd"/>
      <w:r w:rsidR="00354BD6" w:rsidRPr="00354BD6">
        <w:rPr>
          <w:rFonts w:ascii="Arial" w:hAnsi="Arial" w:cs="Arial"/>
          <w:sz w:val="24"/>
          <w:szCs w:val="24"/>
        </w:rPr>
        <w:t xml:space="preserve"> seconded. </w:t>
      </w:r>
      <w:proofErr w:type="gramStart"/>
      <w:r w:rsidR="00354BD6" w:rsidRPr="00354BD6">
        <w:rPr>
          <w:rFonts w:ascii="Arial" w:hAnsi="Arial" w:cs="Arial"/>
          <w:sz w:val="24"/>
          <w:szCs w:val="24"/>
        </w:rPr>
        <w:t>Approved 7-0-0</w:t>
      </w:r>
      <w:r w:rsidR="00354BD6">
        <w:rPr>
          <w:rFonts w:ascii="Arial" w:hAnsi="Arial" w:cs="Arial"/>
          <w:sz w:val="24"/>
          <w:szCs w:val="24"/>
        </w:rPr>
        <w:t>.</w:t>
      </w:r>
      <w:proofErr w:type="gramEnd"/>
    </w:p>
    <w:p w:rsidR="00025FEA" w:rsidRDefault="00354BD6" w:rsidP="00354BD6">
      <w:pPr>
        <w:pStyle w:val="ListParagraph"/>
        <w:rPr>
          <w:rFonts w:ascii="Arial" w:hAnsi="Arial" w:cs="Arial"/>
          <w:sz w:val="24"/>
          <w:szCs w:val="24"/>
        </w:rPr>
      </w:pPr>
      <w:r w:rsidRPr="00354BD6">
        <w:rPr>
          <w:rFonts w:ascii="Arial" w:hAnsi="Arial" w:cs="Arial"/>
          <w:sz w:val="24"/>
          <w:szCs w:val="24"/>
        </w:rPr>
        <w:t xml:space="preserve">Action: </w:t>
      </w:r>
      <w:proofErr w:type="spellStart"/>
      <w:r w:rsidRPr="00354BD6">
        <w:rPr>
          <w:rFonts w:ascii="Arial" w:hAnsi="Arial" w:cs="Arial"/>
          <w:sz w:val="24"/>
          <w:szCs w:val="24"/>
        </w:rPr>
        <w:t>Zuraimi</w:t>
      </w:r>
      <w:proofErr w:type="spellEnd"/>
      <w:r w:rsidRPr="00354B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 w:rsidRPr="00354BD6">
        <w:rPr>
          <w:rFonts w:ascii="Arial" w:hAnsi="Arial" w:cs="Arial"/>
          <w:sz w:val="24"/>
          <w:szCs w:val="24"/>
        </w:rPr>
        <w:t xml:space="preserve"> inform Angela Simone </w:t>
      </w:r>
      <w:r>
        <w:rPr>
          <w:rFonts w:ascii="Arial" w:hAnsi="Arial" w:cs="Arial"/>
          <w:sz w:val="24"/>
          <w:szCs w:val="24"/>
        </w:rPr>
        <w:t xml:space="preserve">about the decision, </w:t>
      </w:r>
      <w:r w:rsidRPr="00354BD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will </w:t>
      </w:r>
      <w:r w:rsidRPr="00354BD6">
        <w:rPr>
          <w:rFonts w:ascii="Arial" w:hAnsi="Arial" w:cs="Arial"/>
          <w:sz w:val="24"/>
          <w:szCs w:val="24"/>
        </w:rPr>
        <w:t xml:space="preserve">remind </w:t>
      </w:r>
      <w:r>
        <w:rPr>
          <w:rFonts w:ascii="Arial" w:hAnsi="Arial" w:cs="Arial"/>
          <w:sz w:val="24"/>
          <w:szCs w:val="24"/>
        </w:rPr>
        <w:t xml:space="preserve">her </w:t>
      </w:r>
      <w:r w:rsidRPr="00354BD6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</w:t>
      </w:r>
      <w:r w:rsidRPr="00354BD6">
        <w:rPr>
          <w:rFonts w:ascii="Arial" w:hAnsi="Arial" w:cs="Arial"/>
          <w:sz w:val="24"/>
          <w:szCs w:val="24"/>
        </w:rPr>
        <w:t>Feb 13th 2014 deadline.</w:t>
      </w:r>
    </w:p>
    <w:p w:rsidR="00A410A2" w:rsidRPr="00A410A2" w:rsidRDefault="00A410A2" w:rsidP="00A410A2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A410A2">
        <w:rPr>
          <w:rFonts w:ascii="Arial" w:hAnsi="Arial" w:cs="Arial"/>
          <w:sz w:val="24"/>
          <w:szCs w:val="24"/>
        </w:rPr>
        <w:t xml:space="preserve">Received a proposal for TC2.1 co-sponsorship </w:t>
      </w:r>
      <w:r w:rsidR="00DB545B">
        <w:rPr>
          <w:rFonts w:ascii="Arial" w:hAnsi="Arial" w:cs="Arial"/>
          <w:sz w:val="24"/>
          <w:szCs w:val="24"/>
        </w:rPr>
        <w:t>of a</w:t>
      </w:r>
      <w:r w:rsidR="00DB545B" w:rsidRPr="00A410A2">
        <w:rPr>
          <w:rFonts w:ascii="Arial" w:hAnsi="Arial" w:cs="Arial"/>
          <w:sz w:val="24"/>
          <w:szCs w:val="24"/>
        </w:rPr>
        <w:t xml:space="preserve"> </w:t>
      </w:r>
      <w:r w:rsidRPr="00A410A2">
        <w:rPr>
          <w:rFonts w:ascii="Arial" w:hAnsi="Arial" w:cs="Arial"/>
          <w:sz w:val="24"/>
          <w:szCs w:val="24"/>
        </w:rPr>
        <w:t xml:space="preserve">Lawrence Berkeley Lab </w:t>
      </w:r>
      <w:r w:rsidR="00DB545B">
        <w:rPr>
          <w:rFonts w:ascii="Arial" w:hAnsi="Arial" w:cs="Arial"/>
          <w:sz w:val="24"/>
          <w:szCs w:val="24"/>
        </w:rPr>
        <w:t xml:space="preserve">program </w:t>
      </w:r>
      <w:r w:rsidRPr="00A410A2">
        <w:rPr>
          <w:rFonts w:ascii="Arial" w:hAnsi="Arial" w:cs="Arial"/>
          <w:sz w:val="24"/>
          <w:szCs w:val="24"/>
        </w:rPr>
        <w:t xml:space="preserve">for </w:t>
      </w:r>
      <w:r w:rsidR="00DB545B">
        <w:rPr>
          <w:rFonts w:ascii="Arial" w:hAnsi="Arial" w:cs="Arial"/>
          <w:sz w:val="24"/>
          <w:szCs w:val="24"/>
        </w:rPr>
        <w:t xml:space="preserve">the </w:t>
      </w:r>
      <w:r w:rsidRPr="00A410A2">
        <w:rPr>
          <w:rFonts w:ascii="Arial" w:hAnsi="Arial" w:cs="Arial"/>
          <w:sz w:val="24"/>
          <w:szCs w:val="24"/>
        </w:rPr>
        <w:t>Seattle Meeting (Proposal received after Program’s sub-committee Sunday meeting.)</w:t>
      </w:r>
    </w:p>
    <w:p w:rsidR="00A410A2" w:rsidRDefault="00A410A2" w:rsidP="00A410A2">
      <w:pPr>
        <w:ind w:left="720"/>
        <w:rPr>
          <w:rFonts w:ascii="Arial" w:hAnsi="Arial" w:cs="Arial"/>
          <w:sz w:val="24"/>
          <w:szCs w:val="24"/>
        </w:rPr>
      </w:pPr>
      <w:r w:rsidRPr="00A410A2">
        <w:rPr>
          <w:rFonts w:ascii="Arial" w:hAnsi="Arial" w:cs="Arial"/>
          <w:sz w:val="24"/>
          <w:szCs w:val="24"/>
        </w:rPr>
        <w:t xml:space="preserve">Title: Occupant </w:t>
      </w:r>
      <w:proofErr w:type="spellStart"/>
      <w:r w:rsidRPr="00A410A2">
        <w:rPr>
          <w:rFonts w:ascii="Arial" w:hAnsi="Arial" w:cs="Arial"/>
          <w:sz w:val="24"/>
          <w:szCs w:val="24"/>
        </w:rPr>
        <w:t>Behaviour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54BD6" w:rsidRPr="00A410A2" w:rsidRDefault="00A410A2" w:rsidP="00A410A2">
      <w:pPr>
        <w:ind w:left="720"/>
        <w:rPr>
          <w:rFonts w:ascii="Arial" w:hAnsi="Arial" w:cs="Arial"/>
          <w:sz w:val="24"/>
          <w:szCs w:val="24"/>
        </w:rPr>
      </w:pPr>
      <w:r w:rsidRPr="00A410A2">
        <w:rPr>
          <w:rFonts w:ascii="Arial" w:hAnsi="Arial" w:cs="Arial"/>
          <w:sz w:val="24"/>
          <w:szCs w:val="24"/>
        </w:rPr>
        <w:t>There was not sufficient time for TC2.1 members to review and discuss.</w:t>
      </w:r>
    </w:p>
    <w:p w:rsidR="001E5631" w:rsidRPr="000C5F9E" w:rsidRDefault="001E5631" w:rsidP="001E5631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1E5631" w:rsidRPr="00CB0D2A" w:rsidRDefault="00A410A2" w:rsidP="0087379A">
      <w:pPr>
        <w:pStyle w:val="Heading1"/>
        <w:numPr>
          <w:ilvl w:val="0"/>
          <w:numId w:val="15"/>
        </w:numPr>
        <w:ind w:left="360"/>
      </w:pPr>
      <w:r w:rsidRPr="00CB0D2A">
        <w:t>New York City Program/Seminar</w:t>
      </w:r>
      <w:r w:rsidR="001E5631" w:rsidRPr="00CB0D2A">
        <w:t>:</w:t>
      </w:r>
    </w:p>
    <w:p w:rsidR="001E5631" w:rsidRPr="00CB0D2A" w:rsidRDefault="001E5631" w:rsidP="001E5631">
      <w:pPr>
        <w:pStyle w:val="ListParagraph"/>
        <w:rPr>
          <w:rFonts w:ascii="Arial" w:hAnsi="Arial" w:cs="Arial"/>
          <w:sz w:val="24"/>
          <w:szCs w:val="24"/>
        </w:rPr>
      </w:pPr>
    </w:p>
    <w:p w:rsidR="001E5631" w:rsidRPr="00CB0D2A" w:rsidRDefault="001E5631" w:rsidP="00A410A2">
      <w:pPr>
        <w:pStyle w:val="ListParagraph"/>
        <w:numPr>
          <w:ilvl w:val="0"/>
          <w:numId w:val="9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>Expanding ASHRAE Local clothing ensemble</w:t>
      </w:r>
    </w:p>
    <w:p w:rsidR="001E5631" w:rsidRPr="00CB0D2A" w:rsidRDefault="00A410A2" w:rsidP="00A410A2">
      <w:pPr>
        <w:ind w:left="720"/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 xml:space="preserve">Dennis </w:t>
      </w:r>
      <w:proofErr w:type="spellStart"/>
      <w:r w:rsidRPr="00CB0D2A">
        <w:rPr>
          <w:rFonts w:ascii="Arial" w:hAnsi="Arial" w:cs="Arial"/>
          <w:sz w:val="24"/>
          <w:szCs w:val="24"/>
        </w:rPr>
        <w:t>Loveday’s</w:t>
      </w:r>
      <w:proofErr w:type="spellEnd"/>
      <w:r w:rsidRPr="00CB0D2A">
        <w:rPr>
          <w:rFonts w:ascii="Arial" w:hAnsi="Arial" w:cs="Arial"/>
          <w:sz w:val="24"/>
          <w:szCs w:val="24"/>
        </w:rPr>
        <w:t xml:space="preserve"> proposal for an ASHRAE seminar in New York 2014 was unsuccessful. </w:t>
      </w:r>
      <w:r w:rsidR="00DB545B">
        <w:rPr>
          <w:rFonts w:ascii="Arial" w:hAnsi="Arial" w:cs="Arial"/>
          <w:sz w:val="24"/>
          <w:szCs w:val="24"/>
        </w:rPr>
        <w:t>The</w:t>
      </w:r>
      <w:r w:rsidR="00DB545B" w:rsidRPr="00CB0D2A">
        <w:rPr>
          <w:rFonts w:ascii="Arial" w:hAnsi="Arial" w:cs="Arial"/>
          <w:sz w:val="24"/>
          <w:szCs w:val="24"/>
        </w:rPr>
        <w:t xml:space="preserve"> </w:t>
      </w:r>
      <w:r w:rsidRPr="00CB0D2A">
        <w:rPr>
          <w:rFonts w:ascii="Arial" w:hAnsi="Arial" w:cs="Arial"/>
          <w:sz w:val="24"/>
          <w:szCs w:val="24"/>
        </w:rPr>
        <w:t>seminar was held instead within the TC2.1 committee meeting.</w:t>
      </w:r>
    </w:p>
    <w:p w:rsidR="00A410A2" w:rsidRPr="00A410A2" w:rsidRDefault="00A410A2" w:rsidP="00A410A2">
      <w:pPr>
        <w:ind w:left="720"/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>Chair:</w:t>
      </w:r>
      <w:r w:rsidRPr="00A410A2">
        <w:rPr>
          <w:rFonts w:ascii="Arial" w:hAnsi="Arial" w:cs="Arial"/>
          <w:sz w:val="24"/>
          <w:szCs w:val="24"/>
        </w:rPr>
        <w:t xml:space="preserve"> Dennis </w:t>
      </w:r>
      <w:proofErr w:type="spellStart"/>
      <w:r w:rsidRPr="00A410A2">
        <w:rPr>
          <w:rFonts w:ascii="Arial" w:hAnsi="Arial" w:cs="Arial"/>
          <w:sz w:val="24"/>
          <w:szCs w:val="24"/>
        </w:rPr>
        <w:t>Loveday</w:t>
      </w:r>
      <w:proofErr w:type="spellEnd"/>
      <w:r w:rsidRPr="00A410A2">
        <w:rPr>
          <w:rFonts w:ascii="Arial" w:hAnsi="Arial" w:cs="Arial"/>
          <w:sz w:val="24"/>
          <w:szCs w:val="24"/>
        </w:rPr>
        <w:t xml:space="preserve"> </w:t>
      </w:r>
    </w:p>
    <w:p w:rsidR="00A410A2" w:rsidRPr="00A410A2" w:rsidRDefault="00A410A2" w:rsidP="00A410A2">
      <w:pPr>
        <w:rPr>
          <w:rFonts w:ascii="Arial" w:hAnsi="Arial" w:cs="Arial"/>
          <w:sz w:val="24"/>
          <w:szCs w:val="24"/>
        </w:rPr>
      </w:pPr>
      <w:r w:rsidRPr="00A410A2">
        <w:rPr>
          <w:rFonts w:ascii="Arial" w:hAnsi="Arial" w:cs="Arial"/>
          <w:sz w:val="24"/>
          <w:szCs w:val="24"/>
        </w:rPr>
        <w:tab/>
        <w:t xml:space="preserve">Speakers: </w:t>
      </w:r>
      <w:r>
        <w:rPr>
          <w:rFonts w:ascii="Arial" w:hAnsi="Arial" w:cs="Arial"/>
          <w:sz w:val="24"/>
          <w:szCs w:val="24"/>
        </w:rPr>
        <w:tab/>
      </w:r>
      <w:r w:rsidRPr="00A410A2">
        <w:rPr>
          <w:rFonts w:ascii="Arial" w:hAnsi="Arial" w:cs="Arial"/>
          <w:sz w:val="24"/>
          <w:szCs w:val="24"/>
        </w:rPr>
        <w:t xml:space="preserve">George </w:t>
      </w:r>
      <w:proofErr w:type="spellStart"/>
      <w:r w:rsidRPr="00A410A2">
        <w:rPr>
          <w:rFonts w:ascii="Arial" w:hAnsi="Arial" w:cs="Arial"/>
          <w:sz w:val="24"/>
          <w:szCs w:val="24"/>
        </w:rPr>
        <w:t>Havenith</w:t>
      </w:r>
      <w:proofErr w:type="spellEnd"/>
      <w:r w:rsidRPr="00A410A2">
        <w:rPr>
          <w:rFonts w:ascii="Arial" w:hAnsi="Arial" w:cs="Arial"/>
          <w:sz w:val="24"/>
          <w:szCs w:val="24"/>
        </w:rPr>
        <w:t xml:space="preserve">/Simon Hodder:  U </w:t>
      </w:r>
      <w:proofErr w:type="spellStart"/>
      <w:r w:rsidRPr="00A410A2">
        <w:rPr>
          <w:rFonts w:ascii="Arial" w:hAnsi="Arial" w:cs="Arial"/>
          <w:sz w:val="24"/>
          <w:szCs w:val="24"/>
        </w:rPr>
        <w:t>Loughborough</w:t>
      </w:r>
      <w:proofErr w:type="spellEnd"/>
    </w:p>
    <w:p w:rsidR="001E5631" w:rsidRDefault="00A410A2" w:rsidP="00A410A2">
      <w:pPr>
        <w:ind w:left="1440" w:firstLine="720"/>
        <w:rPr>
          <w:rFonts w:ascii="Arial" w:hAnsi="Arial" w:cs="Arial"/>
          <w:sz w:val="24"/>
          <w:szCs w:val="24"/>
        </w:rPr>
      </w:pPr>
      <w:r w:rsidRPr="00A410A2">
        <w:rPr>
          <w:rFonts w:ascii="Arial" w:hAnsi="Arial" w:cs="Arial"/>
          <w:sz w:val="24"/>
          <w:szCs w:val="24"/>
        </w:rPr>
        <w:t>Shin-</w:t>
      </w:r>
      <w:proofErr w:type="spellStart"/>
      <w:r w:rsidRPr="00A410A2">
        <w:rPr>
          <w:rFonts w:ascii="Arial" w:hAnsi="Arial" w:cs="Arial"/>
          <w:sz w:val="24"/>
          <w:szCs w:val="24"/>
        </w:rPr>
        <w:t>ichi</w:t>
      </w:r>
      <w:proofErr w:type="spellEnd"/>
      <w:r w:rsidRPr="00A410A2">
        <w:rPr>
          <w:rFonts w:ascii="Arial" w:hAnsi="Arial" w:cs="Arial"/>
          <w:sz w:val="24"/>
          <w:szCs w:val="24"/>
        </w:rPr>
        <w:t xml:space="preserve"> Tanabe: </w:t>
      </w:r>
      <w:proofErr w:type="spellStart"/>
      <w:r w:rsidRPr="00A410A2">
        <w:rPr>
          <w:rFonts w:ascii="Arial" w:hAnsi="Arial" w:cs="Arial"/>
          <w:sz w:val="24"/>
          <w:szCs w:val="24"/>
        </w:rPr>
        <w:t>Waseda</w:t>
      </w:r>
      <w:proofErr w:type="spellEnd"/>
      <w:r w:rsidRPr="00A410A2">
        <w:rPr>
          <w:rFonts w:ascii="Arial" w:hAnsi="Arial" w:cs="Arial"/>
          <w:sz w:val="24"/>
          <w:szCs w:val="24"/>
        </w:rPr>
        <w:t xml:space="preserve"> University</w:t>
      </w:r>
      <w:r w:rsidR="00912650">
        <w:rPr>
          <w:rFonts w:ascii="Arial" w:hAnsi="Arial" w:cs="Arial"/>
          <w:sz w:val="24"/>
          <w:szCs w:val="24"/>
        </w:rPr>
        <w:t>.</w:t>
      </w:r>
    </w:p>
    <w:p w:rsidR="00A410A2" w:rsidRDefault="00A410A2" w:rsidP="0087379A">
      <w:pPr>
        <w:pStyle w:val="ListParagraph"/>
        <w:numPr>
          <w:ilvl w:val="0"/>
          <w:numId w:val="15"/>
        </w:numPr>
        <w:ind w:left="360"/>
        <w:rPr>
          <w:b/>
          <w:sz w:val="24"/>
        </w:rPr>
      </w:pPr>
      <w:r w:rsidRPr="0087379A">
        <w:rPr>
          <w:b/>
          <w:sz w:val="24"/>
        </w:rPr>
        <w:t>Future Programs</w:t>
      </w:r>
    </w:p>
    <w:p w:rsidR="00F311E3" w:rsidRPr="0087379A" w:rsidRDefault="00F311E3" w:rsidP="00F311E3">
      <w:pPr>
        <w:pStyle w:val="ListParagraph"/>
        <w:ind w:left="360"/>
        <w:rPr>
          <w:b/>
          <w:sz w:val="24"/>
        </w:rPr>
      </w:pPr>
    </w:p>
    <w:p w:rsidR="001E5631" w:rsidRPr="00CB0D2A" w:rsidRDefault="001E5631" w:rsidP="00A410A2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>Summer overcooling part 2: how to avoid summer overcooling</w:t>
      </w:r>
      <w:r w:rsidR="00A410A2" w:rsidRPr="00CB0D2A">
        <w:rPr>
          <w:rFonts w:ascii="Arial" w:hAnsi="Arial" w:cs="Arial"/>
          <w:sz w:val="24"/>
          <w:szCs w:val="24"/>
        </w:rPr>
        <w:t>.</w:t>
      </w:r>
      <w:r w:rsidR="00025FEA" w:rsidRPr="00CB0D2A">
        <w:rPr>
          <w:rFonts w:ascii="Arial" w:hAnsi="Arial" w:cs="Arial"/>
          <w:sz w:val="24"/>
          <w:szCs w:val="24"/>
        </w:rPr>
        <w:t xml:space="preserve"> </w:t>
      </w:r>
    </w:p>
    <w:p w:rsidR="001E5631" w:rsidRPr="00CB0D2A" w:rsidRDefault="001E5631" w:rsidP="00025FEA">
      <w:pPr>
        <w:pStyle w:val="ListParagraph"/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 xml:space="preserve">Chair: </w:t>
      </w:r>
      <w:proofErr w:type="spellStart"/>
      <w:proofErr w:type="gramStart"/>
      <w:r w:rsidRPr="00CB0D2A">
        <w:rPr>
          <w:rFonts w:ascii="Arial" w:hAnsi="Arial" w:cs="Arial"/>
          <w:sz w:val="24"/>
          <w:szCs w:val="24"/>
        </w:rPr>
        <w:t>Hui</w:t>
      </w:r>
      <w:proofErr w:type="spellEnd"/>
      <w:r w:rsidRPr="00CB0D2A">
        <w:rPr>
          <w:rFonts w:ascii="Arial" w:hAnsi="Arial" w:cs="Arial"/>
          <w:sz w:val="24"/>
          <w:szCs w:val="24"/>
        </w:rPr>
        <w:t xml:space="preserve">  Zhang</w:t>
      </w:r>
      <w:proofErr w:type="gramEnd"/>
    </w:p>
    <w:p w:rsidR="001E5631" w:rsidRPr="00CB0D2A" w:rsidRDefault="001E5631" w:rsidP="001E5631">
      <w:pPr>
        <w:pStyle w:val="ListParagraph"/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>Speakers:</w:t>
      </w:r>
      <w:r w:rsidR="00A410A2" w:rsidRPr="00CB0D2A">
        <w:rPr>
          <w:rFonts w:ascii="Arial" w:hAnsi="Arial" w:cs="Arial"/>
          <w:sz w:val="24"/>
          <w:szCs w:val="24"/>
        </w:rPr>
        <w:tab/>
      </w:r>
      <w:r w:rsidRPr="00CB0D2A">
        <w:rPr>
          <w:rFonts w:ascii="Arial" w:hAnsi="Arial" w:cs="Arial"/>
          <w:sz w:val="24"/>
          <w:szCs w:val="24"/>
        </w:rPr>
        <w:t>Jiang Yi</w:t>
      </w:r>
    </w:p>
    <w:p w:rsidR="001E5631" w:rsidRPr="006A0F5F" w:rsidRDefault="001E5631" w:rsidP="001E5631">
      <w:pPr>
        <w:pStyle w:val="ListParagraph"/>
        <w:rPr>
          <w:rFonts w:ascii="Arial" w:hAnsi="Arial" w:cs="Arial"/>
          <w:sz w:val="24"/>
          <w:szCs w:val="24"/>
          <w:lang w:val="it-IT"/>
        </w:rPr>
      </w:pPr>
      <w:r w:rsidRPr="00CB0D2A">
        <w:rPr>
          <w:rFonts w:ascii="Arial" w:hAnsi="Arial" w:cs="Arial"/>
          <w:sz w:val="24"/>
          <w:szCs w:val="24"/>
        </w:rPr>
        <w:tab/>
        <w:t xml:space="preserve">    </w:t>
      </w:r>
      <w:r w:rsidR="00A410A2" w:rsidRPr="00CB0D2A">
        <w:rPr>
          <w:rFonts w:ascii="Arial" w:hAnsi="Arial" w:cs="Arial"/>
          <w:sz w:val="24"/>
          <w:szCs w:val="24"/>
        </w:rPr>
        <w:tab/>
      </w:r>
      <w:proofErr w:type="gramStart"/>
      <w:r w:rsidRPr="006A0F5F">
        <w:rPr>
          <w:rFonts w:ascii="Arial" w:hAnsi="Arial" w:cs="Arial"/>
          <w:sz w:val="24"/>
          <w:szCs w:val="24"/>
          <w:lang w:val="it-IT"/>
        </w:rPr>
        <w:t>Ed</w:t>
      </w:r>
      <w:proofErr w:type="gramEnd"/>
      <w:r w:rsidRPr="006A0F5F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A0F5F">
        <w:rPr>
          <w:rFonts w:ascii="Arial" w:hAnsi="Arial" w:cs="Arial"/>
          <w:sz w:val="24"/>
          <w:szCs w:val="24"/>
          <w:lang w:val="it-IT"/>
        </w:rPr>
        <w:t>Arens</w:t>
      </w:r>
      <w:proofErr w:type="spellEnd"/>
      <w:r w:rsidRPr="006A0F5F">
        <w:rPr>
          <w:rFonts w:ascii="Arial" w:hAnsi="Arial" w:cs="Arial"/>
          <w:sz w:val="24"/>
          <w:szCs w:val="24"/>
          <w:lang w:val="it-IT"/>
        </w:rPr>
        <w:t xml:space="preserve"> / </w:t>
      </w:r>
      <w:proofErr w:type="spellStart"/>
      <w:r w:rsidRPr="006A0F5F">
        <w:rPr>
          <w:rFonts w:ascii="Arial" w:hAnsi="Arial" w:cs="Arial"/>
          <w:sz w:val="24"/>
          <w:szCs w:val="24"/>
          <w:lang w:val="it-IT"/>
        </w:rPr>
        <w:t>Gwellen</w:t>
      </w:r>
      <w:proofErr w:type="spellEnd"/>
      <w:r w:rsidRPr="006A0F5F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A0F5F">
        <w:rPr>
          <w:rFonts w:ascii="Arial" w:hAnsi="Arial" w:cs="Arial"/>
          <w:sz w:val="24"/>
          <w:szCs w:val="24"/>
          <w:lang w:val="it-IT"/>
        </w:rPr>
        <w:t>Paliaga</w:t>
      </w:r>
      <w:proofErr w:type="spellEnd"/>
    </w:p>
    <w:p w:rsidR="001E5631" w:rsidRPr="006A0F5F" w:rsidRDefault="001E5631" w:rsidP="001E5631">
      <w:pPr>
        <w:pStyle w:val="ListParagraph"/>
        <w:rPr>
          <w:rFonts w:ascii="Arial" w:hAnsi="Arial" w:cs="Arial"/>
          <w:sz w:val="24"/>
          <w:szCs w:val="24"/>
          <w:lang w:val="it-IT"/>
        </w:rPr>
      </w:pPr>
      <w:r w:rsidRPr="006A0F5F">
        <w:rPr>
          <w:rFonts w:ascii="Arial" w:hAnsi="Arial" w:cs="Arial"/>
          <w:sz w:val="24"/>
          <w:szCs w:val="24"/>
          <w:lang w:val="it-IT"/>
        </w:rPr>
        <w:tab/>
        <w:t xml:space="preserve">    </w:t>
      </w:r>
      <w:r w:rsidR="00A410A2" w:rsidRPr="006A0F5F">
        <w:rPr>
          <w:rFonts w:ascii="Arial" w:hAnsi="Arial" w:cs="Arial"/>
          <w:sz w:val="24"/>
          <w:szCs w:val="24"/>
          <w:lang w:val="it-IT"/>
        </w:rPr>
        <w:tab/>
      </w:r>
      <w:proofErr w:type="spellStart"/>
      <w:r w:rsidRPr="006A0F5F">
        <w:rPr>
          <w:rFonts w:ascii="Arial" w:hAnsi="Arial" w:cs="Arial"/>
          <w:sz w:val="24"/>
          <w:szCs w:val="24"/>
          <w:lang w:val="it-IT"/>
        </w:rPr>
        <w:t>Chandra</w:t>
      </w:r>
      <w:proofErr w:type="spellEnd"/>
      <w:r w:rsidRPr="006A0F5F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A0F5F">
        <w:rPr>
          <w:rFonts w:ascii="Arial" w:hAnsi="Arial" w:cs="Arial"/>
          <w:sz w:val="24"/>
          <w:szCs w:val="24"/>
          <w:lang w:val="it-IT"/>
        </w:rPr>
        <w:t>Sekhar</w:t>
      </w:r>
      <w:proofErr w:type="spellEnd"/>
    </w:p>
    <w:p w:rsidR="00A410A2" w:rsidRPr="00CB0D2A" w:rsidRDefault="00A410A2" w:rsidP="001E5631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CB0D2A">
        <w:rPr>
          <w:rFonts w:ascii="Arial" w:hAnsi="Arial" w:cs="Arial"/>
          <w:sz w:val="24"/>
          <w:szCs w:val="24"/>
        </w:rPr>
        <w:t>Hui</w:t>
      </w:r>
      <w:proofErr w:type="spellEnd"/>
      <w:r w:rsidRPr="00CB0D2A">
        <w:rPr>
          <w:rFonts w:ascii="Arial" w:hAnsi="Arial" w:cs="Arial"/>
          <w:sz w:val="24"/>
          <w:szCs w:val="24"/>
        </w:rPr>
        <w:t xml:space="preserve"> Zhang will confirm whether to proceed with the seminar or otherwise</w:t>
      </w:r>
      <w:r w:rsidR="00912650">
        <w:rPr>
          <w:rFonts w:ascii="Arial" w:hAnsi="Arial" w:cs="Arial"/>
          <w:sz w:val="24"/>
          <w:szCs w:val="24"/>
        </w:rPr>
        <w:t>.</w:t>
      </w:r>
    </w:p>
    <w:p w:rsidR="001E5631" w:rsidRPr="00CB0D2A" w:rsidRDefault="001E5631" w:rsidP="001E5631">
      <w:pPr>
        <w:pStyle w:val="ListParagraph"/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ab/>
      </w:r>
      <w:r w:rsidRPr="00CB0D2A">
        <w:rPr>
          <w:rFonts w:ascii="Arial" w:hAnsi="Arial" w:cs="Arial"/>
          <w:sz w:val="24"/>
          <w:szCs w:val="24"/>
        </w:rPr>
        <w:tab/>
      </w:r>
      <w:r w:rsidRPr="00CB0D2A">
        <w:rPr>
          <w:rFonts w:ascii="Arial" w:hAnsi="Arial" w:cs="Arial"/>
          <w:sz w:val="24"/>
          <w:szCs w:val="24"/>
        </w:rPr>
        <w:tab/>
      </w:r>
    </w:p>
    <w:p w:rsidR="00D8601C" w:rsidRPr="005C31F3" w:rsidRDefault="00CB0D2A" w:rsidP="005C31F3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5C31F3">
        <w:rPr>
          <w:rFonts w:ascii="Arial" w:hAnsi="Arial" w:cs="Arial"/>
          <w:b/>
          <w:sz w:val="24"/>
          <w:szCs w:val="24"/>
        </w:rPr>
        <w:t>Atlanta, GA</w:t>
      </w:r>
      <w:r w:rsidR="00F87FD8" w:rsidRPr="005C31F3">
        <w:rPr>
          <w:rFonts w:ascii="Arial" w:hAnsi="Arial" w:cs="Arial"/>
          <w:b/>
          <w:sz w:val="24"/>
          <w:szCs w:val="24"/>
        </w:rPr>
        <w:t xml:space="preserve"> 2015</w:t>
      </w:r>
    </w:p>
    <w:p w:rsidR="001E5631" w:rsidRPr="00CB0D2A" w:rsidRDefault="001E5631" w:rsidP="005C31F3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>Thermal comfort control for individual setting</w:t>
      </w:r>
      <w:r w:rsidR="00CB0D2A" w:rsidRPr="00CB0D2A">
        <w:rPr>
          <w:rFonts w:ascii="Arial" w:hAnsi="Arial" w:cs="Arial"/>
          <w:sz w:val="24"/>
          <w:szCs w:val="24"/>
        </w:rPr>
        <w:t>(human-building integration)</w:t>
      </w:r>
    </w:p>
    <w:p w:rsidR="001E5631" w:rsidRPr="00CB0D2A" w:rsidRDefault="001E5631" w:rsidP="005C31F3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ab/>
        <w:t xml:space="preserve">Chair: </w:t>
      </w:r>
      <w:proofErr w:type="spellStart"/>
      <w:r w:rsidRPr="00CB0D2A">
        <w:rPr>
          <w:rFonts w:ascii="Arial" w:hAnsi="Arial" w:cs="Arial"/>
          <w:sz w:val="24"/>
          <w:szCs w:val="24"/>
        </w:rPr>
        <w:t>Joon-hoo</w:t>
      </w:r>
      <w:proofErr w:type="spellEnd"/>
      <w:r w:rsidRPr="00CB0D2A">
        <w:rPr>
          <w:rFonts w:ascii="Arial" w:hAnsi="Arial" w:cs="Arial"/>
          <w:sz w:val="24"/>
          <w:szCs w:val="24"/>
        </w:rPr>
        <w:t xml:space="preserve"> Choi</w:t>
      </w:r>
    </w:p>
    <w:p w:rsidR="001E5631" w:rsidRPr="00CB0D2A" w:rsidRDefault="00F87FD8" w:rsidP="001E5631">
      <w:pPr>
        <w:pStyle w:val="ListParagraph"/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 xml:space="preserve">           </w:t>
      </w:r>
      <w:r w:rsidR="001E5631" w:rsidRPr="00CB0D2A">
        <w:rPr>
          <w:rFonts w:ascii="Arial" w:hAnsi="Arial" w:cs="Arial"/>
          <w:sz w:val="24"/>
          <w:szCs w:val="24"/>
        </w:rPr>
        <w:t>Speakers: TBD</w:t>
      </w:r>
      <w:r w:rsidR="00912650">
        <w:rPr>
          <w:rFonts w:ascii="Arial" w:hAnsi="Arial" w:cs="Arial"/>
          <w:sz w:val="24"/>
          <w:szCs w:val="24"/>
        </w:rPr>
        <w:t>.</w:t>
      </w:r>
    </w:p>
    <w:p w:rsidR="001E5631" w:rsidRPr="00CB0D2A" w:rsidRDefault="001E5631" w:rsidP="001E5631">
      <w:pPr>
        <w:pStyle w:val="ListParagraph"/>
        <w:rPr>
          <w:rFonts w:ascii="Arial" w:hAnsi="Arial" w:cs="Arial"/>
          <w:sz w:val="24"/>
          <w:szCs w:val="24"/>
        </w:rPr>
      </w:pPr>
    </w:p>
    <w:p w:rsidR="001E5631" w:rsidRPr="00CB0D2A" w:rsidRDefault="00CB0D2A" w:rsidP="00CB0D2A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“</w:t>
      </w:r>
      <w:r w:rsidR="001E5631" w:rsidRPr="00CB0D2A">
        <w:rPr>
          <w:rFonts w:ascii="Arial" w:hAnsi="Arial" w:cs="Arial"/>
          <w:sz w:val="24"/>
          <w:szCs w:val="24"/>
        </w:rPr>
        <w:t>Kitchen study</w:t>
      </w:r>
      <w:r>
        <w:rPr>
          <w:rFonts w:ascii="Arial" w:hAnsi="Arial" w:cs="Arial"/>
          <w:sz w:val="24"/>
          <w:szCs w:val="24"/>
        </w:rPr>
        <w:t>”</w:t>
      </w:r>
    </w:p>
    <w:p w:rsidR="001E5631" w:rsidRPr="00CB0D2A" w:rsidRDefault="001E5631" w:rsidP="001E5631">
      <w:pPr>
        <w:pStyle w:val="ListParagraph"/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B0D2A">
        <w:rPr>
          <w:rFonts w:ascii="Arial" w:hAnsi="Arial" w:cs="Arial"/>
          <w:sz w:val="24"/>
          <w:szCs w:val="24"/>
        </w:rPr>
        <w:t>John Stoops proposal – dropped –picked up by Angela Simone</w:t>
      </w:r>
      <w:r w:rsidR="00CB0D2A" w:rsidRPr="00CB0D2A">
        <w:rPr>
          <w:rFonts w:ascii="Arial" w:hAnsi="Arial" w:cs="Arial"/>
          <w:sz w:val="24"/>
          <w:szCs w:val="24"/>
        </w:rPr>
        <w:t>.</w:t>
      </w:r>
      <w:proofErr w:type="gramEnd"/>
    </w:p>
    <w:p w:rsidR="001E5631" w:rsidRPr="00CB0D2A" w:rsidRDefault="00F87FD8" w:rsidP="00CB0D2A">
      <w:pPr>
        <w:pStyle w:val="ListParagraph"/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 xml:space="preserve">     </w:t>
      </w:r>
      <w:r w:rsidR="00CB0D2A" w:rsidRPr="00CB0D2A">
        <w:rPr>
          <w:rFonts w:ascii="Arial" w:hAnsi="Arial" w:cs="Arial"/>
          <w:sz w:val="24"/>
          <w:szCs w:val="24"/>
        </w:rPr>
        <w:t xml:space="preserve">Action: </w:t>
      </w:r>
      <w:proofErr w:type="spellStart"/>
      <w:r w:rsidR="00CB0D2A" w:rsidRPr="00CB0D2A">
        <w:rPr>
          <w:rFonts w:ascii="Arial" w:hAnsi="Arial" w:cs="Arial"/>
          <w:sz w:val="24"/>
          <w:szCs w:val="24"/>
        </w:rPr>
        <w:t>Zuraimi</w:t>
      </w:r>
      <w:proofErr w:type="spellEnd"/>
      <w:r w:rsidR="00CB0D2A" w:rsidRPr="00CB0D2A">
        <w:rPr>
          <w:rFonts w:ascii="Arial" w:hAnsi="Arial" w:cs="Arial"/>
          <w:sz w:val="24"/>
          <w:szCs w:val="24"/>
        </w:rPr>
        <w:t xml:space="preserve"> to ask Angela Simone to prepare proposal.</w:t>
      </w:r>
    </w:p>
    <w:p w:rsidR="001E5631" w:rsidRPr="001E5631" w:rsidRDefault="001E5631" w:rsidP="001E5631">
      <w:pPr>
        <w:pStyle w:val="ListParagraph"/>
      </w:pPr>
    </w:p>
    <w:p w:rsidR="00CD4DBF" w:rsidRDefault="00CD4DBF" w:rsidP="00CD4DBF"/>
    <w:p w:rsidR="00CB0D2A" w:rsidRPr="0087379A" w:rsidRDefault="00CB0D2A" w:rsidP="0087379A">
      <w:pPr>
        <w:pStyle w:val="ListParagraph"/>
        <w:numPr>
          <w:ilvl w:val="0"/>
          <w:numId w:val="15"/>
        </w:numPr>
        <w:ind w:left="360"/>
        <w:rPr>
          <w:b/>
          <w:sz w:val="24"/>
        </w:rPr>
      </w:pPr>
      <w:r w:rsidRPr="0087379A">
        <w:rPr>
          <w:b/>
          <w:sz w:val="24"/>
        </w:rPr>
        <w:t>Potential Programs Ideas</w:t>
      </w:r>
    </w:p>
    <w:p w:rsidR="00CB0D2A" w:rsidRDefault="00CB0D2A" w:rsidP="00CD4DBF"/>
    <w:p w:rsidR="00CB0D2A" w:rsidRPr="00CB0D2A" w:rsidRDefault="00CB0D2A" w:rsidP="00CB0D2A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B0D2A">
        <w:rPr>
          <w:rFonts w:ascii="Arial" w:hAnsi="Arial" w:cs="Arial"/>
          <w:sz w:val="24"/>
          <w:szCs w:val="24"/>
        </w:rPr>
        <w:t>Different thermal comfort models”</w:t>
      </w:r>
    </w:p>
    <w:p w:rsidR="00CB0D2A" w:rsidRPr="00CB0D2A" w:rsidRDefault="00CB0D2A" w:rsidP="00CB0D2A">
      <w:pPr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ab/>
        <w:t>Chair: Pratik (</w:t>
      </w:r>
      <w:proofErr w:type="spellStart"/>
      <w:r w:rsidRPr="00CB0D2A">
        <w:rPr>
          <w:rFonts w:ascii="Arial" w:hAnsi="Arial" w:cs="Arial"/>
          <w:sz w:val="24"/>
          <w:szCs w:val="24"/>
        </w:rPr>
        <w:t>Transsolar</w:t>
      </w:r>
      <w:proofErr w:type="spellEnd"/>
      <w:r w:rsidRPr="00CB0D2A">
        <w:rPr>
          <w:rFonts w:ascii="Arial" w:hAnsi="Arial" w:cs="Arial"/>
          <w:sz w:val="24"/>
          <w:szCs w:val="24"/>
        </w:rPr>
        <w:t>)</w:t>
      </w:r>
    </w:p>
    <w:p w:rsidR="00CB0D2A" w:rsidRPr="00CB0D2A" w:rsidRDefault="00CB0D2A" w:rsidP="00CB0D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B0D2A">
        <w:rPr>
          <w:rFonts w:ascii="Arial" w:hAnsi="Arial" w:cs="Arial"/>
          <w:sz w:val="24"/>
          <w:szCs w:val="24"/>
        </w:rPr>
        <w:t>Speakers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CB0D2A">
        <w:rPr>
          <w:rFonts w:ascii="Arial" w:hAnsi="Arial" w:cs="Arial"/>
          <w:sz w:val="24"/>
          <w:szCs w:val="24"/>
        </w:rPr>
        <w:t>Pratik</w:t>
      </w:r>
    </w:p>
    <w:p w:rsidR="00CB0D2A" w:rsidRPr="00CB0D2A" w:rsidRDefault="00CB0D2A" w:rsidP="00CB0D2A">
      <w:pPr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ab/>
      </w:r>
      <w:r w:rsidRPr="00CB0D2A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E</w:t>
      </w:r>
      <w:r w:rsidRPr="00CB0D2A">
        <w:rPr>
          <w:rFonts w:ascii="Arial" w:hAnsi="Arial" w:cs="Arial"/>
          <w:sz w:val="24"/>
          <w:szCs w:val="24"/>
        </w:rPr>
        <w:t xml:space="preserve">d </w:t>
      </w:r>
      <w:proofErr w:type="spellStart"/>
      <w:r w:rsidRPr="00CB0D2A">
        <w:rPr>
          <w:rFonts w:ascii="Arial" w:hAnsi="Arial" w:cs="Arial"/>
          <w:sz w:val="24"/>
          <w:szCs w:val="24"/>
        </w:rPr>
        <w:t>Aren</w:t>
      </w:r>
      <w:r w:rsidR="00D8601C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Hui</w:t>
      </w:r>
      <w:proofErr w:type="spellEnd"/>
      <w:r>
        <w:rPr>
          <w:rFonts w:ascii="Arial" w:hAnsi="Arial" w:cs="Arial"/>
          <w:sz w:val="24"/>
          <w:szCs w:val="24"/>
        </w:rPr>
        <w:t xml:space="preserve"> Zhang</w:t>
      </w:r>
    </w:p>
    <w:p w:rsidR="00CB0D2A" w:rsidRPr="00CB0D2A" w:rsidRDefault="00CB0D2A" w:rsidP="00CB0D2A">
      <w:pPr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ab/>
      </w:r>
      <w:r w:rsidRPr="00CB0D2A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CB0D2A">
        <w:rPr>
          <w:rFonts w:ascii="Arial" w:hAnsi="Arial" w:cs="Arial"/>
          <w:sz w:val="24"/>
          <w:szCs w:val="24"/>
        </w:rPr>
        <w:t>John Elson</w:t>
      </w:r>
      <w:r w:rsidR="00912650">
        <w:rPr>
          <w:rFonts w:ascii="Arial" w:hAnsi="Arial" w:cs="Arial"/>
          <w:sz w:val="24"/>
          <w:szCs w:val="24"/>
        </w:rPr>
        <w:t>.</w:t>
      </w:r>
    </w:p>
    <w:p w:rsidR="00CB0D2A" w:rsidRPr="00CB0D2A" w:rsidRDefault="00CB0D2A" w:rsidP="00CB0D2A">
      <w:pPr>
        <w:rPr>
          <w:rFonts w:ascii="Arial" w:hAnsi="Arial" w:cs="Arial"/>
          <w:sz w:val="24"/>
          <w:szCs w:val="24"/>
        </w:rPr>
      </w:pPr>
    </w:p>
    <w:p w:rsidR="00CB0D2A" w:rsidRPr="00CB0D2A" w:rsidRDefault="00CB0D2A" w:rsidP="00CB0D2A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>“Perception of thermal comfort associated with building energy consumption”</w:t>
      </w:r>
    </w:p>
    <w:p w:rsidR="00CB0D2A" w:rsidRDefault="00CB0D2A" w:rsidP="00CB0D2A">
      <w:pPr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ab/>
        <w:t xml:space="preserve">Chair: </w:t>
      </w:r>
      <w:proofErr w:type="spellStart"/>
      <w:r w:rsidRPr="00CB0D2A">
        <w:rPr>
          <w:rFonts w:ascii="Arial" w:hAnsi="Arial" w:cs="Arial"/>
          <w:sz w:val="24"/>
          <w:szCs w:val="24"/>
        </w:rPr>
        <w:t>Diotima</w:t>
      </w:r>
      <w:proofErr w:type="spellEnd"/>
      <w:r w:rsidRPr="00CB0D2A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CB0D2A">
        <w:rPr>
          <w:rFonts w:ascii="Arial" w:hAnsi="Arial" w:cs="Arial"/>
          <w:sz w:val="24"/>
          <w:szCs w:val="24"/>
        </w:rPr>
        <w:t>Kempski</w:t>
      </w:r>
      <w:proofErr w:type="spellEnd"/>
    </w:p>
    <w:p w:rsidR="00CB0D2A" w:rsidRPr="00CB0D2A" w:rsidRDefault="00CB0D2A" w:rsidP="00CB0D2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Speakers: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B0D2A">
        <w:rPr>
          <w:rFonts w:ascii="Arial" w:hAnsi="Arial" w:cs="Arial"/>
          <w:sz w:val="24"/>
          <w:szCs w:val="24"/>
        </w:rPr>
        <w:t>Diotima</w:t>
      </w:r>
      <w:proofErr w:type="spellEnd"/>
      <w:r w:rsidRPr="00CB0D2A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CB0D2A">
        <w:rPr>
          <w:rFonts w:ascii="Arial" w:hAnsi="Arial" w:cs="Arial"/>
          <w:sz w:val="24"/>
          <w:szCs w:val="24"/>
        </w:rPr>
        <w:t>Kempski</w:t>
      </w:r>
      <w:proofErr w:type="spellEnd"/>
    </w:p>
    <w:p w:rsidR="00CB0D2A" w:rsidRPr="00CB0D2A" w:rsidRDefault="00CB0D2A" w:rsidP="00CB0D2A">
      <w:pPr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ab/>
      </w:r>
      <w:r w:rsidRPr="00CB0D2A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5C31F3">
        <w:rPr>
          <w:rFonts w:ascii="Arial" w:hAnsi="Arial" w:cs="Arial"/>
          <w:sz w:val="24"/>
          <w:szCs w:val="24"/>
        </w:rPr>
        <w:t>TBD</w:t>
      </w:r>
      <w:r w:rsidR="00D8601C">
        <w:rPr>
          <w:rFonts w:ascii="Arial" w:hAnsi="Arial" w:cs="Arial"/>
          <w:sz w:val="24"/>
          <w:szCs w:val="24"/>
        </w:rPr>
        <w:t xml:space="preserve">  </w:t>
      </w:r>
      <w:r w:rsidRPr="00CB0D2A">
        <w:rPr>
          <w:rFonts w:ascii="Arial" w:hAnsi="Arial" w:cs="Arial"/>
          <w:sz w:val="24"/>
          <w:szCs w:val="24"/>
        </w:rPr>
        <w:t>University</w:t>
      </w:r>
      <w:proofErr w:type="gramEnd"/>
      <w:r w:rsidRPr="00CB0D2A">
        <w:rPr>
          <w:rFonts w:ascii="Arial" w:hAnsi="Arial" w:cs="Arial"/>
          <w:sz w:val="24"/>
          <w:szCs w:val="24"/>
        </w:rPr>
        <w:t xml:space="preserve"> of California</w:t>
      </w:r>
    </w:p>
    <w:p w:rsidR="00CB0D2A" w:rsidRPr="00CB0D2A" w:rsidRDefault="00CB0D2A" w:rsidP="00CB0D2A">
      <w:pPr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sz w:val="24"/>
          <w:szCs w:val="24"/>
        </w:rPr>
        <w:tab/>
      </w:r>
      <w:r w:rsidRPr="00CB0D2A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5C31F3">
        <w:rPr>
          <w:rFonts w:ascii="Arial" w:hAnsi="Arial" w:cs="Arial"/>
          <w:sz w:val="24"/>
          <w:szCs w:val="24"/>
        </w:rPr>
        <w:t>TBD</w:t>
      </w:r>
      <w:r w:rsidR="00D8601C">
        <w:rPr>
          <w:rFonts w:ascii="Arial" w:hAnsi="Arial" w:cs="Arial"/>
          <w:sz w:val="24"/>
          <w:szCs w:val="24"/>
        </w:rPr>
        <w:t xml:space="preserve">  </w:t>
      </w:r>
      <w:r w:rsidRPr="00CB0D2A">
        <w:rPr>
          <w:rFonts w:ascii="Arial" w:hAnsi="Arial" w:cs="Arial"/>
          <w:sz w:val="24"/>
          <w:szCs w:val="24"/>
        </w:rPr>
        <w:t>Johns</w:t>
      </w:r>
      <w:proofErr w:type="gramEnd"/>
      <w:r w:rsidRPr="00CB0D2A">
        <w:rPr>
          <w:rFonts w:ascii="Arial" w:hAnsi="Arial" w:cs="Arial"/>
          <w:sz w:val="24"/>
          <w:szCs w:val="24"/>
        </w:rPr>
        <w:t xml:space="preserve"> Hopkins University</w:t>
      </w:r>
      <w:r w:rsidR="00912650">
        <w:rPr>
          <w:rFonts w:ascii="Arial" w:hAnsi="Arial" w:cs="Arial"/>
          <w:sz w:val="24"/>
          <w:szCs w:val="24"/>
        </w:rPr>
        <w:t>.</w:t>
      </w:r>
    </w:p>
    <w:p w:rsidR="00CB0D2A" w:rsidRPr="00CD4DBF" w:rsidRDefault="00CB0D2A" w:rsidP="00CD4DBF"/>
    <w:p w:rsidR="00A15758" w:rsidRPr="004B70BF" w:rsidRDefault="00A964FF" w:rsidP="00A75F97">
      <w:pPr>
        <w:pStyle w:val="Default"/>
        <w:numPr>
          <w:ilvl w:val="1"/>
          <w:numId w:val="5"/>
        </w:numPr>
      </w:pPr>
      <w:r>
        <w:rPr>
          <w:b/>
        </w:rPr>
        <w:tab/>
      </w:r>
      <w:r w:rsidR="00A15758" w:rsidRPr="00381E5D">
        <w:rPr>
          <w:b/>
        </w:rPr>
        <w:t>Research</w:t>
      </w:r>
      <w:r w:rsidR="00A15758">
        <w:t xml:space="preserve"> – </w:t>
      </w:r>
      <w:proofErr w:type="spellStart"/>
      <w:r w:rsidR="008711D6">
        <w:rPr>
          <w:bCs/>
        </w:rPr>
        <w:t>Hui</w:t>
      </w:r>
      <w:proofErr w:type="spellEnd"/>
      <w:r w:rsidR="008711D6">
        <w:rPr>
          <w:bCs/>
        </w:rPr>
        <w:t xml:space="preserve"> Zhang</w:t>
      </w:r>
    </w:p>
    <w:p w:rsidR="004B70BF" w:rsidRDefault="004B70BF" w:rsidP="004B70BF">
      <w:pPr>
        <w:pStyle w:val="Default"/>
      </w:pPr>
    </w:p>
    <w:p w:rsidR="0087379A" w:rsidRDefault="0087379A" w:rsidP="00B22461">
      <w:pPr>
        <w:pStyle w:val="Default"/>
        <w:numPr>
          <w:ilvl w:val="0"/>
          <w:numId w:val="20"/>
        </w:numPr>
        <w:ind w:left="360"/>
      </w:pPr>
      <w:r w:rsidRPr="0087379A">
        <w:rPr>
          <w:rFonts w:ascii="Times New Roman" w:hAnsi="Times New Roman" w:cs="Times New Roman"/>
          <w:b/>
          <w:color w:val="auto"/>
          <w:szCs w:val="20"/>
        </w:rPr>
        <w:t>RTAR: Research Topic Approval/Acceptance Request</w:t>
      </w:r>
      <w:r w:rsidR="004B70BF">
        <w:tab/>
      </w:r>
    </w:p>
    <w:p w:rsidR="00B22461" w:rsidRDefault="00B22461" w:rsidP="00B22461">
      <w:pPr>
        <w:pStyle w:val="Default"/>
        <w:ind w:left="720"/>
      </w:pPr>
    </w:p>
    <w:p w:rsidR="0087379A" w:rsidRDefault="0087379A" w:rsidP="0087379A">
      <w:pPr>
        <w:pStyle w:val="Default"/>
        <w:numPr>
          <w:ilvl w:val="0"/>
          <w:numId w:val="7"/>
        </w:numPr>
        <w:ind w:left="720"/>
      </w:pPr>
      <w:r>
        <w:t>URP - 1726 (proposal evaluation committee)</w:t>
      </w:r>
    </w:p>
    <w:p w:rsidR="0087379A" w:rsidRDefault="0087379A" w:rsidP="0087379A">
      <w:pPr>
        <w:pStyle w:val="Default"/>
        <w:ind w:left="1260" w:hanging="540"/>
      </w:pPr>
      <w:r>
        <w:t xml:space="preserve">Title: Global mapping of current and future climate conditions, workplace heat exposures, and estimated need for workplace cooling system. </w:t>
      </w:r>
    </w:p>
    <w:p w:rsidR="0087379A" w:rsidRDefault="00912650" w:rsidP="00912650">
      <w:pPr>
        <w:pStyle w:val="Default"/>
        <w:ind w:left="720"/>
      </w:pPr>
      <w:r>
        <w:t xml:space="preserve">Comments: </w:t>
      </w:r>
      <w:r w:rsidR="0087379A">
        <w:t>3 very different parts;</w:t>
      </w:r>
      <w:r>
        <w:t xml:space="preserve"> </w:t>
      </w:r>
      <w:r w:rsidR="0087379A">
        <w:t>scope of this work is global.</w:t>
      </w:r>
    </w:p>
    <w:p w:rsidR="0087379A" w:rsidRDefault="0087379A" w:rsidP="0087379A">
      <w:pPr>
        <w:pStyle w:val="Default"/>
        <w:ind w:left="720"/>
      </w:pPr>
      <w:r>
        <w:t>Chair proposed to find a TC PES but no one volunteered.</w:t>
      </w:r>
    </w:p>
    <w:p w:rsidR="0087379A" w:rsidRDefault="0087379A" w:rsidP="0087379A">
      <w:pPr>
        <w:pStyle w:val="Default"/>
        <w:ind w:left="720"/>
      </w:pPr>
      <w:r>
        <w:t xml:space="preserve">Chandra </w:t>
      </w:r>
      <w:proofErr w:type="spellStart"/>
      <w:r w:rsidRPr="0087379A">
        <w:t>Sekhar</w:t>
      </w:r>
      <w:proofErr w:type="spellEnd"/>
      <w:r>
        <w:t xml:space="preserve"> accepted to review the proposal</w:t>
      </w:r>
    </w:p>
    <w:p w:rsidR="00712758" w:rsidRDefault="00712758" w:rsidP="00712758">
      <w:pPr>
        <w:pStyle w:val="Default"/>
        <w:ind w:left="720"/>
      </w:pPr>
    </w:p>
    <w:p w:rsidR="0087379A" w:rsidRDefault="0087379A" w:rsidP="00D8601C">
      <w:pPr>
        <w:pStyle w:val="Default"/>
        <w:numPr>
          <w:ilvl w:val="0"/>
          <w:numId w:val="16"/>
        </w:numPr>
      </w:pPr>
      <w:r>
        <w:t>URP - 1656: Development of ASHRAE Database II</w:t>
      </w:r>
      <w:r w:rsidR="00D8601C">
        <w:t xml:space="preserve">. </w:t>
      </w:r>
      <w:r w:rsidR="00E9168D">
        <w:t>Now submitted for RAC approval.</w:t>
      </w:r>
    </w:p>
    <w:p w:rsidR="0087379A" w:rsidRDefault="0087379A" w:rsidP="0087379A">
      <w:pPr>
        <w:pStyle w:val="Default"/>
      </w:pPr>
    </w:p>
    <w:p w:rsidR="0087379A" w:rsidRDefault="0087379A" w:rsidP="00C547AF">
      <w:pPr>
        <w:pStyle w:val="Default"/>
        <w:numPr>
          <w:ilvl w:val="0"/>
          <w:numId w:val="17"/>
        </w:numPr>
        <w:ind w:left="360"/>
        <w:rPr>
          <w:rFonts w:ascii="Times New Roman" w:hAnsi="Times New Roman" w:cs="Times New Roman"/>
          <w:b/>
          <w:color w:val="auto"/>
          <w:szCs w:val="20"/>
        </w:rPr>
      </w:pPr>
      <w:r w:rsidRPr="00C547AF">
        <w:rPr>
          <w:rFonts w:ascii="Times New Roman" w:hAnsi="Times New Roman" w:cs="Times New Roman"/>
          <w:b/>
          <w:color w:val="auto"/>
          <w:szCs w:val="20"/>
        </w:rPr>
        <w:t>Finished research projects</w:t>
      </w:r>
    </w:p>
    <w:p w:rsidR="00B22461" w:rsidRPr="00C547AF" w:rsidRDefault="00B22461" w:rsidP="00B22461">
      <w:pPr>
        <w:pStyle w:val="Default"/>
        <w:ind w:left="360"/>
        <w:rPr>
          <w:rFonts w:ascii="Times New Roman" w:hAnsi="Times New Roman" w:cs="Times New Roman"/>
          <w:b/>
          <w:color w:val="auto"/>
          <w:szCs w:val="20"/>
        </w:rPr>
      </w:pPr>
    </w:p>
    <w:p w:rsidR="0087379A" w:rsidRDefault="0087379A" w:rsidP="00C547AF">
      <w:pPr>
        <w:pStyle w:val="Default"/>
        <w:numPr>
          <w:ilvl w:val="0"/>
          <w:numId w:val="16"/>
        </w:numPr>
      </w:pPr>
      <w:r>
        <w:t>RP - 1515: minimum flow rate for thermal comfort and energy efficiency</w:t>
      </w:r>
    </w:p>
    <w:p w:rsidR="0087379A" w:rsidRDefault="0087379A" w:rsidP="00C547AF">
      <w:pPr>
        <w:pStyle w:val="Default"/>
        <w:numPr>
          <w:ilvl w:val="0"/>
          <w:numId w:val="16"/>
        </w:numPr>
      </w:pPr>
      <w:r>
        <w:t>RP - 1504: Thermal insulation of non-western clothing</w:t>
      </w:r>
    </w:p>
    <w:p w:rsidR="004B70BF" w:rsidRPr="00B22461" w:rsidRDefault="00C547AF" w:rsidP="00C547AF">
      <w:pPr>
        <w:pStyle w:val="Default"/>
        <w:ind w:left="720"/>
      </w:pPr>
      <w:r>
        <w:t>I</w:t>
      </w:r>
      <w:r w:rsidR="0087379A">
        <w:t xml:space="preserve">f </w:t>
      </w:r>
      <w:r w:rsidR="0087379A" w:rsidRPr="00B22461">
        <w:t>approv</w:t>
      </w:r>
      <w:r w:rsidRPr="00B22461">
        <w:t>ed</w:t>
      </w:r>
      <w:r w:rsidR="0087379A" w:rsidRPr="00B22461">
        <w:t xml:space="preserve"> by the committee then it will be sent to 2.1. </w:t>
      </w:r>
      <w:proofErr w:type="gramStart"/>
      <w:r w:rsidRPr="00B22461">
        <w:t>for</w:t>
      </w:r>
      <w:proofErr w:type="gramEnd"/>
      <w:r w:rsidRPr="00B22461">
        <w:t xml:space="preserve"> final approval.</w:t>
      </w:r>
    </w:p>
    <w:p w:rsidR="00912650" w:rsidRDefault="00912650" w:rsidP="00912650">
      <w:pPr>
        <w:pStyle w:val="Default"/>
        <w:ind w:left="360"/>
        <w:rPr>
          <w:rFonts w:ascii="Times New Roman" w:hAnsi="Times New Roman" w:cs="Times New Roman"/>
          <w:b/>
          <w:color w:val="auto"/>
          <w:szCs w:val="20"/>
        </w:rPr>
      </w:pPr>
    </w:p>
    <w:p w:rsidR="00B22461" w:rsidRDefault="00B22461" w:rsidP="00B22461">
      <w:pPr>
        <w:pStyle w:val="Default"/>
        <w:numPr>
          <w:ilvl w:val="0"/>
          <w:numId w:val="19"/>
        </w:numPr>
        <w:ind w:left="360"/>
        <w:rPr>
          <w:rFonts w:ascii="Times New Roman" w:hAnsi="Times New Roman" w:cs="Times New Roman"/>
          <w:b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>Road map</w:t>
      </w:r>
    </w:p>
    <w:p w:rsidR="004B70BF" w:rsidRPr="00B22461" w:rsidRDefault="004B70BF" w:rsidP="00B22461">
      <w:pPr>
        <w:pStyle w:val="Default"/>
        <w:ind w:left="360"/>
        <w:rPr>
          <w:rFonts w:ascii="Times New Roman" w:hAnsi="Times New Roman" w:cs="Times New Roman"/>
          <w:b/>
          <w:color w:val="auto"/>
          <w:szCs w:val="20"/>
        </w:rPr>
      </w:pPr>
      <w:r w:rsidRPr="00B22461">
        <w:rPr>
          <w:rFonts w:ascii="Times New Roman" w:hAnsi="Times New Roman" w:cs="Times New Roman"/>
          <w:b/>
          <w:color w:val="auto"/>
          <w:szCs w:val="20"/>
        </w:rPr>
        <w:t xml:space="preserve"> </w:t>
      </w:r>
    </w:p>
    <w:p w:rsidR="004B70BF" w:rsidRPr="00B22461" w:rsidRDefault="00B22461" w:rsidP="00A75F97">
      <w:pPr>
        <w:pStyle w:val="Default"/>
        <w:numPr>
          <w:ilvl w:val="0"/>
          <w:numId w:val="7"/>
        </w:numPr>
      </w:pPr>
      <w:r w:rsidRPr="00B22461">
        <w:t xml:space="preserve">Behavior and energy. </w:t>
      </w:r>
      <w:r w:rsidR="004B70BF" w:rsidRPr="00B22461">
        <w:t xml:space="preserve"> </w:t>
      </w:r>
    </w:p>
    <w:p w:rsidR="00B22461" w:rsidRPr="00B22461" w:rsidRDefault="00B22461" w:rsidP="00A75F97">
      <w:pPr>
        <w:pStyle w:val="Default"/>
        <w:numPr>
          <w:ilvl w:val="0"/>
          <w:numId w:val="7"/>
        </w:numPr>
      </w:pPr>
      <w:r w:rsidRPr="00B22461">
        <w:t>Role of climate change: long term comfort.</w:t>
      </w:r>
    </w:p>
    <w:p w:rsidR="00B22461" w:rsidRPr="00B22461" w:rsidRDefault="00B22461" w:rsidP="00A75F97">
      <w:pPr>
        <w:pStyle w:val="Default"/>
        <w:numPr>
          <w:ilvl w:val="0"/>
          <w:numId w:val="7"/>
        </w:numPr>
      </w:pPr>
      <w:r w:rsidRPr="00B22461">
        <w:t>Clothing integrated sensors.</w:t>
      </w:r>
    </w:p>
    <w:p w:rsidR="004B70BF" w:rsidRPr="00B22461" w:rsidRDefault="004B70BF" w:rsidP="00A75F97">
      <w:pPr>
        <w:pStyle w:val="Default"/>
        <w:numPr>
          <w:ilvl w:val="0"/>
          <w:numId w:val="7"/>
        </w:numPr>
      </w:pPr>
      <w:r w:rsidRPr="00B22461">
        <w:t>Shot wave</w:t>
      </w:r>
      <w:r w:rsidR="00B22461" w:rsidRPr="00B22461">
        <w:t>s</w:t>
      </w:r>
      <w:r w:rsidRPr="00B22461">
        <w:t xml:space="preserve"> impact on </w:t>
      </w:r>
      <w:r w:rsidR="00B22461" w:rsidRPr="00B22461">
        <w:t>thermal comfort.</w:t>
      </w:r>
      <w:r w:rsidRPr="00B22461">
        <w:t xml:space="preserve"> </w:t>
      </w:r>
    </w:p>
    <w:p w:rsidR="00B22461" w:rsidRPr="00362D37" w:rsidRDefault="00B22461" w:rsidP="00A75F97">
      <w:pPr>
        <w:pStyle w:val="Default"/>
        <w:numPr>
          <w:ilvl w:val="0"/>
          <w:numId w:val="7"/>
        </w:numPr>
      </w:pPr>
      <w:r w:rsidRPr="00362D37">
        <w:t>Eye-discomfort and indoor environment.</w:t>
      </w:r>
    </w:p>
    <w:p w:rsidR="004B70BF" w:rsidRPr="00B22461" w:rsidRDefault="00B22461" w:rsidP="00A75F97">
      <w:pPr>
        <w:pStyle w:val="Default"/>
        <w:numPr>
          <w:ilvl w:val="0"/>
          <w:numId w:val="7"/>
        </w:numPr>
      </w:pPr>
      <w:r w:rsidRPr="00B22461">
        <w:t>Sleeping environment.</w:t>
      </w:r>
      <w:r w:rsidR="004B70BF" w:rsidRPr="00B22461">
        <w:t xml:space="preserve"> </w:t>
      </w:r>
    </w:p>
    <w:p w:rsidR="00E03DA2" w:rsidRPr="00B22461" w:rsidRDefault="00E03DA2" w:rsidP="00381E5D">
      <w:pPr>
        <w:rPr>
          <w:rFonts w:ascii="Arial" w:hAnsi="Arial" w:cs="Arial"/>
          <w:sz w:val="24"/>
          <w:szCs w:val="24"/>
          <w:lang w:val="en-CA"/>
        </w:rPr>
      </w:pPr>
    </w:p>
    <w:p w:rsidR="00FA266F" w:rsidRDefault="00FA266F" w:rsidP="00E54AFE">
      <w:pPr>
        <w:pStyle w:val="PlainText"/>
        <w:numPr>
          <w:ilvl w:val="1"/>
          <w:numId w:val="5"/>
        </w:numPr>
        <w:autoSpaceDE/>
        <w:autoSpaceDN/>
        <w:adjustRightInd/>
        <w:rPr>
          <w:rFonts w:cs="Arial"/>
        </w:rPr>
      </w:pPr>
      <w:r w:rsidRPr="00B22461">
        <w:rPr>
          <w:rFonts w:cs="Arial"/>
          <w:b/>
        </w:rPr>
        <w:t xml:space="preserve">Honors and </w:t>
      </w:r>
      <w:r w:rsidRPr="00362D37">
        <w:rPr>
          <w:rFonts w:cs="Arial"/>
          <w:b/>
        </w:rPr>
        <w:t>Awards –</w:t>
      </w:r>
      <w:r w:rsidR="00B450B3" w:rsidRPr="00362D37">
        <w:rPr>
          <w:rFonts w:cs="Arial"/>
          <w:b/>
        </w:rPr>
        <w:t xml:space="preserve"> </w:t>
      </w:r>
      <w:r w:rsidR="00E54AFE" w:rsidRPr="00362D37">
        <w:rPr>
          <w:rFonts w:cs="Arial"/>
        </w:rPr>
        <w:t xml:space="preserve">Dennis </w:t>
      </w:r>
      <w:proofErr w:type="spellStart"/>
      <w:r w:rsidR="00E54AFE" w:rsidRPr="00362D37">
        <w:rPr>
          <w:rFonts w:cs="Arial"/>
        </w:rPr>
        <w:t>Loveday</w:t>
      </w:r>
      <w:proofErr w:type="spellEnd"/>
    </w:p>
    <w:p w:rsidR="00E54AFE" w:rsidRDefault="00E54AFE" w:rsidP="00E54AFE">
      <w:pPr>
        <w:pStyle w:val="Default"/>
        <w:ind w:left="360"/>
        <w:rPr>
          <w:b/>
          <w:color w:val="auto"/>
        </w:rPr>
      </w:pPr>
    </w:p>
    <w:p w:rsidR="00E54AFE" w:rsidRPr="00E54AFE" w:rsidRDefault="00E54AFE" w:rsidP="00E54AFE">
      <w:pPr>
        <w:pStyle w:val="Default"/>
        <w:numPr>
          <w:ilvl w:val="0"/>
          <w:numId w:val="25"/>
        </w:numPr>
        <w:ind w:left="720"/>
      </w:pPr>
      <w:r w:rsidRPr="00592674">
        <w:t>Ralph Nevin</w:t>
      </w:r>
      <w:r>
        <w:t>s award. Motion to</w:t>
      </w:r>
      <w:r w:rsidRPr="00592674">
        <w:t xml:space="preserve"> </w:t>
      </w:r>
      <w:r>
        <w:t>re</w:t>
      </w:r>
      <w:r w:rsidRPr="00592674">
        <w:t>com</w:t>
      </w:r>
      <w:r>
        <w:t>me</w:t>
      </w:r>
      <w:r w:rsidRPr="00592674">
        <w:t>nd Yang Bin</w:t>
      </w:r>
      <w:r>
        <w:t xml:space="preserve"> by Eric Adams.</w:t>
      </w:r>
      <w:r w:rsidRPr="00592674">
        <w:t xml:space="preserve"> </w:t>
      </w:r>
      <w:proofErr w:type="spellStart"/>
      <w:r w:rsidRPr="00592674">
        <w:t>Arsen</w:t>
      </w:r>
      <w:proofErr w:type="spellEnd"/>
      <w:r w:rsidRPr="00592674">
        <w:t xml:space="preserve"> </w:t>
      </w:r>
      <w:proofErr w:type="spellStart"/>
      <w:r>
        <w:t>Melikov</w:t>
      </w:r>
      <w:proofErr w:type="spellEnd"/>
      <w:r>
        <w:t xml:space="preserve"> </w:t>
      </w:r>
      <w:r w:rsidRPr="00592674">
        <w:t>second</w:t>
      </w:r>
      <w:r>
        <w:t xml:space="preserve">ed. TC2.1 recommended </w:t>
      </w:r>
      <w:r w:rsidRPr="00592674">
        <w:t>Yang Bin</w:t>
      </w:r>
      <w:r>
        <w:t xml:space="preserve"> for the Ralph Nevis </w:t>
      </w:r>
      <w:r w:rsidR="00D8601C">
        <w:t xml:space="preserve">award </w:t>
      </w:r>
      <w:r>
        <w:t>6-0-1.</w:t>
      </w:r>
    </w:p>
    <w:p w:rsidR="00273C2D" w:rsidRDefault="00273C2D" w:rsidP="00273C2D">
      <w:pPr>
        <w:pStyle w:val="Default"/>
      </w:pPr>
    </w:p>
    <w:p w:rsidR="00524E6F" w:rsidRDefault="00FA266F" w:rsidP="00912650">
      <w:pPr>
        <w:pStyle w:val="PlainText"/>
        <w:numPr>
          <w:ilvl w:val="1"/>
          <w:numId w:val="5"/>
        </w:numPr>
        <w:rPr>
          <w:rFonts w:cs="Arial"/>
        </w:rPr>
      </w:pPr>
      <w:r>
        <w:rPr>
          <w:rFonts w:cs="Arial"/>
          <w:b/>
          <w:bCs/>
        </w:rPr>
        <w:lastRenderedPageBreak/>
        <w:t xml:space="preserve">Handbook </w:t>
      </w:r>
      <w:r w:rsidR="009D1023">
        <w:rPr>
          <w:rFonts w:cs="Arial"/>
        </w:rPr>
        <w:t>–</w:t>
      </w:r>
      <w:r w:rsidR="00524E6F">
        <w:rPr>
          <w:rFonts w:cs="Arial"/>
        </w:rPr>
        <w:t xml:space="preserve"> Eric Adams</w:t>
      </w:r>
    </w:p>
    <w:p w:rsidR="00912650" w:rsidRDefault="00912650" w:rsidP="00912650">
      <w:pPr>
        <w:pStyle w:val="Default"/>
        <w:ind w:left="360"/>
        <w:rPr>
          <w:b/>
          <w:bCs/>
          <w:color w:val="auto"/>
        </w:rPr>
      </w:pPr>
    </w:p>
    <w:p w:rsidR="00912650" w:rsidRPr="00912650" w:rsidRDefault="00912650" w:rsidP="00912650">
      <w:pPr>
        <w:pStyle w:val="Default"/>
        <w:ind w:left="360"/>
      </w:pPr>
      <w:proofErr w:type="spellStart"/>
      <w:r w:rsidRPr="00912650">
        <w:t>Diotima</w:t>
      </w:r>
      <w:proofErr w:type="spellEnd"/>
      <w:r w:rsidRPr="00912650">
        <w:t xml:space="preserve"> Von </w:t>
      </w:r>
      <w:proofErr w:type="spellStart"/>
      <w:r w:rsidRPr="00912650">
        <w:t>Kempski</w:t>
      </w:r>
      <w:proofErr w:type="spellEnd"/>
      <w:r w:rsidRPr="00912650">
        <w:t xml:space="preserve"> </w:t>
      </w:r>
      <w:r>
        <w:t xml:space="preserve">has </w:t>
      </w:r>
      <w:r w:rsidRPr="00912650">
        <w:t>to contact Bill Cain to see the status of Chapter 12.</w:t>
      </w:r>
    </w:p>
    <w:p w:rsidR="001545BF" w:rsidRDefault="001545BF" w:rsidP="001545BF">
      <w:pPr>
        <w:pStyle w:val="Default"/>
      </w:pPr>
    </w:p>
    <w:p w:rsidR="00ED152A" w:rsidRDefault="002E6D07" w:rsidP="00ED152A">
      <w:pPr>
        <w:pStyle w:val="PlainText"/>
        <w:rPr>
          <w:rFonts w:cs="Arial"/>
        </w:rPr>
      </w:pPr>
      <w:r>
        <w:rPr>
          <w:rFonts w:cs="Arial"/>
          <w:b/>
          <w:bCs/>
        </w:rPr>
        <w:t>7</w:t>
      </w:r>
      <w:r w:rsidR="00ED152A">
        <w:rPr>
          <w:rFonts w:cs="Arial"/>
          <w:b/>
          <w:bCs/>
        </w:rPr>
        <w:t xml:space="preserve">.5 </w:t>
      </w:r>
      <w:r w:rsidR="00ED152A">
        <w:rPr>
          <w:rFonts w:cs="Arial"/>
          <w:b/>
          <w:bCs/>
        </w:rPr>
        <w:tab/>
        <w:t xml:space="preserve">Membership </w:t>
      </w:r>
      <w:r w:rsidR="00ED152A">
        <w:rPr>
          <w:rFonts w:cs="Arial"/>
        </w:rPr>
        <w:t>– Lily Wang</w:t>
      </w:r>
    </w:p>
    <w:p w:rsidR="00592674" w:rsidRPr="00E54AFE" w:rsidRDefault="00592674" w:rsidP="00E54AFE">
      <w:pPr>
        <w:pStyle w:val="Heading2"/>
        <w:numPr>
          <w:ilvl w:val="0"/>
          <w:numId w:val="24"/>
        </w:numPr>
        <w:rPr>
          <w:rFonts w:ascii="Arial" w:hAnsi="Arial" w:cs="Arial"/>
          <w:b w:val="0"/>
          <w:i w:val="0"/>
          <w:szCs w:val="24"/>
        </w:rPr>
      </w:pPr>
      <w:r w:rsidRPr="00E54AFE">
        <w:rPr>
          <w:rFonts w:ascii="Arial" w:hAnsi="Arial" w:cs="Arial"/>
          <w:b w:val="0"/>
          <w:i w:val="0"/>
          <w:szCs w:val="24"/>
        </w:rPr>
        <w:t>Current Roster for 2013-2014</w:t>
      </w: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>11 Voting Members – 7 vacant seats</w:t>
      </w: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>2 Voting Member Non-Quorum – zero vacant seats</w:t>
      </w: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>(8 academic, 2 building industry, 2 manufacturing, 1 government)</w:t>
      </w: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>65 Corresponding Members</w:t>
      </w: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 xml:space="preserve">Chair – Dennis </w:t>
      </w:r>
      <w:proofErr w:type="spellStart"/>
      <w:r w:rsidRPr="00E54AFE">
        <w:rPr>
          <w:rFonts w:ascii="Arial" w:hAnsi="Arial" w:cs="Arial"/>
          <w:sz w:val="24"/>
          <w:szCs w:val="24"/>
        </w:rPr>
        <w:t>Loveday</w:t>
      </w:r>
      <w:proofErr w:type="spellEnd"/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 xml:space="preserve">Vice-Chair – </w:t>
      </w:r>
      <w:proofErr w:type="spellStart"/>
      <w:r w:rsidRPr="00E54AFE">
        <w:rPr>
          <w:rFonts w:ascii="Arial" w:hAnsi="Arial" w:cs="Arial"/>
          <w:sz w:val="24"/>
          <w:szCs w:val="24"/>
        </w:rPr>
        <w:t>Joon</w:t>
      </w:r>
      <w:proofErr w:type="spellEnd"/>
      <w:r w:rsidRPr="00E54AFE">
        <w:rPr>
          <w:rFonts w:ascii="Arial" w:hAnsi="Arial" w:cs="Arial"/>
          <w:sz w:val="24"/>
          <w:szCs w:val="24"/>
        </w:rPr>
        <w:t>-Ho Choi</w:t>
      </w: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 xml:space="preserve">Secretary – Wilmer </w:t>
      </w:r>
      <w:proofErr w:type="spellStart"/>
      <w:r w:rsidRPr="00E54AFE">
        <w:rPr>
          <w:rFonts w:ascii="Arial" w:hAnsi="Arial" w:cs="Arial"/>
          <w:sz w:val="24"/>
          <w:szCs w:val="24"/>
        </w:rPr>
        <w:t>Pasut</w:t>
      </w:r>
      <w:proofErr w:type="spellEnd"/>
    </w:p>
    <w:p w:rsidR="00592674" w:rsidRPr="00E54AFE" w:rsidRDefault="00592674" w:rsidP="00592674">
      <w:pPr>
        <w:tabs>
          <w:tab w:val="left" w:pos="7575"/>
        </w:tabs>
        <w:rPr>
          <w:rFonts w:ascii="Arial" w:hAnsi="Arial" w:cs="Arial"/>
          <w:sz w:val="24"/>
          <w:szCs w:val="24"/>
        </w:rPr>
      </w:pPr>
    </w:p>
    <w:p w:rsidR="00592674" w:rsidRPr="00E54AFE" w:rsidRDefault="00592674" w:rsidP="00592674">
      <w:pPr>
        <w:rPr>
          <w:rFonts w:ascii="Arial" w:hAnsi="Arial" w:cs="Arial"/>
          <w:sz w:val="24"/>
          <w:szCs w:val="24"/>
        </w:rPr>
      </w:pPr>
    </w:p>
    <w:p w:rsidR="00592674" w:rsidRPr="00E54AFE" w:rsidRDefault="00592674" w:rsidP="00E54AF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>Upcoming Rollover Roster for 2014-2015 (Effective July 1, 2014)</w:t>
      </w: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>The following 1 voting member will roll off and become corresponding members after the Seattle meeting:</w:t>
      </w:r>
      <w:r w:rsidR="00E54AFE">
        <w:rPr>
          <w:rFonts w:ascii="Arial" w:hAnsi="Arial" w:cs="Arial"/>
          <w:sz w:val="24"/>
          <w:szCs w:val="24"/>
        </w:rPr>
        <w:t xml:space="preserve"> </w:t>
      </w:r>
      <w:r w:rsidRPr="00E54AFE">
        <w:rPr>
          <w:rFonts w:ascii="Arial" w:hAnsi="Arial" w:cs="Arial"/>
          <w:sz w:val="24"/>
          <w:szCs w:val="24"/>
        </w:rPr>
        <w:t xml:space="preserve">Chandra </w:t>
      </w:r>
      <w:proofErr w:type="spellStart"/>
      <w:r w:rsidRPr="00E54AFE">
        <w:rPr>
          <w:rFonts w:ascii="Arial" w:hAnsi="Arial" w:cs="Arial"/>
          <w:sz w:val="24"/>
          <w:szCs w:val="24"/>
        </w:rPr>
        <w:t>Sekhar</w:t>
      </w:r>
      <w:proofErr w:type="spellEnd"/>
      <w:r w:rsidRPr="00E54AFE">
        <w:rPr>
          <w:rFonts w:ascii="Arial" w:hAnsi="Arial" w:cs="Arial"/>
          <w:sz w:val="24"/>
          <w:szCs w:val="24"/>
        </w:rPr>
        <w:t>, National University of Singapore</w:t>
      </w:r>
    </w:p>
    <w:p w:rsidR="00592674" w:rsidRPr="00E54AFE" w:rsidRDefault="00592674" w:rsidP="00592674">
      <w:pPr>
        <w:rPr>
          <w:rFonts w:ascii="Arial" w:hAnsi="Arial" w:cs="Arial"/>
          <w:sz w:val="24"/>
          <w:szCs w:val="24"/>
        </w:rPr>
      </w:pP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>The following 4 corresponding members requested to be upgraded to voting members:</w:t>
      </w: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>Jim Bushnell, HVAC Consulting Services</w:t>
      </w: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E54AFE">
        <w:rPr>
          <w:rFonts w:ascii="Arial" w:hAnsi="Arial" w:cs="Arial"/>
          <w:sz w:val="24"/>
          <w:szCs w:val="24"/>
        </w:rPr>
        <w:t>Jaap</w:t>
      </w:r>
      <w:proofErr w:type="spellEnd"/>
      <w:r w:rsidRPr="00E54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AFE">
        <w:rPr>
          <w:rFonts w:ascii="Arial" w:hAnsi="Arial" w:cs="Arial"/>
          <w:sz w:val="24"/>
          <w:szCs w:val="24"/>
        </w:rPr>
        <w:t>Hogeling</w:t>
      </w:r>
      <w:proofErr w:type="spellEnd"/>
      <w:r w:rsidRPr="00E54AFE">
        <w:rPr>
          <w:rFonts w:ascii="Arial" w:hAnsi="Arial" w:cs="Arial"/>
          <w:sz w:val="24"/>
          <w:szCs w:val="24"/>
        </w:rPr>
        <w:t>, ISSO</w:t>
      </w: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E54AFE">
        <w:rPr>
          <w:rFonts w:ascii="Arial" w:hAnsi="Arial" w:cs="Arial"/>
          <w:sz w:val="24"/>
          <w:szCs w:val="24"/>
        </w:rPr>
        <w:t>Baizhan</w:t>
      </w:r>
      <w:proofErr w:type="spellEnd"/>
      <w:r w:rsidRPr="00E54AFE">
        <w:rPr>
          <w:rFonts w:ascii="Arial" w:hAnsi="Arial" w:cs="Arial"/>
          <w:sz w:val="24"/>
          <w:szCs w:val="24"/>
        </w:rPr>
        <w:t xml:space="preserve"> Li, Chongqing University</w:t>
      </w:r>
    </w:p>
    <w:p w:rsidR="00592674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 xml:space="preserve">Yao </w:t>
      </w:r>
      <w:proofErr w:type="spellStart"/>
      <w:r w:rsidRPr="00E54AFE">
        <w:rPr>
          <w:rFonts w:ascii="Arial" w:hAnsi="Arial" w:cs="Arial"/>
          <w:sz w:val="24"/>
          <w:szCs w:val="24"/>
        </w:rPr>
        <w:t>Runming</w:t>
      </w:r>
      <w:proofErr w:type="spellEnd"/>
      <w:r w:rsidRPr="00E54AFE">
        <w:rPr>
          <w:rFonts w:ascii="Arial" w:hAnsi="Arial" w:cs="Arial"/>
          <w:sz w:val="24"/>
          <w:szCs w:val="24"/>
        </w:rPr>
        <w:t>, University of Reading</w:t>
      </w:r>
    </w:p>
    <w:p w:rsidR="00E54AFE" w:rsidRPr="00E54AFE" w:rsidRDefault="00E54AFE" w:rsidP="00E54AF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last two of the previous list can attend only one meeting a year. The TC decided to do not admit </w:t>
      </w:r>
      <w:proofErr w:type="spellStart"/>
      <w:r w:rsidRPr="00E54AFE">
        <w:rPr>
          <w:rFonts w:ascii="Arial" w:hAnsi="Arial" w:cs="Arial"/>
          <w:sz w:val="24"/>
          <w:szCs w:val="24"/>
        </w:rPr>
        <w:t>Baizhan</w:t>
      </w:r>
      <w:proofErr w:type="spellEnd"/>
      <w:r w:rsidRPr="00E54AFE">
        <w:rPr>
          <w:rFonts w:ascii="Arial" w:hAnsi="Arial" w:cs="Arial"/>
          <w:sz w:val="24"/>
          <w:szCs w:val="24"/>
        </w:rPr>
        <w:t xml:space="preserve"> Li</w:t>
      </w:r>
      <w:r>
        <w:rPr>
          <w:rFonts w:ascii="Arial" w:hAnsi="Arial" w:cs="Arial"/>
          <w:sz w:val="24"/>
          <w:szCs w:val="24"/>
        </w:rPr>
        <w:t xml:space="preserve"> and </w:t>
      </w:r>
      <w:r w:rsidRPr="00E54AFE">
        <w:rPr>
          <w:rFonts w:ascii="Arial" w:hAnsi="Arial" w:cs="Arial"/>
          <w:sz w:val="24"/>
          <w:szCs w:val="24"/>
        </w:rPr>
        <w:t xml:space="preserve">Yao </w:t>
      </w:r>
      <w:proofErr w:type="spellStart"/>
      <w:r w:rsidRPr="00E54AFE">
        <w:rPr>
          <w:rFonts w:ascii="Arial" w:hAnsi="Arial" w:cs="Arial"/>
          <w:sz w:val="24"/>
          <w:szCs w:val="24"/>
        </w:rPr>
        <w:t>Runming</w:t>
      </w:r>
      <w:proofErr w:type="spellEnd"/>
      <w:r>
        <w:rPr>
          <w:rFonts w:ascii="Arial" w:hAnsi="Arial" w:cs="Arial"/>
          <w:sz w:val="24"/>
          <w:szCs w:val="24"/>
        </w:rPr>
        <w:t xml:space="preserve"> as voting members. </w:t>
      </w:r>
      <w:r w:rsidRPr="00E54AFE">
        <w:rPr>
          <w:rFonts w:ascii="Arial" w:hAnsi="Arial" w:cs="Arial"/>
          <w:sz w:val="24"/>
          <w:szCs w:val="24"/>
        </w:rPr>
        <w:t>Jim Bushnell</w:t>
      </w:r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54AFE">
        <w:rPr>
          <w:rFonts w:ascii="Arial" w:hAnsi="Arial" w:cs="Arial"/>
          <w:sz w:val="24"/>
          <w:szCs w:val="24"/>
        </w:rPr>
        <w:t>Jaap</w:t>
      </w:r>
      <w:proofErr w:type="spellEnd"/>
      <w:r w:rsidRPr="00E54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AFE">
        <w:rPr>
          <w:rFonts w:ascii="Arial" w:hAnsi="Arial" w:cs="Arial"/>
          <w:sz w:val="24"/>
          <w:szCs w:val="24"/>
        </w:rPr>
        <w:t>Hogeling</w:t>
      </w:r>
      <w:proofErr w:type="spellEnd"/>
      <w:r>
        <w:rPr>
          <w:rFonts w:ascii="Arial" w:hAnsi="Arial" w:cs="Arial"/>
          <w:sz w:val="24"/>
          <w:szCs w:val="24"/>
        </w:rPr>
        <w:t xml:space="preserve"> have been admitted as voting members.</w:t>
      </w:r>
    </w:p>
    <w:p w:rsidR="00592674" w:rsidRPr="00E54AFE" w:rsidRDefault="00592674" w:rsidP="00592674">
      <w:pPr>
        <w:rPr>
          <w:rFonts w:ascii="Arial" w:hAnsi="Arial" w:cs="Arial"/>
          <w:sz w:val="24"/>
          <w:szCs w:val="24"/>
        </w:rPr>
      </w:pPr>
    </w:p>
    <w:p w:rsidR="00592674" w:rsidRPr="00E54AFE" w:rsidRDefault="00592674" w:rsidP="00592674">
      <w:pPr>
        <w:rPr>
          <w:rFonts w:ascii="Arial" w:hAnsi="Arial" w:cs="Arial"/>
          <w:sz w:val="24"/>
          <w:szCs w:val="24"/>
        </w:rPr>
      </w:pP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>There is 1 new corresponding member:</w:t>
      </w: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E54AFE">
        <w:rPr>
          <w:rFonts w:ascii="Arial" w:hAnsi="Arial" w:cs="Arial"/>
          <w:sz w:val="24"/>
          <w:szCs w:val="24"/>
        </w:rPr>
        <w:t>Rehan</w:t>
      </w:r>
      <w:proofErr w:type="spellEnd"/>
      <w:r w:rsidRPr="00E54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AFE">
        <w:rPr>
          <w:rFonts w:ascii="Arial" w:hAnsi="Arial" w:cs="Arial"/>
          <w:sz w:val="24"/>
          <w:szCs w:val="24"/>
        </w:rPr>
        <w:t>Yousaf</w:t>
      </w:r>
      <w:proofErr w:type="spellEnd"/>
      <w:r w:rsidRPr="00E54A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4AFE">
        <w:rPr>
          <w:rFonts w:ascii="Arial" w:hAnsi="Arial" w:cs="Arial"/>
          <w:sz w:val="24"/>
          <w:szCs w:val="24"/>
        </w:rPr>
        <w:t>Loughboro</w:t>
      </w:r>
      <w:r w:rsidR="00D8601C">
        <w:rPr>
          <w:rFonts w:ascii="Arial" w:hAnsi="Arial" w:cs="Arial"/>
          <w:sz w:val="24"/>
          <w:szCs w:val="24"/>
        </w:rPr>
        <w:t>ugh</w:t>
      </w:r>
      <w:proofErr w:type="spellEnd"/>
      <w:r w:rsidRPr="00E54AFE">
        <w:rPr>
          <w:rFonts w:ascii="Arial" w:hAnsi="Arial" w:cs="Arial"/>
          <w:sz w:val="24"/>
          <w:szCs w:val="24"/>
        </w:rPr>
        <w:t xml:space="preserve"> University</w:t>
      </w:r>
    </w:p>
    <w:p w:rsidR="00592674" w:rsidRPr="00E54AFE" w:rsidRDefault="00592674" w:rsidP="00592674">
      <w:pPr>
        <w:rPr>
          <w:rFonts w:ascii="Arial" w:hAnsi="Arial" w:cs="Arial"/>
          <w:sz w:val="24"/>
          <w:szCs w:val="24"/>
        </w:rPr>
      </w:pPr>
    </w:p>
    <w:p w:rsidR="00592674" w:rsidRPr="00E54AFE" w:rsidRDefault="00592674" w:rsidP="00592674">
      <w:pPr>
        <w:rPr>
          <w:rFonts w:ascii="Arial" w:hAnsi="Arial" w:cs="Arial"/>
          <w:sz w:val="24"/>
          <w:szCs w:val="24"/>
        </w:rPr>
      </w:pPr>
    </w:p>
    <w:p w:rsidR="00592674" w:rsidRPr="00E54AFE" w:rsidRDefault="00592674" w:rsidP="00E54AFE">
      <w:pPr>
        <w:pStyle w:val="Heading2"/>
        <w:numPr>
          <w:ilvl w:val="0"/>
          <w:numId w:val="24"/>
        </w:numPr>
        <w:rPr>
          <w:rFonts w:ascii="Arial" w:hAnsi="Arial" w:cs="Arial"/>
          <w:b w:val="0"/>
          <w:i w:val="0"/>
          <w:szCs w:val="24"/>
        </w:rPr>
      </w:pPr>
      <w:r w:rsidRPr="00E54AFE">
        <w:rPr>
          <w:rFonts w:ascii="Arial" w:hAnsi="Arial" w:cs="Arial"/>
          <w:b w:val="0"/>
          <w:i w:val="0"/>
          <w:szCs w:val="24"/>
        </w:rPr>
        <w:t>Rollover Roster for 2014-2015</w:t>
      </w: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>14 Voting Members – 4 vacant seats</w:t>
      </w: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>2 Voting Member Non-Quorum – zero vacant seats</w:t>
      </w: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>(10 academic, 3 building industry, 2 manufacturing, 1 government)</w:t>
      </w: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>63 Corresponding Members</w:t>
      </w: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 xml:space="preserve">Chair – Dennis </w:t>
      </w:r>
      <w:proofErr w:type="spellStart"/>
      <w:r w:rsidRPr="00E54AFE">
        <w:rPr>
          <w:rFonts w:ascii="Arial" w:hAnsi="Arial" w:cs="Arial"/>
          <w:sz w:val="24"/>
          <w:szCs w:val="24"/>
        </w:rPr>
        <w:t>Loveday</w:t>
      </w:r>
      <w:proofErr w:type="spellEnd"/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 xml:space="preserve">Vice-Chair – </w:t>
      </w:r>
      <w:proofErr w:type="spellStart"/>
      <w:r w:rsidRPr="00E54AFE">
        <w:rPr>
          <w:rFonts w:ascii="Arial" w:hAnsi="Arial" w:cs="Arial"/>
          <w:sz w:val="24"/>
          <w:szCs w:val="24"/>
        </w:rPr>
        <w:t>Joon</w:t>
      </w:r>
      <w:proofErr w:type="spellEnd"/>
      <w:r w:rsidRPr="00E54AFE">
        <w:rPr>
          <w:rFonts w:ascii="Arial" w:hAnsi="Arial" w:cs="Arial"/>
          <w:sz w:val="24"/>
          <w:szCs w:val="24"/>
        </w:rPr>
        <w:t>-Ho Choi</w:t>
      </w:r>
    </w:p>
    <w:p w:rsidR="00592674" w:rsidRPr="00E54AFE" w:rsidRDefault="00592674" w:rsidP="00E54AFE">
      <w:pPr>
        <w:ind w:left="720"/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 xml:space="preserve">Secretary – Wilmer </w:t>
      </w:r>
      <w:proofErr w:type="spellStart"/>
      <w:r w:rsidRPr="00E54AFE">
        <w:rPr>
          <w:rFonts w:ascii="Arial" w:hAnsi="Arial" w:cs="Arial"/>
          <w:sz w:val="24"/>
          <w:szCs w:val="24"/>
        </w:rPr>
        <w:t>Pasut</w:t>
      </w:r>
      <w:proofErr w:type="spellEnd"/>
    </w:p>
    <w:p w:rsidR="00592674" w:rsidRPr="00592674" w:rsidRDefault="00592674" w:rsidP="00E54AFE">
      <w:pPr>
        <w:pStyle w:val="Default"/>
        <w:ind w:left="720"/>
      </w:pPr>
    </w:p>
    <w:p w:rsidR="00ED152A" w:rsidRDefault="00ED152A" w:rsidP="00ED152A">
      <w:pPr>
        <w:pStyle w:val="Default"/>
      </w:pPr>
    </w:p>
    <w:p w:rsidR="006D19AB" w:rsidRDefault="002E6D07" w:rsidP="001545BF">
      <w:pPr>
        <w:pStyle w:val="Heading1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7</w:t>
      </w:r>
      <w:r w:rsidR="001545BF">
        <w:rPr>
          <w:rFonts w:ascii="Arial" w:hAnsi="Arial" w:cs="Arial"/>
          <w:bCs/>
        </w:rPr>
        <w:t>.</w:t>
      </w:r>
      <w:r w:rsidR="00ED152A">
        <w:rPr>
          <w:rFonts w:ascii="Arial" w:hAnsi="Arial" w:cs="Arial"/>
          <w:bCs/>
        </w:rPr>
        <w:t>6</w:t>
      </w:r>
      <w:r w:rsidR="001545BF">
        <w:rPr>
          <w:rFonts w:ascii="Arial" w:hAnsi="Arial" w:cs="Arial"/>
          <w:bCs/>
        </w:rPr>
        <w:t xml:space="preserve"> </w:t>
      </w:r>
      <w:r w:rsidR="00A964FF">
        <w:rPr>
          <w:rFonts w:ascii="Arial" w:hAnsi="Arial" w:cs="Arial"/>
          <w:bCs/>
        </w:rPr>
        <w:tab/>
      </w:r>
      <w:r w:rsidR="00FA266F">
        <w:rPr>
          <w:rFonts w:ascii="Arial" w:hAnsi="Arial" w:cs="Arial"/>
          <w:bCs/>
        </w:rPr>
        <w:t xml:space="preserve">Webmaster – </w:t>
      </w:r>
      <w:r w:rsidR="00DB3048">
        <w:rPr>
          <w:rFonts w:ascii="Arial" w:hAnsi="Arial" w:cs="Arial"/>
          <w:b w:val="0"/>
          <w:bCs/>
        </w:rPr>
        <w:t>Ron Westbrook</w:t>
      </w:r>
      <w:r w:rsidR="006F1350">
        <w:rPr>
          <w:rFonts w:ascii="Arial" w:hAnsi="Arial" w:cs="Arial"/>
          <w:bCs/>
        </w:rPr>
        <w:t xml:space="preserve"> </w:t>
      </w:r>
    </w:p>
    <w:p w:rsidR="00E54AFE" w:rsidRDefault="00E54AFE" w:rsidP="00E54AFE"/>
    <w:p w:rsidR="00E54AFE" w:rsidRPr="00E54AFE" w:rsidRDefault="00E54AFE" w:rsidP="00E54AF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54AFE">
        <w:rPr>
          <w:rFonts w:ascii="Arial" w:hAnsi="Arial" w:cs="Arial"/>
          <w:sz w:val="24"/>
          <w:szCs w:val="24"/>
        </w:rPr>
        <w:t>Ron Westbrook</w:t>
      </w:r>
      <w:r>
        <w:rPr>
          <w:rFonts w:ascii="Arial" w:hAnsi="Arial" w:cs="Arial"/>
          <w:sz w:val="24"/>
          <w:szCs w:val="24"/>
        </w:rPr>
        <w:t xml:space="preserve"> wants to roll off. The chair invited volunteers for the webmaster position.</w:t>
      </w:r>
    </w:p>
    <w:p w:rsidR="001F6CF9" w:rsidRPr="001F6CF9" w:rsidRDefault="001F6CF9" w:rsidP="00DE2B28"/>
    <w:p w:rsidR="00FA266F" w:rsidRDefault="00FA266F" w:rsidP="00592674">
      <w:pPr>
        <w:pStyle w:val="Heading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592674" w:rsidRPr="00592674" w:rsidRDefault="00592674" w:rsidP="00592674">
      <w:pPr>
        <w:pStyle w:val="ListParagraph"/>
        <w:numPr>
          <w:ilvl w:val="0"/>
          <w:numId w:val="22"/>
        </w:numPr>
        <w:ind w:left="720"/>
        <w:rPr>
          <w:rFonts w:ascii="Arial" w:hAnsi="Arial" w:cs="Arial"/>
          <w:sz w:val="24"/>
          <w:szCs w:val="24"/>
        </w:rPr>
      </w:pPr>
      <w:r w:rsidRPr="00592674">
        <w:rPr>
          <w:rFonts w:ascii="Arial" w:hAnsi="Arial" w:cs="Arial"/>
          <w:sz w:val="24"/>
          <w:szCs w:val="24"/>
        </w:rPr>
        <w:t xml:space="preserve">Widening </w:t>
      </w:r>
      <w:r>
        <w:rPr>
          <w:rFonts w:ascii="Arial" w:hAnsi="Arial" w:cs="Arial"/>
          <w:sz w:val="24"/>
          <w:szCs w:val="24"/>
        </w:rPr>
        <w:t xml:space="preserve">the scope of TC2.1. A group composed by Lily Wang, Dennis </w:t>
      </w:r>
      <w:proofErr w:type="spellStart"/>
      <w:r>
        <w:rPr>
          <w:rFonts w:ascii="Arial" w:hAnsi="Arial" w:cs="Arial"/>
          <w:sz w:val="24"/>
          <w:szCs w:val="24"/>
        </w:rPr>
        <w:t>Loveday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r w:rsidRPr="006A2114">
        <w:rPr>
          <w:rFonts w:ascii="Arial" w:hAnsi="Arial" w:cs="Arial"/>
          <w:sz w:val="24"/>
        </w:rPr>
        <w:t>Kenneth Roy</w:t>
      </w:r>
      <w:r>
        <w:rPr>
          <w:rFonts w:ascii="Arial" w:hAnsi="Arial" w:cs="Arial"/>
          <w:sz w:val="24"/>
        </w:rPr>
        <w:t xml:space="preserve"> will discuss about this topic in order to have some ideas for the ASHRAE summer meeting 2014.</w:t>
      </w:r>
    </w:p>
    <w:p w:rsidR="00592674" w:rsidRPr="00592674" w:rsidRDefault="00592674" w:rsidP="00592674">
      <w:pPr>
        <w:pStyle w:val="ListParagraph"/>
        <w:ind w:left="360"/>
      </w:pPr>
    </w:p>
    <w:p w:rsidR="00C663D6" w:rsidRDefault="002E6D07" w:rsidP="00A964FF">
      <w:pPr>
        <w:tabs>
          <w:tab w:val="left" w:pos="360"/>
        </w:tabs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381E5D" w:rsidRPr="00381E5D">
        <w:rPr>
          <w:rFonts w:ascii="Arial" w:hAnsi="Arial" w:cs="Arial"/>
          <w:b/>
          <w:sz w:val="24"/>
          <w:szCs w:val="24"/>
        </w:rPr>
        <w:t xml:space="preserve">. </w:t>
      </w:r>
      <w:r w:rsidR="00E12780">
        <w:rPr>
          <w:rFonts w:ascii="Arial" w:hAnsi="Arial" w:cs="Arial"/>
          <w:b/>
          <w:sz w:val="24"/>
          <w:szCs w:val="24"/>
        </w:rPr>
        <w:tab/>
      </w:r>
      <w:r w:rsidR="00FA266F" w:rsidRPr="00381E5D">
        <w:rPr>
          <w:rFonts w:ascii="Arial" w:hAnsi="Arial" w:cs="Arial"/>
          <w:b/>
          <w:sz w:val="24"/>
          <w:szCs w:val="24"/>
        </w:rPr>
        <w:t>New Business</w:t>
      </w:r>
    </w:p>
    <w:p w:rsidR="00B9370C" w:rsidRDefault="00B9370C" w:rsidP="00A964FF">
      <w:pPr>
        <w:tabs>
          <w:tab w:val="left" w:pos="36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:rsidR="00F311E3" w:rsidRDefault="00F311E3" w:rsidP="00F311E3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12650">
        <w:rPr>
          <w:rFonts w:ascii="Arial" w:hAnsi="Arial" w:cs="Arial"/>
          <w:sz w:val="24"/>
          <w:szCs w:val="24"/>
        </w:rPr>
        <w:t>Vot</w:t>
      </w:r>
      <w:r w:rsidRPr="00F311E3">
        <w:rPr>
          <w:rFonts w:ascii="Arial" w:hAnsi="Arial" w:cs="Arial"/>
          <w:sz w:val="24"/>
          <w:szCs w:val="24"/>
        </w:rPr>
        <w:t xml:space="preserve">e to approve </w:t>
      </w:r>
      <w:r>
        <w:rPr>
          <w:rFonts w:ascii="Arial" w:hAnsi="Arial" w:cs="Arial"/>
          <w:sz w:val="24"/>
          <w:szCs w:val="24"/>
        </w:rPr>
        <w:t xml:space="preserve">final report on </w:t>
      </w:r>
      <w:r w:rsidRPr="00F311E3">
        <w:rPr>
          <w:rFonts w:ascii="Arial" w:hAnsi="Arial" w:cs="Arial"/>
          <w:sz w:val="24"/>
          <w:szCs w:val="24"/>
        </w:rPr>
        <w:t>RP 1515</w:t>
      </w:r>
      <w:r>
        <w:rPr>
          <w:rFonts w:ascii="Arial" w:hAnsi="Arial" w:cs="Arial"/>
          <w:sz w:val="24"/>
          <w:szCs w:val="24"/>
        </w:rPr>
        <w:t>.</w:t>
      </w:r>
      <w:r w:rsidRPr="00F311E3">
        <w:t xml:space="preserve"> </w:t>
      </w:r>
      <w:r w:rsidRPr="00F311E3">
        <w:rPr>
          <w:rFonts w:ascii="Arial" w:hAnsi="Arial" w:cs="Arial"/>
          <w:sz w:val="24"/>
          <w:szCs w:val="24"/>
        </w:rPr>
        <w:t xml:space="preserve">Motion to approve </w:t>
      </w:r>
      <w:r>
        <w:rPr>
          <w:rFonts w:ascii="Arial" w:hAnsi="Arial" w:cs="Arial"/>
          <w:sz w:val="24"/>
          <w:szCs w:val="24"/>
        </w:rPr>
        <w:t>RP1515</w:t>
      </w:r>
      <w:r w:rsidRPr="00F311E3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 xml:space="preserve">Dennis </w:t>
      </w:r>
      <w:proofErr w:type="spellStart"/>
      <w:r>
        <w:rPr>
          <w:rFonts w:ascii="Arial" w:hAnsi="Arial" w:cs="Arial"/>
          <w:sz w:val="24"/>
          <w:szCs w:val="24"/>
        </w:rPr>
        <w:t>Loveday</w:t>
      </w:r>
      <w:proofErr w:type="spellEnd"/>
      <w:r w:rsidRPr="00F311E3">
        <w:rPr>
          <w:rFonts w:ascii="Arial" w:hAnsi="Arial" w:cs="Arial"/>
          <w:sz w:val="24"/>
          <w:szCs w:val="24"/>
        </w:rPr>
        <w:t>.  Shin-</w:t>
      </w:r>
      <w:proofErr w:type="spellStart"/>
      <w:r w:rsidRPr="00F311E3">
        <w:rPr>
          <w:rFonts w:ascii="Arial" w:hAnsi="Arial" w:cs="Arial"/>
          <w:sz w:val="24"/>
          <w:szCs w:val="24"/>
        </w:rPr>
        <w:t>ichi</w:t>
      </w:r>
      <w:proofErr w:type="spellEnd"/>
      <w:r w:rsidRPr="00F311E3">
        <w:rPr>
          <w:rFonts w:ascii="Arial" w:hAnsi="Arial" w:cs="Arial"/>
          <w:sz w:val="24"/>
          <w:szCs w:val="24"/>
        </w:rPr>
        <w:t xml:space="preserve"> Tanabe seconded.  </w:t>
      </w:r>
      <w:r>
        <w:rPr>
          <w:rFonts w:ascii="Arial" w:hAnsi="Arial" w:cs="Arial"/>
          <w:sz w:val="24"/>
          <w:szCs w:val="24"/>
        </w:rPr>
        <w:t>Final report on RP1515</w:t>
      </w:r>
      <w:r w:rsidRPr="00F311E3">
        <w:rPr>
          <w:rFonts w:ascii="Arial" w:hAnsi="Arial" w:cs="Arial"/>
          <w:sz w:val="24"/>
          <w:szCs w:val="24"/>
        </w:rPr>
        <w:t xml:space="preserve"> approved.  </w:t>
      </w:r>
      <w:r>
        <w:rPr>
          <w:rFonts w:ascii="Arial" w:hAnsi="Arial" w:cs="Arial"/>
          <w:sz w:val="24"/>
          <w:szCs w:val="24"/>
        </w:rPr>
        <w:t>5</w:t>
      </w:r>
      <w:r w:rsidRPr="00F311E3">
        <w:rPr>
          <w:rFonts w:ascii="Arial" w:hAnsi="Arial" w:cs="Arial"/>
          <w:sz w:val="24"/>
          <w:szCs w:val="24"/>
        </w:rPr>
        <w:t>-0-</w:t>
      </w:r>
      <w:r>
        <w:rPr>
          <w:rFonts w:ascii="Arial" w:hAnsi="Arial" w:cs="Arial"/>
          <w:sz w:val="24"/>
          <w:szCs w:val="24"/>
        </w:rPr>
        <w:t>1</w:t>
      </w:r>
      <w:r w:rsidRPr="00F311E3">
        <w:rPr>
          <w:rFonts w:ascii="Arial" w:hAnsi="Arial" w:cs="Arial"/>
          <w:sz w:val="24"/>
          <w:szCs w:val="24"/>
        </w:rPr>
        <w:t xml:space="preserve"> CV</w:t>
      </w:r>
      <w:r>
        <w:rPr>
          <w:rFonts w:ascii="Arial" w:hAnsi="Arial" w:cs="Arial"/>
          <w:sz w:val="24"/>
          <w:szCs w:val="24"/>
        </w:rPr>
        <w:t>.</w:t>
      </w:r>
    </w:p>
    <w:p w:rsidR="00ED295C" w:rsidRDefault="00F311E3" w:rsidP="00F311E3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12650">
        <w:rPr>
          <w:rFonts w:ascii="Arial" w:hAnsi="Arial" w:cs="Arial"/>
          <w:sz w:val="24"/>
          <w:szCs w:val="24"/>
        </w:rPr>
        <w:t>Vote</w:t>
      </w:r>
      <w:r w:rsidRPr="00F311E3">
        <w:rPr>
          <w:rFonts w:ascii="Arial" w:hAnsi="Arial" w:cs="Arial"/>
          <w:sz w:val="24"/>
          <w:szCs w:val="24"/>
        </w:rPr>
        <w:t xml:space="preserve"> to approve </w:t>
      </w:r>
      <w:r>
        <w:rPr>
          <w:rFonts w:ascii="Arial" w:hAnsi="Arial" w:cs="Arial"/>
          <w:sz w:val="24"/>
          <w:szCs w:val="24"/>
        </w:rPr>
        <w:t xml:space="preserve">final report on </w:t>
      </w:r>
      <w:r w:rsidRPr="00F311E3">
        <w:rPr>
          <w:rFonts w:ascii="Arial" w:hAnsi="Arial" w:cs="Arial"/>
          <w:sz w:val="24"/>
          <w:szCs w:val="24"/>
        </w:rPr>
        <w:t>RP 15</w:t>
      </w:r>
      <w:r>
        <w:rPr>
          <w:rFonts w:ascii="Arial" w:hAnsi="Arial" w:cs="Arial"/>
          <w:sz w:val="24"/>
          <w:szCs w:val="24"/>
        </w:rPr>
        <w:t>04.</w:t>
      </w:r>
      <w:r w:rsidRPr="00F311E3">
        <w:t xml:space="preserve"> </w:t>
      </w:r>
      <w:r w:rsidRPr="00F311E3">
        <w:rPr>
          <w:rFonts w:ascii="Arial" w:hAnsi="Arial" w:cs="Arial"/>
          <w:sz w:val="24"/>
          <w:szCs w:val="24"/>
        </w:rPr>
        <w:t xml:space="preserve">Motion to approve </w:t>
      </w:r>
      <w:r>
        <w:rPr>
          <w:rFonts w:ascii="Arial" w:hAnsi="Arial" w:cs="Arial"/>
          <w:sz w:val="24"/>
          <w:szCs w:val="24"/>
        </w:rPr>
        <w:t>RP1504</w:t>
      </w:r>
      <w:r w:rsidRPr="00F311E3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Eric Adams</w:t>
      </w:r>
      <w:r w:rsidRPr="00F311E3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F311E3">
        <w:rPr>
          <w:rFonts w:ascii="Arial" w:hAnsi="Arial" w:cs="Arial"/>
          <w:sz w:val="24"/>
          <w:szCs w:val="24"/>
        </w:rPr>
        <w:t>Zuraimi</w:t>
      </w:r>
      <w:proofErr w:type="spellEnd"/>
      <w:r w:rsidRPr="00F311E3">
        <w:rPr>
          <w:rFonts w:ascii="Arial" w:hAnsi="Arial" w:cs="Arial"/>
          <w:sz w:val="24"/>
          <w:szCs w:val="24"/>
        </w:rPr>
        <w:t xml:space="preserve"> Sultan seconded.  </w:t>
      </w:r>
      <w:r>
        <w:rPr>
          <w:rFonts w:ascii="Arial" w:hAnsi="Arial" w:cs="Arial"/>
          <w:sz w:val="24"/>
          <w:szCs w:val="24"/>
        </w:rPr>
        <w:t>Final report on RP1504</w:t>
      </w:r>
      <w:r w:rsidRPr="00F311E3">
        <w:rPr>
          <w:rFonts w:ascii="Arial" w:hAnsi="Arial" w:cs="Arial"/>
          <w:sz w:val="24"/>
          <w:szCs w:val="24"/>
        </w:rPr>
        <w:t xml:space="preserve"> approved.  </w:t>
      </w:r>
      <w:r>
        <w:rPr>
          <w:rFonts w:ascii="Arial" w:hAnsi="Arial" w:cs="Arial"/>
          <w:sz w:val="24"/>
          <w:szCs w:val="24"/>
        </w:rPr>
        <w:t>7</w:t>
      </w:r>
      <w:r w:rsidRPr="00F311E3">
        <w:rPr>
          <w:rFonts w:ascii="Arial" w:hAnsi="Arial" w:cs="Arial"/>
          <w:sz w:val="24"/>
          <w:szCs w:val="24"/>
        </w:rPr>
        <w:t>-0-</w:t>
      </w:r>
      <w:r>
        <w:rPr>
          <w:rFonts w:ascii="Arial" w:hAnsi="Arial" w:cs="Arial"/>
          <w:sz w:val="24"/>
          <w:szCs w:val="24"/>
        </w:rPr>
        <w:t>0</w:t>
      </w:r>
      <w:r w:rsidRPr="00F311E3">
        <w:rPr>
          <w:rFonts w:ascii="Arial" w:hAnsi="Arial" w:cs="Arial"/>
          <w:sz w:val="24"/>
          <w:szCs w:val="24"/>
        </w:rPr>
        <w:t xml:space="preserve"> CV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384D" w:rsidRDefault="00F311E3" w:rsidP="00A9384D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reported on the </w:t>
      </w:r>
      <w:r w:rsidR="009D2203">
        <w:rPr>
          <w:rFonts w:ascii="Arial" w:hAnsi="Arial" w:cs="Arial"/>
          <w:sz w:val="24"/>
          <w:szCs w:val="24"/>
        </w:rPr>
        <w:t xml:space="preserve">sub-comet </w:t>
      </w:r>
      <w:r>
        <w:rPr>
          <w:rFonts w:ascii="Arial" w:hAnsi="Arial" w:cs="Arial"/>
          <w:sz w:val="24"/>
          <w:szCs w:val="24"/>
        </w:rPr>
        <w:t>evaluation results for the RP1624</w:t>
      </w:r>
      <w:r w:rsidR="009D2203">
        <w:rPr>
          <w:rFonts w:ascii="Arial" w:hAnsi="Arial" w:cs="Arial"/>
          <w:sz w:val="24"/>
          <w:szCs w:val="24"/>
        </w:rPr>
        <w:t xml:space="preserve">. Among the five bids two were ahead and very close in terms of score. The bid from DTU won on a dollar-per-point base. </w:t>
      </w:r>
      <w:r w:rsidR="0013081A">
        <w:rPr>
          <w:rFonts w:ascii="Arial" w:hAnsi="Arial" w:cs="Arial"/>
          <w:sz w:val="24"/>
          <w:szCs w:val="24"/>
        </w:rPr>
        <w:t xml:space="preserve">Motion </w:t>
      </w:r>
      <w:r w:rsidR="009D2203">
        <w:rPr>
          <w:rFonts w:ascii="Arial" w:hAnsi="Arial" w:cs="Arial"/>
          <w:sz w:val="24"/>
          <w:szCs w:val="24"/>
        </w:rPr>
        <w:t>to support DTU bid</w:t>
      </w:r>
      <w:r w:rsidR="0013081A">
        <w:rPr>
          <w:rFonts w:ascii="Arial" w:hAnsi="Arial" w:cs="Arial"/>
          <w:sz w:val="24"/>
          <w:szCs w:val="24"/>
        </w:rPr>
        <w:t xml:space="preserve"> by Dennis </w:t>
      </w:r>
      <w:proofErr w:type="spellStart"/>
      <w:r w:rsidR="0013081A">
        <w:rPr>
          <w:rFonts w:ascii="Arial" w:hAnsi="Arial" w:cs="Arial"/>
          <w:sz w:val="24"/>
          <w:szCs w:val="24"/>
        </w:rPr>
        <w:t>Loveday</w:t>
      </w:r>
      <w:proofErr w:type="spellEnd"/>
      <w:r w:rsidR="00A9384D">
        <w:rPr>
          <w:rFonts w:ascii="Arial" w:hAnsi="Arial" w:cs="Arial"/>
          <w:sz w:val="24"/>
          <w:szCs w:val="24"/>
        </w:rPr>
        <w:t>. Eric Adams seconded. DTU got the best bid 6-0-1.</w:t>
      </w:r>
    </w:p>
    <w:p w:rsidR="00A9384D" w:rsidRDefault="00A9384D" w:rsidP="00A9384D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Unsolicited </w:t>
      </w:r>
      <w:r w:rsidRPr="00A9384D">
        <w:rPr>
          <w:rFonts w:ascii="Arial" w:hAnsi="Arial" w:cs="Arial"/>
          <w:sz w:val="24"/>
          <w:szCs w:val="24"/>
        </w:rPr>
        <w:t xml:space="preserve">URP 1726 </w:t>
      </w:r>
      <w:r>
        <w:rPr>
          <w:rFonts w:ascii="Arial" w:hAnsi="Arial" w:cs="Arial"/>
          <w:sz w:val="24"/>
          <w:szCs w:val="24"/>
        </w:rPr>
        <w:t>“</w:t>
      </w:r>
      <w:r w:rsidRPr="00A9384D">
        <w:rPr>
          <w:rFonts w:ascii="Arial" w:hAnsi="Arial" w:cs="Arial"/>
          <w:sz w:val="24"/>
          <w:szCs w:val="24"/>
        </w:rPr>
        <w:t>Global Mapping of Current and Future Climate Conditions, Workplace Heat Exposures, and Estimated need for Workplace Cooling Systems</w:t>
      </w:r>
      <w:r>
        <w:rPr>
          <w:rFonts w:ascii="Arial" w:hAnsi="Arial" w:cs="Arial"/>
          <w:sz w:val="24"/>
          <w:szCs w:val="24"/>
        </w:rPr>
        <w:t xml:space="preserve">”. In the morning a sub-comet met and raise </w:t>
      </w:r>
      <w:r w:rsidRPr="00A938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 concerns:</w:t>
      </w:r>
    </w:p>
    <w:p w:rsidR="00A9384D" w:rsidRDefault="00A9384D" w:rsidP="00A9384D">
      <w:pPr>
        <w:pStyle w:val="ListParagraph"/>
        <w:numPr>
          <w:ilvl w:val="1"/>
          <w:numId w:val="2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topic is not appropriate for TC 2.1.</w:t>
      </w:r>
    </w:p>
    <w:p w:rsidR="00A9384D" w:rsidRPr="00A9384D" w:rsidRDefault="00A9384D" w:rsidP="00A9384D">
      <w:pPr>
        <w:pStyle w:val="ListParagraph"/>
        <w:numPr>
          <w:ilvl w:val="1"/>
          <w:numId w:val="2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only link with TC2.1 is productivity, which has been considered a weak link.</w:t>
      </w:r>
    </w:p>
    <w:p w:rsidR="0013081A" w:rsidRDefault="0013081A" w:rsidP="00E54AFE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13081A" w:rsidRPr="00F311E3" w:rsidRDefault="0013081A" w:rsidP="0013081A">
      <w:pPr>
        <w:pStyle w:val="ListParagraph"/>
        <w:tabs>
          <w:tab w:val="left" w:pos="360"/>
        </w:tabs>
        <w:ind w:left="0"/>
        <w:rPr>
          <w:rFonts w:ascii="Arial" w:hAnsi="Arial" w:cs="Arial"/>
          <w:sz w:val="24"/>
          <w:szCs w:val="24"/>
        </w:rPr>
      </w:pPr>
      <w:proofErr w:type="gramStart"/>
      <w:r w:rsidRPr="0013081A">
        <w:rPr>
          <w:rFonts w:ascii="Arial" w:hAnsi="Arial" w:cs="Arial"/>
          <w:sz w:val="24"/>
          <w:szCs w:val="24"/>
        </w:rPr>
        <w:t>Motion to adjourn by Eric Adams.</w:t>
      </w:r>
      <w:proofErr w:type="gramEnd"/>
      <w:r w:rsidRPr="001308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168D">
        <w:rPr>
          <w:rFonts w:ascii="Arial" w:hAnsi="Arial" w:cs="Arial"/>
          <w:sz w:val="24"/>
          <w:szCs w:val="24"/>
        </w:rPr>
        <w:t>S</w:t>
      </w:r>
      <w:r w:rsidR="00D8601C" w:rsidRPr="0013081A">
        <w:rPr>
          <w:rFonts w:ascii="Arial" w:hAnsi="Arial" w:cs="Arial"/>
          <w:sz w:val="24"/>
          <w:szCs w:val="24"/>
        </w:rPr>
        <w:t xml:space="preserve">econded </w:t>
      </w:r>
      <w:r w:rsidRPr="0013081A">
        <w:rPr>
          <w:rFonts w:ascii="Arial" w:hAnsi="Arial" w:cs="Arial"/>
          <w:sz w:val="24"/>
          <w:szCs w:val="24"/>
        </w:rPr>
        <w:t xml:space="preserve">by </w:t>
      </w:r>
      <w:proofErr w:type="spellStart"/>
      <w:r w:rsidRPr="0013081A">
        <w:rPr>
          <w:rFonts w:ascii="Arial" w:hAnsi="Arial" w:cs="Arial"/>
          <w:sz w:val="24"/>
          <w:szCs w:val="24"/>
        </w:rPr>
        <w:t>Hui</w:t>
      </w:r>
      <w:proofErr w:type="spellEnd"/>
      <w:r w:rsidRPr="0013081A">
        <w:rPr>
          <w:rFonts w:ascii="Arial" w:hAnsi="Arial" w:cs="Arial"/>
          <w:sz w:val="24"/>
          <w:szCs w:val="24"/>
        </w:rPr>
        <w:t xml:space="preserve"> Zhang.</w:t>
      </w:r>
      <w:proofErr w:type="gramEnd"/>
      <w:r w:rsidRPr="0013081A">
        <w:rPr>
          <w:rFonts w:ascii="Arial" w:hAnsi="Arial" w:cs="Arial"/>
          <w:sz w:val="24"/>
          <w:szCs w:val="24"/>
        </w:rPr>
        <w:t xml:space="preserve"> 6-0-0</w:t>
      </w:r>
    </w:p>
    <w:sectPr w:rsidR="0013081A" w:rsidRPr="00F311E3" w:rsidSect="00B90841">
      <w:headerReference w:type="default" r:id="rId8"/>
      <w:footerReference w:type="default" r:id="rId9"/>
      <w:pgSz w:w="12240" w:h="15840" w:code="1"/>
      <w:pgMar w:top="1440" w:right="1080" w:bottom="144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48" w:rsidRDefault="00545C48">
      <w:r>
        <w:separator/>
      </w:r>
    </w:p>
  </w:endnote>
  <w:endnote w:type="continuationSeparator" w:id="0">
    <w:p w:rsidR="00545C48" w:rsidRDefault="0054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56" w:rsidRDefault="00CC4F56">
    <w:pPr>
      <w:pStyle w:val="Footer"/>
      <w:jc w:val="right"/>
      <w:rPr>
        <w:rFonts w:ascii="Verdana" w:hAnsi="Verdana"/>
        <w:sz w:val="16"/>
      </w:rPr>
    </w:pPr>
    <w:r>
      <w:rPr>
        <w:rFonts w:ascii="Verdana" w:hAnsi="Verdana"/>
        <w:snapToGrid w:val="0"/>
        <w:sz w:val="16"/>
      </w:rPr>
      <w:t xml:space="preserve">Page </w:t>
    </w:r>
    <w:r w:rsidRPr="0041600C">
      <w:rPr>
        <w:rFonts w:ascii="Verdana" w:hAnsi="Verdana"/>
        <w:snapToGrid w:val="0"/>
        <w:sz w:val="16"/>
      </w:rPr>
      <w:fldChar w:fldCharType="begin"/>
    </w:r>
    <w:r w:rsidRPr="0041600C">
      <w:rPr>
        <w:rFonts w:ascii="Verdana" w:hAnsi="Verdana"/>
        <w:snapToGrid w:val="0"/>
        <w:sz w:val="16"/>
      </w:rPr>
      <w:instrText xml:space="preserve"> PAGE   \* MERGEFORMAT </w:instrText>
    </w:r>
    <w:r w:rsidRPr="0041600C">
      <w:rPr>
        <w:rFonts w:ascii="Verdana" w:hAnsi="Verdana"/>
        <w:snapToGrid w:val="0"/>
        <w:sz w:val="16"/>
      </w:rPr>
      <w:fldChar w:fldCharType="separate"/>
    </w:r>
    <w:r w:rsidR="00362D37">
      <w:rPr>
        <w:rFonts w:ascii="Verdana" w:hAnsi="Verdana"/>
        <w:noProof/>
        <w:snapToGrid w:val="0"/>
        <w:sz w:val="16"/>
      </w:rPr>
      <w:t>6</w:t>
    </w:r>
    <w:r w:rsidRPr="0041600C">
      <w:rPr>
        <w:rFonts w:ascii="Verdana" w:hAnsi="Verdana"/>
        <w:snapToGrid w:val="0"/>
        <w:sz w:val="16"/>
      </w:rPr>
      <w:fldChar w:fldCharType="end"/>
    </w:r>
    <w:r>
      <w:rPr>
        <w:rFonts w:ascii="Verdana" w:hAnsi="Verdana"/>
        <w:snapToGrid w:val="0"/>
        <w:sz w:val="16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62D37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48" w:rsidRDefault="00545C48">
      <w:r>
        <w:separator/>
      </w:r>
    </w:p>
  </w:footnote>
  <w:footnote w:type="continuationSeparator" w:id="0">
    <w:p w:rsidR="00545C48" w:rsidRDefault="00545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56" w:rsidRDefault="00CC4F56" w:rsidP="005F614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2026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324B3"/>
    <w:multiLevelType w:val="hybridMultilevel"/>
    <w:tmpl w:val="45C4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13584"/>
    <w:multiLevelType w:val="hybridMultilevel"/>
    <w:tmpl w:val="A7B07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66BC9"/>
    <w:multiLevelType w:val="hybridMultilevel"/>
    <w:tmpl w:val="D2F6A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F6416B"/>
    <w:multiLevelType w:val="hybridMultilevel"/>
    <w:tmpl w:val="BFA21E26"/>
    <w:lvl w:ilvl="0" w:tplc="148E0E64">
      <w:start w:val="1"/>
      <w:numFmt w:val="bullet"/>
      <w:pStyle w:val="List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F2656C"/>
    <w:multiLevelType w:val="hybridMultilevel"/>
    <w:tmpl w:val="4A2A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A0511"/>
    <w:multiLevelType w:val="hybridMultilevel"/>
    <w:tmpl w:val="801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F4A34"/>
    <w:multiLevelType w:val="hybridMultilevel"/>
    <w:tmpl w:val="3B0A4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8215FB"/>
    <w:multiLevelType w:val="multilevel"/>
    <w:tmpl w:val="C032F9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ABD40E1"/>
    <w:multiLevelType w:val="hybridMultilevel"/>
    <w:tmpl w:val="62E20C88"/>
    <w:lvl w:ilvl="0" w:tplc="9FF06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43C43"/>
    <w:multiLevelType w:val="hybridMultilevel"/>
    <w:tmpl w:val="31A4C9DE"/>
    <w:lvl w:ilvl="0" w:tplc="9FF062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E4C"/>
    <w:multiLevelType w:val="hybridMultilevel"/>
    <w:tmpl w:val="D7403292"/>
    <w:lvl w:ilvl="0" w:tplc="52E8FE8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6820CA"/>
    <w:multiLevelType w:val="hybridMultilevel"/>
    <w:tmpl w:val="569E6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7C4929"/>
    <w:multiLevelType w:val="hybridMultilevel"/>
    <w:tmpl w:val="E722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352A6"/>
    <w:multiLevelType w:val="hybridMultilevel"/>
    <w:tmpl w:val="CD2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D77AA"/>
    <w:multiLevelType w:val="hybridMultilevel"/>
    <w:tmpl w:val="E842D73E"/>
    <w:lvl w:ilvl="0" w:tplc="352426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67A87"/>
    <w:multiLevelType w:val="hybridMultilevel"/>
    <w:tmpl w:val="F266F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D7155"/>
    <w:multiLevelType w:val="hybridMultilevel"/>
    <w:tmpl w:val="F520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D7263"/>
    <w:multiLevelType w:val="hybridMultilevel"/>
    <w:tmpl w:val="B44EB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D9176C"/>
    <w:multiLevelType w:val="hybridMultilevel"/>
    <w:tmpl w:val="7BACD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8B5303"/>
    <w:multiLevelType w:val="hybridMultilevel"/>
    <w:tmpl w:val="E3FE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D387F"/>
    <w:multiLevelType w:val="hybridMultilevel"/>
    <w:tmpl w:val="FF6464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E13E4"/>
    <w:multiLevelType w:val="hybridMultilevel"/>
    <w:tmpl w:val="71E4C7F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08A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5C723E"/>
    <w:multiLevelType w:val="hybridMultilevel"/>
    <w:tmpl w:val="44FA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D3D23"/>
    <w:multiLevelType w:val="hybridMultilevel"/>
    <w:tmpl w:val="5AF85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2"/>
  </w:num>
  <w:num w:numId="5">
    <w:abstractNumId w:val="8"/>
  </w:num>
  <w:num w:numId="6">
    <w:abstractNumId w:val="20"/>
  </w:num>
  <w:num w:numId="7">
    <w:abstractNumId w:val="18"/>
  </w:num>
  <w:num w:numId="8">
    <w:abstractNumId w:val="3"/>
  </w:num>
  <w:num w:numId="9">
    <w:abstractNumId w:val="7"/>
  </w:num>
  <w:num w:numId="10">
    <w:abstractNumId w:val="16"/>
  </w:num>
  <w:num w:numId="11">
    <w:abstractNumId w:val="6"/>
  </w:num>
  <w:num w:numId="12">
    <w:abstractNumId w:val="1"/>
  </w:num>
  <w:num w:numId="13">
    <w:abstractNumId w:val="0"/>
  </w:num>
  <w:num w:numId="14">
    <w:abstractNumId w:val="13"/>
  </w:num>
  <w:num w:numId="15">
    <w:abstractNumId w:val="21"/>
  </w:num>
  <w:num w:numId="16">
    <w:abstractNumId w:val="5"/>
  </w:num>
  <w:num w:numId="17">
    <w:abstractNumId w:val="15"/>
  </w:num>
  <w:num w:numId="18">
    <w:abstractNumId w:val="24"/>
  </w:num>
  <w:num w:numId="19">
    <w:abstractNumId w:val="10"/>
  </w:num>
  <w:num w:numId="20">
    <w:abstractNumId w:val="9"/>
  </w:num>
  <w:num w:numId="21">
    <w:abstractNumId w:val="23"/>
  </w:num>
  <w:num w:numId="22">
    <w:abstractNumId w:val="12"/>
  </w:num>
  <w:num w:numId="23">
    <w:abstractNumId w:val="14"/>
  </w:num>
  <w:num w:numId="24">
    <w:abstractNumId w:val="17"/>
  </w:num>
  <w:num w:numId="2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73"/>
    <w:rsid w:val="00000E85"/>
    <w:rsid w:val="00001AB4"/>
    <w:rsid w:val="0000436E"/>
    <w:rsid w:val="00005E0A"/>
    <w:rsid w:val="000103C6"/>
    <w:rsid w:val="00012E49"/>
    <w:rsid w:val="0002183D"/>
    <w:rsid w:val="00025FEA"/>
    <w:rsid w:val="000329E7"/>
    <w:rsid w:val="000451B1"/>
    <w:rsid w:val="00053186"/>
    <w:rsid w:val="00061BA9"/>
    <w:rsid w:val="0006400D"/>
    <w:rsid w:val="00065791"/>
    <w:rsid w:val="000833D7"/>
    <w:rsid w:val="000C0E42"/>
    <w:rsid w:val="000C5F9E"/>
    <w:rsid w:val="000E12BA"/>
    <w:rsid w:val="000F29A5"/>
    <w:rsid w:val="000F7A70"/>
    <w:rsid w:val="00104CAE"/>
    <w:rsid w:val="0012238D"/>
    <w:rsid w:val="0013081A"/>
    <w:rsid w:val="0013226A"/>
    <w:rsid w:val="00143C0D"/>
    <w:rsid w:val="0015290E"/>
    <w:rsid w:val="001545BF"/>
    <w:rsid w:val="0016376B"/>
    <w:rsid w:val="00167BC4"/>
    <w:rsid w:val="00180B99"/>
    <w:rsid w:val="00183615"/>
    <w:rsid w:val="001842CD"/>
    <w:rsid w:val="001876C4"/>
    <w:rsid w:val="001A63F9"/>
    <w:rsid w:val="001B0EE4"/>
    <w:rsid w:val="001B10B1"/>
    <w:rsid w:val="001B4B6E"/>
    <w:rsid w:val="001C18A1"/>
    <w:rsid w:val="001C5516"/>
    <w:rsid w:val="001D47D2"/>
    <w:rsid w:val="001D6AAF"/>
    <w:rsid w:val="001E00DE"/>
    <w:rsid w:val="001E0946"/>
    <w:rsid w:val="001E5631"/>
    <w:rsid w:val="001F2C70"/>
    <w:rsid w:val="001F53CB"/>
    <w:rsid w:val="001F6CF9"/>
    <w:rsid w:val="001F7C44"/>
    <w:rsid w:val="00213558"/>
    <w:rsid w:val="0021588B"/>
    <w:rsid w:val="00222DCC"/>
    <w:rsid w:val="00243602"/>
    <w:rsid w:val="002537A9"/>
    <w:rsid w:val="00257AAE"/>
    <w:rsid w:val="00266C01"/>
    <w:rsid w:val="00267301"/>
    <w:rsid w:val="00271849"/>
    <w:rsid w:val="00272A92"/>
    <w:rsid w:val="00273C2D"/>
    <w:rsid w:val="00276C4F"/>
    <w:rsid w:val="002801A7"/>
    <w:rsid w:val="00280EA0"/>
    <w:rsid w:val="002821E8"/>
    <w:rsid w:val="00282494"/>
    <w:rsid w:val="00291BDD"/>
    <w:rsid w:val="00297AEC"/>
    <w:rsid w:val="002B6D72"/>
    <w:rsid w:val="002C64EF"/>
    <w:rsid w:val="002D265F"/>
    <w:rsid w:val="002D5C28"/>
    <w:rsid w:val="002E6D07"/>
    <w:rsid w:val="002E7DB4"/>
    <w:rsid w:val="002F268B"/>
    <w:rsid w:val="00306B57"/>
    <w:rsid w:val="00312165"/>
    <w:rsid w:val="0032099C"/>
    <w:rsid w:val="00324733"/>
    <w:rsid w:val="00332932"/>
    <w:rsid w:val="00335BB8"/>
    <w:rsid w:val="003368C4"/>
    <w:rsid w:val="0034370C"/>
    <w:rsid w:val="00343C75"/>
    <w:rsid w:val="00351D12"/>
    <w:rsid w:val="00354BD6"/>
    <w:rsid w:val="00357088"/>
    <w:rsid w:val="003600E1"/>
    <w:rsid w:val="00362D37"/>
    <w:rsid w:val="00364CA5"/>
    <w:rsid w:val="00367ADB"/>
    <w:rsid w:val="00373AE9"/>
    <w:rsid w:val="003814EC"/>
    <w:rsid w:val="00381E5D"/>
    <w:rsid w:val="003934F0"/>
    <w:rsid w:val="003A22C4"/>
    <w:rsid w:val="003A2F87"/>
    <w:rsid w:val="003A59D5"/>
    <w:rsid w:val="003B049B"/>
    <w:rsid w:val="003D545A"/>
    <w:rsid w:val="003D5D5E"/>
    <w:rsid w:val="003E3535"/>
    <w:rsid w:val="003F3294"/>
    <w:rsid w:val="003F6179"/>
    <w:rsid w:val="0040487B"/>
    <w:rsid w:val="00411868"/>
    <w:rsid w:val="0041600C"/>
    <w:rsid w:val="004204FC"/>
    <w:rsid w:val="00431199"/>
    <w:rsid w:val="00432BFA"/>
    <w:rsid w:val="00434DAD"/>
    <w:rsid w:val="00460ECD"/>
    <w:rsid w:val="0046559F"/>
    <w:rsid w:val="00470042"/>
    <w:rsid w:val="004857D3"/>
    <w:rsid w:val="004927CC"/>
    <w:rsid w:val="00493017"/>
    <w:rsid w:val="004B6FFF"/>
    <w:rsid w:val="004B70BF"/>
    <w:rsid w:val="004B73FC"/>
    <w:rsid w:val="004C7D4A"/>
    <w:rsid w:val="004D21A0"/>
    <w:rsid w:val="004F39B1"/>
    <w:rsid w:val="004F73AD"/>
    <w:rsid w:val="004F791E"/>
    <w:rsid w:val="004F7F11"/>
    <w:rsid w:val="00506156"/>
    <w:rsid w:val="005229AA"/>
    <w:rsid w:val="00524E6F"/>
    <w:rsid w:val="0053097F"/>
    <w:rsid w:val="00542BC2"/>
    <w:rsid w:val="00545C48"/>
    <w:rsid w:val="005563FD"/>
    <w:rsid w:val="00582094"/>
    <w:rsid w:val="005846C2"/>
    <w:rsid w:val="00585D62"/>
    <w:rsid w:val="00590D82"/>
    <w:rsid w:val="00592674"/>
    <w:rsid w:val="0059565A"/>
    <w:rsid w:val="00596B03"/>
    <w:rsid w:val="005A737F"/>
    <w:rsid w:val="005B7E63"/>
    <w:rsid w:val="005C03BD"/>
    <w:rsid w:val="005C31F3"/>
    <w:rsid w:val="005C3EF0"/>
    <w:rsid w:val="005D0ECE"/>
    <w:rsid w:val="005D19A1"/>
    <w:rsid w:val="005E67EB"/>
    <w:rsid w:val="005F021A"/>
    <w:rsid w:val="005F0834"/>
    <w:rsid w:val="005F256F"/>
    <w:rsid w:val="005F6145"/>
    <w:rsid w:val="006043CD"/>
    <w:rsid w:val="00607FFE"/>
    <w:rsid w:val="00611B15"/>
    <w:rsid w:val="006234C5"/>
    <w:rsid w:val="00624401"/>
    <w:rsid w:val="006272E9"/>
    <w:rsid w:val="006365BB"/>
    <w:rsid w:val="00637346"/>
    <w:rsid w:val="006521D4"/>
    <w:rsid w:val="00664538"/>
    <w:rsid w:val="00666E30"/>
    <w:rsid w:val="006673EF"/>
    <w:rsid w:val="0066777C"/>
    <w:rsid w:val="0067196B"/>
    <w:rsid w:val="00671F6E"/>
    <w:rsid w:val="0067371C"/>
    <w:rsid w:val="006A0F5F"/>
    <w:rsid w:val="006A2114"/>
    <w:rsid w:val="006B65E1"/>
    <w:rsid w:val="006C2EF8"/>
    <w:rsid w:val="006C42B1"/>
    <w:rsid w:val="006C4F30"/>
    <w:rsid w:val="006C59E0"/>
    <w:rsid w:val="006C6B96"/>
    <w:rsid w:val="006C6EEB"/>
    <w:rsid w:val="006D19AB"/>
    <w:rsid w:val="006F1350"/>
    <w:rsid w:val="006F33B3"/>
    <w:rsid w:val="006F62E7"/>
    <w:rsid w:val="007018FB"/>
    <w:rsid w:val="00712758"/>
    <w:rsid w:val="00716081"/>
    <w:rsid w:val="00724C80"/>
    <w:rsid w:val="007351B8"/>
    <w:rsid w:val="0075047B"/>
    <w:rsid w:val="00751BEF"/>
    <w:rsid w:val="00764415"/>
    <w:rsid w:val="007718C2"/>
    <w:rsid w:val="0078173F"/>
    <w:rsid w:val="00785D8C"/>
    <w:rsid w:val="007872F9"/>
    <w:rsid w:val="00795699"/>
    <w:rsid w:val="007A00D0"/>
    <w:rsid w:val="007A1046"/>
    <w:rsid w:val="007A36B6"/>
    <w:rsid w:val="007B6320"/>
    <w:rsid w:val="007B68B1"/>
    <w:rsid w:val="007C277B"/>
    <w:rsid w:val="007C6475"/>
    <w:rsid w:val="007C6C31"/>
    <w:rsid w:val="007D0D63"/>
    <w:rsid w:val="007D5E90"/>
    <w:rsid w:val="007E42A7"/>
    <w:rsid w:val="007E5B90"/>
    <w:rsid w:val="007F2C73"/>
    <w:rsid w:val="007F670F"/>
    <w:rsid w:val="007F752B"/>
    <w:rsid w:val="00800205"/>
    <w:rsid w:val="0080593F"/>
    <w:rsid w:val="00811541"/>
    <w:rsid w:val="00826E16"/>
    <w:rsid w:val="008354E8"/>
    <w:rsid w:val="00842AB4"/>
    <w:rsid w:val="0085691C"/>
    <w:rsid w:val="008577A6"/>
    <w:rsid w:val="008711D6"/>
    <w:rsid w:val="0087379A"/>
    <w:rsid w:val="00873893"/>
    <w:rsid w:val="00875E53"/>
    <w:rsid w:val="00880A83"/>
    <w:rsid w:val="00886163"/>
    <w:rsid w:val="0089662F"/>
    <w:rsid w:val="008C6FFB"/>
    <w:rsid w:val="008C7D3B"/>
    <w:rsid w:val="008D28E0"/>
    <w:rsid w:val="008D3EB4"/>
    <w:rsid w:val="008E27FC"/>
    <w:rsid w:val="008F5996"/>
    <w:rsid w:val="0090022D"/>
    <w:rsid w:val="00906CFD"/>
    <w:rsid w:val="00911792"/>
    <w:rsid w:val="00912650"/>
    <w:rsid w:val="00913455"/>
    <w:rsid w:val="00917FAB"/>
    <w:rsid w:val="0092423A"/>
    <w:rsid w:val="00930960"/>
    <w:rsid w:val="00943AFC"/>
    <w:rsid w:val="00961B94"/>
    <w:rsid w:val="00962F0F"/>
    <w:rsid w:val="00973EE0"/>
    <w:rsid w:val="0098103F"/>
    <w:rsid w:val="00984EC6"/>
    <w:rsid w:val="00990E3B"/>
    <w:rsid w:val="00997A96"/>
    <w:rsid w:val="009B4444"/>
    <w:rsid w:val="009B7527"/>
    <w:rsid w:val="009C4769"/>
    <w:rsid w:val="009C4ECB"/>
    <w:rsid w:val="009D0B0E"/>
    <w:rsid w:val="009D0E0C"/>
    <w:rsid w:val="009D1023"/>
    <w:rsid w:val="009D2203"/>
    <w:rsid w:val="009D39CD"/>
    <w:rsid w:val="009D5647"/>
    <w:rsid w:val="009E4BD1"/>
    <w:rsid w:val="009E7158"/>
    <w:rsid w:val="00A00504"/>
    <w:rsid w:val="00A00D15"/>
    <w:rsid w:val="00A0530F"/>
    <w:rsid w:val="00A06BEB"/>
    <w:rsid w:val="00A13F6E"/>
    <w:rsid w:val="00A15555"/>
    <w:rsid w:val="00A15758"/>
    <w:rsid w:val="00A15C1F"/>
    <w:rsid w:val="00A1796F"/>
    <w:rsid w:val="00A23B84"/>
    <w:rsid w:val="00A23E01"/>
    <w:rsid w:val="00A30EF2"/>
    <w:rsid w:val="00A410A2"/>
    <w:rsid w:val="00A44097"/>
    <w:rsid w:val="00A56ABE"/>
    <w:rsid w:val="00A75F97"/>
    <w:rsid w:val="00A76E06"/>
    <w:rsid w:val="00A9384D"/>
    <w:rsid w:val="00A94631"/>
    <w:rsid w:val="00A964FF"/>
    <w:rsid w:val="00AA0996"/>
    <w:rsid w:val="00AA1625"/>
    <w:rsid w:val="00AA2190"/>
    <w:rsid w:val="00AA3E36"/>
    <w:rsid w:val="00B07C77"/>
    <w:rsid w:val="00B11F0F"/>
    <w:rsid w:val="00B13424"/>
    <w:rsid w:val="00B13B83"/>
    <w:rsid w:val="00B15994"/>
    <w:rsid w:val="00B22461"/>
    <w:rsid w:val="00B26EA8"/>
    <w:rsid w:val="00B41B01"/>
    <w:rsid w:val="00B44A8B"/>
    <w:rsid w:val="00B450B3"/>
    <w:rsid w:val="00B545E4"/>
    <w:rsid w:val="00B749C4"/>
    <w:rsid w:val="00B7654B"/>
    <w:rsid w:val="00B8682B"/>
    <w:rsid w:val="00B87B8B"/>
    <w:rsid w:val="00B90841"/>
    <w:rsid w:val="00B90A36"/>
    <w:rsid w:val="00B9370C"/>
    <w:rsid w:val="00B940D2"/>
    <w:rsid w:val="00B972C6"/>
    <w:rsid w:val="00BB1BB6"/>
    <w:rsid w:val="00BB34E7"/>
    <w:rsid w:val="00BB5740"/>
    <w:rsid w:val="00BC5178"/>
    <w:rsid w:val="00BD11E5"/>
    <w:rsid w:val="00BD1F69"/>
    <w:rsid w:val="00BE01EB"/>
    <w:rsid w:val="00BE0E48"/>
    <w:rsid w:val="00BE606B"/>
    <w:rsid w:val="00BF099E"/>
    <w:rsid w:val="00BF1E7A"/>
    <w:rsid w:val="00C00DB9"/>
    <w:rsid w:val="00C05074"/>
    <w:rsid w:val="00C16EE2"/>
    <w:rsid w:val="00C2235F"/>
    <w:rsid w:val="00C25B98"/>
    <w:rsid w:val="00C33710"/>
    <w:rsid w:val="00C547AF"/>
    <w:rsid w:val="00C60C33"/>
    <w:rsid w:val="00C64385"/>
    <w:rsid w:val="00C663D6"/>
    <w:rsid w:val="00C6716C"/>
    <w:rsid w:val="00C752E5"/>
    <w:rsid w:val="00C8025F"/>
    <w:rsid w:val="00C90CA2"/>
    <w:rsid w:val="00CA05AD"/>
    <w:rsid w:val="00CA47D6"/>
    <w:rsid w:val="00CB0D2A"/>
    <w:rsid w:val="00CB4385"/>
    <w:rsid w:val="00CC240A"/>
    <w:rsid w:val="00CC4F56"/>
    <w:rsid w:val="00CC729A"/>
    <w:rsid w:val="00CD1AF0"/>
    <w:rsid w:val="00CD2ABE"/>
    <w:rsid w:val="00CD350A"/>
    <w:rsid w:val="00CD4DBF"/>
    <w:rsid w:val="00CF19EB"/>
    <w:rsid w:val="00D018C8"/>
    <w:rsid w:val="00D0509B"/>
    <w:rsid w:val="00D246BD"/>
    <w:rsid w:val="00D25BAF"/>
    <w:rsid w:val="00D45E53"/>
    <w:rsid w:val="00D57ACD"/>
    <w:rsid w:val="00D623B5"/>
    <w:rsid w:val="00D65274"/>
    <w:rsid w:val="00D7736B"/>
    <w:rsid w:val="00D80B37"/>
    <w:rsid w:val="00D8601C"/>
    <w:rsid w:val="00DB0BC8"/>
    <w:rsid w:val="00DB3048"/>
    <w:rsid w:val="00DB545B"/>
    <w:rsid w:val="00DC111F"/>
    <w:rsid w:val="00DC1856"/>
    <w:rsid w:val="00DD22E4"/>
    <w:rsid w:val="00DE2B28"/>
    <w:rsid w:val="00DE458D"/>
    <w:rsid w:val="00DE6632"/>
    <w:rsid w:val="00E03DA2"/>
    <w:rsid w:val="00E12780"/>
    <w:rsid w:val="00E2223D"/>
    <w:rsid w:val="00E4589C"/>
    <w:rsid w:val="00E52EFB"/>
    <w:rsid w:val="00E54AFE"/>
    <w:rsid w:val="00E5728F"/>
    <w:rsid w:val="00E60469"/>
    <w:rsid w:val="00E616D8"/>
    <w:rsid w:val="00E628C8"/>
    <w:rsid w:val="00E81E90"/>
    <w:rsid w:val="00E833E8"/>
    <w:rsid w:val="00E9168D"/>
    <w:rsid w:val="00E94C00"/>
    <w:rsid w:val="00E95A6E"/>
    <w:rsid w:val="00EA3D6E"/>
    <w:rsid w:val="00EB4CD0"/>
    <w:rsid w:val="00EB602A"/>
    <w:rsid w:val="00EC3A33"/>
    <w:rsid w:val="00ED152A"/>
    <w:rsid w:val="00ED295C"/>
    <w:rsid w:val="00ED2A1E"/>
    <w:rsid w:val="00ED7046"/>
    <w:rsid w:val="00EE562F"/>
    <w:rsid w:val="00EE6843"/>
    <w:rsid w:val="00F00BAB"/>
    <w:rsid w:val="00F100E0"/>
    <w:rsid w:val="00F311E3"/>
    <w:rsid w:val="00F64F0C"/>
    <w:rsid w:val="00F8071C"/>
    <w:rsid w:val="00F82EBF"/>
    <w:rsid w:val="00F85B82"/>
    <w:rsid w:val="00F87FD8"/>
    <w:rsid w:val="00FA07A3"/>
    <w:rsid w:val="00FA266F"/>
    <w:rsid w:val="00FA54ED"/>
    <w:rsid w:val="00FA557F"/>
    <w:rsid w:val="00FB0D8C"/>
    <w:rsid w:val="00FB3E95"/>
    <w:rsid w:val="00FB6EDA"/>
    <w:rsid w:val="00FC1B14"/>
    <w:rsid w:val="00FC20A8"/>
    <w:rsid w:val="00FC676E"/>
    <w:rsid w:val="00FD2425"/>
    <w:rsid w:val="00FD50BD"/>
    <w:rsid w:val="00FD7C77"/>
    <w:rsid w:val="00FF6F50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B4"/>
  </w:style>
  <w:style w:type="paragraph" w:styleId="Heading1">
    <w:name w:val="heading 1"/>
    <w:basedOn w:val="Normal"/>
    <w:next w:val="Normal"/>
    <w:qFormat/>
    <w:rsid w:val="00001AB4"/>
    <w:pPr>
      <w:keepNext/>
      <w:spacing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1AB4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001AB4"/>
    <w:pPr>
      <w:keepNext/>
      <w:tabs>
        <w:tab w:val="left" w:pos="360"/>
      </w:tabs>
      <w:spacing w:after="120"/>
      <w:outlineLvl w:val="2"/>
    </w:pPr>
    <w:rPr>
      <w:b/>
      <w:bCs/>
      <w:color w:val="FF0000"/>
      <w:sz w:val="24"/>
    </w:rPr>
  </w:style>
  <w:style w:type="paragraph" w:styleId="Heading4">
    <w:name w:val="heading 4"/>
    <w:basedOn w:val="Normal"/>
    <w:next w:val="Normal"/>
    <w:qFormat/>
    <w:rsid w:val="00001AB4"/>
    <w:pPr>
      <w:keepNext/>
      <w:spacing w:after="1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01AB4"/>
    <w:pPr>
      <w:keepNext/>
      <w:outlineLvl w:val="4"/>
    </w:pPr>
    <w:rPr>
      <w:color w:val="FF0000"/>
      <w:sz w:val="24"/>
    </w:rPr>
  </w:style>
  <w:style w:type="paragraph" w:styleId="Heading6">
    <w:name w:val="heading 6"/>
    <w:basedOn w:val="Normal"/>
    <w:next w:val="Normal"/>
    <w:qFormat/>
    <w:rsid w:val="00001AB4"/>
    <w:pPr>
      <w:keepNext/>
      <w:spacing w:after="120"/>
      <w:ind w:firstLine="360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rsid w:val="00001AB4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600"/>
      </w:tabs>
      <w:spacing w:after="120"/>
      <w:jc w:val="center"/>
      <w:outlineLvl w:val="6"/>
    </w:pPr>
    <w:rPr>
      <w:b/>
      <w:color w:val="FF0000"/>
      <w:spacing w:val="-3"/>
    </w:rPr>
  </w:style>
  <w:style w:type="paragraph" w:styleId="Heading8">
    <w:name w:val="heading 8"/>
    <w:basedOn w:val="Normal"/>
    <w:next w:val="Normal"/>
    <w:qFormat/>
    <w:rsid w:val="00001AB4"/>
    <w:pPr>
      <w:keepNext/>
      <w:spacing w:after="120"/>
      <w:ind w:firstLine="72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001AB4"/>
    <w:pPr>
      <w:keepNext/>
      <w:spacing w:after="120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01AB4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semiHidden/>
    <w:rsid w:val="00001AB4"/>
    <w:pPr>
      <w:numPr>
        <w:numId w:val="1"/>
      </w:numPr>
      <w:spacing w:after="120"/>
    </w:pPr>
  </w:style>
  <w:style w:type="paragraph" w:styleId="ListBullet2">
    <w:name w:val="List Bullet 2"/>
    <w:basedOn w:val="Normal"/>
    <w:autoRedefine/>
    <w:semiHidden/>
    <w:rsid w:val="00001AB4"/>
    <w:pPr>
      <w:tabs>
        <w:tab w:val="num" w:pos="720"/>
      </w:tabs>
      <w:spacing w:after="120"/>
      <w:ind w:left="720" w:hanging="360"/>
    </w:pPr>
  </w:style>
  <w:style w:type="paragraph" w:styleId="ListBullet3">
    <w:name w:val="List Bullet 3"/>
    <w:basedOn w:val="Normal"/>
    <w:autoRedefine/>
    <w:semiHidden/>
    <w:rsid w:val="00001AB4"/>
    <w:pPr>
      <w:numPr>
        <w:numId w:val="2"/>
      </w:numPr>
      <w:spacing w:after="120"/>
    </w:pPr>
  </w:style>
  <w:style w:type="paragraph" w:styleId="ListBullet4">
    <w:name w:val="List Bullet 4"/>
    <w:basedOn w:val="Normal"/>
    <w:autoRedefine/>
    <w:semiHidden/>
    <w:rsid w:val="00001AB4"/>
    <w:pPr>
      <w:tabs>
        <w:tab w:val="num" w:pos="1440"/>
      </w:tabs>
      <w:spacing w:after="120"/>
      <w:ind w:left="1440" w:hanging="360"/>
    </w:pPr>
  </w:style>
  <w:style w:type="paragraph" w:styleId="ListBullet5">
    <w:name w:val="List Bullet 5"/>
    <w:basedOn w:val="Normal"/>
    <w:autoRedefine/>
    <w:semiHidden/>
    <w:rsid w:val="00001AB4"/>
    <w:pPr>
      <w:tabs>
        <w:tab w:val="num" w:pos="1800"/>
      </w:tabs>
      <w:spacing w:after="120"/>
      <w:ind w:left="1800" w:hanging="360"/>
    </w:pPr>
  </w:style>
  <w:style w:type="paragraph" w:styleId="ListNumber">
    <w:name w:val="List Number"/>
    <w:basedOn w:val="Normal"/>
    <w:semiHidden/>
    <w:rsid w:val="00001AB4"/>
    <w:pPr>
      <w:tabs>
        <w:tab w:val="num" w:pos="360"/>
      </w:tabs>
      <w:spacing w:after="120"/>
      <w:ind w:left="360" w:hanging="360"/>
    </w:pPr>
  </w:style>
  <w:style w:type="paragraph" w:styleId="ListNumber2">
    <w:name w:val="List Number 2"/>
    <w:basedOn w:val="Normal"/>
    <w:semiHidden/>
    <w:rsid w:val="00001AB4"/>
    <w:pPr>
      <w:tabs>
        <w:tab w:val="num" w:pos="720"/>
      </w:tabs>
      <w:spacing w:after="120"/>
      <w:ind w:left="720" w:hanging="360"/>
    </w:pPr>
  </w:style>
  <w:style w:type="paragraph" w:styleId="ListNumber3">
    <w:name w:val="List Number 3"/>
    <w:basedOn w:val="Normal"/>
    <w:semiHidden/>
    <w:rsid w:val="00001AB4"/>
    <w:pPr>
      <w:tabs>
        <w:tab w:val="num" w:pos="1080"/>
      </w:tabs>
      <w:spacing w:after="120"/>
      <w:ind w:left="1080" w:hanging="360"/>
    </w:pPr>
  </w:style>
  <w:style w:type="paragraph" w:styleId="ListNumber4">
    <w:name w:val="List Number 4"/>
    <w:basedOn w:val="Normal"/>
    <w:semiHidden/>
    <w:rsid w:val="00001AB4"/>
    <w:pPr>
      <w:tabs>
        <w:tab w:val="num" w:pos="1440"/>
      </w:tabs>
      <w:spacing w:after="120"/>
      <w:ind w:left="1440" w:hanging="360"/>
    </w:pPr>
  </w:style>
  <w:style w:type="paragraph" w:styleId="ListNumber5">
    <w:name w:val="List Number 5"/>
    <w:basedOn w:val="Normal"/>
    <w:semiHidden/>
    <w:rsid w:val="00001AB4"/>
    <w:pPr>
      <w:tabs>
        <w:tab w:val="num" w:pos="1800"/>
      </w:tabs>
      <w:spacing w:after="120"/>
      <w:ind w:left="1800" w:hanging="360"/>
    </w:pPr>
  </w:style>
  <w:style w:type="paragraph" w:styleId="TOAHeading">
    <w:name w:val="toa heading"/>
    <w:basedOn w:val="Normal"/>
    <w:next w:val="Normal"/>
    <w:semiHidden/>
    <w:rsid w:val="00001AB4"/>
    <w:pPr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001AB4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600"/>
      </w:tabs>
      <w:spacing w:before="120" w:after="120"/>
    </w:pPr>
    <w:rPr>
      <w:b/>
      <w:spacing w:val="-3"/>
      <w:sz w:val="24"/>
    </w:rPr>
  </w:style>
  <w:style w:type="paragraph" w:styleId="Header">
    <w:name w:val="header"/>
    <w:basedOn w:val="Normal"/>
    <w:semiHidden/>
    <w:rsid w:val="00001AB4"/>
    <w:pPr>
      <w:tabs>
        <w:tab w:val="center" w:pos="4320"/>
        <w:tab w:val="right" w:pos="8640"/>
      </w:tabs>
      <w:spacing w:after="120"/>
    </w:pPr>
  </w:style>
  <w:style w:type="character" w:styleId="CommentReference">
    <w:name w:val="annotation reference"/>
    <w:basedOn w:val="DefaultParagraphFont"/>
    <w:semiHidden/>
    <w:rsid w:val="00001AB4"/>
    <w:rPr>
      <w:sz w:val="16"/>
      <w:szCs w:val="16"/>
    </w:rPr>
  </w:style>
  <w:style w:type="character" w:styleId="Hyperlink">
    <w:name w:val="Hyperlink"/>
    <w:basedOn w:val="DefaultParagraphFont"/>
    <w:semiHidden/>
    <w:rsid w:val="00001AB4"/>
    <w:rPr>
      <w:color w:val="0000FF"/>
      <w:u w:val="single"/>
    </w:rPr>
  </w:style>
  <w:style w:type="paragraph" w:styleId="Footer">
    <w:name w:val="footer"/>
    <w:basedOn w:val="Normal"/>
    <w:semiHidden/>
    <w:rsid w:val="00001AB4"/>
    <w:pPr>
      <w:tabs>
        <w:tab w:val="center" w:pos="4320"/>
        <w:tab w:val="right" w:pos="8640"/>
      </w:tabs>
      <w:spacing w:after="120"/>
    </w:pPr>
  </w:style>
  <w:style w:type="paragraph" w:styleId="CommentText">
    <w:name w:val="annotation text"/>
    <w:basedOn w:val="Normal"/>
    <w:semiHidden/>
    <w:rsid w:val="00001AB4"/>
    <w:pPr>
      <w:spacing w:after="120"/>
    </w:pPr>
  </w:style>
  <w:style w:type="paragraph" w:styleId="Title">
    <w:name w:val="Title"/>
    <w:basedOn w:val="Normal"/>
    <w:qFormat/>
    <w:rsid w:val="00001AB4"/>
    <w:pPr>
      <w:jc w:val="center"/>
    </w:pPr>
    <w:rPr>
      <w:b/>
      <w:bCs/>
      <w:sz w:val="24"/>
      <w:szCs w:val="24"/>
      <w:u w:val="single"/>
    </w:rPr>
  </w:style>
  <w:style w:type="paragraph" w:styleId="CommentSubject">
    <w:name w:val="annotation subject"/>
    <w:basedOn w:val="CommentText"/>
    <w:next w:val="CommentText"/>
    <w:semiHidden/>
    <w:rsid w:val="00001AB4"/>
    <w:pPr>
      <w:spacing w:after="0"/>
    </w:pPr>
    <w:rPr>
      <w:b/>
      <w:bCs/>
    </w:rPr>
  </w:style>
  <w:style w:type="paragraph" w:styleId="BalloonText">
    <w:name w:val="Balloon Text"/>
    <w:basedOn w:val="Normal"/>
    <w:semiHidden/>
    <w:rsid w:val="00001AB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001AB4"/>
    <w:pPr>
      <w:spacing w:after="120"/>
      <w:ind w:left="1440" w:right="1440"/>
      <w:jc w:val="center"/>
    </w:pPr>
    <w:rPr>
      <w:rFonts w:ascii="Arial" w:hAnsi="Arial" w:cs="Arial"/>
      <w:sz w:val="24"/>
    </w:rPr>
  </w:style>
  <w:style w:type="paragraph" w:styleId="BodyText">
    <w:name w:val="Body Text"/>
    <w:basedOn w:val="Normal"/>
    <w:semiHidden/>
    <w:rsid w:val="00001AB4"/>
    <w:pPr>
      <w:tabs>
        <w:tab w:val="left" w:pos="360"/>
      </w:tabs>
      <w:spacing w:after="120"/>
    </w:pPr>
    <w:rPr>
      <w:b/>
      <w:bCs/>
      <w:color w:val="FF0000"/>
    </w:rPr>
  </w:style>
  <w:style w:type="paragraph" w:customStyle="1" w:styleId="Motion">
    <w:name w:val="Motion"/>
    <w:basedOn w:val="Normal"/>
    <w:rsid w:val="00001AB4"/>
    <w:pPr>
      <w:shd w:val="pct12" w:color="auto" w:fill="FFFFFF"/>
      <w:spacing w:after="120"/>
    </w:pPr>
  </w:style>
  <w:style w:type="paragraph" w:styleId="BodyText2">
    <w:name w:val="Body Text 2"/>
    <w:basedOn w:val="Normal"/>
    <w:semiHidden/>
    <w:rsid w:val="00001AB4"/>
    <w:rPr>
      <w:color w:val="FF0000"/>
    </w:rPr>
  </w:style>
  <w:style w:type="paragraph" w:customStyle="1" w:styleId="Default">
    <w:name w:val="Default"/>
    <w:rsid w:val="00001A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Default"/>
    <w:next w:val="Default"/>
    <w:semiHidden/>
    <w:rsid w:val="00001AB4"/>
    <w:rPr>
      <w:rFonts w:cs="Times New Roman"/>
      <w:color w:val="auto"/>
    </w:rPr>
  </w:style>
  <w:style w:type="paragraph" w:styleId="BodyTextIndent2">
    <w:name w:val="Body Text Indent 2"/>
    <w:basedOn w:val="Normal"/>
    <w:semiHidden/>
    <w:rsid w:val="00001AB4"/>
    <w:pPr>
      <w:ind w:left="72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semiHidden/>
    <w:rsid w:val="00001AB4"/>
    <w:pPr>
      <w:ind w:left="720"/>
    </w:pPr>
  </w:style>
  <w:style w:type="character" w:styleId="FollowedHyperlink">
    <w:name w:val="FollowedHyperlink"/>
    <w:basedOn w:val="DefaultParagraphFont"/>
    <w:semiHidden/>
    <w:rsid w:val="00001AB4"/>
    <w:rPr>
      <w:color w:val="800080"/>
      <w:u w:val="single"/>
    </w:rPr>
  </w:style>
  <w:style w:type="character" w:styleId="PageNumber">
    <w:name w:val="page number"/>
    <w:basedOn w:val="DefaultParagraphFont"/>
    <w:semiHidden/>
    <w:rsid w:val="00001AB4"/>
  </w:style>
  <w:style w:type="paragraph" w:customStyle="1" w:styleId="msolistparagraph0">
    <w:name w:val="msolistparagraph"/>
    <w:basedOn w:val="Normal"/>
    <w:rsid w:val="00381E5D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F6CF9"/>
    <w:pPr>
      <w:ind w:left="720"/>
      <w:contextualSpacing/>
    </w:pPr>
  </w:style>
  <w:style w:type="table" w:styleId="TableGrid">
    <w:name w:val="Table Grid"/>
    <w:basedOn w:val="TableNormal"/>
    <w:uiPriority w:val="59"/>
    <w:rsid w:val="00795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B4"/>
  </w:style>
  <w:style w:type="paragraph" w:styleId="Heading1">
    <w:name w:val="heading 1"/>
    <w:basedOn w:val="Normal"/>
    <w:next w:val="Normal"/>
    <w:qFormat/>
    <w:rsid w:val="00001AB4"/>
    <w:pPr>
      <w:keepNext/>
      <w:spacing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1AB4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001AB4"/>
    <w:pPr>
      <w:keepNext/>
      <w:tabs>
        <w:tab w:val="left" w:pos="360"/>
      </w:tabs>
      <w:spacing w:after="120"/>
      <w:outlineLvl w:val="2"/>
    </w:pPr>
    <w:rPr>
      <w:b/>
      <w:bCs/>
      <w:color w:val="FF0000"/>
      <w:sz w:val="24"/>
    </w:rPr>
  </w:style>
  <w:style w:type="paragraph" w:styleId="Heading4">
    <w:name w:val="heading 4"/>
    <w:basedOn w:val="Normal"/>
    <w:next w:val="Normal"/>
    <w:qFormat/>
    <w:rsid w:val="00001AB4"/>
    <w:pPr>
      <w:keepNext/>
      <w:spacing w:after="1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01AB4"/>
    <w:pPr>
      <w:keepNext/>
      <w:outlineLvl w:val="4"/>
    </w:pPr>
    <w:rPr>
      <w:color w:val="FF0000"/>
      <w:sz w:val="24"/>
    </w:rPr>
  </w:style>
  <w:style w:type="paragraph" w:styleId="Heading6">
    <w:name w:val="heading 6"/>
    <w:basedOn w:val="Normal"/>
    <w:next w:val="Normal"/>
    <w:qFormat/>
    <w:rsid w:val="00001AB4"/>
    <w:pPr>
      <w:keepNext/>
      <w:spacing w:after="120"/>
      <w:ind w:firstLine="360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rsid w:val="00001AB4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600"/>
      </w:tabs>
      <w:spacing w:after="120"/>
      <w:jc w:val="center"/>
      <w:outlineLvl w:val="6"/>
    </w:pPr>
    <w:rPr>
      <w:b/>
      <w:color w:val="FF0000"/>
      <w:spacing w:val="-3"/>
    </w:rPr>
  </w:style>
  <w:style w:type="paragraph" w:styleId="Heading8">
    <w:name w:val="heading 8"/>
    <w:basedOn w:val="Normal"/>
    <w:next w:val="Normal"/>
    <w:qFormat/>
    <w:rsid w:val="00001AB4"/>
    <w:pPr>
      <w:keepNext/>
      <w:spacing w:after="120"/>
      <w:ind w:firstLine="72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001AB4"/>
    <w:pPr>
      <w:keepNext/>
      <w:spacing w:after="120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01AB4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semiHidden/>
    <w:rsid w:val="00001AB4"/>
    <w:pPr>
      <w:numPr>
        <w:numId w:val="1"/>
      </w:numPr>
      <w:spacing w:after="120"/>
    </w:pPr>
  </w:style>
  <w:style w:type="paragraph" w:styleId="ListBullet2">
    <w:name w:val="List Bullet 2"/>
    <w:basedOn w:val="Normal"/>
    <w:autoRedefine/>
    <w:semiHidden/>
    <w:rsid w:val="00001AB4"/>
    <w:pPr>
      <w:tabs>
        <w:tab w:val="num" w:pos="720"/>
      </w:tabs>
      <w:spacing w:after="120"/>
      <w:ind w:left="720" w:hanging="360"/>
    </w:pPr>
  </w:style>
  <w:style w:type="paragraph" w:styleId="ListBullet3">
    <w:name w:val="List Bullet 3"/>
    <w:basedOn w:val="Normal"/>
    <w:autoRedefine/>
    <w:semiHidden/>
    <w:rsid w:val="00001AB4"/>
    <w:pPr>
      <w:numPr>
        <w:numId w:val="2"/>
      </w:numPr>
      <w:spacing w:after="120"/>
    </w:pPr>
  </w:style>
  <w:style w:type="paragraph" w:styleId="ListBullet4">
    <w:name w:val="List Bullet 4"/>
    <w:basedOn w:val="Normal"/>
    <w:autoRedefine/>
    <w:semiHidden/>
    <w:rsid w:val="00001AB4"/>
    <w:pPr>
      <w:tabs>
        <w:tab w:val="num" w:pos="1440"/>
      </w:tabs>
      <w:spacing w:after="120"/>
      <w:ind w:left="1440" w:hanging="360"/>
    </w:pPr>
  </w:style>
  <w:style w:type="paragraph" w:styleId="ListBullet5">
    <w:name w:val="List Bullet 5"/>
    <w:basedOn w:val="Normal"/>
    <w:autoRedefine/>
    <w:semiHidden/>
    <w:rsid w:val="00001AB4"/>
    <w:pPr>
      <w:tabs>
        <w:tab w:val="num" w:pos="1800"/>
      </w:tabs>
      <w:spacing w:after="120"/>
      <w:ind w:left="1800" w:hanging="360"/>
    </w:pPr>
  </w:style>
  <w:style w:type="paragraph" w:styleId="ListNumber">
    <w:name w:val="List Number"/>
    <w:basedOn w:val="Normal"/>
    <w:semiHidden/>
    <w:rsid w:val="00001AB4"/>
    <w:pPr>
      <w:tabs>
        <w:tab w:val="num" w:pos="360"/>
      </w:tabs>
      <w:spacing w:after="120"/>
      <w:ind w:left="360" w:hanging="360"/>
    </w:pPr>
  </w:style>
  <w:style w:type="paragraph" w:styleId="ListNumber2">
    <w:name w:val="List Number 2"/>
    <w:basedOn w:val="Normal"/>
    <w:semiHidden/>
    <w:rsid w:val="00001AB4"/>
    <w:pPr>
      <w:tabs>
        <w:tab w:val="num" w:pos="720"/>
      </w:tabs>
      <w:spacing w:after="120"/>
      <w:ind w:left="720" w:hanging="360"/>
    </w:pPr>
  </w:style>
  <w:style w:type="paragraph" w:styleId="ListNumber3">
    <w:name w:val="List Number 3"/>
    <w:basedOn w:val="Normal"/>
    <w:semiHidden/>
    <w:rsid w:val="00001AB4"/>
    <w:pPr>
      <w:tabs>
        <w:tab w:val="num" w:pos="1080"/>
      </w:tabs>
      <w:spacing w:after="120"/>
      <w:ind w:left="1080" w:hanging="360"/>
    </w:pPr>
  </w:style>
  <w:style w:type="paragraph" w:styleId="ListNumber4">
    <w:name w:val="List Number 4"/>
    <w:basedOn w:val="Normal"/>
    <w:semiHidden/>
    <w:rsid w:val="00001AB4"/>
    <w:pPr>
      <w:tabs>
        <w:tab w:val="num" w:pos="1440"/>
      </w:tabs>
      <w:spacing w:after="120"/>
      <w:ind w:left="1440" w:hanging="360"/>
    </w:pPr>
  </w:style>
  <w:style w:type="paragraph" w:styleId="ListNumber5">
    <w:name w:val="List Number 5"/>
    <w:basedOn w:val="Normal"/>
    <w:semiHidden/>
    <w:rsid w:val="00001AB4"/>
    <w:pPr>
      <w:tabs>
        <w:tab w:val="num" w:pos="1800"/>
      </w:tabs>
      <w:spacing w:after="120"/>
      <w:ind w:left="1800" w:hanging="360"/>
    </w:pPr>
  </w:style>
  <w:style w:type="paragraph" w:styleId="TOAHeading">
    <w:name w:val="toa heading"/>
    <w:basedOn w:val="Normal"/>
    <w:next w:val="Normal"/>
    <w:semiHidden/>
    <w:rsid w:val="00001AB4"/>
    <w:pPr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001AB4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600"/>
      </w:tabs>
      <w:spacing w:before="120" w:after="120"/>
    </w:pPr>
    <w:rPr>
      <w:b/>
      <w:spacing w:val="-3"/>
      <w:sz w:val="24"/>
    </w:rPr>
  </w:style>
  <w:style w:type="paragraph" w:styleId="Header">
    <w:name w:val="header"/>
    <w:basedOn w:val="Normal"/>
    <w:semiHidden/>
    <w:rsid w:val="00001AB4"/>
    <w:pPr>
      <w:tabs>
        <w:tab w:val="center" w:pos="4320"/>
        <w:tab w:val="right" w:pos="8640"/>
      </w:tabs>
      <w:spacing w:after="120"/>
    </w:pPr>
  </w:style>
  <w:style w:type="character" w:styleId="CommentReference">
    <w:name w:val="annotation reference"/>
    <w:basedOn w:val="DefaultParagraphFont"/>
    <w:semiHidden/>
    <w:rsid w:val="00001AB4"/>
    <w:rPr>
      <w:sz w:val="16"/>
      <w:szCs w:val="16"/>
    </w:rPr>
  </w:style>
  <w:style w:type="character" w:styleId="Hyperlink">
    <w:name w:val="Hyperlink"/>
    <w:basedOn w:val="DefaultParagraphFont"/>
    <w:semiHidden/>
    <w:rsid w:val="00001AB4"/>
    <w:rPr>
      <w:color w:val="0000FF"/>
      <w:u w:val="single"/>
    </w:rPr>
  </w:style>
  <w:style w:type="paragraph" w:styleId="Footer">
    <w:name w:val="footer"/>
    <w:basedOn w:val="Normal"/>
    <w:semiHidden/>
    <w:rsid w:val="00001AB4"/>
    <w:pPr>
      <w:tabs>
        <w:tab w:val="center" w:pos="4320"/>
        <w:tab w:val="right" w:pos="8640"/>
      </w:tabs>
      <w:spacing w:after="120"/>
    </w:pPr>
  </w:style>
  <w:style w:type="paragraph" w:styleId="CommentText">
    <w:name w:val="annotation text"/>
    <w:basedOn w:val="Normal"/>
    <w:semiHidden/>
    <w:rsid w:val="00001AB4"/>
    <w:pPr>
      <w:spacing w:after="120"/>
    </w:pPr>
  </w:style>
  <w:style w:type="paragraph" w:styleId="Title">
    <w:name w:val="Title"/>
    <w:basedOn w:val="Normal"/>
    <w:qFormat/>
    <w:rsid w:val="00001AB4"/>
    <w:pPr>
      <w:jc w:val="center"/>
    </w:pPr>
    <w:rPr>
      <w:b/>
      <w:bCs/>
      <w:sz w:val="24"/>
      <w:szCs w:val="24"/>
      <w:u w:val="single"/>
    </w:rPr>
  </w:style>
  <w:style w:type="paragraph" w:styleId="CommentSubject">
    <w:name w:val="annotation subject"/>
    <w:basedOn w:val="CommentText"/>
    <w:next w:val="CommentText"/>
    <w:semiHidden/>
    <w:rsid w:val="00001AB4"/>
    <w:pPr>
      <w:spacing w:after="0"/>
    </w:pPr>
    <w:rPr>
      <w:b/>
      <w:bCs/>
    </w:rPr>
  </w:style>
  <w:style w:type="paragraph" w:styleId="BalloonText">
    <w:name w:val="Balloon Text"/>
    <w:basedOn w:val="Normal"/>
    <w:semiHidden/>
    <w:rsid w:val="00001AB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001AB4"/>
    <w:pPr>
      <w:spacing w:after="120"/>
      <w:ind w:left="1440" w:right="1440"/>
      <w:jc w:val="center"/>
    </w:pPr>
    <w:rPr>
      <w:rFonts w:ascii="Arial" w:hAnsi="Arial" w:cs="Arial"/>
      <w:sz w:val="24"/>
    </w:rPr>
  </w:style>
  <w:style w:type="paragraph" w:styleId="BodyText">
    <w:name w:val="Body Text"/>
    <w:basedOn w:val="Normal"/>
    <w:semiHidden/>
    <w:rsid w:val="00001AB4"/>
    <w:pPr>
      <w:tabs>
        <w:tab w:val="left" w:pos="360"/>
      </w:tabs>
      <w:spacing w:after="120"/>
    </w:pPr>
    <w:rPr>
      <w:b/>
      <w:bCs/>
      <w:color w:val="FF0000"/>
    </w:rPr>
  </w:style>
  <w:style w:type="paragraph" w:customStyle="1" w:styleId="Motion">
    <w:name w:val="Motion"/>
    <w:basedOn w:val="Normal"/>
    <w:rsid w:val="00001AB4"/>
    <w:pPr>
      <w:shd w:val="pct12" w:color="auto" w:fill="FFFFFF"/>
      <w:spacing w:after="120"/>
    </w:pPr>
  </w:style>
  <w:style w:type="paragraph" w:styleId="BodyText2">
    <w:name w:val="Body Text 2"/>
    <w:basedOn w:val="Normal"/>
    <w:semiHidden/>
    <w:rsid w:val="00001AB4"/>
    <w:rPr>
      <w:color w:val="FF0000"/>
    </w:rPr>
  </w:style>
  <w:style w:type="paragraph" w:customStyle="1" w:styleId="Default">
    <w:name w:val="Default"/>
    <w:rsid w:val="00001A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Default"/>
    <w:next w:val="Default"/>
    <w:semiHidden/>
    <w:rsid w:val="00001AB4"/>
    <w:rPr>
      <w:rFonts w:cs="Times New Roman"/>
      <w:color w:val="auto"/>
    </w:rPr>
  </w:style>
  <w:style w:type="paragraph" w:styleId="BodyTextIndent2">
    <w:name w:val="Body Text Indent 2"/>
    <w:basedOn w:val="Normal"/>
    <w:semiHidden/>
    <w:rsid w:val="00001AB4"/>
    <w:pPr>
      <w:ind w:left="72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semiHidden/>
    <w:rsid w:val="00001AB4"/>
    <w:pPr>
      <w:ind w:left="720"/>
    </w:pPr>
  </w:style>
  <w:style w:type="character" w:styleId="FollowedHyperlink">
    <w:name w:val="FollowedHyperlink"/>
    <w:basedOn w:val="DefaultParagraphFont"/>
    <w:semiHidden/>
    <w:rsid w:val="00001AB4"/>
    <w:rPr>
      <w:color w:val="800080"/>
      <w:u w:val="single"/>
    </w:rPr>
  </w:style>
  <w:style w:type="character" w:styleId="PageNumber">
    <w:name w:val="page number"/>
    <w:basedOn w:val="DefaultParagraphFont"/>
    <w:semiHidden/>
    <w:rsid w:val="00001AB4"/>
  </w:style>
  <w:style w:type="paragraph" w:customStyle="1" w:styleId="msolistparagraph0">
    <w:name w:val="msolistparagraph"/>
    <w:basedOn w:val="Normal"/>
    <w:rsid w:val="00381E5D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F6CF9"/>
    <w:pPr>
      <w:ind w:left="720"/>
      <w:contextualSpacing/>
    </w:pPr>
  </w:style>
  <w:style w:type="table" w:styleId="TableGrid">
    <w:name w:val="Table Grid"/>
    <w:basedOn w:val="TableNormal"/>
    <w:uiPriority w:val="59"/>
    <w:rsid w:val="00795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1435</Words>
  <Characters>8248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TC1-5 Minutes Nashville Jun04</vt:lpstr>
    </vt:vector>
  </TitlesOfParts>
  <Company>National University of Singapore</Company>
  <LinksUpToDate>false</LinksUpToDate>
  <CharactersWithSpaces>9664</CharactersWithSpaces>
  <SharedDoc>false</SharedDoc>
  <HLinks>
    <vt:vector size="12" baseType="variant"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http://tc21.ashraetcs.org/</vt:lpwstr>
      </vt:variant>
      <vt:variant>
        <vt:lpwstr/>
      </vt:variant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http://www.travel.state.gov/travel/cis_pa_tw/cis/cis_1082.html</vt:lpwstr>
      </vt:variant>
      <vt:variant>
        <vt:lpwstr>entry_requirements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TC1-5 Minutes Nashville Jun04</dc:title>
  <dc:creator>Hitchcock</dc:creator>
  <cp:lastModifiedBy>Staff/Research Student</cp:lastModifiedBy>
  <cp:revision>2</cp:revision>
  <cp:lastPrinted>2010-01-24T20:18:00Z</cp:lastPrinted>
  <dcterms:created xsi:type="dcterms:W3CDTF">2014-06-30T21:35:00Z</dcterms:created>
  <dcterms:modified xsi:type="dcterms:W3CDTF">2014-06-30T21:35:00Z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-392051406</vt:i4>
  </property>
  <property fmtid="{D5CDD505-2E9C-101B-9397-08002B2CF9AE}" pid="3" name="_ReviewCycleID">
    <vt:i4>-392051406</vt:i4>
  </property>
  <property fmtid="{D5CDD505-2E9C-101B-9397-08002B2CF9AE}" pid="4" name="_NewReviewCycle">
    <vt:lpwstr/>
  </property>
  <property fmtid="{D5CDD505-2E9C-101B-9397-08002B2CF9AE}" pid="5" name="_EmailEntryID">
    <vt:lpwstr>0000000000FCFB1296B5B84DAED98814A8AF6570070092AA19D7D245D6408FED5EEF160915DA0001AB66001100005F4FBCEDE21A164F952C5E4A98FDB3480023F01616030000</vt:lpwstr>
  </property>
  <property fmtid="{D5CDD505-2E9C-101B-9397-08002B2CF9AE}" pid="6" name="_EmailStoreID0">
    <vt:lpwstr>0000000038A1BB1005E5101AA1BB08002B2A56C20000454D534D44422E444C4C00000000000000001B55FA20AA6611CD9BC800AA002FC45A0C0000004348412D5352562D4D53472D303032002F6F3D4669727374204F7267616E697A6174696F6E2F6F753D46697273742041646D696E6973747261746976652047726F75702</vt:lpwstr>
  </property>
  <property fmtid="{D5CDD505-2E9C-101B-9397-08002B2CF9AE}" pid="7" name="_EmailStoreID1">
    <vt:lpwstr>F636E3D526563697069656E74732F636E3D6A6F686E2E73746F6F707300</vt:lpwstr>
  </property>
  <property fmtid="{D5CDD505-2E9C-101B-9397-08002B2CF9AE}" pid="8" name="_EmailStoreID">
    <vt:lpwstr>0000000038A1BB1005E5101AA1BB08002B2A56C20000454D534D44422E444C4C00000000000000001B55FA20AA6611CD9BC800AA002FC45A0C0000004E524343454E4D4232002F4F3D4E52432F4F553D4F74746177612F636E3D526563697069656E74732F636E3D6C656262696E6D00</vt:lpwstr>
  </property>
</Properties>
</file>