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B4F4EC" w14:textId="49FB9B1B" w:rsidR="004751C5" w:rsidRPr="00EF3C27" w:rsidRDefault="004751C5" w:rsidP="002F09CB">
      <w:pPr>
        <w:jc w:val="center"/>
        <w:rPr>
          <w:b/>
          <w:bCs/>
          <w:i/>
          <w:sz w:val="24"/>
          <w:szCs w:val="24"/>
        </w:rPr>
      </w:pPr>
      <w:r w:rsidRPr="00EF3C27">
        <w:rPr>
          <w:b/>
          <w:bCs/>
          <w:i/>
          <w:sz w:val="24"/>
          <w:szCs w:val="24"/>
        </w:rPr>
        <w:t xml:space="preserve">ASHRAE </w:t>
      </w:r>
      <w:r w:rsidR="00B8399F" w:rsidRPr="00EF3C27">
        <w:rPr>
          <w:b/>
          <w:bCs/>
          <w:i/>
          <w:sz w:val="24"/>
          <w:szCs w:val="24"/>
        </w:rPr>
        <w:t>TC</w:t>
      </w:r>
      <w:r w:rsidR="00030164" w:rsidRPr="00EF3C27">
        <w:rPr>
          <w:b/>
          <w:bCs/>
          <w:i/>
          <w:sz w:val="24"/>
          <w:szCs w:val="24"/>
        </w:rPr>
        <w:t xml:space="preserve"> </w:t>
      </w:r>
      <w:r w:rsidR="00AF1FAA" w:rsidRPr="00EF3C27">
        <w:rPr>
          <w:b/>
          <w:bCs/>
          <w:i/>
          <w:sz w:val="24"/>
          <w:szCs w:val="24"/>
        </w:rPr>
        <w:t>6</w:t>
      </w:r>
      <w:r w:rsidR="007F0224" w:rsidRPr="00EF3C27">
        <w:rPr>
          <w:b/>
          <w:bCs/>
          <w:i/>
          <w:sz w:val="24"/>
          <w:szCs w:val="24"/>
        </w:rPr>
        <w:t>.</w:t>
      </w:r>
      <w:r w:rsidR="00AF1FAA" w:rsidRPr="00EF3C27">
        <w:rPr>
          <w:b/>
          <w:bCs/>
          <w:i/>
          <w:sz w:val="24"/>
          <w:szCs w:val="24"/>
        </w:rPr>
        <w:t>3</w:t>
      </w:r>
      <w:r w:rsidR="00B8399F" w:rsidRPr="00EF3C27">
        <w:rPr>
          <w:b/>
          <w:bCs/>
          <w:i/>
          <w:sz w:val="24"/>
          <w:szCs w:val="24"/>
        </w:rPr>
        <w:t xml:space="preserve"> </w:t>
      </w:r>
    </w:p>
    <w:p w14:paraId="2D18569D" w14:textId="47111E07" w:rsidR="00B8399F" w:rsidRPr="00EF3C27" w:rsidRDefault="00AF1FAA" w:rsidP="002F09CB">
      <w:pPr>
        <w:jc w:val="center"/>
        <w:rPr>
          <w:b/>
          <w:bCs/>
          <w:i/>
          <w:sz w:val="24"/>
          <w:szCs w:val="24"/>
        </w:rPr>
      </w:pPr>
      <w:r w:rsidRPr="00EF3C27">
        <w:rPr>
          <w:b/>
          <w:bCs/>
          <w:i/>
          <w:sz w:val="24"/>
          <w:szCs w:val="24"/>
        </w:rPr>
        <w:t>Residential and Light Commercial Forced Air Heating and Cooling Systems</w:t>
      </w:r>
    </w:p>
    <w:p w14:paraId="76B9DC1D" w14:textId="547A279D" w:rsidR="00AF1FAA" w:rsidRPr="00963B23" w:rsidRDefault="00AF1FAA" w:rsidP="002F09CB">
      <w:pPr>
        <w:jc w:val="center"/>
        <w:rPr>
          <w:b/>
          <w:bCs/>
          <w:color w:val="FF0000"/>
        </w:rPr>
      </w:pPr>
      <w:r w:rsidRPr="00EF3C27">
        <w:rPr>
          <w:b/>
          <w:bCs/>
          <w:i/>
          <w:sz w:val="24"/>
          <w:szCs w:val="24"/>
        </w:rPr>
        <w:t xml:space="preserve">TC 6.3 Website: </w:t>
      </w:r>
      <w:hyperlink r:id="rId8" w:history="1">
        <w:r w:rsidRPr="00AF1FAA">
          <w:rPr>
            <w:rStyle w:val="Hyperlink"/>
            <w:b/>
            <w:bCs/>
            <w:i/>
            <w:sz w:val="24"/>
            <w:szCs w:val="24"/>
          </w:rPr>
          <w:t>Link</w:t>
        </w:r>
      </w:hyperlink>
    </w:p>
    <w:p w14:paraId="19BF8B65" w14:textId="143E96ED" w:rsidR="00B55AA5" w:rsidRDefault="00B55AA5" w:rsidP="002F09CB">
      <w:pPr>
        <w:spacing w:after="120"/>
        <w:jc w:val="center"/>
        <w:rPr>
          <w:b/>
          <w:bCs/>
          <w:i/>
          <w:sz w:val="24"/>
          <w:szCs w:val="24"/>
        </w:rPr>
      </w:pPr>
      <w:r>
        <w:rPr>
          <w:b/>
          <w:bCs/>
          <w:i/>
          <w:sz w:val="24"/>
          <w:szCs w:val="24"/>
        </w:rPr>
        <w:t xml:space="preserve">Committee </w:t>
      </w:r>
      <w:r w:rsidR="00AF1FAA">
        <w:rPr>
          <w:b/>
          <w:bCs/>
          <w:i/>
          <w:sz w:val="24"/>
          <w:szCs w:val="24"/>
        </w:rPr>
        <w:t xml:space="preserve">Meeting </w:t>
      </w:r>
      <w:r w:rsidR="007822EC">
        <w:rPr>
          <w:b/>
          <w:bCs/>
          <w:i/>
          <w:sz w:val="24"/>
          <w:szCs w:val="24"/>
        </w:rPr>
        <w:t>Minutes</w:t>
      </w:r>
    </w:p>
    <w:p w14:paraId="77CA99ED" w14:textId="0D6F9470" w:rsidR="00AF1FAA" w:rsidRPr="00EF3C27" w:rsidRDefault="004751C5" w:rsidP="00895BE1">
      <w:pPr>
        <w:jc w:val="center"/>
        <w:rPr>
          <w:b/>
          <w:bCs/>
          <w:sz w:val="24"/>
          <w:szCs w:val="24"/>
        </w:rPr>
      </w:pPr>
      <w:r w:rsidRPr="00EF3C27">
        <w:rPr>
          <w:b/>
          <w:bCs/>
          <w:sz w:val="24"/>
          <w:szCs w:val="24"/>
        </w:rPr>
        <w:t>20</w:t>
      </w:r>
      <w:r w:rsidR="00E4367C" w:rsidRPr="00EF3C27">
        <w:rPr>
          <w:b/>
          <w:bCs/>
          <w:sz w:val="24"/>
          <w:szCs w:val="24"/>
        </w:rPr>
        <w:t>2</w:t>
      </w:r>
      <w:r w:rsidR="00AF1FAA" w:rsidRPr="00EF3C27">
        <w:rPr>
          <w:b/>
          <w:bCs/>
          <w:sz w:val="24"/>
          <w:szCs w:val="24"/>
        </w:rPr>
        <w:t>4</w:t>
      </w:r>
      <w:r w:rsidRPr="00EF3C27">
        <w:rPr>
          <w:b/>
          <w:bCs/>
          <w:sz w:val="24"/>
          <w:szCs w:val="24"/>
        </w:rPr>
        <w:t xml:space="preserve"> ASHRAE </w:t>
      </w:r>
      <w:r w:rsidR="00AF1FAA" w:rsidRPr="00EF3C27">
        <w:rPr>
          <w:b/>
          <w:bCs/>
          <w:sz w:val="24"/>
          <w:szCs w:val="24"/>
        </w:rPr>
        <w:t>Winter Conference</w:t>
      </w:r>
    </w:p>
    <w:p w14:paraId="1C4F8036" w14:textId="77777777" w:rsidR="00AF1FAA" w:rsidRPr="00EF3C27" w:rsidRDefault="00AF1FAA" w:rsidP="00AF1FAA">
      <w:pPr>
        <w:jc w:val="center"/>
        <w:rPr>
          <w:b/>
          <w:bCs/>
        </w:rPr>
      </w:pPr>
      <w:r w:rsidRPr="00EF3C27">
        <w:rPr>
          <w:b/>
          <w:bCs/>
        </w:rPr>
        <w:t xml:space="preserve">Tuesday, January 23 1:00 PM – 3:00 PM CST </w:t>
      </w:r>
    </w:p>
    <w:p w14:paraId="7597230B" w14:textId="32800898" w:rsidR="00AF1FAA" w:rsidRPr="00EF3C27" w:rsidRDefault="00AF1FAA" w:rsidP="00AF1FAA">
      <w:pPr>
        <w:jc w:val="center"/>
        <w:rPr>
          <w:b/>
          <w:bCs/>
        </w:rPr>
      </w:pPr>
      <w:r w:rsidRPr="00EF3C27">
        <w:rPr>
          <w:b/>
          <w:bCs/>
        </w:rPr>
        <w:t>Marriott Marquis Chicago, Culture (2)</w:t>
      </w:r>
    </w:p>
    <w:p w14:paraId="154A05C6" w14:textId="77777777" w:rsidR="00AF1FAA" w:rsidRPr="00EF3C27" w:rsidRDefault="00AF1FAA" w:rsidP="00AF1FAA">
      <w:pPr>
        <w:jc w:val="center"/>
        <w:rPr>
          <w:b/>
          <w:bCs/>
        </w:rPr>
      </w:pPr>
      <w:r w:rsidRPr="00EF3C27">
        <w:rPr>
          <w:b/>
          <w:bCs/>
        </w:rPr>
        <w:t xml:space="preserve">Hybrid Meeting </w:t>
      </w:r>
    </w:p>
    <w:p w14:paraId="74D66D7B" w14:textId="53CC489B" w:rsidR="00AF1FAA" w:rsidRPr="00EF3C27" w:rsidRDefault="00AF1FAA" w:rsidP="00AF1FAA">
      <w:pPr>
        <w:jc w:val="center"/>
        <w:rPr>
          <w:b/>
          <w:bCs/>
        </w:rPr>
      </w:pPr>
      <w:r w:rsidRPr="00EF3C27">
        <w:rPr>
          <w:b/>
          <w:bCs/>
        </w:rPr>
        <w:t>Meeting Link:</w:t>
      </w:r>
    </w:p>
    <w:p w14:paraId="1218FAF0" w14:textId="2D7CE5A9" w:rsidR="004751C5" w:rsidRDefault="00000000" w:rsidP="002F09CB">
      <w:pPr>
        <w:jc w:val="center"/>
        <w:rPr>
          <w:b/>
          <w:bCs/>
          <w:color w:val="FF0000"/>
        </w:rPr>
      </w:pPr>
      <w:hyperlink r:id="rId9" w:history="1">
        <w:r w:rsidR="002A7FC3" w:rsidRPr="002A7FC3">
          <w:rPr>
            <w:rStyle w:val="Hyperlink"/>
            <w:b/>
            <w:bCs/>
          </w:rPr>
          <w:t>https://events.rdmobile.com/Asset/Download/fc8eccba-9f79-428d-9b61-4931932aedf5</w:t>
        </w:r>
      </w:hyperlink>
    </w:p>
    <w:p w14:paraId="2B835744" w14:textId="77777777" w:rsidR="002A7FC3" w:rsidRPr="00963B23" w:rsidRDefault="002A7FC3" w:rsidP="002F09CB">
      <w:pPr>
        <w:jc w:val="center"/>
        <w:rPr>
          <w:b/>
          <w:bCs/>
          <w:color w:val="FF0000"/>
        </w:rPr>
      </w:pPr>
    </w:p>
    <w:p w14:paraId="2DF52B6C" w14:textId="77777777" w:rsidR="00AF1FAA" w:rsidRPr="00EF3C27" w:rsidRDefault="00AF1FAA" w:rsidP="00AF1FAA">
      <w:pPr>
        <w:jc w:val="center"/>
        <w:rPr>
          <w:b/>
          <w:bCs/>
        </w:rPr>
      </w:pPr>
      <w:r w:rsidRPr="00EF3C27">
        <w:rPr>
          <w:b/>
          <w:bCs/>
        </w:rPr>
        <w:t>Meeting number:</w:t>
      </w:r>
    </w:p>
    <w:p w14:paraId="318F98DD" w14:textId="77777777" w:rsidR="00AF1FAA" w:rsidRPr="00EF3C27" w:rsidRDefault="00AF1FAA" w:rsidP="00AF1FAA">
      <w:pPr>
        <w:jc w:val="center"/>
      </w:pPr>
      <w:r w:rsidRPr="00EF3C27">
        <w:t>2333 002 0554</w:t>
      </w:r>
    </w:p>
    <w:p w14:paraId="6CE82CD3" w14:textId="77777777" w:rsidR="00AF1FAA" w:rsidRPr="00EF3C27" w:rsidRDefault="00AF1FAA" w:rsidP="00AF1FAA">
      <w:pPr>
        <w:jc w:val="center"/>
        <w:rPr>
          <w:b/>
          <w:bCs/>
        </w:rPr>
      </w:pPr>
      <w:r w:rsidRPr="00EF3C27">
        <w:rPr>
          <w:b/>
          <w:bCs/>
        </w:rPr>
        <w:t>Password:</w:t>
      </w:r>
    </w:p>
    <w:p w14:paraId="335CA38D" w14:textId="220C92FD" w:rsidR="00AF1FAA" w:rsidRPr="002A7FC3" w:rsidRDefault="00AF1FAA" w:rsidP="00AF1FAA">
      <w:pPr>
        <w:jc w:val="center"/>
        <w:rPr>
          <w:color w:val="FF0000"/>
        </w:rPr>
      </w:pPr>
      <w:r w:rsidRPr="00EF3C27">
        <w:t>M8qdirBu2H3</w:t>
      </w:r>
    </w:p>
    <w:p w14:paraId="2EBC4547" w14:textId="77777777" w:rsidR="00111F9A" w:rsidRDefault="00111F9A" w:rsidP="00AF1FAA">
      <w:pPr>
        <w:rPr>
          <w:bCs/>
        </w:rPr>
      </w:pPr>
    </w:p>
    <w:p w14:paraId="69EC63F6" w14:textId="478BD7E9" w:rsidR="0037748A" w:rsidRPr="00DE32B7" w:rsidRDefault="00B8399F" w:rsidP="0037748A">
      <w:pPr>
        <w:pStyle w:val="ListParagraph"/>
        <w:numPr>
          <w:ilvl w:val="0"/>
          <w:numId w:val="1"/>
        </w:numPr>
        <w:tabs>
          <w:tab w:val="clear" w:pos="720"/>
          <w:tab w:val="left" w:pos="360"/>
          <w:tab w:val="right" w:pos="9360"/>
        </w:tabs>
        <w:spacing w:before="240"/>
        <w:ind w:left="360"/>
        <w:rPr>
          <w:b/>
          <w:color w:val="000000" w:themeColor="text1"/>
        </w:rPr>
      </w:pPr>
      <w:r w:rsidRPr="007F0224">
        <w:rPr>
          <w:b/>
          <w:color w:val="000000" w:themeColor="text1"/>
        </w:rPr>
        <w:t>Call to order</w:t>
      </w:r>
      <w:r w:rsidR="00B55AA5" w:rsidRPr="007F0224">
        <w:rPr>
          <w:b/>
          <w:color w:val="000000" w:themeColor="text1"/>
        </w:rPr>
        <w:tab/>
      </w:r>
      <w:r w:rsidR="002A7FC3" w:rsidRPr="00EF3C27">
        <w:rPr>
          <w:b/>
        </w:rPr>
        <w:t>HJORTLAND</w:t>
      </w:r>
    </w:p>
    <w:p w14:paraId="5C42B27D" w14:textId="666FA014" w:rsidR="00DE32B7" w:rsidRPr="007822EC" w:rsidRDefault="00AA5BD9" w:rsidP="00DE32B7">
      <w:pPr>
        <w:pStyle w:val="ListParagraph"/>
        <w:tabs>
          <w:tab w:val="left" w:pos="360"/>
          <w:tab w:val="right" w:pos="9360"/>
        </w:tabs>
        <w:spacing w:before="240"/>
        <w:ind w:left="360"/>
        <w:rPr>
          <w:bCs/>
          <w:i/>
          <w:iCs/>
        </w:rPr>
      </w:pPr>
      <w:r w:rsidRPr="007822EC">
        <w:rPr>
          <w:bCs/>
          <w:i/>
          <w:iCs/>
        </w:rPr>
        <w:t>1:00 PM</w:t>
      </w:r>
    </w:p>
    <w:p w14:paraId="6B214BDD" w14:textId="000BB602" w:rsidR="0094173D" w:rsidRDefault="00842E8B" w:rsidP="0094173D">
      <w:pPr>
        <w:pStyle w:val="ListParagraph"/>
        <w:numPr>
          <w:ilvl w:val="0"/>
          <w:numId w:val="1"/>
        </w:numPr>
        <w:tabs>
          <w:tab w:val="clear" w:pos="720"/>
          <w:tab w:val="left" w:pos="360"/>
          <w:tab w:val="right" w:pos="9360"/>
        </w:tabs>
        <w:spacing w:before="240"/>
        <w:ind w:left="360"/>
        <w:rPr>
          <w:b/>
        </w:rPr>
      </w:pPr>
      <w:r w:rsidRPr="00842E8B">
        <w:rPr>
          <w:b/>
        </w:rPr>
        <w:t>Review Scope</w:t>
      </w:r>
    </w:p>
    <w:p w14:paraId="5C521BA7" w14:textId="36483987" w:rsidR="002A7FC3" w:rsidRDefault="002A7FC3" w:rsidP="002A7FC3">
      <w:pPr>
        <w:pStyle w:val="ListParagraph"/>
        <w:tabs>
          <w:tab w:val="left" w:pos="360"/>
          <w:tab w:val="right" w:pos="9360"/>
        </w:tabs>
        <w:spacing w:before="240"/>
        <w:rPr>
          <w:bCs/>
        </w:rPr>
      </w:pPr>
      <w:r w:rsidRPr="00EF3C27">
        <w:rPr>
          <w:bCs/>
        </w:rPr>
        <w:t xml:space="preserve">TC 6.3 is concerned with those central forced air systems used for residential and light </w:t>
      </w:r>
      <w:r w:rsidR="00ED2DD7" w:rsidRPr="00EF3C27">
        <w:rPr>
          <w:bCs/>
        </w:rPr>
        <w:t>c</w:t>
      </w:r>
      <w:r w:rsidRPr="00EF3C27">
        <w:rPr>
          <w:bCs/>
        </w:rPr>
        <w:t xml:space="preserve">ommercial building comfort heating and cooling. Responsibility covers the design and performance of the entire system, including equipment, controls, </w:t>
      </w:r>
      <w:proofErr w:type="gramStart"/>
      <w:r w:rsidRPr="00EF3C27">
        <w:rPr>
          <w:bCs/>
        </w:rPr>
        <w:t>ducts</w:t>
      </w:r>
      <w:proofErr w:type="gramEnd"/>
      <w:r w:rsidRPr="00EF3C27">
        <w:rPr>
          <w:bCs/>
        </w:rPr>
        <w:t xml:space="preserve"> and the interactions of the system with building heating and cooling loads.</w:t>
      </w:r>
    </w:p>
    <w:p w14:paraId="020C6421" w14:textId="6DFB4FB2" w:rsidR="00AA5BD9" w:rsidRPr="007822EC" w:rsidRDefault="00AA5BD9" w:rsidP="00AA5BD9">
      <w:pPr>
        <w:tabs>
          <w:tab w:val="left" w:pos="360"/>
          <w:tab w:val="right" w:pos="9360"/>
        </w:tabs>
        <w:spacing w:before="240"/>
        <w:ind w:left="360"/>
        <w:rPr>
          <w:bCs/>
          <w:i/>
          <w:iCs/>
        </w:rPr>
      </w:pPr>
      <w:r w:rsidRPr="007822EC">
        <w:rPr>
          <w:bCs/>
          <w:i/>
          <w:iCs/>
        </w:rPr>
        <w:t>1:00 PM</w:t>
      </w:r>
    </w:p>
    <w:p w14:paraId="74E3AF43" w14:textId="5675E7F8" w:rsidR="001C486A" w:rsidRPr="00842E8B" w:rsidRDefault="001C486A" w:rsidP="00B55AA5">
      <w:pPr>
        <w:pStyle w:val="ListParagraph"/>
        <w:numPr>
          <w:ilvl w:val="0"/>
          <w:numId w:val="1"/>
        </w:numPr>
        <w:tabs>
          <w:tab w:val="clear" w:pos="720"/>
          <w:tab w:val="left" w:pos="360"/>
          <w:tab w:val="right" w:pos="9360"/>
        </w:tabs>
        <w:spacing w:before="240"/>
        <w:ind w:left="360"/>
        <w:rPr>
          <w:b/>
        </w:rPr>
      </w:pPr>
      <w:r w:rsidRPr="00842E8B">
        <w:rPr>
          <w:b/>
          <w:color w:val="000000"/>
        </w:rPr>
        <w:t xml:space="preserve">ASHRAE Code of Ethics Commitment </w:t>
      </w:r>
      <w:r w:rsidRPr="00842E8B">
        <w:rPr>
          <w:b/>
          <w:color w:val="000000"/>
        </w:rPr>
        <w:tab/>
      </w:r>
      <w:r w:rsidR="002A7FC3" w:rsidRPr="00EF3C27">
        <w:rPr>
          <w:b/>
        </w:rPr>
        <w:t>HJORTLAND</w:t>
      </w:r>
    </w:p>
    <w:p w14:paraId="0620C05A" w14:textId="77777777" w:rsidR="002A7FC3" w:rsidRDefault="00824C37" w:rsidP="00824C37">
      <w:pPr>
        <w:pStyle w:val="ListParagraph"/>
        <w:jc w:val="both"/>
      </w:pPr>
      <w:r>
        <w:t>“</w:t>
      </w:r>
      <w:r w:rsidR="002A7FC3" w:rsidRPr="002A7FC3">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r>
        <w:t>”</w:t>
      </w:r>
      <w:r w:rsidR="001C486A">
        <w:t xml:space="preserve"> </w:t>
      </w:r>
      <w:r w:rsidR="00E2602C">
        <w:t xml:space="preserve">   </w:t>
      </w:r>
    </w:p>
    <w:p w14:paraId="116A7979" w14:textId="77777777" w:rsidR="002A7FC3" w:rsidRDefault="002A7FC3" w:rsidP="00824C37">
      <w:pPr>
        <w:pStyle w:val="ListParagraph"/>
        <w:jc w:val="both"/>
      </w:pPr>
    </w:p>
    <w:p w14:paraId="5DC7930D" w14:textId="771B20E6" w:rsidR="001C486A" w:rsidRDefault="001C486A" w:rsidP="00824C37">
      <w:pPr>
        <w:pStyle w:val="ListParagraph"/>
        <w:jc w:val="both"/>
        <w:rPr>
          <w:rStyle w:val="Hyperlink"/>
        </w:rPr>
      </w:pPr>
      <w:r>
        <w:t xml:space="preserve">See full </w:t>
      </w:r>
      <w:r w:rsidR="00824C37">
        <w:t xml:space="preserve">ASHRAE </w:t>
      </w:r>
      <w:r>
        <w:t xml:space="preserve">Code of Ethics: </w:t>
      </w:r>
      <w:hyperlink r:id="rId10" w:history="1">
        <w:r w:rsidR="002A7FC3" w:rsidRPr="002A7FC3">
          <w:rPr>
            <w:rStyle w:val="Hyperlink"/>
          </w:rPr>
          <w:t>https://www.ashrae.org/about/governance/code-of-ethics</w:t>
        </w:r>
      </w:hyperlink>
    </w:p>
    <w:p w14:paraId="69705C7E" w14:textId="77777777" w:rsidR="00AA5BD9" w:rsidRDefault="00AA5BD9" w:rsidP="00AA5BD9">
      <w:pPr>
        <w:jc w:val="both"/>
      </w:pPr>
    </w:p>
    <w:p w14:paraId="11AD756F" w14:textId="7DC1A335" w:rsidR="00AA5BD9" w:rsidRPr="007822EC" w:rsidRDefault="00E316E2" w:rsidP="00E316E2">
      <w:pPr>
        <w:ind w:left="360"/>
        <w:jc w:val="both"/>
        <w:rPr>
          <w:i/>
          <w:iCs/>
        </w:rPr>
      </w:pPr>
      <w:r w:rsidRPr="007822EC">
        <w:rPr>
          <w:i/>
          <w:iCs/>
        </w:rPr>
        <w:t>1:02 PM</w:t>
      </w:r>
    </w:p>
    <w:p w14:paraId="4C614159" w14:textId="057121F2" w:rsidR="00B8399F" w:rsidRDefault="00B8399F" w:rsidP="00B55AA5">
      <w:pPr>
        <w:numPr>
          <w:ilvl w:val="0"/>
          <w:numId w:val="1"/>
        </w:numPr>
        <w:tabs>
          <w:tab w:val="clear" w:pos="720"/>
          <w:tab w:val="left" w:pos="360"/>
          <w:tab w:val="right" w:pos="9360"/>
        </w:tabs>
        <w:spacing w:before="240"/>
        <w:ind w:left="360"/>
        <w:rPr>
          <w:b/>
        </w:rPr>
      </w:pPr>
      <w:r w:rsidRPr="00842E8B">
        <w:rPr>
          <w:b/>
        </w:rPr>
        <w:t>Introductions</w:t>
      </w:r>
      <w:r w:rsidRPr="00842E8B">
        <w:rPr>
          <w:b/>
        </w:rPr>
        <w:tab/>
      </w:r>
      <w:r w:rsidRPr="00EF3C27">
        <w:rPr>
          <w:b/>
        </w:rPr>
        <w:t>All</w:t>
      </w:r>
    </w:p>
    <w:p w14:paraId="4F2500E2" w14:textId="7F78C0AE" w:rsidR="00415802" w:rsidRPr="00415802" w:rsidRDefault="00B8399F" w:rsidP="000702D3">
      <w:pPr>
        <w:numPr>
          <w:ilvl w:val="1"/>
          <w:numId w:val="1"/>
        </w:numPr>
        <w:tabs>
          <w:tab w:val="clear" w:pos="1440"/>
          <w:tab w:val="left" w:pos="360"/>
          <w:tab w:val="num" w:pos="1080"/>
          <w:tab w:val="right" w:pos="9360"/>
        </w:tabs>
        <w:spacing w:before="120"/>
        <w:ind w:left="1080"/>
      </w:pPr>
      <w:r>
        <w:t>Determination of a quorum</w:t>
      </w:r>
      <w:r>
        <w:tab/>
      </w:r>
      <w:r w:rsidR="002A7FC3" w:rsidRPr="00EF3C27">
        <w:rPr>
          <w:b/>
          <w:bCs/>
        </w:rPr>
        <w:t>HAYDOCK</w:t>
      </w:r>
    </w:p>
    <w:p w14:paraId="2E49E506" w14:textId="2CD616EC" w:rsidR="00415802" w:rsidRPr="006E4927" w:rsidRDefault="00415802" w:rsidP="000702D3">
      <w:pPr>
        <w:numPr>
          <w:ilvl w:val="1"/>
          <w:numId w:val="1"/>
        </w:numPr>
        <w:tabs>
          <w:tab w:val="clear" w:pos="1440"/>
          <w:tab w:val="left" w:pos="360"/>
          <w:tab w:val="num" w:pos="1080"/>
          <w:tab w:val="right" w:pos="9360"/>
        </w:tabs>
        <w:spacing w:before="120"/>
        <w:ind w:left="1080"/>
      </w:pPr>
      <w:r w:rsidRPr="006E4927">
        <w:t>ONLINE PARTICIPANTS: Please indicate your presence in the chat.</w:t>
      </w:r>
    </w:p>
    <w:p w14:paraId="2C3A3533" w14:textId="77777777" w:rsidR="00415802" w:rsidRDefault="00415802" w:rsidP="00415802">
      <w:pPr>
        <w:tabs>
          <w:tab w:val="left" w:pos="360"/>
          <w:tab w:val="right" w:pos="9360"/>
        </w:tabs>
        <w:ind w:left="1080"/>
      </w:pPr>
    </w:p>
    <w:p w14:paraId="139AA0C7" w14:textId="77777777" w:rsidR="00956D3E" w:rsidRDefault="00345C9F" w:rsidP="00345C9F">
      <w:pPr>
        <w:spacing w:after="60"/>
        <w:jc w:val="center"/>
        <w:rPr>
          <w:i/>
        </w:rPr>
      </w:pPr>
      <w:r w:rsidRPr="00B1159C">
        <w:rPr>
          <w:i/>
        </w:rPr>
        <w:t xml:space="preserve">VOTING MEMBERS FOR THIS MEETING (Need </w:t>
      </w:r>
      <w:r w:rsidR="005E6BAF">
        <w:rPr>
          <w:i/>
        </w:rPr>
        <w:t>(</w:t>
      </w:r>
      <w:r w:rsidR="00C22CF4">
        <w:rPr>
          <w:i/>
        </w:rPr>
        <w:t>5</w:t>
      </w:r>
      <w:r w:rsidR="005E6BAF">
        <w:rPr>
          <w:i/>
        </w:rPr>
        <w:t>)</w:t>
      </w:r>
      <w:r w:rsidRPr="00B1159C">
        <w:rPr>
          <w:i/>
        </w:rPr>
        <w:t xml:space="preserve"> for a Quorum)</w:t>
      </w:r>
      <w:r w:rsidR="00A95306">
        <w:rPr>
          <w:i/>
        </w:rPr>
        <w:t xml:space="preserve">  </w:t>
      </w:r>
    </w:p>
    <w:p w14:paraId="1C4374D2" w14:textId="59EDD1E8" w:rsidR="00345C9F" w:rsidRPr="00B1159C" w:rsidRDefault="00CB25B2" w:rsidP="00C329D3">
      <w:pPr>
        <w:spacing w:after="60"/>
        <w:rPr>
          <w:i/>
        </w:rPr>
      </w:pPr>
      <w:r w:rsidRPr="007822EC">
        <w:rPr>
          <w:i/>
        </w:rPr>
        <w:t xml:space="preserve">Quorum met: </w:t>
      </w:r>
      <w:r w:rsidR="00A95306" w:rsidRPr="007822EC">
        <w:rPr>
          <w:i/>
        </w:rPr>
        <w:t>8 attending out of 9</w:t>
      </w:r>
      <w:r w:rsidRPr="007822EC">
        <w:rPr>
          <w:i/>
        </w:rPr>
        <w:t>.</w:t>
      </w:r>
      <w:r w:rsidR="00956D3E" w:rsidRPr="007822EC">
        <w:rPr>
          <w:i/>
        </w:rPr>
        <w:t xml:space="preserve">  Highlighted were attending.</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1461"/>
        <w:gridCol w:w="269"/>
        <w:gridCol w:w="3220"/>
        <w:gridCol w:w="1476"/>
      </w:tblGrid>
      <w:tr w:rsidR="00C22CF4" w:rsidRPr="0014122E" w14:paraId="1BEADB00" w14:textId="77777777" w:rsidTr="00252B70">
        <w:trPr>
          <w:trHeight w:val="279"/>
        </w:trPr>
        <w:tc>
          <w:tcPr>
            <w:tcW w:w="3145" w:type="dxa"/>
            <w:shd w:val="clear" w:color="auto" w:fill="auto"/>
          </w:tcPr>
          <w:p w14:paraId="52FE1A04" w14:textId="176BA014" w:rsidR="00C22CF4" w:rsidRPr="00EF3C27" w:rsidRDefault="00C22CF4" w:rsidP="00C22CF4">
            <w:pPr>
              <w:rPr>
                <w:b/>
                <w:bCs/>
              </w:rPr>
            </w:pPr>
            <w:r w:rsidRPr="00EF3C27">
              <w:rPr>
                <w:b/>
                <w:bCs/>
              </w:rPr>
              <w:t>NAME</w:t>
            </w:r>
          </w:p>
        </w:tc>
        <w:tc>
          <w:tcPr>
            <w:tcW w:w="1461" w:type="dxa"/>
            <w:tcBorders>
              <w:right w:val="single" w:sz="4" w:space="0" w:color="auto"/>
            </w:tcBorders>
            <w:shd w:val="clear" w:color="auto" w:fill="auto"/>
            <w:vAlign w:val="center"/>
          </w:tcPr>
          <w:p w14:paraId="7938E7C3" w14:textId="286F3DE7" w:rsidR="00C22CF4" w:rsidRPr="00EF3C27" w:rsidRDefault="00C22CF4" w:rsidP="00C22CF4">
            <w:pPr>
              <w:tabs>
                <w:tab w:val="right" w:pos="4109"/>
              </w:tabs>
              <w:rPr>
                <w:b/>
                <w:bCs/>
              </w:rPr>
            </w:pPr>
            <w:r w:rsidRPr="00EF3C27">
              <w:rPr>
                <w:b/>
                <w:bCs/>
              </w:rPr>
              <w:t>End Date</w:t>
            </w:r>
          </w:p>
        </w:tc>
        <w:tc>
          <w:tcPr>
            <w:tcW w:w="269" w:type="dxa"/>
            <w:tcBorders>
              <w:top w:val="nil"/>
              <w:left w:val="single" w:sz="4" w:space="0" w:color="auto"/>
              <w:bottom w:val="nil"/>
              <w:right w:val="single" w:sz="4" w:space="0" w:color="auto"/>
            </w:tcBorders>
            <w:shd w:val="clear" w:color="auto" w:fill="auto"/>
            <w:vAlign w:val="center"/>
          </w:tcPr>
          <w:p w14:paraId="17201BA7"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45D19A3A" w14:textId="1B65864C" w:rsidR="00C22CF4" w:rsidRPr="00EF3C27" w:rsidRDefault="00C22CF4" w:rsidP="00C22CF4">
            <w:pPr>
              <w:rPr>
                <w:b/>
                <w:bCs/>
              </w:rPr>
            </w:pPr>
            <w:r w:rsidRPr="00EF3C27">
              <w:rPr>
                <w:b/>
                <w:bCs/>
              </w:rPr>
              <w:t>NAME</w:t>
            </w:r>
          </w:p>
        </w:tc>
        <w:tc>
          <w:tcPr>
            <w:tcW w:w="1476" w:type="dxa"/>
            <w:shd w:val="clear" w:color="auto" w:fill="auto"/>
            <w:vAlign w:val="center"/>
          </w:tcPr>
          <w:p w14:paraId="151684A1" w14:textId="20DDD99E" w:rsidR="00C22CF4" w:rsidRPr="00EF3C27" w:rsidRDefault="00C22CF4" w:rsidP="00C22CF4">
            <w:pPr>
              <w:tabs>
                <w:tab w:val="right" w:pos="4214"/>
              </w:tabs>
              <w:rPr>
                <w:b/>
                <w:bCs/>
              </w:rPr>
            </w:pPr>
            <w:r w:rsidRPr="00EF3C27">
              <w:rPr>
                <w:b/>
                <w:bCs/>
              </w:rPr>
              <w:t>End Date</w:t>
            </w:r>
          </w:p>
        </w:tc>
      </w:tr>
      <w:tr w:rsidR="00C22CF4" w:rsidRPr="0014122E" w14:paraId="7EF6A48E" w14:textId="77777777" w:rsidTr="0067488C">
        <w:trPr>
          <w:trHeight w:val="279"/>
        </w:trPr>
        <w:tc>
          <w:tcPr>
            <w:tcW w:w="3145" w:type="dxa"/>
            <w:shd w:val="clear" w:color="auto" w:fill="auto"/>
          </w:tcPr>
          <w:p w14:paraId="3C2D4170" w14:textId="645C7D9F" w:rsidR="00C22CF4" w:rsidRPr="00EF3C27" w:rsidRDefault="00C22CF4" w:rsidP="00C22CF4">
            <w:r w:rsidRPr="00221279">
              <w:rPr>
                <w:highlight w:val="yellow"/>
              </w:rPr>
              <w:t>Nicolas AOUAD</w:t>
            </w:r>
          </w:p>
        </w:tc>
        <w:tc>
          <w:tcPr>
            <w:tcW w:w="1461" w:type="dxa"/>
            <w:tcBorders>
              <w:right w:val="single" w:sz="4" w:space="0" w:color="auto"/>
            </w:tcBorders>
            <w:shd w:val="clear" w:color="auto" w:fill="auto"/>
            <w:vAlign w:val="center"/>
          </w:tcPr>
          <w:p w14:paraId="2F342C92" w14:textId="38EB3F1A"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7F9EB06E" w14:textId="57BC549D" w:rsidR="00C22CF4" w:rsidRPr="00EF3C27" w:rsidRDefault="00C22CF4" w:rsidP="00C22CF4">
            <w:pPr>
              <w:rPr>
                <w:rFonts w:cs="Calibri"/>
              </w:rPr>
            </w:pPr>
          </w:p>
        </w:tc>
        <w:tc>
          <w:tcPr>
            <w:tcW w:w="3220" w:type="dxa"/>
            <w:tcBorders>
              <w:left w:val="single" w:sz="4" w:space="0" w:color="auto"/>
            </w:tcBorders>
            <w:shd w:val="clear" w:color="auto" w:fill="auto"/>
          </w:tcPr>
          <w:p w14:paraId="05E37289" w14:textId="79649C77" w:rsidR="00C22CF4" w:rsidRPr="00EF3C27" w:rsidRDefault="00C22CF4" w:rsidP="00C22CF4">
            <w:pPr>
              <w:rPr>
                <w:rFonts w:cs="Calibri"/>
              </w:rPr>
            </w:pPr>
            <w:r w:rsidRPr="00EF3C27">
              <w:t>Payam DELGOSHAEI</w:t>
            </w:r>
          </w:p>
        </w:tc>
        <w:tc>
          <w:tcPr>
            <w:tcW w:w="1476" w:type="dxa"/>
            <w:shd w:val="clear" w:color="auto" w:fill="auto"/>
          </w:tcPr>
          <w:p w14:paraId="01ADADF1" w14:textId="23D373CC" w:rsidR="00C22CF4" w:rsidRPr="00EF3C27" w:rsidRDefault="00C22CF4" w:rsidP="00C22CF4">
            <w:pPr>
              <w:tabs>
                <w:tab w:val="right" w:pos="4214"/>
              </w:tabs>
              <w:rPr>
                <w:rFonts w:cs="Calibri"/>
              </w:rPr>
            </w:pPr>
            <w:r w:rsidRPr="00EF3C27">
              <w:t>2027-06-30</w:t>
            </w:r>
          </w:p>
        </w:tc>
      </w:tr>
      <w:tr w:rsidR="00C22CF4" w:rsidRPr="0014122E" w14:paraId="5A82DCC9" w14:textId="77777777" w:rsidTr="0067488C">
        <w:trPr>
          <w:trHeight w:val="279"/>
        </w:trPr>
        <w:tc>
          <w:tcPr>
            <w:tcW w:w="3145" w:type="dxa"/>
            <w:shd w:val="clear" w:color="auto" w:fill="auto"/>
          </w:tcPr>
          <w:p w14:paraId="62E562B8" w14:textId="0446C21B" w:rsidR="00C22CF4" w:rsidRPr="009D0F73" w:rsidRDefault="00C22CF4" w:rsidP="00C22CF4">
            <w:pPr>
              <w:rPr>
                <w:highlight w:val="yellow"/>
              </w:rPr>
            </w:pPr>
            <w:r w:rsidRPr="009D0F73">
              <w:rPr>
                <w:highlight w:val="yellow"/>
              </w:rPr>
              <w:t>Lawrence BRAND</w:t>
            </w:r>
          </w:p>
        </w:tc>
        <w:tc>
          <w:tcPr>
            <w:tcW w:w="1461" w:type="dxa"/>
            <w:tcBorders>
              <w:right w:val="single" w:sz="4" w:space="0" w:color="auto"/>
            </w:tcBorders>
            <w:shd w:val="clear" w:color="auto" w:fill="auto"/>
          </w:tcPr>
          <w:p w14:paraId="15092329" w14:textId="608A66D2"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1A96881B"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1BF02DBB" w14:textId="020E289D" w:rsidR="00C22CF4" w:rsidRPr="00EF3C27" w:rsidRDefault="00C22CF4" w:rsidP="00C22CF4">
            <w:pPr>
              <w:rPr>
                <w:rFonts w:cs="Calibri"/>
              </w:rPr>
            </w:pPr>
            <w:r w:rsidRPr="00273168">
              <w:rPr>
                <w:highlight w:val="yellow"/>
              </w:rPr>
              <w:t>Wayne KRAFT</w:t>
            </w:r>
          </w:p>
        </w:tc>
        <w:tc>
          <w:tcPr>
            <w:tcW w:w="1476" w:type="dxa"/>
            <w:shd w:val="clear" w:color="auto" w:fill="auto"/>
            <w:vAlign w:val="center"/>
          </w:tcPr>
          <w:p w14:paraId="68172211" w14:textId="7438B7CB" w:rsidR="00C22CF4" w:rsidRPr="00EF3C27" w:rsidRDefault="00C22CF4" w:rsidP="00C22CF4">
            <w:pPr>
              <w:tabs>
                <w:tab w:val="right" w:pos="4214"/>
              </w:tabs>
            </w:pPr>
            <w:r w:rsidRPr="00EF3C27">
              <w:t>2027-06-30</w:t>
            </w:r>
          </w:p>
        </w:tc>
      </w:tr>
      <w:tr w:rsidR="00C22CF4" w:rsidRPr="0014122E" w14:paraId="4FCF4419" w14:textId="77777777" w:rsidTr="00EF6F3C">
        <w:trPr>
          <w:trHeight w:val="279"/>
        </w:trPr>
        <w:tc>
          <w:tcPr>
            <w:tcW w:w="3145" w:type="dxa"/>
            <w:shd w:val="clear" w:color="auto" w:fill="auto"/>
          </w:tcPr>
          <w:p w14:paraId="695CF976" w14:textId="40FBAA93" w:rsidR="00C22CF4" w:rsidRPr="00EF3C27" w:rsidRDefault="00C22CF4" w:rsidP="00C22CF4">
            <w:pPr>
              <w:rPr>
                <w:rFonts w:cs="Calibri"/>
              </w:rPr>
            </w:pPr>
            <w:r w:rsidRPr="009D0F73">
              <w:rPr>
                <w:highlight w:val="yellow"/>
              </w:rPr>
              <w:t>Craig GRIDER</w:t>
            </w:r>
          </w:p>
        </w:tc>
        <w:tc>
          <w:tcPr>
            <w:tcW w:w="1461" w:type="dxa"/>
            <w:tcBorders>
              <w:right w:val="single" w:sz="4" w:space="0" w:color="auto"/>
            </w:tcBorders>
            <w:shd w:val="clear" w:color="auto" w:fill="auto"/>
          </w:tcPr>
          <w:p w14:paraId="2EDB1A08" w14:textId="6AD6E65F"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2682698B"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7417BBA8" w14:textId="53B4B183" w:rsidR="00C22CF4" w:rsidRPr="00EF3C27" w:rsidRDefault="00C22CF4" w:rsidP="00C22CF4">
            <w:pPr>
              <w:rPr>
                <w:rFonts w:cs="Calibri"/>
              </w:rPr>
            </w:pPr>
            <w:r w:rsidRPr="00B10E22">
              <w:rPr>
                <w:highlight w:val="yellow"/>
              </w:rPr>
              <w:t>Patrick RILEY</w:t>
            </w:r>
            <w:r w:rsidR="00B10E22">
              <w:t xml:space="preserve"> (online)</w:t>
            </w:r>
          </w:p>
        </w:tc>
        <w:tc>
          <w:tcPr>
            <w:tcW w:w="1476" w:type="dxa"/>
            <w:shd w:val="clear" w:color="auto" w:fill="auto"/>
          </w:tcPr>
          <w:p w14:paraId="4D8704C8" w14:textId="1367ED5F" w:rsidR="00C22CF4" w:rsidRPr="00EF3C27" w:rsidRDefault="00C22CF4" w:rsidP="00C22CF4">
            <w:pPr>
              <w:tabs>
                <w:tab w:val="right" w:pos="4214"/>
              </w:tabs>
            </w:pPr>
            <w:r w:rsidRPr="00EF3C27">
              <w:t>2027-06-30</w:t>
            </w:r>
          </w:p>
        </w:tc>
      </w:tr>
      <w:tr w:rsidR="00C22CF4" w:rsidRPr="0014122E" w14:paraId="51BDF593" w14:textId="77777777" w:rsidTr="00647CFD">
        <w:trPr>
          <w:trHeight w:val="279"/>
        </w:trPr>
        <w:tc>
          <w:tcPr>
            <w:tcW w:w="3145" w:type="dxa"/>
            <w:shd w:val="clear" w:color="auto" w:fill="auto"/>
          </w:tcPr>
          <w:p w14:paraId="5D744BF2" w14:textId="18B607E1" w:rsidR="00C22CF4" w:rsidRPr="00EF3C27" w:rsidRDefault="00C22CF4" w:rsidP="00C22CF4">
            <w:pPr>
              <w:rPr>
                <w:rFonts w:cs="Calibri"/>
              </w:rPr>
            </w:pPr>
            <w:r w:rsidRPr="00F635DF">
              <w:rPr>
                <w:highlight w:val="yellow"/>
              </w:rPr>
              <w:t>Andrew HJORTLAND</w:t>
            </w:r>
          </w:p>
        </w:tc>
        <w:tc>
          <w:tcPr>
            <w:tcW w:w="1461" w:type="dxa"/>
            <w:tcBorders>
              <w:right w:val="single" w:sz="4" w:space="0" w:color="auto"/>
            </w:tcBorders>
            <w:shd w:val="clear" w:color="auto" w:fill="auto"/>
          </w:tcPr>
          <w:p w14:paraId="51926D16" w14:textId="1A5911CA"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796FCD97" w14:textId="77777777" w:rsidR="00C22CF4" w:rsidRPr="00EF3C27" w:rsidRDefault="00C22CF4" w:rsidP="00C22CF4"/>
        </w:tc>
        <w:tc>
          <w:tcPr>
            <w:tcW w:w="3220" w:type="dxa"/>
            <w:tcBorders>
              <w:left w:val="single" w:sz="4" w:space="0" w:color="auto"/>
            </w:tcBorders>
            <w:shd w:val="clear" w:color="auto" w:fill="auto"/>
          </w:tcPr>
          <w:p w14:paraId="512F0993" w14:textId="78F7A659" w:rsidR="00C22CF4" w:rsidRPr="00EF3C27" w:rsidRDefault="00C22CF4" w:rsidP="00C22CF4"/>
        </w:tc>
        <w:tc>
          <w:tcPr>
            <w:tcW w:w="1476" w:type="dxa"/>
            <w:shd w:val="clear" w:color="auto" w:fill="auto"/>
            <w:vAlign w:val="center"/>
          </w:tcPr>
          <w:p w14:paraId="148F1FA7" w14:textId="7C378509" w:rsidR="00C22CF4" w:rsidRPr="00EF3C27" w:rsidRDefault="00C22CF4" w:rsidP="00C22CF4">
            <w:pPr>
              <w:tabs>
                <w:tab w:val="right" w:pos="4214"/>
              </w:tabs>
            </w:pPr>
          </w:p>
        </w:tc>
      </w:tr>
      <w:tr w:rsidR="00C22CF4" w:rsidRPr="0014122E" w14:paraId="761DC0FF" w14:textId="77777777" w:rsidTr="00EF6F3C">
        <w:trPr>
          <w:trHeight w:val="305"/>
        </w:trPr>
        <w:tc>
          <w:tcPr>
            <w:tcW w:w="3145" w:type="dxa"/>
            <w:shd w:val="clear" w:color="auto" w:fill="auto"/>
          </w:tcPr>
          <w:p w14:paraId="7F82F32C" w14:textId="044CEDA3" w:rsidR="00C22CF4" w:rsidRPr="00EF3C27" w:rsidRDefault="00C22CF4" w:rsidP="00C22CF4">
            <w:pPr>
              <w:rPr>
                <w:sz w:val="22"/>
                <w:szCs w:val="22"/>
              </w:rPr>
            </w:pPr>
            <w:r w:rsidRPr="00F635DF">
              <w:rPr>
                <w:highlight w:val="yellow"/>
              </w:rPr>
              <w:t>Scott CREAMER</w:t>
            </w:r>
          </w:p>
        </w:tc>
        <w:tc>
          <w:tcPr>
            <w:tcW w:w="1461" w:type="dxa"/>
            <w:tcBorders>
              <w:right w:val="single" w:sz="4" w:space="0" w:color="auto"/>
            </w:tcBorders>
            <w:shd w:val="clear" w:color="auto" w:fill="auto"/>
          </w:tcPr>
          <w:p w14:paraId="5DB7D8F7" w14:textId="16454336" w:rsidR="00C22CF4" w:rsidRPr="00EF3C27" w:rsidRDefault="00C22CF4" w:rsidP="00C22CF4">
            <w:pPr>
              <w:tabs>
                <w:tab w:val="right" w:pos="4109"/>
              </w:tabs>
            </w:pPr>
            <w:r w:rsidRPr="00EF3C27">
              <w:t>2026-06-30</w:t>
            </w:r>
          </w:p>
        </w:tc>
        <w:tc>
          <w:tcPr>
            <w:tcW w:w="269" w:type="dxa"/>
            <w:tcBorders>
              <w:top w:val="nil"/>
              <w:left w:val="single" w:sz="4" w:space="0" w:color="auto"/>
              <w:bottom w:val="nil"/>
              <w:right w:val="single" w:sz="4" w:space="0" w:color="auto"/>
            </w:tcBorders>
            <w:shd w:val="clear" w:color="auto" w:fill="auto"/>
            <w:vAlign w:val="center"/>
          </w:tcPr>
          <w:p w14:paraId="710B70D7"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5EF4E4A2" w14:textId="2BB5CE26" w:rsidR="00C22CF4" w:rsidRPr="00EF3C27" w:rsidRDefault="00C22CF4" w:rsidP="00C22CF4">
            <w:pPr>
              <w:rPr>
                <w:rFonts w:cs="Calibri"/>
              </w:rPr>
            </w:pPr>
          </w:p>
        </w:tc>
        <w:tc>
          <w:tcPr>
            <w:tcW w:w="1476" w:type="dxa"/>
            <w:shd w:val="clear" w:color="auto" w:fill="auto"/>
          </w:tcPr>
          <w:p w14:paraId="73F416DB" w14:textId="63D98AFC" w:rsidR="00C22CF4" w:rsidRPr="00EF3C27" w:rsidRDefault="00C22CF4" w:rsidP="00C22CF4">
            <w:pPr>
              <w:tabs>
                <w:tab w:val="right" w:pos="4214"/>
              </w:tabs>
            </w:pPr>
          </w:p>
        </w:tc>
      </w:tr>
      <w:tr w:rsidR="00C22CF4" w:rsidRPr="0014122E" w14:paraId="259B913F" w14:textId="77777777" w:rsidTr="00AB4CF0">
        <w:trPr>
          <w:trHeight w:val="279"/>
        </w:trPr>
        <w:tc>
          <w:tcPr>
            <w:tcW w:w="3145" w:type="dxa"/>
            <w:shd w:val="clear" w:color="auto" w:fill="auto"/>
          </w:tcPr>
          <w:p w14:paraId="6E81F723" w14:textId="522ABDFA" w:rsidR="00C22CF4" w:rsidRPr="00295139" w:rsidRDefault="00C22CF4" w:rsidP="00C22CF4">
            <w:pPr>
              <w:rPr>
                <w:highlight w:val="yellow"/>
              </w:rPr>
            </w:pPr>
            <w:r w:rsidRPr="00295139">
              <w:rPr>
                <w:highlight w:val="yellow"/>
              </w:rPr>
              <w:t>Jeffery MUNK</w:t>
            </w:r>
            <w:r w:rsidR="00295139">
              <w:rPr>
                <w:highlight w:val="yellow"/>
              </w:rPr>
              <w:t xml:space="preserve"> (online)</w:t>
            </w:r>
          </w:p>
        </w:tc>
        <w:tc>
          <w:tcPr>
            <w:tcW w:w="1461" w:type="dxa"/>
            <w:tcBorders>
              <w:right w:val="single" w:sz="4" w:space="0" w:color="auto"/>
            </w:tcBorders>
            <w:shd w:val="clear" w:color="auto" w:fill="auto"/>
            <w:vAlign w:val="center"/>
          </w:tcPr>
          <w:p w14:paraId="0AF2E757" w14:textId="2C70094A" w:rsidR="00C22CF4" w:rsidRPr="00EF3C27" w:rsidRDefault="00C22CF4" w:rsidP="00C22CF4">
            <w:pPr>
              <w:tabs>
                <w:tab w:val="right" w:pos="4109"/>
              </w:tabs>
            </w:pPr>
            <w:r w:rsidRPr="00EF3C27">
              <w:t>2026-06-30</w:t>
            </w:r>
          </w:p>
        </w:tc>
        <w:tc>
          <w:tcPr>
            <w:tcW w:w="269" w:type="dxa"/>
            <w:tcBorders>
              <w:top w:val="nil"/>
              <w:left w:val="single" w:sz="4" w:space="0" w:color="auto"/>
              <w:bottom w:val="nil"/>
              <w:right w:val="single" w:sz="4" w:space="0" w:color="auto"/>
            </w:tcBorders>
            <w:shd w:val="clear" w:color="auto" w:fill="auto"/>
            <w:vAlign w:val="center"/>
          </w:tcPr>
          <w:p w14:paraId="23A19E31" w14:textId="77777777" w:rsidR="00C22CF4" w:rsidRPr="00EF3C27" w:rsidRDefault="00C22CF4" w:rsidP="00C22CF4"/>
        </w:tc>
        <w:tc>
          <w:tcPr>
            <w:tcW w:w="3220" w:type="dxa"/>
            <w:tcBorders>
              <w:left w:val="single" w:sz="4" w:space="0" w:color="auto"/>
            </w:tcBorders>
            <w:shd w:val="clear" w:color="auto" w:fill="auto"/>
          </w:tcPr>
          <w:p w14:paraId="0A3E9060" w14:textId="6D51AC02" w:rsidR="00C22CF4" w:rsidRPr="00EF3C27" w:rsidRDefault="00C22CF4" w:rsidP="00C22CF4"/>
        </w:tc>
        <w:tc>
          <w:tcPr>
            <w:tcW w:w="1476" w:type="dxa"/>
            <w:shd w:val="clear" w:color="auto" w:fill="auto"/>
          </w:tcPr>
          <w:p w14:paraId="1D356CCC" w14:textId="7AECE672" w:rsidR="00C22CF4" w:rsidRPr="00EF3C27" w:rsidRDefault="00C22CF4" w:rsidP="00C22CF4">
            <w:pPr>
              <w:tabs>
                <w:tab w:val="right" w:pos="4214"/>
              </w:tabs>
            </w:pPr>
          </w:p>
        </w:tc>
      </w:tr>
    </w:tbl>
    <w:p w14:paraId="514A54BA" w14:textId="73CBA9CB" w:rsidR="00297D0C" w:rsidRDefault="00297D0C" w:rsidP="00B1159C">
      <w:pPr>
        <w:tabs>
          <w:tab w:val="left" w:pos="360"/>
          <w:tab w:val="right" w:pos="9360"/>
        </w:tabs>
      </w:pPr>
    </w:p>
    <w:p w14:paraId="5A3D1591" w14:textId="77777777" w:rsidR="008C5D39" w:rsidRDefault="008C5D39" w:rsidP="00B1159C">
      <w:pPr>
        <w:tabs>
          <w:tab w:val="left" w:pos="360"/>
          <w:tab w:val="right" w:pos="9360"/>
        </w:tabs>
      </w:pPr>
    </w:p>
    <w:p w14:paraId="38CAFBD9" w14:textId="77777777" w:rsidR="008C5D39" w:rsidRDefault="008C5D39" w:rsidP="00B1159C">
      <w:pPr>
        <w:tabs>
          <w:tab w:val="left" w:pos="360"/>
          <w:tab w:val="right" w:pos="9360"/>
        </w:tabs>
      </w:pPr>
    </w:p>
    <w:p w14:paraId="673DCA94" w14:textId="1A36B79E" w:rsidR="00BD07A6" w:rsidRPr="00BD07A6" w:rsidRDefault="00BD07A6" w:rsidP="00BD07A6">
      <w:pPr>
        <w:spacing w:after="60"/>
        <w:jc w:val="center"/>
        <w:rPr>
          <w:i/>
        </w:rPr>
      </w:pPr>
      <w:r>
        <w:rPr>
          <w:i/>
        </w:rPr>
        <w:lastRenderedPageBreak/>
        <w:t>BALANCE AS OF 2023-07-01</w:t>
      </w:r>
    </w:p>
    <w:tbl>
      <w:tblPr>
        <w:tblStyle w:val="TableGrid"/>
        <w:tblW w:w="9586" w:type="dxa"/>
        <w:tblLook w:val="04A0" w:firstRow="1" w:lastRow="0" w:firstColumn="1" w:lastColumn="0" w:noHBand="0" w:noVBand="1"/>
      </w:tblPr>
      <w:tblGrid>
        <w:gridCol w:w="3685"/>
        <w:gridCol w:w="2784"/>
        <w:gridCol w:w="3117"/>
      </w:tblGrid>
      <w:tr w:rsidR="00895BE1" w14:paraId="66A7F601" w14:textId="77777777" w:rsidTr="00895BE1">
        <w:tc>
          <w:tcPr>
            <w:tcW w:w="3685" w:type="dxa"/>
          </w:tcPr>
          <w:p w14:paraId="5CA52AD7" w14:textId="588E9401" w:rsidR="00895BE1" w:rsidRPr="00895BE1" w:rsidRDefault="00895BE1" w:rsidP="00B1159C">
            <w:pPr>
              <w:tabs>
                <w:tab w:val="left" w:pos="360"/>
                <w:tab w:val="right" w:pos="9360"/>
              </w:tabs>
              <w:rPr>
                <w:b/>
                <w:bCs/>
              </w:rPr>
            </w:pPr>
            <w:r w:rsidRPr="00895BE1">
              <w:rPr>
                <w:b/>
                <w:bCs/>
              </w:rPr>
              <w:t>Category</w:t>
            </w:r>
          </w:p>
        </w:tc>
        <w:tc>
          <w:tcPr>
            <w:tcW w:w="2784" w:type="dxa"/>
          </w:tcPr>
          <w:p w14:paraId="47694FC0" w14:textId="1B97B34C" w:rsidR="00895BE1" w:rsidRPr="00895BE1" w:rsidRDefault="00895BE1" w:rsidP="00895BE1">
            <w:pPr>
              <w:tabs>
                <w:tab w:val="left" w:pos="360"/>
                <w:tab w:val="right" w:pos="9360"/>
              </w:tabs>
              <w:jc w:val="right"/>
              <w:rPr>
                <w:b/>
                <w:bCs/>
              </w:rPr>
            </w:pPr>
            <w:r w:rsidRPr="00895BE1">
              <w:rPr>
                <w:b/>
                <w:bCs/>
              </w:rPr>
              <w:t>Number of VMs</w:t>
            </w:r>
          </w:p>
        </w:tc>
        <w:tc>
          <w:tcPr>
            <w:tcW w:w="3117" w:type="dxa"/>
          </w:tcPr>
          <w:p w14:paraId="2E2543D4" w14:textId="0EDD2C25" w:rsidR="00895BE1" w:rsidRPr="00895BE1" w:rsidRDefault="00895BE1" w:rsidP="00895BE1">
            <w:pPr>
              <w:tabs>
                <w:tab w:val="left" w:pos="360"/>
                <w:tab w:val="right" w:pos="9360"/>
              </w:tabs>
              <w:jc w:val="right"/>
              <w:rPr>
                <w:b/>
                <w:bCs/>
              </w:rPr>
            </w:pPr>
            <w:r w:rsidRPr="00895BE1">
              <w:rPr>
                <w:b/>
                <w:bCs/>
              </w:rPr>
              <w:t>% of VMs</w:t>
            </w:r>
          </w:p>
        </w:tc>
      </w:tr>
      <w:tr w:rsidR="00895BE1" w14:paraId="4180D23B" w14:textId="77777777" w:rsidTr="00895BE1">
        <w:tc>
          <w:tcPr>
            <w:tcW w:w="3685" w:type="dxa"/>
          </w:tcPr>
          <w:p w14:paraId="549563F9" w14:textId="3792B4D2" w:rsidR="00895BE1" w:rsidRDefault="00895BE1" w:rsidP="00B1159C">
            <w:pPr>
              <w:tabs>
                <w:tab w:val="left" w:pos="360"/>
                <w:tab w:val="right" w:pos="9360"/>
              </w:tabs>
            </w:pPr>
            <w:r>
              <w:t>Users</w:t>
            </w:r>
          </w:p>
        </w:tc>
        <w:tc>
          <w:tcPr>
            <w:tcW w:w="2784" w:type="dxa"/>
          </w:tcPr>
          <w:p w14:paraId="0229189C" w14:textId="585DBEA3" w:rsidR="00895BE1" w:rsidRDefault="00485E63" w:rsidP="00485E63">
            <w:pPr>
              <w:tabs>
                <w:tab w:val="left" w:pos="360"/>
                <w:tab w:val="right" w:pos="9360"/>
              </w:tabs>
              <w:jc w:val="right"/>
            </w:pPr>
            <w:r>
              <w:t>2</w:t>
            </w:r>
          </w:p>
        </w:tc>
        <w:tc>
          <w:tcPr>
            <w:tcW w:w="3117" w:type="dxa"/>
          </w:tcPr>
          <w:p w14:paraId="7DA1C148" w14:textId="128051AA" w:rsidR="00895BE1" w:rsidRDefault="00BD07A6" w:rsidP="00485E63">
            <w:pPr>
              <w:tabs>
                <w:tab w:val="left" w:pos="360"/>
                <w:tab w:val="right" w:pos="9360"/>
              </w:tabs>
              <w:jc w:val="right"/>
            </w:pPr>
            <w:r>
              <w:t>22%</w:t>
            </w:r>
          </w:p>
        </w:tc>
      </w:tr>
      <w:tr w:rsidR="00895BE1" w14:paraId="587E2500" w14:textId="77777777" w:rsidTr="00895BE1">
        <w:tc>
          <w:tcPr>
            <w:tcW w:w="3685" w:type="dxa"/>
          </w:tcPr>
          <w:p w14:paraId="060E0192" w14:textId="25E90CB0" w:rsidR="00895BE1" w:rsidRDefault="00895BE1" w:rsidP="00B1159C">
            <w:pPr>
              <w:tabs>
                <w:tab w:val="left" w:pos="360"/>
                <w:tab w:val="right" w:pos="9360"/>
              </w:tabs>
            </w:pPr>
            <w:r>
              <w:t>Contractors</w:t>
            </w:r>
          </w:p>
        </w:tc>
        <w:tc>
          <w:tcPr>
            <w:tcW w:w="2784" w:type="dxa"/>
          </w:tcPr>
          <w:p w14:paraId="625EF33D" w14:textId="134BA74C" w:rsidR="00895BE1" w:rsidRDefault="00485E63" w:rsidP="00485E63">
            <w:pPr>
              <w:tabs>
                <w:tab w:val="left" w:pos="360"/>
                <w:tab w:val="right" w:pos="9360"/>
              </w:tabs>
              <w:jc w:val="right"/>
            </w:pPr>
            <w:r>
              <w:t>1</w:t>
            </w:r>
          </w:p>
        </w:tc>
        <w:tc>
          <w:tcPr>
            <w:tcW w:w="3117" w:type="dxa"/>
          </w:tcPr>
          <w:p w14:paraId="6FA643A6" w14:textId="0340AC2D" w:rsidR="00895BE1" w:rsidRDefault="00BD07A6" w:rsidP="00485E63">
            <w:pPr>
              <w:tabs>
                <w:tab w:val="left" w:pos="360"/>
                <w:tab w:val="right" w:pos="9360"/>
              </w:tabs>
              <w:jc w:val="right"/>
            </w:pPr>
            <w:r>
              <w:t>11%</w:t>
            </w:r>
          </w:p>
        </w:tc>
      </w:tr>
      <w:tr w:rsidR="00895BE1" w14:paraId="23CAE16F" w14:textId="77777777" w:rsidTr="00895BE1">
        <w:tc>
          <w:tcPr>
            <w:tcW w:w="3685" w:type="dxa"/>
          </w:tcPr>
          <w:p w14:paraId="7A5E47D7" w14:textId="78099404" w:rsidR="00895BE1" w:rsidRDefault="00895BE1" w:rsidP="00B1159C">
            <w:pPr>
              <w:tabs>
                <w:tab w:val="left" w:pos="360"/>
                <w:tab w:val="right" w:pos="9360"/>
              </w:tabs>
            </w:pPr>
            <w:r>
              <w:t>Product Manufacturers</w:t>
            </w:r>
          </w:p>
        </w:tc>
        <w:tc>
          <w:tcPr>
            <w:tcW w:w="2784" w:type="dxa"/>
          </w:tcPr>
          <w:p w14:paraId="0DF6F0F4" w14:textId="21BE0ED4" w:rsidR="00895BE1" w:rsidRDefault="00485E63" w:rsidP="00485E63">
            <w:pPr>
              <w:tabs>
                <w:tab w:val="left" w:pos="360"/>
                <w:tab w:val="right" w:pos="9360"/>
              </w:tabs>
              <w:jc w:val="right"/>
            </w:pPr>
            <w:r>
              <w:t>4</w:t>
            </w:r>
          </w:p>
        </w:tc>
        <w:tc>
          <w:tcPr>
            <w:tcW w:w="3117" w:type="dxa"/>
          </w:tcPr>
          <w:p w14:paraId="55867F34" w14:textId="010EAB6E" w:rsidR="00895BE1" w:rsidRDefault="00BD07A6" w:rsidP="00485E63">
            <w:pPr>
              <w:tabs>
                <w:tab w:val="left" w:pos="360"/>
                <w:tab w:val="right" w:pos="9360"/>
              </w:tabs>
              <w:jc w:val="right"/>
            </w:pPr>
            <w:r>
              <w:t>44%</w:t>
            </w:r>
          </w:p>
        </w:tc>
      </w:tr>
      <w:tr w:rsidR="00895BE1" w14:paraId="2D9E2AEF" w14:textId="77777777" w:rsidTr="00895BE1">
        <w:tc>
          <w:tcPr>
            <w:tcW w:w="3685" w:type="dxa"/>
          </w:tcPr>
          <w:p w14:paraId="3937163F" w14:textId="21F77810" w:rsidR="00895BE1" w:rsidRDefault="00895BE1" w:rsidP="00B1159C">
            <w:pPr>
              <w:tabs>
                <w:tab w:val="left" w:pos="360"/>
                <w:tab w:val="right" w:pos="9360"/>
              </w:tabs>
            </w:pPr>
            <w:r>
              <w:t>Academics</w:t>
            </w:r>
          </w:p>
        </w:tc>
        <w:tc>
          <w:tcPr>
            <w:tcW w:w="2784" w:type="dxa"/>
          </w:tcPr>
          <w:p w14:paraId="115D4E33" w14:textId="77777777" w:rsidR="00895BE1" w:rsidRDefault="00895BE1" w:rsidP="00485E63">
            <w:pPr>
              <w:tabs>
                <w:tab w:val="left" w:pos="360"/>
                <w:tab w:val="right" w:pos="9360"/>
              </w:tabs>
              <w:jc w:val="right"/>
            </w:pPr>
          </w:p>
        </w:tc>
        <w:tc>
          <w:tcPr>
            <w:tcW w:w="3117" w:type="dxa"/>
          </w:tcPr>
          <w:p w14:paraId="438DAFCD" w14:textId="77777777" w:rsidR="00895BE1" w:rsidRDefault="00895BE1" w:rsidP="00485E63">
            <w:pPr>
              <w:tabs>
                <w:tab w:val="left" w:pos="360"/>
                <w:tab w:val="right" w:pos="9360"/>
              </w:tabs>
              <w:jc w:val="right"/>
            </w:pPr>
          </w:p>
        </w:tc>
      </w:tr>
      <w:tr w:rsidR="00895BE1" w14:paraId="42930DAF" w14:textId="77777777" w:rsidTr="00895BE1">
        <w:tc>
          <w:tcPr>
            <w:tcW w:w="3685" w:type="dxa"/>
          </w:tcPr>
          <w:p w14:paraId="27E1D609" w14:textId="08566171" w:rsidR="00895BE1" w:rsidRDefault="00895BE1" w:rsidP="00B1159C">
            <w:pPr>
              <w:tabs>
                <w:tab w:val="left" w:pos="360"/>
                <w:tab w:val="right" w:pos="9360"/>
              </w:tabs>
            </w:pPr>
            <w:r>
              <w:t>Consulting Engineers</w:t>
            </w:r>
          </w:p>
        </w:tc>
        <w:tc>
          <w:tcPr>
            <w:tcW w:w="2784" w:type="dxa"/>
          </w:tcPr>
          <w:p w14:paraId="1DDCEE7D" w14:textId="77777777" w:rsidR="00895BE1" w:rsidRDefault="00895BE1" w:rsidP="00485E63">
            <w:pPr>
              <w:tabs>
                <w:tab w:val="left" w:pos="360"/>
                <w:tab w:val="right" w:pos="9360"/>
              </w:tabs>
              <w:jc w:val="right"/>
            </w:pPr>
          </w:p>
        </w:tc>
        <w:tc>
          <w:tcPr>
            <w:tcW w:w="3117" w:type="dxa"/>
          </w:tcPr>
          <w:p w14:paraId="3FB5F55F" w14:textId="77777777" w:rsidR="00895BE1" w:rsidRDefault="00895BE1" w:rsidP="00485E63">
            <w:pPr>
              <w:tabs>
                <w:tab w:val="left" w:pos="360"/>
                <w:tab w:val="right" w:pos="9360"/>
              </w:tabs>
              <w:jc w:val="right"/>
            </w:pPr>
          </w:p>
        </w:tc>
      </w:tr>
      <w:tr w:rsidR="00895BE1" w14:paraId="42F5C714" w14:textId="77777777" w:rsidTr="00895BE1">
        <w:tc>
          <w:tcPr>
            <w:tcW w:w="3685" w:type="dxa"/>
          </w:tcPr>
          <w:p w14:paraId="021BB121" w14:textId="4C278840" w:rsidR="00895BE1" w:rsidRDefault="00895BE1" w:rsidP="00B1159C">
            <w:pPr>
              <w:tabs>
                <w:tab w:val="left" w:pos="360"/>
                <w:tab w:val="right" w:pos="9360"/>
              </w:tabs>
            </w:pPr>
            <w:r>
              <w:t>Government Agencies</w:t>
            </w:r>
          </w:p>
        </w:tc>
        <w:tc>
          <w:tcPr>
            <w:tcW w:w="2784" w:type="dxa"/>
          </w:tcPr>
          <w:p w14:paraId="7B66FCF3" w14:textId="09D6FE53" w:rsidR="00895BE1" w:rsidRDefault="00485E63" w:rsidP="00485E63">
            <w:pPr>
              <w:tabs>
                <w:tab w:val="left" w:pos="360"/>
                <w:tab w:val="right" w:pos="9360"/>
              </w:tabs>
              <w:jc w:val="right"/>
            </w:pPr>
            <w:r>
              <w:t>1</w:t>
            </w:r>
          </w:p>
        </w:tc>
        <w:tc>
          <w:tcPr>
            <w:tcW w:w="3117" w:type="dxa"/>
          </w:tcPr>
          <w:p w14:paraId="3902FECD" w14:textId="245C13D8" w:rsidR="00895BE1" w:rsidRDefault="00BD07A6" w:rsidP="00485E63">
            <w:pPr>
              <w:tabs>
                <w:tab w:val="left" w:pos="360"/>
                <w:tab w:val="right" w:pos="9360"/>
              </w:tabs>
              <w:jc w:val="right"/>
            </w:pPr>
            <w:r>
              <w:t>11%</w:t>
            </w:r>
          </w:p>
        </w:tc>
      </w:tr>
      <w:tr w:rsidR="00895BE1" w14:paraId="4B3ED1F3" w14:textId="77777777" w:rsidTr="00895BE1">
        <w:tc>
          <w:tcPr>
            <w:tcW w:w="3685" w:type="dxa"/>
          </w:tcPr>
          <w:p w14:paraId="79247389" w14:textId="032A9CB2" w:rsidR="00895BE1" w:rsidRDefault="00895BE1" w:rsidP="00B1159C">
            <w:pPr>
              <w:tabs>
                <w:tab w:val="left" w:pos="360"/>
                <w:tab w:val="right" w:pos="9360"/>
              </w:tabs>
            </w:pPr>
            <w:r>
              <w:t>Independent Sales Representatives</w:t>
            </w:r>
          </w:p>
        </w:tc>
        <w:tc>
          <w:tcPr>
            <w:tcW w:w="2784" w:type="dxa"/>
          </w:tcPr>
          <w:p w14:paraId="0671465C" w14:textId="77777777" w:rsidR="00895BE1" w:rsidRDefault="00895BE1" w:rsidP="00485E63">
            <w:pPr>
              <w:tabs>
                <w:tab w:val="left" w:pos="360"/>
                <w:tab w:val="right" w:pos="9360"/>
              </w:tabs>
              <w:jc w:val="right"/>
            </w:pPr>
          </w:p>
        </w:tc>
        <w:tc>
          <w:tcPr>
            <w:tcW w:w="3117" w:type="dxa"/>
          </w:tcPr>
          <w:p w14:paraId="42A4E700" w14:textId="77777777" w:rsidR="00895BE1" w:rsidRDefault="00895BE1" w:rsidP="00485E63">
            <w:pPr>
              <w:tabs>
                <w:tab w:val="left" w:pos="360"/>
                <w:tab w:val="right" w:pos="9360"/>
              </w:tabs>
              <w:jc w:val="right"/>
            </w:pPr>
          </w:p>
        </w:tc>
      </w:tr>
      <w:tr w:rsidR="00895BE1" w14:paraId="1DD13F97" w14:textId="77777777" w:rsidTr="00895BE1">
        <w:tc>
          <w:tcPr>
            <w:tcW w:w="3685" w:type="dxa"/>
          </w:tcPr>
          <w:p w14:paraId="6DB532A0" w14:textId="2A93FE42" w:rsidR="00895BE1" w:rsidRDefault="00895BE1" w:rsidP="00B1159C">
            <w:pPr>
              <w:tabs>
                <w:tab w:val="left" w:pos="360"/>
                <w:tab w:val="right" w:pos="9360"/>
              </w:tabs>
            </w:pPr>
            <w:r>
              <w:t>Trade Organizations</w:t>
            </w:r>
          </w:p>
        </w:tc>
        <w:tc>
          <w:tcPr>
            <w:tcW w:w="2784" w:type="dxa"/>
          </w:tcPr>
          <w:p w14:paraId="5B641A36" w14:textId="77777777" w:rsidR="00895BE1" w:rsidRDefault="00895BE1" w:rsidP="00485E63">
            <w:pPr>
              <w:tabs>
                <w:tab w:val="left" w:pos="360"/>
                <w:tab w:val="right" w:pos="9360"/>
              </w:tabs>
              <w:jc w:val="right"/>
            </w:pPr>
          </w:p>
        </w:tc>
        <w:tc>
          <w:tcPr>
            <w:tcW w:w="3117" w:type="dxa"/>
          </w:tcPr>
          <w:p w14:paraId="2A4E6DA6" w14:textId="77777777" w:rsidR="00895BE1" w:rsidRDefault="00895BE1" w:rsidP="00485E63">
            <w:pPr>
              <w:tabs>
                <w:tab w:val="left" w:pos="360"/>
                <w:tab w:val="right" w:pos="9360"/>
              </w:tabs>
              <w:jc w:val="right"/>
            </w:pPr>
          </w:p>
        </w:tc>
      </w:tr>
      <w:tr w:rsidR="00895BE1" w14:paraId="45151E53" w14:textId="77777777" w:rsidTr="00895BE1">
        <w:tc>
          <w:tcPr>
            <w:tcW w:w="3685" w:type="dxa"/>
          </w:tcPr>
          <w:p w14:paraId="524E356D" w14:textId="3CBB4FDF" w:rsidR="00895BE1" w:rsidRDefault="00895BE1" w:rsidP="00B1159C">
            <w:pPr>
              <w:tabs>
                <w:tab w:val="left" w:pos="360"/>
                <w:tab w:val="right" w:pos="9360"/>
              </w:tabs>
            </w:pPr>
            <w:r>
              <w:t>Research Organizations</w:t>
            </w:r>
          </w:p>
        </w:tc>
        <w:tc>
          <w:tcPr>
            <w:tcW w:w="2784" w:type="dxa"/>
          </w:tcPr>
          <w:p w14:paraId="1D648AD0" w14:textId="17E75BEB" w:rsidR="00895BE1" w:rsidRDefault="00485E63" w:rsidP="00485E63">
            <w:pPr>
              <w:tabs>
                <w:tab w:val="left" w:pos="360"/>
                <w:tab w:val="right" w:pos="9360"/>
              </w:tabs>
              <w:jc w:val="right"/>
            </w:pPr>
            <w:r>
              <w:t>1</w:t>
            </w:r>
          </w:p>
        </w:tc>
        <w:tc>
          <w:tcPr>
            <w:tcW w:w="3117" w:type="dxa"/>
          </w:tcPr>
          <w:p w14:paraId="352E1CD6" w14:textId="3560413D" w:rsidR="00895BE1" w:rsidRDefault="00BD07A6" w:rsidP="00485E63">
            <w:pPr>
              <w:tabs>
                <w:tab w:val="left" w:pos="360"/>
                <w:tab w:val="right" w:pos="9360"/>
              </w:tabs>
              <w:jc w:val="right"/>
            </w:pPr>
            <w:r>
              <w:t>11%</w:t>
            </w:r>
          </w:p>
        </w:tc>
      </w:tr>
    </w:tbl>
    <w:p w14:paraId="30AD0140" w14:textId="7815CA0A" w:rsidR="00895BE1" w:rsidRDefault="00895BE1" w:rsidP="00B1159C">
      <w:pPr>
        <w:tabs>
          <w:tab w:val="left" w:pos="360"/>
          <w:tab w:val="right" w:pos="9360"/>
        </w:tabs>
      </w:pPr>
    </w:p>
    <w:p w14:paraId="76F4E102" w14:textId="77777777" w:rsidR="00895BE1" w:rsidRDefault="00895BE1" w:rsidP="00B1159C">
      <w:pPr>
        <w:tabs>
          <w:tab w:val="left" w:pos="360"/>
          <w:tab w:val="right" w:pos="9360"/>
        </w:tabs>
      </w:pPr>
    </w:p>
    <w:p w14:paraId="652B6F81" w14:textId="77777777" w:rsidR="00B8399F" w:rsidRDefault="00B8399F" w:rsidP="00B1159C">
      <w:pPr>
        <w:numPr>
          <w:ilvl w:val="0"/>
          <w:numId w:val="1"/>
        </w:numPr>
        <w:tabs>
          <w:tab w:val="clear" w:pos="720"/>
          <w:tab w:val="left" w:pos="360"/>
          <w:tab w:val="right" w:pos="9360"/>
        </w:tabs>
        <w:ind w:left="360"/>
        <w:rPr>
          <w:b/>
        </w:rPr>
      </w:pPr>
      <w:r w:rsidRPr="00842E8B">
        <w:rPr>
          <w:b/>
        </w:rPr>
        <w:t>Agenda additions</w:t>
      </w:r>
      <w:r w:rsidRPr="00842E8B">
        <w:rPr>
          <w:b/>
        </w:rPr>
        <w:tab/>
        <w:t>All</w:t>
      </w:r>
    </w:p>
    <w:p w14:paraId="63A71C13" w14:textId="5B346E4D" w:rsidR="004B7244" w:rsidRPr="007822EC" w:rsidRDefault="007822EC" w:rsidP="004B7244">
      <w:pPr>
        <w:tabs>
          <w:tab w:val="left" w:pos="360"/>
          <w:tab w:val="right" w:pos="9360"/>
        </w:tabs>
        <w:ind w:left="360"/>
        <w:rPr>
          <w:bCs/>
          <w:i/>
          <w:iCs/>
        </w:rPr>
      </w:pPr>
      <w:r w:rsidRPr="007822EC">
        <w:rPr>
          <w:bCs/>
          <w:i/>
          <w:iCs/>
        </w:rPr>
        <w:t xml:space="preserve">TC </w:t>
      </w:r>
      <w:r w:rsidR="004B7244" w:rsidRPr="007822EC">
        <w:rPr>
          <w:bCs/>
          <w:i/>
          <w:iCs/>
        </w:rPr>
        <w:t xml:space="preserve">6.05 has additions to </w:t>
      </w:r>
      <w:proofErr w:type="gramStart"/>
      <w:r w:rsidR="004B7244" w:rsidRPr="007822EC">
        <w:rPr>
          <w:bCs/>
          <w:i/>
          <w:iCs/>
        </w:rPr>
        <w:t>Handbook</w:t>
      </w:r>
      <w:proofErr w:type="gramEnd"/>
    </w:p>
    <w:p w14:paraId="4E619A47" w14:textId="5E5E41E1" w:rsidR="00842E8B" w:rsidRPr="00A33B6C" w:rsidRDefault="00842E8B" w:rsidP="00842E8B">
      <w:pPr>
        <w:numPr>
          <w:ilvl w:val="0"/>
          <w:numId w:val="1"/>
        </w:numPr>
        <w:tabs>
          <w:tab w:val="clear" w:pos="720"/>
          <w:tab w:val="left" w:pos="360"/>
          <w:tab w:val="right" w:pos="9360"/>
        </w:tabs>
        <w:spacing w:before="240"/>
        <w:ind w:left="360"/>
        <w:rPr>
          <w:b/>
        </w:rPr>
      </w:pPr>
      <w:r w:rsidRPr="00A33B6C">
        <w:rPr>
          <w:b/>
        </w:rPr>
        <w:t>Chair’s Report</w:t>
      </w:r>
      <w:r w:rsidRPr="00A33B6C">
        <w:rPr>
          <w:b/>
        </w:rPr>
        <w:tab/>
      </w:r>
      <w:r w:rsidR="00415802" w:rsidRPr="00EF3C27">
        <w:rPr>
          <w:b/>
        </w:rPr>
        <w:t>HJORTLAND</w:t>
      </w:r>
    </w:p>
    <w:p w14:paraId="668D5F01" w14:textId="3AB897AC" w:rsidR="007C509F" w:rsidRDefault="00842E8B" w:rsidP="007C509F">
      <w:pPr>
        <w:numPr>
          <w:ilvl w:val="1"/>
          <w:numId w:val="1"/>
        </w:numPr>
        <w:tabs>
          <w:tab w:val="clear" w:pos="1440"/>
          <w:tab w:val="left" w:pos="360"/>
          <w:tab w:val="num" w:pos="1080"/>
          <w:tab w:val="right" w:pos="9360"/>
        </w:tabs>
        <w:spacing w:before="120"/>
        <w:ind w:left="1080"/>
      </w:pPr>
      <w:r>
        <w:t>Announcements and Highlights from TC Chairs Breakfast Meeting</w:t>
      </w:r>
    </w:p>
    <w:p w14:paraId="3D30AABF" w14:textId="39633B6B" w:rsidR="00C75EE7" w:rsidRPr="007822EC" w:rsidRDefault="00C75EE7" w:rsidP="00C75EE7">
      <w:pPr>
        <w:tabs>
          <w:tab w:val="left" w:pos="360"/>
          <w:tab w:val="right" w:pos="9360"/>
        </w:tabs>
        <w:spacing w:before="120"/>
        <w:ind w:left="360"/>
        <w:rPr>
          <w:i/>
          <w:iCs/>
        </w:rPr>
      </w:pPr>
      <w:r w:rsidRPr="007822EC">
        <w:rPr>
          <w:i/>
          <w:iCs/>
        </w:rPr>
        <w:t xml:space="preserve">Covered by Doug Reindel TAC </w:t>
      </w:r>
      <w:proofErr w:type="gramStart"/>
      <w:r w:rsidRPr="007822EC">
        <w:rPr>
          <w:i/>
          <w:iCs/>
        </w:rPr>
        <w:t>liaison</w:t>
      </w:r>
      <w:proofErr w:type="gramEnd"/>
    </w:p>
    <w:p w14:paraId="1C8C26A0" w14:textId="071EFE15" w:rsidR="00341593" w:rsidRPr="00EF3C27" w:rsidRDefault="00B8399F" w:rsidP="00B55AA5">
      <w:pPr>
        <w:numPr>
          <w:ilvl w:val="0"/>
          <w:numId w:val="1"/>
        </w:numPr>
        <w:tabs>
          <w:tab w:val="clear" w:pos="720"/>
          <w:tab w:val="left" w:pos="360"/>
          <w:tab w:val="right" w:pos="9360"/>
        </w:tabs>
        <w:spacing w:before="240"/>
        <w:ind w:left="360"/>
        <w:rPr>
          <w:b/>
        </w:rPr>
      </w:pPr>
      <w:r w:rsidRPr="00EF3C27">
        <w:rPr>
          <w:b/>
        </w:rPr>
        <w:t>Liaison reports</w:t>
      </w:r>
      <w:r w:rsidR="00842E8B" w:rsidRPr="00EF3C27">
        <w:rPr>
          <w:b/>
        </w:rPr>
        <w:t xml:space="preserve"> </w:t>
      </w:r>
      <w:r w:rsidRPr="00EF3C27">
        <w:rPr>
          <w:b/>
        </w:rPr>
        <w:t>(as they arrive)</w:t>
      </w:r>
      <w:r w:rsidR="00842E8B" w:rsidRPr="00EF3C27">
        <w:rPr>
          <w:b/>
        </w:rPr>
        <w:tab/>
      </w:r>
      <w:r w:rsidRPr="00EF3C27">
        <w:rPr>
          <w:b/>
        </w:rPr>
        <w:t>Liaisons</w:t>
      </w:r>
    </w:p>
    <w:p w14:paraId="735A3FB6" w14:textId="77777777" w:rsidR="00415802" w:rsidRPr="00923767" w:rsidRDefault="00415802" w:rsidP="00415802">
      <w:pPr>
        <w:numPr>
          <w:ilvl w:val="1"/>
          <w:numId w:val="1"/>
        </w:numPr>
        <w:tabs>
          <w:tab w:val="clear" w:pos="1440"/>
          <w:tab w:val="num" w:pos="1080"/>
          <w:tab w:val="right" w:pos="9360"/>
        </w:tabs>
        <w:spacing w:before="120"/>
        <w:ind w:left="1080"/>
      </w:pPr>
      <w:r w:rsidRPr="00EF3C27">
        <w:t>Section 6</w:t>
      </w:r>
      <w:r w:rsidRPr="00EF3C27">
        <w:tab/>
      </w:r>
      <w:r w:rsidRPr="00EF3C27">
        <w:rPr>
          <w:b/>
          <w:bCs/>
        </w:rPr>
        <w:t>REINDL</w:t>
      </w:r>
    </w:p>
    <w:p w14:paraId="04C64526" w14:textId="6165F8F7" w:rsidR="00923767" w:rsidRPr="007822EC" w:rsidRDefault="007353BA" w:rsidP="007353BA">
      <w:pPr>
        <w:tabs>
          <w:tab w:val="right" w:pos="9360"/>
        </w:tabs>
        <w:spacing w:before="120"/>
        <w:ind w:left="720"/>
        <w:rPr>
          <w:i/>
          <w:iCs/>
        </w:rPr>
      </w:pPr>
      <w:r w:rsidRPr="007822EC">
        <w:rPr>
          <w:i/>
          <w:iCs/>
        </w:rPr>
        <w:t xml:space="preserve">Doug Reindl – reporting on TAC </w:t>
      </w:r>
      <w:proofErr w:type="gramStart"/>
      <w:r w:rsidRPr="007822EC">
        <w:rPr>
          <w:i/>
          <w:iCs/>
        </w:rPr>
        <w:t>updates</w:t>
      </w:r>
      <w:proofErr w:type="gramEnd"/>
    </w:p>
    <w:p w14:paraId="42069EDF" w14:textId="13207831" w:rsidR="007353BA" w:rsidRPr="007822EC" w:rsidRDefault="007353BA" w:rsidP="007353BA">
      <w:pPr>
        <w:tabs>
          <w:tab w:val="right" w:pos="9360"/>
        </w:tabs>
        <w:spacing w:before="120"/>
        <w:ind w:left="1080"/>
        <w:rPr>
          <w:i/>
          <w:iCs/>
        </w:rPr>
      </w:pPr>
      <w:r w:rsidRPr="007822EC">
        <w:rPr>
          <w:i/>
          <w:iCs/>
        </w:rPr>
        <w:t xml:space="preserve">Strategic plan updating; looking for </w:t>
      </w:r>
      <w:proofErr w:type="gramStart"/>
      <w:r w:rsidRPr="007822EC">
        <w:rPr>
          <w:i/>
          <w:iCs/>
        </w:rPr>
        <w:t>members</w:t>
      </w:r>
      <w:proofErr w:type="gramEnd"/>
    </w:p>
    <w:p w14:paraId="1D867EB0" w14:textId="20C77FBC" w:rsidR="002E1244" w:rsidRPr="007822EC" w:rsidRDefault="00766D25" w:rsidP="007353BA">
      <w:pPr>
        <w:tabs>
          <w:tab w:val="right" w:pos="9360"/>
        </w:tabs>
        <w:spacing w:before="120"/>
        <w:ind w:left="1080"/>
        <w:rPr>
          <w:i/>
          <w:iCs/>
        </w:rPr>
      </w:pPr>
      <w:r w:rsidRPr="007822EC">
        <w:rPr>
          <w:i/>
          <w:iCs/>
        </w:rPr>
        <w:t xml:space="preserve">Regional Chapters – Looking to get more regional meeting member coming to annual meetings.  </w:t>
      </w:r>
      <w:r w:rsidR="002E1244" w:rsidRPr="007822EC">
        <w:rPr>
          <w:i/>
          <w:iCs/>
        </w:rPr>
        <w:t>Straw poll – those who regularly attend the local chapter meeting (3 in the room)</w:t>
      </w:r>
      <w:r w:rsidR="0082464C" w:rsidRPr="007822EC">
        <w:rPr>
          <w:i/>
          <w:iCs/>
        </w:rPr>
        <w:t>.  Want to increase chapter participants coming to ASHRAE meetings.  Reasons why they don’t attend:  Cost</w:t>
      </w:r>
      <w:r w:rsidR="00974D1C" w:rsidRPr="007822EC">
        <w:rPr>
          <w:i/>
          <w:iCs/>
        </w:rPr>
        <w:t xml:space="preserve">, </w:t>
      </w:r>
      <w:r w:rsidRPr="007822EC">
        <w:rPr>
          <w:i/>
          <w:iCs/>
        </w:rPr>
        <w:t>relevance(?).</w:t>
      </w:r>
    </w:p>
    <w:p w14:paraId="2E10B1C7" w14:textId="4E7702CC" w:rsidR="002C68F6" w:rsidRPr="007822EC" w:rsidRDefault="002C68F6" w:rsidP="007353BA">
      <w:pPr>
        <w:tabs>
          <w:tab w:val="right" w:pos="9360"/>
        </w:tabs>
        <w:spacing w:before="120"/>
        <w:ind w:left="1080"/>
        <w:rPr>
          <w:i/>
          <w:iCs/>
        </w:rPr>
      </w:pPr>
      <w:r w:rsidRPr="007822EC">
        <w:rPr>
          <w:i/>
          <w:iCs/>
        </w:rPr>
        <w:t xml:space="preserve">Some TCs </w:t>
      </w:r>
      <w:r w:rsidR="000C1158" w:rsidRPr="007822EC">
        <w:rPr>
          <w:i/>
          <w:iCs/>
        </w:rPr>
        <w:t>have subcommittee to generate membership interest; inventive ideas like YouTube videos, Tic-Toc videos, etc.</w:t>
      </w:r>
      <w:r w:rsidR="00C87EFE" w:rsidRPr="007822EC">
        <w:rPr>
          <w:i/>
          <w:iCs/>
        </w:rPr>
        <w:t xml:space="preserve"> TC – evangelization.</w:t>
      </w:r>
    </w:p>
    <w:p w14:paraId="3D7011B0" w14:textId="0C22E2D1" w:rsidR="003E74E6" w:rsidRPr="007822EC" w:rsidRDefault="003E74E6" w:rsidP="007353BA">
      <w:pPr>
        <w:tabs>
          <w:tab w:val="right" w:pos="9360"/>
        </w:tabs>
        <w:spacing w:before="120"/>
        <w:ind w:left="1080"/>
        <w:rPr>
          <w:i/>
          <w:iCs/>
        </w:rPr>
      </w:pPr>
      <w:r w:rsidRPr="007822EC">
        <w:rPr>
          <w:i/>
          <w:iCs/>
        </w:rPr>
        <w:t>TAC approve</w:t>
      </w:r>
      <w:r w:rsidR="00930AD0" w:rsidRPr="007822EC">
        <w:rPr>
          <w:i/>
          <w:iCs/>
        </w:rPr>
        <w:t>d TCs for AI and for Space (extraterrestrial)</w:t>
      </w:r>
    </w:p>
    <w:p w14:paraId="638418C6" w14:textId="15B0B927" w:rsidR="00C87EFE" w:rsidRPr="007822EC" w:rsidRDefault="00C345B4" w:rsidP="00334EEB">
      <w:pPr>
        <w:tabs>
          <w:tab w:val="right" w:pos="9360"/>
        </w:tabs>
        <w:spacing w:before="120"/>
        <w:ind w:left="720"/>
        <w:rPr>
          <w:i/>
          <w:iCs/>
        </w:rPr>
      </w:pPr>
      <w:r w:rsidRPr="007822EC">
        <w:rPr>
          <w:i/>
          <w:iCs/>
        </w:rPr>
        <w:t>Chair</w:t>
      </w:r>
      <w:r w:rsidR="00334EEB" w:rsidRPr="007822EC">
        <w:rPr>
          <w:i/>
          <w:iCs/>
        </w:rPr>
        <w:t xml:space="preserve"> asked about the “Balance” of committee. </w:t>
      </w:r>
    </w:p>
    <w:p w14:paraId="2C05731D" w14:textId="77777777" w:rsidR="007D68F2" w:rsidRDefault="00A17DBE" w:rsidP="007D68F2">
      <w:pPr>
        <w:tabs>
          <w:tab w:val="right" w:pos="9360"/>
        </w:tabs>
        <w:spacing w:before="120"/>
        <w:ind w:left="720"/>
        <w:rPr>
          <w:i/>
          <w:iCs/>
        </w:rPr>
      </w:pPr>
      <w:r w:rsidRPr="007822EC">
        <w:rPr>
          <w:i/>
          <w:iCs/>
        </w:rPr>
        <w:t xml:space="preserve">Any programs not getting accepted?  </w:t>
      </w:r>
      <w:proofErr w:type="gramStart"/>
      <w:r w:rsidRPr="007822EC">
        <w:rPr>
          <w:i/>
          <w:iCs/>
        </w:rPr>
        <w:t>Yes</w:t>
      </w:r>
      <w:r w:rsidR="007363C9" w:rsidRPr="007822EC">
        <w:rPr>
          <w:i/>
          <w:iCs/>
        </w:rPr>
        <w:t>;</w:t>
      </w:r>
      <w:proofErr w:type="gramEnd"/>
      <w:r w:rsidR="007363C9" w:rsidRPr="007822EC">
        <w:rPr>
          <w:i/>
          <w:iCs/>
        </w:rPr>
        <w:t xml:space="preserve"> a program on A2L refrigerants.  Said there was a 50% acceptance</w:t>
      </w:r>
      <w:r w:rsidR="007D68F2" w:rsidRPr="007822EC">
        <w:rPr>
          <w:i/>
          <w:iCs/>
        </w:rPr>
        <w:t xml:space="preserve"> in Chicago.  We didn’t use a</w:t>
      </w:r>
    </w:p>
    <w:p w14:paraId="5C82FBE8" w14:textId="6661CDC2" w:rsidR="007822EC" w:rsidRPr="007822EC" w:rsidRDefault="007822EC" w:rsidP="007822EC">
      <w:pPr>
        <w:pStyle w:val="ListParagraph"/>
        <w:numPr>
          <w:ilvl w:val="1"/>
          <w:numId w:val="1"/>
        </w:numPr>
        <w:tabs>
          <w:tab w:val="clear" w:pos="1440"/>
          <w:tab w:val="right" w:pos="9360"/>
        </w:tabs>
        <w:spacing w:before="120"/>
        <w:ind w:left="1080"/>
        <w:rPr>
          <w:i/>
          <w:iCs/>
        </w:rPr>
      </w:pPr>
      <w:r>
        <w:rPr>
          <w:i/>
          <w:iCs/>
        </w:rPr>
        <w:t>RAC</w:t>
      </w:r>
      <w:r>
        <w:rPr>
          <w:i/>
          <w:iCs/>
        </w:rPr>
        <w:tab/>
      </w:r>
    </w:p>
    <w:p w14:paraId="206A186C" w14:textId="72F26D58" w:rsidR="007D68F2" w:rsidRPr="007822EC" w:rsidRDefault="007D68F2" w:rsidP="007D68F2">
      <w:pPr>
        <w:tabs>
          <w:tab w:val="right" w:pos="9360"/>
        </w:tabs>
        <w:spacing w:before="120"/>
        <w:ind w:left="720"/>
        <w:rPr>
          <w:i/>
          <w:iCs/>
        </w:rPr>
      </w:pPr>
      <w:r w:rsidRPr="007822EC">
        <w:rPr>
          <w:i/>
          <w:iCs/>
        </w:rPr>
        <w:t xml:space="preserve">Matt </w:t>
      </w:r>
      <w:r w:rsidR="00C92845" w:rsidRPr="007822EC">
        <w:rPr>
          <w:i/>
          <w:iCs/>
        </w:rPr>
        <w:t>(</w:t>
      </w:r>
      <w:r w:rsidR="007272B4" w:rsidRPr="007822EC">
        <w:rPr>
          <w:i/>
          <w:iCs/>
        </w:rPr>
        <w:t>RAC Liaison)</w:t>
      </w:r>
      <w:r w:rsidR="00C92845" w:rsidRPr="007822EC">
        <w:rPr>
          <w:i/>
          <w:iCs/>
        </w:rPr>
        <w:t xml:space="preserve"> – WS 1910 will come up in Spring RAC </w:t>
      </w:r>
      <w:r w:rsidR="002775C0" w:rsidRPr="007822EC">
        <w:rPr>
          <w:i/>
          <w:iCs/>
        </w:rPr>
        <w:t xml:space="preserve">(Apr) </w:t>
      </w:r>
      <w:r w:rsidR="00C92845" w:rsidRPr="007822EC">
        <w:rPr>
          <w:i/>
          <w:iCs/>
        </w:rPr>
        <w:t>meeting</w:t>
      </w:r>
      <w:r w:rsidR="002775C0" w:rsidRPr="007822EC">
        <w:rPr>
          <w:i/>
          <w:iCs/>
        </w:rPr>
        <w:t>; go out to bid with social media this summer.</w:t>
      </w:r>
    </w:p>
    <w:p w14:paraId="47B28FAE" w14:textId="72ED2FDB" w:rsidR="00B8399F" w:rsidRPr="00ED5F84" w:rsidRDefault="00341593" w:rsidP="003A5775">
      <w:pPr>
        <w:numPr>
          <w:ilvl w:val="1"/>
          <w:numId w:val="1"/>
        </w:numPr>
        <w:tabs>
          <w:tab w:val="clear" w:pos="1440"/>
          <w:tab w:val="num" w:pos="1080"/>
          <w:tab w:val="right" w:pos="9360"/>
        </w:tabs>
        <w:spacing w:before="120"/>
        <w:ind w:left="1080"/>
      </w:pPr>
      <w:r w:rsidRPr="00EF3C27">
        <w:t>MT</w:t>
      </w:r>
      <w:r w:rsidR="00631EB0" w:rsidRPr="00EF3C27">
        <w:t>G – Low GWP Refrigerants</w:t>
      </w:r>
      <w:r w:rsidR="00631EB0" w:rsidRPr="00EF3C27">
        <w:tab/>
      </w:r>
      <w:r w:rsidR="00415802" w:rsidRPr="00EF3C27">
        <w:rPr>
          <w:b/>
          <w:bCs/>
        </w:rPr>
        <w:t>CRAWFORD</w:t>
      </w:r>
    </w:p>
    <w:p w14:paraId="3A529ABE" w14:textId="355192B1" w:rsidR="00ED5F84" w:rsidRPr="007822EC" w:rsidRDefault="00ED5F84" w:rsidP="00ED5F84">
      <w:pPr>
        <w:tabs>
          <w:tab w:val="right" w:pos="9360"/>
        </w:tabs>
        <w:spacing w:before="120"/>
        <w:ind w:left="720"/>
        <w:rPr>
          <w:i/>
          <w:iCs/>
        </w:rPr>
      </w:pPr>
      <w:r w:rsidRPr="007822EC">
        <w:rPr>
          <w:i/>
          <w:iCs/>
        </w:rPr>
        <w:t>Program co-</w:t>
      </w:r>
      <w:r w:rsidR="000359B7" w:rsidRPr="007822EC">
        <w:rPr>
          <w:i/>
          <w:iCs/>
        </w:rPr>
        <w:t>sponsored</w:t>
      </w:r>
      <w:r w:rsidR="00C4100B" w:rsidRPr="007822EC">
        <w:rPr>
          <w:i/>
          <w:iCs/>
        </w:rPr>
        <w:t xml:space="preserve"> program was approved but not included in </w:t>
      </w:r>
      <w:proofErr w:type="gramStart"/>
      <w:r w:rsidR="00C4100B" w:rsidRPr="007822EC">
        <w:rPr>
          <w:i/>
          <w:iCs/>
        </w:rPr>
        <w:t>Chicago</w:t>
      </w:r>
      <w:proofErr w:type="gramEnd"/>
    </w:p>
    <w:p w14:paraId="68193B59" w14:textId="78142EAC" w:rsidR="00C4100B" w:rsidRPr="007822EC" w:rsidRDefault="00C4100B" w:rsidP="00ED5F84">
      <w:pPr>
        <w:tabs>
          <w:tab w:val="right" w:pos="9360"/>
        </w:tabs>
        <w:spacing w:before="120"/>
        <w:ind w:left="720"/>
        <w:rPr>
          <w:i/>
          <w:iCs/>
        </w:rPr>
      </w:pPr>
      <w:r w:rsidRPr="007822EC">
        <w:rPr>
          <w:i/>
          <w:iCs/>
        </w:rPr>
        <w:t>Question – Any research on any A3 refrigerants</w:t>
      </w:r>
      <w:r w:rsidR="005536A8" w:rsidRPr="007822EC">
        <w:rPr>
          <w:i/>
          <w:iCs/>
        </w:rPr>
        <w:t>.</w:t>
      </w:r>
    </w:p>
    <w:p w14:paraId="0B55FA92" w14:textId="7131E535" w:rsidR="00235EFD" w:rsidRPr="007822EC" w:rsidRDefault="00235EFD" w:rsidP="00ED5F84">
      <w:pPr>
        <w:tabs>
          <w:tab w:val="right" w:pos="9360"/>
        </w:tabs>
        <w:spacing w:before="120"/>
        <w:ind w:left="720"/>
        <w:rPr>
          <w:i/>
          <w:iCs/>
        </w:rPr>
      </w:pPr>
      <w:r w:rsidRPr="007822EC">
        <w:rPr>
          <w:i/>
          <w:iCs/>
        </w:rPr>
        <w:t>Research is winding down.  One report still open and under review</w:t>
      </w:r>
    </w:p>
    <w:p w14:paraId="22294BEE" w14:textId="16E96ADF" w:rsidR="00B95DB7" w:rsidRPr="009B46E9" w:rsidRDefault="00415802" w:rsidP="002A537E">
      <w:pPr>
        <w:numPr>
          <w:ilvl w:val="1"/>
          <w:numId w:val="1"/>
        </w:numPr>
        <w:tabs>
          <w:tab w:val="clear" w:pos="1440"/>
          <w:tab w:val="num" w:pos="1080"/>
          <w:tab w:val="right" w:pos="9360"/>
        </w:tabs>
        <w:spacing w:before="120"/>
        <w:ind w:left="1080"/>
      </w:pPr>
      <w:r w:rsidRPr="00EF3C27">
        <w:t>TC 8.11 – Load Based Testing Subcommittee</w:t>
      </w:r>
      <w:r w:rsidR="00B95DB7" w:rsidRPr="00EF3C27">
        <w:tab/>
      </w:r>
      <w:r w:rsidRPr="00EF3C27">
        <w:rPr>
          <w:b/>
          <w:bCs/>
        </w:rPr>
        <w:t>HJORTLAND</w:t>
      </w:r>
    </w:p>
    <w:p w14:paraId="1C289200" w14:textId="3A4E420E" w:rsidR="009B46E9" w:rsidRPr="00271026" w:rsidRDefault="009B46E9" w:rsidP="009B46E9">
      <w:pPr>
        <w:tabs>
          <w:tab w:val="right" w:pos="9360"/>
        </w:tabs>
        <w:spacing w:before="120"/>
        <w:ind w:left="720"/>
        <w:rPr>
          <w:i/>
          <w:iCs/>
          <w:color w:val="FF0000"/>
        </w:rPr>
      </w:pPr>
      <w:r w:rsidRPr="007822EC">
        <w:rPr>
          <w:i/>
          <w:iCs/>
        </w:rPr>
        <w:t xml:space="preserve">No activity.  Waiting on DOE to </w:t>
      </w:r>
      <w:r w:rsidR="00271026" w:rsidRPr="007822EC">
        <w:rPr>
          <w:i/>
          <w:iCs/>
        </w:rPr>
        <w:t>issue new standards</w:t>
      </w:r>
      <w:r w:rsidR="005C2920" w:rsidRPr="007822EC">
        <w:rPr>
          <w:i/>
          <w:iCs/>
        </w:rPr>
        <w:t>.</w:t>
      </w:r>
    </w:p>
    <w:p w14:paraId="3DBD6FA5" w14:textId="52DD3A9C" w:rsidR="00402E4D" w:rsidRPr="005C2920" w:rsidRDefault="00415802" w:rsidP="002A537E">
      <w:pPr>
        <w:numPr>
          <w:ilvl w:val="1"/>
          <w:numId w:val="1"/>
        </w:numPr>
        <w:tabs>
          <w:tab w:val="clear" w:pos="1440"/>
          <w:tab w:val="num" w:pos="1080"/>
          <w:tab w:val="right" w:pos="9360"/>
        </w:tabs>
        <w:spacing w:before="120"/>
        <w:ind w:left="1080"/>
      </w:pPr>
      <w:r w:rsidRPr="00EF3C27">
        <w:t xml:space="preserve">Task Force on Building </w:t>
      </w:r>
      <w:r w:rsidR="000702D3" w:rsidRPr="00EF3C27">
        <w:t>Decarbonization</w:t>
      </w:r>
      <w:r w:rsidR="00402E4D" w:rsidRPr="00EF3C27">
        <w:tab/>
      </w:r>
      <w:r w:rsidRPr="00EF3C27">
        <w:rPr>
          <w:b/>
          <w:bCs/>
        </w:rPr>
        <w:t>MERCER</w:t>
      </w:r>
    </w:p>
    <w:p w14:paraId="401ABA11" w14:textId="66BB5655" w:rsidR="005C2920" w:rsidRDefault="001B1312" w:rsidP="005C2920">
      <w:pPr>
        <w:tabs>
          <w:tab w:val="right" w:pos="9360"/>
        </w:tabs>
        <w:spacing w:before="120"/>
        <w:ind w:left="720"/>
        <w:rPr>
          <w:i/>
          <w:iCs/>
        </w:rPr>
      </w:pPr>
      <w:r w:rsidRPr="007822EC">
        <w:rPr>
          <w:i/>
          <w:iCs/>
        </w:rPr>
        <w:t xml:space="preserve">(get report from Kevin Mercer) </w:t>
      </w:r>
      <w:r w:rsidR="006F4E6F" w:rsidRPr="007822EC">
        <w:rPr>
          <w:i/>
          <w:iCs/>
        </w:rPr>
        <w:t xml:space="preserve">All of the technical guides are in final phases and </w:t>
      </w:r>
      <w:proofErr w:type="spellStart"/>
      <w:r w:rsidR="006F4E6F" w:rsidRPr="007822EC">
        <w:rPr>
          <w:i/>
          <w:iCs/>
        </w:rPr>
        <w:t>do</w:t>
      </w:r>
      <w:proofErr w:type="spellEnd"/>
      <w:r w:rsidR="006F4E6F" w:rsidRPr="007822EC">
        <w:rPr>
          <w:i/>
          <w:iCs/>
        </w:rPr>
        <w:t xml:space="preserve"> out this fall.</w:t>
      </w:r>
      <w:r w:rsidRPr="007822EC">
        <w:rPr>
          <w:i/>
          <w:iCs/>
        </w:rPr>
        <w:t xml:space="preserve"> By Fall this year, the Decarb work will be complete</w:t>
      </w:r>
      <w:r w:rsidR="00406F6C" w:rsidRPr="007822EC">
        <w:rPr>
          <w:i/>
          <w:iCs/>
        </w:rPr>
        <w:t xml:space="preserve">d.  The TF will be disbanded.  Will restructure </w:t>
      </w:r>
      <w:r w:rsidR="00B23C00" w:rsidRPr="007822EC">
        <w:rPr>
          <w:i/>
          <w:iCs/>
        </w:rPr>
        <w:t xml:space="preserve">ASHRAE leadership.  </w:t>
      </w:r>
      <w:r w:rsidR="00A7212C" w:rsidRPr="007822EC">
        <w:rPr>
          <w:i/>
          <w:iCs/>
        </w:rPr>
        <w:t>Decarb will feed in through BOD</w:t>
      </w:r>
      <w:r w:rsidR="00592307" w:rsidRPr="007822EC">
        <w:rPr>
          <w:i/>
          <w:iCs/>
        </w:rPr>
        <w:t xml:space="preserve"> and other feeders.</w:t>
      </w:r>
      <w:r w:rsidR="00727E76" w:rsidRPr="007822EC">
        <w:rPr>
          <w:i/>
          <w:iCs/>
        </w:rPr>
        <w:t xml:space="preserve">  Center of Excellence for </w:t>
      </w:r>
      <w:r w:rsidR="00A25003" w:rsidRPr="007822EC">
        <w:rPr>
          <w:i/>
          <w:iCs/>
        </w:rPr>
        <w:t>Building Decarbonization</w:t>
      </w:r>
      <w:r w:rsidR="0010053E" w:rsidRPr="007822EC">
        <w:rPr>
          <w:i/>
          <w:iCs/>
        </w:rPr>
        <w:t xml:space="preserve"> will become </w:t>
      </w:r>
      <w:proofErr w:type="gramStart"/>
      <w:r w:rsidR="0010053E" w:rsidRPr="007822EC">
        <w:rPr>
          <w:i/>
          <w:iCs/>
        </w:rPr>
        <w:t>new</w:t>
      </w:r>
      <w:proofErr w:type="gramEnd"/>
      <w:r w:rsidR="0010053E" w:rsidRPr="007822EC">
        <w:rPr>
          <w:i/>
          <w:iCs/>
        </w:rPr>
        <w:t xml:space="preserve"> </w:t>
      </w:r>
    </w:p>
    <w:p w14:paraId="6AF0F76F" w14:textId="77777777" w:rsidR="008C5D39" w:rsidRDefault="008C5D39" w:rsidP="008C5D39">
      <w:pPr>
        <w:tabs>
          <w:tab w:val="left" w:pos="360"/>
          <w:tab w:val="right" w:pos="9360"/>
        </w:tabs>
        <w:spacing w:before="240"/>
        <w:ind w:left="360"/>
        <w:rPr>
          <w:b/>
        </w:rPr>
      </w:pPr>
    </w:p>
    <w:p w14:paraId="283EF1F6" w14:textId="5E2C777E" w:rsidR="00B8399F" w:rsidRPr="00EF3C27" w:rsidRDefault="00B8399F" w:rsidP="00B55AA5">
      <w:pPr>
        <w:numPr>
          <w:ilvl w:val="0"/>
          <w:numId w:val="1"/>
        </w:numPr>
        <w:tabs>
          <w:tab w:val="clear" w:pos="720"/>
          <w:tab w:val="left" w:pos="360"/>
          <w:tab w:val="right" w:pos="9360"/>
        </w:tabs>
        <w:spacing w:before="240"/>
        <w:ind w:left="360"/>
        <w:rPr>
          <w:b/>
        </w:rPr>
      </w:pPr>
      <w:r w:rsidRPr="00EF3C27">
        <w:rPr>
          <w:b/>
        </w:rPr>
        <w:lastRenderedPageBreak/>
        <w:t>Approval of</w:t>
      </w:r>
      <w:r w:rsidR="00B51CF7" w:rsidRPr="00EF3C27">
        <w:rPr>
          <w:b/>
        </w:rPr>
        <w:t xml:space="preserve"> minutes from </w:t>
      </w:r>
      <w:r w:rsidR="002A7FC3" w:rsidRPr="00EF3C27">
        <w:rPr>
          <w:b/>
        </w:rPr>
        <w:t>2023 Hybrid</w:t>
      </w:r>
      <w:r w:rsidR="00111F9A" w:rsidRPr="00EF3C27">
        <w:rPr>
          <w:b/>
        </w:rPr>
        <w:t xml:space="preserve"> Summer Meeting</w:t>
      </w:r>
      <w:r w:rsidR="004347FF" w:rsidRPr="00EF3C27">
        <w:rPr>
          <w:b/>
        </w:rPr>
        <w:tab/>
      </w:r>
      <w:r w:rsidR="002A7FC3" w:rsidRPr="00EF3C27">
        <w:rPr>
          <w:b/>
        </w:rPr>
        <w:t>HJORTLAND</w:t>
      </w:r>
    </w:p>
    <w:p w14:paraId="7145FA55" w14:textId="748C6A8D" w:rsidR="00111F9A" w:rsidRPr="007822EC" w:rsidRDefault="00D61CD1" w:rsidP="00D61CD1">
      <w:pPr>
        <w:ind w:left="720"/>
        <w:rPr>
          <w:bCs/>
          <w:i/>
          <w:iCs/>
        </w:rPr>
      </w:pPr>
      <w:r w:rsidRPr="007822EC">
        <w:rPr>
          <w:bCs/>
          <w:i/>
          <w:iCs/>
        </w:rPr>
        <w:t>Motion</w:t>
      </w:r>
      <w:r w:rsidR="00597ADA" w:rsidRPr="007822EC">
        <w:rPr>
          <w:bCs/>
          <w:i/>
          <w:iCs/>
        </w:rPr>
        <w:t xml:space="preserve"> to approve</w:t>
      </w:r>
      <w:r w:rsidR="00E37B4D" w:rsidRPr="007822EC">
        <w:rPr>
          <w:bCs/>
          <w:i/>
          <w:iCs/>
        </w:rPr>
        <w:t xml:space="preserve"> (</w:t>
      </w:r>
      <w:r w:rsidRPr="007822EC">
        <w:rPr>
          <w:bCs/>
          <w:i/>
          <w:iCs/>
        </w:rPr>
        <w:t>L Brand</w:t>
      </w:r>
      <w:r w:rsidR="00E37B4D" w:rsidRPr="007822EC">
        <w:rPr>
          <w:bCs/>
          <w:i/>
          <w:iCs/>
        </w:rPr>
        <w:t xml:space="preserve">) and seconded (S Creamer).  Vote </w:t>
      </w:r>
      <w:r w:rsidR="00D371B5" w:rsidRPr="007822EC">
        <w:rPr>
          <w:bCs/>
          <w:i/>
          <w:iCs/>
        </w:rPr>
        <w:t>7</w:t>
      </w:r>
      <w:r w:rsidRPr="007822EC">
        <w:rPr>
          <w:bCs/>
          <w:i/>
          <w:iCs/>
        </w:rPr>
        <w:t>/0/0</w:t>
      </w:r>
      <w:r w:rsidR="00D371B5" w:rsidRPr="007822EC">
        <w:rPr>
          <w:bCs/>
          <w:i/>
          <w:iCs/>
        </w:rPr>
        <w:t xml:space="preserve"> Chair not voting.</w:t>
      </w:r>
    </w:p>
    <w:p w14:paraId="4513FFBF" w14:textId="4A5096F0" w:rsidR="00376CA4" w:rsidRPr="007822EC" w:rsidRDefault="00C503F5" w:rsidP="00D61CD1">
      <w:pPr>
        <w:ind w:left="720"/>
        <w:rPr>
          <w:bCs/>
          <w:i/>
          <w:iCs/>
        </w:rPr>
      </w:pPr>
      <w:r w:rsidRPr="007822EC">
        <w:rPr>
          <w:bCs/>
          <w:i/>
          <w:iCs/>
        </w:rPr>
        <w:t xml:space="preserve">Request for new Secretary </w:t>
      </w:r>
      <w:r w:rsidR="00926991" w:rsidRPr="007822EC">
        <w:rPr>
          <w:bCs/>
          <w:i/>
          <w:iCs/>
        </w:rPr>
        <w:t>Parve</w:t>
      </w:r>
      <w:r w:rsidR="00CF68A4" w:rsidRPr="007822EC">
        <w:rPr>
          <w:bCs/>
          <w:i/>
          <w:iCs/>
        </w:rPr>
        <w:t>en Dhillon volunteered.  Will be official after June.</w:t>
      </w:r>
    </w:p>
    <w:p w14:paraId="3CDAF5FE" w14:textId="75BB8F71" w:rsidR="00C503F5" w:rsidRPr="007822EC" w:rsidRDefault="00C503F5" w:rsidP="00D61CD1">
      <w:pPr>
        <w:ind w:left="720"/>
        <w:rPr>
          <w:bCs/>
          <w:i/>
          <w:iCs/>
        </w:rPr>
      </w:pPr>
      <w:r w:rsidRPr="007822EC">
        <w:rPr>
          <w:bCs/>
          <w:i/>
          <w:iCs/>
        </w:rPr>
        <w:t xml:space="preserve">Request for new Standards Sub Comm Chair </w:t>
      </w:r>
      <w:r w:rsidR="00E90561" w:rsidRPr="007822EC">
        <w:rPr>
          <w:bCs/>
          <w:i/>
          <w:iCs/>
        </w:rPr>
        <w:t>–</w:t>
      </w:r>
      <w:r w:rsidRPr="007822EC">
        <w:rPr>
          <w:bCs/>
          <w:i/>
          <w:iCs/>
        </w:rPr>
        <w:t xml:space="preserve"> </w:t>
      </w:r>
      <w:r w:rsidR="00E90561" w:rsidRPr="007822EC">
        <w:rPr>
          <w:bCs/>
          <w:i/>
          <w:iCs/>
        </w:rPr>
        <w:t>2-standards supporting (193 and 103).</w:t>
      </w:r>
      <w:r w:rsidR="00EC7DBB" w:rsidRPr="007822EC">
        <w:rPr>
          <w:bCs/>
          <w:i/>
          <w:iCs/>
        </w:rPr>
        <w:t xml:space="preserve">  Wayne Kraft </w:t>
      </w:r>
      <w:r w:rsidR="00AF1DBA" w:rsidRPr="007822EC">
        <w:rPr>
          <w:bCs/>
          <w:i/>
          <w:iCs/>
        </w:rPr>
        <w:t>volunteered.</w:t>
      </w:r>
      <w:r w:rsidR="00EC7DBB" w:rsidRPr="007822EC">
        <w:rPr>
          <w:bCs/>
          <w:i/>
          <w:iCs/>
        </w:rPr>
        <w:t xml:space="preserve"> </w:t>
      </w:r>
    </w:p>
    <w:p w14:paraId="11D5257D" w14:textId="173AC256" w:rsidR="00DE2AC2" w:rsidRPr="00111F9A" w:rsidRDefault="004347FF" w:rsidP="00111F9A">
      <w:pPr>
        <w:keepNext/>
        <w:numPr>
          <w:ilvl w:val="0"/>
          <w:numId w:val="1"/>
        </w:numPr>
        <w:tabs>
          <w:tab w:val="clear" w:pos="720"/>
          <w:tab w:val="left" w:pos="360"/>
          <w:tab w:val="right" w:pos="9360"/>
        </w:tabs>
        <w:spacing w:before="240"/>
        <w:ind w:left="360"/>
        <w:rPr>
          <w:b/>
        </w:rPr>
      </w:pPr>
      <w:r w:rsidRPr="00111F9A">
        <w:rPr>
          <w:b/>
        </w:rPr>
        <w:t>Membership/Roste</w:t>
      </w:r>
      <w:r w:rsidR="0094173D" w:rsidRPr="00111F9A">
        <w:rPr>
          <w:b/>
        </w:rPr>
        <w:t>r</w:t>
      </w:r>
      <w:r w:rsidRPr="00111F9A">
        <w:rPr>
          <w:b/>
        </w:rPr>
        <w:tab/>
      </w:r>
      <w:r w:rsidR="000702D3" w:rsidRPr="00EF3C27">
        <w:rPr>
          <w:b/>
        </w:rPr>
        <w:t>HAYDOCK</w:t>
      </w:r>
    </w:p>
    <w:p w14:paraId="70D279AD" w14:textId="426FD081" w:rsidR="00FB2DB3" w:rsidRPr="00FB2DB3" w:rsidRDefault="00FB2DB3" w:rsidP="00FB2DB3">
      <w:pPr>
        <w:keepNext/>
        <w:tabs>
          <w:tab w:val="left" w:pos="360"/>
          <w:tab w:val="right" w:pos="9360"/>
        </w:tabs>
        <w:ind w:left="360"/>
        <w:rPr>
          <w:bCs/>
        </w:rPr>
      </w:pPr>
    </w:p>
    <w:tbl>
      <w:tblPr>
        <w:tblStyle w:val="TableGrid"/>
        <w:tblW w:w="9630" w:type="dxa"/>
        <w:tblLook w:val="0600" w:firstRow="0" w:lastRow="0" w:firstColumn="0" w:lastColumn="0" w:noHBand="1" w:noVBand="1"/>
      </w:tblPr>
      <w:tblGrid>
        <w:gridCol w:w="2395"/>
        <w:gridCol w:w="1673"/>
        <w:gridCol w:w="839"/>
        <w:gridCol w:w="267"/>
        <w:gridCol w:w="2291"/>
        <w:gridCol w:w="1326"/>
        <w:gridCol w:w="839"/>
      </w:tblGrid>
      <w:tr w:rsidR="001E2A63" w:rsidRPr="001E2A63" w14:paraId="55DCC0C5" w14:textId="77777777" w:rsidTr="0099408B">
        <w:tc>
          <w:tcPr>
            <w:tcW w:w="2395" w:type="dxa"/>
          </w:tcPr>
          <w:p w14:paraId="634ADA28" w14:textId="78463047" w:rsidR="00FB2DB3" w:rsidRPr="00F453D5" w:rsidRDefault="00FB2DB3" w:rsidP="007C509F">
            <w:pPr>
              <w:rPr>
                <w:b/>
                <w:bCs/>
                <w:color w:val="201F1E"/>
              </w:rPr>
            </w:pPr>
            <w:r w:rsidRPr="00F453D5">
              <w:rPr>
                <w:b/>
                <w:bCs/>
                <w:color w:val="201F1E"/>
              </w:rPr>
              <w:t>Name</w:t>
            </w:r>
          </w:p>
        </w:tc>
        <w:tc>
          <w:tcPr>
            <w:tcW w:w="1673" w:type="dxa"/>
          </w:tcPr>
          <w:p w14:paraId="49A01C81" w14:textId="1509F558" w:rsidR="00FB2DB3" w:rsidRPr="00F453D5" w:rsidRDefault="00FB2DB3" w:rsidP="007C509F">
            <w:pPr>
              <w:rPr>
                <w:b/>
                <w:bCs/>
                <w:color w:val="201F1E"/>
              </w:rPr>
            </w:pPr>
            <w:r w:rsidRPr="00F453D5">
              <w:rPr>
                <w:b/>
                <w:bCs/>
                <w:color w:val="201F1E"/>
              </w:rPr>
              <w:t>Role</w:t>
            </w:r>
          </w:p>
        </w:tc>
        <w:tc>
          <w:tcPr>
            <w:tcW w:w="839" w:type="dxa"/>
            <w:tcBorders>
              <w:right w:val="single" w:sz="4" w:space="0" w:color="auto"/>
            </w:tcBorders>
          </w:tcPr>
          <w:p w14:paraId="1E7250E4" w14:textId="7BA9FEDA" w:rsidR="00FB2DB3" w:rsidRPr="00F453D5" w:rsidRDefault="00FB2DB3" w:rsidP="001E2A63">
            <w:pPr>
              <w:jc w:val="center"/>
              <w:rPr>
                <w:b/>
                <w:bCs/>
                <w:color w:val="201F1E"/>
              </w:rPr>
            </w:pPr>
            <w:r w:rsidRPr="00F453D5">
              <w:rPr>
                <w:b/>
                <w:bCs/>
                <w:color w:val="201F1E"/>
              </w:rPr>
              <w:t>Voting</w:t>
            </w:r>
          </w:p>
        </w:tc>
        <w:tc>
          <w:tcPr>
            <w:tcW w:w="267" w:type="dxa"/>
            <w:tcBorders>
              <w:top w:val="nil"/>
              <w:left w:val="single" w:sz="4" w:space="0" w:color="auto"/>
              <w:bottom w:val="nil"/>
              <w:right w:val="single" w:sz="4" w:space="0" w:color="auto"/>
            </w:tcBorders>
          </w:tcPr>
          <w:p w14:paraId="2295EE02" w14:textId="77777777" w:rsidR="00FB2DB3" w:rsidRPr="00F453D5" w:rsidRDefault="00FB2DB3" w:rsidP="007C509F">
            <w:pPr>
              <w:rPr>
                <w:b/>
                <w:bCs/>
                <w:color w:val="201F1E"/>
              </w:rPr>
            </w:pPr>
          </w:p>
        </w:tc>
        <w:tc>
          <w:tcPr>
            <w:tcW w:w="2291" w:type="dxa"/>
            <w:tcBorders>
              <w:left w:val="single" w:sz="4" w:space="0" w:color="auto"/>
            </w:tcBorders>
          </w:tcPr>
          <w:p w14:paraId="6CD87886" w14:textId="5CE4EB4C" w:rsidR="00FB2DB3" w:rsidRPr="00F453D5" w:rsidRDefault="00FB2DB3" w:rsidP="007C509F">
            <w:pPr>
              <w:rPr>
                <w:b/>
                <w:bCs/>
                <w:color w:val="201F1E"/>
              </w:rPr>
            </w:pPr>
            <w:r w:rsidRPr="00F453D5">
              <w:rPr>
                <w:b/>
                <w:bCs/>
                <w:color w:val="201F1E"/>
              </w:rPr>
              <w:t>Name</w:t>
            </w:r>
          </w:p>
        </w:tc>
        <w:tc>
          <w:tcPr>
            <w:tcW w:w="1326" w:type="dxa"/>
          </w:tcPr>
          <w:p w14:paraId="4794968E" w14:textId="2167C258" w:rsidR="00FB2DB3" w:rsidRPr="00F453D5" w:rsidRDefault="00FB2DB3" w:rsidP="007C509F">
            <w:pPr>
              <w:rPr>
                <w:b/>
                <w:bCs/>
                <w:color w:val="201F1E"/>
              </w:rPr>
            </w:pPr>
            <w:r w:rsidRPr="00F453D5">
              <w:rPr>
                <w:b/>
                <w:bCs/>
                <w:color w:val="201F1E"/>
              </w:rPr>
              <w:t>Role</w:t>
            </w:r>
          </w:p>
        </w:tc>
        <w:tc>
          <w:tcPr>
            <w:tcW w:w="839" w:type="dxa"/>
          </w:tcPr>
          <w:p w14:paraId="2A609264" w14:textId="24978083" w:rsidR="00FB2DB3" w:rsidRPr="00F453D5" w:rsidRDefault="00FB2DB3" w:rsidP="001E2A63">
            <w:pPr>
              <w:jc w:val="center"/>
              <w:rPr>
                <w:b/>
                <w:bCs/>
                <w:color w:val="201F1E"/>
              </w:rPr>
            </w:pPr>
            <w:r w:rsidRPr="00F453D5">
              <w:rPr>
                <w:b/>
                <w:bCs/>
                <w:color w:val="201F1E"/>
              </w:rPr>
              <w:t>Voting</w:t>
            </w:r>
          </w:p>
        </w:tc>
      </w:tr>
      <w:tr w:rsidR="00251973" w:rsidRPr="001E2A63" w14:paraId="288BC515" w14:textId="219F39F3" w:rsidTr="0099408B">
        <w:tc>
          <w:tcPr>
            <w:tcW w:w="2395" w:type="dxa"/>
          </w:tcPr>
          <w:p w14:paraId="5C18A40E" w14:textId="2C1C8380" w:rsidR="00251973" w:rsidRPr="00EF3C27" w:rsidRDefault="002A7FC3" w:rsidP="00251973">
            <w:r w:rsidRPr="00EF3C27">
              <w:t xml:space="preserve">Andrew </w:t>
            </w:r>
            <w:r w:rsidR="00EF192B" w:rsidRPr="00EF3C27">
              <w:t>HJORTLAND</w:t>
            </w:r>
          </w:p>
        </w:tc>
        <w:tc>
          <w:tcPr>
            <w:tcW w:w="1673" w:type="dxa"/>
            <w:hideMark/>
          </w:tcPr>
          <w:p w14:paraId="385A8786" w14:textId="4ACCAF46" w:rsidR="00251973" w:rsidRPr="00EF3C27" w:rsidRDefault="00251973" w:rsidP="00251973">
            <w:r w:rsidRPr="00EF3C27">
              <w:t>Chair</w:t>
            </w:r>
          </w:p>
        </w:tc>
        <w:tc>
          <w:tcPr>
            <w:tcW w:w="839" w:type="dxa"/>
            <w:tcBorders>
              <w:right w:val="single" w:sz="4" w:space="0" w:color="auto"/>
            </w:tcBorders>
            <w:hideMark/>
          </w:tcPr>
          <w:p w14:paraId="040E02BD" w14:textId="521F2DD7" w:rsidR="00251973" w:rsidRPr="00EF3C27" w:rsidRDefault="00251973" w:rsidP="00251973">
            <w:pPr>
              <w:jc w:val="center"/>
            </w:pPr>
            <w:r w:rsidRPr="00EF3C27">
              <w:t>Yes</w:t>
            </w:r>
          </w:p>
        </w:tc>
        <w:tc>
          <w:tcPr>
            <w:tcW w:w="267" w:type="dxa"/>
            <w:tcBorders>
              <w:top w:val="nil"/>
              <w:left w:val="single" w:sz="4" w:space="0" w:color="auto"/>
              <w:bottom w:val="nil"/>
              <w:right w:val="single" w:sz="4" w:space="0" w:color="auto"/>
            </w:tcBorders>
          </w:tcPr>
          <w:p w14:paraId="23225353" w14:textId="77777777" w:rsidR="00251973" w:rsidRPr="00EF3C27" w:rsidRDefault="00251973" w:rsidP="00251973"/>
        </w:tc>
        <w:tc>
          <w:tcPr>
            <w:tcW w:w="2291" w:type="dxa"/>
            <w:tcBorders>
              <w:left w:val="single" w:sz="4" w:space="0" w:color="auto"/>
            </w:tcBorders>
          </w:tcPr>
          <w:p w14:paraId="1CCDF1AD" w14:textId="7C6D76C9" w:rsidR="00251973" w:rsidRPr="00EF3C27" w:rsidRDefault="00EF192B" w:rsidP="00251973">
            <w:r w:rsidRPr="00EF3C27">
              <w:t>Lawrence BRAND</w:t>
            </w:r>
          </w:p>
        </w:tc>
        <w:tc>
          <w:tcPr>
            <w:tcW w:w="1326" w:type="dxa"/>
          </w:tcPr>
          <w:p w14:paraId="524A0D51" w14:textId="13C2B724" w:rsidR="00251973" w:rsidRPr="00EF3C27" w:rsidRDefault="00EF192B" w:rsidP="00251973">
            <w:r w:rsidRPr="00EF3C27">
              <w:t>Member</w:t>
            </w:r>
          </w:p>
        </w:tc>
        <w:tc>
          <w:tcPr>
            <w:tcW w:w="839" w:type="dxa"/>
          </w:tcPr>
          <w:p w14:paraId="747EE316" w14:textId="6824F515" w:rsidR="00251973" w:rsidRPr="00EF3C27" w:rsidRDefault="00251973" w:rsidP="00251973">
            <w:pPr>
              <w:jc w:val="center"/>
            </w:pPr>
            <w:r w:rsidRPr="00EF3C27">
              <w:t>Yes</w:t>
            </w:r>
          </w:p>
        </w:tc>
      </w:tr>
      <w:tr w:rsidR="00251973" w:rsidRPr="001E2A63" w14:paraId="0811C6A1" w14:textId="42DAAB98" w:rsidTr="0099408B">
        <w:tc>
          <w:tcPr>
            <w:tcW w:w="2395" w:type="dxa"/>
          </w:tcPr>
          <w:p w14:paraId="151487DB" w14:textId="1F8754EC" w:rsidR="00251973" w:rsidRPr="00EF3C27" w:rsidRDefault="00415802" w:rsidP="00251973">
            <w:r w:rsidRPr="00EF3C27">
              <w:t>Scott</w:t>
            </w:r>
            <w:r w:rsidR="002A7FC3" w:rsidRPr="00EF3C27">
              <w:t xml:space="preserve"> </w:t>
            </w:r>
            <w:r w:rsidR="00EF192B" w:rsidRPr="00EF3C27">
              <w:t>CREAMER</w:t>
            </w:r>
          </w:p>
        </w:tc>
        <w:tc>
          <w:tcPr>
            <w:tcW w:w="1673" w:type="dxa"/>
            <w:hideMark/>
          </w:tcPr>
          <w:p w14:paraId="440C6313" w14:textId="77777777" w:rsidR="00251973" w:rsidRPr="00EF3C27" w:rsidRDefault="00251973" w:rsidP="00251973">
            <w:r w:rsidRPr="00EF3C27">
              <w:t>Vice Chair</w:t>
            </w:r>
            <w:r w:rsidR="0099408B" w:rsidRPr="00EF3C27">
              <w:t xml:space="preserve"> / </w:t>
            </w:r>
          </w:p>
          <w:p w14:paraId="4FAC8C23" w14:textId="14DA6F6E" w:rsidR="0099408B" w:rsidRPr="00EF3C27" w:rsidRDefault="0099408B" w:rsidP="00251973">
            <w:r w:rsidRPr="00EF3C27">
              <w:t>Program Chair</w:t>
            </w:r>
          </w:p>
        </w:tc>
        <w:tc>
          <w:tcPr>
            <w:tcW w:w="839" w:type="dxa"/>
            <w:tcBorders>
              <w:right w:val="single" w:sz="4" w:space="0" w:color="auto"/>
            </w:tcBorders>
            <w:hideMark/>
          </w:tcPr>
          <w:p w14:paraId="298901AB" w14:textId="5DB4F546" w:rsidR="00251973" w:rsidRPr="00EF3C27" w:rsidRDefault="00251973" w:rsidP="00251973">
            <w:pPr>
              <w:jc w:val="center"/>
            </w:pPr>
            <w:r w:rsidRPr="00EF3C27">
              <w:t>Yes</w:t>
            </w:r>
          </w:p>
        </w:tc>
        <w:tc>
          <w:tcPr>
            <w:tcW w:w="267" w:type="dxa"/>
            <w:tcBorders>
              <w:top w:val="nil"/>
              <w:left w:val="single" w:sz="4" w:space="0" w:color="auto"/>
              <w:bottom w:val="nil"/>
              <w:right w:val="single" w:sz="4" w:space="0" w:color="auto"/>
            </w:tcBorders>
          </w:tcPr>
          <w:p w14:paraId="09C9A79F" w14:textId="77777777" w:rsidR="00251973" w:rsidRPr="00EF3C27" w:rsidRDefault="00251973" w:rsidP="00251973"/>
        </w:tc>
        <w:tc>
          <w:tcPr>
            <w:tcW w:w="2291" w:type="dxa"/>
            <w:tcBorders>
              <w:left w:val="single" w:sz="4" w:space="0" w:color="auto"/>
            </w:tcBorders>
          </w:tcPr>
          <w:p w14:paraId="2E99F722" w14:textId="102C3E98" w:rsidR="00251973" w:rsidRPr="00EF3C27" w:rsidRDefault="00EF192B" w:rsidP="00251973">
            <w:r w:rsidRPr="00EF3C27">
              <w:t>Craig GRIDER</w:t>
            </w:r>
          </w:p>
        </w:tc>
        <w:tc>
          <w:tcPr>
            <w:tcW w:w="1326" w:type="dxa"/>
          </w:tcPr>
          <w:p w14:paraId="27307571" w14:textId="5DECA04C" w:rsidR="00251973" w:rsidRPr="00EF3C27" w:rsidRDefault="00EF192B" w:rsidP="00251973">
            <w:r w:rsidRPr="00EF3C27">
              <w:t>Member</w:t>
            </w:r>
          </w:p>
        </w:tc>
        <w:tc>
          <w:tcPr>
            <w:tcW w:w="839" w:type="dxa"/>
          </w:tcPr>
          <w:p w14:paraId="59F5AF93" w14:textId="366F33EC" w:rsidR="00251973" w:rsidRPr="00EF3C27" w:rsidRDefault="00251973" w:rsidP="00251973">
            <w:pPr>
              <w:jc w:val="center"/>
            </w:pPr>
            <w:r w:rsidRPr="00EF3C27">
              <w:t>Yes</w:t>
            </w:r>
          </w:p>
        </w:tc>
      </w:tr>
      <w:tr w:rsidR="00251973" w:rsidRPr="001E2A63" w14:paraId="292A6118" w14:textId="415D6D93" w:rsidTr="0099408B">
        <w:tc>
          <w:tcPr>
            <w:tcW w:w="2395" w:type="dxa"/>
          </w:tcPr>
          <w:p w14:paraId="2CFDC93C" w14:textId="37FAD93F" w:rsidR="00251973" w:rsidRPr="00EF3C27" w:rsidRDefault="002A7FC3" w:rsidP="00251973">
            <w:r w:rsidRPr="00EF3C27">
              <w:t xml:space="preserve">Paul </w:t>
            </w:r>
            <w:r w:rsidR="00EF192B" w:rsidRPr="00EF3C27">
              <w:t>HAYDOCK</w:t>
            </w:r>
          </w:p>
        </w:tc>
        <w:tc>
          <w:tcPr>
            <w:tcW w:w="1673" w:type="dxa"/>
            <w:hideMark/>
          </w:tcPr>
          <w:p w14:paraId="1F1DC5DC" w14:textId="7BD69EFD" w:rsidR="00251973" w:rsidRPr="00EF3C27" w:rsidRDefault="00251973" w:rsidP="00251973">
            <w:r w:rsidRPr="00EF3C27">
              <w:t>Secretary</w:t>
            </w:r>
          </w:p>
        </w:tc>
        <w:tc>
          <w:tcPr>
            <w:tcW w:w="839" w:type="dxa"/>
            <w:tcBorders>
              <w:right w:val="single" w:sz="4" w:space="0" w:color="auto"/>
            </w:tcBorders>
            <w:hideMark/>
          </w:tcPr>
          <w:p w14:paraId="543C5233" w14:textId="35AC9036"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098BBC4A" w14:textId="3DB60B7F" w:rsidR="00251973" w:rsidRPr="00EF3C27" w:rsidRDefault="00251973" w:rsidP="00251973"/>
        </w:tc>
        <w:tc>
          <w:tcPr>
            <w:tcW w:w="2291" w:type="dxa"/>
            <w:tcBorders>
              <w:left w:val="single" w:sz="4" w:space="0" w:color="auto"/>
            </w:tcBorders>
          </w:tcPr>
          <w:p w14:paraId="21F76E30" w14:textId="334ED17C" w:rsidR="00251973" w:rsidRPr="00EF3C27" w:rsidRDefault="0099408B" w:rsidP="00251973">
            <w:r w:rsidRPr="00EF3C27">
              <w:t>Jeffery MUNK</w:t>
            </w:r>
          </w:p>
        </w:tc>
        <w:tc>
          <w:tcPr>
            <w:tcW w:w="1326" w:type="dxa"/>
          </w:tcPr>
          <w:p w14:paraId="3340ADFD" w14:textId="001BC04D" w:rsidR="00251973" w:rsidRPr="00EF3C27" w:rsidRDefault="0099408B" w:rsidP="00251973">
            <w:r w:rsidRPr="00EF3C27">
              <w:t>Member</w:t>
            </w:r>
          </w:p>
        </w:tc>
        <w:tc>
          <w:tcPr>
            <w:tcW w:w="839" w:type="dxa"/>
          </w:tcPr>
          <w:p w14:paraId="38416BB5" w14:textId="73390547" w:rsidR="00251973" w:rsidRPr="00EF3C27" w:rsidRDefault="00251973" w:rsidP="00251973">
            <w:pPr>
              <w:jc w:val="center"/>
            </w:pPr>
            <w:r w:rsidRPr="00EF3C27">
              <w:t>Yes</w:t>
            </w:r>
          </w:p>
        </w:tc>
      </w:tr>
      <w:tr w:rsidR="00251973" w:rsidRPr="001E2A63" w14:paraId="550CD535" w14:textId="40CDC749" w:rsidTr="0099408B">
        <w:tc>
          <w:tcPr>
            <w:tcW w:w="2395" w:type="dxa"/>
          </w:tcPr>
          <w:p w14:paraId="59DBA524" w14:textId="30A991CF" w:rsidR="00251973" w:rsidRPr="00EF3C27" w:rsidRDefault="002A7FC3" w:rsidP="00251973">
            <w:r w:rsidRPr="00EF3C27">
              <w:t xml:space="preserve">Nicolas </w:t>
            </w:r>
            <w:r w:rsidR="00EF192B" w:rsidRPr="00EF3C27">
              <w:t>AOUAD</w:t>
            </w:r>
          </w:p>
        </w:tc>
        <w:tc>
          <w:tcPr>
            <w:tcW w:w="1673" w:type="dxa"/>
            <w:hideMark/>
          </w:tcPr>
          <w:p w14:paraId="5A5B4499" w14:textId="48789095" w:rsidR="00251973" w:rsidRPr="00EF3C27" w:rsidRDefault="00251973" w:rsidP="00251973">
            <w:r w:rsidRPr="00EF3C27">
              <w:t>Research Chair</w:t>
            </w:r>
          </w:p>
        </w:tc>
        <w:tc>
          <w:tcPr>
            <w:tcW w:w="839" w:type="dxa"/>
            <w:tcBorders>
              <w:right w:val="single" w:sz="4" w:space="0" w:color="auto"/>
            </w:tcBorders>
            <w:hideMark/>
          </w:tcPr>
          <w:p w14:paraId="7A637859" w14:textId="092A5E90" w:rsidR="00251973" w:rsidRPr="00EF3C27" w:rsidRDefault="00251973" w:rsidP="00251973">
            <w:pPr>
              <w:jc w:val="center"/>
            </w:pPr>
            <w:r w:rsidRPr="00EF3C27">
              <w:t>Yes</w:t>
            </w:r>
          </w:p>
        </w:tc>
        <w:tc>
          <w:tcPr>
            <w:tcW w:w="267" w:type="dxa"/>
            <w:tcBorders>
              <w:top w:val="nil"/>
              <w:left w:val="single" w:sz="4" w:space="0" w:color="auto"/>
              <w:bottom w:val="nil"/>
              <w:right w:val="single" w:sz="4" w:space="0" w:color="auto"/>
            </w:tcBorders>
          </w:tcPr>
          <w:p w14:paraId="650FF22E" w14:textId="54C8B86E" w:rsidR="00251973" w:rsidRPr="00EF3C27" w:rsidRDefault="00251973" w:rsidP="00251973"/>
        </w:tc>
        <w:tc>
          <w:tcPr>
            <w:tcW w:w="2291" w:type="dxa"/>
            <w:tcBorders>
              <w:left w:val="single" w:sz="4" w:space="0" w:color="auto"/>
            </w:tcBorders>
          </w:tcPr>
          <w:p w14:paraId="50720105" w14:textId="65158053" w:rsidR="00251973" w:rsidRPr="00EF3C27" w:rsidRDefault="0099408B" w:rsidP="00251973">
            <w:r w:rsidRPr="00EF3C27">
              <w:t>Payam DELGOSHAEI</w:t>
            </w:r>
          </w:p>
        </w:tc>
        <w:tc>
          <w:tcPr>
            <w:tcW w:w="1326" w:type="dxa"/>
          </w:tcPr>
          <w:p w14:paraId="15B7074E" w14:textId="2A0F9A1F" w:rsidR="00251973" w:rsidRPr="00EF3C27" w:rsidRDefault="0099408B" w:rsidP="00251973">
            <w:r w:rsidRPr="00EF3C27">
              <w:t>Member</w:t>
            </w:r>
          </w:p>
        </w:tc>
        <w:tc>
          <w:tcPr>
            <w:tcW w:w="839" w:type="dxa"/>
          </w:tcPr>
          <w:p w14:paraId="31630EC4" w14:textId="5967B0E2" w:rsidR="00251973" w:rsidRPr="00EF3C27" w:rsidRDefault="00251973" w:rsidP="00251973">
            <w:pPr>
              <w:jc w:val="center"/>
            </w:pPr>
            <w:r w:rsidRPr="00EF3C27">
              <w:t>Yes</w:t>
            </w:r>
          </w:p>
        </w:tc>
      </w:tr>
      <w:tr w:rsidR="00251973" w:rsidRPr="001E2A63" w14:paraId="746C2106" w14:textId="403A477A" w:rsidTr="0099408B">
        <w:tc>
          <w:tcPr>
            <w:tcW w:w="2395" w:type="dxa"/>
          </w:tcPr>
          <w:p w14:paraId="685C3B3A" w14:textId="4D2EE623" w:rsidR="00251973" w:rsidRPr="00EF3C27" w:rsidRDefault="002A7FC3" w:rsidP="00251973">
            <w:r w:rsidRPr="00EF3C27">
              <w:t xml:space="preserve">Kevin </w:t>
            </w:r>
            <w:r w:rsidR="00EF192B" w:rsidRPr="00EF3C27">
              <w:t>MERCER</w:t>
            </w:r>
          </w:p>
        </w:tc>
        <w:tc>
          <w:tcPr>
            <w:tcW w:w="1673" w:type="dxa"/>
            <w:hideMark/>
          </w:tcPr>
          <w:p w14:paraId="35590C45" w14:textId="75323F1B" w:rsidR="00251973" w:rsidRPr="00EF3C27" w:rsidRDefault="00251973" w:rsidP="00251973">
            <w:r w:rsidRPr="00EF3C27">
              <w:t>Standards Chair</w:t>
            </w:r>
          </w:p>
        </w:tc>
        <w:tc>
          <w:tcPr>
            <w:tcW w:w="839" w:type="dxa"/>
            <w:tcBorders>
              <w:right w:val="single" w:sz="4" w:space="0" w:color="auto"/>
            </w:tcBorders>
            <w:hideMark/>
          </w:tcPr>
          <w:p w14:paraId="343871A2" w14:textId="78116AF7"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1173C410" w14:textId="05194958" w:rsidR="00251973" w:rsidRPr="00EF3C27" w:rsidRDefault="00251973" w:rsidP="00251973"/>
        </w:tc>
        <w:tc>
          <w:tcPr>
            <w:tcW w:w="2291" w:type="dxa"/>
            <w:tcBorders>
              <w:left w:val="single" w:sz="4" w:space="0" w:color="auto"/>
            </w:tcBorders>
          </w:tcPr>
          <w:p w14:paraId="0AD7F0FF" w14:textId="0D39B648" w:rsidR="00251973" w:rsidRPr="00EF3C27" w:rsidRDefault="0099408B" w:rsidP="00251973">
            <w:r w:rsidRPr="00EF3C27">
              <w:t>Wayne KRAFT</w:t>
            </w:r>
          </w:p>
        </w:tc>
        <w:tc>
          <w:tcPr>
            <w:tcW w:w="1326" w:type="dxa"/>
          </w:tcPr>
          <w:p w14:paraId="78CFE544" w14:textId="4B1A3CBF" w:rsidR="00251973" w:rsidRPr="00EF3C27" w:rsidRDefault="0099408B" w:rsidP="00251973">
            <w:r w:rsidRPr="00EF3C27">
              <w:t>Member</w:t>
            </w:r>
          </w:p>
        </w:tc>
        <w:tc>
          <w:tcPr>
            <w:tcW w:w="839" w:type="dxa"/>
          </w:tcPr>
          <w:p w14:paraId="16D4D7BC" w14:textId="4138F511" w:rsidR="00251973" w:rsidRPr="00EF3C27" w:rsidRDefault="00251973" w:rsidP="00251973">
            <w:pPr>
              <w:jc w:val="center"/>
            </w:pPr>
            <w:r w:rsidRPr="00EF3C27">
              <w:t>Yes</w:t>
            </w:r>
          </w:p>
        </w:tc>
      </w:tr>
      <w:tr w:rsidR="00251973" w:rsidRPr="001E2A63" w14:paraId="67C2EF9A" w14:textId="7E64F48D" w:rsidTr="0099408B">
        <w:tc>
          <w:tcPr>
            <w:tcW w:w="2395" w:type="dxa"/>
          </w:tcPr>
          <w:p w14:paraId="733BE6D3" w14:textId="491D219F" w:rsidR="00251973" w:rsidRPr="00EF3C27" w:rsidRDefault="002A7FC3" w:rsidP="00251973">
            <w:r w:rsidRPr="00EF3C27">
              <w:t xml:space="preserve">Randy </w:t>
            </w:r>
            <w:r w:rsidR="00EF192B" w:rsidRPr="00EF3C27">
              <w:t>PALM</w:t>
            </w:r>
          </w:p>
        </w:tc>
        <w:tc>
          <w:tcPr>
            <w:tcW w:w="1673" w:type="dxa"/>
            <w:hideMark/>
          </w:tcPr>
          <w:p w14:paraId="5C133266" w14:textId="7410E6A9" w:rsidR="00251973" w:rsidRPr="00EF3C27" w:rsidRDefault="00251973" w:rsidP="00251973">
            <w:r w:rsidRPr="00EF3C27">
              <w:t>Handbook Chair</w:t>
            </w:r>
          </w:p>
        </w:tc>
        <w:tc>
          <w:tcPr>
            <w:tcW w:w="839" w:type="dxa"/>
            <w:tcBorders>
              <w:right w:val="single" w:sz="4" w:space="0" w:color="auto"/>
            </w:tcBorders>
            <w:hideMark/>
          </w:tcPr>
          <w:p w14:paraId="678155BC" w14:textId="42D9FE63"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176C8454" w14:textId="04346890" w:rsidR="00251973" w:rsidRPr="00EF3C27" w:rsidRDefault="00251973" w:rsidP="00251973"/>
        </w:tc>
        <w:tc>
          <w:tcPr>
            <w:tcW w:w="2291" w:type="dxa"/>
            <w:tcBorders>
              <w:left w:val="single" w:sz="4" w:space="0" w:color="auto"/>
            </w:tcBorders>
          </w:tcPr>
          <w:p w14:paraId="0930316C" w14:textId="1409F180" w:rsidR="00251973" w:rsidRPr="00EF3C27" w:rsidRDefault="0099408B" w:rsidP="00251973">
            <w:r w:rsidRPr="00EF3C27">
              <w:t>Patrick RILEY</w:t>
            </w:r>
          </w:p>
        </w:tc>
        <w:tc>
          <w:tcPr>
            <w:tcW w:w="1326" w:type="dxa"/>
          </w:tcPr>
          <w:p w14:paraId="12813BA4" w14:textId="1F522779" w:rsidR="00251973" w:rsidRPr="00EF3C27" w:rsidRDefault="0099408B" w:rsidP="00251973">
            <w:r w:rsidRPr="00EF3C27">
              <w:t>Member</w:t>
            </w:r>
          </w:p>
        </w:tc>
        <w:tc>
          <w:tcPr>
            <w:tcW w:w="839" w:type="dxa"/>
          </w:tcPr>
          <w:p w14:paraId="0206BA57" w14:textId="63D39BB7" w:rsidR="00251973" w:rsidRPr="00EF3C27" w:rsidRDefault="00251973" w:rsidP="00251973">
            <w:pPr>
              <w:jc w:val="center"/>
            </w:pPr>
            <w:r w:rsidRPr="00EF3C27">
              <w:t>Yes</w:t>
            </w:r>
          </w:p>
        </w:tc>
      </w:tr>
      <w:tr w:rsidR="00251973" w:rsidRPr="001E2A63" w14:paraId="4CE12629" w14:textId="058B619E" w:rsidTr="0099408B">
        <w:tc>
          <w:tcPr>
            <w:tcW w:w="2395" w:type="dxa"/>
          </w:tcPr>
          <w:p w14:paraId="007743D8" w14:textId="7240624D" w:rsidR="00251973" w:rsidRPr="00EF3C27" w:rsidRDefault="002A7FC3" w:rsidP="00251973">
            <w:r w:rsidRPr="00EF3C27">
              <w:t xml:space="preserve">George </w:t>
            </w:r>
            <w:r w:rsidR="00EF192B" w:rsidRPr="00EF3C27">
              <w:t>YAEGER</w:t>
            </w:r>
          </w:p>
        </w:tc>
        <w:tc>
          <w:tcPr>
            <w:tcW w:w="1673" w:type="dxa"/>
            <w:hideMark/>
          </w:tcPr>
          <w:p w14:paraId="7A725490" w14:textId="4474BB08" w:rsidR="00251973" w:rsidRPr="00EF3C27" w:rsidRDefault="00251973" w:rsidP="00251973">
            <w:r w:rsidRPr="00EF3C27">
              <w:t>Webmaster</w:t>
            </w:r>
          </w:p>
        </w:tc>
        <w:tc>
          <w:tcPr>
            <w:tcW w:w="839" w:type="dxa"/>
            <w:tcBorders>
              <w:right w:val="single" w:sz="4" w:space="0" w:color="auto"/>
            </w:tcBorders>
            <w:hideMark/>
          </w:tcPr>
          <w:p w14:paraId="0F2300C4" w14:textId="72F7E656"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7D09EB5D" w14:textId="77777777" w:rsidR="00251973" w:rsidRPr="00EF3C27" w:rsidRDefault="00251973" w:rsidP="00251973"/>
        </w:tc>
        <w:tc>
          <w:tcPr>
            <w:tcW w:w="2291" w:type="dxa"/>
            <w:tcBorders>
              <w:left w:val="single" w:sz="4" w:space="0" w:color="auto"/>
            </w:tcBorders>
          </w:tcPr>
          <w:p w14:paraId="3CB59132" w14:textId="65E4A8F8" w:rsidR="00251973" w:rsidRPr="00EF3C27" w:rsidRDefault="00251973" w:rsidP="00251973"/>
        </w:tc>
        <w:tc>
          <w:tcPr>
            <w:tcW w:w="1326" w:type="dxa"/>
          </w:tcPr>
          <w:p w14:paraId="07FED69D" w14:textId="000F4C09" w:rsidR="00251973" w:rsidRPr="00EF3C27" w:rsidRDefault="00251973" w:rsidP="00251973"/>
        </w:tc>
        <w:tc>
          <w:tcPr>
            <w:tcW w:w="839" w:type="dxa"/>
          </w:tcPr>
          <w:p w14:paraId="4F2C9D93" w14:textId="6A55FE72" w:rsidR="00251973" w:rsidRPr="00EF3C27" w:rsidRDefault="00251973" w:rsidP="00251973">
            <w:pPr>
              <w:jc w:val="center"/>
            </w:pPr>
          </w:p>
        </w:tc>
      </w:tr>
    </w:tbl>
    <w:p w14:paraId="4F2EAD8B" w14:textId="0EAB17D9" w:rsidR="00196418" w:rsidRPr="00824C37" w:rsidRDefault="00B8399F" w:rsidP="00FB2DB3">
      <w:pPr>
        <w:keepNext/>
        <w:numPr>
          <w:ilvl w:val="0"/>
          <w:numId w:val="1"/>
        </w:numPr>
        <w:tabs>
          <w:tab w:val="left" w:pos="360"/>
          <w:tab w:val="left" w:pos="720"/>
          <w:tab w:val="right" w:pos="9360"/>
        </w:tabs>
        <w:spacing w:before="240"/>
        <w:ind w:left="360"/>
        <w:rPr>
          <w:b/>
        </w:rPr>
      </w:pPr>
      <w:r w:rsidRPr="00824C37">
        <w:rPr>
          <w:b/>
        </w:rPr>
        <w:t>Subcommittee report</w:t>
      </w:r>
      <w:r w:rsidR="00842E8B" w:rsidRPr="00824C37">
        <w:rPr>
          <w:b/>
        </w:rPr>
        <w:t>s</w:t>
      </w:r>
      <w:r w:rsidR="00196418" w:rsidRPr="00824C37">
        <w:rPr>
          <w:b/>
        </w:rPr>
        <w:tab/>
      </w:r>
    </w:p>
    <w:p w14:paraId="1967A451" w14:textId="3E8E9111" w:rsidR="00B8399F" w:rsidRPr="00ED2DD7" w:rsidRDefault="00B8399F" w:rsidP="003A5775">
      <w:pPr>
        <w:numPr>
          <w:ilvl w:val="1"/>
          <w:numId w:val="1"/>
        </w:numPr>
        <w:tabs>
          <w:tab w:val="clear" w:pos="1440"/>
          <w:tab w:val="num" w:pos="1080"/>
          <w:tab w:val="right" w:pos="9360"/>
        </w:tabs>
        <w:spacing w:before="120"/>
        <w:ind w:left="1080"/>
      </w:pPr>
      <w:r w:rsidRPr="00251973">
        <w:t>Programs</w:t>
      </w:r>
      <w:r w:rsidRPr="00251973">
        <w:tab/>
      </w:r>
      <w:r w:rsidR="002A7FC3" w:rsidRPr="00EF3C27">
        <w:rPr>
          <w:b/>
          <w:bCs/>
        </w:rPr>
        <w:t>CREAMER</w:t>
      </w:r>
    </w:p>
    <w:p w14:paraId="36B16A14" w14:textId="1E569CF7" w:rsidR="006A1FA4" w:rsidRPr="007822EC" w:rsidRDefault="009F19FB" w:rsidP="007822EC">
      <w:pPr>
        <w:tabs>
          <w:tab w:val="right" w:pos="9360"/>
        </w:tabs>
        <w:spacing w:before="120"/>
        <w:ind w:left="720"/>
        <w:rPr>
          <w:i/>
          <w:iCs/>
        </w:rPr>
      </w:pPr>
      <w:r w:rsidRPr="007822EC">
        <w:rPr>
          <w:i/>
          <w:iCs/>
        </w:rPr>
        <w:t xml:space="preserve">Chicago – </w:t>
      </w:r>
      <w:r w:rsidR="009E3F6F" w:rsidRPr="007822EC">
        <w:rPr>
          <w:i/>
          <w:iCs/>
        </w:rPr>
        <w:t xml:space="preserve">A2L </w:t>
      </w:r>
      <w:r w:rsidRPr="007822EC">
        <w:rPr>
          <w:i/>
          <w:iCs/>
        </w:rPr>
        <w:t>program put in was rejected</w:t>
      </w:r>
      <w:r w:rsidR="00D42DE8" w:rsidRPr="007822EC">
        <w:rPr>
          <w:i/>
          <w:iCs/>
        </w:rPr>
        <w:t xml:space="preserve"> for Chicago (only 50% acceptance; grumble about “must have decarb in title”)</w:t>
      </w:r>
      <w:r w:rsidRPr="007822EC">
        <w:rPr>
          <w:i/>
          <w:iCs/>
        </w:rPr>
        <w:t xml:space="preserve">.  </w:t>
      </w:r>
      <w:r w:rsidR="00772A12" w:rsidRPr="007822EC">
        <w:rPr>
          <w:i/>
          <w:iCs/>
        </w:rPr>
        <w:t xml:space="preserve">General agreement to resubmit it </w:t>
      </w:r>
      <w:r w:rsidRPr="007822EC">
        <w:rPr>
          <w:i/>
          <w:iCs/>
        </w:rPr>
        <w:t xml:space="preserve">to </w:t>
      </w:r>
      <w:r w:rsidR="009378EE" w:rsidRPr="007822EC">
        <w:rPr>
          <w:i/>
          <w:iCs/>
        </w:rPr>
        <w:t>Indianapolis</w:t>
      </w:r>
      <w:r w:rsidR="00FA6D59" w:rsidRPr="007822EC">
        <w:rPr>
          <w:i/>
          <w:iCs/>
        </w:rPr>
        <w:t xml:space="preserve"> under the Indy Tracks</w:t>
      </w:r>
      <w:r w:rsidR="00772A12" w:rsidRPr="007822EC">
        <w:rPr>
          <w:i/>
          <w:iCs/>
        </w:rPr>
        <w:t xml:space="preserve"> (</w:t>
      </w:r>
      <w:proofErr w:type="spellStart"/>
      <w:r w:rsidR="00772A12" w:rsidRPr="007822EC">
        <w:rPr>
          <w:i/>
          <w:iCs/>
        </w:rPr>
        <w:t>tbd</w:t>
      </w:r>
      <w:proofErr w:type="spellEnd"/>
      <w:r w:rsidR="00772A12" w:rsidRPr="007822EC">
        <w:rPr>
          <w:i/>
          <w:iCs/>
        </w:rPr>
        <w:t>)</w:t>
      </w:r>
      <w:r w:rsidR="0060133F" w:rsidRPr="007822EC">
        <w:rPr>
          <w:i/>
          <w:iCs/>
        </w:rPr>
        <w:t>.</w:t>
      </w:r>
      <w:r w:rsidR="00FA6D59" w:rsidRPr="007822EC">
        <w:rPr>
          <w:i/>
          <w:iCs/>
        </w:rPr>
        <w:t xml:space="preserve">  </w:t>
      </w:r>
      <w:r w:rsidR="0098550C" w:rsidRPr="007822EC">
        <w:rPr>
          <w:i/>
          <w:iCs/>
        </w:rPr>
        <w:t xml:space="preserve">Plan to </w:t>
      </w:r>
      <w:r w:rsidR="00CC7083" w:rsidRPr="007822EC">
        <w:rPr>
          <w:i/>
          <w:iCs/>
        </w:rPr>
        <w:t xml:space="preserve">submit </w:t>
      </w:r>
      <w:r w:rsidR="00BC27E7" w:rsidRPr="007822EC">
        <w:rPr>
          <w:i/>
          <w:iCs/>
        </w:rPr>
        <w:t>for Indy with some restructure.</w:t>
      </w:r>
      <w:r w:rsidR="002E1649" w:rsidRPr="007822EC">
        <w:rPr>
          <w:i/>
          <w:iCs/>
        </w:rPr>
        <w:t xml:space="preserve">  </w:t>
      </w:r>
      <w:r w:rsidR="00880D1D" w:rsidRPr="007822EC">
        <w:rPr>
          <w:i/>
          <w:iCs/>
        </w:rPr>
        <w:t xml:space="preserve">Added speaker </w:t>
      </w:r>
      <w:r w:rsidR="00312FDB" w:rsidRPr="007822EC">
        <w:rPr>
          <w:i/>
          <w:iCs/>
        </w:rPr>
        <w:t xml:space="preserve">(makes 3) and changed chair from Roy C to </w:t>
      </w:r>
      <w:r w:rsidR="00F2136A" w:rsidRPr="007822EC">
        <w:rPr>
          <w:i/>
          <w:iCs/>
        </w:rPr>
        <w:t>Parveen</w:t>
      </w:r>
      <w:r w:rsidR="00312FDB" w:rsidRPr="007822EC">
        <w:rPr>
          <w:i/>
          <w:iCs/>
        </w:rPr>
        <w:t>.</w:t>
      </w:r>
      <w:r w:rsidR="003D42B5" w:rsidRPr="007822EC">
        <w:rPr>
          <w:i/>
          <w:iCs/>
        </w:rPr>
        <w:t xml:space="preserve"> </w:t>
      </w:r>
      <w:r w:rsidR="00AA763A" w:rsidRPr="007822EC">
        <w:rPr>
          <w:i/>
          <w:iCs/>
        </w:rPr>
        <w:t>Invite 8.11 to co-sponsor</w:t>
      </w:r>
      <w:r w:rsidR="006A1FA4" w:rsidRPr="007822EC">
        <w:rPr>
          <w:i/>
          <w:iCs/>
        </w:rPr>
        <w:t xml:space="preserve">.  </w:t>
      </w:r>
    </w:p>
    <w:p w14:paraId="4E09BBCC" w14:textId="77777777" w:rsidR="006A1FA4" w:rsidRPr="007822EC" w:rsidRDefault="006A1FA4" w:rsidP="009F19FB">
      <w:pPr>
        <w:tabs>
          <w:tab w:val="right" w:pos="9360"/>
        </w:tabs>
        <w:spacing w:before="120"/>
        <w:rPr>
          <w:i/>
          <w:iCs/>
        </w:rPr>
      </w:pPr>
    </w:p>
    <w:p w14:paraId="2F3CBEAE" w14:textId="4449F385" w:rsidR="001F0F06" w:rsidRPr="007822EC" w:rsidRDefault="006A1FA4" w:rsidP="007822EC">
      <w:pPr>
        <w:tabs>
          <w:tab w:val="right" w:pos="9360"/>
        </w:tabs>
        <w:spacing w:before="120"/>
        <w:ind w:left="720"/>
        <w:rPr>
          <w:i/>
          <w:iCs/>
        </w:rPr>
      </w:pPr>
      <w:r w:rsidRPr="007822EC">
        <w:rPr>
          <w:i/>
          <w:iCs/>
        </w:rPr>
        <w:t xml:space="preserve">TC6.5 </w:t>
      </w:r>
      <w:r w:rsidR="008432A6" w:rsidRPr="007822EC">
        <w:rPr>
          <w:i/>
          <w:iCs/>
        </w:rPr>
        <w:t xml:space="preserve">Radiant </w:t>
      </w:r>
      <w:r w:rsidRPr="007822EC">
        <w:rPr>
          <w:i/>
          <w:iCs/>
        </w:rPr>
        <w:t>is looking for a</w:t>
      </w:r>
      <w:r w:rsidR="00C30EE5" w:rsidRPr="007822EC">
        <w:rPr>
          <w:i/>
          <w:iCs/>
        </w:rPr>
        <w:t xml:space="preserve"> program</w:t>
      </w:r>
      <w:r w:rsidRPr="007822EC">
        <w:rPr>
          <w:i/>
          <w:iCs/>
        </w:rPr>
        <w:t xml:space="preserve"> speaker for VRF </w:t>
      </w:r>
      <w:r w:rsidR="00756809" w:rsidRPr="007822EC">
        <w:rPr>
          <w:i/>
          <w:iCs/>
        </w:rPr>
        <w:t>for VRV</w:t>
      </w:r>
      <w:r w:rsidR="008432A6" w:rsidRPr="007822EC">
        <w:rPr>
          <w:i/>
          <w:iCs/>
        </w:rPr>
        <w:t xml:space="preserve">.  </w:t>
      </w:r>
      <w:r w:rsidR="00C30EE5" w:rsidRPr="007822EC">
        <w:rPr>
          <w:i/>
          <w:iCs/>
        </w:rPr>
        <w:t>(Noted, d</w:t>
      </w:r>
      <w:r w:rsidR="008432A6" w:rsidRPr="007822EC">
        <w:rPr>
          <w:i/>
          <w:iCs/>
        </w:rPr>
        <w:t>oesn’t fit with TC6.3</w:t>
      </w:r>
      <w:r w:rsidR="00C30EE5" w:rsidRPr="007822EC">
        <w:rPr>
          <w:i/>
          <w:iCs/>
        </w:rPr>
        <w:t>)</w:t>
      </w:r>
    </w:p>
    <w:p w14:paraId="7115C2DB" w14:textId="77777777" w:rsidR="001F0F06" w:rsidRDefault="001F0F06" w:rsidP="009F19FB">
      <w:pPr>
        <w:tabs>
          <w:tab w:val="right" w:pos="9360"/>
        </w:tabs>
        <w:spacing w:before="120"/>
        <w:rPr>
          <w:i/>
          <w:iCs/>
          <w:color w:val="FF0000"/>
        </w:rPr>
      </w:pPr>
    </w:p>
    <w:p w14:paraId="38178580" w14:textId="402EEA09" w:rsidR="00B8399F" w:rsidRPr="00BD07A6" w:rsidRDefault="00B8399F" w:rsidP="00842E8B">
      <w:pPr>
        <w:numPr>
          <w:ilvl w:val="1"/>
          <w:numId w:val="1"/>
        </w:numPr>
        <w:tabs>
          <w:tab w:val="clear" w:pos="1440"/>
          <w:tab w:val="num" w:pos="1080"/>
          <w:tab w:val="right" w:pos="9360"/>
        </w:tabs>
        <w:spacing w:before="120"/>
        <w:ind w:left="1080"/>
      </w:pPr>
      <w:r w:rsidRPr="00251973">
        <w:t>Research</w:t>
      </w:r>
      <w:r w:rsidRPr="00251973">
        <w:tab/>
      </w:r>
      <w:r w:rsidR="002A7FC3" w:rsidRPr="00EF3C27">
        <w:rPr>
          <w:b/>
          <w:bCs/>
        </w:rPr>
        <w:t>AOUAD</w:t>
      </w:r>
    </w:p>
    <w:p w14:paraId="6A605AE5" w14:textId="60F9C8C1" w:rsidR="00BD07A6" w:rsidRDefault="00BD07A6" w:rsidP="00BD07A6">
      <w:pPr>
        <w:numPr>
          <w:ilvl w:val="2"/>
          <w:numId w:val="1"/>
        </w:numPr>
        <w:tabs>
          <w:tab w:val="right" w:pos="9360"/>
        </w:tabs>
        <w:spacing w:before="120"/>
        <w:ind w:left="1800"/>
      </w:pPr>
      <w:r w:rsidRPr="00BD07A6">
        <w:t xml:space="preserve">WS-1910 </w:t>
      </w:r>
      <w:r>
        <w:t>–</w:t>
      </w:r>
      <w:r w:rsidRPr="00BD07A6">
        <w:t xml:space="preserve"> Evaluation of Standard 103 Transient Components and Thermostat Cycle Times on the Resulting AFUE</w:t>
      </w:r>
    </w:p>
    <w:p w14:paraId="69978B8C" w14:textId="16D41039" w:rsidR="00BD07A6" w:rsidRPr="007822EC" w:rsidRDefault="0060133F" w:rsidP="007822EC">
      <w:pPr>
        <w:tabs>
          <w:tab w:val="right" w:pos="9360"/>
        </w:tabs>
        <w:spacing w:before="120"/>
        <w:ind w:left="720"/>
        <w:rPr>
          <w:i/>
          <w:iCs/>
        </w:rPr>
      </w:pPr>
      <w:r w:rsidRPr="007822EC">
        <w:rPr>
          <w:i/>
          <w:iCs/>
        </w:rPr>
        <w:t xml:space="preserve">Will go back to RAC in Spring (Apr) and out for bid this summer. </w:t>
      </w:r>
    </w:p>
    <w:p w14:paraId="5AE4C175" w14:textId="714AC5DF" w:rsidR="00BD07A6" w:rsidRDefault="00BD07A6" w:rsidP="00BD07A6">
      <w:pPr>
        <w:numPr>
          <w:ilvl w:val="2"/>
          <w:numId w:val="1"/>
        </w:numPr>
        <w:tabs>
          <w:tab w:val="right" w:pos="9360"/>
        </w:tabs>
        <w:spacing w:before="120"/>
        <w:ind w:left="1800"/>
      </w:pPr>
      <w:r w:rsidRPr="00BD07A6">
        <w:t>WS-1909 - In-Tube Condensing Flue Gas Heat Transfer and Pressure Drop with Enhancements for Residential Furnaces (Co-sponsor with TC 1.3)</w:t>
      </w:r>
    </w:p>
    <w:p w14:paraId="7D986843" w14:textId="66471F32" w:rsidR="00BD07A6" w:rsidRPr="007822EC" w:rsidRDefault="009F3B74" w:rsidP="007822EC">
      <w:pPr>
        <w:tabs>
          <w:tab w:val="right" w:pos="9360"/>
        </w:tabs>
        <w:spacing w:before="120"/>
        <w:ind w:left="720"/>
        <w:rPr>
          <w:i/>
          <w:iCs/>
        </w:rPr>
      </w:pPr>
      <w:r w:rsidRPr="007822EC">
        <w:rPr>
          <w:i/>
          <w:iCs/>
        </w:rPr>
        <w:t xml:space="preserve">Asking for re-vote with changes to the WS 1909.  </w:t>
      </w:r>
      <w:r w:rsidR="00D5139D" w:rsidRPr="007822EC">
        <w:rPr>
          <w:i/>
          <w:iCs/>
        </w:rPr>
        <w:t>Look</w:t>
      </w:r>
      <w:r w:rsidR="00474760" w:rsidRPr="007822EC">
        <w:rPr>
          <w:i/>
          <w:iCs/>
        </w:rPr>
        <w:t>s</w:t>
      </w:r>
      <w:r w:rsidR="00D5139D" w:rsidRPr="007822EC">
        <w:rPr>
          <w:i/>
          <w:iCs/>
        </w:rPr>
        <w:t xml:space="preserve"> at </w:t>
      </w:r>
      <w:r w:rsidR="00474760" w:rsidRPr="007822EC">
        <w:rPr>
          <w:i/>
          <w:iCs/>
        </w:rPr>
        <w:t>condensing heat exchanger performance using H2 or H2 blend fuels.</w:t>
      </w:r>
      <w:r w:rsidR="00EA6E88" w:rsidRPr="007822EC">
        <w:rPr>
          <w:i/>
          <w:iCs/>
        </w:rPr>
        <w:t xml:space="preserve">  </w:t>
      </w:r>
      <w:r w:rsidR="008832D9" w:rsidRPr="007822EC">
        <w:rPr>
          <w:i/>
          <w:iCs/>
        </w:rPr>
        <w:t>Motion to reapprove</w:t>
      </w:r>
      <w:r w:rsidR="00912605" w:rsidRPr="007822EC">
        <w:rPr>
          <w:i/>
          <w:iCs/>
        </w:rPr>
        <w:t xml:space="preserve"> (L Brand) and seconded (C Grider)</w:t>
      </w:r>
      <w:r w:rsidR="004835D4" w:rsidRPr="007822EC">
        <w:rPr>
          <w:i/>
          <w:iCs/>
        </w:rPr>
        <w:t>. Vote</w:t>
      </w:r>
      <w:r w:rsidR="008832D9" w:rsidRPr="007822EC">
        <w:rPr>
          <w:i/>
          <w:iCs/>
        </w:rPr>
        <w:t xml:space="preserve"> 7/0/0 chair not voting.</w:t>
      </w:r>
      <w:r w:rsidR="0070614C" w:rsidRPr="007822EC">
        <w:rPr>
          <w:i/>
          <w:iCs/>
        </w:rPr>
        <w:t xml:space="preserve">  Looking for Proposal Evaluation Committee (PES)</w:t>
      </w:r>
      <w:r w:rsidR="008E4F5B" w:rsidRPr="007822EC">
        <w:rPr>
          <w:i/>
          <w:iCs/>
        </w:rPr>
        <w:t>; Will Kowald will take over for Eric Berg</w:t>
      </w:r>
      <w:r w:rsidR="004835D4" w:rsidRPr="007822EC">
        <w:rPr>
          <w:i/>
          <w:iCs/>
        </w:rPr>
        <w:t xml:space="preserve"> on PES</w:t>
      </w:r>
      <w:r w:rsidR="008E4F5B" w:rsidRPr="007822EC">
        <w:rPr>
          <w:i/>
          <w:iCs/>
        </w:rPr>
        <w:t>.  No other volunteers.</w:t>
      </w:r>
    </w:p>
    <w:p w14:paraId="10D30E98" w14:textId="77777777" w:rsidR="00FC7357" w:rsidRPr="007822EC" w:rsidRDefault="007850B4" w:rsidP="007822EC">
      <w:pPr>
        <w:tabs>
          <w:tab w:val="right" w:pos="9360"/>
        </w:tabs>
        <w:spacing w:before="120"/>
        <w:ind w:left="720"/>
        <w:rPr>
          <w:i/>
          <w:iCs/>
        </w:rPr>
      </w:pPr>
      <w:r w:rsidRPr="007822EC">
        <w:rPr>
          <w:i/>
          <w:iCs/>
        </w:rPr>
        <w:t>Mention</w:t>
      </w:r>
      <w:r w:rsidR="00FC7357" w:rsidRPr="007822EC">
        <w:rPr>
          <w:i/>
          <w:iCs/>
        </w:rPr>
        <w:t>s</w:t>
      </w:r>
      <w:r w:rsidRPr="007822EC">
        <w:rPr>
          <w:i/>
          <w:iCs/>
        </w:rPr>
        <w:t xml:space="preserve"> made </w:t>
      </w:r>
      <w:r w:rsidR="00FC7357" w:rsidRPr="007822EC">
        <w:rPr>
          <w:i/>
          <w:iCs/>
        </w:rPr>
        <w:t>at:</w:t>
      </w:r>
    </w:p>
    <w:p w14:paraId="4AA51C79" w14:textId="72EACCFE" w:rsidR="00071F45" w:rsidRPr="007822EC" w:rsidRDefault="00071F45" w:rsidP="007822EC">
      <w:pPr>
        <w:pStyle w:val="ListParagraph"/>
        <w:numPr>
          <w:ilvl w:val="0"/>
          <w:numId w:val="23"/>
        </w:numPr>
        <w:tabs>
          <w:tab w:val="right" w:pos="9360"/>
        </w:tabs>
        <w:spacing w:before="120"/>
        <w:ind w:left="1440"/>
        <w:rPr>
          <w:i/>
          <w:iCs/>
        </w:rPr>
      </w:pPr>
      <w:r w:rsidRPr="007822EC">
        <w:rPr>
          <w:i/>
          <w:iCs/>
        </w:rPr>
        <w:t>Altitude impact on LFL with H2 blends.</w:t>
      </w:r>
    </w:p>
    <w:p w14:paraId="7F728F02" w14:textId="6267B0D8" w:rsidR="00071F45" w:rsidRPr="007822EC" w:rsidRDefault="00071F45" w:rsidP="007822EC">
      <w:pPr>
        <w:pStyle w:val="ListParagraph"/>
        <w:numPr>
          <w:ilvl w:val="0"/>
          <w:numId w:val="23"/>
        </w:numPr>
        <w:tabs>
          <w:tab w:val="right" w:pos="9360"/>
        </w:tabs>
        <w:spacing w:before="120"/>
        <w:ind w:left="1440"/>
        <w:rPr>
          <w:i/>
          <w:iCs/>
        </w:rPr>
      </w:pPr>
      <w:r w:rsidRPr="007822EC">
        <w:rPr>
          <w:i/>
          <w:iCs/>
        </w:rPr>
        <w:t>Propane as refrigerants.</w:t>
      </w:r>
      <w:r w:rsidR="007D2021" w:rsidRPr="007822EC">
        <w:rPr>
          <w:i/>
          <w:iCs/>
        </w:rPr>
        <w:t xml:space="preserve"> And </w:t>
      </w:r>
      <w:r w:rsidRPr="007822EC">
        <w:rPr>
          <w:i/>
          <w:iCs/>
        </w:rPr>
        <w:t>A3 refrigerant mentioned.</w:t>
      </w:r>
      <w:r w:rsidR="007D2021" w:rsidRPr="007822EC">
        <w:rPr>
          <w:i/>
          <w:iCs/>
        </w:rPr>
        <w:t xml:space="preserve"> </w:t>
      </w:r>
    </w:p>
    <w:p w14:paraId="3D5C495B" w14:textId="49F4AD31" w:rsidR="00F110CA" w:rsidRPr="007822EC" w:rsidRDefault="007850B4" w:rsidP="007822EC">
      <w:pPr>
        <w:pStyle w:val="ListParagraph"/>
        <w:numPr>
          <w:ilvl w:val="0"/>
          <w:numId w:val="23"/>
        </w:numPr>
        <w:tabs>
          <w:tab w:val="right" w:pos="9360"/>
        </w:tabs>
        <w:spacing w:before="120"/>
        <w:ind w:left="1440"/>
        <w:rPr>
          <w:i/>
          <w:iCs/>
        </w:rPr>
      </w:pPr>
      <w:r w:rsidRPr="007822EC">
        <w:rPr>
          <w:i/>
          <w:iCs/>
        </w:rPr>
        <w:t xml:space="preserve">questioning how vents will change with </w:t>
      </w:r>
      <w:r w:rsidR="00B61CDA" w:rsidRPr="007822EC">
        <w:rPr>
          <w:i/>
          <w:iCs/>
        </w:rPr>
        <w:t xml:space="preserve">different blends of H2 and up to 100% H2.  </w:t>
      </w:r>
    </w:p>
    <w:p w14:paraId="3B1BA39A" w14:textId="5968770B" w:rsidR="00FC7357" w:rsidRPr="007822EC" w:rsidRDefault="00FC7357" w:rsidP="007822EC">
      <w:pPr>
        <w:pStyle w:val="ListParagraph"/>
        <w:numPr>
          <w:ilvl w:val="0"/>
          <w:numId w:val="23"/>
        </w:numPr>
        <w:tabs>
          <w:tab w:val="right" w:pos="9360"/>
        </w:tabs>
        <w:spacing w:before="120"/>
        <w:ind w:left="1440"/>
        <w:rPr>
          <w:i/>
          <w:iCs/>
        </w:rPr>
      </w:pPr>
      <w:r w:rsidRPr="007822EC">
        <w:rPr>
          <w:i/>
          <w:iCs/>
        </w:rPr>
        <w:t>How does AFUE change with H2 blends</w:t>
      </w:r>
      <w:r w:rsidR="004956C8" w:rsidRPr="007822EC">
        <w:rPr>
          <w:i/>
          <w:iCs/>
        </w:rPr>
        <w:t xml:space="preserve">.  Suggested program for future (after RP1910 gets worked out).  </w:t>
      </w:r>
    </w:p>
    <w:p w14:paraId="69ED8B54" w14:textId="436CBB5A" w:rsidR="004A7C1A" w:rsidRPr="007822EC" w:rsidRDefault="00B61CDA" w:rsidP="007822EC">
      <w:pPr>
        <w:tabs>
          <w:tab w:val="right" w:pos="9360"/>
        </w:tabs>
        <w:spacing w:before="120"/>
        <w:ind w:left="720"/>
        <w:rPr>
          <w:i/>
          <w:iCs/>
        </w:rPr>
      </w:pPr>
      <w:r w:rsidRPr="007822EC">
        <w:rPr>
          <w:i/>
          <w:iCs/>
        </w:rPr>
        <w:t>No further action.</w:t>
      </w:r>
    </w:p>
    <w:p w14:paraId="64D2CE31" w14:textId="61FA1004" w:rsidR="00B8399F" w:rsidRPr="00ED2DD7" w:rsidRDefault="00B8399F" w:rsidP="00842E8B">
      <w:pPr>
        <w:numPr>
          <w:ilvl w:val="1"/>
          <w:numId w:val="1"/>
        </w:numPr>
        <w:tabs>
          <w:tab w:val="clear" w:pos="1440"/>
          <w:tab w:val="num" w:pos="1080"/>
          <w:tab w:val="right" w:pos="9360"/>
        </w:tabs>
        <w:spacing w:before="120"/>
        <w:ind w:left="1080"/>
      </w:pPr>
      <w:r w:rsidRPr="00251973">
        <w:t>Handbook</w:t>
      </w:r>
      <w:r w:rsidRPr="00251973">
        <w:tab/>
      </w:r>
      <w:r w:rsidR="002A7FC3" w:rsidRPr="00EF3C27">
        <w:rPr>
          <w:b/>
          <w:bCs/>
        </w:rPr>
        <w:t>PALM</w:t>
      </w:r>
    </w:p>
    <w:p w14:paraId="3059526B" w14:textId="50756BB5" w:rsidR="00ED2DD7" w:rsidRDefault="00ED2DD7" w:rsidP="00ED2DD7">
      <w:pPr>
        <w:numPr>
          <w:ilvl w:val="2"/>
          <w:numId w:val="1"/>
        </w:numPr>
        <w:tabs>
          <w:tab w:val="right" w:pos="9360"/>
        </w:tabs>
        <w:spacing w:before="120"/>
        <w:ind w:left="1800"/>
      </w:pPr>
      <w:r>
        <w:t>Chapter 10 – Small Forced-Air Heating and Cooling Systems</w:t>
      </w:r>
    </w:p>
    <w:p w14:paraId="43B1D632" w14:textId="7C5A8B37" w:rsidR="00ED2DD7" w:rsidRPr="007822EC" w:rsidRDefault="004841F0" w:rsidP="007822EC">
      <w:pPr>
        <w:tabs>
          <w:tab w:val="right" w:pos="9360"/>
        </w:tabs>
        <w:spacing w:before="120"/>
        <w:ind w:left="720"/>
        <w:rPr>
          <w:i/>
          <w:iCs/>
        </w:rPr>
      </w:pPr>
      <w:r w:rsidRPr="007822EC">
        <w:rPr>
          <w:i/>
          <w:iCs/>
        </w:rPr>
        <w:t xml:space="preserve">Completed, approved by TC, forwarded to </w:t>
      </w:r>
      <w:proofErr w:type="spellStart"/>
      <w:r w:rsidRPr="007822EC">
        <w:rPr>
          <w:i/>
          <w:iCs/>
        </w:rPr>
        <w:t>Hbk</w:t>
      </w:r>
      <w:proofErr w:type="spellEnd"/>
      <w:r w:rsidRPr="007822EC">
        <w:rPr>
          <w:i/>
          <w:iCs/>
        </w:rPr>
        <w:t xml:space="preserve"> Liaison </w:t>
      </w:r>
      <w:r w:rsidR="00697720" w:rsidRPr="007822EC">
        <w:rPr>
          <w:i/>
          <w:iCs/>
        </w:rPr>
        <w:t xml:space="preserve">last </w:t>
      </w:r>
      <w:r w:rsidRPr="007822EC">
        <w:rPr>
          <w:i/>
          <w:iCs/>
        </w:rPr>
        <w:t xml:space="preserve">summer </w:t>
      </w:r>
      <w:r w:rsidR="00697720" w:rsidRPr="007822EC">
        <w:rPr>
          <w:i/>
          <w:iCs/>
        </w:rPr>
        <w:t>(</w:t>
      </w:r>
      <w:r w:rsidRPr="007822EC">
        <w:rPr>
          <w:i/>
          <w:iCs/>
        </w:rPr>
        <w:t>2023</w:t>
      </w:r>
      <w:r w:rsidR="00697720" w:rsidRPr="007822EC">
        <w:rPr>
          <w:i/>
          <w:iCs/>
        </w:rPr>
        <w:t>)</w:t>
      </w:r>
      <w:r w:rsidRPr="007822EC">
        <w:rPr>
          <w:i/>
          <w:iCs/>
        </w:rPr>
        <w:t>.</w:t>
      </w:r>
    </w:p>
    <w:p w14:paraId="514554C0" w14:textId="4CB75589" w:rsidR="00ED2DD7" w:rsidRPr="00ED2DD7" w:rsidRDefault="00ED2DD7" w:rsidP="00ED2DD7">
      <w:pPr>
        <w:numPr>
          <w:ilvl w:val="2"/>
          <w:numId w:val="1"/>
        </w:numPr>
        <w:tabs>
          <w:tab w:val="right" w:pos="9360"/>
        </w:tabs>
        <w:spacing w:before="120"/>
        <w:ind w:left="1800"/>
      </w:pPr>
      <w:r w:rsidRPr="00ED2DD7">
        <w:t>Chapter 33 – Furnaces: No changes in printed handbook, need to revise/update online handbook.</w:t>
      </w:r>
    </w:p>
    <w:p w14:paraId="16D03614" w14:textId="59B149D9" w:rsidR="00ED2DD7" w:rsidRPr="007822EC" w:rsidRDefault="004841F0" w:rsidP="007822EC">
      <w:pPr>
        <w:tabs>
          <w:tab w:val="right" w:pos="9360"/>
        </w:tabs>
        <w:spacing w:before="120"/>
        <w:ind w:left="720"/>
        <w:rPr>
          <w:i/>
          <w:iCs/>
        </w:rPr>
      </w:pPr>
      <w:r w:rsidRPr="007822EC">
        <w:rPr>
          <w:i/>
          <w:iCs/>
        </w:rPr>
        <w:lastRenderedPageBreak/>
        <w:t>Mishap</w:t>
      </w:r>
      <w:r w:rsidR="00697720" w:rsidRPr="007822EC">
        <w:rPr>
          <w:i/>
          <w:iCs/>
        </w:rPr>
        <w:t xml:space="preserve"> with timing</w:t>
      </w:r>
      <w:r w:rsidRPr="007822EC">
        <w:rPr>
          <w:i/>
          <w:iCs/>
        </w:rPr>
        <w:t>. Ran late on approvals</w:t>
      </w:r>
      <w:r w:rsidR="003815E9" w:rsidRPr="007822EC">
        <w:rPr>
          <w:i/>
          <w:iCs/>
        </w:rPr>
        <w:t>. Will not make it into the 2024 published book but will go into the online book.</w:t>
      </w:r>
      <w:r w:rsidR="00E21AC5" w:rsidRPr="007822EC">
        <w:rPr>
          <w:i/>
          <w:iCs/>
        </w:rPr>
        <w:t xml:space="preserve"> Need to vote on the changes for the 2024 online version.</w:t>
      </w:r>
      <w:r w:rsidR="00FB3B4B" w:rsidRPr="007822EC">
        <w:rPr>
          <w:i/>
          <w:iCs/>
        </w:rPr>
        <w:t xml:space="preserve">  </w:t>
      </w:r>
      <w:r w:rsidR="00AC7D7F" w:rsidRPr="007822EC">
        <w:rPr>
          <w:i/>
          <w:iCs/>
        </w:rPr>
        <w:t xml:space="preserve">Jeff Munk had a concern about a </w:t>
      </w:r>
      <w:r w:rsidR="006B594B" w:rsidRPr="007822EC">
        <w:rPr>
          <w:i/>
          <w:iCs/>
        </w:rPr>
        <w:t>dT conversion (not absolute T) from F to C</w:t>
      </w:r>
      <w:r w:rsidR="00933EA8" w:rsidRPr="007822EC">
        <w:rPr>
          <w:i/>
          <w:iCs/>
        </w:rPr>
        <w:t>.  Will do a letter ballot on the final revision.</w:t>
      </w:r>
    </w:p>
    <w:p w14:paraId="3A356B4E" w14:textId="60CC3CC3" w:rsidR="007B2690" w:rsidRPr="007822EC" w:rsidRDefault="007B2690" w:rsidP="007822EC">
      <w:pPr>
        <w:tabs>
          <w:tab w:val="right" w:pos="9360"/>
        </w:tabs>
        <w:spacing w:before="120"/>
        <w:ind w:left="720"/>
        <w:rPr>
          <w:i/>
          <w:iCs/>
        </w:rPr>
      </w:pPr>
      <w:r w:rsidRPr="007822EC">
        <w:rPr>
          <w:i/>
          <w:iCs/>
        </w:rPr>
        <w:t>Next round – for 2027</w:t>
      </w:r>
      <w:r w:rsidR="00167FCA" w:rsidRPr="007822EC">
        <w:rPr>
          <w:i/>
          <w:iCs/>
        </w:rPr>
        <w:t xml:space="preserve">; </w:t>
      </w:r>
      <w:r w:rsidR="00C03510" w:rsidRPr="007822EC">
        <w:rPr>
          <w:i/>
          <w:iCs/>
        </w:rPr>
        <w:t>Furn</w:t>
      </w:r>
      <w:r w:rsidR="007822EC">
        <w:rPr>
          <w:i/>
          <w:iCs/>
        </w:rPr>
        <w:t>a</w:t>
      </w:r>
      <w:r w:rsidR="00C03510" w:rsidRPr="007822EC">
        <w:rPr>
          <w:i/>
          <w:iCs/>
        </w:rPr>
        <w:t xml:space="preserve">ces </w:t>
      </w:r>
      <w:r w:rsidR="00805D8F" w:rsidRPr="007822EC">
        <w:rPr>
          <w:i/>
          <w:iCs/>
        </w:rPr>
        <w:t>–</w:t>
      </w:r>
      <w:r w:rsidR="00C03510" w:rsidRPr="007822EC">
        <w:rPr>
          <w:i/>
          <w:iCs/>
        </w:rPr>
        <w:t xml:space="preserve"> </w:t>
      </w:r>
      <w:r w:rsidR="00805D8F" w:rsidRPr="007822EC">
        <w:rPr>
          <w:i/>
          <w:iCs/>
        </w:rPr>
        <w:t xml:space="preserve">Ideas for </w:t>
      </w:r>
      <w:r w:rsidR="00167FCA" w:rsidRPr="007822EC">
        <w:rPr>
          <w:i/>
          <w:iCs/>
        </w:rPr>
        <w:t>furnaces chapter</w:t>
      </w:r>
      <w:r w:rsidR="00805D8F" w:rsidRPr="007822EC">
        <w:rPr>
          <w:i/>
          <w:iCs/>
        </w:rPr>
        <w:t xml:space="preserve"> to include </w:t>
      </w:r>
      <w:r w:rsidR="00E37C71" w:rsidRPr="007822EC">
        <w:rPr>
          <w:i/>
          <w:iCs/>
        </w:rPr>
        <w:t>ultra-low NOx</w:t>
      </w:r>
      <w:r w:rsidR="00805D8F" w:rsidRPr="007822EC">
        <w:rPr>
          <w:i/>
          <w:iCs/>
        </w:rPr>
        <w:t xml:space="preserve">, H2 </w:t>
      </w:r>
      <w:proofErr w:type="gramStart"/>
      <w:r w:rsidR="00805D8F" w:rsidRPr="007822EC">
        <w:rPr>
          <w:i/>
          <w:iCs/>
        </w:rPr>
        <w:t>impacts.</w:t>
      </w:r>
      <w:r w:rsidR="00167FCA" w:rsidRPr="007822EC">
        <w:rPr>
          <w:i/>
          <w:iCs/>
        </w:rPr>
        <w:t>.</w:t>
      </w:r>
      <w:proofErr w:type="gramEnd"/>
      <w:r w:rsidR="00167FCA" w:rsidRPr="007822EC">
        <w:rPr>
          <w:i/>
          <w:iCs/>
        </w:rPr>
        <w:t xml:space="preserve">  </w:t>
      </w:r>
    </w:p>
    <w:p w14:paraId="4CEFF49B" w14:textId="4A3DE6FD" w:rsidR="00143275" w:rsidRPr="007822EC" w:rsidRDefault="00143275" w:rsidP="007822EC">
      <w:pPr>
        <w:tabs>
          <w:tab w:val="right" w:pos="9360"/>
        </w:tabs>
        <w:spacing w:before="120"/>
        <w:ind w:left="720"/>
        <w:rPr>
          <w:i/>
          <w:iCs/>
        </w:rPr>
      </w:pPr>
      <w:r w:rsidRPr="007822EC">
        <w:rPr>
          <w:i/>
          <w:iCs/>
        </w:rPr>
        <w:t xml:space="preserve">TC6.05 </w:t>
      </w:r>
      <w:r w:rsidR="004E6006" w:rsidRPr="007822EC">
        <w:rPr>
          <w:i/>
          <w:iCs/>
        </w:rPr>
        <w:t xml:space="preserve">Radiant </w:t>
      </w:r>
      <w:r w:rsidRPr="007822EC">
        <w:rPr>
          <w:i/>
          <w:iCs/>
        </w:rPr>
        <w:t xml:space="preserve">has a chapter </w:t>
      </w:r>
      <w:r w:rsidR="004E6006" w:rsidRPr="007822EC">
        <w:rPr>
          <w:i/>
          <w:iCs/>
        </w:rPr>
        <w:t>on direct fire radiant heater that needs to be reviewed.  T</w:t>
      </w:r>
      <w:r w:rsidRPr="007822EC">
        <w:rPr>
          <w:i/>
          <w:iCs/>
        </w:rPr>
        <w:t>hey want to have review from this committee.</w:t>
      </w:r>
      <w:r w:rsidR="000B122A" w:rsidRPr="007822EC">
        <w:rPr>
          <w:i/>
          <w:iCs/>
        </w:rPr>
        <w:t xml:space="preserve">  Recommended that they go to the ANSI Heavy Duty Heater </w:t>
      </w:r>
      <w:proofErr w:type="spellStart"/>
      <w:r w:rsidR="000B122A" w:rsidRPr="007822EC">
        <w:rPr>
          <w:i/>
          <w:iCs/>
        </w:rPr>
        <w:t>Subcomittee</w:t>
      </w:r>
      <w:proofErr w:type="spellEnd"/>
      <w:r w:rsidR="000B122A" w:rsidRPr="007822EC">
        <w:rPr>
          <w:i/>
          <w:iCs/>
        </w:rPr>
        <w:t xml:space="preserve"> for CSA.</w:t>
      </w:r>
    </w:p>
    <w:p w14:paraId="5A084CAA" w14:textId="3356A660" w:rsidR="00470CF5" w:rsidRPr="00EF3C27" w:rsidRDefault="00B8399F" w:rsidP="00111F9A">
      <w:pPr>
        <w:keepNext/>
        <w:numPr>
          <w:ilvl w:val="1"/>
          <w:numId w:val="1"/>
        </w:numPr>
        <w:tabs>
          <w:tab w:val="clear" w:pos="1440"/>
          <w:tab w:val="num" w:pos="1080"/>
          <w:tab w:val="right" w:pos="9360"/>
        </w:tabs>
        <w:spacing w:before="120"/>
        <w:ind w:left="1080"/>
      </w:pPr>
      <w:r w:rsidRPr="00251973">
        <w:t>Standards</w:t>
      </w:r>
      <w:r w:rsidRPr="00251973">
        <w:tab/>
      </w:r>
      <w:r w:rsidR="002A7FC3" w:rsidRPr="00EF3C27">
        <w:rPr>
          <w:b/>
          <w:bCs/>
        </w:rPr>
        <w:t>MERCER</w:t>
      </w:r>
    </w:p>
    <w:p w14:paraId="24EC3F61" w14:textId="345D12EE" w:rsidR="00ED2DD7" w:rsidRPr="00EF3C27" w:rsidRDefault="00ED2DD7" w:rsidP="00ED2DD7">
      <w:pPr>
        <w:pStyle w:val="ListParagraph"/>
        <w:keepNext/>
        <w:numPr>
          <w:ilvl w:val="0"/>
          <w:numId w:val="21"/>
        </w:numPr>
        <w:tabs>
          <w:tab w:val="right" w:pos="9360"/>
        </w:tabs>
        <w:spacing w:before="120"/>
      </w:pPr>
      <w:r w:rsidRPr="00EF3C27">
        <w:t xml:space="preserve">Standard 103: Methods of Testing for Annual Fuel Utilization Efficiency of Residential Central Furnaces and Boilers, Methods of Testing for Annual Fuel Utilization Efficiency of Residential Central </w:t>
      </w:r>
      <w:proofErr w:type="gramStart"/>
      <w:r w:rsidRPr="00EF3C27">
        <w:t>Furnaces</w:t>
      </w:r>
      <w:proofErr w:type="gramEnd"/>
      <w:r w:rsidRPr="00EF3C27">
        <w:t xml:space="preserve"> and Boilers</w:t>
      </w:r>
    </w:p>
    <w:p w14:paraId="16483C57" w14:textId="47BA968D" w:rsidR="00ED2DD7" w:rsidRPr="007822EC" w:rsidRDefault="00016819" w:rsidP="007822EC">
      <w:pPr>
        <w:pStyle w:val="ListParagraph"/>
        <w:keepNext/>
        <w:tabs>
          <w:tab w:val="right" w:pos="9360"/>
        </w:tabs>
        <w:spacing w:before="120"/>
        <w:rPr>
          <w:i/>
          <w:iCs/>
        </w:rPr>
      </w:pPr>
      <w:r w:rsidRPr="007822EC">
        <w:rPr>
          <w:i/>
          <w:iCs/>
        </w:rPr>
        <w:t xml:space="preserve">2025 </w:t>
      </w:r>
      <w:r w:rsidR="00061F47" w:rsidRPr="007822EC">
        <w:rPr>
          <w:i/>
          <w:iCs/>
        </w:rPr>
        <w:t xml:space="preserve">Will open for </w:t>
      </w:r>
      <w:r w:rsidR="00E37C71" w:rsidRPr="007822EC">
        <w:rPr>
          <w:i/>
          <w:iCs/>
        </w:rPr>
        <w:t xml:space="preserve">option to </w:t>
      </w:r>
      <w:r w:rsidRPr="007822EC">
        <w:rPr>
          <w:i/>
          <w:iCs/>
        </w:rPr>
        <w:t>approve-no-</w:t>
      </w:r>
      <w:proofErr w:type="gramStart"/>
      <w:r w:rsidRPr="007822EC">
        <w:rPr>
          <w:i/>
          <w:iCs/>
        </w:rPr>
        <w:t>change, or</w:t>
      </w:r>
      <w:proofErr w:type="gramEnd"/>
      <w:r w:rsidRPr="007822EC">
        <w:rPr>
          <w:i/>
          <w:iCs/>
        </w:rPr>
        <w:t xml:space="preserve"> open the standard for </w:t>
      </w:r>
      <w:r w:rsidR="00061F47" w:rsidRPr="007822EC">
        <w:rPr>
          <w:i/>
          <w:iCs/>
        </w:rPr>
        <w:t>review in 2025.</w:t>
      </w:r>
    </w:p>
    <w:p w14:paraId="70F414A7" w14:textId="219C928B" w:rsidR="00670DD4" w:rsidRPr="00EF3C27" w:rsidRDefault="00ED2DD7" w:rsidP="00670DD4">
      <w:pPr>
        <w:pStyle w:val="ListParagraph"/>
        <w:keepNext/>
        <w:numPr>
          <w:ilvl w:val="0"/>
          <w:numId w:val="21"/>
        </w:numPr>
        <w:tabs>
          <w:tab w:val="right" w:pos="9360"/>
        </w:tabs>
        <w:spacing w:before="120"/>
        <w:rPr>
          <w:b/>
          <w:bCs/>
        </w:rPr>
      </w:pPr>
      <w:r w:rsidRPr="00EF3C27">
        <w:t>Standard 152: Method of Test for Determining the Design and Seasonal Efficiencies of Residential Thermal Distribution Systems</w:t>
      </w:r>
      <w:r w:rsidR="00670DD4" w:rsidRPr="00EF3C27">
        <w:t xml:space="preserve"> – </w:t>
      </w:r>
      <w:r w:rsidR="00670DD4" w:rsidRPr="00EF3C27">
        <w:rPr>
          <w:b/>
          <w:bCs/>
        </w:rPr>
        <w:t>RECOMMENDED TO BE WITHDRAWN</w:t>
      </w:r>
    </w:p>
    <w:p w14:paraId="5D7A90CA" w14:textId="77EDC506" w:rsidR="00ED2DD7" w:rsidRPr="007822EC" w:rsidRDefault="00796152" w:rsidP="007822EC">
      <w:pPr>
        <w:pStyle w:val="ListParagraph"/>
        <w:keepNext/>
        <w:tabs>
          <w:tab w:val="right" w:pos="9360"/>
        </w:tabs>
        <w:spacing w:before="120"/>
        <w:rPr>
          <w:i/>
          <w:iCs/>
        </w:rPr>
      </w:pPr>
      <w:r w:rsidRPr="007822EC">
        <w:rPr>
          <w:i/>
          <w:iCs/>
        </w:rPr>
        <w:t xml:space="preserve">TC approved for </w:t>
      </w:r>
      <w:r w:rsidR="00E70E20" w:rsidRPr="007822EC">
        <w:rPr>
          <w:i/>
          <w:iCs/>
        </w:rPr>
        <w:t>withdrawal</w:t>
      </w:r>
      <w:r w:rsidR="00EC7DBB" w:rsidRPr="007822EC">
        <w:rPr>
          <w:i/>
          <w:iCs/>
        </w:rPr>
        <w:t xml:space="preserve">.  </w:t>
      </w:r>
      <w:r w:rsidRPr="007822EC">
        <w:rPr>
          <w:i/>
          <w:iCs/>
        </w:rPr>
        <w:t>At</w:t>
      </w:r>
      <w:r w:rsidR="00D47475" w:rsidRPr="007822EC">
        <w:rPr>
          <w:i/>
          <w:iCs/>
        </w:rPr>
        <w:t xml:space="preserve"> </w:t>
      </w:r>
      <w:r w:rsidR="00E44006" w:rsidRPr="007822EC">
        <w:rPr>
          <w:i/>
          <w:iCs/>
        </w:rPr>
        <w:t>St</w:t>
      </w:r>
      <w:r w:rsidRPr="007822EC">
        <w:rPr>
          <w:i/>
          <w:iCs/>
        </w:rPr>
        <w:t xml:space="preserve">andards </w:t>
      </w:r>
      <w:proofErr w:type="gramStart"/>
      <w:r w:rsidR="00E44006" w:rsidRPr="007822EC">
        <w:rPr>
          <w:i/>
          <w:iCs/>
        </w:rPr>
        <w:t>Comm</w:t>
      </w:r>
      <w:r w:rsidR="00426D6B" w:rsidRPr="007822EC">
        <w:rPr>
          <w:i/>
          <w:iCs/>
        </w:rPr>
        <w:t>;</w:t>
      </w:r>
      <w:proofErr w:type="gramEnd"/>
      <w:r w:rsidR="00426D6B" w:rsidRPr="007822EC">
        <w:rPr>
          <w:i/>
          <w:iCs/>
        </w:rPr>
        <w:t xml:space="preserve"> on </w:t>
      </w:r>
      <w:r w:rsidR="00D47475" w:rsidRPr="007822EC">
        <w:rPr>
          <w:i/>
          <w:iCs/>
        </w:rPr>
        <w:t>agenda</w:t>
      </w:r>
      <w:r w:rsidR="001B0A4A" w:rsidRPr="007822EC">
        <w:rPr>
          <w:i/>
          <w:iCs/>
        </w:rPr>
        <w:t xml:space="preserve"> </w:t>
      </w:r>
      <w:r w:rsidR="00426D6B" w:rsidRPr="007822EC">
        <w:rPr>
          <w:i/>
          <w:iCs/>
        </w:rPr>
        <w:t xml:space="preserve">for </w:t>
      </w:r>
      <w:r w:rsidR="001B0A4A" w:rsidRPr="007822EC">
        <w:rPr>
          <w:i/>
          <w:iCs/>
        </w:rPr>
        <w:t xml:space="preserve">vote </w:t>
      </w:r>
      <w:r w:rsidR="00426D6B" w:rsidRPr="007822EC">
        <w:rPr>
          <w:i/>
          <w:iCs/>
        </w:rPr>
        <w:t>this week to withdraw</w:t>
      </w:r>
      <w:r w:rsidR="001B0A4A" w:rsidRPr="007822EC">
        <w:rPr>
          <w:i/>
          <w:iCs/>
        </w:rPr>
        <w:t>.</w:t>
      </w:r>
    </w:p>
    <w:p w14:paraId="652E5AFA" w14:textId="6CF8DC52" w:rsidR="00ED2DD7" w:rsidRPr="00EF3C27" w:rsidRDefault="00ED2DD7" w:rsidP="00ED2DD7">
      <w:pPr>
        <w:pStyle w:val="ListParagraph"/>
        <w:keepNext/>
        <w:numPr>
          <w:ilvl w:val="0"/>
          <w:numId w:val="21"/>
        </w:numPr>
        <w:tabs>
          <w:tab w:val="right" w:pos="9360"/>
        </w:tabs>
        <w:spacing w:before="120"/>
      </w:pPr>
      <w:r w:rsidRPr="00EF3C27">
        <w:t>Standard 193: Method of Test for Determining the Airtightness of HVAC Equipment (TC 4.3 Co-cognizant)</w:t>
      </w:r>
    </w:p>
    <w:p w14:paraId="16781E69" w14:textId="048FF682" w:rsidR="00ED2DD7" w:rsidRPr="007822EC" w:rsidRDefault="008041BD" w:rsidP="007822EC">
      <w:pPr>
        <w:keepNext/>
        <w:tabs>
          <w:tab w:val="right" w:pos="9360"/>
        </w:tabs>
        <w:spacing w:before="120"/>
        <w:ind w:left="720"/>
        <w:rPr>
          <w:i/>
          <w:iCs/>
        </w:rPr>
      </w:pPr>
      <w:r w:rsidRPr="007822EC">
        <w:rPr>
          <w:i/>
          <w:iCs/>
        </w:rPr>
        <w:t>Opening for review and revision.  Scott Cream</w:t>
      </w:r>
      <w:r w:rsidR="005A4044" w:rsidRPr="007822EC">
        <w:rPr>
          <w:i/>
          <w:iCs/>
        </w:rPr>
        <w:t>er will chair.</w:t>
      </w:r>
    </w:p>
    <w:p w14:paraId="7B514450" w14:textId="76876306" w:rsidR="005A7E67" w:rsidRPr="00FB0DB1" w:rsidRDefault="00B8399F" w:rsidP="00CB754A">
      <w:pPr>
        <w:numPr>
          <w:ilvl w:val="1"/>
          <w:numId w:val="1"/>
        </w:numPr>
        <w:tabs>
          <w:tab w:val="clear" w:pos="1440"/>
          <w:tab w:val="num" w:pos="1080"/>
          <w:tab w:val="right" w:pos="9360"/>
        </w:tabs>
        <w:spacing w:before="120"/>
        <w:ind w:left="1080"/>
      </w:pPr>
      <w:r w:rsidRPr="00251973">
        <w:t>Web site</w:t>
      </w:r>
      <w:r w:rsidRPr="00251973">
        <w:tab/>
      </w:r>
      <w:r w:rsidR="002A7FC3" w:rsidRPr="00EF3C27">
        <w:rPr>
          <w:b/>
          <w:bCs/>
        </w:rPr>
        <w:t>YAEGER</w:t>
      </w:r>
    </w:p>
    <w:p w14:paraId="22E8A9A7" w14:textId="7540A980" w:rsidR="00FB0DB1" w:rsidRPr="007822EC" w:rsidRDefault="00FB0DB1" w:rsidP="007822EC">
      <w:pPr>
        <w:tabs>
          <w:tab w:val="right" w:pos="9360"/>
        </w:tabs>
        <w:spacing w:before="120"/>
        <w:ind w:left="720"/>
        <w:rPr>
          <w:i/>
          <w:iCs/>
        </w:rPr>
      </w:pPr>
      <w:r w:rsidRPr="007822EC">
        <w:rPr>
          <w:i/>
          <w:iCs/>
        </w:rPr>
        <w:t>Basecamp option introduced</w:t>
      </w:r>
      <w:r w:rsidR="00161D23" w:rsidRPr="007822EC">
        <w:rPr>
          <w:i/>
          <w:iCs/>
        </w:rPr>
        <w:t>.</w:t>
      </w:r>
      <w:r w:rsidR="00963AB9" w:rsidRPr="007822EC">
        <w:rPr>
          <w:i/>
          <w:iCs/>
        </w:rPr>
        <w:t xml:space="preserve"> </w:t>
      </w:r>
      <w:r w:rsidR="00161D23" w:rsidRPr="007822EC">
        <w:rPr>
          <w:i/>
          <w:iCs/>
        </w:rPr>
        <w:t xml:space="preserve">TC 6.03 has a BC </w:t>
      </w:r>
      <w:r w:rsidR="000A7C20" w:rsidRPr="007822EC">
        <w:rPr>
          <w:i/>
          <w:iCs/>
        </w:rPr>
        <w:t>link.  Chair Andy will send the link out to the committee</w:t>
      </w:r>
      <w:r w:rsidR="00963AB9" w:rsidRPr="007822EC">
        <w:rPr>
          <w:i/>
          <w:iCs/>
        </w:rPr>
        <w:t>.  For project like Handbook, Basecamp would be handy to have/use</w:t>
      </w:r>
      <w:r w:rsidR="00604206" w:rsidRPr="007822EC">
        <w:rPr>
          <w:i/>
          <w:iCs/>
        </w:rPr>
        <w:t>.  No action.</w:t>
      </w:r>
    </w:p>
    <w:p w14:paraId="77B6B828" w14:textId="3CA5FACF" w:rsidR="00533EA4" w:rsidRDefault="00B8399F" w:rsidP="00B55AA5">
      <w:pPr>
        <w:numPr>
          <w:ilvl w:val="0"/>
          <w:numId w:val="1"/>
        </w:numPr>
        <w:tabs>
          <w:tab w:val="right" w:pos="9360"/>
        </w:tabs>
        <w:spacing w:before="240"/>
        <w:ind w:right="-1980"/>
        <w:rPr>
          <w:b/>
        </w:rPr>
      </w:pPr>
      <w:r w:rsidRPr="00842E8B">
        <w:rPr>
          <w:b/>
        </w:rPr>
        <w:t>Old Business</w:t>
      </w:r>
    </w:p>
    <w:p w14:paraId="4693AC9E" w14:textId="78B1DC85" w:rsidR="00EF192B" w:rsidRPr="00EF3C27" w:rsidRDefault="00EF192B" w:rsidP="00EF192B">
      <w:pPr>
        <w:pStyle w:val="ListParagraph"/>
        <w:numPr>
          <w:ilvl w:val="0"/>
          <w:numId w:val="22"/>
        </w:numPr>
        <w:tabs>
          <w:tab w:val="right" w:pos="9360"/>
        </w:tabs>
        <w:spacing w:before="240"/>
        <w:ind w:right="-1980"/>
        <w:rPr>
          <w:b/>
        </w:rPr>
      </w:pPr>
      <w:r w:rsidRPr="00EF3C27">
        <w:rPr>
          <w:bCs/>
        </w:rPr>
        <w:t>Status of recommendation to form ASHRAE SSPC 15.2</w:t>
      </w:r>
      <w:r w:rsidRPr="00EF3C27">
        <w:rPr>
          <w:b/>
        </w:rPr>
        <w:tab/>
        <w:t>CRAWFORD</w:t>
      </w:r>
    </w:p>
    <w:p w14:paraId="5A65C191" w14:textId="438293F4" w:rsidR="00EF192B" w:rsidRPr="007822EC" w:rsidRDefault="00417D4B" w:rsidP="007822EC">
      <w:pPr>
        <w:tabs>
          <w:tab w:val="right" w:pos="9360"/>
        </w:tabs>
        <w:spacing w:before="240"/>
        <w:ind w:left="720" w:right="-1980"/>
        <w:rPr>
          <w:b/>
          <w:i/>
          <w:iCs/>
        </w:rPr>
      </w:pPr>
      <w:r w:rsidRPr="007822EC">
        <w:rPr>
          <w:bCs/>
          <w:i/>
          <w:iCs/>
        </w:rPr>
        <w:t xml:space="preserve">SSPC 15.2 </w:t>
      </w:r>
      <w:r w:rsidR="00C913DB" w:rsidRPr="007822EC">
        <w:rPr>
          <w:bCs/>
          <w:i/>
          <w:iCs/>
        </w:rPr>
        <w:t xml:space="preserve">request was rejected by SLPS. </w:t>
      </w:r>
      <w:r w:rsidR="00EC064A" w:rsidRPr="007822EC">
        <w:rPr>
          <w:bCs/>
          <w:i/>
          <w:iCs/>
        </w:rPr>
        <w:t>At 15.2 motioned to create a subcommittee</w:t>
      </w:r>
      <w:r w:rsidR="00514C97" w:rsidRPr="007822EC">
        <w:rPr>
          <w:bCs/>
          <w:i/>
          <w:iCs/>
        </w:rPr>
        <w:t xml:space="preserve">.  </w:t>
      </w:r>
    </w:p>
    <w:p w14:paraId="3B220C47" w14:textId="77777777" w:rsidR="00725B6C" w:rsidRDefault="00B8399F" w:rsidP="00111F9A">
      <w:pPr>
        <w:numPr>
          <w:ilvl w:val="0"/>
          <w:numId w:val="1"/>
        </w:numPr>
        <w:tabs>
          <w:tab w:val="right" w:pos="9360"/>
        </w:tabs>
        <w:spacing w:before="240"/>
        <w:rPr>
          <w:b/>
        </w:rPr>
      </w:pPr>
      <w:r w:rsidRPr="00B1068C">
        <w:rPr>
          <w:b/>
        </w:rPr>
        <w:t>New Business</w:t>
      </w:r>
      <w:r w:rsidR="00B1068C" w:rsidRPr="00B1068C">
        <w:rPr>
          <w:b/>
        </w:rPr>
        <w:t xml:space="preserve"> </w:t>
      </w:r>
    </w:p>
    <w:p w14:paraId="79225522" w14:textId="5CC03F95" w:rsidR="00911EB1" w:rsidRPr="007822EC" w:rsidRDefault="00911EB1" w:rsidP="007822EC">
      <w:pPr>
        <w:tabs>
          <w:tab w:val="right" w:pos="9360"/>
        </w:tabs>
        <w:spacing w:before="240"/>
        <w:ind w:left="720"/>
        <w:rPr>
          <w:bCs/>
          <w:i/>
          <w:iCs/>
        </w:rPr>
      </w:pPr>
      <w:r w:rsidRPr="007822EC">
        <w:rPr>
          <w:bCs/>
          <w:i/>
          <w:iCs/>
        </w:rPr>
        <w:t>No other roles changes</w:t>
      </w:r>
      <w:r w:rsidR="00AF7296" w:rsidRPr="007822EC">
        <w:rPr>
          <w:bCs/>
          <w:i/>
          <w:iCs/>
        </w:rPr>
        <w:t xml:space="preserve"> (</w:t>
      </w:r>
      <w:r w:rsidRPr="007822EC">
        <w:rPr>
          <w:bCs/>
          <w:i/>
          <w:iCs/>
        </w:rPr>
        <w:t>Subcommittee Chair</w:t>
      </w:r>
      <w:r w:rsidR="00AF7296" w:rsidRPr="007822EC">
        <w:rPr>
          <w:bCs/>
          <w:i/>
          <w:iCs/>
        </w:rPr>
        <w:t xml:space="preserve"> changes noted earlier)</w:t>
      </w:r>
    </w:p>
    <w:p w14:paraId="4FFDEE58" w14:textId="3362A894" w:rsidR="00B1068C" w:rsidRPr="006E4927" w:rsidRDefault="00911EB1" w:rsidP="006E4927">
      <w:pPr>
        <w:tabs>
          <w:tab w:val="right" w:pos="9360"/>
        </w:tabs>
        <w:spacing w:before="240"/>
        <w:ind w:left="720"/>
        <w:rPr>
          <w:bCs/>
          <w:i/>
          <w:iCs/>
        </w:rPr>
      </w:pPr>
      <w:r w:rsidRPr="007822EC">
        <w:rPr>
          <w:bCs/>
          <w:i/>
          <w:iCs/>
        </w:rPr>
        <w:t>Procedures</w:t>
      </w:r>
      <w:r w:rsidR="00E52B51" w:rsidRPr="007822EC">
        <w:rPr>
          <w:bCs/>
          <w:i/>
          <w:iCs/>
        </w:rPr>
        <w:t xml:space="preserve"> issue.  Add Randy Palm</w:t>
      </w:r>
      <w:r w:rsidR="00AF7296" w:rsidRPr="007822EC">
        <w:rPr>
          <w:bCs/>
          <w:i/>
          <w:iCs/>
        </w:rPr>
        <w:t xml:space="preserve"> as VM</w:t>
      </w:r>
      <w:r w:rsidR="002D3A2E" w:rsidRPr="007822EC">
        <w:rPr>
          <w:bCs/>
          <w:i/>
          <w:iCs/>
        </w:rPr>
        <w:t xml:space="preserve">.  Remove another member </w:t>
      </w:r>
      <w:r w:rsidR="006522E5" w:rsidRPr="007822EC">
        <w:rPr>
          <w:bCs/>
          <w:i/>
          <w:iCs/>
        </w:rPr>
        <w:t>(??)</w:t>
      </w:r>
      <w:r w:rsidR="002D3A2E" w:rsidRPr="007822EC">
        <w:rPr>
          <w:bCs/>
          <w:i/>
          <w:iCs/>
        </w:rPr>
        <w:t xml:space="preserve">.  </w:t>
      </w:r>
      <w:r w:rsidR="00295789" w:rsidRPr="007822EC">
        <w:rPr>
          <w:bCs/>
          <w:i/>
          <w:iCs/>
        </w:rPr>
        <w:t xml:space="preserve">Affects balance but </w:t>
      </w:r>
      <w:r w:rsidR="00BD7F78" w:rsidRPr="007822EC">
        <w:rPr>
          <w:bCs/>
          <w:i/>
          <w:iCs/>
        </w:rPr>
        <w:t xml:space="preserve">there is a “spirit” of balance needed for some TCs, but this one is not one.  Chair will talk with Doug Reindl </w:t>
      </w:r>
      <w:r w:rsidR="00AE5AC5" w:rsidRPr="007822EC">
        <w:rPr>
          <w:bCs/>
          <w:i/>
          <w:iCs/>
        </w:rPr>
        <w:t>about making roster change.</w:t>
      </w:r>
      <w:r w:rsidR="00C42F15">
        <w:tab/>
      </w:r>
    </w:p>
    <w:p w14:paraId="2A96F3AA" w14:textId="1F8DBC9E" w:rsidR="0037748A" w:rsidRDefault="00CB754A" w:rsidP="00C67ACF">
      <w:pPr>
        <w:numPr>
          <w:ilvl w:val="0"/>
          <w:numId w:val="1"/>
        </w:numPr>
        <w:spacing w:before="240"/>
        <w:rPr>
          <w:b/>
        </w:rPr>
      </w:pPr>
      <w:r>
        <w:rPr>
          <w:b/>
        </w:rPr>
        <w:t>Adjourn</w:t>
      </w:r>
    </w:p>
    <w:p w14:paraId="15EA1F85" w14:textId="58C9928F" w:rsidR="00A04BEC" w:rsidRPr="007822EC" w:rsidRDefault="00A04BEC" w:rsidP="007822EC">
      <w:pPr>
        <w:spacing w:before="240"/>
        <w:ind w:left="720"/>
        <w:rPr>
          <w:bCs/>
          <w:i/>
          <w:iCs/>
        </w:rPr>
      </w:pPr>
      <w:r w:rsidRPr="007822EC">
        <w:rPr>
          <w:bCs/>
          <w:i/>
          <w:iCs/>
        </w:rPr>
        <w:t>Motion to adjourn 3:27</w:t>
      </w:r>
      <w:r w:rsidR="007C3ED0" w:rsidRPr="007822EC">
        <w:rPr>
          <w:bCs/>
          <w:i/>
          <w:iCs/>
        </w:rPr>
        <w:t xml:space="preserve"> pm.  </w:t>
      </w:r>
    </w:p>
    <w:sectPr w:rsidR="00A04BEC" w:rsidRPr="007822EC" w:rsidSect="001C486A">
      <w:headerReference w:type="even" r:id="rId11"/>
      <w:headerReference w:type="default" r:id="rId12"/>
      <w:footerReference w:type="even" r:id="rId13"/>
      <w:footerReference w:type="default" r:id="rId14"/>
      <w:headerReference w:type="first" r:id="rId15"/>
      <w:footerReference w:type="first" r:id="rId16"/>
      <w:pgSz w:w="12240" w:h="15840"/>
      <w:pgMar w:top="720" w:right="1440" w:bottom="450" w:left="1440" w:header="720"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E494F4" w14:textId="77777777" w:rsidR="005318DD" w:rsidRDefault="005318DD" w:rsidP="004E0455">
      <w:r>
        <w:separator/>
      </w:r>
    </w:p>
  </w:endnote>
  <w:endnote w:type="continuationSeparator" w:id="0">
    <w:p w14:paraId="7086FCEA" w14:textId="77777777" w:rsidR="005318DD" w:rsidRDefault="005318DD"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AAF530" w14:textId="77777777" w:rsidR="002471F6" w:rsidRDefault="002471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6F880" w14:textId="77777777" w:rsidR="006B6B41" w:rsidRDefault="006B6B41" w:rsidP="006B6B82">
    <w:pPr>
      <w:pStyle w:val="Footer"/>
      <w:jc w:val="center"/>
    </w:pPr>
    <w:r>
      <w:t xml:space="preserve">Page | </w:t>
    </w:r>
    <w:r>
      <w:fldChar w:fldCharType="begin"/>
    </w:r>
    <w:r>
      <w:instrText xml:space="preserve"> PAGE   \* MERGEFORMAT </w:instrText>
    </w:r>
    <w:r>
      <w:fldChar w:fldCharType="separate"/>
    </w:r>
    <w:r w:rsidR="00A35398">
      <w:rPr>
        <w:noProof/>
      </w:rPr>
      <w:t>1</w:t>
    </w:r>
    <w:r>
      <w:fldChar w:fldCharType="end"/>
    </w:r>
  </w:p>
  <w:p w14:paraId="19F80811" w14:textId="77777777" w:rsidR="006B6B41" w:rsidRDefault="006B6B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93F3A4" w14:textId="77777777" w:rsidR="002471F6" w:rsidRDefault="00247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B3BDEA" w14:textId="77777777" w:rsidR="005318DD" w:rsidRDefault="005318DD" w:rsidP="004E0455">
      <w:r>
        <w:separator/>
      </w:r>
    </w:p>
  </w:footnote>
  <w:footnote w:type="continuationSeparator" w:id="0">
    <w:p w14:paraId="0D369D52" w14:textId="77777777" w:rsidR="005318DD" w:rsidRDefault="005318DD" w:rsidP="004E0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A72BE6" w14:textId="77777777" w:rsidR="002471F6" w:rsidRDefault="002471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F7A67" w14:textId="77777777" w:rsidR="002471F6" w:rsidRDefault="002471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BCE4E" w14:textId="77777777" w:rsidR="002471F6" w:rsidRDefault="002471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1"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B3E29E2"/>
    <w:multiLevelType w:val="hybridMultilevel"/>
    <w:tmpl w:val="730AC70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1">
      <w:start w:val="1"/>
      <w:numFmt w:val="bullet"/>
      <w:lvlText w:val=""/>
      <w:lvlJc w:val="left"/>
      <w:pPr>
        <w:ind w:left="2340" w:hanging="360"/>
      </w:pPr>
      <w:rPr>
        <w:rFonts w:ascii="Symbol" w:hAnsi="Symbol" w:hint="default"/>
      </w:r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9664EE9"/>
    <w:multiLevelType w:val="hybridMultilevel"/>
    <w:tmpl w:val="3340650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1">
      <w:start w:val="1"/>
      <w:numFmt w:val="decimal"/>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3CA379F0"/>
    <w:multiLevelType w:val="hybridMultilevel"/>
    <w:tmpl w:val="77405F3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BAB192C"/>
    <w:multiLevelType w:val="hybridMultilevel"/>
    <w:tmpl w:val="0E7E7C74"/>
    <w:lvl w:ilvl="0" w:tplc="DDCEBBD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612A3B"/>
    <w:multiLevelType w:val="hybridMultilevel"/>
    <w:tmpl w:val="AC8E44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D4A2653"/>
    <w:multiLevelType w:val="hybridMultilevel"/>
    <w:tmpl w:val="DCA8D9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9">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0D908CC"/>
    <w:multiLevelType w:val="hybridMultilevel"/>
    <w:tmpl w:val="4980129E"/>
    <w:lvl w:ilvl="0" w:tplc="0409001B">
      <w:start w:val="1"/>
      <w:numFmt w:val="lowerRoman"/>
      <w:lvlText w:val="%1."/>
      <w:lvlJc w:val="righ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1"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num w:numId="1" w16cid:durableId="1555266185">
    <w:abstractNumId w:val="6"/>
  </w:num>
  <w:num w:numId="2" w16cid:durableId="1809741878">
    <w:abstractNumId w:val="5"/>
  </w:num>
  <w:num w:numId="3" w16cid:durableId="2135782853">
    <w:abstractNumId w:val="10"/>
  </w:num>
  <w:num w:numId="4" w16cid:durableId="1473135974">
    <w:abstractNumId w:val="19"/>
  </w:num>
  <w:num w:numId="5" w16cid:durableId="1893687854">
    <w:abstractNumId w:val="11"/>
  </w:num>
  <w:num w:numId="6" w16cid:durableId="1512720623">
    <w:abstractNumId w:val="21"/>
  </w:num>
  <w:num w:numId="7" w16cid:durableId="927426758">
    <w:abstractNumId w:val="1"/>
  </w:num>
  <w:num w:numId="8" w16cid:durableId="856850026">
    <w:abstractNumId w:val="0"/>
  </w:num>
  <w:num w:numId="9" w16cid:durableId="867984165">
    <w:abstractNumId w:val="3"/>
  </w:num>
  <w:num w:numId="10" w16cid:durableId="505900645">
    <w:abstractNumId w:val="4"/>
  </w:num>
  <w:num w:numId="11" w16cid:durableId="1556745563">
    <w:abstractNumId w:val="16"/>
  </w:num>
  <w:num w:numId="12" w16cid:durableId="1023552365">
    <w:abstractNumId w:val="2"/>
  </w:num>
  <w:num w:numId="13" w16cid:durableId="1876237129">
    <w:abstractNumId w:val="13"/>
  </w:num>
  <w:num w:numId="14" w16cid:durableId="724989240">
    <w:abstractNumId w:val="17"/>
  </w:num>
  <w:num w:numId="15" w16cid:durableId="301932351">
    <w:abstractNumId w:val="18"/>
  </w:num>
  <w:num w:numId="16" w16cid:durableId="1180702879">
    <w:abstractNumId w:val="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16cid:durableId="20295279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233221">
    <w:abstractNumId w:val="15"/>
  </w:num>
  <w:num w:numId="19" w16cid:durableId="1223980896">
    <w:abstractNumId w:val="8"/>
  </w:num>
  <w:num w:numId="20" w16cid:durableId="1814562030">
    <w:abstractNumId w:val="20"/>
  </w:num>
  <w:num w:numId="21" w16cid:durableId="1598438021">
    <w:abstractNumId w:val="9"/>
  </w:num>
  <w:num w:numId="22" w16cid:durableId="444882772">
    <w:abstractNumId w:val="14"/>
  </w:num>
  <w:num w:numId="23" w16cid:durableId="14305430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D95"/>
    <w:rsid w:val="00001F01"/>
    <w:rsid w:val="00006A40"/>
    <w:rsid w:val="00007F3F"/>
    <w:rsid w:val="000126B0"/>
    <w:rsid w:val="00014511"/>
    <w:rsid w:val="00016819"/>
    <w:rsid w:val="00021333"/>
    <w:rsid w:val="000238B5"/>
    <w:rsid w:val="00030164"/>
    <w:rsid w:val="00030F42"/>
    <w:rsid w:val="00033A67"/>
    <w:rsid w:val="000350AC"/>
    <w:rsid w:val="000359B7"/>
    <w:rsid w:val="00044E31"/>
    <w:rsid w:val="00061F47"/>
    <w:rsid w:val="000702D3"/>
    <w:rsid w:val="00071F45"/>
    <w:rsid w:val="00075574"/>
    <w:rsid w:val="0007713D"/>
    <w:rsid w:val="000A278F"/>
    <w:rsid w:val="000A67C7"/>
    <w:rsid w:val="000A7C20"/>
    <w:rsid w:val="000B122A"/>
    <w:rsid w:val="000B5706"/>
    <w:rsid w:val="000B7338"/>
    <w:rsid w:val="000B736E"/>
    <w:rsid w:val="000C09D4"/>
    <w:rsid w:val="000C1158"/>
    <w:rsid w:val="000C63C7"/>
    <w:rsid w:val="000D029E"/>
    <w:rsid w:val="000D3ABD"/>
    <w:rsid w:val="000D3DB6"/>
    <w:rsid w:val="000D5893"/>
    <w:rsid w:val="000D5D01"/>
    <w:rsid w:val="000E0DAC"/>
    <w:rsid w:val="000E631D"/>
    <w:rsid w:val="000F0EC3"/>
    <w:rsid w:val="000F7A12"/>
    <w:rsid w:val="0010053E"/>
    <w:rsid w:val="0010168F"/>
    <w:rsid w:val="00102F16"/>
    <w:rsid w:val="00111EBF"/>
    <w:rsid w:val="00111F9A"/>
    <w:rsid w:val="0011540D"/>
    <w:rsid w:val="001218D3"/>
    <w:rsid w:val="00125E34"/>
    <w:rsid w:val="001313DB"/>
    <w:rsid w:val="001334CC"/>
    <w:rsid w:val="0014122E"/>
    <w:rsid w:val="00143275"/>
    <w:rsid w:val="00146862"/>
    <w:rsid w:val="00155A15"/>
    <w:rsid w:val="00156097"/>
    <w:rsid w:val="00161D23"/>
    <w:rsid w:val="00167FCA"/>
    <w:rsid w:val="0017659C"/>
    <w:rsid w:val="00196418"/>
    <w:rsid w:val="001B0A4A"/>
    <w:rsid w:val="001B1312"/>
    <w:rsid w:val="001B3CCD"/>
    <w:rsid w:val="001B78D2"/>
    <w:rsid w:val="001C15C7"/>
    <w:rsid w:val="001C4082"/>
    <w:rsid w:val="001C486A"/>
    <w:rsid w:val="001C5E74"/>
    <w:rsid w:val="001C6B8A"/>
    <w:rsid w:val="001C70F0"/>
    <w:rsid w:val="001D3F39"/>
    <w:rsid w:val="001D5250"/>
    <w:rsid w:val="001E0FF1"/>
    <w:rsid w:val="001E145D"/>
    <w:rsid w:val="001E1BF7"/>
    <w:rsid w:val="001E2A63"/>
    <w:rsid w:val="001E6402"/>
    <w:rsid w:val="001F0F06"/>
    <w:rsid w:val="00215744"/>
    <w:rsid w:val="00215780"/>
    <w:rsid w:val="00220366"/>
    <w:rsid w:val="00221279"/>
    <w:rsid w:val="00221ECC"/>
    <w:rsid w:val="00225621"/>
    <w:rsid w:val="00227396"/>
    <w:rsid w:val="00231109"/>
    <w:rsid w:val="00235EFD"/>
    <w:rsid w:val="00237466"/>
    <w:rsid w:val="002375FE"/>
    <w:rsid w:val="00244446"/>
    <w:rsid w:val="0024718E"/>
    <w:rsid w:val="002471F6"/>
    <w:rsid w:val="00251973"/>
    <w:rsid w:val="0026411A"/>
    <w:rsid w:val="002677AE"/>
    <w:rsid w:val="00271026"/>
    <w:rsid w:val="00273168"/>
    <w:rsid w:val="00276DA4"/>
    <w:rsid w:val="002775C0"/>
    <w:rsid w:val="00280BC9"/>
    <w:rsid w:val="00280DE1"/>
    <w:rsid w:val="00290B2B"/>
    <w:rsid w:val="00291772"/>
    <w:rsid w:val="002938C6"/>
    <w:rsid w:val="00295139"/>
    <w:rsid w:val="00295789"/>
    <w:rsid w:val="00297D0C"/>
    <w:rsid w:val="002A3965"/>
    <w:rsid w:val="002A537E"/>
    <w:rsid w:val="002A7FC3"/>
    <w:rsid w:val="002C228D"/>
    <w:rsid w:val="002C68F6"/>
    <w:rsid w:val="002C7F0C"/>
    <w:rsid w:val="002D3A2E"/>
    <w:rsid w:val="002E1244"/>
    <w:rsid w:val="002E1649"/>
    <w:rsid w:val="002F09CB"/>
    <w:rsid w:val="002F1E26"/>
    <w:rsid w:val="002F7871"/>
    <w:rsid w:val="0030255A"/>
    <w:rsid w:val="00312FDB"/>
    <w:rsid w:val="00325425"/>
    <w:rsid w:val="0032547C"/>
    <w:rsid w:val="00334EEB"/>
    <w:rsid w:val="00341593"/>
    <w:rsid w:val="00343937"/>
    <w:rsid w:val="00345C9F"/>
    <w:rsid w:val="0034653C"/>
    <w:rsid w:val="00352F3C"/>
    <w:rsid w:val="00354969"/>
    <w:rsid w:val="0037592F"/>
    <w:rsid w:val="00376CA4"/>
    <w:rsid w:val="0037748A"/>
    <w:rsid w:val="003815E9"/>
    <w:rsid w:val="0038166A"/>
    <w:rsid w:val="0038759B"/>
    <w:rsid w:val="00391F78"/>
    <w:rsid w:val="00394C05"/>
    <w:rsid w:val="00397A1B"/>
    <w:rsid w:val="003A1355"/>
    <w:rsid w:val="003A2294"/>
    <w:rsid w:val="003A36EF"/>
    <w:rsid w:val="003A5775"/>
    <w:rsid w:val="003A6C6E"/>
    <w:rsid w:val="003B2F9C"/>
    <w:rsid w:val="003C22E8"/>
    <w:rsid w:val="003C386D"/>
    <w:rsid w:val="003C49FD"/>
    <w:rsid w:val="003D29CE"/>
    <w:rsid w:val="003D38A8"/>
    <w:rsid w:val="003D42B5"/>
    <w:rsid w:val="003D4A62"/>
    <w:rsid w:val="003E0891"/>
    <w:rsid w:val="003E176E"/>
    <w:rsid w:val="003E74E6"/>
    <w:rsid w:val="003F0D2C"/>
    <w:rsid w:val="003F301E"/>
    <w:rsid w:val="003F3536"/>
    <w:rsid w:val="003F50E0"/>
    <w:rsid w:val="003F5A65"/>
    <w:rsid w:val="003F7E83"/>
    <w:rsid w:val="00400417"/>
    <w:rsid w:val="0040173A"/>
    <w:rsid w:val="00402E4D"/>
    <w:rsid w:val="00406F6C"/>
    <w:rsid w:val="00414438"/>
    <w:rsid w:val="00415802"/>
    <w:rsid w:val="00417D4B"/>
    <w:rsid w:val="00423A7A"/>
    <w:rsid w:val="0042531D"/>
    <w:rsid w:val="00426557"/>
    <w:rsid w:val="00426D6B"/>
    <w:rsid w:val="00434601"/>
    <w:rsid w:val="004347FF"/>
    <w:rsid w:val="00437A3D"/>
    <w:rsid w:val="00440715"/>
    <w:rsid w:val="004407C6"/>
    <w:rsid w:val="00440E40"/>
    <w:rsid w:val="0045144A"/>
    <w:rsid w:val="00451C24"/>
    <w:rsid w:val="00451DC2"/>
    <w:rsid w:val="00470CF5"/>
    <w:rsid w:val="00474760"/>
    <w:rsid w:val="004751C5"/>
    <w:rsid w:val="004835D4"/>
    <w:rsid w:val="004841F0"/>
    <w:rsid w:val="00485E63"/>
    <w:rsid w:val="004930A8"/>
    <w:rsid w:val="00493B4A"/>
    <w:rsid w:val="004956C8"/>
    <w:rsid w:val="00496941"/>
    <w:rsid w:val="004A7C1A"/>
    <w:rsid w:val="004B0F50"/>
    <w:rsid w:val="004B7244"/>
    <w:rsid w:val="004C0F4D"/>
    <w:rsid w:val="004C25BF"/>
    <w:rsid w:val="004C37ED"/>
    <w:rsid w:val="004C7AF8"/>
    <w:rsid w:val="004D3EFA"/>
    <w:rsid w:val="004D4939"/>
    <w:rsid w:val="004E0455"/>
    <w:rsid w:val="004E6006"/>
    <w:rsid w:val="0050433D"/>
    <w:rsid w:val="00510D45"/>
    <w:rsid w:val="00514C97"/>
    <w:rsid w:val="00515C84"/>
    <w:rsid w:val="005240A4"/>
    <w:rsid w:val="005318DD"/>
    <w:rsid w:val="00533EA4"/>
    <w:rsid w:val="00535087"/>
    <w:rsid w:val="0053554B"/>
    <w:rsid w:val="0054422B"/>
    <w:rsid w:val="00545ABB"/>
    <w:rsid w:val="00551A17"/>
    <w:rsid w:val="005536A8"/>
    <w:rsid w:val="00556B55"/>
    <w:rsid w:val="0056361F"/>
    <w:rsid w:val="00585508"/>
    <w:rsid w:val="00592307"/>
    <w:rsid w:val="00597ADA"/>
    <w:rsid w:val="005A4044"/>
    <w:rsid w:val="005A7E67"/>
    <w:rsid w:val="005C092E"/>
    <w:rsid w:val="005C1B73"/>
    <w:rsid w:val="005C2920"/>
    <w:rsid w:val="005D6D6A"/>
    <w:rsid w:val="005D79BD"/>
    <w:rsid w:val="005E2A01"/>
    <w:rsid w:val="005E6BAF"/>
    <w:rsid w:val="005E6DA8"/>
    <w:rsid w:val="005E7635"/>
    <w:rsid w:val="005F15C6"/>
    <w:rsid w:val="005F7092"/>
    <w:rsid w:val="0060133F"/>
    <w:rsid w:val="00604206"/>
    <w:rsid w:val="00614999"/>
    <w:rsid w:val="00624299"/>
    <w:rsid w:val="00625A4E"/>
    <w:rsid w:val="00631EB0"/>
    <w:rsid w:val="006522E5"/>
    <w:rsid w:val="00661E89"/>
    <w:rsid w:val="006633B6"/>
    <w:rsid w:val="00670DD4"/>
    <w:rsid w:val="00674959"/>
    <w:rsid w:val="00677AA2"/>
    <w:rsid w:val="006856F4"/>
    <w:rsid w:val="00686090"/>
    <w:rsid w:val="006907DD"/>
    <w:rsid w:val="00697720"/>
    <w:rsid w:val="006A1FA4"/>
    <w:rsid w:val="006A71AD"/>
    <w:rsid w:val="006B594B"/>
    <w:rsid w:val="006B6B41"/>
    <w:rsid w:val="006B6B82"/>
    <w:rsid w:val="006C2024"/>
    <w:rsid w:val="006E4927"/>
    <w:rsid w:val="006F4E6F"/>
    <w:rsid w:val="0070614C"/>
    <w:rsid w:val="00713406"/>
    <w:rsid w:val="00721434"/>
    <w:rsid w:val="00723E06"/>
    <w:rsid w:val="00724561"/>
    <w:rsid w:val="00724BF2"/>
    <w:rsid w:val="007255C5"/>
    <w:rsid w:val="00725B6C"/>
    <w:rsid w:val="007272B4"/>
    <w:rsid w:val="00727E76"/>
    <w:rsid w:val="007353BA"/>
    <w:rsid w:val="007363C9"/>
    <w:rsid w:val="00745AF4"/>
    <w:rsid w:val="007511F4"/>
    <w:rsid w:val="00756809"/>
    <w:rsid w:val="007569F8"/>
    <w:rsid w:val="00764FE4"/>
    <w:rsid w:val="00766D25"/>
    <w:rsid w:val="00772A12"/>
    <w:rsid w:val="00775A1A"/>
    <w:rsid w:val="007822EC"/>
    <w:rsid w:val="007850B4"/>
    <w:rsid w:val="00796058"/>
    <w:rsid w:val="00796152"/>
    <w:rsid w:val="007B1796"/>
    <w:rsid w:val="007B2690"/>
    <w:rsid w:val="007B7320"/>
    <w:rsid w:val="007C3ED0"/>
    <w:rsid w:val="007C41D6"/>
    <w:rsid w:val="007C509F"/>
    <w:rsid w:val="007C54A7"/>
    <w:rsid w:val="007C5EBA"/>
    <w:rsid w:val="007D2021"/>
    <w:rsid w:val="007D4D1F"/>
    <w:rsid w:val="007D68F2"/>
    <w:rsid w:val="007D7527"/>
    <w:rsid w:val="007F0224"/>
    <w:rsid w:val="007F1F55"/>
    <w:rsid w:val="007F4071"/>
    <w:rsid w:val="007F472D"/>
    <w:rsid w:val="008041BD"/>
    <w:rsid w:val="00805D8F"/>
    <w:rsid w:val="00806798"/>
    <w:rsid w:val="008071B3"/>
    <w:rsid w:val="0082464C"/>
    <w:rsid w:val="00824765"/>
    <w:rsid w:val="00824C37"/>
    <w:rsid w:val="00827AA8"/>
    <w:rsid w:val="0083663D"/>
    <w:rsid w:val="00842E8B"/>
    <w:rsid w:val="008432A6"/>
    <w:rsid w:val="00843DF2"/>
    <w:rsid w:val="00844C54"/>
    <w:rsid w:val="008679B8"/>
    <w:rsid w:val="00870208"/>
    <w:rsid w:val="0087533B"/>
    <w:rsid w:val="00880D1D"/>
    <w:rsid w:val="008815CC"/>
    <w:rsid w:val="00883022"/>
    <w:rsid w:val="008832D9"/>
    <w:rsid w:val="00892636"/>
    <w:rsid w:val="00895BE1"/>
    <w:rsid w:val="008A6824"/>
    <w:rsid w:val="008B1E04"/>
    <w:rsid w:val="008B70A2"/>
    <w:rsid w:val="008C5D39"/>
    <w:rsid w:val="008E0D80"/>
    <w:rsid w:val="008E4F5B"/>
    <w:rsid w:val="008F0C72"/>
    <w:rsid w:val="008F121C"/>
    <w:rsid w:val="008F219E"/>
    <w:rsid w:val="008F4336"/>
    <w:rsid w:val="008F49B1"/>
    <w:rsid w:val="00900822"/>
    <w:rsid w:val="00904C22"/>
    <w:rsid w:val="00911EB1"/>
    <w:rsid w:val="00912605"/>
    <w:rsid w:val="00915751"/>
    <w:rsid w:val="00917905"/>
    <w:rsid w:val="00923767"/>
    <w:rsid w:val="00924D23"/>
    <w:rsid w:val="00926991"/>
    <w:rsid w:val="00930AD0"/>
    <w:rsid w:val="00933EA8"/>
    <w:rsid w:val="00934F8E"/>
    <w:rsid w:val="009369B9"/>
    <w:rsid w:val="009378EE"/>
    <w:rsid w:val="0094173D"/>
    <w:rsid w:val="00943146"/>
    <w:rsid w:val="00950609"/>
    <w:rsid w:val="00950ED8"/>
    <w:rsid w:val="009565CB"/>
    <w:rsid w:val="00956D3E"/>
    <w:rsid w:val="00962F26"/>
    <w:rsid w:val="00963AB9"/>
    <w:rsid w:val="00963B23"/>
    <w:rsid w:val="009644C1"/>
    <w:rsid w:val="00974D1C"/>
    <w:rsid w:val="00976D2A"/>
    <w:rsid w:val="0098550C"/>
    <w:rsid w:val="00986553"/>
    <w:rsid w:val="00992F4C"/>
    <w:rsid w:val="0099408B"/>
    <w:rsid w:val="00995BCD"/>
    <w:rsid w:val="009B46E9"/>
    <w:rsid w:val="009B58F3"/>
    <w:rsid w:val="009B6BCF"/>
    <w:rsid w:val="009C4B5F"/>
    <w:rsid w:val="009D0F73"/>
    <w:rsid w:val="009D30D3"/>
    <w:rsid w:val="009E3F6F"/>
    <w:rsid w:val="009F19FB"/>
    <w:rsid w:val="009F3B74"/>
    <w:rsid w:val="009F7465"/>
    <w:rsid w:val="00A000EA"/>
    <w:rsid w:val="00A04BEC"/>
    <w:rsid w:val="00A079A4"/>
    <w:rsid w:val="00A10E56"/>
    <w:rsid w:val="00A12420"/>
    <w:rsid w:val="00A128AB"/>
    <w:rsid w:val="00A15520"/>
    <w:rsid w:val="00A15FEB"/>
    <w:rsid w:val="00A17DBE"/>
    <w:rsid w:val="00A24E87"/>
    <w:rsid w:val="00A25003"/>
    <w:rsid w:val="00A27AA3"/>
    <w:rsid w:val="00A337A1"/>
    <w:rsid w:val="00A33B6C"/>
    <w:rsid w:val="00A35398"/>
    <w:rsid w:val="00A478B3"/>
    <w:rsid w:val="00A53F8E"/>
    <w:rsid w:val="00A60417"/>
    <w:rsid w:val="00A70B0C"/>
    <w:rsid w:val="00A7212C"/>
    <w:rsid w:val="00A7666E"/>
    <w:rsid w:val="00A801FB"/>
    <w:rsid w:val="00A813AE"/>
    <w:rsid w:val="00A8320E"/>
    <w:rsid w:val="00A84B46"/>
    <w:rsid w:val="00A95306"/>
    <w:rsid w:val="00AA0E89"/>
    <w:rsid w:val="00AA5BD9"/>
    <w:rsid w:val="00AA763A"/>
    <w:rsid w:val="00AB1734"/>
    <w:rsid w:val="00AB7C10"/>
    <w:rsid w:val="00AC17A7"/>
    <w:rsid w:val="00AC57F4"/>
    <w:rsid w:val="00AC7D7F"/>
    <w:rsid w:val="00AC7DD8"/>
    <w:rsid w:val="00AD4D55"/>
    <w:rsid w:val="00AE5AC5"/>
    <w:rsid w:val="00AF0208"/>
    <w:rsid w:val="00AF1DBA"/>
    <w:rsid w:val="00AF1FAA"/>
    <w:rsid w:val="00AF7296"/>
    <w:rsid w:val="00AF7729"/>
    <w:rsid w:val="00B00B8C"/>
    <w:rsid w:val="00B01D37"/>
    <w:rsid w:val="00B05828"/>
    <w:rsid w:val="00B05B24"/>
    <w:rsid w:val="00B1068C"/>
    <w:rsid w:val="00B10E22"/>
    <w:rsid w:val="00B1159C"/>
    <w:rsid w:val="00B13794"/>
    <w:rsid w:val="00B13879"/>
    <w:rsid w:val="00B23C00"/>
    <w:rsid w:val="00B30CCB"/>
    <w:rsid w:val="00B47255"/>
    <w:rsid w:val="00B5024F"/>
    <w:rsid w:val="00B51CF7"/>
    <w:rsid w:val="00B54A05"/>
    <w:rsid w:val="00B55AA5"/>
    <w:rsid w:val="00B60997"/>
    <w:rsid w:val="00B61CDA"/>
    <w:rsid w:val="00B67D0D"/>
    <w:rsid w:val="00B73780"/>
    <w:rsid w:val="00B7695A"/>
    <w:rsid w:val="00B819F5"/>
    <w:rsid w:val="00B82B9D"/>
    <w:rsid w:val="00B8399F"/>
    <w:rsid w:val="00B8485A"/>
    <w:rsid w:val="00B852A2"/>
    <w:rsid w:val="00B87591"/>
    <w:rsid w:val="00B90D95"/>
    <w:rsid w:val="00B95DB7"/>
    <w:rsid w:val="00B9708A"/>
    <w:rsid w:val="00BA1BB8"/>
    <w:rsid w:val="00BB1BCA"/>
    <w:rsid w:val="00BC1D0E"/>
    <w:rsid w:val="00BC27E7"/>
    <w:rsid w:val="00BC2E41"/>
    <w:rsid w:val="00BC56A9"/>
    <w:rsid w:val="00BC6F07"/>
    <w:rsid w:val="00BD07A6"/>
    <w:rsid w:val="00BD095A"/>
    <w:rsid w:val="00BD60FF"/>
    <w:rsid w:val="00BD6F29"/>
    <w:rsid w:val="00BD7F78"/>
    <w:rsid w:val="00BF13AF"/>
    <w:rsid w:val="00BF7AC1"/>
    <w:rsid w:val="00C03510"/>
    <w:rsid w:val="00C068F4"/>
    <w:rsid w:val="00C22CF4"/>
    <w:rsid w:val="00C30EE5"/>
    <w:rsid w:val="00C329D3"/>
    <w:rsid w:val="00C345B4"/>
    <w:rsid w:val="00C3521F"/>
    <w:rsid w:val="00C4100B"/>
    <w:rsid w:val="00C42F15"/>
    <w:rsid w:val="00C503F5"/>
    <w:rsid w:val="00C60A4C"/>
    <w:rsid w:val="00C618C1"/>
    <w:rsid w:val="00C66DF2"/>
    <w:rsid w:val="00C67ACF"/>
    <w:rsid w:val="00C72763"/>
    <w:rsid w:val="00C73799"/>
    <w:rsid w:val="00C75EE7"/>
    <w:rsid w:val="00C777CE"/>
    <w:rsid w:val="00C779EE"/>
    <w:rsid w:val="00C84B25"/>
    <w:rsid w:val="00C87EFE"/>
    <w:rsid w:val="00C913DB"/>
    <w:rsid w:val="00C92845"/>
    <w:rsid w:val="00CA67DF"/>
    <w:rsid w:val="00CB1010"/>
    <w:rsid w:val="00CB25B2"/>
    <w:rsid w:val="00CB754A"/>
    <w:rsid w:val="00CC2B24"/>
    <w:rsid w:val="00CC7083"/>
    <w:rsid w:val="00CD2455"/>
    <w:rsid w:val="00CE792A"/>
    <w:rsid w:val="00CF0D1B"/>
    <w:rsid w:val="00CF363D"/>
    <w:rsid w:val="00CF68A4"/>
    <w:rsid w:val="00D02AB2"/>
    <w:rsid w:val="00D03A79"/>
    <w:rsid w:val="00D10A3F"/>
    <w:rsid w:val="00D10F05"/>
    <w:rsid w:val="00D17927"/>
    <w:rsid w:val="00D251AE"/>
    <w:rsid w:val="00D25C94"/>
    <w:rsid w:val="00D31D5F"/>
    <w:rsid w:val="00D342EE"/>
    <w:rsid w:val="00D371B5"/>
    <w:rsid w:val="00D42DE8"/>
    <w:rsid w:val="00D47475"/>
    <w:rsid w:val="00D5139D"/>
    <w:rsid w:val="00D55A4F"/>
    <w:rsid w:val="00D5660D"/>
    <w:rsid w:val="00D611DA"/>
    <w:rsid w:val="00D61CD1"/>
    <w:rsid w:val="00D70835"/>
    <w:rsid w:val="00D72A7E"/>
    <w:rsid w:val="00D86867"/>
    <w:rsid w:val="00D93EAF"/>
    <w:rsid w:val="00D952C8"/>
    <w:rsid w:val="00DA081C"/>
    <w:rsid w:val="00DA604A"/>
    <w:rsid w:val="00DD04B7"/>
    <w:rsid w:val="00DD357A"/>
    <w:rsid w:val="00DD5FD4"/>
    <w:rsid w:val="00DE2AC2"/>
    <w:rsid w:val="00DE32B7"/>
    <w:rsid w:val="00DE3936"/>
    <w:rsid w:val="00DF1495"/>
    <w:rsid w:val="00DF4120"/>
    <w:rsid w:val="00DF44DA"/>
    <w:rsid w:val="00DF64FD"/>
    <w:rsid w:val="00DF7C4F"/>
    <w:rsid w:val="00E00509"/>
    <w:rsid w:val="00E02381"/>
    <w:rsid w:val="00E02DD0"/>
    <w:rsid w:val="00E113FF"/>
    <w:rsid w:val="00E21AC5"/>
    <w:rsid w:val="00E2602C"/>
    <w:rsid w:val="00E316E2"/>
    <w:rsid w:val="00E31C47"/>
    <w:rsid w:val="00E341B9"/>
    <w:rsid w:val="00E37578"/>
    <w:rsid w:val="00E37B4D"/>
    <w:rsid w:val="00E37C71"/>
    <w:rsid w:val="00E37FFC"/>
    <w:rsid w:val="00E42A6F"/>
    <w:rsid w:val="00E4367C"/>
    <w:rsid w:val="00E43771"/>
    <w:rsid w:val="00E44006"/>
    <w:rsid w:val="00E52B51"/>
    <w:rsid w:val="00E70E20"/>
    <w:rsid w:val="00E717C7"/>
    <w:rsid w:val="00E729EF"/>
    <w:rsid w:val="00E73C1C"/>
    <w:rsid w:val="00E8501C"/>
    <w:rsid w:val="00E90561"/>
    <w:rsid w:val="00E913D1"/>
    <w:rsid w:val="00EA0BC7"/>
    <w:rsid w:val="00EA28C9"/>
    <w:rsid w:val="00EA6E88"/>
    <w:rsid w:val="00EB26FC"/>
    <w:rsid w:val="00EC064A"/>
    <w:rsid w:val="00EC0827"/>
    <w:rsid w:val="00EC1092"/>
    <w:rsid w:val="00EC1C81"/>
    <w:rsid w:val="00EC526D"/>
    <w:rsid w:val="00EC5F5C"/>
    <w:rsid w:val="00EC63E7"/>
    <w:rsid w:val="00EC7DBB"/>
    <w:rsid w:val="00ED2DD7"/>
    <w:rsid w:val="00ED5F84"/>
    <w:rsid w:val="00ED76CF"/>
    <w:rsid w:val="00EE7D13"/>
    <w:rsid w:val="00EF0920"/>
    <w:rsid w:val="00EF192B"/>
    <w:rsid w:val="00EF3C27"/>
    <w:rsid w:val="00EF4293"/>
    <w:rsid w:val="00EF49FA"/>
    <w:rsid w:val="00F01ECF"/>
    <w:rsid w:val="00F110CA"/>
    <w:rsid w:val="00F13E0B"/>
    <w:rsid w:val="00F145C0"/>
    <w:rsid w:val="00F14E3E"/>
    <w:rsid w:val="00F2136A"/>
    <w:rsid w:val="00F31BDA"/>
    <w:rsid w:val="00F453D5"/>
    <w:rsid w:val="00F56A70"/>
    <w:rsid w:val="00F61D85"/>
    <w:rsid w:val="00F62745"/>
    <w:rsid w:val="00F635DF"/>
    <w:rsid w:val="00F7199A"/>
    <w:rsid w:val="00F73A8D"/>
    <w:rsid w:val="00F73D60"/>
    <w:rsid w:val="00F836E9"/>
    <w:rsid w:val="00F97055"/>
    <w:rsid w:val="00FA3C60"/>
    <w:rsid w:val="00FA6D59"/>
    <w:rsid w:val="00FB0DB1"/>
    <w:rsid w:val="00FB25D5"/>
    <w:rsid w:val="00FB2DB3"/>
    <w:rsid w:val="00FB3B4B"/>
    <w:rsid w:val="00FB4393"/>
    <w:rsid w:val="00FC0009"/>
    <w:rsid w:val="00FC52AE"/>
    <w:rsid w:val="00FC7357"/>
    <w:rsid w:val="00FE50DE"/>
    <w:rsid w:val="00FF1E28"/>
    <w:rsid w:val="00FF2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9232C"/>
  <w15:chartTrackingRefBased/>
  <w15:docId w15:val="{AA7CB0C1-91CC-4B53-85E4-D978B7E6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styleId="UnresolvedMention">
    <w:name w:val="Unresolved Mention"/>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semiHidden/>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86366">
      <w:bodyDiv w:val="1"/>
      <w:marLeft w:val="0"/>
      <w:marRight w:val="0"/>
      <w:marTop w:val="0"/>
      <w:marBottom w:val="0"/>
      <w:divBdr>
        <w:top w:val="none" w:sz="0" w:space="0" w:color="auto"/>
        <w:left w:val="none" w:sz="0" w:space="0" w:color="auto"/>
        <w:bottom w:val="none" w:sz="0" w:space="0" w:color="auto"/>
        <w:right w:val="none" w:sz="0" w:space="0" w:color="auto"/>
      </w:divBdr>
    </w:div>
    <w:div w:id="50462758">
      <w:bodyDiv w:val="1"/>
      <w:marLeft w:val="0"/>
      <w:marRight w:val="0"/>
      <w:marTop w:val="0"/>
      <w:marBottom w:val="0"/>
      <w:divBdr>
        <w:top w:val="none" w:sz="0" w:space="0" w:color="auto"/>
        <w:left w:val="none" w:sz="0" w:space="0" w:color="auto"/>
        <w:bottom w:val="none" w:sz="0" w:space="0" w:color="auto"/>
        <w:right w:val="none" w:sz="0" w:space="0" w:color="auto"/>
      </w:divBdr>
    </w:div>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402725685">
      <w:bodyDiv w:val="1"/>
      <w:marLeft w:val="0"/>
      <w:marRight w:val="0"/>
      <w:marTop w:val="0"/>
      <w:marBottom w:val="0"/>
      <w:divBdr>
        <w:top w:val="none" w:sz="0" w:space="0" w:color="auto"/>
        <w:left w:val="none" w:sz="0" w:space="0" w:color="auto"/>
        <w:bottom w:val="none" w:sz="0" w:space="0" w:color="auto"/>
        <w:right w:val="none" w:sz="0" w:space="0" w:color="auto"/>
      </w:divBdr>
    </w:div>
    <w:div w:id="407044376">
      <w:bodyDiv w:val="1"/>
      <w:marLeft w:val="0"/>
      <w:marRight w:val="0"/>
      <w:marTop w:val="0"/>
      <w:marBottom w:val="0"/>
      <w:divBdr>
        <w:top w:val="none" w:sz="0" w:space="0" w:color="auto"/>
        <w:left w:val="none" w:sz="0" w:space="0" w:color="auto"/>
        <w:bottom w:val="none" w:sz="0" w:space="0" w:color="auto"/>
        <w:right w:val="none" w:sz="0" w:space="0" w:color="auto"/>
      </w:divBdr>
    </w:div>
    <w:div w:id="427117834">
      <w:bodyDiv w:val="1"/>
      <w:marLeft w:val="0"/>
      <w:marRight w:val="0"/>
      <w:marTop w:val="0"/>
      <w:marBottom w:val="0"/>
      <w:divBdr>
        <w:top w:val="none" w:sz="0" w:space="0" w:color="auto"/>
        <w:left w:val="none" w:sz="0" w:space="0" w:color="auto"/>
        <w:bottom w:val="none" w:sz="0" w:space="0" w:color="auto"/>
        <w:right w:val="none" w:sz="0" w:space="0" w:color="auto"/>
      </w:divBdr>
    </w:div>
    <w:div w:id="505440147">
      <w:bodyDiv w:val="1"/>
      <w:marLeft w:val="0"/>
      <w:marRight w:val="0"/>
      <w:marTop w:val="0"/>
      <w:marBottom w:val="0"/>
      <w:divBdr>
        <w:top w:val="none" w:sz="0" w:space="0" w:color="auto"/>
        <w:left w:val="none" w:sz="0" w:space="0" w:color="auto"/>
        <w:bottom w:val="none" w:sz="0" w:space="0" w:color="auto"/>
        <w:right w:val="none" w:sz="0" w:space="0" w:color="auto"/>
      </w:divBdr>
    </w:div>
    <w:div w:id="515580842">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683091837">
      <w:bodyDiv w:val="1"/>
      <w:marLeft w:val="0"/>
      <w:marRight w:val="0"/>
      <w:marTop w:val="0"/>
      <w:marBottom w:val="0"/>
      <w:divBdr>
        <w:top w:val="none" w:sz="0" w:space="0" w:color="auto"/>
        <w:left w:val="none" w:sz="0" w:space="0" w:color="auto"/>
        <w:bottom w:val="none" w:sz="0" w:space="0" w:color="auto"/>
        <w:right w:val="none" w:sz="0" w:space="0" w:color="auto"/>
      </w:divBdr>
    </w:div>
    <w:div w:id="789713239">
      <w:bodyDiv w:val="1"/>
      <w:marLeft w:val="0"/>
      <w:marRight w:val="0"/>
      <w:marTop w:val="0"/>
      <w:marBottom w:val="0"/>
      <w:divBdr>
        <w:top w:val="none" w:sz="0" w:space="0" w:color="auto"/>
        <w:left w:val="none" w:sz="0" w:space="0" w:color="auto"/>
        <w:bottom w:val="none" w:sz="0" w:space="0" w:color="auto"/>
        <w:right w:val="none" w:sz="0" w:space="0" w:color="auto"/>
      </w:divBdr>
    </w:div>
    <w:div w:id="799610722">
      <w:bodyDiv w:val="1"/>
      <w:marLeft w:val="0"/>
      <w:marRight w:val="0"/>
      <w:marTop w:val="0"/>
      <w:marBottom w:val="0"/>
      <w:divBdr>
        <w:top w:val="none" w:sz="0" w:space="0" w:color="auto"/>
        <w:left w:val="none" w:sz="0" w:space="0" w:color="auto"/>
        <w:bottom w:val="none" w:sz="0" w:space="0" w:color="auto"/>
        <w:right w:val="none" w:sz="0" w:space="0" w:color="auto"/>
      </w:divBdr>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944773927">
      <w:bodyDiv w:val="1"/>
      <w:marLeft w:val="0"/>
      <w:marRight w:val="0"/>
      <w:marTop w:val="0"/>
      <w:marBottom w:val="0"/>
      <w:divBdr>
        <w:top w:val="none" w:sz="0" w:space="0" w:color="auto"/>
        <w:left w:val="none" w:sz="0" w:space="0" w:color="auto"/>
        <w:bottom w:val="none" w:sz="0" w:space="0" w:color="auto"/>
        <w:right w:val="none" w:sz="0" w:space="0" w:color="auto"/>
      </w:divBdr>
    </w:div>
    <w:div w:id="1180005793">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326982227">
      <w:bodyDiv w:val="1"/>
      <w:marLeft w:val="0"/>
      <w:marRight w:val="0"/>
      <w:marTop w:val="0"/>
      <w:marBottom w:val="0"/>
      <w:divBdr>
        <w:top w:val="none" w:sz="0" w:space="0" w:color="auto"/>
        <w:left w:val="none" w:sz="0" w:space="0" w:color="auto"/>
        <w:bottom w:val="none" w:sz="0" w:space="0" w:color="auto"/>
        <w:right w:val="none" w:sz="0" w:space="0" w:color="auto"/>
      </w:divBdr>
    </w:div>
    <w:div w:id="1414401613">
      <w:bodyDiv w:val="1"/>
      <w:marLeft w:val="0"/>
      <w:marRight w:val="0"/>
      <w:marTop w:val="0"/>
      <w:marBottom w:val="0"/>
      <w:divBdr>
        <w:top w:val="none" w:sz="0" w:space="0" w:color="auto"/>
        <w:left w:val="none" w:sz="0" w:space="0" w:color="auto"/>
        <w:bottom w:val="none" w:sz="0" w:space="0" w:color="auto"/>
        <w:right w:val="none" w:sz="0" w:space="0" w:color="auto"/>
      </w:divBdr>
    </w:div>
    <w:div w:id="1482767907">
      <w:bodyDiv w:val="1"/>
      <w:marLeft w:val="0"/>
      <w:marRight w:val="0"/>
      <w:marTop w:val="0"/>
      <w:marBottom w:val="0"/>
      <w:divBdr>
        <w:top w:val="none" w:sz="0" w:space="0" w:color="auto"/>
        <w:left w:val="none" w:sz="0" w:space="0" w:color="auto"/>
        <w:bottom w:val="none" w:sz="0" w:space="0" w:color="auto"/>
        <w:right w:val="none" w:sz="0" w:space="0" w:color="auto"/>
      </w:divBdr>
    </w:div>
    <w:div w:id="1486701144">
      <w:bodyDiv w:val="1"/>
      <w:marLeft w:val="0"/>
      <w:marRight w:val="0"/>
      <w:marTop w:val="0"/>
      <w:marBottom w:val="0"/>
      <w:divBdr>
        <w:top w:val="none" w:sz="0" w:space="0" w:color="auto"/>
        <w:left w:val="none" w:sz="0" w:space="0" w:color="auto"/>
        <w:bottom w:val="none" w:sz="0" w:space="0" w:color="auto"/>
        <w:right w:val="none" w:sz="0" w:space="0" w:color="auto"/>
      </w:divBdr>
    </w:div>
    <w:div w:id="1515656858">
      <w:bodyDiv w:val="1"/>
      <w:marLeft w:val="0"/>
      <w:marRight w:val="0"/>
      <w:marTop w:val="0"/>
      <w:marBottom w:val="0"/>
      <w:divBdr>
        <w:top w:val="none" w:sz="0" w:space="0" w:color="auto"/>
        <w:left w:val="none" w:sz="0" w:space="0" w:color="auto"/>
        <w:bottom w:val="none" w:sz="0" w:space="0" w:color="auto"/>
        <w:right w:val="none" w:sz="0" w:space="0" w:color="auto"/>
      </w:divBdr>
    </w:div>
    <w:div w:id="1515920286">
      <w:bodyDiv w:val="1"/>
      <w:marLeft w:val="0"/>
      <w:marRight w:val="0"/>
      <w:marTop w:val="0"/>
      <w:marBottom w:val="0"/>
      <w:divBdr>
        <w:top w:val="none" w:sz="0" w:space="0" w:color="auto"/>
        <w:left w:val="none" w:sz="0" w:space="0" w:color="auto"/>
        <w:bottom w:val="none" w:sz="0" w:space="0" w:color="auto"/>
        <w:right w:val="none" w:sz="0" w:space="0" w:color="auto"/>
      </w:divBdr>
    </w:div>
    <w:div w:id="1539782586">
      <w:bodyDiv w:val="1"/>
      <w:marLeft w:val="0"/>
      <w:marRight w:val="0"/>
      <w:marTop w:val="0"/>
      <w:marBottom w:val="0"/>
      <w:divBdr>
        <w:top w:val="none" w:sz="0" w:space="0" w:color="auto"/>
        <w:left w:val="none" w:sz="0" w:space="0" w:color="auto"/>
        <w:bottom w:val="none" w:sz="0" w:space="0" w:color="auto"/>
        <w:right w:val="none" w:sz="0" w:space="0" w:color="auto"/>
      </w:divBdr>
      <w:divsChild>
        <w:div w:id="632710290">
          <w:marLeft w:val="0"/>
          <w:marRight w:val="0"/>
          <w:marTop w:val="0"/>
          <w:marBottom w:val="0"/>
          <w:divBdr>
            <w:top w:val="none" w:sz="0" w:space="0" w:color="auto"/>
            <w:left w:val="none" w:sz="0" w:space="0" w:color="auto"/>
            <w:bottom w:val="none" w:sz="0" w:space="0" w:color="auto"/>
            <w:right w:val="none" w:sz="0" w:space="0" w:color="auto"/>
          </w:divBdr>
        </w:div>
      </w:divsChild>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1622953900">
      <w:bodyDiv w:val="1"/>
      <w:marLeft w:val="0"/>
      <w:marRight w:val="0"/>
      <w:marTop w:val="0"/>
      <w:marBottom w:val="0"/>
      <w:divBdr>
        <w:top w:val="none" w:sz="0" w:space="0" w:color="auto"/>
        <w:left w:val="none" w:sz="0" w:space="0" w:color="auto"/>
        <w:bottom w:val="none" w:sz="0" w:space="0" w:color="auto"/>
        <w:right w:val="none" w:sz="0" w:space="0" w:color="auto"/>
      </w:divBdr>
    </w:div>
    <w:div w:id="1665667809">
      <w:bodyDiv w:val="1"/>
      <w:marLeft w:val="0"/>
      <w:marRight w:val="0"/>
      <w:marTop w:val="0"/>
      <w:marBottom w:val="0"/>
      <w:divBdr>
        <w:top w:val="none" w:sz="0" w:space="0" w:color="auto"/>
        <w:left w:val="none" w:sz="0" w:space="0" w:color="auto"/>
        <w:bottom w:val="none" w:sz="0" w:space="0" w:color="auto"/>
        <w:right w:val="none" w:sz="0" w:space="0" w:color="auto"/>
      </w:divBdr>
    </w:div>
    <w:div w:id="1726949834">
      <w:bodyDiv w:val="1"/>
      <w:marLeft w:val="0"/>
      <w:marRight w:val="0"/>
      <w:marTop w:val="0"/>
      <w:marBottom w:val="0"/>
      <w:divBdr>
        <w:top w:val="none" w:sz="0" w:space="0" w:color="auto"/>
        <w:left w:val="none" w:sz="0" w:space="0" w:color="auto"/>
        <w:bottom w:val="none" w:sz="0" w:space="0" w:color="auto"/>
        <w:right w:val="none" w:sz="0" w:space="0" w:color="auto"/>
      </w:divBdr>
    </w:div>
    <w:div w:id="1791821289">
      <w:bodyDiv w:val="1"/>
      <w:marLeft w:val="0"/>
      <w:marRight w:val="0"/>
      <w:marTop w:val="0"/>
      <w:marBottom w:val="0"/>
      <w:divBdr>
        <w:top w:val="none" w:sz="0" w:space="0" w:color="auto"/>
        <w:left w:val="none" w:sz="0" w:space="0" w:color="auto"/>
        <w:bottom w:val="none" w:sz="0" w:space="0" w:color="auto"/>
        <w:right w:val="none" w:sz="0" w:space="0" w:color="auto"/>
      </w:divBdr>
    </w:div>
    <w:div w:id="1796830358">
      <w:bodyDiv w:val="1"/>
      <w:marLeft w:val="0"/>
      <w:marRight w:val="0"/>
      <w:marTop w:val="0"/>
      <w:marBottom w:val="0"/>
      <w:divBdr>
        <w:top w:val="none" w:sz="0" w:space="0" w:color="auto"/>
        <w:left w:val="none" w:sz="0" w:space="0" w:color="auto"/>
        <w:bottom w:val="none" w:sz="0" w:space="0" w:color="auto"/>
        <w:right w:val="none" w:sz="0" w:space="0" w:color="auto"/>
      </w:divBdr>
    </w:div>
    <w:div w:id="2071725736">
      <w:bodyDiv w:val="1"/>
      <w:marLeft w:val="0"/>
      <w:marRight w:val="0"/>
      <w:marTop w:val="0"/>
      <w:marBottom w:val="0"/>
      <w:divBdr>
        <w:top w:val="none" w:sz="0" w:space="0" w:color="auto"/>
        <w:left w:val="none" w:sz="0" w:space="0" w:color="auto"/>
        <w:bottom w:val="none" w:sz="0" w:space="0" w:color="auto"/>
        <w:right w:val="none" w:sz="0" w:space="0" w:color="auto"/>
      </w:divBdr>
    </w:div>
    <w:div w:id="2075352207">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pc.ashrae.org/?cmtKey=8897e235-f730-4b41-bd8f-63a80ab5d802"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ashrae.org/about/governance/code-of-ethics" TargetMode="External"/><Relationship Id="rId4" Type="http://schemas.openxmlformats.org/officeDocument/2006/relationships/settings" Target="settings.xml"/><Relationship Id="rId9" Type="http://schemas.openxmlformats.org/officeDocument/2006/relationships/hyperlink" Target="https://events.rdmobile.com/Asset/Download/fc8eccba-9f79-428d-9b61-4931932aedf5"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1BB52-81BC-4187-8E59-875CD9E74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1292</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8640</CharactersWithSpaces>
  <SharedDoc>false</SharedDoc>
  <HLinks>
    <vt:vector size="12" baseType="variant">
      <vt:variant>
        <vt:i4>6225941</vt:i4>
      </vt:variant>
      <vt:variant>
        <vt:i4>3</vt:i4>
      </vt:variant>
      <vt:variant>
        <vt:i4>0</vt:i4>
      </vt:variant>
      <vt:variant>
        <vt:i4>5</vt:i4>
      </vt:variant>
      <vt:variant>
        <vt:lpwstr>https://www.ashrae.org/about-ashrae/ashrae-code-of-ethics</vt:lpwstr>
      </vt:variant>
      <vt:variant>
        <vt:lpwstr/>
      </vt:variant>
      <vt:variant>
        <vt:i4>655431</vt:i4>
      </vt:variant>
      <vt:variant>
        <vt:i4>0</vt:i4>
      </vt:variant>
      <vt:variant>
        <vt:i4>0</vt:i4>
      </vt:variant>
      <vt:variant>
        <vt:i4>5</vt:i4>
      </vt:variant>
      <vt:variant>
        <vt:lpwstr>https://www.tinyurl.com/TC811-w19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cp:keywords/>
  <cp:lastModifiedBy>George Yaeger</cp:lastModifiedBy>
  <cp:revision>2</cp:revision>
  <cp:lastPrinted>2009-01-23T17:37:00Z</cp:lastPrinted>
  <dcterms:created xsi:type="dcterms:W3CDTF">2024-06-02T22:23:00Z</dcterms:created>
  <dcterms:modified xsi:type="dcterms:W3CDTF">2024-06-02T22:23:00Z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7864bb8-b671-4bed-ba85-9478127ab5e9_Enabled">
    <vt:lpwstr>true</vt:lpwstr>
  </property>
  <property fmtid="{D5CDD505-2E9C-101B-9397-08002B2CF9AE}" pid="3" name="MSIP_Label_b7864bb8-b671-4bed-ba85-9478127ab5e9_SetDate">
    <vt:lpwstr>2024-01-03T13:09:36Z</vt:lpwstr>
  </property>
  <property fmtid="{D5CDD505-2E9C-101B-9397-08002B2CF9AE}" pid="4" name="MSIP_Label_b7864bb8-b671-4bed-ba85-9478127ab5e9_Method">
    <vt:lpwstr>Standard</vt:lpwstr>
  </property>
  <property fmtid="{D5CDD505-2E9C-101B-9397-08002B2CF9AE}" pid="5" name="MSIP_Label_b7864bb8-b671-4bed-ba85-9478127ab5e9_Name">
    <vt:lpwstr>Confidential – 2023</vt:lpwstr>
  </property>
  <property fmtid="{D5CDD505-2E9C-101B-9397-08002B2CF9AE}" pid="6" name="MSIP_Label_b7864bb8-b671-4bed-ba85-9478127ab5e9_SiteId">
    <vt:lpwstr>36839a65-7f3f-4bac-9ea4-f571f10a9a03</vt:lpwstr>
  </property>
  <property fmtid="{D5CDD505-2E9C-101B-9397-08002B2CF9AE}" pid="7" name="MSIP_Label_b7864bb8-b671-4bed-ba85-9478127ab5e9_ActionId">
    <vt:lpwstr>1d90f653-009a-459f-8061-fceeeb743f1e</vt:lpwstr>
  </property>
  <property fmtid="{D5CDD505-2E9C-101B-9397-08002B2CF9AE}" pid="8" name="MSIP_Label_b7864bb8-b671-4bed-ba85-9478127ab5e9_ContentBits">
    <vt:lpwstr>0</vt:lpwstr>
  </property>
</Properties>
</file>