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0E888" w14:textId="49E0EFEC" w:rsidR="006B5C49" w:rsidRPr="00101B4E" w:rsidRDefault="006B5C49" w:rsidP="006B5C49">
      <w:pPr>
        <w:spacing w:after="120" w:line="240" w:lineRule="auto"/>
        <w:jc w:val="center"/>
        <w:rPr>
          <w:b/>
          <w:bCs/>
        </w:rPr>
      </w:pPr>
      <w:r w:rsidRPr="00101B4E">
        <w:rPr>
          <w:b/>
          <w:bCs/>
          <w:i/>
          <w:sz w:val="24"/>
          <w:szCs w:val="24"/>
        </w:rPr>
        <w:t xml:space="preserve">ASHRAE TC </w:t>
      </w:r>
      <w:r w:rsidR="002920CB" w:rsidRPr="00101B4E">
        <w:rPr>
          <w:b/>
          <w:bCs/>
          <w:i/>
          <w:sz w:val="24"/>
          <w:szCs w:val="24"/>
        </w:rPr>
        <w:t>2.2</w:t>
      </w:r>
      <w:r w:rsidR="00906BF1">
        <w:rPr>
          <w:b/>
          <w:bCs/>
          <w:i/>
          <w:sz w:val="24"/>
          <w:szCs w:val="24"/>
        </w:rPr>
        <w:t xml:space="preserve"> </w:t>
      </w:r>
      <w:r w:rsidR="002920CB" w:rsidRPr="00101B4E">
        <w:rPr>
          <w:b/>
          <w:bCs/>
          <w:i/>
          <w:sz w:val="24"/>
          <w:szCs w:val="24"/>
        </w:rPr>
        <w:t>Plant and Animal Environment</w:t>
      </w:r>
    </w:p>
    <w:p w14:paraId="269EBFC2" w14:textId="33950559" w:rsidR="006B5C49" w:rsidRPr="00101B4E" w:rsidRDefault="006B5C49" w:rsidP="006B5C49">
      <w:pPr>
        <w:spacing w:after="120" w:line="240" w:lineRule="auto"/>
        <w:jc w:val="center"/>
        <w:rPr>
          <w:b/>
          <w:bCs/>
        </w:rPr>
      </w:pPr>
      <w:r w:rsidRPr="00101B4E">
        <w:rPr>
          <w:b/>
          <w:bCs/>
          <w:i/>
          <w:sz w:val="24"/>
          <w:szCs w:val="24"/>
        </w:rPr>
        <w:t>Full Committee Agenda</w:t>
      </w:r>
      <w:r w:rsidR="00482FC7" w:rsidRPr="00482FC7">
        <w:rPr>
          <w:b/>
          <w:bCs/>
          <w:iCs/>
          <w:sz w:val="24"/>
          <w:szCs w:val="24"/>
        </w:rPr>
        <w:t xml:space="preserve"> | </w:t>
      </w:r>
      <w:r w:rsidR="002920CB" w:rsidRPr="00101B4E">
        <w:rPr>
          <w:b/>
          <w:bCs/>
        </w:rPr>
        <w:t>2026</w:t>
      </w:r>
      <w:r w:rsidRPr="00101B4E">
        <w:rPr>
          <w:b/>
          <w:bCs/>
        </w:rPr>
        <w:t xml:space="preserve"> ASHRAE </w:t>
      </w:r>
      <w:r w:rsidR="002920CB" w:rsidRPr="00101B4E">
        <w:rPr>
          <w:b/>
          <w:bCs/>
        </w:rPr>
        <w:t>Annual</w:t>
      </w:r>
      <w:r w:rsidRPr="00101B4E">
        <w:rPr>
          <w:b/>
          <w:bCs/>
        </w:rPr>
        <w:t xml:space="preserve"> Meeting</w:t>
      </w:r>
    </w:p>
    <w:p w14:paraId="136CA8A7" w14:textId="77777777" w:rsidR="00841C34" w:rsidRDefault="00841C34" w:rsidP="006B5C49">
      <w:pPr>
        <w:spacing w:after="120" w:line="240" w:lineRule="auto"/>
        <w:jc w:val="center"/>
        <w:rPr>
          <w:b/>
          <w:bCs/>
        </w:rPr>
      </w:pPr>
      <w:r w:rsidRPr="00841C34">
        <w:rPr>
          <w:b/>
          <w:bCs/>
        </w:rPr>
        <w:t xml:space="preserve">Monday, June 29 3:00 PM – 5:00 PM CDT </w:t>
      </w:r>
    </w:p>
    <w:p w14:paraId="3540FED1" w14:textId="2AD71578" w:rsidR="009B7B1B" w:rsidRDefault="00A33D59" w:rsidP="006B5C49">
      <w:pPr>
        <w:spacing w:after="120" w:line="240" w:lineRule="auto"/>
        <w:jc w:val="center"/>
        <w:rPr>
          <w:b/>
          <w:bCs/>
        </w:rPr>
      </w:pPr>
      <w:r w:rsidRPr="00A33D59">
        <w:rPr>
          <w:b/>
          <w:bCs/>
        </w:rPr>
        <w:t>Austin Marriott Downtown, AMD - Waterloo Ballroom 5 - L5</w:t>
      </w:r>
      <w:r w:rsidRPr="00A33D59">
        <w:rPr>
          <w:b/>
          <w:bCs/>
        </w:rPr>
        <w:t xml:space="preserve"> </w:t>
      </w:r>
      <w:r w:rsidR="009B7B1B">
        <w:rPr>
          <w:b/>
          <w:bCs/>
        </w:rPr>
        <w:t>[</w:t>
      </w:r>
      <w:hyperlink r:id="rId7" w:history="1">
        <w:r w:rsidR="009B7B1B" w:rsidRPr="009B7B1B">
          <w:rPr>
            <w:rStyle w:val="Hyperlink"/>
            <w:b/>
            <w:bCs/>
          </w:rPr>
          <w:t>TC 2.2 Plant and Animal Environment - Details</w:t>
        </w:r>
      </w:hyperlink>
      <w:r w:rsidR="009B7B1B">
        <w:rPr>
          <w:b/>
          <w:bCs/>
        </w:rPr>
        <w:t>]</w:t>
      </w:r>
    </w:p>
    <w:p w14:paraId="3FC2BCBC" w14:textId="245DEA89" w:rsidR="006B5C49" w:rsidRDefault="009810C8" w:rsidP="006B5C49">
      <w:pPr>
        <w:spacing w:after="120" w:line="240" w:lineRule="auto"/>
        <w:jc w:val="center"/>
        <w:rPr>
          <w:b/>
          <w:bCs/>
        </w:rPr>
      </w:pPr>
      <w:hyperlink r:id="rId8" w:history="1">
        <w:r w:rsidRPr="009810C8">
          <w:rPr>
            <w:rStyle w:val="Hyperlink"/>
            <w:b/>
            <w:bCs/>
          </w:rPr>
          <w:t>Electronic Sign-In Sheet</w:t>
        </w:r>
      </w:hyperlink>
    </w:p>
    <w:p w14:paraId="0BABA1E2" w14:textId="1CB798E6" w:rsidR="006C0204" w:rsidRDefault="006C0204" w:rsidP="006B5C49">
      <w:pPr>
        <w:spacing w:after="120" w:line="240" w:lineRule="auto"/>
        <w:jc w:val="center"/>
        <w:rPr>
          <w:b/>
          <w:bCs/>
        </w:rPr>
      </w:pPr>
      <w:r>
        <w:rPr>
          <w:noProof/>
        </w:rPr>
        <w:drawing>
          <wp:inline distT="0" distB="0" distL="0" distR="0" wp14:anchorId="4A717563" wp14:editId="55032447">
            <wp:extent cx="1143000" cy="1153783"/>
            <wp:effectExtent l="0" t="0" r="0" b="8890"/>
            <wp:docPr id="37255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552086" name=""/>
                    <pic:cNvPicPr/>
                  </pic:nvPicPr>
                  <pic:blipFill>
                    <a:blip r:embed="rId9"/>
                    <a:stretch>
                      <a:fillRect/>
                    </a:stretch>
                  </pic:blipFill>
                  <pic:spPr>
                    <a:xfrm>
                      <a:off x="0" y="0"/>
                      <a:ext cx="1154638" cy="1165530"/>
                    </a:xfrm>
                    <a:prstGeom prst="rect">
                      <a:avLst/>
                    </a:prstGeom>
                  </pic:spPr>
                </pic:pic>
              </a:graphicData>
            </a:graphic>
          </wp:inline>
        </w:drawing>
      </w:r>
    </w:p>
    <w:p w14:paraId="734F42A7" w14:textId="77777777" w:rsidR="00A23A9A" w:rsidRPr="009E7173" w:rsidRDefault="00A23A9A" w:rsidP="00A23A9A">
      <w:pPr>
        <w:rPr>
          <w:b/>
          <w:bCs/>
        </w:rPr>
      </w:pPr>
      <w:r w:rsidRPr="009E7173">
        <w:rPr>
          <w:b/>
          <w:bCs/>
        </w:rPr>
        <w:t>Microsoft Teams Login Information</w:t>
      </w:r>
    </w:p>
    <w:tbl>
      <w:tblPr>
        <w:tblStyle w:val="TableGrid"/>
        <w:tblW w:w="0" w:type="auto"/>
        <w:tblLook w:val="04A0" w:firstRow="1" w:lastRow="0" w:firstColumn="1" w:lastColumn="0" w:noHBand="0" w:noVBand="1"/>
      </w:tblPr>
      <w:tblGrid>
        <w:gridCol w:w="7356"/>
      </w:tblGrid>
      <w:tr w:rsidR="00A23A9A" w14:paraId="49B2954A" w14:textId="77777777" w:rsidTr="00FD0223">
        <w:tc>
          <w:tcPr>
            <w:tcW w:w="7105" w:type="dxa"/>
          </w:tcPr>
          <w:p w14:paraId="750CE840" w14:textId="77777777" w:rsidR="0087118E" w:rsidRPr="00906BF1" w:rsidRDefault="0087118E" w:rsidP="0087118E">
            <w:pPr>
              <w:rPr>
                <w:rFonts w:ascii="Segoe UI" w:eastAsia="Times New Roman" w:hAnsi="Segoe UI" w:cs="Segoe UI"/>
                <w:color w:val="242424"/>
                <w:sz w:val="20"/>
                <w:szCs w:val="20"/>
              </w:rPr>
            </w:pPr>
            <w:r w:rsidRPr="00906BF1">
              <w:rPr>
                <w:rStyle w:val="me-email-text"/>
                <w:rFonts w:ascii="Segoe UI" w:eastAsia="Times New Roman" w:hAnsi="Segoe UI" w:cs="Segoe UI"/>
                <w:b/>
                <w:bCs/>
                <w:color w:val="242424"/>
                <w:sz w:val="20"/>
                <w:szCs w:val="20"/>
              </w:rPr>
              <w:t>Microsoft Teams meeting</w:t>
            </w:r>
            <w:r w:rsidRPr="00906BF1">
              <w:rPr>
                <w:rFonts w:ascii="Segoe UI" w:eastAsia="Times New Roman" w:hAnsi="Segoe UI" w:cs="Segoe UI"/>
                <w:color w:val="242424"/>
                <w:sz w:val="20"/>
                <w:szCs w:val="20"/>
              </w:rPr>
              <w:t xml:space="preserve"> </w:t>
            </w:r>
          </w:p>
          <w:p w14:paraId="0B36DE8F" w14:textId="77777777" w:rsidR="0087118E" w:rsidRPr="00906BF1" w:rsidRDefault="0087118E" w:rsidP="0087118E">
            <w:pPr>
              <w:rPr>
                <w:rFonts w:ascii="Segoe UI" w:eastAsia="Times New Roman" w:hAnsi="Segoe UI" w:cs="Segoe UI"/>
                <w:color w:val="242424"/>
                <w:sz w:val="20"/>
                <w:szCs w:val="20"/>
              </w:rPr>
            </w:pPr>
            <w:r w:rsidRPr="00906BF1">
              <w:rPr>
                <w:rStyle w:val="me-email-text"/>
                <w:rFonts w:ascii="Segoe UI" w:eastAsia="Times New Roman" w:hAnsi="Segoe UI" w:cs="Segoe UI"/>
                <w:b/>
                <w:bCs/>
                <w:color w:val="242424"/>
                <w:sz w:val="20"/>
                <w:szCs w:val="20"/>
              </w:rPr>
              <w:t xml:space="preserve">Join: </w:t>
            </w:r>
            <w:hyperlink r:id="rId10" w:tooltip="Meeting join" w:history="1">
              <w:r w:rsidRPr="00906BF1">
                <w:rPr>
                  <w:rStyle w:val="Hyperlink"/>
                  <w:rFonts w:ascii="Segoe UI" w:eastAsia="Times New Roman" w:hAnsi="Segoe UI" w:cs="Segoe UI"/>
                  <w:color w:val="5B5FC7"/>
                  <w:sz w:val="20"/>
                  <w:szCs w:val="20"/>
                </w:rPr>
                <w:t>https://teams.microsoft.com/meet/371418798459471?p=w7vKJMcDmy38SCNjCF</w:t>
              </w:r>
            </w:hyperlink>
            <w:r w:rsidRPr="00906BF1">
              <w:rPr>
                <w:rFonts w:ascii="Segoe UI" w:eastAsia="Times New Roman" w:hAnsi="Segoe UI" w:cs="Segoe UI"/>
                <w:color w:val="242424"/>
                <w:sz w:val="20"/>
                <w:szCs w:val="20"/>
              </w:rPr>
              <w:t xml:space="preserve"> </w:t>
            </w:r>
          </w:p>
          <w:p w14:paraId="5304B870" w14:textId="77777777" w:rsidR="0087118E" w:rsidRPr="00906BF1" w:rsidRDefault="0087118E" w:rsidP="0087118E">
            <w:pPr>
              <w:rPr>
                <w:rFonts w:ascii="Segoe UI" w:eastAsia="Times New Roman" w:hAnsi="Segoe UI" w:cs="Segoe UI"/>
                <w:color w:val="242424"/>
                <w:sz w:val="20"/>
                <w:szCs w:val="20"/>
              </w:rPr>
            </w:pPr>
            <w:r w:rsidRPr="00906BF1">
              <w:rPr>
                <w:rStyle w:val="me-email-text-secondary"/>
                <w:rFonts w:ascii="Segoe UI" w:eastAsia="Times New Roman" w:hAnsi="Segoe UI" w:cs="Segoe UI"/>
                <w:color w:val="616161"/>
                <w:sz w:val="20"/>
                <w:szCs w:val="20"/>
              </w:rPr>
              <w:t xml:space="preserve">Meeting ID: </w:t>
            </w:r>
            <w:r w:rsidRPr="00906BF1">
              <w:rPr>
                <w:rStyle w:val="me-email-text"/>
                <w:rFonts w:ascii="Segoe UI" w:eastAsia="Times New Roman" w:hAnsi="Segoe UI" w:cs="Segoe UI"/>
                <w:color w:val="242424"/>
                <w:sz w:val="20"/>
                <w:szCs w:val="20"/>
              </w:rPr>
              <w:t>371 418 798 459 471</w:t>
            </w:r>
            <w:r w:rsidRPr="00906BF1">
              <w:rPr>
                <w:rFonts w:ascii="Segoe UI" w:eastAsia="Times New Roman" w:hAnsi="Segoe UI" w:cs="Segoe UI"/>
                <w:color w:val="242424"/>
                <w:sz w:val="20"/>
                <w:szCs w:val="20"/>
              </w:rPr>
              <w:t xml:space="preserve"> </w:t>
            </w:r>
          </w:p>
          <w:p w14:paraId="77248C22" w14:textId="77777777" w:rsidR="0087118E" w:rsidRPr="00906BF1" w:rsidRDefault="0087118E" w:rsidP="0087118E">
            <w:pPr>
              <w:rPr>
                <w:rFonts w:ascii="Segoe UI" w:eastAsia="Times New Roman" w:hAnsi="Segoe UI" w:cs="Segoe UI"/>
                <w:color w:val="242424"/>
                <w:sz w:val="20"/>
                <w:szCs w:val="20"/>
              </w:rPr>
            </w:pPr>
            <w:r w:rsidRPr="00906BF1">
              <w:rPr>
                <w:rStyle w:val="me-email-text-secondary"/>
                <w:rFonts w:ascii="Segoe UI" w:eastAsia="Times New Roman" w:hAnsi="Segoe UI" w:cs="Segoe UI"/>
                <w:color w:val="616161"/>
                <w:sz w:val="20"/>
                <w:szCs w:val="20"/>
              </w:rPr>
              <w:t xml:space="preserve">Passcode: </w:t>
            </w:r>
            <w:r w:rsidRPr="00906BF1">
              <w:rPr>
                <w:rStyle w:val="me-email-text"/>
                <w:rFonts w:ascii="Segoe UI" w:eastAsia="Times New Roman" w:hAnsi="Segoe UI" w:cs="Segoe UI"/>
                <w:color w:val="242424"/>
                <w:sz w:val="20"/>
                <w:szCs w:val="20"/>
              </w:rPr>
              <w:t>Vk6ZU3Kt</w:t>
            </w:r>
            <w:r w:rsidRPr="00906BF1">
              <w:rPr>
                <w:rFonts w:ascii="Segoe UI" w:eastAsia="Times New Roman" w:hAnsi="Segoe UI" w:cs="Segoe UI"/>
                <w:color w:val="242424"/>
                <w:sz w:val="20"/>
                <w:szCs w:val="20"/>
              </w:rPr>
              <w:t xml:space="preserve"> </w:t>
            </w:r>
          </w:p>
          <w:p w14:paraId="5020E053" w14:textId="77777777" w:rsidR="0087118E" w:rsidRPr="00906BF1" w:rsidRDefault="00000000" w:rsidP="0087118E">
            <w:pPr>
              <w:jc w:val="center"/>
              <w:rPr>
                <w:rFonts w:ascii="Segoe UI" w:eastAsia="Times New Roman" w:hAnsi="Segoe UI" w:cs="Segoe UI"/>
                <w:color w:val="242424"/>
                <w:sz w:val="20"/>
                <w:szCs w:val="20"/>
              </w:rPr>
            </w:pPr>
            <w:r>
              <w:rPr>
                <w:rFonts w:ascii="Segoe UI" w:eastAsia="Times New Roman" w:hAnsi="Segoe UI" w:cs="Segoe UI"/>
                <w:color w:val="242424"/>
                <w:kern w:val="0"/>
                <w:sz w:val="20"/>
                <w:szCs w:val="20"/>
                <w14:ligatures w14:val="none"/>
              </w:rPr>
              <w:pict w14:anchorId="0A8D9800">
                <v:rect id="_x0000_i1025" style="width:468pt;height:.75pt" o:hralign="center" o:hrstd="t" o:hr="t" fillcolor="#a0a0a0" stroked="f"/>
              </w:pict>
            </w:r>
          </w:p>
          <w:p w14:paraId="184AA041" w14:textId="77777777" w:rsidR="0087118E" w:rsidRPr="00906BF1" w:rsidRDefault="0087118E" w:rsidP="0087118E">
            <w:pPr>
              <w:rPr>
                <w:rFonts w:ascii="Segoe UI" w:eastAsia="Times New Roman" w:hAnsi="Segoe UI" w:cs="Segoe UI"/>
                <w:color w:val="242424"/>
                <w:sz w:val="20"/>
                <w:szCs w:val="20"/>
              </w:rPr>
            </w:pPr>
            <w:hyperlink r:id="rId11" w:history="1">
              <w:r w:rsidRPr="00906BF1">
                <w:rPr>
                  <w:rStyle w:val="Hyperlink"/>
                  <w:rFonts w:ascii="Segoe UI" w:eastAsia="Times New Roman" w:hAnsi="Segoe UI" w:cs="Segoe UI"/>
                  <w:color w:val="5B5FC7"/>
                  <w:sz w:val="20"/>
                  <w:szCs w:val="20"/>
                </w:rPr>
                <w:t>Need help?</w:t>
              </w:r>
            </w:hyperlink>
            <w:r w:rsidRPr="00906BF1">
              <w:rPr>
                <w:rFonts w:ascii="Segoe UI" w:eastAsia="Times New Roman" w:hAnsi="Segoe UI" w:cs="Segoe UI"/>
                <w:color w:val="242424"/>
                <w:sz w:val="20"/>
                <w:szCs w:val="20"/>
              </w:rPr>
              <w:t xml:space="preserve"> </w:t>
            </w:r>
            <w:r w:rsidRPr="00906BF1">
              <w:rPr>
                <w:rFonts w:ascii="Segoe UI" w:eastAsia="Times New Roman" w:hAnsi="Segoe UI" w:cs="Segoe UI"/>
                <w:color w:val="616161"/>
                <w:sz w:val="20"/>
                <w:szCs w:val="20"/>
              </w:rPr>
              <w:t>|</w:t>
            </w:r>
            <w:r w:rsidRPr="00906BF1">
              <w:rPr>
                <w:rFonts w:ascii="Segoe UI" w:eastAsia="Times New Roman" w:hAnsi="Segoe UI" w:cs="Segoe UI"/>
                <w:color w:val="242424"/>
                <w:sz w:val="20"/>
                <w:szCs w:val="20"/>
              </w:rPr>
              <w:t xml:space="preserve"> </w:t>
            </w:r>
            <w:hyperlink r:id="rId12" w:history="1">
              <w:r w:rsidRPr="00906BF1">
                <w:rPr>
                  <w:rStyle w:val="Hyperlink"/>
                  <w:rFonts w:ascii="Segoe UI" w:eastAsia="Times New Roman" w:hAnsi="Segoe UI" w:cs="Segoe UI"/>
                  <w:color w:val="5B5FC7"/>
                  <w:sz w:val="20"/>
                  <w:szCs w:val="20"/>
                </w:rPr>
                <w:t>System reference</w:t>
              </w:r>
            </w:hyperlink>
            <w:r w:rsidRPr="00906BF1">
              <w:rPr>
                <w:rFonts w:ascii="Segoe UI" w:eastAsia="Times New Roman" w:hAnsi="Segoe UI" w:cs="Segoe UI"/>
                <w:color w:val="242424"/>
                <w:sz w:val="20"/>
                <w:szCs w:val="20"/>
              </w:rPr>
              <w:t xml:space="preserve"> </w:t>
            </w:r>
          </w:p>
          <w:p w14:paraId="01F297C3" w14:textId="77777777" w:rsidR="0087118E" w:rsidRPr="00906BF1" w:rsidRDefault="0087118E" w:rsidP="0087118E">
            <w:pPr>
              <w:rPr>
                <w:rFonts w:ascii="Segoe UI" w:eastAsia="Times New Roman" w:hAnsi="Segoe UI" w:cs="Segoe UI"/>
                <w:color w:val="242424"/>
                <w:sz w:val="20"/>
                <w:szCs w:val="20"/>
              </w:rPr>
            </w:pPr>
            <w:r w:rsidRPr="00906BF1">
              <w:rPr>
                <w:rStyle w:val="me-email-text"/>
                <w:rFonts w:ascii="Segoe UI" w:eastAsia="Times New Roman" w:hAnsi="Segoe UI" w:cs="Segoe UI"/>
                <w:b/>
                <w:bCs/>
                <w:color w:val="242424"/>
                <w:sz w:val="20"/>
                <w:szCs w:val="20"/>
              </w:rPr>
              <w:t>Dial in by phone</w:t>
            </w:r>
            <w:r w:rsidRPr="00906BF1">
              <w:rPr>
                <w:rFonts w:ascii="Segoe UI" w:eastAsia="Times New Roman" w:hAnsi="Segoe UI" w:cs="Segoe UI"/>
                <w:color w:val="242424"/>
                <w:sz w:val="20"/>
                <w:szCs w:val="20"/>
              </w:rPr>
              <w:t xml:space="preserve"> </w:t>
            </w:r>
          </w:p>
          <w:p w14:paraId="52B4C584" w14:textId="77777777" w:rsidR="0087118E" w:rsidRPr="00906BF1" w:rsidRDefault="0087118E" w:rsidP="0087118E">
            <w:pPr>
              <w:rPr>
                <w:rFonts w:ascii="Segoe UI" w:eastAsia="Times New Roman" w:hAnsi="Segoe UI" w:cs="Segoe UI"/>
                <w:color w:val="242424"/>
                <w:sz w:val="20"/>
                <w:szCs w:val="20"/>
              </w:rPr>
            </w:pPr>
            <w:hyperlink r:id="rId13" w:history="1">
              <w:r w:rsidRPr="00906BF1">
                <w:rPr>
                  <w:rStyle w:val="Hyperlink"/>
                  <w:rFonts w:ascii="Segoe UI" w:eastAsia="Times New Roman" w:hAnsi="Segoe UI" w:cs="Segoe UI"/>
                  <w:color w:val="5B5FC7"/>
                  <w:sz w:val="20"/>
                  <w:szCs w:val="20"/>
                </w:rPr>
                <w:t>+1 414-662-</w:t>
              </w:r>
              <w:proofErr w:type="gramStart"/>
              <w:r w:rsidRPr="00906BF1">
                <w:rPr>
                  <w:rStyle w:val="Hyperlink"/>
                  <w:rFonts w:ascii="Segoe UI" w:eastAsia="Times New Roman" w:hAnsi="Segoe UI" w:cs="Segoe UI"/>
                  <w:color w:val="5B5FC7"/>
                  <w:sz w:val="20"/>
                  <w:szCs w:val="20"/>
                </w:rPr>
                <w:t>3577,,</w:t>
              </w:r>
              <w:proofErr w:type="gramEnd"/>
              <w:r w:rsidRPr="00906BF1">
                <w:rPr>
                  <w:rStyle w:val="Hyperlink"/>
                  <w:rFonts w:ascii="Segoe UI" w:eastAsia="Times New Roman" w:hAnsi="Segoe UI" w:cs="Segoe UI"/>
                  <w:color w:val="5B5FC7"/>
                  <w:sz w:val="20"/>
                  <w:szCs w:val="20"/>
                </w:rPr>
                <w:t>371472333#</w:t>
              </w:r>
            </w:hyperlink>
            <w:r w:rsidRPr="00906BF1">
              <w:rPr>
                <w:rFonts w:ascii="Segoe UI" w:eastAsia="Times New Roman" w:hAnsi="Segoe UI" w:cs="Segoe UI"/>
                <w:color w:val="242424"/>
                <w:sz w:val="20"/>
                <w:szCs w:val="20"/>
              </w:rPr>
              <w:t xml:space="preserve"> </w:t>
            </w:r>
            <w:r w:rsidRPr="00906BF1">
              <w:rPr>
                <w:rStyle w:val="me-email-text"/>
                <w:rFonts w:ascii="Segoe UI" w:eastAsia="Times New Roman" w:hAnsi="Segoe UI" w:cs="Segoe UI"/>
                <w:color w:val="616161"/>
                <w:sz w:val="20"/>
                <w:szCs w:val="20"/>
              </w:rPr>
              <w:t>United States, Milwaukee</w:t>
            </w:r>
            <w:r w:rsidRPr="00906BF1">
              <w:rPr>
                <w:rFonts w:ascii="Segoe UI" w:eastAsia="Times New Roman" w:hAnsi="Segoe UI" w:cs="Segoe UI"/>
                <w:color w:val="242424"/>
                <w:sz w:val="20"/>
                <w:szCs w:val="20"/>
              </w:rPr>
              <w:t xml:space="preserve"> </w:t>
            </w:r>
          </w:p>
          <w:p w14:paraId="7C0A4333" w14:textId="77777777" w:rsidR="0087118E" w:rsidRPr="00906BF1" w:rsidRDefault="0087118E" w:rsidP="0087118E">
            <w:pPr>
              <w:rPr>
                <w:rFonts w:ascii="Segoe UI" w:eastAsia="Times New Roman" w:hAnsi="Segoe UI" w:cs="Segoe UI"/>
                <w:color w:val="242424"/>
                <w:sz w:val="20"/>
                <w:szCs w:val="20"/>
              </w:rPr>
            </w:pPr>
            <w:hyperlink r:id="rId14" w:history="1">
              <w:r w:rsidRPr="00906BF1">
                <w:rPr>
                  <w:rStyle w:val="Hyperlink"/>
                  <w:rFonts w:ascii="Segoe UI" w:eastAsia="Times New Roman" w:hAnsi="Segoe UI" w:cs="Segoe UI"/>
                  <w:color w:val="5B5FC7"/>
                  <w:sz w:val="20"/>
                  <w:szCs w:val="20"/>
                </w:rPr>
                <w:t>Find a local number</w:t>
              </w:r>
            </w:hyperlink>
            <w:r w:rsidRPr="00906BF1">
              <w:rPr>
                <w:rFonts w:ascii="Segoe UI" w:eastAsia="Times New Roman" w:hAnsi="Segoe UI" w:cs="Segoe UI"/>
                <w:color w:val="242424"/>
                <w:sz w:val="20"/>
                <w:szCs w:val="20"/>
              </w:rPr>
              <w:t xml:space="preserve"> </w:t>
            </w:r>
          </w:p>
          <w:p w14:paraId="5C8732BE" w14:textId="1DC16087" w:rsidR="00A23A9A" w:rsidRPr="0087118E" w:rsidRDefault="0087118E" w:rsidP="00FD0223">
            <w:pPr>
              <w:rPr>
                <w:rFonts w:ascii="Segoe UI" w:eastAsia="Times New Roman" w:hAnsi="Segoe UI" w:cs="Segoe UI"/>
                <w:color w:val="242424"/>
                <w:sz w:val="22"/>
                <w:szCs w:val="22"/>
              </w:rPr>
            </w:pPr>
            <w:r w:rsidRPr="00906BF1">
              <w:rPr>
                <w:rStyle w:val="me-email-text-secondary"/>
                <w:rFonts w:ascii="Segoe UI" w:eastAsia="Times New Roman" w:hAnsi="Segoe UI" w:cs="Segoe UI"/>
                <w:color w:val="616161"/>
                <w:sz w:val="20"/>
                <w:szCs w:val="20"/>
              </w:rPr>
              <w:t xml:space="preserve">Phone conference ID: </w:t>
            </w:r>
            <w:r w:rsidRPr="00906BF1">
              <w:rPr>
                <w:rStyle w:val="me-email-text"/>
                <w:rFonts w:ascii="Segoe UI" w:eastAsia="Times New Roman" w:hAnsi="Segoe UI" w:cs="Segoe UI"/>
                <w:color w:val="242424"/>
                <w:sz w:val="20"/>
                <w:szCs w:val="20"/>
              </w:rPr>
              <w:t>371 472 333#</w:t>
            </w:r>
            <w:r w:rsidRPr="00906BF1">
              <w:rPr>
                <w:rFonts w:ascii="Segoe UI" w:eastAsia="Times New Roman" w:hAnsi="Segoe UI" w:cs="Segoe UI"/>
                <w:color w:val="242424"/>
                <w:sz w:val="20"/>
                <w:szCs w:val="20"/>
              </w:rPr>
              <w:t xml:space="preserve"> </w:t>
            </w:r>
          </w:p>
        </w:tc>
      </w:tr>
    </w:tbl>
    <w:p w14:paraId="4DB5BBCD" w14:textId="77777777" w:rsidR="006B5C49" w:rsidRDefault="006B5C49" w:rsidP="00841C34">
      <w:pPr>
        <w:rPr>
          <w:bCs/>
        </w:rPr>
      </w:pPr>
    </w:p>
    <w:p w14:paraId="4FF29325" w14:textId="37DFD5FD" w:rsidR="006B5C49" w:rsidRDefault="006B5C49" w:rsidP="006B5C49">
      <w:pPr>
        <w:pStyle w:val="ListParagraph"/>
        <w:numPr>
          <w:ilvl w:val="0"/>
          <w:numId w:val="1"/>
        </w:numPr>
        <w:tabs>
          <w:tab w:val="clear" w:pos="720"/>
          <w:tab w:val="left" w:pos="360"/>
          <w:tab w:val="right" w:pos="9360"/>
        </w:tabs>
        <w:spacing w:before="240" w:after="0" w:line="240" w:lineRule="auto"/>
        <w:ind w:left="360"/>
        <w:rPr>
          <w:b/>
          <w:color w:val="000000" w:themeColor="text1"/>
        </w:rPr>
      </w:pPr>
      <w:r>
        <w:rPr>
          <w:b/>
          <w:color w:val="000000" w:themeColor="text1"/>
        </w:rPr>
        <w:t>Call to order</w:t>
      </w:r>
      <w:r>
        <w:rPr>
          <w:b/>
          <w:color w:val="000000" w:themeColor="text1"/>
        </w:rPr>
        <w:tab/>
      </w:r>
      <w:r w:rsidR="00A23A9A" w:rsidRPr="00C44A13">
        <w:rPr>
          <w:b/>
        </w:rPr>
        <w:t>Eric Sturm</w:t>
      </w:r>
    </w:p>
    <w:p w14:paraId="2803CCF5" w14:textId="7FCF925D" w:rsidR="006B5C49" w:rsidRDefault="006B5C49" w:rsidP="006B5C49">
      <w:pPr>
        <w:pStyle w:val="ListParagraph"/>
        <w:numPr>
          <w:ilvl w:val="0"/>
          <w:numId w:val="1"/>
        </w:numPr>
        <w:tabs>
          <w:tab w:val="clear" w:pos="720"/>
          <w:tab w:val="left" w:pos="360"/>
          <w:tab w:val="right" w:pos="9360"/>
        </w:tabs>
        <w:spacing w:before="240" w:after="0" w:line="240" w:lineRule="auto"/>
        <w:ind w:left="360"/>
        <w:rPr>
          <w:b/>
        </w:rPr>
      </w:pPr>
      <w:r>
        <w:rPr>
          <w:b/>
        </w:rPr>
        <w:t>Review Scope</w:t>
      </w:r>
      <w:r w:rsidR="005C046B">
        <w:rPr>
          <w:b/>
        </w:rPr>
        <w:t xml:space="preserve"> (</w:t>
      </w:r>
      <w:hyperlink r:id="rId15" w:history="1">
        <w:r w:rsidR="005C046B">
          <w:rPr>
            <w:rStyle w:val="Hyperlink"/>
            <w:b/>
          </w:rPr>
          <w:t>TC 2.2 Website</w:t>
        </w:r>
      </w:hyperlink>
      <w:r w:rsidR="005C046B">
        <w:rPr>
          <w:b/>
        </w:rPr>
        <w:t>)</w:t>
      </w:r>
    </w:p>
    <w:p w14:paraId="41A85785" w14:textId="77777777" w:rsidR="00290D8F" w:rsidRDefault="00290D8F" w:rsidP="00290D8F">
      <w:pPr>
        <w:pStyle w:val="ListParagraph"/>
        <w:tabs>
          <w:tab w:val="left" w:pos="360"/>
          <w:tab w:val="right" w:pos="9360"/>
        </w:tabs>
        <w:spacing w:before="240" w:after="0" w:line="240" w:lineRule="auto"/>
        <w:rPr>
          <w:bCs/>
        </w:rPr>
      </w:pPr>
      <w:r w:rsidRPr="00290D8F">
        <w:rPr>
          <w:bCs/>
        </w:rPr>
        <w:t>TC 2.2 is concerned with the relationships of environmental conditions, as altered by air-conditioning, refrigeration, heating and ventilating systems, to the growth, health, and reproduction of plants and animals.</w:t>
      </w:r>
    </w:p>
    <w:p w14:paraId="17CBC6FF" w14:textId="77777777" w:rsidR="00290D8F" w:rsidRPr="00290D8F" w:rsidRDefault="00290D8F" w:rsidP="00290D8F">
      <w:pPr>
        <w:pStyle w:val="ListParagraph"/>
        <w:tabs>
          <w:tab w:val="left" w:pos="360"/>
          <w:tab w:val="right" w:pos="9360"/>
        </w:tabs>
        <w:spacing w:before="240" w:after="0" w:line="240" w:lineRule="auto"/>
        <w:rPr>
          <w:b/>
        </w:rPr>
      </w:pPr>
    </w:p>
    <w:p w14:paraId="40D2D26C" w14:textId="0D91F971" w:rsidR="006B5C49" w:rsidRDefault="006B5C49" w:rsidP="006B5C49">
      <w:pPr>
        <w:pStyle w:val="ListParagraph"/>
        <w:numPr>
          <w:ilvl w:val="0"/>
          <w:numId w:val="1"/>
        </w:numPr>
        <w:tabs>
          <w:tab w:val="clear" w:pos="720"/>
          <w:tab w:val="left" w:pos="360"/>
          <w:tab w:val="right" w:pos="9360"/>
        </w:tabs>
        <w:spacing w:before="240" w:after="0" w:line="240" w:lineRule="auto"/>
        <w:ind w:left="360"/>
        <w:rPr>
          <w:b/>
        </w:rPr>
      </w:pPr>
      <w:r>
        <w:rPr>
          <w:b/>
          <w:color w:val="000000"/>
        </w:rPr>
        <w:t xml:space="preserve">ASHRAE </w:t>
      </w:r>
      <w:r w:rsidR="00135EFF">
        <w:rPr>
          <w:b/>
          <w:color w:val="000000"/>
        </w:rPr>
        <w:t>Value Statement</w:t>
      </w:r>
      <w:r>
        <w:rPr>
          <w:b/>
          <w:color w:val="000000"/>
        </w:rPr>
        <w:t xml:space="preserve"> </w:t>
      </w:r>
      <w:r>
        <w:rPr>
          <w:b/>
          <w:color w:val="000000"/>
        </w:rPr>
        <w:tab/>
      </w:r>
      <w:r w:rsidR="00290D8F" w:rsidRPr="00C44A13">
        <w:rPr>
          <w:b/>
        </w:rPr>
        <w:t>Eric Sturm</w:t>
      </w:r>
    </w:p>
    <w:p w14:paraId="72DF4AD4" w14:textId="35FFA1AE" w:rsidR="006B5C49" w:rsidRDefault="006B5C49" w:rsidP="004D4B3A">
      <w:pPr>
        <w:pStyle w:val="ListParagraph"/>
      </w:pPr>
      <w:r>
        <w:t>“</w:t>
      </w:r>
      <w:r w:rsidR="004D4B3A" w:rsidRPr="004D4B3A">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4D4B3A" w:rsidRPr="004D4B3A">
        <w:t>each individual</w:t>
      </w:r>
      <w:proofErr w:type="gramEnd"/>
      <w:r w:rsidR="004D4B3A" w:rsidRPr="004D4B3A">
        <w:t>. We celebrate diverse and inclusive communities, understanding that doing so fuels better, more creative and more thoughtful ideas, solutions and strategies for the Society and the communities our Society serves. We respect and welcome all.</w:t>
      </w:r>
      <w:r w:rsidR="004D4B3A">
        <w:br/>
      </w:r>
      <w:r w:rsidR="004D4B3A">
        <w:br/>
      </w:r>
      <w:r>
        <w:t xml:space="preserve">See full ASHRAE Code of Ethics: </w:t>
      </w:r>
      <w:hyperlink r:id="rId16" w:history="1">
        <w:r>
          <w:rPr>
            <w:rStyle w:val="Hyperlink"/>
          </w:rPr>
          <w:t>https://www.ashrae.org/about-ashrae/ashrae-code-of-ethics</w:t>
        </w:r>
      </w:hyperlink>
    </w:p>
    <w:p w14:paraId="7B469FCC" w14:textId="77777777" w:rsidR="006B5C49" w:rsidRPr="00906BF1" w:rsidRDefault="006B5C49" w:rsidP="006B5C49">
      <w:pPr>
        <w:numPr>
          <w:ilvl w:val="0"/>
          <w:numId w:val="1"/>
        </w:numPr>
        <w:tabs>
          <w:tab w:val="clear" w:pos="720"/>
          <w:tab w:val="left" w:pos="360"/>
          <w:tab w:val="right" w:pos="9360"/>
        </w:tabs>
        <w:spacing w:before="240" w:after="0" w:line="240" w:lineRule="auto"/>
        <w:ind w:left="360"/>
        <w:rPr>
          <w:b/>
        </w:rPr>
      </w:pPr>
      <w:r>
        <w:rPr>
          <w:b/>
        </w:rPr>
        <w:lastRenderedPageBreak/>
        <w:t>Introductions</w:t>
      </w:r>
      <w:r>
        <w:rPr>
          <w:b/>
        </w:rPr>
        <w:tab/>
      </w:r>
      <w:r w:rsidRPr="00906BF1">
        <w:rPr>
          <w:b/>
        </w:rPr>
        <w:t>All</w:t>
      </w:r>
    </w:p>
    <w:p w14:paraId="5F6D4DD1" w14:textId="0C7CDB5D" w:rsidR="006B5C49" w:rsidRPr="00906BF1" w:rsidRDefault="006B5C49" w:rsidP="006B5C49">
      <w:pPr>
        <w:numPr>
          <w:ilvl w:val="1"/>
          <w:numId w:val="1"/>
        </w:numPr>
        <w:tabs>
          <w:tab w:val="clear" w:pos="1440"/>
          <w:tab w:val="left" w:pos="360"/>
          <w:tab w:val="num" w:pos="1080"/>
          <w:tab w:val="right" w:pos="9360"/>
        </w:tabs>
        <w:spacing w:after="0" w:line="240" w:lineRule="auto"/>
        <w:ind w:left="1080"/>
      </w:pPr>
      <w:r w:rsidRPr="00906BF1">
        <w:t>Determination of a quorum</w:t>
      </w:r>
      <w:r w:rsidRPr="00906BF1">
        <w:tab/>
      </w:r>
      <w:proofErr w:type="spellStart"/>
      <w:r w:rsidR="00CD1347" w:rsidRPr="00906BF1">
        <w:t>Nissun</w:t>
      </w:r>
      <w:proofErr w:type="spellEnd"/>
      <w:r w:rsidR="00CD1347" w:rsidRPr="00906BF1">
        <w:t xml:space="preserve"> Feiner</w:t>
      </w:r>
    </w:p>
    <w:p w14:paraId="7F4F3CBD" w14:textId="77777777" w:rsidR="006B5C49" w:rsidRDefault="006B5C49" w:rsidP="006B5C49">
      <w:pPr>
        <w:spacing w:after="60"/>
        <w:jc w:val="center"/>
        <w:rPr>
          <w:i/>
        </w:rPr>
      </w:pPr>
      <w:r>
        <w:rPr>
          <w:i/>
        </w:rPr>
        <w:t>VOTING MEMBERS FOR THIS MEETING (Need (4) or ½+</w:t>
      </w:r>
      <w:proofErr w:type="gramStart"/>
      <w:r>
        <w:rPr>
          <w:i/>
        </w:rPr>
        <w:t>1  for</w:t>
      </w:r>
      <w:proofErr w:type="gramEnd"/>
      <w:r>
        <w:rPr>
          <w:i/>
        </w:rPr>
        <w:t xml:space="preserve">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1461"/>
        <w:gridCol w:w="269"/>
        <w:gridCol w:w="3220"/>
        <w:gridCol w:w="1476"/>
      </w:tblGrid>
      <w:tr w:rsidR="00F91B66" w14:paraId="76F89F06" w14:textId="77777777" w:rsidTr="00FD0223">
        <w:trPr>
          <w:trHeight w:val="279"/>
        </w:trPr>
        <w:tc>
          <w:tcPr>
            <w:tcW w:w="3145" w:type="dxa"/>
            <w:tcBorders>
              <w:top w:val="single" w:sz="4" w:space="0" w:color="auto"/>
              <w:left w:val="single" w:sz="4" w:space="0" w:color="auto"/>
              <w:bottom w:val="single" w:sz="4" w:space="0" w:color="auto"/>
              <w:right w:val="single" w:sz="4" w:space="0" w:color="auto"/>
            </w:tcBorders>
            <w:hideMark/>
          </w:tcPr>
          <w:p w14:paraId="5B1FE698" w14:textId="77777777" w:rsidR="00F91B66" w:rsidRPr="00F162E5" w:rsidRDefault="00F91B66" w:rsidP="00FD0223">
            <w:r w:rsidRPr="00F162E5">
              <w:t>Eric Sturm</w:t>
            </w:r>
          </w:p>
        </w:tc>
        <w:tc>
          <w:tcPr>
            <w:tcW w:w="1461" w:type="dxa"/>
            <w:tcBorders>
              <w:top w:val="single" w:sz="4" w:space="0" w:color="auto"/>
              <w:left w:val="single" w:sz="4" w:space="0" w:color="auto"/>
              <w:bottom w:val="single" w:sz="4" w:space="0" w:color="auto"/>
              <w:right w:val="single" w:sz="4" w:space="0" w:color="auto"/>
            </w:tcBorders>
            <w:vAlign w:val="center"/>
            <w:hideMark/>
          </w:tcPr>
          <w:p w14:paraId="71DE2FBB" w14:textId="77777777" w:rsidR="00F91B66" w:rsidRPr="00F162E5" w:rsidRDefault="00F91B66" w:rsidP="00FD0223">
            <w:pPr>
              <w:tabs>
                <w:tab w:val="right" w:pos="4109"/>
              </w:tabs>
            </w:pPr>
            <w:r w:rsidRPr="00F162E5">
              <w:t>6/30/2027</w:t>
            </w:r>
          </w:p>
        </w:tc>
        <w:tc>
          <w:tcPr>
            <w:tcW w:w="269" w:type="dxa"/>
            <w:tcBorders>
              <w:top w:val="nil"/>
              <w:left w:val="single" w:sz="4" w:space="0" w:color="auto"/>
              <w:bottom w:val="nil"/>
              <w:right w:val="nil"/>
            </w:tcBorders>
            <w:vAlign w:val="center"/>
          </w:tcPr>
          <w:p w14:paraId="73DA02F4" w14:textId="77777777" w:rsidR="00F91B66" w:rsidRDefault="00F91B66" w:rsidP="00FD0223">
            <w:pPr>
              <w:rPr>
                <w:rFonts w:cs="Calibri"/>
              </w:rPr>
            </w:pPr>
          </w:p>
        </w:tc>
        <w:tc>
          <w:tcPr>
            <w:tcW w:w="3220" w:type="dxa"/>
            <w:tcBorders>
              <w:top w:val="nil"/>
              <w:left w:val="nil"/>
              <w:bottom w:val="nil"/>
              <w:right w:val="nil"/>
            </w:tcBorders>
          </w:tcPr>
          <w:p w14:paraId="0DB04BBF" w14:textId="77777777" w:rsidR="00F91B66" w:rsidRDefault="00F91B66" w:rsidP="00FD0223">
            <w:pPr>
              <w:rPr>
                <w:rFonts w:cs="Calibri"/>
              </w:rPr>
            </w:pPr>
          </w:p>
        </w:tc>
        <w:tc>
          <w:tcPr>
            <w:tcW w:w="1476" w:type="dxa"/>
            <w:tcBorders>
              <w:top w:val="nil"/>
              <w:left w:val="nil"/>
              <w:bottom w:val="nil"/>
              <w:right w:val="nil"/>
            </w:tcBorders>
            <w:vAlign w:val="center"/>
          </w:tcPr>
          <w:p w14:paraId="3F5690AA" w14:textId="77777777" w:rsidR="00F91B66" w:rsidRDefault="00F91B66" w:rsidP="00FD0223">
            <w:pPr>
              <w:tabs>
                <w:tab w:val="right" w:pos="4214"/>
              </w:tabs>
              <w:rPr>
                <w:rFonts w:cs="Calibri"/>
              </w:rPr>
            </w:pPr>
          </w:p>
        </w:tc>
      </w:tr>
      <w:tr w:rsidR="00F91B66" w14:paraId="6C336022" w14:textId="77777777" w:rsidTr="00FD0223">
        <w:trPr>
          <w:trHeight w:val="279"/>
        </w:trPr>
        <w:tc>
          <w:tcPr>
            <w:tcW w:w="3145" w:type="dxa"/>
            <w:tcBorders>
              <w:top w:val="single" w:sz="4" w:space="0" w:color="auto"/>
              <w:left w:val="single" w:sz="4" w:space="0" w:color="auto"/>
              <w:bottom w:val="single" w:sz="4" w:space="0" w:color="auto"/>
              <w:right w:val="single" w:sz="4" w:space="0" w:color="auto"/>
            </w:tcBorders>
          </w:tcPr>
          <w:p w14:paraId="3AF99E25" w14:textId="77777777" w:rsidR="00F91B66" w:rsidRPr="00F162E5" w:rsidRDefault="00F91B66" w:rsidP="00FD0223">
            <w:proofErr w:type="spellStart"/>
            <w:r w:rsidRPr="00F162E5">
              <w:t>Lingying</w:t>
            </w:r>
            <w:proofErr w:type="spellEnd"/>
            <w:r w:rsidRPr="00F162E5">
              <w:t xml:space="preserve"> Zhao</w:t>
            </w:r>
          </w:p>
        </w:tc>
        <w:tc>
          <w:tcPr>
            <w:tcW w:w="1461" w:type="dxa"/>
            <w:tcBorders>
              <w:top w:val="single" w:sz="4" w:space="0" w:color="auto"/>
              <w:left w:val="single" w:sz="4" w:space="0" w:color="auto"/>
              <w:bottom w:val="single" w:sz="4" w:space="0" w:color="auto"/>
              <w:right w:val="single" w:sz="4" w:space="0" w:color="auto"/>
            </w:tcBorders>
          </w:tcPr>
          <w:p w14:paraId="1534B9C0" w14:textId="77777777" w:rsidR="00F91B66" w:rsidRPr="00F162E5" w:rsidRDefault="00F91B66" w:rsidP="00FD0223">
            <w:pPr>
              <w:tabs>
                <w:tab w:val="right" w:pos="4109"/>
              </w:tabs>
            </w:pPr>
            <w:r w:rsidRPr="00F162E5">
              <w:t>6/30/2028</w:t>
            </w:r>
          </w:p>
        </w:tc>
        <w:tc>
          <w:tcPr>
            <w:tcW w:w="269" w:type="dxa"/>
            <w:tcBorders>
              <w:top w:val="nil"/>
              <w:left w:val="single" w:sz="4" w:space="0" w:color="auto"/>
              <w:bottom w:val="nil"/>
              <w:right w:val="nil"/>
            </w:tcBorders>
            <w:vAlign w:val="center"/>
          </w:tcPr>
          <w:p w14:paraId="22C6B918" w14:textId="77777777" w:rsidR="00F91B66" w:rsidRDefault="00F91B66" w:rsidP="00FD0223">
            <w:pPr>
              <w:rPr>
                <w:rFonts w:cs="Calibri"/>
              </w:rPr>
            </w:pPr>
          </w:p>
        </w:tc>
        <w:tc>
          <w:tcPr>
            <w:tcW w:w="3220" w:type="dxa"/>
            <w:tcBorders>
              <w:top w:val="nil"/>
              <w:left w:val="nil"/>
              <w:bottom w:val="nil"/>
              <w:right w:val="nil"/>
            </w:tcBorders>
          </w:tcPr>
          <w:p w14:paraId="3CB785FE" w14:textId="77777777" w:rsidR="00F91B66" w:rsidRDefault="00F91B66" w:rsidP="00FD0223">
            <w:pPr>
              <w:rPr>
                <w:rFonts w:cs="Calibri"/>
              </w:rPr>
            </w:pPr>
          </w:p>
        </w:tc>
        <w:tc>
          <w:tcPr>
            <w:tcW w:w="1476" w:type="dxa"/>
            <w:tcBorders>
              <w:top w:val="nil"/>
              <w:left w:val="nil"/>
              <w:bottom w:val="nil"/>
              <w:right w:val="nil"/>
            </w:tcBorders>
          </w:tcPr>
          <w:p w14:paraId="679C248F" w14:textId="77777777" w:rsidR="00F91B66" w:rsidRDefault="00F91B66" w:rsidP="00FD0223">
            <w:pPr>
              <w:tabs>
                <w:tab w:val="right" w:pos="4214"/>
              </w:tabs>
            </w:pPr>
          </w:p>
        </w:tc>
      </w:tr>
      <w:tr w:rsidR="00F91B66" w14:paraId="021387E1" w14:textId="77777777" w:rsidTr="00FD0223">
        <w:trPr>
          <w:trHeight w:val="279"/>
        </w:trPr>
        <w:tc>
          <w:tcPr>
            <w:tcW w:w="3145" w:type="dxa"/>
            <w:tcBorders>
              <w:top w:val="single" w:sz="4" w:space="0" w:color="auto"/>
              <w:left w:val="single" w:sz="4" w:space="0" w:color="auto"/>
              <w:bottom w:val="single" w:sz="4" w:space="0" w:color="auto"/>
              <w:right w:val="single" w:sz="4" w:space="0" w:color="auto"/>
            </w:tcBorders>
          </w:tcPr>
          <w:p w14:paraId="09FBDE8F" w14:textId="77777777" w:rsidR="00F91B66" w:rsidRPr="00F162E5" w:rsidRDefault="00F91B66" w:rsidP="00FD0223">
            <w:r w:rsidRPr="00F162E5">
              <w:t>Daniel J Dettmers</w:t>
            </w:r>
          </w:p>
        </w:tc>
        <w:tc>
          <w:tcPr>
            <w:tcW w:w="1461" w:type="dxa"/>
            <w:tcBorders>
              <w:top w:val="single" w:sz="4" w:space="0" w:color="auto"/>
              <w:left w:val="single" w:sz="4" w:space="0" w:color="auto"/>
              <w:bottom w:val="single" w:sz="4" w:space="0" w:color="auto"/>
              <w:right w:val="single" w:sz="4" w:space="0" w:color="auto"/>
            </w:tcBorders>
          </w:tcPr>
          <w:p w14:paraId="1E95BE23" w14:textId="77777777" w:rsidR="00F91B66" w:rsidRPr="00F162E5" w:rsidRDefault="00F91B66" w:rsidP="00FD0223">
            <w:pPr>
              <w:tabs>
                <w:tab w:val="right" w:pos="4109"/>
              </w:tabs>
            </w:pPr>
            <w:r w:rsidRPr="00F162E5">
              <w:t>6/30/2029</w:t>
            </w:r>
          </w:p>
        </w:tc>
        <w:tc>
          <w:tcPr>
            <w:tcW w:w="269" w:type="dxa"/>
            <w:tcBorders>
              <w:top w:val="nil"/>
              <w:left w:val="single" w:sz="4" w:space="0" w:color="auto"/>
              <w:bottom w:val="nil"/>
              <w:right w:val="nil"/>
            </w:tcBorders>
            <w:vAlign w:val="center"/>
          </w:tcPr>
          <w:p w14:paraId="71AC024E" w14:textId="77777777" w:rsidR="00F91B66" w:rsidRDefault="00F91B66" w:rsidP="00FD0223">
            <w:pPr>
              <w:rPr>
                <w:rFonts w:cs="Calibri"/>
              </w:rPr>
            </w:pPr>
          </w:p>
        </w:tc>
        <w:tc>
          <w:tcPr>
            <w:tcW w:w="3220" w:type="dxa"/>
            <w:tcBorders>
              <w:top w:val="nil"/>
              <w:left w:val="nil"/>
              <w:bottom w:val="nil"/>
              <w:right w:val="nil"/>
            </w:tcBorders>
          </w:tcPr>
          <w:p w14:paraId="6EE15003" w14:textId="77777777" w:rsidR="00F91B66" w:rsidRDefault="00F91B66" w:rsidP="00FD0223">
            <w:pPr>
              <w:rPr>
                <w:color w:val="FF0000"/>
              </w:rPr>
            </w:pPr>
          </w:p>
        </w:tc>
        <w:tc>
          <w:tcPr>
            <w:tcW w:w="1476" w:type="dxa"/>
            <w:tcBorders>
              <w:top w:val="nil"/>
              <w:left w:val="nil"/>
              <w:bottom w:val="nil"/>
              <w:right w:val="nil"/>
            </w:tcBorders>
          </w:tcPr>
          <w:p w14:paraId="54C76FA9" w14:textId="77777777" w:rsidR="00F91B66" w:rsidRDefault="00F91B66" w:rsidP="00FD0223">
            <w:pPr>
              <w:tabs>
                <w:tab w:val="right" w:pos="4214"/>
              </w:tabs>
              <w:rPr>
                <w:color w:val="FF0000"/>
              </w:rPr>
            </w:pPr>
          </w:p>
        </w:tc>
      </w:tr>
      <w:tr w:rsidR="00F91B66" w14:paraId="25E00C1C" w14:textId="77777777" w:rsidTr="00FD0223">
        <w:trPr>
          <w:trHeight w:val="279"/>
        </w:trPr>
        <w:tc>
          <w:tcPr>
            <w:tcW w:w="3145" w:type="dxa"/>
            <w:tcBorders>
              <w:top w:val="single" w:sz="4" w:space="0" w:color="auto"/>
              <w:left w:val="single" w:sz="4" w:space="0" w:color="auto"/>
              <w:bottom w:val="single" w:sz="4" w:space="0" w:color="auto"/>
              <w:right w:val="single" w:sz="4" w:space="0" w:color="auto"/>
            </w:tcBorders>
          </w:tcPr>
          <w:p w14:paraId="42508247" w14:textId="77777777" w:rsidR="00F91B66" w:rsidRPr="00F162E5" w:rsidRDefault="00F91B66" w:rsidP="00FD0223">
            <w:proofErr w:type="spellStart"/>
            <w:r w:rsidRPr="00F162E5">
              <w:t>Nissun</w:t>
            </w:r>
            <w:proofErr w:type="spellEnd"/>
            <w:r w:rsidRPr="00F162E5">
              <w:t xml:space="preserve"> Feiner</w:t>
            </w:r>
          </w:p>
        </w:tc>
        <w:tc>
          <w:tcPr>
            <w:tcW w:w="1461" w:type="dxa"/>
            <w:tcBorders>
              <w:top w:val="single" w:sz="4" w:space="0" w:color="auto"/>
              <w:left w:val="single" w:sz="4" w:space="0" w:color="auto"/>
              <w:bottom w:val="single" w:sz="4" w:space="0" w:color="auto"/>
              <w:right w:val="single" w:sz="4" w:space="0" w:color="auto"/>
            </w:tcBorders>
          </w:tcPr>
          <w:p w14:paraId="25A2B8D6" w14:textId="77777777" w:rsidR="00F91B66" w:rsidRPr="00F162E5" w:rsidRDefault="00F91B66" w:rsidP="00FD0223">
            <w:pPr>
              <w:tabs>
                <w:tab w:val="right" w:pos="4109"/>
              </w:tabs>
            </w:pPr>
            <w:r w:rsidRPr="00F162E5">
              <w:t>6/30/2029</w:t>
            </w:r>
          </w:p>
        </w:tc>
        <w:tc>
          <w:tcPr>
            <w:tcW w:w="269" w:type="dxa"/>
            <w:tcBorders>
              <w:top w:val="nil"/>
              <w:left w:val="single" w:sz="4" w:space="0" w:color="auto"/>
              <w:bottom w:val="nil"/>
              <w:right w:val="nil"/>
            </w:tcBorders>
            <w:vAlign w:val="center"/>
          </w:tcPr>
          <w:p w14:paraId="6E99A874" w14:textId="77777777" w:rsidR="00F91B66" w:rsidRDefault="00F91B66" w:rsidP="00FD0223">
            <w:pPr>
              <w:rPr>
                <w:rFonts w:cs="Calibri"/>
              </w:rPr>
            </w:pPr>
          </w:p>
        </w:tc>
        <w:tc>
          <w:tcPr>
            <w:tcW w:w="3220" w:type="dxa"/>
            <w:tcBorders>
              <w:top w:val="nil"/>
              <w:left w:val="nil"/>
              <w:bottom w:val="nil"/>
              <w:right w:val="nil"/>
            </w:tcBorders>
          </w:tcPr>
          <w:p w14:paraId="17E06B9F" w14:textId="77777777" w:rsidR="00F91B66" w:rsidRDefault="00F91B66" w:rsidP="00FD0223">
            <w:pPr>
              <w:rPr>
                <w:color w:val="FF0000"/>
              </w:rPr>
            </w:pPr>
          </w:p>
        </w:tc>
        <w:tc>
          <w:tcPr>
            <w:tcW w:w="1476" w:type="dxa"/>
            <w:tcBorders>
              <w:top w:val="nil"/>
              <w:left w:val="nil"/>
              <w:bottom w:val="nil"/>
              <w:right w:val="nil"/>
            </w:tcBorders>
          </w:tcPr>
          <w:p w14:paraId="178D6172" w14:textId="77777777" w:rsidR="00F91B66" w:rsidRDefault="00F91B66" w:rsidP="00FD0223">
            <w:pPr>
              <w:tabs>
                <w:tab w:val="right" w:pos="4214"/>
              </w:tabs>
              <w:rPr>
                <w:color w:val="FF0000"/>
              </w:rPr>
            </w:pPr>
          </w:p>
        </w:tc>
      </w:tr>
      <w:tr w:rsidR="00F91B66" w14:paraId="0AAB2856" w14:textId="77777777" w:rsidTr="00FD0223">
        <w:trPr>
          <w:trHeight w:val="279"/>
        </w:trPr>
        <w:tc>
          <w:tcPr>
            <w:tcW w:w="3145" w:type="dxa"/>
            <w:tcBorders>
              <w:top w:val="single" w:sz="4" w:space="0" w:color="auto"/>
              <w:left w:val="single" w:sz="4" w:space="0" w:color="auto"/>
              <w:bottom w:val="single" w:sz="4" w:space="0" w:color="auto"/>
              <w:right w:val="single" w:sz="4" w:space="0" w:color="auto"/>
            </w:tcBorders>
          </w:tcPr>
          <w:p w14:paraId="1F3D62C5" w14:textId="77777777" w:rsidR="00F91B66" w:rsidRPr="00F162E5" w:rsidRDefault="00F91B66" w:rsidP="00FD0223">
            <w:r w:rsidRPr="00F162E5">
              <w:t xml:space="preserve">Alekhya </w:t>
            </w:r>
            <w:proofErr w:type="spellStart"/>
            <w:r w:rsidRPr="00F162E5">
              <w:t>Kaianathbhatta</w:t>
            </w:r>
            <w:proofErr w:type="spellEnd"/>
          </w:p>
        </w:tc>
        <w:tc>
          <w:tcPr>
            <w:tcW w:w="1461" w:type="dxa"/>
            <w:tcBorders>
              <w:top w:val="single" w:sz="4" w:space="0" w:color="auto"/>
              <w:left w:val="single" w:sz="4" w:space="0" w:color="auto"/>
              <w:bottom w:val="single" w:sz="4" w:space="0" w:color="auto"/>
              <w:right w:val="single" w:sz="4" w:space="0" w:color="auto"/>
            </w:tcBorders>
          </w:tcPr>
          <w:p w14:paraId="1102D5D1" w14:textId="77777777" w:rsidR="00F91B66" w:rsidRPr="00F162E5" w:rsidRDefault="00F91B66" w:rsidP="00FD0223">
            <w:pPr>
              <w:tabs>
                <w:tab w:val="right" w:pos="4109"/>
              </w:tabs>
            </w:pPr>
            <w:r w:rsidRPr="00F162E5">
              <w:t>6/30/2029</w:t>
            </w:r>
          </w:p>
        </w:tc>
        <w:tc>
          <w:tcPr>
            <w:tcW w:w="269" w:type="dxa"/>
            <w:tcBorders>
              <w:top w:val="nil"/>
              <w:left w:val="single" w:sz="4" w:space="0" w:color="auto"/>
              <w:bottom w:val="nil"/>
              <w:right w:val="nil"/>
            </w:tcBorders>
            <w:vAlign w:val="center"/>
          </w:tcPr>
          <w:p w14:paraId="34D179E2" w14:textId="77777777" w:rsidR="00F91B66" w:rsidRDefault="00F91B66" w:rsidP="00FD0223">
            <w:pPr>
              <w:rPr>
                <w:rFonts w:cs="Calibri"/>
              </w:rPr>
            </w:pPr>
          </w:p>
        </w:tc>
        <w:tc>
          <w:tcPr>
            <w:tcW w:w="3220" w:type="dxa"/>
            <w:tcBorders>
              <w:top w:val="nil"/>
              <w:left w:val="nil"/>
              <w:bottom w:val="nil"/>
              <w:right w:val="nil"/>
            </w:tcBorders>
          </w:tcPr>
          <w:p w14:paraId="633DAD77" w14:textId="77777777" w:rsidR="00F91B66" w:rsidRDefault="00F91B66" w:rsidP="00FD0223">
            <w:pPr>
              <w:rPr>
                <w:color w:val="FF0000"/>
              </w:rPr>
            </w:pPr>
          </w:p>
        </w:tc>
        <w:tc>
          <w:tcPr>
            <w:tcW w:w="1476" w:type="dxa"/>
            <w:tcBorders>
              <w:top w:val="nil"/>
              <w:left w:val="nil"/>
              <w:bottom w:val="nil"/>
              <w:right w:val="nil"/>
            </w:tcBorders>
          </w:tcPr>
          <w:p w14:paraId="50348A51" w14:textId="77777777" w:rsidR="00F91B66" w:rsidRDefault="00F91B66" w:rsidP="00FD0223">
            <w:pPr>
              <w:tabs>
                <w:tab w:val="right" w:pos="4214"/>
              </w:tabs>
              <w:rPr>
                <w:color w:val="FF0000"/>
              </w:rPr>
            </w:pPr>
          </w:p>
        </w:tc>
      </w:tr>
      <w:tr w:rsidR="00F91B66" w14:paraId="5B132893" w14:textId="77777777" w:rsidTr="00FD0223">
        <w:trPr>
          <w:trHeight w:val="279"/>
        </w:trPr>
        <w:tc>
          <w:tcPr>
            <w:tcW w:w="3145" w:type="dxa"/>
            <w:tcBorders>
              <w:top w:val="single" w:sz="4" w:space="0" w:color="auto"/>
              <w:left w:val="single" w:sz="4" w:space="0" w:color="auto"/>
              <w:bottom w:val="single" w:sz="4" w:space="0" w:color="auto"/>
              <w:right w:val="single" w:sz="4" w:space="0" w:color="auto"/>
            </w:tcBorders>
            <w:hideMark/>
          </w:tcPr>
          <w:p w14:paraId="633715BA" w14:textId="77777777" w:rsidR="00F91B66" w:rsidRPr="00F162E5" w:rsidRDefault="00F91B66" w:rsidP="00FD0223">
            <w:r w:rsidRPr="00F162E5">
              <w:t>Danielle Monfet</w:t>
            </w:r>
          </w:p>
        </w:tc>
        <w:tc>
          <w:tcPr>
            <w:tcW w:w="1461" w:type="dxa"/>
            <w:tcBorders>
              <w:top w:val="single" w:sz="4" w:space="0" w:color="auto"/>
              <w:left w:val="single" w:sz="4" w:space="0" w:color="auto"/>
              <w:bottom w:val="single" w:sz="4" w:space="0" w:color="auto"/>
              <w:right w:val="single" w:sz="4" w:space="0" w:color="auto"/>
            </w:tcBorders>
            <w:hideMark/>
          </w:tcPr>
          <w:p w14:paraId="53495A09" w14:textId="77777777" w:rsidR="00F91B66" w:rsidRPr="00F162E5" w:rsidRDefault="00F91B66" w:rsidP="00FD0223">
            <w:pPr>
              <w:tabs>
                <w:tab w:val="right" w:pos="4109"/>
              </w:tabs>
            </w:pPr>
            <w:r w:rsidRPr="00F162E5">
              <w:t>6/30/2029</w:t>
            </w:r>
          </w:p>
        </w:tc>
        <w:tc>
          <w:tcPr>
            <w:tcW w:w="269" w:type="dxa"/>
            <w:tcBorders>
              <w:top w:val="nil"/>
              <w:left w:val="single" w:sz="4" w:space="0" w:color="auto"/>
              <w:bottom w:val="nil"/>
              <w:right w:val="nil"/>
            </w:tcBorders>
            <w:vAlign w:val="center"/>
          </w:tcPr>
          <w:p w14:paraId="400FE077" w14:textId="77777777" w:rsidR="00F91B66" w:rsidRDefault="00F91B66" w:rsidP="00FD0223"/>
        </w:tc>
        <w:tc>
          <w:tcPr>
            <w:tcW w:w="3220" w:type="dxa"/>
            <w:tcBorders>
              <w:top w:val="nil"/>
              <w:left w:val="nil"/>
              <w:bottom w:val="nil"/>
              <w:right w:val="nil"/>
            </w:tcBorders>
          </w:tcPr>
          <w:p w14:paraId="3C22FCDD" w14:textId="77777777" w:rsidR="00F91B66" w:rsidRDefault="00F91B66" w:rsidP="00FD0223"/>
        </w:tc>
        <w:tc>
          <w:tcPr>
            <w:tcW w:w="1476" w:type="dxa"/>
            <w:tcBorders>
              <w:top w:val="nil"/>
              <w:left w:val="nil"/>
              <w:bottom w:val="nil"/>
              <w:right w:val="nil"/>
            </w:tcBorders>
          </w:tcPr>
          <w:p w14:paraId="254B76A4" w14:textId="77777777" w:rsidR="00F91B66" w:rsidRDefault="00F91B66" w:rsidP="00FD0223">
            <w:pPr>
              <w:tabs>
                <w:tab w:val="right" w:pos="4214"/>
              </w:tabs>
            </w:pPr>
          </w:p>
        </w:tc>
      </w:tr>
    </w:tbl>
    <w:p w14:paraId="3F7E7FA3" w14:textId="77777777" w:rsidR="006B5C49" w:rsidRDefault="006B5C49" w:rsidP="006B5C49">
      <w:pPr>
        <w:tabs>
          <w:tab w:val="left" w:pos="360"/>
          <w:tab w:val="right" w:pos="9360"/>
        </w:tabs>
      </w:pPr>
    </w:p>
    <w:p w14:paraId="72F377D6" w14:textId="77777777" w:rsidR="006B5C49" w:rsidRDefault="006B5C49" w:rsidP="006B5C49">
      <w:pPr>
        <w:numPr>
          <w:ilvl w:val="0"/>
          <w:numId w:val="1"/>
        </w:numPr>
        <w:tabs>
          <w:tab w:val="clear" w:pos="720"/>
          <w:tab w:val="left" w:pos="360"/>
          <w:tab w:val="right" w:pos="9360"/>
        </w:tabs>
        <w:spacing w:after="0" w:line="240" w:lineRule="auto"/>
        <w:ind w:left="360"/>
        <w:rPr>
          <w:b/>
        </w:rPr>
      </w:pPr>
      <w:r>
        <w:rPr>
          <w:b/>
        </w:rPr>
        <w:t>Agenda additions</w:t>
      </w:r>
      <w:r>
        <w:rPr>
          <w:b/>
        </w:rPr>
        <w:tab/>
        <w:t>All</w:t>
      </w:r>
    </w:p>
    <w:p w14:paraId="014954F7" w14:textId="6410C5A4" w:rsidR="006B5C49" w:rsidRDefault="006B5C49" w:rsidP="006B5C49">
      <w:pPr>
        <w:numPr>
          <w:ilvl w:val="0"/>
          <w:numId w:val="1"/>
        </w:numPr>
        <w:tabs>
          <w:tab w:val="clear" w:pos="720"/>
          <w:tab w:val="left" w:pos="360"/>
          <w:tab w:val="right" w:pos="9360"/>
        </w:tabs>
        <w:spacing w:before="240" w:after="0" w:line="240" w:lineRule="auto"/>
        <w:ind w:left="360"/>
        <w:rPr>
          <w:b/>
        </w:rPr>
      </w:pPr>
      <w:r>
        <w:rPr>
          <w:b/>
        </w:rPr>
        <w:t>Chair’s Report</w:t>
      </w:r>
      <w:r>
        <w:rPr>
          <w:b/>
        </w:rPr>
        <w:tab/>
      </w:r>
      <w:r w:rsidR="004707C5" w:rsidRPr="00C44A13">
        <w:rPr>
          <w:b/>
        </w:rPr>
        <w:t>Eric Sturm</w:t>
      </w:r>
    </w:p>
    <w:p w14:paraId="3032A2ED" w14:textId="77777777" w:rsidR="006B5C49" w:rsidRDefault="006B5C49" w:rsidP="006B5C49">
      <w:pPr>
        <w:numPr>
          <w:ilvl w:val="1"/>
          <w:numId w:val="1"/>
        </w:numPr>
        <w:tabs>
          <w:tab w:val="clear" w:pos="1440"/>
          <w:tab w:val="left" w:pos="360"/>
          <w:tab w:val="num" w:pos="1080"/>
          <w:tab w:val="right" w:pos="9360"/>
        </w:tabs>
        <w:spacing w:before="120" w:after="0" w:line="240" w:lineRule="auto"/>
        <w:ind w:left="1080"/>
      </w:pPr>
      <w:r>
        <w:t xml:space="preserve">Announcements and Highlights </w:t>
      </w:r>
      <w:proofErr w:type="gramStart"/>
      <w:r>
        <w:t>from</w:t>
      </w:r>
      <w:proofErr w:type="gramEnd"/>
      <w:r>
        <w:t xml:space="preserve"> TC Chairs Breakfast Meeting</w:t>
      </w:r>
    </w:p>
    <w:p w14:paraId="4005B52D" w14:textId="2F3FB577" w:rsidR="007C0EED" w:rsidRDefault="007C0EED" w:rsidP="006B5C49">
      <w:pPr>
        <w:numPr>
          <w:ilvl w:val="1"/>
          <w:numId w:val="1"/>
        </w:numPr>
        <w:tabs>
          <w:tab w:val="clear" w:pos="1440"/>
          <w:tab w:val="left" w:pos="360"/>
          <w:tab w:val="num" w:pos="1080"/>
          <w:tab w:val="right" w:pos="9360"/>
        </w:tabs>
        <w:spacing w:before="120" w:after="0" w:line="240" w:lineRule="auto"/>
        <w:ind w:left="1080"/>
      </w:pPr>
      <w:r>
        <w:t xml:space="preserve">Update your </w:t>
      </w:r>
      <w:r w:rsidR="000D113F">
        <w:t>membership biography/contact information!</w:t>
      </w:r>
    </w:p>
    <w:p w14:paraId="0B36B330" w14:textId="2D667EBD" w:rsidR="00606EAB" w:rsidRDefault="00606EAB" w:rsidP="006B5C49">
      <w:pPr>
        <w:numPr>
          <w:ilvl w:val="1"/>
          <w:numId w:val="1"/>
        </w:numPr>
        <w:tabs>
          <w:tab w:val="clear" w:pos="1440"/>
          <w:tab w:val="left" w:pos="360"/>
          <w:tab w:val="num" w:pos="1080"/>
          <w:tab w:val="right" w:pos="9360"/>
        </w:tabs>
        <w:spacing w:before="120" w:after="0" w:line="240" w:lineRule="auto"/>
        <w:ind w:left="1080"/>
      </w:pPr>
      <w:r>
        <w:t xml:space="preserve">Interim Meetings – we held one between Las Vegas and here – was this valuable? </w:t>
      </w:r>
    </w:p>
    <w:p w14:paraId="21A13158" w14:textId="77777777" w:rsidR="006B5C49" w:rsidRDefault="006B5C49" w:rsidP="006B5C49">
      <w:pPr>
        <w:numPr>
          <w:ilvl w:val="0"/>
          <w:numId w:val="1"/>
        </w:numPr>
        <w:tabs>
          <w:tab w:val="clear" w:pos="720"/>
          <w:tab w:val="left" w:pos="360"/>
          <w:tab w:val="right" w:pos="9360"/>
        </w:tabs>
        <w:spacing w:before="240" w:after="0" w:line="240" w:lineRule="auto"/>
        <w:ind w:left="360"/>
        <w:rPr>
          <w:b/>
        </w:rPr>
      </w:pPr>
      <w:r>
        <w:rPr>
          <w:b/>
        </w:rPr>
        <w:t>Liaison reports (as they arrive)</w:t>
      </w:r>
      <w:r>
        <w:rPr>
          <w:b/>
        </w:rPr>
        <w:tab/>
        <w:t>Liaisons</w:t>
      </w:r>
    </w:p>
    <w:p w14:paraId="5FB2B324" w14:textId="0033D370" w:rsidR="0048101A" w:rsidRPr="00C44A13" w:rsidRDefault="009D2A9C" w:rsidP="000E4422">
      <w:pPr>
        <w:numPr>
          <w:ilvl w:val="1"/>
          <w:numId w:val="1"/>
        </w:numPr>
        <w:tabs>
          <w:tab w:val="clear" w:pos="1440"/>
          <w:tab w:val="num" w:pos="1080"/>
          <w:tab w:val="right" w:pos="9360"/>
        </w:tabs>
        <w:spacing w:before="120" w:after="0" w:line="240" w:lineRule="auto"/>
        <w:ind w:left="1080"/>
      </w:pPr>
      <w:r>
        <w:t>Standards</w:t>
      </w:r>
      <w:r w:rsidR="0048101A" w:rsidRPr="0048101A">
        <w:rPr>
          <w:color w:val="FF0000"/>
        </w:rPr>
        <w:t xml:space="preserve"> </w:t>
      </w:r>
      <w:r w:rsidR="0048101A">
        <w:rPr>
          <w:color w:val="FF0000"/>
        </w:rPr>
        <w:tab/>
      </w:r>
      <w:r w:rsidRPr="00C44A13">
        <w:t>Anthony Abate</w:t>
      </w:r>
    </w:p>
    <w:p w14:paraId="44D04C6F" w14:textId="2A2341BE" w:rsidR="00982D29" w:rsidRPr="00C44A13" w:rsidRDefault="009D2A9C" w:rsidP="000E4422">
      <w:pPr>
        <w:numPr>
          <w:ilvl w:val="1"/>
          <w:numId w:val="1"/>
        </w:numPr>
        <w:tabs>
          <w:tab w:val="clear" w:pos="1440"/>
          <w:tab w:val="num" w:pos="1080"/>
          <w:tab w:val="right" w:pos="9360"/>
        </w:tabs>
        <w:spacing w:before="120" w:after="0" w:line="240" w:lineRule="auto"/>
        <w:ind w:left="1080"/>
      </w:pPr>
      <w:r w:rsidRPr="00C44A13">
        <w:t>RAC</w:t>
      </w:r>
      <w:r w:rsidR="006B5C49" w:rsidRPr="00C44A13">
        <w:tab/>
      </w:r>
      <w:r w:rsidRPr="00C44A13">
        <w:t>Brian Fricke</w:t>
      </w:r>
    </w:p>
    <w:p w14:paraId="479141EF" w14:textId="67779046" w:rsidR="006B5C49" w:rsidRPr="00C44A13" w:rsidRDefault="009D2A9C" w:rsidP="006B5C49">
      <w:pPr>
        <w:numPr>
          <w:ilvl w:val="1"/>
          <w:numId w:val="1"/>
        </w:numPr>
        <w:tabs>
          <w:tab w:val="clear" w:pos="1440"/>
          <w:tab w:val="num" w:pos="1080"/>
          <w:tab w:val="right" w:pos="9360"/>
        </w:tabs>
        <w:spacing w:before="120" w:after="0" w:line="240" w:lineRule="auto"/>
        <w:ind w:left="1080"/>
      </w:pPr>
      <w:r w:rsidRPr="00C44A13">
        <w:t>Section Head (TAC)</w:t>
      </w:r>
      <w:r w:rsidR="006B5C49" w:rsidRPr="00C44A13">
        <w:tab/>
      </w:r>
      <w:r w:rsidR="00C97363" w:rsidRPr="00C44A13">
        <w:t>Diana Fisler</w:t>
      </w:r>
    </w:p>
    <w:p w14:paraId="76A9FE6C" w14:textId="7C5A8FF3" w:rsidR="006B5C49" w:rsidRPr="00C44A13" w:rsidRDefault="006B5C49" w:rsidP="006B5C49">
      <w:pPr>
        <w:numPr>
          <w:ilvl w:val="0"/>
          <w:numId w:val="1"/>
        </w:numPr>
        <w:tabs>
          <w:tab w:val="clear" w:pos="720"/>
          <w:tab w:val="left" w:pos="360"/>
          <w:tab w:val="right" w:pos="9360"/>
        </w:tabs>
        <w:spacing w:before="240" w:after="0" w:line="240" w:lineRule="auto"/>
        <w:ind w:left="360"/>
        <w:rPr>
          <w:b/>
        </w:rPr>
      </w:pPr>
      <w:r w:rsidRPr="00C44A13">
        <w:rPr>
          <w:b/>
        </w:rPr>
        <w:t xml:space="preserve">Approval of minutes from </w:t>
      </w:r>
      <w:r w:rsidR="007A44CB" w:rsidRPr="00C44A13">
        <w:rPr>
          <w:b/>
        </w:rPr>
        <w:t>Winter</w:t>
      </w:r>
      <w:r w:rsidRPr="00C44A13">
        <w:rPr>
          <w:b/>
        </w:rPr>
        <w:t xml:space="preserve"> Meeting</w:t>
      </w:r>
      <w:r w:rsidRPr="00C44A13">
        <w:rPr>
          <w:b/>
        </w:rPr>
        <w:tab/>
      </w:r>
      <w:r w:rsidR="007A44CB" w:rsidRPr="00C44A13">
        <w:rPr>
          <w:b/>
        </w:rPr>
        <w:t>Eric Sturm</w:t>
      </w:r>
    </w:p>
    <w:p w14:paraId="404D119E" w14:textId="7828F0FB" w:rsidR="007A44CB" w:rsidRPr="00196724" w:rsidRDefault="00196724" w:rsidP="00196724">
      <w:pPr>
        <w:numPr>
          <w:ilvl w:val="1"/>
          <w:numId w:val="1"/>
        </w:numPr>
        <w:tabs>
          <w:tab w:val="clear" w:pos="1440"/>
          <w:tab w:val="left" w:pos="360"/>
          <w:tab w:val="num" w:pos="1080"/>
          <w:tab w:val="right" w:pos="9360"/>
        </w:tabs>
        <w:spacing w:before="240" w:after="0" w:line="240" w:lineRule="auto"/>
        <w:ind w:hanging="720"/>
        <w:rPr>
          <w:bCs/>
        </w:rPr>
      </w:pPr>
      <w:hyperlink r:id="rId17" w:history="1">
        <w:r w:rsidRPr="00045987">
          <w:rPr>
            <w:rStyle w:val="Hyperlink"/>
            <w:bCs/>
          </w:rPr>
          <w:t>2026 Winter Hybrid</w:t>
        </w:r>
      </w:hyperlink>
      <w:r w:rsidRPr="00196724">
        <w:rPr>
          <w:bCs/>
        </w:rPr>
        <w:t xml:space="preserve"> &gt; </w:t>
      </w:r>
      <w:hyperlink r:id="rId18" w:history="1">
        <w:r w:rsidR="00345860" w:rsidRPr="00345860">
          <w:rPr>
            <w:rStyle w:val="Hyperlink"/>
            <w:bCs/>
          </w:rPr>
          <w:t>ASHRAE TC 2.2 Meeting - Draft Winter meeting minutes 2026 (Updated).docx</w:t>
        </w:r>
      </w:hyperlink>
    </w:p>
    <w:p w14:paraId="72927117" w14:textId="77777777" w:rsidR="006B5C49" w:rsidRDefault="006B5C49" w:rsidP="006B5C49">
      <w:pPr>
        <w:rPr>
          <w:b/>
        </w:rPr>
      </w:pPr>
      <w:r>
        <w:rPr>
          <w:b/>
        </w:rPr>
        <w:br w:type="page"/>
      </w:r>
    </w:p>
    <w:p w14:paraId="770962EF" w14:textId="794BB505" w:rsidR="006B5C49" w:rsidRDefault="006B5C49" w:rsidP="006B5C49">
      <w:pPr>
        <w:keepNext/>
        <w:numPr>
          <w:ilvl w:val="0"/>
          <w:numId w:val="1"/>
        </w:numPr>
        <w:tabs>
          <w:tab w:val="clear" w:pos="720"/>
          <w:tab w:val="left" w:pos="360"/>
          <w:tab w:val="right" w:pos="9360"/>
        </w:tabs>
        <w:spacing w:before="240" w:after="0" w:line="240" w:lineRule="auto"/>
        <w:ind w:left="360"/>
        <w:rPr>
          <w:b/>
        </w:rPr>
      </w:pPr>
      <w:r>
        <w:rPr>
          <w:b/>
        </w:rPr>
        <w:lastRenderedPageBreak/>
        <w:t>Membership/Roster</w:t>
      </w:r>
      <w:r>
        <w:rPr>
          <w:b/>
        </w:rPr>
        <w:tab/>
      </w:r>
      <w:proofErr w:type="spellStart"/>
      <w:r w:rsidR="00021C3A" w:rsidRPr="009C0312">
        <w:rPr>
          <w:b/>
        </w:rPr>
        <w:t>Nissun</w:t>
      </w:r>
      <w:proofErr w:type="spellEnd"/>
      <w:r w:rsidR="00021C3A" w:rsidRPr="009C0312">
        <w:rPr>
          <w:b/>
        </w:rPr>
        <w:t xml:space="preserve"> Feiner, Alekhya Kaianathbhatta, Eric Sturm</w:t>
      </w:r>
    </w:p>
    <w:p w14:paraId="3E255419" w14:textId="1EA4C0F5" w:rsidR="006B5C49" w:rsidRDefault="006B5C49" w:rsidP="006B5C49">
      <w:pPr>
        <w:keepNext/>
        <w:tabs>
          <w:tab w:val="left" w:pos="360"/>
          <w:tab w:val="right" w:pos="9360"/>
        </w:tabs>
        <w:ind w:left="360"/>
        <w:rPr>
          <w:bCs/>
        </w:rPr>
      </w:pPr>
      <w:r>
        <w:rPr>
          <w:bCs/>
        </w:rPr>
        <w:t xml:space="preserve">Starting </w:t>
      </w:r>
      <w:r w:rsidR="00021C3A">
        <w:rPr>
          <w:bCs/>
          <w:color w:val="FF0000"/>
        </w:rPr>
        <w:t>July 1</w:t>
      </w:r>
      <w:r w:rsidR="00650AFD">
        <w:rPr>
          <w:bCs/>
          <w:color w:val="FF0000"/>
        </w:rPr>
        <w:t>, 2026</w:t>
      </w:r>
    </w:p>
    <w:tbl>
      <w:tblPr>
        <w:tblW w:w="0" w:type="auto"/>
        <w:tblInd w:w="468"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ook w:val="04A0" w:firstRow="1" w:lastRow="0" w:firstColumn="1" w:lastColumn="0" w:noHBand="0" w:noVBand="1"/>
      </w:tblPr>
      <w:tblGrid>
        <w:gridCol w:w="1918"/>
        <w:gridCol w:w="1654"/>
        <w:gridCol w:w="838"/>
        <w:gridCol w:w="265"/>
        <w:gridCol w:w="2055"/>
        <w:gridCol w:w="1314"/>
        <w:gridCol w:w="838"/>
      </w:tblGrid>
      <w:tr w:rsidR="00AD2104" w14:paraId="56F5D1FB" w14:textId="77777777" w:rsidTr="006B5C49">
        <w:tc>
          <w:tcPr>
            <w:tcW w:w="1932" w:type="dxa"/>
            <w:tcBorders>
              <w:top w:val="single" w:sz="4" w:space="0" w:color="B4C6E7"/>
              <w:left w:val="single" w:sz="4" w:space="0" w:color="B4C6E7"/>
              <w:bottom w:val="single" w:sz="12" w:space="0" w:color="8EAADB"/>
              <w:right w:val="single" w:sz="4" w:space="0" w:color="B4C6E7"/>
            </w:tcBorders>
            <w:vAlign w:val="center"/>
            <w:hideMark/>
          </w:tcPr>
          <w:p w14:paraId="391824DD" w14:textId="1D1F5B3E" w:rsidR="00AD2104" w:rsidRDefault="00AD2104" w:rsidP="00AD2104">
            <w:pPr>
              <w:rPr>
                <w:b/>
                <w:bCs/>
                <w:color w:val="201F1E"/>
              </w:rPr>
            </w:pPr>
            <w:r>
              <w:rPr>
                <w:b/>
                <w:bCs/>
                <w:color w:val="201F1E"/>
              </w:rPr>
              <w:t>Name</w:t>
            </w:r>
          </w:p>
        </w:tc>
        <w:tc>
          <w:tcPr>
            <w:tcW w:w="1677" w:type="dxa"/>
            <w:tcBorders>
              <w:top w:val="single" w:sz="4" w:space="0" w:color="B4C6E7"/>
              <w:left w:val="single" w:sz="4" w:space="0" w:color="B4C6E7"/>
              <w:bottom w:val="single" w:sz="12" w:space="0" w:color="8EAADB"/>
              <w:right w:val="single" w:sz="4" w:space="0" w:color="B4C6E7"/>
            </w:tcBorders>
            <w:vAlign w:val="center"/>
            <w:hideMark/>
          </w:tcPr>
          <w:p w14:paraId="6E4B0DB2" w14:textId="2165A9D3" w:rsidR="00AD2104" w:rsidRDefault="00AD2104" w:rsidP="00AD2104">
            <w:pPr>
              <w:rPr>
                <w:b/>
                <w:bCs/>
                <w:color w:val="201F1E"/>
              </w:rPr>
            </w:pPr>
            <w:r>
              <w:rPr>
                <w:b/>
                <w:bCs/>
                <w:color w:val="201F1E"/>
              </w:rPr>
              <w:t>Role</w:t>
            </w:r>
          </w:p>
        </w:tc>
        <w:tc>
          <w:tcPr>
            <w:tcW w:w="839" w:type="dxa"/>
            <w:tcBorders>
              <w:top w:val="single" w:sz="4" w:space="0" w:color="B4C6E7"/>
              <w:left w:val="single" w:sz="4" w:space="0" w:color="B4C6E7"/>
              <w:bottom w:val="single" w:sz="12" w:space="0" w:color="8EAADB"/>
              <w:right w:val="single" w:sz="4" w:space="0" w:color="8EAADB"/>
            </w:tcBorders>
            <w:vAlign w:val="center"/>
            <w:hideMark/>
          </w:tcPr>
          <w:p w14:paraId="50595695" w14:textId="6FF9101A" w:rsidR="00AD2104" w:rsidRDefault="00AD2104" w:rsidP="00AD2104">
            <w:pPr>
              <w:jc w:val="center"/>
              <w:rPr>
                <w:b/>
                <w:bCs/>
                <w:color w:val="201F1E"/>
              </w:rPr>
            </w:pPr>
            <w:r>
              <w:rPr>
                <w:b/>
                <w:bCs/>
                <w:color w:val="201F1E"/>
              </w:rPr>
              <w:t>Voting</w:t>
            </w:r>
          </w:p>
        </w:tc>
        <w:tc>
          <w:tcPr>
            <w:tcW w:w="267" w:type="dxa"/>
            <w:tcBorders>
              <w:top w:val="nil"/>
              <w:left w:val="single" w:sz="4" w:space="0" w:color="8EAADB"/>
              <w:bottom w:val="nil"/>
              <w:right w:val="single" w:sz="4" w:space="0" w:color="8EAADB"/>
            </w:tcBorders>
            <w:vAlign w:val="center"/>
          </w:tcPr>
          <w:p w14:paraId="0E5B61C8" w14:textId="77777777" w:rsidR="00AD2104" w:rsidRDefault="00AD2104" w:rsidP="00AD2104">
            <w:pPr>
              <w:rPr>
                <w:b/>
                <w:bCs/>
                <w:color w:val="201F1E"/>
              </w:rPr>
            </w:pPr>
          </w:p>
        </w:tc>
        <w:tc>
          <w:tcPr>
            <w:tcW w:w="2103" w:type="dxa"/>
            <w:tcBorders>
              <w:top w:val="single" w:sz="4" w:space="0" w:color="B4C6E7"/>
              <w:left w:val="single" w:sz="4" w:space="0" w:color="8EAADB"/>
              <w:bottom w:val="single" w:sz="12" w:space="0" w:color="8EAADB"/>
              <w:right w:val="single" w:sz="4" w:space="0" w:color="B4C6E7"/>
            </w:tcBorders>
            <w:vAlign w:val="center"/>
            <w:hideMark/>
          </w:tcPr>
          <w:p w14:paraId="62C2EC5A" w14:textId="29B66051" w:rsidR="00AD2104" w:rsidRDefault="00AD2104" w:rsidP="00AD2104">
            <w:pPr>
              <w:rPr>
                <w:b/>
                <w:bCs/>
                <w:color w:val="201F1E"/>
              </w:rPr>
            </w:pPr>
            <w:r>
              <w:rPr>
                <w:b/>
                <w:bCs/>
                <w:color w:val="201F1E"/>
              </w:rPr>
              <w:t>Name</w:t>
            </w:r>
          </w:p>
        </w:tc>
        <w:tc>
          <w:tcPr>
            <w:tcW w:w="1225" w:type="dxa"/>
            <w:tcBorders>
              <w:top w:val="single" w:sz="4" w:space="0" w:color="B4C6E7"/>
              <w:left w:val="single" w:sz="4" w:space="0" w:color="B4C6E7"/>
              <w:bottom w:val="single" w:sz="12" w:space="0" w:color="8EAADB"/>
              <w:right w:val="single" w:sz="4" w:space="0" w:color="B4C6E7"/>
            </w:tcBorders>
            <w:vAlign w:val="center"/>
            <w:hideMark/>
          </w:tcPr>
          <w:p w14:paraId="6AF22976" w14:textId="2C743AC4" w:rsidR="00AD2104" w:rsidRDefault="00AD2104" w:rsidP="00AD2104">
            <w:pPr>
              <w:rPr>
                <w:b/>
                <w:bCs/>
                <w:color w:val="201F1E"/>
              </w:rPr>
            </w:pPr>
            <w:r>
              <w:rPr>
                <w:b/>
                <w:bCs/>
                <w:color w:val="201F1E"/>
              </w:rPr>
              <w:t>Role</w:t>
            </w:r>
          </w:p>
        </w:tc>
        <w:tc>
          <w:tcPr>
            <w:tcW w:w="839" w:type="dxa"/>
            <w:tcBorders>
              <w:top w:val="single" w:sz="4" w:space="0" w:color="B4C6E7"/>
              <w:left w:val="single" w:sz="4" w:space="0" w:color="B4C6E7"/>
              <w:bottom w:val="single" w:sz="12" w:space="0" w:color="8EAADB"/>
              <w:right w:val="single" w:sz="4" w:space="0" w:color="B4C6E7"/>
            </w:tcBorders>
            <w:vAlign w:val="center"/>
            <w:hideMark/>
          </w:tcPr>
          <w:p w14:paraId="672D7BDE" w14:textId="389E65CD" w:rsidR="00AD2104" w:rsidRDefault="00AD2104" w:rsidP="00AD2104">
            <w:pPr>
              <w:jc w:val="center"/>
              <w:rPr>
                <w:b/>
                <w:bCs/>
                <w:color w:val="201F1E"/>
              </w:rPr>
            </w:pPr>
            <w:r>
              <w:rPr>
                <w:b/>
                <w:bCs/>
                <w:color w:val="201F1E"/>
              </w:rPr>
              <w:t>Voting</w:t>
            </w:r>
          </w:p>
        </w:tc>
      </w:tr>
      <w:tr w:rsidR="00AD2104" w14:paraId="4D3D53E8" w14:textId="77777777" w:rsidTr="006B5C49">
        <w:tc>
          <w:tcPr>
            <w:tcW w:w="1932" w:type="dxa"/>
            <w:tcBorders>
              <w:top w:val="single" w:sz="4" w:space="0" w:color="B4C6E7"/>
              <w:left w:val="single" w:sz="4" w:space="0" w:color="B4C6E7"/>
              <w:bottom w:val="single" w:sz="4" w:space="0" w:color="B4C6E7"/>
              <w:right w:val="single" w:sz="4" w:space="0" w:color="B4C6E7"/>
            </w:tcBorders>
            <w:vAlign w:val="center"/>
            <w:hideMark/>
          </w:tcPr>
          <w:p w14:paraId="2F857E53" w14:textId="2EFABA18" w:rsidR="00AD2104" w:rsidRDefault="00AD2104" w:rsidP="00AD2104">
            <w:pPr>
              <w:rPr>
                <w:color w:val="FF0000"/>
              </w:rPr>
            </w:pPr>
            <w:r w:rsidRPr="00B64DBC">
              <w:t>Eric Sturm</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2F4BFE76" w14:textId="25FEEA92" w:rsidR="00AD2104" w:rsidRDefault="00AD2104" w:rsidP="00AD2104">
            <w:pPr>
              <w:rPr>
                <w:color w:val="201F1E"/>
              </w:rPr>
            </w:pPr>
            <w:r w:rsidRPr="00B64DBC">
              <w:t>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116DB336" w14:textId="3941F896" w:rsidR="00AD2104" w:rsidRDefault="00AD2104" w:rsidP="00AD2104">
            <w:pPr>
              <w:jc w:val="center"/>
              <w:rPr>
                <w:color w:val="201F1E"/>
              </w:rPr>
            </w:pPr>
            <w:r w:rsidRPr="00B64DBC">
              <w:t>Yes</w:t>
            </w:r>
          </w:p>
        </w:tc>
        <w:tc>
          <w:tcPr>
            <w:tcW w:w="267" w:type="dxa"/>
            <w:tcBorders>
              <w:top w:val="nil"/>
              <w:left w:val="single" w:sz="4" w:space="0" w:color="8EAADB"/>
              <w:bottom w:val="nil"/>
              <w:right w:val="single" w:sz="4" w:space="0" w:color="8EAADB"/>
            </w:tcBorders>
            <w:vAlign w:val="center"/>
          </w:tcPr>
          <w:p w14:paraId="3880D6E4" w14:textId="77777777" w:rsidR="00AD2104" w:rsidRDefault="00AD2104" w:rsidP="00AD2104">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41C0AC1D" w14:textId="677B7CD7" w:rsidR="00AD2104" w:rsidRDefault="00AD2104" w:rsidP="00AD2104">
            <w:pPr>
              <w:rPr>
                <w:color w:val="201F1E"/>
              </w:rPr>
            </w:pPr>
            <w:r w:rsidRPr="00B64DBC">
              <w:t>Anne Juran</w:t>
            </w: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1797B2B9" w14:textId="1D0BF6C2" w:rsidR="00AD2104" w:rsidRDefault="00AD2104" w:rsidP="00AD2104">
            <w:pPr>
              <w:rPr>
                <w:color w:val="201F1E"/>
              </w:rPr>
            </w:pPr>
            <w:r>
              <w:rPr>
                <w:color w:val="201F1E"/>
              </w:rPr>
              <w:t> Webmaster</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31B0230C" w14:textId="6F062034" w:rsidR="00AD2104" w:rsidRDefault="00AD2104" w:rsidP="00AD2104">
            <w:pPr>
              <w:jc w:val="center"/>
              <w:rPr>
                <w:color w:val="201F1E"/>
              </w:rPr>
            </w:pPr>
          </w:p>
        </w:tc>
      </w:tr>
      <w:tr w:rsidR="00AD2104" w14:paraId="0F011A92"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44C8CF3C" w14:textId="177D3CEC" w:rsidR="00AD2104" w:rsidRDefault="00AD2104" w:rsidP="00AD2104">
            <w:pPr>
              <w:rPr>
                <w:color w:val="201F1E"/>
              </w:rPr>
            </w:pPr>
            <w:r w:rsidRPr="00B64DBC">
              <w:t xml:space="preserve">Alekhya </w:t>
            </w:r>
            <w:proofErr w:type="spellStart"/>
            <w:r w:rsidRPr="00B64DBC">
              <w:t>Kaianathbhatta</w:t>
            </w:r>
            <w:proofErr w:type="spellEnd"/>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66C31679" w14:textId="49E4C473" w:rsidR="00AD2104" w:rsidRDefault="00AD2104" w:rsidP="00AD2104">
            <w:pPr>
              <w:rPr>
                <w:color w:val="201F1E"/>
              </w:rPr>
            </w:pPr>
            <w:r w:rsidRPr="00B64DBC">
              <w:t>Vice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65420C74" w14:textId="1459435B" w:rsidR="00AD2104" w:rsidRDefault="00AD2104" w:rsidP="00AD2104">
            <w:pPr>
              <w:jc w:val="center"/>
              <w:rPr>
                <w:color w:val="201F1E"/>
              </w:rPr>
            </w:pPr>
            <w:r w:rsidRPr="00B64DBC">
              <w:t>Yes</w:t>
            </w:r>
          </w:p>
        </w:tc>
        <w:tc>
          <w:tcPr>
            <w:tcW w:w="267" w:type="dxa"/>
            <w:tcBorders>
              <w:top w:val="nil"/>
              <w:left w:val="single" w:sz="4" w:space="0" w:color="8EAADB"/>
              <w:bottom w:val="nil"/>
              <w:right w:val="single" w:sz="4" w:space="0" w:color="8EAADB"/>
            </w:tcBorders>
            <w:vAlign w:val="center"/>
          </w:tcPr>
          <w:p w14:paraId="31E49895" w14:textId="77777777" w:rsidR="00AD2104" w:rsidRDefault="00AD2104" w:rsidP="00AD2104">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29BE48D3" w14:textId="38EC5EFD" w:rsidR="00AD2104" w:rsidRDefault="00AD2104" w:rsidP="00AD2104">
            <w:pPr>
              <w:rPr>
                <w:color w:val="201F1E"/>
              </w:rPr>
            </w:pPr>
            <w:r w:rsidRPr="00E354CF">
              <w:t>Joseph Zulovich</w:t>
            </w: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03FC7F14" w14:textId="5721439B" w:rsidR="00AD2104" w:rsidRDefault="00AD2104" w:rsidP="00AD2104">
            <w:pPr>
              <w:rPr>
                <w:color w:val="201F1E"/>
              </w:rPr>
            </w:pPr>
            <w:r w:rsidRPr="00E354CF">
              <w:t>MTG.ACR Delegate</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08A3CD21" w14:textId="322B7FC1" w:rsidR="00AD2104" w:rsidRDefault="00AD2104" w:rsidP="00AD2104">
            <w:pPr>
              <w:jc w:val="center"/>
              <w:rPr>
                <w:color w:val="201F1E"/>
              </w:rPr>
            </w:pPr>
          </w:p>
        </w:tc>
      </w:tr>
      <w:tr w:rsidR="00AD2104" w14:paraId="5CF3A7C7"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386513A1" w14:textId="0ABF0024" w:rsidR="00AD2104" w:rsidRDefault="00FD7694" w:rsidP="00AD2104">
            <w:pPr>
              <w:rPr>
                <w:color w:val="201F1E"/>
              </w:rPr>
            </w:pPr>
            <w:r>
              <w:rPr>
                <w:color w:val="201F1E"/>
              </w:rPr>
              <w:t>Dan Dettmers</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18AED0FF" w14:textId="346A6D45" w:rsidR="00AD2104" w:rsidRDefault="00AD2104" w:rsidP="00AD2104">
            <w:pPr>
              <w:rPr>
                <w:color w:val="201F1E"/>
              </w:rPr>
            </w:pPr>
            <w:r w:rsidRPr="00B64DBC">
              <w:t>Secretary</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05948162" w14:textId="71EECE53" w:rsidR="00AD2104" w:rsidRDefault="00AD2104" w:rsidP="00AD2104">
            <w:pPr>
              <w:jc w:val="center"/>
              <w:rPr>
                <w:color w:val="201F1E"/>
              </w:rPr>
            </w:pPr>
            <w:r w:rsidRPr="00B64DBC">
              <w:t>Yes</w:t>
            </w:r>
          </w:p>
        </w:tc>
        <w:tc>
          <w:tcPr>
            <w:tcW w:w="267" w:type="dxa"/>
            <w:tcBorders>
              <w:top w:val="nil"/>
              <w:left w:val="single" w:sz="4" w:space="0" w:color="8EAADB"/>
              <w:bottom w:val="nil"/>
              <w:right w:val="single" w:sz="4" w:space="0" w:color="8EAADB"/>
            </w:tcBorders>
            <w:vAlign w:val="center"/>
          </w:tcPr>
          <w:p w14:paraId="2D344FAA" w14:textId="77777777" w:rsidR="00AD2104" w:rsidRDefault="00AD2104" w:rsidP="00AD2104">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4AE0F60A" w14:textId="716E3352" w:rsidR="00AD2104" w:rsidRDefault="00AD2104" w:rsidP="00AD2104">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334BA9D6" w14:textId="2A65C90B" w:rsidR="00AD2104" w:rsidRDefault="00AD2104" w:rsidP="00AD2104">
            <w:pPr>
              <w:rPr>
                <w:color w:val="201F1E"/>
              </w:rPr>
            </w:pPr>
            <w:r>
              <w:rPr>
                <w:color w:val="201F1E"/>
              </w:rPr>
              <w:t> </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78BF462A" w14:textId="1DDE69A3" w:rsidR="00AD2104" w:rsidRDefault="00AD2104" w:rsidP="00AD2104">
            <w:pPr>
              <w:jc w:val="center"/>
              <w:rPr>
                <w:color w:val="201F1E"/>
              </w:rPr>
            </w:pPr>
          </w:p>
        </w:tc>
      </w:tr>
      <w:tr w:rsidR="00AD2104" w14:paraId="0F863651"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0A785423" w14:textId="7D6EB095" w:rsidR="00AD2104" w:rsidRDefault="00AD2104" w:rsidP="00AD2104">
            <w:pPr>
              <w:rPr>
                <w:color w:val="201F1E"/>
              </w:rPr>
            </w:pPr>
            <w:proofErr w:type="spellStart"/>
            <w:r w:rsidRPr="00B64DBC">
              <w:t>Nissun</w:t>
            </w:r>
            <w:proofErr w:type="spellEnd"/>
            <w:r w:rsidRPr="00B64DBC">
              <w:t xml:space="preserve"> Feiner</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45408A32" w14:textId="3A253848" w:rsidR="00AD2104" w:rsidRDefault="00AD2104" w:rsidP="00AD2104">
            <w:pPr>
              <w:rPr>
                <w:color w:val="201F1E"/>
              </w:rPr>
            </w:pPr>
            <w:r w:rsidRPr="00B64DBC">
              <w:t>Research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580284F1" w14:textId="5C1C735F" w:rsidR="00AD2104" w:rsidRDefault="00AD2104" w:rsidP="00AD2104">
            <w:pPr>
              <w:jc w:val="center"/>
              <w:rPr>
                <w:color w:val="201F1E"/>
              </w:rPr>
            </w:pPr>
            <w:r w:rsidRPr="00B64DBC">
              <w:t>Yes</w:t>
            </w:r>
          </w:p>
        </w:tc>
        <w:tc>
          <w:tcPr>
            <w:tcW w:w="267" w:type="dxa"/>
            <w:tcBorders>
              <w:top w:val="nil"/>
              <w:left w:val="single" w:sz="4" w:space="0" w:color="8EAADB"/>
              <w:bottom w:val="nil"/>
              <w:right w:val="single" w:sz="4" w:space="0" w:color="8EAADB"/>
            </w:tcBorders>
            <w:vAlign w:val="center"/>
          </w:tcPr>
          <w:p w14:paraId="73B2F727" w14:textId="77777777" w:rsidR="00AD2104" w:rsidRDefault="00AD2104" w:rsidP="00AD2104">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33C078B2" w14:textId="4A82E8D0" w:rsidR="00AD2104" w:rsidRDefault="00AD2104" w:rsidP="00AD2104">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79E3234C" w14:textId="443B13CF" w:rsidR="00AD2104" w:rsidRDefault="00AD2104" w:rsidP="00AD2104">
            <w:pPr>
              <w:rPr>
                <w:color w:val="201F1E"/>
              </w:rPr>
            </w:pPr>
            <w:r>
              <w:rPr>
                <w:color w:val="201F1E"/>
              </w:rPr>
              <w:t> </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19CE0443" w14:textId="2973CD62" w:rsidR="00AD2104" w:rsidRDefault="00AD2104" w:rsidP="00AD2104">
            <w:pPr>
              <w:jc w:val="center"/>
              <w:rPr>
                <w:color w:val="201F1E"/>
              </w:rPr>
            </w:pPr>
          </w:p>
        </w:tc>
      </w:tr>
      <w:tr w:rsidR="00AD2104" w14:paraId="41E74CBC"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2ADE68D7" w14:textId="23CDDC39" w:rsidR="00AD2104" w:rsidRDefault="00AD2104" w:rsidP="00AD2104">
            <w:pPr>
              <w:rPr>
                <w:color w:val="201F1E"/>
              </w:rPr>
            </w:pPr>
            <w:r w:rsidRPr="00B64DBC">
              <w:t>Bill Dean</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3168C86A" w14:textId="4C597506" w:rsidR="00AD2104" w:rsidRDefault="00AD2104" w:rsidP="00AD2104">
            <w:pPr>
              <w:rPr>
                <w:color w:val="201F1E"/>
              </w:rPr>
            </w:pPr>
            <w:r w:rsidRPr="00B64DBC">
              <w:t>Standards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1BDD48DA" w14:textId="1EEB4119" w:rsidR="00AD2104" w:rsidRDefault="00AD2104" w:rsidP="00AD2104">
            <w:pPr>
              <w:jc w:val="center"/>
              <w:rPr>
                <w:color w:val="201F1E"/>
              </w:rPr>
            </w:pPr>
          </w:p>
        </w:tc>
        <w:tc>
          <w:tcPr>
            <w:tcW w:w="267" w:type="dxa"/>
            <w:tcBorders>
              <w:top w:val="nil"/>
              <w:left w:val="single" w:sz="4" w:space="0" w:color="8EAADB"/>
              <w:bottom w:val="nil"/>
              <w:right w:val="single" w:sz="4" w:space="0" w:color="8EAADB"/>
            </w:tcBorders>
            <w:vAlign w:val="center"/>
          </w:tcPr>
          <w:p w14:paraId="13408B78" w14:textId="77777777" w:rsidR="00AD2104" w:rsidRDefault="00AD2104" w:rsidP="00AD2104">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2E333DE1" w14:textId="422D0E5C" w:rsidR="00AD2104" w:rsidRDefault="00AD2104" w:rsidP="00AD2104">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7ED9BEEB" w14:textId="11FCB8E7" w:rsidR="00AD2104" w:rsidRDefault="00AD2104" w:rsidP="00AD2104">
            <w:pPr>
              <w:rPr>
                <w:color w:val="201F1E"/>
              </w:rPr>
            </w:pPr>
            <w:r>
              <w:rPr>
                <w:color w:val="201F1E"/>
              </w:rPr>
              <w:t> </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027E49F1" w14:textId="274E3E27" w:rsidR="00AD2104" w:rsidRDefault="00AD2104" w:rsidP="00AD2104">
            <w:pPr>
              <w:jc w:val="center"/>
              <w:rPr>
                <w:color w:val="201F1E"/>
              </w:rPr>
            </w:pPr>
          </w:p>
        </w:tc>
      </w:tr>
      <w:tr w:rsidR="00AD2104" w14:paraId="6412045D"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6177AC40" w14:textId="144E31E4" w:rsidR="00AD2104" w:rsidRDefault="00AD2104" w:rsidP="00AD2104">
            <w:pPr>
              <w:rPr>
                <w:color w:val="201F1E"/>
              </w:rPr>
            </w:pPr>
            <w:r w:rsidRPr="00B64DBC">
              <w:t>Michael Gillespie</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47180FEE" w14:textId="2CFA861C" w:rsidR="00AD2104" w:rsidRDefault="00AD2104" w:rsidP="00AD2104">
            <w:pPr>
              <w:rPr>
                <w:color w:val="201F1E"/>
              </w:rPr>
            </w:pPr>
            <w:r w:rsidRPr="00B64DBC">
              <w:t>Handbook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012800E5" w14:textId="77777777" w:rsidR="00AD2104" w:rsidRDefault="00AD2104" w:rsidP="00AD2104">
            <w:pPr>
              <w:jc w:val="center"/>
              <w:rPr>
                <w:color w:val="201F1E"/>
              </w:rPr>
            </w:pPr>
          </w:p>
        </w:tc>
        <w:tc>
          <w:tcPr>
            <w:tcW w:w="267" w:type="dxa"/>
            <w:tcBorders>
              <w:top w:val="nil"/>
              <w:left w:val="single" w:sz="4" w:space="0" w:color="8EAADB"/>
              <w:bottom w:val="nil"/>
              <w:right w:val="single" w:sz="4" w:space="0" w:color="8EAADB"/>
            </w:tcBorders>
            <w:vAlign w:val="center"/>
          </w:tcPr>
          <w:p w14:paraId="76B70616" w14:textId="77777777" w:rsidR="00AD2104" w:rsidRDefault="00AD2104" w:rsidP="00AD2104">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66718356" w14:textId="21F7AC60" w:rsidR="00AD2104" w:rsidRDefault="00AD2104" w:rsidP="00AD2104">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2BC85DAC" w14:textId="56D78821" w:rsidR="00AD2104" w:rsidRDefault="00AD2104" w:rsidP="00AD2104">
            <w:pPr>
              <w:rPr>
                <w:color w:val="201F1E"/>
              </w:rPr>
            </w:pPr>
            <w:r>
              <w:rPr>
                <w:color w:val="201F1E"/>
              </w:rPr>
              <w:t> </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40BE6ABF" w14:textId="258E30C2" w:rsidR="00AD2104" w:rsidRDefault="00AD2104" w:rsidP="00AD2104">
            <w:pPr>
              <w:jc w:val="center"/>
              <w:rPr>
                <w:color w:val="201F1E"/>
              </w:rPr>
            </w:pPr>
          </w:p>
        </w:tc>
      </w:tr>
      <w:tr w:rsidR="00AD2104" w14:paraId="02C23764" w14:textId="77777777" w:rsidTr="006B5C49">
        <w:tc>
          <w:tcPr>
            <w:tcW w:w="1932" w:type="dxa"/>
            <w:tcBorders>
              <w:top w:val="single" w:sz="4" w:space="0" w:color="B4C6E7"/>
              <w:left w:val="single" w:sz="4" w:space="0" w:color="B4C6E7"/>
              <w:bottom w:val="single" w:sz="4" w:space="0" w:color="B4C6E7"/>
              <w:right w:val="single" w:sz="4" w:space="0" w:color="B4C6E7"/>
            </w:tcBorders>
            <w:hideMark/>
          </w:tcPr>
          <w:p w14:paraId="223E61F7" w14:textId="74A3CCCF" w:rsidR="00AD2104" w:rsidRDefault="00AD2104" w:rsidP="00AD2104">
            <w:pPr>
              <w:rPr>
                <w:color w:val="201F1E"/>
              </w:rPr>
            </w:pPr>
            <w:r w:rsidRPr="00B64DBC">
              <w:t>Lavanya Jakka</w:t>
            </w:r>
          </w:p>
        </w:tc>
        <w:tc>
          <w:tcPr>
            <w:tcW w:w="1677" w:type="dxa"/>
            <w:tcBorders>
              <w:top w:val="single" w:sz="4" w:space="0" w:color="B4C6E7"/>
              <w:left w:val="single" w:sz="4" w:space="0" w:color="B4C6E7"/>
              <w:bottom w:val="single" w:sz="4" w:space="0" w:color="B4C6E7"/>
              <w:right w:val="single" w:sz="4" w:space="0" w:color="B4C6E7"/>
            </w:tcBorders>
            <w:vAlign w:val="center"/>
            <w:hideMark/>
          </w:tcPr>
          <w:p w14:paraId="4E411613" w14:textId="35046CB9" w:rsidR="00AD2104" w:rsidRDefault="00AD2104" w:rsidP="00AD2104">
            <w:pPr>
              <w:rPr>
                <w:color w:val="201F1E"/>
              </w:rPr>
            </w:pPr>
            <w:r w:rsidRPr="00B64DBC">
              <w:t>Program Chair</w:t>
            </w: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1F8AC79" w14:textId="77777777" w:rsidR="00AD2104" w:rsidRDefault="00AD2104" w:rsidP="00AD2104">
            <w:pPr>
              <w:jc w:val="center"/>
              <w:rPr>
                <w:color w:val="201F1E"/>
              </w:rPr>
            </w:pPr>
          </w:p>
        </w:tc>
        <w:tc>
          <w:tcPr>
            <w:tcW w:w="267" w:type="dxa"/>
            <w:tcBorders>
              <w:top w:val="nil"/>
              <w:left w:val="single" w:sz="4" w:space="0" w:color="8EAADB"/>
              <w:bottom w:val="nil"/>
              <w:right w:val="single" w:sz="4" w:space="0" w:color="8EAADB"/>
            </w:tcBorders>
            <w:vAlign w:val="center"/>
          </w:tcPr>
          <w:p w14:paraId="2BFD6212" w14:textId="77777777" w:rsidR="00AD2104" w:rsidRDefault="00AD2104" w:rsidP="00AD2104">
            <w:pPr>
              <w:rPr>
                <w:color w:val="201F1E"/>
              </w:rPr>
            </w:pPr>
          </w:p>
        </w:tc>
        <w:tc>
          <w:tcPr>
            <w:tcW w:w="2103" w:type="dxa"/>
            <w:tcBorders>
              <w:top w:val="single" w:sz="4" w:space="0" w:color="B4C6E7"/>
              <w:left w:val="single" w:sz="4" w:space="0" w:color="8EAADB"/>
              <w:bottom w:val="single" w:sz="4" w:space="0" w:color="B4C6E7"/>
              <w:right w:val="single" w:sz="4" w:space="0" w:color="B4C6E7"/>
            </w:tcBorders>
            <w:hideMark/>
          </w:tcPr>
          <w:p w14:paraId="32A80449" w14:textId="05CBC8FB" w:rsidR="00AD2104" w:rsidRDefault="00AD2104" w:rsidP="00AD2104">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hideMark/>
          </w:tcPr>
          <w:p w14:paraId="72B943C0" w14:textId="2C627827" w:rsidR="00AD2104" w:rsidRDefault="00AD2104" w:rsidP="00AD2104">
            <w:pPr>
              <w:rPr>
                <w:color w:val="201F1E"/>
              </w:rPr>
            </w:pPr>
            <w:r>
              <w:rPr>
                <w:color w:val="201F1E"/>
              </w:rPr>
              <w:t> </w:t>
            </w:r>
          </w:p>
        </w:tc>
        <w:tc>
          <w:tcPr>
            <w:tcW w:w="839" w:type="dxa"/>
            <w:tcBorders>
              <w:top w:val="single" w:sz="4" w:space="0" w:color="B4C6E7"/>
              <w:left w:val="single" w:sz="4" w:space="0" w:color="B4C6E7"/>
              <w:bottom w:val="single" w:sz="4" w:space="0" w:color="B4C6E7"/>
              <w:right w:val="single" w:sz="4" w:space="0" w:color="B4C6E7"/>
            </w:tcBorders>
            <w:vAlign w:val="center"/>
            <w:hideMark/>
          </w:tcPr>
          <w:p w14:paraId="486917C8" w14:textId="58A84669" w:rsidR="00AD2104" w:rsidRDefault="00AD2104" w:rsidP="00AD2104">
            <w:pPr>
              <w:jc w:val="center"/>
              <w:rPr>
                <w:color w:val="201F1E"/>
              </w:rPr>
            </w:pPr>
          </w:p>
        </w:tc>
      </w:tr>
      <w:tr w:rsidR="00AD2104" w14:paraId="153C42F7" w14:textId="77777777" w:rsidTr="00AD2104">
        <w:tc>
          <w:tcPr>
            <w:tcW w:w="1932" w:type="dxa"/>
            <w:tcBorders>
              <w:top w:val="single" w:sz="4" w:space="0" w:color="B4C6E7"/>
              <w:left w:val="single" w:sz="4" w:space="0" w:color="B4C6E7"/>
              <w:bottom w:val="single" w:sz="4" w:space="0" w:color="B4C6E7"/>
              <w:right w:val="single" w:sz="4" w:space="0" w:color="B4C6E7"/>
            </w:tcBorders>
          </w:tcPr>
          <w:p w14:paraId="6FD3A1BC" w14:textId="0C8D4CF4" w:rsidR="00AD2104" w:rsidRDefault="00AD2104" w:rsidP="00AD2104">
            <w:pPr>
              <w:rPr>
                <w:color w:val="201F1E"/>
              </w:rPr>
            </w:pPr>
          </w:p>
        </w:tc>
        <w:tc>
          <w:tcPr>
            <w:tcW w:w="1677" w:type="dxa"/>
            <w:tcBorders>
              <w:top w:val="single" w:sz="4" w:space="0" w:color="B4C6E7"/>
              <w:left w:val="single" w:sz="4" w:space="0" w:color="B4C6E7"/>
              <w:bottom w:val="single" w:sz="4" w:space="0" w:color="B4C6E7"/>
              <w:right w:val="single" w:sz="4" w:space="0" w:color="B4C6E7"/>
            </w:tcBorders>
            <w:vAlign w:val="center"/>
          </w:tcPr>
          <w:p w14:paraId="24F0A229" w14:textId="173FFB02" w:rsidR="00AD2104" w:rsidRDefault="00AD2104" w:rsidP="00AD2104">
            <w:pPr>
              <w:rPr>
                <w:color w:val="201F1E"/>
              </w:rPr>
            </w:pPr>
          </w:p>
        </w:tc>
        <w:tc>
          <w:tcPr>
            <w:tcW w:w="839" w:type="dxa"/>
            <w:tcBorders>
              <w:top w:val="single" w:sz="4" w:space="0" w:color="B4C6E7"/>
              <w:left w:val="single" w:sz="4" w:space="0" w:color="B4C6E7"/>
              <w:bottom w:val="single" w:sz="4" w:space="0" w:color="B4C6E7"/>
              <w:right w:val="single" w:sz="4" w:space="0" w:color="8EAADB"/>
            </w:tcBorders>
            <w:vAlign w:val="center"/>
            <w:hideMark/>
          </w:tcPr>
          <w:p w14:paraId="3E89C8D9" w14:textId="43B16559" w:rsidR="00AD2104" w:rsidRDefault="00AD2104" w:rsidP="00AD2104">
            <w:pPr>
              <w:jc w:val="center"/>
              <w:rPr>
                <w:color w:val="201F1E"/>
              </w:rPr>
            </w:pPr>
          </w:p>
        </w:tc>
        <w:tc>
          <w:tcPr>
            <w:tcW w:w="267" w:type="dxa"/>
            <w:tcBorders>
              <w:top w:val="nil"/>
              <w:left w:val="single" w:sz="4" w:space="0" w:color="8EAADB"/>
              <w:bottom w:val="nil"/>
              <w:right w:val="single" w:sz="4" w:space="0" w:color="8EAADB"/>
            </w:tcBorders>
            <w:vAlign w:val="center"/>
          </w:tcPr>
          <w:p w14:paraId="46EB1163" w14:textId="77777777" w:rsidR="00AD2104" w:rsidRDefault="00AD2104" w:rsidP="00AD2104">
            <w:pPr>
              <w:rPr>
                <w:color w:val="201F1E"/>
              </w:rPr>
            </w:pPr>
          </w:p>
        </w:tc>
        <w:tc>
          <w:tcPr>
            <w:tcW w:w="2103" w:type="dxa"/>
            <w:tcBorders>
              <w:top w:val="single" w:sz="4" w:space="0" w:color="B4C6E7"/>
              <w:left w:val="single" w:sz="4" w:space="0" w:color="8EAADB"/>
              <w:bottom w:val="single" w:sz="4" w:space="0" w:color="B4C6E7"/>
              <w:right w:val="single" w:sz="4" w:space="0" w:color="B4C6E7"/>
            </w:tcBorders>
            <w:vAlign w:val="center"/>
          </w:tcPr>
          <w:p w14:paraId="4306D3AA" w14:textId="77777777" w:rsidR="00AD2104" w:rsidRDefault="00AD2104" w:rsidP="00AD2104">
            <w:pPr>
              <w:rPr>
                <w:color w:val="201F1E"/>
              </w:rPr>
            </w:pPr>
          </w:p>
        </w:tc>
        <w:tc>
          <w:tcPr>
            <w:tcW w:w="1225" w:type="dxa"/>
            <w:tcBorders>
              <w:top w:val="single" w:sz="4" w:space="0" w:color="B4C6E7"/>
              <w:left w:val="single" w:sz="4" w:space="0" w:color="B4C6E7"/>
              <w:bottom w:val="single" w:sz="4" w:space="0" w:color="B4C6E7"/>
              <w:right w:val="single" w:sz="4" w:space="0" w:color="B4C6E7"/>
            </w:tcBorders>
            <w:vAlign w:val="center"/>
          </w:tcPr>
          <w:p w14:paraId="77F2EC48" w14:textId="77777777" w:rsidR="00AD2104" w:rsidRDefault="00AD2104" w:rsidP="00AD2104">
            <w:pPr>
              <w:rPr>
                <w:color w:val="201F1E"/>
              </w:rPr>
            </w:pPr>
          </w:p>
        </w:tc>
        <w:tc>
          <w:tcPr>
            <w:tcW w:w="839" w:type="dxa"/>
            <w:tcBorders>
              <w:top w:val="single" w:sz="4" w:space="0" w:color="B4C6E7"/>
              <w:left w:val="single" w:sz="4" w:space="0" w:color="B4C6E7"/>
              <w:bottom w:val="single" w:sz="4" w:space="0" w:color="B4C6E7"/>
              <w:right w:val="single" w:sz="4" w:space="0" w:color="B4C6E7"/>
            </w:tcBorders>
            <w:vAlign w:val="center"/>
          </w:tcPr>
          <w:p w14:paraId="3D5F89F5" w14:textId="77777777" w:rsidR="00AD2104" w:rsidRDefault="00AD2104" w:rsidP="00AD2104">
            <w:pPr>
              <w:jc w:val="center"/>
              <w:rPr>
                <w:color w:val="201F1E"/>
              </w:rPr>
            </w:pPr>
          </w:p>
        </w:tc>
      </w:tr>
    </w:tbl>
    <w:p w14:paraId="43E1B1BB" w14:textId="77777777" w:rsidR="006B5C49" w:rsidRDefault="006B5C49" w:rsidP="006B5C49">
      <w:pPr>
        <w:keepNext/>
        <w:numPr>
          <w:ilvl w:val="0"/>
          <w:numId w:val="1"/>
        </w:numPr>
        <w:tabs>
          <w:tab w:val="left" w:pos="360"/>
          <w:tab w:val="left" w:pos="720"/>
          <w:tab w:val="right" w:pos="9360"/>
        </w:tabs>
        <w:spacing w:before="240" w:after="0" w:line="240" w:lineRule="auto"/>
        <w:ind w:left="360"/>
        <w:rPr>
          <w:b/>
        </w:rPr>
      </w:pPr>
      <w:r>
        <w:rPr>
          <w:b/>
        </w:rPr>
        <w:t>Subcommittee reports</w:t>
      </w:r>
      <w:r>
        <w:rPr>
          <w:b/>
        </w:rPr>
        <w:tab/>
      </w:r>
    </w:p>
    <w:p w14:paraId="446C2F05" w14:textId="3248927B" w:rsidR="006B5C49" w:rsidRDefault="006B5C49" w:rsidP="006B5C49">
      <w:pPr>
        <w:numPr>
          <w:ilvl w:val="1"/>
          <w:numId w:val="1"/>
        </w:numPr>
        <w:tabs>
          <w:tab w:val="clear" w:pos="1440"/>
          <w:tab w:val="num" w:pos="1080"/>
          <w:tab w:val="right" w:pos="9360"/>
        </w:tabs>
        <w:spacing w:before="120" w:after="0" w:line="240" w:lineRule="auto"/>
        <w:ind w:left="1080"/>
      </w:pPr>
      <w:r>
        <w:t>Programs</w:t>
      </w:r>
      <w:r>
        <w:tab/>
      </w:r>
      <w:r w:rsidR="00A40D7B" w:rsidRPr="00484B2B">
        <w:t>Lavanya Jakka</w:t>
      </w:r>
    </w:p>
    <w:p w14:paraId="0DD464A9" w14:textId="0DA85D8E" w:rsidR="00272B71" w:rsidRDefault="008F74BE" w:rsidP="00CA136D">
      <w:pPr>
        <w:numPr>
          <w:ilvl w:val="2"/>
          <w:numId w:val="1"/>
        </w:numPr>
        <w:tabs>
          <w:tab w:val="clear" w:pos="2160"/>
          <w:tab w:val="num" w:pos="1080"/>
          <w:tab w:val="num" w:pos="1440"/>
          <w:tab w:val="right" w:pos="9360"/>
        </w:tabs>
        <w:spacing w:before="120" w:after="0" w:line="240" w:lineRule="auto"/>
        <w:ind w:hanging="810"/>
      </w:pPr>
      <w:r>
        <w:t>Austin</w:t>
      </w:r>
    </w:p>
    <w:p w14:paraId="6C88D434" w14:textId="3FC5AE52" w:rsidR="008F74BE" w:rsidRDefault="008F74BE" w:rsidP="00CA136D">
      <w:pPr>
        <w:numPr>
          <w:ilvl w:val="2"/>
          <w:numId w:val="1"/>
        </w:numPr>
        <w:tabs>
          <w:tab w:val="clear" w:pos="2160"/>
          <w:tab w:val="num" w:pos="1080"/>
          <w:tab w:val="num" w:pos="1440"/>
          <w:tab w:val="right" w:pos="9360"/>
        </w:tabs>
        <w:spacing w:before="120" w:after="0" w:line="240" w:lineRule="auto"/>
        <w:ind w:hanging="810"/>
      </w:pPr>
      <w:r>
        <w:t>Chicago (Winter 2027)</w:t>
      </w:r>
    </w:p>
    <w:p w14:paraId="046C23EE" w14:textId="09F5FA58" w:rsidR="008F74BE" w:rsidRPr="00484B2B" w:rsidRDefault="00D2713E" w:rsidP="00CA136D">
      <w:pPr>
        <w:numPr>
          <w:ilvl w:val="2"/>
          <w:numId w:val="1"/>
        </w:numPr>
        <w:tabs>
          <w:tab w:val="clear" w:pos="2160"/>
          <w:tab w:val="num" w:pos="1080"/>
          <w:tab w:val="num" w:pos="1440"/>
          <w:tab w:val="right" w:pos="9360"/>
        </w:tabs>
        <w:spacing w:before="120" w:after="0" w:line="240" w:lineRule="auto"/>
        <w:ind w:hanging="810"/>
      </w:pPr>
      <w:r>
        <w:t>New Orleans (Annual 2027)</w:t>
      </w:r>
    </w:p>
    <w:p w14:paraId="0554B5BA" w14:textId="5964F448" w:rsidR="006B5C49" w:rsidRDefault="006B5C49" w:rsidP="006B5C49">
      <w:pPr>
        <w:numPr>
          <w:ilvl w:val="1"/>
          <w:numId w:val="1"/>
        </w:numPr>
        <w:tabs>
          <w:tab w:val="clear" w:pos="1440"/>
          <w:tab w:val="num" w:pos="1080"/>
          <w:tab w:val="right" w:pos="9360"/>
        </w:tabs>
        <w:spacing w:before="120" w:after="0" w:line="240" w:lineRule="auto"/>
        <w:ind w:left="1080"/>
      </w:pPr>
      <w:r w:rsidRPr="00484B2B">
        <w:t>Research</w:t>
      </w:r>
      <w:r w:rsidRPr="00484B2B">
        <w:tab/>
      </w:r>
      <w:proofErr w:type="spellStart"/>
      <w:r w:rsidR="00A40D7B" w:rsidRPr="00484B2B">
        <w:t>Nissun</w:t>
      </w:r>
      <w:proofErr w:type="spellEnd"/>
      <w:r w:rsidR="00A40D7B" w:rsidRPr="00484B2B">
        <w:t xml:space="preserve"> Feiner</w:t>
      </w:r>
    </w:p>
    <w:p w14:paraId="7D216637" w14:textId="63B1AEF8" w:rsidR="00721EC9" w:rsidRDefault="003E1BC9" w:rsidP="00CA136D">
      <w:pPr>
        <w:numPr>
          <w:ilvl w:val="2"/>
          <w:numId w:val="1"/>
        </w:numPr>
        <w:tabs>
          <w:tab w:val="num" w:pos="1080"/>
          <w:tab w:val="right" w:pos="9360"/>
        </w:tabs>
        <w:spacing w:before="120" w:after="0" w:line="240" w:lineRule="auto"/>
        <w:ind w:hanging="810"/>
      </w:pPr>
      <w:r w:rsidRPr="003E1BC9">
        <w:t>RTAR-1887 (Work Statement 1984) Energy Use in Indoor Plant Environments</w:t>
      </w:r>
    </w:p>
    <w:p w14:paraId="67F43234" w14:textId="176D2926" w:rsidR="003E1BC9" w:rsidRPr="00484B2B" w:rsidRDefault="00D00F4B" w:rsidP="00CA136D">
      <w:pPr>
        <w:numPr>
          <w:ilvl w:val="2"/>
          <w:numId w:val="1"/>
        </w:numPr>
        <w:tabs>
          <w:tab w:val="num" w:pos="1080"/>
          <w:tab w:val="right" w:pos="9360"/>
        </w:tabs>
        <w:spacing w:before="120" w:after="0" w:line="240" w:lineRule="auto"/>
        <w:ind w:hanging="810"/>
      </w:pPr>
      <w:r w:rsidRPr="00D00F4B">
        <w:t>RTAR-1901 Plant Transpiration Rates</w:t>
      </w:r>
    </w:p>
    <w:p w14:paraId="1DCC4B0F" w14:textId="58DE076F" w:rsidR="006B5C49" w:rsidRDefault="006B5C49" w:rsidP="006B5C49">
      <w:pPr>
        <w:numPr>
          <w:ilvl w:val="1"/>
          <w:numId w:val="1"/>
        </w:numPr>
        <w:tabs>
          <w:tab w:val="clear" w:pos="1440"/>
          <w:tab w:val="num" w:pos="1080"/>
          <w:tab w:val="right" w:pos="9360"/>
        </w:tabs>
        <w:spacing w:before="120" w:after="0" w:line="240" w:lineRule="auto"/>
        <w:ind w:left="1080"/>
      </w:pPr>
      <w:r w:rsidRPr="00484B2B">
        <w:t>Handbook</w:t>
      </w:r>
      <w:r w:rsidRPr="00484B2B">
        <w:tab/>
      </w:r>
      <w:r w:rsidR="00501340" w:rsidRPr="00484B2B">
        <w:t>Michael Gillespie</w:t>
      </w:r>
    </w:p>
    <w:p w14:paraId="3ECC1BBB" w14:textId="77777777" w:rsidR="00612932" w:rsidRDefault="00612932" w:rsidP="00CA136D">
      <w:pPr>
        <w:numPr>
          <w:ilvl w:val="2"/>
          <w:numId w:val="1"/>
        </w:numPr>
        <w:tabs>
          <w:tab w:val="right" w:pos="9360"/>
        </w:tabs>
        <w:spacing w:before="120" w:after="0" w:line="240" w:lineRule="auto"/>
        <w:ind w:hanging="810"/>
      </w:pPr>
      <w:r>
        <w:t>Chapter 25 “Environmental Control for Animals and Plants” April 26, 2026</w:t>
      </w:r>
    </w:p>
    <w:p w14:paraId="3B413B3A" w14:textId="3750B0B9" w:rsidR="00D2713E" w:rsidRPr="00484B2B" w:rsidRDefault="00612932" w:rsidP="00CA136D">
      <w:pPr>
        <w:numPr>
          <w:ilvl w:val="2"/>
          <w:numId w:val="1"/>
        </w:numPr>
        <w:tabs>
          <w:tab w:val="num" w:pos="1080"/>
          <w:tab w:val="right" w:pos="9360"/>
        </w:tabs>
        <w:spacing w:before="120" w:after="0" w:line="240" w:lineRule="auto"/>
        <w:ind w:hanging="810"/>
      </w:pPr>
      <w:r>
        <w:t>Chapter 26 “Drying and Storing Selected Farm Crops” April 29, 2026</w:t>
      </w:r>
    </w:p>
    <w:p w14:paraId="4168318D" w14:textId="29A31875" w:rsidR="006B5C49" w:rsidRPr="00484B2B" w:rsidRDefault="006B5C49" w:rsidP="006B5C49">
      <w:pPr>
        <w:keepNext/>
        <w:numPr>
          <w:ilvl w:val="1"/>
          <w:numId w:val="1"/>
        </w:numPr>
        <w:tabs>
          <w:tab w:val="clear" w:pos="1440"/>
          <w:tab w:val="num" w:pos="1080"/>
          <w:tab w:val="right" w:pos="9360"/>
        </w:tabs>
        <w:spacing w:before="120" w:after="0" w:line="240" w:lineRule="auto"/>
        <w:ind w:left="1080"/>
      </w:pPr>
      <w:r w:rsidRPr="00484B2B">
        <w:t>Standards</w:t>
      </w:r>
      <w:r w:rsidRPr="00484B2B">
        <w:tab/>
      </w:r>
      <w:r w:rsidR="00B51982" w:rsidRPr="00484B2B">
        <w:t>Bill Dean</w:t>
      </w:r>
    </w:p>
    <w:p w14:paraId="5541C36A" w14:textId="54AB0CBF" w:rsidR="006B5C49" w:rsidRPr="00484B2B" w:rsidRDefault="006B5C49" w:rsidP="006B5C49">
      <w:pPr>
        <w:numPr>
          <w:ilvl w:val="1"/>
          <w:numId w:val="1"/>
        </w:numPr>
        <w:tabs>
          <w:tab w:val="clear" w:pos="1440"/>
          <w:tab w:val="num" w:pos="1080"/>
          <w:tab w:val="right" w:pos="9360"/>
        </w:tabs>
        <w:spacing w:before="120" w:after="0" w:line="240" w:lineRule="auto"/>
        <w:ind w:left="1080"/>
      </w:pPr>
      <w:r w:rsidRPr="00484B2B">
        <w:t>Website</w:t>
      </w:r>
      <w:r w:rsidR="007F2D13" w:rsidRPr="00484B2B">
        <w:t>/Basecamp</w:t>
      </w:r>
      <w:r w:rsidRPr="00484B2B">
        <w:tab/>
      </w:r>
      <w:r w:rsidR="00B51982" w:rsidRPr="00484B2B">
        <w:t>Anne Juran</w:t>
      </w:r>
    </w:p>
    <w:p w14:paraId="43DACC00" w14:textId="04783603" w:rsidR="00FC727D" w:rsidRPr="00484B2B" w:rsidRDefault="00FC727D" w:rsidP="00FC727D">
      <w:pPr>
        <w:numPr>
          <w:ilvl w:val="1"/>
          <w:numId w:val="1"/>
        </w:numPr>
        <w:tabs>
          <w:tab w:val="clear" w:pos="1440"/>
          <w:tab w:val="num" w:pos="1080"/>
          <w:tab w:val="right" w:pos="9360"/>
        </w:tabs>
        <w:spacing w:before="120" w:after="0" w:line="240" w:lineRule="auto"/>
        <w:ind w:left="1080"/>
      </w:pPr>
      <w:r w:rsidRPr="00484B2B">
        <w:t>MTG.CEA</w:t>
      </w:r>
      <w:r w:rsidRPr="00484B2B">
        <w:tab/>
      </w:r>
    </w:p>
    <w:p w14:paraId="2B01BAFA" w14:textId="11085D3E" w:rsidR="00FC727D" w:rsidRDefault="00FC727D" w:rsidP="00D61A04">
      <w:pPr>
        <w:numPr>
          <w:ilvl w:val="1"/>
          <w:numId w:val="1"/>
        </w:numPr>
        <w:tabs>
          <w:tab w:val="clear" w:pos="1440"/>
          <w:tab w:val="num" w:pos="1080"/>
          <w:tab w:val="right" w:pos="9360"/>
        </w:tabs>
        <w:spacing w:before="120" w:after="0" w:line="240" w:lineRule="auto"/>
        <w:ind w:left="1080"/>
      </w:pPr>
      <w:r w:rsidRPr="00484B2B">
        <w:t>MTG.ACR</w:t>
      </w:r>
      <w:r w:rsidRPr="00484B2B">
        <w:tab/>
        <w:t>Joseph Zulovich</w:t>
      </w:r>
    </w:p>
    <w:p w14:paraId="4173A371" w14:textId="5556CD7B" w:rsidR="00CA136D" w:rsidRPr="00484B2B" w:rsidRDefault="00CA136D" w:rsidP="00D61A04">
      <w:pPr>
        <w:numPr>
          <w:ilvl w:val="1"/>
          <w:numId w:val="1"/>
        </w:numPr>
        <w:tabs>
          <w:tab w:val="clear" w:pos="1440"/>
          <w:tab w:val="num" w:pos="1080"/>
          <w:tab w:val="right" w:pos="9360"/>
        </w:tabs>
        <w:spacing w:before="120" w:after="0" w:line="240" w:lineRule="auto"/>
        <w:ind w:left="1080"/>
      </w:pPr>
      <w:r>
        <w:t>ASABE</w:t>
      </w:r>
    </w:p>
    <w:p w14:paraId="56F2A780" w14:textId="77777777" w:rsidR="006B5C49" w:rsidRDefault="006B5C49" w:rsidP="00484B2B">
      <w:pPr>
        <w:numPr>
          <w:ilvl w:val="0"/>
          <w:numId w:val="1"/>
        </w:numPr>
        <w:tabs>
          <w:tab w:val="clear" w:pos="720"/>
          <w:tab w:val="num" w:pos="360"/>
          <w:tab w:val="right" w:pos="9360"/>
        </w:tabs>
        <w:spacing w:before="240" w:after="0" w:line="240" w:lineRule="auto"/>
        <w:ind w:right="-1980" w:hanging="720"/>
        <w:rPr>
          <w:b/>
        </w:rPr>
      </w:pPr>
      <w:r>
        <w:rPr>
          <w:b/>
        </w:rPr>
        <w:t>Old Business</w:t>
      </w:r>
    </w:p>
    <w:p w14:paraId="3610CC37" w14:textId="77777777" w:rsidR="006B5C49" w:rsidRDefault="006B5C49" w:rsidP="00484B2B">
      <w:pPr>
        <w:numPr>
          <w:ilvl w:val="0"/>
          <w:numId w:val="1"/>
        </w:numPr>
        <w:tabs>
          <w:tab w:val="clear" w:pos="720"/>
          <w:tab w:val="num" w:pos="360"/>
          <w:tab w:val="right" w:pos="9360"/>
        </w:tabs>
        <w:spacing w:before="240" w:after="0" w:line="240" w:lineRule="auto"/>
        <w:ind w:hanging="720"/>
        <w:rPr>
          <w:b/>
        </w:rPr>
      </w:pPr>
      <w:r>
        <w:rPr>
          <w:b/>
        </w:rPr>
        <w:t xml:space="preserve">New Business </w:t>
      </w:r>
      <w:r>
        <w:tab/>
      </w:r>
    </w:p>
    <w:p w14:paraId="7E7A23AD" w14:textId="002070AA" w:rsidR="001C5C13" w:rsidRDefault="00E832C6" w:rsidP="00484B2B">
      <w:pPr>
        <w:numPr>
          <w:ilvl w:val="0"/>
          <w:numId w:val="1"/>
        </w:numPr>
        <w:tabs>
          <w:tab w:val="clear" w:pos="720"/>
          <w:tab w:val="num" w:pos="360"/>
        </w:tabs>
        <w:spacing w:before="240" w:after="0" w:line="240" w:lineRule="auto"/>
        <w:ind w:hanging="720"/>
        <w:rPr>
          <w:b/>
        </w:rPr>
      </w:pPr>
      <w:r>
        <w:rPr>
          <w:b/>
        </w:rPr>
        <w:lastRenderedPageBreak/>
        <w:t xml:space="preserve">[Time Permitting] </w:t>
      </w:r>
      <w:r w:rsidR="00734DC6">
        <w:rPr>
          <w:b/>
        </w:rPr>
        <w:t xml:space="preserve">For the good and well-being… </w:t>
      </w:r>
      <w:r w:rsidR="00734DC6" w:rsidRPr="00734DC6">
        <w:rPr>
          <w:bCs/>
        </w:rPr>
        <w:t>(shamelessly stolen from Bill McQuade)</w:t>
      </w:r>
    </w:p>
    <w:p w14:paraId="3D773757" w14:textId="539E6449" w:rsidR="006B5C49" w:rsidRDefault="006B5C49" w:rsidP="00484B2B">
      <w:pPr>
        <w:numPr>
          <w:ilvl w:val="0"/>
          <w:numId w:val="1"/>
        </w:numPr>
        <w:tabs>
          <w:tab w:val="clear" w:pos="720"/>
          <w:tab w:val="num" w:pos="360"/>
        </w:tabs>
        <w:spacing w:before="240" w:after="0" w:line="240" w:lineRule="auto"/>
        <w:ind w:hanging="720"/>
        <w:rPr>
          <w:b/>
        </w:rPr>
      </w:pPr>
      <w:r>
        <w:rPr>
          <w:b/>
        </w:rPr>
        <w:t>Adjourn</w:t>
      </w:r>
    </w:p>
    <w:p w14:paraId="206A9383" w14:textId="77777777" w:rsidR="001E345B" w:rsidRDefault="001E345B"/>
    <w:sectPr w:rsidR="001E34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BA5FD" w14:textId="77777777" w:rsidR="007B53FB" w:rsidRDefault="007B53FB" w:rsidP="006B5C49">
      <w:pPr>
        <w:spacing w:after="0" w:line="240" w:lineRule="auto"/>
      </w:pPr>
      <w:r>
        <w:separator/>
      </w:r>
    </w:p>
  </w:endnote>
  <w:endnote w:type="continuationSeparator" w:id="0">
    <w:p w14:paraId="6DCF3681" w14:textId="77777777" w:rsidR="007B53FB" w:rsidRDefault="007B53FB" w:rsidP="006B5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51108" w14:textId="77777777" w:rsidR="007B53FB" w:rsidRDefault="007B53FB" w:rsidP="006B5C49">
      <w:pPr>
        <w:spacing w:after="0" w:line="240" w:lineRule="auto"/>
      </w:pPr>
      <w:r>
        <w:separator/>
      </w:r>
    </w:p>
  </w:footnote>
  <w:footnote w:type="continuationSeparator" w:id="0">
    <w:p w14:paraId="4F1140D8" w14:textId="77777777" w:rsidR="007B53FB" w:rsidRDefault="007B53FB" w:rsidP="006B5C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E29E2"/>
    <w:multiLevelType w:val="hybridMultilevel"/>
    <w:tmpl w:val="A67C645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539323394">
    <w:abstractNumId w:val="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C49"/>
    <w:rsid w:val="00021C3A"/>
    <w:rsid w:val="00045987"/>
    <w:rsid w:val="000D113F"/>
    <w:rsid w:val="000E4422"/>
    <w:rsid w:val="00101B4E"/>
    <w:rsid w:val="00135EFF"/>
    <w:rsid w:val="0017148C"/>
    <w:rsid w:val="0017688D"/>
    <w:rsid w:val="00196724"/>
    <w:rsid w:val="001C5C13"/>
    <w:rsid w:val="001E345B"/>
    <w:rsid w:val="00272B71"/>
    <w:rsid w:val="00290D8F"/>
    <w:rsid w:val="002920CB"/>
    <w:rsid w:val="00345860"/>
    <w:rsid w:val="0037637E"/>
    <w:rsid w:val="003E1BC9"/>
    <w:rsid w:val="004707C5"/>
    <w:rsid w:val="0048101A"/>
    <w:rsid w:val="00482FC7"/>
    <w:rsid w:val="00484B2B"/>
    <w:rsid w:val="004D4B3A"/>
    <w:rsid w:val="00501340"/>
    <w:rsid w:val="00536DE7"/>
    <w:rsid w:val="005739F7"/>
    <w:rsid w:val="005911FB"/>
    <w:rsid w:val="005C046B"/>
    <w:rsid w:val="00606EAB"/>
    <w:rsid w:val="00612932"/>
    <w:rsid w:val="006143B6"/>
    <w:rsid w:val="0063362A"/>
    <w:rsid w:val="00650AFD"/>
    <w:rsid w:val="006B5C49"/>
    <w:rsid w:val="006C0204"/>
    <w:rsid w:val="0070525D"/>
    <w:rsid w:val="00721EC9"/>
    <w:rsid w:val="00734DC6"/>
    <w:rsid w:val="007564DD"/>
    <w:rsid w:val="007A44CB"/>
    <w:rsid w:val="007B53FB"/>
    <w:rsid w:val="007C0EED"/>
    <w:rsid w:val="007F2D13"/>
    <w:rsid w:val="00841C34"/>
    <w:rsid w:val="0087118E"/>
    <w:rsid w:val="008F74BE"/>
    <w:rsid w:val="00906BF1"/>
    <w:rsid w:val="009444B0"/>
    <w:rsid w:val="009810C8"/>
    <w:rsid w:val="00982D29"/>
    <w:rsid w:val="009B7B1B"/>
    <w:rsid w:val="009D2A9C"/>
    <w:rsid w:val="00A23A9A"/>
    <w:rsid w:val="00A240B2"/>
    <w:rsid w:val="00A33D59"/>
    <w:rsid w:val="00A40D7B"/>
    <w:rsid w:val="00A74104"/>
    <w:rsid w:val="00AD2104"/>
    <w:rsid w:val="00B02A17"/>
    <w:rsid w:val="00B51982"/>
    <w:rsid w:val="00BD2777"/>
    <w:rsid w:val="00C44A13"/>
    <w:rsid w:val="00C97363"/>
    <w:rsid w:val="00CA136D"/>
    <w:rsid w:val="00CD1347"/>
    <w:rsid w:val="00D00F4B"/>
    <w:rsid w:val="00D2713E"/>
    <w:rsid w:val="00D458BD"/>
    <w:rsid w:val="00D61A04"/>
    <w:rsid w:val="00DA22AA"/>
    <w:rsid w:val="00E832C6"/>
    <w:rsid w:val="00F4233D"/>
    <w:rsid w:val="00F91B66"/>
    <w:rsid w:val="00FA4245"/>
    <w:rsid w:val="00FB6EB8"/>
    <w:rsid w:val="00FC727D"/>
    <w:rsid w:val="00FD7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5B126"/>
  <w15:chartTrackingRefBased/>
  <w15:docId w15:val="{FCD7FD0A-B886-45EA-BBA5-13326C639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C49"/>
    <w:pPr>
      <w:spacing w:line="256" w:lineRule="auto"/>
    </w:pPr>
  </w:style>
  <w:style w:type="paragraph" w:styleId="Heading1">
    <w:name w:val="heading 1"/>
    <w:basedOn w:val="Normal"/>
    <w:next w:val="Normal"/>
    <w:link w:val="Heading1Char"/>
    <w:uiPriority w:val="9"/>
    <w:qFormat/>
    <w:rsid w:val="006B5C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C4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B5C49"/>
    <w:rPr>
      <w:color w:val="0563C1" w:themeColor="hyperlink"/>
      <w:u w:val="single"/>
    </w:rPr>
  </w:style>
  <w:style w:type="paragraph" w:styleId="ListParagraph">
    <w:name w:val="List Paragraph"/>
    <w:basedOn w:val="Normal"/>
    <w:uiPriority w:val="34"/>
    <w:qFormat/>
    <w:rsid w:val="006B5C49"/>
    <w:pPr>
      <w:ind w:left="720"/>
      <w:contextualSpacing/>
    </w:pPr>
  </w:style>
  <w:style w:type="character" w:styleId="FollowedHyperlink">
    <w:name w:val="FollowedHyperlink"/>
    <w:basedOn w:val="DefaultParagraphFont"/>
    <w:uiPriority w:val="99"/>
    <w:semiHidden/>
    <w:unhideWhenUsed/>
    <w:rsid w:val="00A74104"/>
    <w:rPr>
      <w:color w:val="954F72" w:themeColor="followedHyperlink"/>
      <w:u w:val="single"/>
    </w:rPr>
  </w:style>
  <w:style w:type="character" w:styleId="UnresolvedMention">
    <w:name w:val="Unresolved Mention"/>
    <w:basedOn w:val="DefaultParagraphFont"/>
    <w:uiPriority w:val="99"/>
    <w:semiHidden/>
    <w:unhideWhenUsed/>
    <w:rsid w:val="009B7B1B"/>
    <w:rPr>
      <w:color w:val="605E5C"/>
      <w:shd w:val="clear" w:color="auto" w:fill="E1DFDD"/>
    </w:rPr>
  </w:style>
  <w:style w:type="table" w:styleId="TableGrid">
    <w:name w:val="Table Grid"/>
    <w:basedOn w:val="TableNormal"/>
    <w:uiPriority w:val="39"/>
    <w:rsid w:val="00A23A9A"/>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email-text">
    <w:name w:val="me-email-text"/>
    <w:basedOn w:val="DefaultParagraphFont"/>
    <w:rsid w:val="0087118E"/>
  </w:style>
  <w:style w:type="character" w:customStyle="1" w:styleId="me-email-text-secondary">
    <w:name w:val="me-email-text-secondary"/>
    <w:basedOn w:val="DefaultParagraphFont"/>
    <w:rsid w:val="00871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374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spreadsheets/d/1_ipey7gURAPp8Y9ldO9FwH-KDCD8eRXKYYxqZ0gjoDU/edit?usp=sharing" TargetMode="External"/><Relationship Id="rId13" Type="http://schemas.openxmlformats.org/officeDocument/2006/relationships/hyperlink" Target="tel:+14146623577,,371472333" TargetMode="External"/><Relationship Id="rId18" Type="http://schemas.openxmlformats.org/officeDocument/2006/relationships/hyperlink" Target="https://3.basecamp.com/3106353/buckets/20521644/uploads/9585407869" TargetMode="External"/><Relationship Id="rId3" Type="http://schemas.openxmlformats.org/officeDocument/2006/relationships/settings" Target="settings.xml"/><Relationship Id="rId7" Type="http://schemas.openxmlformats.org/officeDocument/2006/relationships/hyperlink" Target="https://events.rdmobile.com/Sessions/Details/3452115" TargetMode="External"/><Relationship Id="rId12" Type="http://schemas.openxmlformats.org/officeDocument/2006/relationships/hyperlink" Target="https://teams.microsoft.com/l/meetup-join/19%3ameeting_YjFjMzc0YmYtMDhhOC00YTA1LWEzOWEtYzJmZjE3YzIyNzJi%40thread.v2/0?context=%7b%22Tid%22%3a%22abf9983b-ca77-4f20-9633-ca9c5a847041%22%2c%22Oid%22%3a%228a613120-0478-41d4-b247-a9fdd4f98fdf%22%7d" TargetMode="External"/><Relationship Id="rId17" Type="http://schemas.openxmlformats.org/officeDocument/2006/relationships/hyperlink" Target="https://3.basecamp.com/3106353/buckets/20521644/vaults/9552737693" TargetMode="External"/><Relationship Id="rId2" Type="http://schemas.openxmlformats.org/officeDocument/2006/relationships/styles" Target="styles.xml"/><Relationship Id="rId16" Type="http://schemas.openxmlformats.org/officeDocument/2006/relationships/hyperlink" Target="https://www.ashrae.org/about-ashrae/ashrae-code-of-ethic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ka.ms/JoinTeamsMeeting?omkt=en-US" TargetMode="External"/><Relationship Id="rId5" Type="http://schemas.openxmlformats.org/officeDocument/2006/relationships/footnotes" Target="footnotes.xml"/><Relationship Id="rId15" Type="http://schemas.openxmlformats.org/officeDocument/2006/relationships/hyperlink" Target="https://tpc.ashrae.org/Functions?cmtKey=a7b3dbcc-493e-40d9-806e-96487ba1b224" TargetMode="External"/><Relationship Id="rId10" Type="http://schemas.openxmlformats.org/officeDocument/2006/relationships/hyperlink" Target="https://teams.microsoft.com/meet/371418798459471?p=w7vKJMcDmy38SCNjC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dialin.teams.microsoft.com/027c4de5-a2a8-49a3-9e73-64373b317f71?id=371472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4</Pages>
  <Words>682</Words>
  <Characters>3891</Characters>
  <Application>Microsoft Office Word</Application>
  <DocSecurity>0</DocSecurity>
  <Lines>32</Lines>
  <Paragraphs>9</Paragraphs>
  <ScaleCrop>false</ScaleCrop>
  <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James (CDC/NIOSH/DFSE/EPHB)</dc:creator>
  <cp:keywords/>
  <dc:description/>
  <cp:lastModifiedBy>Sturm, Eric</cp:lastModifiedBy>
  <cp:revision>53</cp:revision>
  <dcterms:created xsi:type="dcterms:W3CDTF">2026-01-09T14:17:00Z</dcterms:created>
  <dcterms:modified xsi:type="dcterms:W3CDTF">2026-05-27T15:51:00Z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af03ff0-41c5-4c41-b55e-fabb8fae94be_Enabled">
    <vt:lpwstr>true</vt:lpwstr>
  </property>
  <property fmtid="{D5CDD505-2E9C-101B-9397-08002B2CF9AE}" pid="3" name="MSIP_Label_8af03ff0-41c5-4c41-b55e-fabb8fae94be_SetDate">
    <vt:lpwstr>2021-11-04T17:09:15Z</vt:lpwstr>
  </property>
  <property fmtid="{D5CDD505-2E9C-101B-9397-08002B2CF9AE}" pid="4" name="MSIP_Label_8af03ff0-41c5-4c41-b55e-fabb8fae94be_Method">
    <vt:lpwstr>Privileged</vt:lpwstr>
  </property>
  <property fmtid="{D5CDD505-2E9C-101B-9397-08002B2CF9AE}" pid="5" name="MSIP_Label_8af03ff0-41c5-4c41-b55e-fabb8fae94be_Name">
    <vt:lpwstr>8af03ff0-41c5-4c41-b55e-fabb8fae94be</vt:lpwstr>
  </property>
  <property fmtid="{D5CDD505-2E9C-101B-9397-08002B2CF9AE}" pid="6" name="MSIP_Label_8af03ff0-41c5-4c41-b55e-fabb8fae94be_SiteId">
    <vt:lpwstr>9ce70869-60db-44fd-abe8-d2767077fc8f</vt:lpwstr>
  </property>
  <property fmtid="{D5CDD505-2E9C-101B-9397-08002B2CF9AE}" pid="7" name="MSIP_Label_8af03ff0-41c5-4c41-b55e-fabb8fae94be_ActionId">
    <vt:lpwstr>fa43017b-779e-4ebf-998a-fd14e682a88d</vt:lpwstr>
  </property>
  <property fmtid="{D5CDD505-2E9C-101B-9397-08002B2CF9AE}" pid="8" name="MSIP_Label_8af03ff0-41c5-4c41-b55e-fabb8fae94be_ContentBits">
    <vt:lpwstr>0</vt:lpwstr>
  </property>
  <property fmtid="{D5CDD505-2E9C-101B-9397-08002B2CF9AE}" pid="9" name="MSIP_Label_962845b5-9b70-49d7-b944-decf2d49c436_Enabled">
    <vt:lpwstr>true</vt:lpwstr>
  </property>
  <property fmtid="{D5CDD505-2E9C-101B-9397-08002B2CF9AE}" pid="10" name="MSIP_Label_962845b5-9b70-49d7-b944-decf2d49c436_SetDate">
    <vt:lpwstr>2026-05-18T15:54:36Z</vt:lpwstr>
  </property>
  <property fmtid="{D5CDD505-2E9C-101B-9397-08002B2CF9AE}" pid="11" name="MSIP_Label_962845b5-9b70-49d7-b944-decf2d49c436_Method">
    <vt:lpwstr>Privileged</vt:lpwstr>
  </property>
  <property fmtid="{D5CDD505-2E9C-101B-9397-08002B2CF9AE}" pid="12" name="MSIP_Label_962845b5-9b70-49d7-b944-decf2d49c436_Name">
    <vt:lpwstr>Public</vt:lpwstr>
  </property>
  <property fmtid="{D5CDD505-2E9C-101B-9397-08002B2CF9AE}" pid="13" name="MSIP_Label_962845b5-9b70-49d7-b944-decf2d49c436_SiteId">
    <vt:lpwstr>abf9983b-ca77-4f20-9633-ca9c5a847041</vt:lpwstr>
  </property>
  <property fmtid="{D5CDD505-2E9C-101B-9397-08002B2CF9AE}" pid="14" name="MSIP_Label_962845b5-9b70-49d7-b944-decf2d49c436_ActionId">
    <vt:lpwstr>b0ea9969-be50-4e0f-be50-abcb1f891bab</vt:lpwstr>
  </property>
  <property fmtid="{D5CDD505-2E9C-101B-9397-08002B2CF9AE}" pid="15" name="MSIP_Label_962845b5-9b70-49d7-b944-decf2d49c436_ContentBits">
    <vt:lpwstr>0</vt:lpwstr>
  </property>
  <property fmtid="{D5CDD505-2E9C-101B-9397-08002B2CF9AE}" pid="16" name="MSIP_Label_962845b5-9b70-49d7-b944-decf2d49c436_Tag">
    <vt:lpwstr>10, 0, 1, 1</vt:lpwstr>
  </property>
</Properties>
</file>