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9E3F5E" w14:textId="77777777" w:rsidR="00F24C38" w:rsidRPr="003E02C6" w:rsidRDefault="00F24C38" w:rsidP="00F24C38">
      <w:pPr>
        <w:jc w:val="both"/>
        <w:rPr>
          <w:u w:val="double"/>
        </w:rPr>
      </w:pPr>
      <w:r>
        <w:rPr>
          <w:rFonts w:ascii="CG Times" w:hAnsi="CG Times"/>
          <w:b/>
          <w:noProof/>
          <w:spacing w:val="-2"/>
        </w:rPr>
        <w:drawing>
          <wp:anchor distT="0" distB="0" distL="114300" distR="114300" simplePos="0" relativeHeight="251659264" behindDoc="1" locked="0" layoutInCell="1" allowOverlap="1" wp14:anchorId="70873808" wp14:editId="0E7D711D">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F1CD4B" w14:textId="77777777" w:rsidR="00F24C38" w:rsidRDefault="00F24C38" w:rsidP="00F24C38">
      <w:pPr>
        <w:tabs>
          <w:tab w:val="center" w:pos="5400"/>
        </w:tabs>
        <w:suppressAutoHyphens/>
        <w:jc w:val="center"/>
        <w:rPr>
          <w:rFonts w:ascii="CG Times" w:hAnsi="CG Times"/>
          <w:b/>
          <w:spacing w:val="-2"/>
        </w:rPr>
      </w:pPr>
    </w:p>
    <w:p w14:paraId="4F5D8F69" w14:textId="77777777" w:rsidR="00F24C38" w:rsidRDefault="00F24C38" w:rsidP="00F24C38">
      <w:pPr>
        <w:tabs>
          <w:tab w:val="center" w:pos="5400"/>
        </w:tabs>
        <w:suppressAutoHyphens/>
        <w:jc w:val="center"/>
        <w:rPr>
          <w:rFonts w:ascii="CG Times" w:hAnsi="CG Times"/>
          <w:b/>
          <w:spacing w:val="-2"/>
        </w:rPr>
      </w:pPr>
    </w:p>
    <w:p w14:paraId="53538ED4" w14:textId="77777777" w:rsidR="00F24C38" w:rsidRDefault="00F24C38" w:rsidP="00F24C38">
      <w:pPr>
        <w:tabs>
          <w:tab w:val="center" w:pos="5400"/>
        </w:tabs>
        <w:suppressAutoHyphens/>
        <w:jc w:val="center"/>
        <w:rPr>
          <w:rFonts w:ascii="CG Times" w:hAnsi="CG Times"/>
          <w:b/>
          <w:spacing w:val="-2"/>
        </w:rPr>
      </w:pPr>
    </w:p>
    <w:p w14:paraId="479B3322" w14:textId="77777777" w:rsidR="00F24C38" w:rsidRPr="003E02C6" w:rsidRDefault="00F24C38" w:rsidP="00F24C38">
      <w:pPr>
        <w:pStyle w:val="Heading1"/>
        <w:rPr>
          <w:rFonts w:ascii="CG Times" w:hAnsi="CG Times"/>
          <w:sz w:val="24"/>
        </w:rPr>
      </w:pPr>
      <w:r w:rsidRPr="003E02C6">
        <w:rPr>
          <w:rFonts w:ascii="CG Times" w:hAnsi="CG Times"/>
          <w:sz w:val="24"/>
        </w:rPr>
        <w:t>1791 Tullie Circle, N.E./Atlanta, GA  30329</w:t>
      </w:r>
    </w:p>
    <w:p w14:paraId="28056A35" w14:textId="77777777" w:rsidR="00F24C38" w:rsidRPr="003E02C6" w:rsidRDefault="00F24C38" w:rsidP="00F24C38">
      <w:pPr>
        <w:tabs>
          <w:tab w:val="center" w:pos="5400"/>
        </w:tabs>
        <w:suppressAutoHyphens/>
        <w:jc w:val="center"/>
        <w:rPr>
          <w:rFonts w:ascii="CG Times" w:hAnsi="CG Times"/>
          <w:b/>
          <w:spacing w:val="-2"/>
        </w:rPr>
      </w:pPr>
      <w:r w:rsidRPr="003E02C6">
        <w:rPr>
          <w:rFonts w:ascii="CG Times" w:hAnsi="CG Times"/>
          <w:b/>
          <w:spacing w:val="-2"/>
        </w:rPr>
        <w:t>404-636-8400</w:t>
      </w:r>
    </w:p>
    <w:p w14:paraId="72C83856" w14:textId="77777777" w:rsidR="00F24C38" w:rsidRPr="003E02C6" w:rsidRDefault="00F24C38" w:rsidP="00F24C3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rPr>
      </w:pPr>
    </w:p>
    <w:p w14:paraId="06262738" w14:textId="77777777" w:rsidR="00F24C38" w:rsidRPr="003E02C6" w:rsidRDefault="00F24C38" w:rsidP="00F24C38">
      <w:pPr>
        <w:pStyle w:val="Heading1"/>
        <w:rPr>
          <w:rFonts w:ascii="CG Times" w:hAnsi="CG Times"/>
          <w:sz w:val="24"/>
        </w:rPr>
      </w:pPr>
      <w:r w:rsidRPr="003E02C6">
        <w:rPr>
          <w:rFonts w:ascii="CG Times" w:hAnsi="CG Times"/>
          <w:sz w:val="24"/>
        </w:rPr>
        <w:t>TC/TG/MTG/TRG MINUTES COVER SHEET</w:t>
      </w:r>
    </w:p>
    <w:p w14:paraId="00BB3915" w14:textId="77777777" w:rsidR="00F24C38" w:rsidRPr="003E02C6" w:rsidRDefault="00F24C38" w:rsidP="00F24C3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98994C6" w14:textId="77777777" w:rsidR="00F24C38" w:rsidRPr="003E02C6" w:rsidRDefault="00F24C38" w:rsidP="00F24C3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1E1D47F9" w14:textId="77777777" w:rsidR="00F24C38" w:rsidRPr="003E02C6" w:rsidRDefault="00F24C38" w:rsidP="00F24C3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45EEAD7" w14:textId="63E624B4" w:rsidR="00F24C38" w:rsidRPr="003E02C6" w:rsidRDefault="00F24C38" w:rsidP="00F24C3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Pr>
          <w:rFonts w:ascii="CG Times" w:hAnsi="CG Times"/>
          <w:spacing w:val="-1"/>
          <w:u w:val="single"/>
        </w:rPr>
        <w:t xml:space="preserve">TC 10.6            </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Pr>
          <w:rFonts w:ascii="CG Times" w:hAnsi="CG Times"/>
          <w:spacing w:val="-1"/>
          <w:u w:val="single"/>
        </w:rPr>
        <w:t>1/31/2022</w:t>
      </w:r>
      <w:r w:rsidRPr="003E02C6">
        <w:rPr>
          <w:rFonts w:ascii="CG Times" w:hAnsi="CG Times"/>
          <w:spacing w:val="-1"/>
          <w:u w:val="single"/>
        </w:rPr>
        <w:tab/>
      </w:r>
      <w:r>
        <w:rPr>
          <w:rFonts w:ascii="CG Times" w:hAnsi="CG Times"/>
          <w:spacing w:val="-1"/>
          <w:u w:val="single"/>
        </w:rPr>
        <w:t xml:space="preserve">  </w:t>
      </w:r>
    </w:p>
    <w:p w14:paraId="28643853" w14:textId="77777777" w:rsidR="00F24C38" w:rsidRPr="003E02C6" w:rsidRDefault="00F24C38" w:rsidP="00F24C3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7D18DD6" w14:textId="77777777" w:rsidR="00F24C38" w:rsidRDefault="00F24C38" w:rsidP="00F24C3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Pr>
          <w:rFonts w:ascii="CG Times" w:hAnsi="CG Times"/>
          <w:spacing w:val="-1"/>
          <w:u w:val="single"/>
        </w:rPr>
        <w:t xml:space="preserve">Transport Refrigeration             </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14:paraId="2D3B21BC" w14:textId="77777777" w:rsidR="00F24C38" w:rsidRPr="003E02C6" w:rsidRDefault="00F24C38" w:rsidP="00F24C3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089FEB7" w14:textId="5870E41A" w:rsidR="00F24C38" w:rsidRPr="00BA3ED4" w:rsidRDefault="00F24C38" w:rsidP="00F24C3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Pr>
          <w:rFonts w:ascii="CG Times" w:hAnsi="CG Times"/>
          <w:spacing w:val="-1"/>
          <w:u w:val="single"/>
        </w:rPr>
        <w:t>1/31/2022</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Pr>
          <w:rFonts w:ascii="CG Times" w:hAnsi="CG Times"/>
          <w:spacing w:val="-1"/>
          <w:u w:val="single"/>
        </w:rPr>
        <w:t xml:space="preserve">  Hybrid (Las Vegas)</w:t>
      </w:r>
      <w:r>
        <w:rPr>
          <w:rFonts w:ascii="CG Times" w:hAnsi="CG Times"/>
          <w:spacing w:val="-1"/>
          <w:u w:val="single"/>
        </w:rPr>
        <w:tab/>
      </w:r>
      <w:r>
        <w:rPr>
          <w:rFonts w:ascii="CG Times" w:hAnsi="CG Times"/>
          <w:spacing w:val="-1"/>
          <w:u w:val="single"/>
        </w:rPr>
        <w:tab/>
      </w:r>
      <w:r w:rsidRPr="00BA3ED4">
        <w:rPr>
          <w:rFonts w:ascii="CG Times" w:hAnsi="CG Times"/>
          <w:spacing w:val="-1"/>
          <w:u w:val="single"/>
        </w:rPr>
        <w:t xml:space="preserve">    </w:t>
      </w:r>
    </w:p>
    <w:p w14:paraId="58FD8F04" w14:textId="77777777" w:rsidR="00F24C38" w:rsidRPr="003E02C6" w:rsidRDefault="00F24C38" w:rsidP="00F24C3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1605"/>
        <w:gridCol w:w="735"/>
        <w:gridCol w:w="1170"/>
        <w:gridCol w:w="2775"/>
        <w:gridCol w:w="15"/>
      </w:tblGrid>
      <w:tr w:rsidR="00F24C38" w:rsidRPr="003E02C6" w14:paraId="6C1D61D0" w14:textId="77777777" w:rsidTr="00A05837">
        <w:trPr>
          <w:gridBefore w:val="1"/>
          <w:wBefore w:w="15" w:type="dxa"/>
          <w:trHeight w:val="930"/>
        </w:trPr>
        <w:tc>
          <w:tcPr>
            <w:tcW w:w="2430" w:type="dxa"/>
            <w:tcBorders>
              <w:top w:val="single" w:sz="6" w:space="0" w:color="auto"/>
              <w:left w:val="single" w:sz="6" w:space="0" w:color="auto"/>
            </w:tcBorders>
          </w:tcPr>
          <w:p w14:paraId="126472CF" w14:textId="77777777" w:rsidR="00F24C38" w:rsidRPr="003E02C6" w:rsidRDefault="00F24C38" w:rsidP="00A05837">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rPr>
            </w:pPr>
            <w:r w:rsidRPr="003E02C6">
              <w:rPr>
                <w:rFonts w:ascii="CG Times" w:hAnsi="CG Times"/>
                <w:spacing w:val="-1"/>
              </w:rPr>
              <w:t>MEMBERS PRESENT</w:t>
            </w:r>
          </w:p>
        </w:tc>
        <w:tc>
          <w:tcPr>
            <w:tcW w:w="1350" w:type="dxa"/>
            <w:tcBorders>
              <w:top w:val="single" w:sz="6" w:space="0" w:color="auto"/>
              <w:left w:val="single" w:sz="6" w:space="0" w:color="auto"/>
            </w:tcBorders>
          </w:tcPr>
          <w:p w14:paraId="32952752" w14:textId="77777777" w:rsidR="00F24C38" w:rsidRPr="003E02C6" w:rsidRDefault="00F24C38" w:rsidP="00A058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rPr>
            </w:pPr>
            <w:r w:rsidRPr="003E02C6">
              <w:rPr>
                <w:rFonts w:ascii="CG Times" w:hAnsi="CG Times"/>
                <w:spacing w:val="-1"/>
              </w:rPr>
              <w:t>YEAR APPTD</w:t>
            </w:r>
          </w:p>
        </w:tc>
        <w:tc>
          <w:tcPr>
            <w:tcW w:w="2340" w:type="dxa"/>
            <w:gridSpan w:val="2"/>
            <w:tcBorders>
              <w:top w:val="single" w:sz="6" w:space="0" w:color="auto"/>
              <w:left w:val="single" w:sz="6" w:space="0" w:color="auto"/>
            </w:tcBorders>
          </w:tcPr>
          <w:p w14:paraId="1F125081" w14:textId="77777777" w:rsidR="00F24C38" w:rsidRPr="003E02C6" w:rsidRDefault="00F24C38" w:rsidP="00A05837">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170" w:type="dxa"/>
            <w:tcBorders>
              <w:top w:val="single" w:sz="6" w:space="0" w:color="auto"/>
              <w:left w:val="single" w:sz="6" w:space="0" w:color="auto"/>
            </w:tcBorders>
          </w:tcPr>
          <w:p w14:paraId="1CA724EE" w14:textId="77777777" w:rsidR="00F24C38" w:rsidRPr="003E02C6" w:rsidRDefault="00F24C38" w:rsidP="00A0583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YEAR APPTD</w:t>
            </w:r>
          </w:p>
        </w:tc>
        <w:tc>
          <w:tcPr>
            <w:tcW w:w="2790" w:type="dxa"/>
            <w:gridSpan w:val="2"/>
            <w:tcBorders>
              <w:top w:val="single" w:sz="6" w:space="0" w:color="auto"/>
              <w:left w:val="single" w:sz="6" w:space="0" w:color="auto"/>
              <w:right w:val="single" w:sz="6" w:space="0" w:color="auto"/>
            </w:tcBorders>
          </w:tcPr>
          <w:p w14:paraId="53407D8D" w14:textId="77777777" w:rsidR="00F24C38" w:rsidRPr="003E02C6" w:rsidRDefault="00F24C38" w:rsidP="00A0583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EX-OFFICIO MEMBERS AND ADDITIONAL ATTENDANCE</w:t>
            </w:r>
          </w:p>
        </w:tc>
      </w:tr>
      <w:tr w:rsidR="00F24C38" w:rsidRPr="003E02C6" w14:paraId="486D1D1B" w14:textId="77777777" w:rsidTr="00A0583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E3E4F5D" w14:textId="0C83007A" w:rsidR="00F24C38" w:rsidRPr="003E02C6" w:rsidRDefault="00F24C38" w:rsidP="00A0583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Matt Stinson</w:t>
            </w:r>
          </w:p>
        </w:tc>
        <w:tc>
          <w:tcPr>
            <w:tcW w:w="1350" w:type="dxa"/>
            <w:tcBorders>
              <w:top w:val="single" w:sz="6" w:space="0" w:color="auto"/>
              <w:left w:val="single" w:sz="6" w:space="0" w:color="auto"/>
              <w:bottom w:val="single" w:sz="6" w:space="0" w:color="auto"/>
              <w:right w:val="single" w:sz="6" w:space="0" w:color="auto"/>
            </w:tcBorders>
          </w:tcPr>
          <w:p w14:paraId="777784B7" w14:textId="4703593D" w:rsidR="00F24C38" w:rsidRPr="003E02C6" w:rsidRDefault="00F24C38" w:rsidP="00A0583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3F2B49D4" w14:textId="77777777" w:rsidR="00F24C38" w:rsidRPr="003E02C6" w:rsidRDefault="00F24C38" w:rsidP="00A0583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Xiaotang Zhou</w:t>
            </w:r>
          </w:p>
        </w:tc>
        <w:tc>
          <w:tcPr>
            <w:tcW w:w="1170" w:type="dxa"/>
            <w:tcBorders>
              <w:top w:val="single" w:sz="6" w:space="0" w:color="auto"/>
              <w:left w:val="single" w:sz="6" w:space="0" w:color="auto"/>
              <w:bottom w:val="single" w:sz="6" w:space="0" w:color="auto"/>
              <w:right w:val="single" w:sz="6" w:space="0" w:color="auto"/>
            </w:tcBorders>
          </w:tcPr>
          <w:p w14:paraId="7ABC32D6" w14:textId="77777777" w:rsidR="00F24C38" w:rsidRPr="003E02C6" w:rsidRDefault="00F24C38" w:rsidP="00A0583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2790" w:type="dxa"/>
            <w:gridSpan w:val="2"/>
            <w:tcBorders>
              <w:top w:val="single" w:sz="6" w:space="0" w:color="auto"/>
              <w:left w:val="single" w:sz="6" w:space="0" w:color="auto"/>
              <w:bottom w:val="single" w:sz="6" w:space="0" w:color="auto"/>
              <w:right w:val="single" w:sz="6" w:space="0" w:color="auto"/>
            </w:tcBorders>
          </w:tcPr>
          <w:p w14:paraId="20F7405E" w14:textId="65511EEA" w:rsidR="00F24C38" w:rsidRPr="003E02C6" w:rsidRDefault="00F24C38" w:rsidP="00A0583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Egor Vaisman</w:t>
            </w:r>
          </w:p>
        </w:tc>
      </w:tr>
      <w:tr w:rsidR="00B35797" w:rsidRPr="003E02C6" w14:paraId="5935ED3E" w14:textId="77777777" w:rsidTr="00A0583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D026F2D" w14:textId="709989BB"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Antonio Romeo</w:t>
            </w:r>
          </w:p>
        </w:tc>
        <w:tc>
          <w:tcPr>
            <w:tcW w:w="1350" w:type="dxa"/>
            <w:tcBorders>
              <w:top w:val="single" w:sz="6" w:space="0" w:color="auto"/>
              <w:left w:val="single" w:sz="6" w:space="0" w:color="auto"/>
              <w:bottom w:val="single" w:sz="6" w:space="0" w:color="auto"/>
              <w:right w:val="single" w:sz="6" w:space="0" w:color="auto"/>
            </w:tcBorders>
          </w:tcPr>
          <w:p w14:paraId="016FC713" w14:textId="4D45B615"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340" w:type="dxa"/>
            <w:gridSpan w:val="2"/>
            <w:tcBorders>
              <w:top w:val="single" w:sz="6" w:space="0" w:color="auto"/>
              <w:left w:val="single" w:sz="6" w:space="0" w:color="auto"/>
              <w:bottom w:val="single" w:sz="6" w:space="0" w:color="auto"/>
              <w:right w:val="single" w:sz="6" w:space="0" w:color="auto"/>
            </w:tcBorders>
          </w:tcPr>
          <w:p w14:paraId="3834E072"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Kevin Glover</w:t>
            </w:r>
          </w:p>
        </w:tc>
        <w:tc>
          <w:tcPr>
            <w:tcW w:w="1170" w:type="dxa"/>
            <w:tcBorders>
              <w:top w:val="single" w:sz="6" w:space="0" w:color="auto"/>
              <w:left w:val="single" w:sz="6" w:space="0" w:color="auto"/>
              <w:bottom w:val="single" w:sz="6" w:space="0" w:color="auto"/>
              <w:right w:val="single" w:sz="6" w:space="0" w:color="auto"/>
            </w:tcBorders>
          </w:tcPr>
          <w:p w14:paraId="5F934643" w14:textId="6858F1BA"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2FFB5D45" w14:textId="0E465B92"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Qiao Lu</w:t>
            </w:r>
          </w:p>
        </w:tc>
      </w:tr>
      <w:tr w:rsidR="00B35797" w:rsidRPr="003E02C6" w14:paraId="31FFD58B" w14:textId="77777777" w:rsidTr="00A0583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4DB40D0" w14:textId="066713E2"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Stefan Elbel</w:t>
            </w:r>
          </w:p>
        </w:tc>
        <w:tc>
          <w:tcPr>
            <w:tcW w:w="1350" w:type="dxa"/>
            <w:tcBorders>
              <w:top w:val="single" w:sz="6" w:space="0" w:color="auto"/>
              <w:left w:val="single" w:sz="6" w:space="0" w:color="auto"/>
              <w:bottom w:val="single" w:sz="6" w:space="0" w:color="auto"/>
              <w:right w:val="single" w:sz="6" w:space="0" w:color="auto"/>
            </w:tcBorders>
          </w:tcPr>
          <w:p w14:paraId="6A522481" w14:textId="3B7266D2"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6C4F6ADD" w14:textId="6677F629"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Lee</w:t>
            </w:r>
          </w:p>
        </w:tc>
        <w:tc>
          <w:tcPr>
            <w:tcW w:w="1170" w:type="dxa"/>
            <w:tcBorders>
              <w:top w:val="single" w:sz="6" w:space="0" w:color="auto"/>
              <w:left w:val="single" w:sz="6" w:space="0" w:color="auto"/>
              <w:bottom w:val="single" w:sz="6" w:space="0" w:color="auto"/>
              <w:right w:val="single" w:sz="6" w:space="0" w:color="auto"/>
            </w:tcBorders>
          </w:tcPr>
          <w:p w14:paraId="3DC37FBF" w14:textId="232B7B88"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100885C0" w14:textId="2089EAA5"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Petersen</w:t>
            </w:r>
          </w:p>
        </w:tc>
      </w:tr>
      <w:tr w:rsidR="00B35797" w:rsidRPr="003E02C6" w14:paraId="31C588FF" w14:textId="77777777" w:rsidTr="00A0583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EAFF137" w14:textId="2EDF561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KW Lee</w:t>
            </w:r>
          </w:p>
        </w:tc>
        <w:tc>
          <w:tcPr>
            <w:tcW w:w="1350" w:type="dxa"/>
            <w:tcBorders>
              <w:top w:val="single" w:sz="6" w:space="0" w:color="auto"/>
              <w:left w:val="single" w:sz="6" w:space="0" w:color="auto"/>
              <w:bottom w:val="single" w:sz="6" w:space="0" w:color="auto"/>
              <w:right w:val="single" w:sz="6" w:space="0" w:color="auto"/>
            </w:tcBorders>
          </w:tcPr>
          <w:p w14:paraId="7EC59BE6" w14:textId="48F674FD"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340" w:type="dxa"/>
            <w:gridSpan w:val="2"/>
            <w:tcBorders>
              <w:top w:val="single" w:sz="6" w:space="0" w:color="auto"/>
              <w:left w:val="single" w:sz="6" w:space="0" w:color="auto"/>
              <w:bottom w:val="single" w:sz="6" w:space="0" w:color="auto"/>
              <w:right w:val="single" w:sz="6" w:space="0" w:color="auto"/>
            </w:tcBorders>
          </w:tcPr>
          <w:p w14:paraId="7DFACD59" w14:textId="0B6BA9D6"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19A4C6D8" w14:textId="7E11C97D"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616D1B84" w14:textId="3F95962A"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Bridgett Rakestraw</w:t>
            </w:r>
          </w:p>
        </w:tc>
      </w:tr>
      <w:tr w:rsidR="00B35797" w:rsidRPr="003E02C6" w14:paraId="5AD66A64" w14:textId="77777777" w:rsidTr="00A0583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22563A6" w14:textId="77FEF58B"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Riley Barta</w:t>
            </w:r>
          </w:p>
        </w:tc>
        <w:tc>
          <w:tcPr>
            <w:tcW w:w="1350" w:type="dxa"/>
            <w:tcBorders>
              <w:top w:val="single" w:sz="6" w:space="0" w:color="auto"/>
              <w:left w:val="single" w:sz="6" w:space="0" w:color="auto"/>
              <w:bottom w:val="single" w:sz="6" w:space="0" w:color="auto"/>
              <w:right w:val="single" w:sz="6" w:space="0" w:color="auto"/>
            </w:tcBorders>
          </w:tcPr>
          <w:p w14:paraId="6F6C95F1" w14:textId="0B1ED9D3"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340" w:type="dxa"/>
            <w:gridSpan w:val="2"/>
            <w:tcBorders>
              <w:top w:val="single" w:sz="6" w:space="0" w:color="auto"/>
              <w:left w:val="single" w:sz="6" w:space="0" w:color="auto"/>
              <w:bottom w:val="single" w:sz="6" w:space="0" w:color="auto"/>
              <w:right w:val="single" w:sz="6" w:space="0" w:color="auto"/>
            </w:tcBorders>
          </w:tcPr>
          <w:p w14:paraId="33C13910" w14:textId="5DA7298B"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16B6E49F" w14:textId="562ED4D1"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016D5805" w14:textId="762F405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Andrew D Summer</w:t>
            </w:r>
          </w:p>
        </w:tc>
      </w:tr>
      <w:tr w:rsidR="00B35797" w:rsidRPr="003E02C6" w14:paraId="7BAD8851" w14:textId="77777777" w:rsidTr="00A0583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EBC6F78" w14:textId="39971EBD"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Jian Sun</w:t>
            </w:r>
          </w:p>
        </w:tc>
        <w:tc>
          <w:tcPr>
            <w:tcW w:w="1350" w:type="dxa"/>
            <w:tcBorders>
              <w:top w:val="single" w:sz="6" w:space="0" w:color="auto"/>
              <w:left w:val="single" w:sz="6" w:space="0" w:color="auto"/>
              <w:bottom w:val="single" w:sz="6" w:space="0" w:color="auto"/>
              <w:right w:val="single" w:sz="6" w:space="0" w:color="auto"/>
            </w:tcBorders>
          </w:tcPr>
          <w:p w14:paraId="4E0D3E89" w14:textId="7582FD24"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2340" w:type="dxa"/>
            <w:gridSpan w:val="2"/>
            <w:tcBorders>
              <w:top w:val="single" w:sz="6" w:space="0" w:color="auto"/>
              <w:left w:val="single" w:sz="6" w:space="0" w:color="auto"/>
              <w:bottom w:val="single" w:sz="6" w:space="0" w:color="auto"/>
              <w:right w:val="single" w:sz="6" w:space="0" w:color="auto"/>
            </w:tcBorders>
          </w:tcPr>
          <w:p w14:paraId="6D24F5FE"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3DFE0483"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54FFFD84" w14:textId="21F06935"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Chris Recipe</w:t>
            </w:r>
          </w:p>
        </w:tc>
      </w:tr>
      <w:tr w:rsidR="00B35797" w:rsidRPr="003E02C6" w14:paraId="48F59857" w14:textId="77777777" w:rsidTr="00A0583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B5383AF" w14:textId="3D364F08"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Sugun Tej Inampudi</w:t>
            </w:r>
          </w:p>
        </w:tc>
        <w:tc>
          <w:tcPr>
            <w:tcW w:w="1350" w:type="dxa"/>
            <w:tcBorders>
              <w:top w:val="single" w:sz="6" w:space="0" w:color="auto"/>
              <w:left w:val="single" w:sz="6" w:space="0" w:color="auto"/>
              <w:bottom w:val="single" w:sz="6" w:space="0" w:color="auto"/>
              <w:right w:val="single" w:sz="6" w:space="0" w:color="auto"/>
            </w:tcBorders>
          </w:tcPr>
          <w:p w14:paraId="5DEFBEF1" w14:textId="6782B09C"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2340" w:type="dxa"/>
            <w:gridSpan w:val="2"/>
            <w:tcBorders>
              <w:top w:val="single" w:sz="6" w:space="0" w:color="auto"/>
              <w:left w:val="single" w:sz="6" w:space="0" w:color="auto"/>
              <w:bottom w:val="single" w:sz="6" w:space="0" w:color="auto"/>
              <w:right w:val="single" w:sz="6" w:space="0" w:color="auto"/>
            </w:tcBorders>
          </w:tcPr>
          <w:p w14:paraId="517D12BE"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4644F224"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5E0A373A" w14:textId="5DECF19C"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Augusto San Cristobal</w:t>
            </w:r>
          </w:p>
        </w:tc>
      </w:tr>
      <w:tr w:rsidR="00B35797" w:rsidRPr="003E02C6" w14:paraId="4C9811FF" w14:textId="77777777" w:rsidTr="00A0583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0E22D81" w14:textId="3469811D"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FF876EB" w14:textId="3952B153"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9F6F309"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61D655B1"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76A254B1" w14:textId="1CA34D22" w:rsidR="00B35797" w:rsidRPr="003E02C6" w:rsidRDefault="00B35797" w:rsidP="00B35797">
            <w:pPr>
              <w:tabs>
                <w:tab w:val="left" w:pos="-840"/>
                <w:tab w:val="left" w:pos="-120"/>
                <w:tab w:val="left" w:pos="600"/>
                <w:tab w:val="center" w:pos="1275"/>
              </w:tabs>
              <w:suppressAutoHyphens/>
              <w:spacing w:before="90" w:line="216" w:lineRule="auto"/>
              <w:rPr>
                <w:spacing w:val="-1"/>
                <w:sz w:val="18"/>
              </w:rPr>
            </w:pPr>
            <w:r>
              <w:rPr>
                <w:spacing w:val="-1"/>
                <w:sz w:val="18"/>
              </w:rPr>
              <w:t>Manfred Burke</w:t>
            </w:r>
          </w:p>
        </w:tc>
      </w:tr>
      <w:tr w:rsidR="00B35797" w:rsidRPr="003E02C6" w14:paraId="6BF3AF69" w14:textId="77777777" w:rsidTr="00A0583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0F73BAE"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7B94619"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9C2F64B"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176F459F"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22CEA098" w14:textId="518FFAE3"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Nilesh Purohit</w:t>
            </w:r>
          </w:p>
        </w:tc>
      </w:tr>
      <w:tr w:rsidR="00B35797" w:rsidRPr="003E02C6" w14:paraId="46382B6E" w14:textId="77777777" w:rsidTr="00A0583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E9D3C93"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129CB82"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6B714105"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72D85453"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7027E990" w14:textId="0AE8F496"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Kaimi Gao</w:t>
            </w:r>
          </w:p>
        </w:tc>
      </w:tr>
      <w:tr w:rsidR="00B35797" w:rsidRPr="003E02C6" w14:paraId="21A8164E" w14:textId="77777777" w:rsidTr="00A0583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3E6E703"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C3945F0"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3C3CFF19"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0B13461D"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7D758CD1" w14:textId="77777777" w:rsidR="00B35797"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35797" w:rsidRPr="003E02C6" w14:paraId="4436B79F" w14:textId="77777777" w:rsidTr="00A0583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86C62DC"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0119786E"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492DB3A8"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79520780"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5AF6AC24" w14:textId="77777777" w:rsidR="00B35797"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35797" w:rsidRPr="003E02C6" w14:paraId="4406EE93" w14:textId="77777777" w:rsidTr="00A05837">
        <w:trPr>
          <w:gridBefore w:val="1"/>
          <w:wBefore w:w="15" w:type="dxa"/>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022F20BD"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12" w:space="0" w:color="auto"/>
              <w:right w:val="single" w:sz="6" w:space="0" w:color="auto"/>
            </w:tcBorders>
          </w:tcPr>
          <w:p w14:paraId="65079B32"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12" w:space="0" w:color="auto"/>
              <w:right w:val="single" w:sz="6" w:space="0" w:color="auto"/>
            </w:tcBorders>
          </w:tcPr>
          <w:p w14:paraId="6FD9B145"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12" w:space="0" w:color="auto"/>
              <w:right w:val="single" w:sz="6" w:space="0" w:color="auto"/>
            </w:tcBorders>
          </w:tcPr>
          <w:p w14:paraId="0D728853"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12" w:space="0" w:color="auto"/>
              <w:right w:val="single" w:sz="6" w:space="0" w:color="auto"/>
            </w:tcBorders>
          </w:tcPr>
          <w:p w14:paraId="7DE48D20"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35797" w:rsidRPr="003E02C6" w14:paraId="3C68C18B" w14:textId="77777777" w:rsidTr="00A05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14:paraId="58FB513F" w14:textId="77777777" w:rsidR="00B35797" w:rsidRPr="003E02C6" w:rsidRDefault="00B35797" w:rsidP="00B357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rPr>
            </w:pPr>
            <w:r w:rsidRPr="003E02C6">
              <w:rPr>
                <w:rFonts w:ascii="CG Times" w:hAnsi="CG Times"/>
                <w:b/>
                <w:spacing w:val="-1"/>
              </w:rPr>
              <w:t>DISTRIBUTION</w:t>
            </w:r>
            <w:r>
              <w:rPr>
                <w:rFonts w:ascii="CG Times" w:hAnsi="CG Times"/>
                <w:b/>
                <w:spacing w:val="-1"/>
              </w:rPr>
              <w:t xml:space="preserve">: </w:t>
            </w:r>
            <w:r w:rsidRPr="003E02C6">
              <w:rPr>
                <w:rFonts w:ascii="CG Times" w:hAnsi="CG Times"/>
                <w:b/>
                <w:i/>
                <w:spacing w:val="-1"/>
              </w:rPr>
              <w:t>All Members of TC/TG/MTG/TRG plus the following:</w:t>
            </w:r>
          </w:p>
        </w:tc>
      </w:tr>
      <w:tr w:rsidR="00B35797" w:rsidRPr="003E02C6" w14:paraId="3C4C58E3" w14:textId="77777777" w:rsidTr="00A05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14:paraId="19D5BB4E" w14:textId="77777777" w:rsidR="00B35797" w:rsidRPr="003E02C6" w:rsidRDefault="00B35797" w:rsidP="00B357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77F4F97" w14:textId="77777777" w:rsidR="00B35797" w:rsidRPr="003E02C6" w:rsidRDefault="00B35797" w:rsidP="00B357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TAC Section Head:</w:t>
            </w:r>
          </w:p>
        </w:tc>
        <w:tc>
          <w:tcPr>
            <w:tcW w:w="4680" w:type="dxa"/>
            <w:gridSpan w:val="3"/>
            <w:vAlign w:val="center"/>
          </w:tcPr>
          <w:p w14:paraId="2A1D2CCC" w14:textId="77777777" w:rsidR="00B35797" w:rsidRPr="00DE2887" w:rsidRDefault="00B35797" w:rsidP="00B357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SH10@ashrae.net</w:t>
            </w:r>
          </w:p>
        </w:tc>
      </w:tr>
      <w:tr w:rsidR="00B35797" w:rsidRPr="003E02C6" w14:paraId="4E4E1CC6" w14:textId="77777777" w:rsidTr="00A05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400" w:type="dxa"/>
            <w:gridSpan w:val="4"/>
            <w:tcBorders>
              <w:bottom w:val="single" w:sz="4" w:space="0" w:color="auto"/>
            </w:tcBorders>
          </w:tcPr>
          <w:p w14:paraId="57FAE0F1" w14:textId="77777777" w:rsidR="00B35797" w:rsidRPr="003E02C6" w:rsidRDefault="00B35797" w:rsidP="00B357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E946DA5" w14:textId="77777777" w:rsidR="00B35797" w:rsidRPr="003E02C6" w:rsidRDefault="00B35797" w:rsidP="00B357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All Committee Liaisons As Shown On TC/TG/MTG/TRG Rosters</w:t>
            </w:r>
            <w:r>
              <w:rPr>
                <w:rFonts w:ascii="CG Times" w:hAnsi="CG Times"/>
                <w:spacing w:val="-1"/>
              </w:rPr>
              <w:t xml:space="preserve"> (Research, Standards, ALI, etc.)</w:t>
            </w:r>
          </w:p>
        </w:tc>
        <w:tc>
          <w:tcPr>
            <w:tcW w:w="4680" w:type="dxa"/>
            <w:gridSpan w:val="3"/>
            <w:tcBorders>
              <w:bottom w:val="single" w:sz="4" w:space="0" w:color="auto"/>
            </w:tcBorders>
          </w:tcPr>
          <w:p w14:paraId="2F3F2297" w14:textId="77777777" w:rsidR="00B35797" w:rsidRDefault="00B35797" w:rsidP="00B357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14:paraId="241ED7EB" w14:textId="77777777" w:rsidR="00B35797" w:rsidRPr="003E02C6" w:rsidRDefault="00B35797" w:rsidP="00B357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See ASHRAE email alias list for needed addresses.</w:t>
            </w:r>
          </w:p>
        </w:tc>
      </w:tr>
      <w:tr w:rsidR="00B35797" w:rsidRPr="003E02C6" w14:paraId="449CB445" w14:textId="77777777" w:rsidTr="00A05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14:paraId="25B2BFEF" w14:textId="77777777" w:rsidR="00B35797" w:rsidRPr="003E02C6" w:rsidRDefault="00B35797" w:rsidP="00B357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lastRenderedPageBreak/>
              <w:t>Mike Vaughn,</w:t>
            </w:r>
          </w:p>
          <w:p w14:paraId="5579EBCB" w14:textId="77777777" w:rsidR="00B35797" w:rsidRPr="003E02C6" w:rsidRDefault="00B35797" w:rsidP="00B357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rPr>
              <w:t>Manager Of Research &amp; Technical Services</w:t>
            </w:r>
          </w:p>
        </w:tc>
        <w:tc>
          <w:tcPr>
            <w:tcW w:w="4680" w:type="dxa"/>
            <w:gridSpan w:val="3"/>
          </w:tcPr>
          <w:p w14:paraId="4157BEE3" w14:textId="77777777" w:rsidR="00B35797" w:rsidRDefault="00B35797" w:rsidP="00B357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E42D2C5" w14:textId="77777777" w:rsidR="00B35797" w:rsidRPr="003E02C6" w:rsidRDefault="00B35797" w:rsidP="00B357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MORTS@ashrae.net</w:t>
            </w:r>
          </w:p>
        </w:tc>
      </w:tr>
    </w:tbl>
    <w:p w14:paraId="4ABC99B3" w14:textId="77777777" w:rsidR="00F24C38" w:rsidRDefault="00F24C38" w:rsidP="00F24C38">
      <w:pPr>
        <w:autoSpaceDE w:val="0"/>
        <w:autoSpaceDN w:val="0"/>
        <w:adjustRightInd w:val="0"/>
        <w:rPr>
          <w:rFonts w:ascii="Arial" w:hAnsi="Arial" w:cs="Arial"/>
          <w:sz w:val="22"/>
          <w:szCs w:val="22"/>
        </w:rPr>
      </w:pPr>
    </w:p>
    <w:p w14:paraId="406151AD" w14:textId="77777777" w:rsidR="00F24C38" w:rsidRPr="006A6B1E" w:rsidRDefault="00F24C38" w:rsidP="00F24C38">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r>
        <w:rPr>
          <w:rFonts w:ascii="Arial" w:hAnsi="Arial" w:cs="Arial"/>
          <w:sz w:val="22"/>
          <w:szCs w:val="22"/>
        </w:rPr>
        <w:t>Note: These draft minutes have not been approved and not the official, approved record until approved by the TC.</w:t>
      </w:r>
    </w:p>
    <w:p w14:paraId="6DB0D312" w14:textId="77777777" w:rsidR="00F24C38" w:rsidRDefault="00F24C38" w:rsidP="00835F23">
      <w:pPr>
        <w:jc w:val="center"/>
        <w:rPr>
          <w:b/>
        </w:rPr>
      </w:pPr>
    </w:p>
    <w:p w14:paraId="600E52D6" w14:textId="7FAEBDB5" w:rsidR="00835F23" w:rsidRPr="00103A8F" w:rsidRDefault="00835F23" w:rsidP="00835F23">
      <w:pPr>
        <w:jc w:val="center"/>
        <w:rPr>
          <w:b/>
        </w:rPr>
      </w:pPr>
      <w:r w:rsidRPr="00103A8F">
        <w:rPr>
          <w:b/>
        </w:rPr>
        <w:t>ASHRAE Technical Committee (TC) 10.6, Transport Refrigeration</w:t>
      </w:r>
    </w:p>
    <w:p w14:paraId="208CD581" w14:textId="637A859C" w:rsidR="00DF0D36" w:rsidRPr="00103A8F" w:rsidRDefault="00BB5F13">
      <w:pPr>
        <w:jc w:val="center"/>
        <w:rPr>
          <w:b/>
          <w:u w:val="single"/>
        </w:rPr>
      </w:pPr>
      <w:r w:rsidRPr="00103A8F">
        <w:rPr>
          <w:b/>
          <w:u w:val="single"/>
        </w:rPr>
        <w:t>AGENDA</w:t>
      </w:r>
      <w:r w:rsidR="00217DB2">
        <w:rPr>
          <w:b/>
          <w:u w:val="single"/>
        </w:rPr>
        <w:t xml:space="preserve"> &amp; MINUTES</w:t>
      </w:r>
    </w:p>
    <w:p w14:paraId="55E76FB5" w14:textId="77777777" w:rsidR="00DF0D36" w:rsidRPr="00103A8F" w:rsidRDefault="00DF0D36">
      <w:pPr>
        <w:jc w:val="center"/>
        <w:rPr>
          <w:b/>
          <w:u w:val="single"/>
        </w:rPr>
      </w:pPr>
    </w:p>
    <w:p w14:paraId="23362A12" w14:textId="081B62EE" w:rsidR="006B3E20" w:rsidRPr="00103A8F" w:rsidRDefault="007704BF">
      <w:pPr>
        <w:jc w:val="center"/>
      </w:pPr>
      <w:r w:rsidRPr="00103A8F">
        <w:t>Monday</w:t>
      </w:r>
      <w:r w:rsidR="0071587B" w:rsidRPr="00103A8F">
        <w:t>, January 31</w:t>
      </w:r>
      <w:r w:rsidRPr="00103A8F">
        <w:t>, 2022</w:t>
      </w:r>
    </w:p>
    <w:p w14:paraId="11BAE5EF" w14:textId="7BA8D225" w:rsidR="007E3780" w:rsidRPr="00103A8F" w:rsidRDefault="00D81E75" w:rsidP="008969C9">
      <w:pPr>
        <w:jc w:val="center"/>
      </w:pPr>
      <w:r w:rsidRPr="00103A8F">
        <w:t>Caesars Palace</w:t>
      </w:r>
      <w:r w:rsidR="008969C9" w:rsidRPr="00103A8F">
        <w:t xml:space="preserve">, </w:t>
      </w:r>
      <w:r w:rsidR="007E3780" w:rsidRPr="00103A8F">
        <w:t>Consul Boardroom (P)</w:t>
      </w:r>
    </w:p>
    <w:p w14:paraId="100A9599" w14:textId="240F4AE1" w:rsidR="00DF0D36" w:rsidRPr="00103A8F" w:rsidRDefault="007E3780" w:rsidP="00493381">
      <w:pPr>
        <w:jc w:val="center"/>
      </w:pPr>
      <w:r w:rsidRPr="00103A8F">
        <w:t>Time: 5:00 – 7:00 PST</w:t>
      </w:r>
    </w:p>
    <w:p w14:paraId="56221501" w14:textId="24CD13FE" w:rsidR="00DF0D36" w:rsidRPr="00103A8F" w:rsidRDefault="00495681" w:rsidP="004E4063">
      <w:pPr>
        <w:jc w:val="center"/>
        <w:rPr>
          <w:rStyle w:val="Hyperlink"/>
        </w:rPr>
      </w:pPr>
      <w:r w:rsidRPr="004E4063">
        <w:rPr>
          <w:rStyle w:val="Hyperlink"/>
        </w:rPr>
        <w:t>Remote Participation Link</w:t>
      </w:r>
      <w:r w:rsidR="00BB5F13" w:rsidRPr="00103A8F">
        <w:rPr>
          <w:rStyle w:val="InternetLink"/>
          <w:vanish/>
        </w:rPr>
        <w:t>Remote Participation Link</w:t>
      </w:r>
    </w:p>
    <w:p w14:paraId="7596CB3B" w14:textId="77777777" w:rsidR="008862ED" w:rsidRPr="00103A8F" w:rsidRDefault="008862ED">
      <w:pPr>
        <w:jc w:val="center"/>
        <w:rPr>
          <w:vanish/>
        </w:rPr>
      </w:pPr>
    </w:p>
    <w:p w14:paraId="748CB8F4" w14:textId="77777777" w:rsidR="00DF0D36" w:rsidRPr="00103A8F" w:rsidRDefault="00DF0D36">
      <w:pPr>
        <w:jc w:val="center"/>
      </w:pPr>
    </w:p>
    <w:p w14:paraId="03F76E42" w14:textId="1F5A1E56" w:rsidR="00DF0D36" w:rsidRPr="00103A8F" w:rsidRDefault="00BB5F13">
      <w:pPr>
        <w:numPr>
          <w:ilvl w:val="0"/>
          <w:numId w:val="3"/>
        </w:numPr>
        <w:spacing w:after="240"/>
        <w:jc w:val="both"/>
        <w:rPr>
          <w:b/>
        </w:rPr>
      </w:pPr>
      <w:r w:rsidRPr="00103A8F">
        <w:rPr>
          <w:b/>
        </w:rPr>
        <w:t xml:space="preserve">CALL TO ORDER </w:t>
      </w:r>
      <w:r w:rsidRPr="00103A8F">
        <w:t xml:space="preserve">(Chair </w:t>
      </w:r>
      <w:r w:rsidR="00493381" w:rsidRPr="00103A8F">
        <w:t>Matt Stinson</w:t>
      </w:r>
      <w:r w:rsidRPr="00103A8F">
        <w:t>)</w:t>
      </w:r>
    </w:p>
    <w:p w14:paraId="464D9B2A" w14:textId="77777777" w:rsidR="00DF0D36" w:rsidRPr="00103A8F" w:rsidRDefault="00BB5F13">
      <w:pPr>
        <w:numPr>
          <w:ilvl w:val="1"/>
          <w:numId w:val="2"/>
        </w:numPr>
        <w:spacing w:after="240"/>
        <w:jc w:val="both"/>
        <w:rPr>
          <w:u w:val="single"/>
        </w:rPr>
      </w:pPr>
      <w:r w:rsidRPr="00103A8F">
        <w:rPr>
          <w:u w:val="single"/>
        </w:rPr>
        <w:t>ASHRAE Code of Ethics Commitment</w:t>
      </w:r>
    </w:p>
    <w:p w14:paraId="2A467526" w14:textId="77777777" w:rsidR="00DF0D36" w:rsidRPr="00103A8F" w:rsidRDefault="00BB5F13">
      <w:pPr>
        <w:spacing w:after="120"/>
        <w:ind w:left="1440"/>
        <w:jc w:val="both"/>
        <w:rPr>
          <w:color w:val="000000"/>
        </w:rPr>
      </w:pPr>
      <w:r w:rsidRPr="00103A8F">
        <w:rPr>
          <w:color w:val="000000"/>
        </w:rPr>
        <w:t>(Approved by ASHRAE Board of Directors January 30, 2013)</w:t>
      </w:r>
    </w:p>
    <w:p w14:paraId="6C08F2F1" w14:textId="77777777" w:rsidR="00DF0D36" w:rsidRPr="00103A8F" w:rsidRDefault="00BB5F13">
      <w:pPr>
        <w:spacing w:after="120"/>
        <w:ind w:left="1440"/>
        <w:jc w:val="both"/>
        <w:rPr>
          <w:color w:val="000000"/>
        </w:rPr>
      </w:pPr>
      <w:r w:rsidRPr="00103A8F">
        <w:rPr>
          <w:color w:val="000000"/>
        </w:rPr>
        <w:t>As members of ASHRAE or participants in ASHRAE committees, we pledge to act with honesty, fairness, courtesy, competence, integrity and respect for others in our conduct.</w:t>
      </w:r>
    </w:p>
    <w:p w14:paraId="2E5CF3F9" w14:textId="77777777" w:rsidR="00DF0D36" w:rsidRPr="00103A8F" w:rsidRDefault="00BB5F13">
      <w:pPr>
        <w:spacing w:after="120"/>
        <w:ind w:left="1440"/>
        <w:jc w:val="both"/>
        <w:rPr>
          <w:color w:val="000000"/>
        </w:rPr>
      </w:pPr>
      <w:r w:rsidRPr="00103A8F">
        <w:rPr>
          <w:color w:val="000000"/>
        </w:rPr>
        <w:t>A. Efforts of the Society, its members, and its bodies shall be directed at all times to enhancing the public health, safety and welfare.</w:t>
      </w:r>
    </w:p>
    <w:p w14:paraId="3F086B01" w14:textId="77777777" w:rsidR="00DF0D36" w:rsidRPr="00103A8F" w:rsidRDefault="00BB5F13">
      <w:pPr>
        <w:spacing w:after="120"/>
        <w:ind w:left="1440"/>
        <w:jc w:val="both"/>
        <w:rPr>
          <w:color w:val="000000"/>
        </w:rPr>
      </w:pPr>
      <w:r w:rsidRPr="00103A8F">
        <w:rPr>
          <w:color w:val="000000"/>
        </w:rPr>
        <w:t>B. Members and organized bodies of the Society shall be good stewards of the world’s resources including energy, natural, human and financial resources.</w:t>
      </w:r>
    </w:p>
    <w:p w14:paraId="40FDCD25" w14:textId="77777777" w:rsidR="00DF0D36" w:rsidRPr="00103A8F" w:rsidRDefault="00BB5F13">
      <w:pPr>
        <w:spacing w:after="120"/>
        <w:ind w:left="1440"/>
        <w:jc w:val="both"/>
        <w:rPr>
          <w:color w:val="000000"/>
        </w:rPr>
      </w:pPr>
      <w:r w:rsidRPr="00103A8F">
        <w:rPr>
          <w:color w:val="000000"/>
        </w:rPr>
        <w:t>C. Our products and services shall be offered only in areas where our competence and expertise can satisfy the public need.</w:t>
      </w:r>
    </w:p>
    <w:p w14:paraId="63B3DEBA" w14:textId="77777777" w:rsidR="00DF0D36" w:rsidRPr="00103A8F" w:rsidRDefault="00BB5F13">
      <w:pPr>
        <w:spacing w:after="120"/>
        <w:ind w:left="1440"/>
        <w:jc w:val="both"/>
        <w:rPr>
          <w:color w:val="000000"/>
        </w:rPr>
      </w:pPr>
      <w:r w:rsidRPr="00103A8F">
        <w:rPr>
          <w:color w:val="000000"/>
        </w:rPr>
        <w:t>D. We shall act with care and competence in all activities, using and developing up-to-date knowledge and skills.</w:t>
      </w:r>
    </w:p>
    <w:p w14:paraId="0674810E" w14:textId="77777777" w:rsidR="00DF0D36" w:rsidRPr="00103A8F" w:rsidRDefault="00BB5F13">
      <w:pPr>
        <w:spacing w:after="120"/>
        <w:ind w:left="1440"/>
        <w:jc w:val="both"/>
        <w:rPr>
          <w:color w:val="000000"/>
        </w:rPr>
      </w:pPr>
      <w:r w:rsidRPr="00103A8F">
        <w:rPr>
          <w:color w:val="000000"/>
        </w:rPr>
        <w:t>E. We shall avoid real or perceived conflicts of interest whenever possible, and disclose them to affected parties when they do exist.</w:t>
      </w:r>
    </w:p>
    <w:p w14:paraId="3E87B6C0" w14:textId="77777777" w:rsidR="00DF0D36" w:rsidRPr="00103A8F" w:rsidRDefault="00BB5F13">
      <w:pPr>
        <w:spacing w:after="120"/>
        <w:ind w:left="1440"/>
        <w:jc w:val="both"/>
        <w:rPr>
          <w:color w:val="000000"/>
        </w:rPr>
      </w:pPr>
      <w:r w:rsidRPr="00103A8F">
        <w:rPr>
          <w:color w:val="000000"/>
        </w:rPr>
        <w:t>F. The confidentiality of business affairs, proprietary information, intellectual property, procedures, and restricted Society discussions and materials shall be respected.</w:t>
      </w:r>
    </w:p>
    <w:p w14:paraId="777AB438" w14:textId="77777777" w:rsidR="00DF0D36" w:rsidRPr="00103A8F" w:rsidRDefault="00BB5F13">
      <w:pPr>
        <w:spacing w:after="120"/>
        <w:ind w:left="1440"/>
        <w:jc w:val="both"/>
        <w:rPr>
          <w:color w:val="000000"/>
        </w:rPr>
      </w:pPr>
      <w:r w:rsidRPr="00103A8F">
        <w:rPr>
          <w:color w:val="000000"/>
        </w:rPr>
        <w:t>G. Each member is expected and encouraged to be committed to the code of ethics of his or her own professional or trade association in their nation and area of work.</w:t>
      </w:r>
    </w:p>
    <w:p w14:paraId="51732F2C" w14:textId="7A30E6C2" w:rsidR="00625025" w:rsidRDefault="00BB5F13" w:rsidP="00583A34">
      <w:pPr>
        <w:spacing w:after="120"/>
        <w:ind w:left="1440"/>
        <w:jc w:val="both"/>
        <w:rPr>
          <w:color w:val="000000"/>
        </w:rPr>
      </w:pPr>
      <w:r w:rsidRPr="00103A8F">
        <w:rPr>
          <w:color w:val="000000"/>
        </w:rPr>
        <w:t>H. Activities crossing national and cultural boundaries shall respect the ethical codes of the seat of the principal activity.</w:t>
      </w:r>
    </w:p>
    <w:p w14:paraId="639F9855" w14:textId="66062A56" w:rsidR="00583A34" w:rsidRPr="004E4063" w:rsidRDefault="007E42DE" w:rsidP="004E4063">
      <w:pPr>
        <w:spacing w:after="120"/>
        <w:ind w:left="1440"/>
        <w:jc w:val="both"/>
        <w:rPr>
          <w:i/>
          <w:iCs/>
          <w:color w:val="000000"/>
        </w:rPr>
      </w:pPr>
      <w:r>
        <w:rPr>
          <w:i/>
          <w:iCs/>
          <w:color w:val="000000"/>
        </w:rPr>
        <w:t>Matt: Call to order. Reminded everyone of the code of ethics. Moment taken to review.</w:t>
      </w:r>
    </w:p>
    <w:p w14:paraId="6F4CC4B4" w14:textId="3990802D" w:rsidR="00493381" w:rsidRPr="00103A8F" w:rsidRDefault="001E312F" w:rsidP="00493381">
      <w:pPr>
        <w:numPr>
          <w:ilvl w:val="1"/>
          <w:numId w:val="2"/>
        </w:numPr>
        <w:spacing w:after="240"/>
        <w:jc w:val="both"/>
        <w:rPr>
          <w:u w:val="single"/>
        </w:rPr>
      </w:pPr>
      <w:r w:rsidRPr="00103A8F">
        <w:rPr>
          <w:u w:val="single"/>
        </w:rPr>
        <w:t>ASHRAE Commitment to Care</w:t>
      </w:r>
    </w:p>
    <w:p w14:paraId="7792053A" w14:textId="21E4D16B" w:rsidR="00D62694" w:rsidRPr="00103A8F" w:rsidRDefault="00D62694" w:rsidP="00D62694">
      <w:pPr>
        <w:spacing w:after="240"/>
        <w:ind w:left="1440"/>
        <w:jc w:val="both"/>
      </w:pPr>
      <w:r w:rsidRPr="00103A8F">
        <w:t>The health and safety of all ASHRAE conference attendees is a top priority. Out of respect for our fellow attendees, we commit to wear masks indoors, monitor our health, seek medical attention if symptoms develop and adhere to all ASHRAE Commitment to Care protocols. We are committed to the well-being of one another.</w:t>
      </w:r>
    </w:p>
    <w:p w14:paraId="4A148F64" w14:textId="648AE548" w:rsidR="00493381" w:rsidRPr="00103A8F" w:rsidRDefault="00493381" w:rsidP="00493381">
      <w:pPr>
        <w:numPr>
          <w:ilvl w:val="1"/>
          <w:numId w:val="2"/>
        </w:numPr>
        <w:spacing w:after="240"/>
        <w:jc w:val="both"/>
        <w:rPr>
          <w:u w:val="single"/>
        </w:rPr>
      </w:pPr>
      <w:r w:rsidRPr="00103A8F">
        <w:rPr>
          <w:u w:val="single"/>
        </w:rPr>
        <w:lastRenderedPageBreak/>
        <w:t>Introduction of members and guests</w:t>
      </w:r>
    </w:p>
    <w:p w14:paraId="65EE18BD" w14:textId="005EF3E2" w:rsidR="00693C38" w:rsidRPr="00103A8F" w:rsidRDefault="00693C38">
      <w:pPr>
        <w:spacing w:after="240"/>
        <w:ind w:left="1440"/>
        <w:jc w:val="both"/>
      </w:pPr>
      <w:r w:rsidRPr="00103A8F">
        <w:t>Introduction remote dial-in participants</w:t>
      </w:r>
    </w:p>
    <w:p w14:paraId="7A3802B1" w14:textId="77777777" w:rsidR="00693C38" w:rsidRPr="00103A8F" w:rsidRDefault="00BB5F13">
      <w:pPr>
        <w:spacing w:after="240"/>
        <w:ind w:left="1440"/>
        <w:jc w:val="both"/>
      </w:pPr>
      <w:r w:rsidRPr="00103A8F">
        <w:rPr>
          <w:b/>
        </w:rPr>
        <w:t>ACTION</w:t>
      </w:r>
      <w:r w:rsidRPr="00103A8F">
        <w:t>: Determination of quorum.</w:t>
      </w:r>
    </w:p>
    <w:p w14:paraId="6A6DD3AF" w14:textId="6BADE87D" w:rsidR="00DF0D36" w:rsidRDefault="00693C38">
      <w:pPr>
        <w:spacing w:after="240"/>
        <w:ind w:left="1440"/>
        <w:jc w:val="both"/>
      </w:pPr>
      <w:r w:rsidRPr="00103A8F">
        <w:rPr>
          <w:b/>
        </w:rPr>
        <w:t>ACTION:</w:t>
      </w:r>
      <w:r w:rsidRPr="00103A8F">
        <w:t xml:space="preserve"> Ensure completion of sign-in sheet</w:t>
      </w:r>
    </w:p>
    <w:p w14:paraId="33490F78" w14:textId="77777777" w:rsidR="007E42DE" w:rsidRDefault="007E42DE" w:rsidP="007E42DE">
      <w:pPr>
        <w:spacing w:after="240"/>
        <w:ind w:left="1440"/>
        <w:jc w:val="both"/>
        <w:rPr>
          <w:i/>
          <w:iCs/>
        </w:rPr>
      </w:pPr>
      <w:r>
        <w:rPr>
          <w:i/>
          <w:iCs/>
        </w:rPr>
        <w:t>Attendees gave quick introduction giving name, role, and organization.</w:t>
      </w:r>
    </w:p>
    <w:p w14:paraId="14E3498F" w14:textId="4993CD07" w:rsidR="007E42DE" w:rsidRDefault="00DD31BD" w:rsidP="007E42DE">
      <w:pPr>
        <w:spacing w:after="240"/>
        <w:ind w:left="1440"/>
        <w:jc w:val="both"/>
        <w:rPr>
          <w:i/>
          <w:iCs/>
        </w:rPr>
      </w:pPr>
      <w:r>
        <w:rPr>
          <w:i/>
          <w:iCs/>
        </w:rPr>
        <w:t>5</w:t>
      </w:r>
      <w:r w:rsidR="007E42DE">
        <w:rPr>
          <w:i/>
          <w:iCs/>
        </w:rPr>
        <w:t xml:space="preserve">/7 out of 7 voting members: </w:t>
      </w:r>
      <w:r w:rsidR="00B35797">
        <w:rPr>
          <w:i/>
          <w:iCs/>
        </w:rPr>
        <w:t>Matt, Antonio, Stefan, KW Lee, Riley</w:t>
      </w:r>
    </w:p>
    <w:p w14:paraId="09BD03D7" w14:textId="4D081E36" w:rsidR="007E42DE" w:rsidRPr="007E42DE" w:rsidRDefault="007E42DE" w:rsidP="007E42DE">
      <w:pPr>
        <w:spacing w:after="240"/>
        <w:ind w:left="1440"/>
        <w:jc w:val="both"/>
        <w:rPr>
          <w:i/>
          <w:iCs/>
        </w:rPr>
      </w:pPr>
      <w:r>
        <w:rPr>
          <w:i/>
          <w:iCs/>
        </w:rPr>
        <w:t xml:space="preserve">Sugun and </w:t>
      </w:r>
      <w:r w:rsidR="00DD31BD">
        <w:rPr>
          <w:i/>
          <w:iCs/>
        </w:rPr>
        <w:t>Matt</w:t>
      </w:r>
      <w:r>
        <w:rPr>
          <w:i/>
          <w:iCs/>
        </w:rPr>
        <w:t xml:space="preserve"> wrote down/screenshot </w:t>
      </w:r>
      <w:r w:rsidR="00DD31BD">
        <w:rPr>
          <w:i/>
          <w:iCs/>
        </w:rPr>
        <w:t>of online participants</w:t>
      </w:r>
      <w:r>
        <w:rPr>
          <w:i/>
          <w:iCs/>
        </w:rPr>
        <w:t>. Confirm</w:t>
      </w:r>
      <w:r w:rsidR="00B35797">
        <w:rPr>
          <w:i/>
          <w:iCs/>
        </w:rPr>
        <w:t>ed</w:t>
      </w:r>
      <w:r>
        <w:rPr>
          <w:i/>
          <w:iCs/>
        </w:rPr>
        <w:t xml:space="preserve"> and add</w:t>
      </w:r>
      <w:r w:rsidR="00B35797">
        <w:rPr>
          <w:i/>
          <w:iCs/>
        </w:rPr>
        <w:t>ed</w:t>
      </w:r>
      <w:r>
        <w:rPr>
          <w:i/>
          <w:iCs/>
        </w:rPr>
        <w:t xml:space="preserve"> to attendance.</w:t>
      </w:r>
    </w:p>
    <w:p w14:paraId="125ECECC" w14:textId="77777777" w:rsidR="00DF0D36" w:rsidRPr="00103A8F" w:rsidRDefault="00BB5F13">
      <w:pPr>
        <w:numPr>
          <w:ilvl w:val="1"/>
          <w:numId w:val="2"/>
        </w:numPr>
        <w:spacing w:after="240"/>
        <w:jc w:val="both"/>
        <w:rPr>
          <w:u w:val="single"/>
        </w:rPr>
      </w:pPr>
      <w:r w:rsidRPr="00103A8F">
        <w:rPr>
          <w:u w:val="single"/>
        </w:rPr>
        <w:t>Additions/revisions to agenda</w:t>
      </w:r>
    </w:p>
    <w:p w14:paraId="03BBAE5D" w14:textId="44C133C2" w:rsidR="00625025" w:rsidRDefault="00693C38" w:rsidP="00583A34">
      <w:pPr>
        <w:spacing w:after="240"/>
        <w:ind w:left="1440"/>
        <w:jc w:val="both"/>
      </w:pPr>
      <w:r w:rsidRPr="00103A8F">
        <w:t>Discuss needed additions or revisions to the agenda.</w:t>
      </w:r>
    </w:p>
    <w:p w14:paraId="42EB6621" w14:textId="62212920" w:rsidR="00583A34" w:rsidRPr="00DD31BD" w:rsidRDefault="00DD31BD" w:rsidP="00583A34">
      <w:pPr>
        <w:spacing w:after="240"/>
        <w:ind w:left="1440"/>
        <w:jc w:val="both"/>
        <w:rPr>
          <w:i/>
          <w:iCs/>
        </w:rPr>
      </w:pPr>
      <w:r>
        <w:rPr>
          <w:i/>
          <w:iCs/>
        </w:rPr>
        <w:t>Discussion of whether we need to continue the TC or not. We need to fill out an evaluation form.</w:t>
      </w:r>
      <w:r w:rsidR="00B35797">
        <w:rPr>
          <w:i/>
          <w:iCs/>
        </w:rPr>
        <w:t xml:space="preserve"> Additional information is provided in Section IX Other Business.</w:t>
      </w:r>
    </w:p>
    <w:p w14:paraId="521CE6D2" w14:textId="6862A37F" w:rsidR="00DF0D36" w:rsidRPr="00103A8F" w:rsidRDefault="00BB5F13">
      <w:pPr>
        <w:numPr>
          <w:ilvl w:val="0"/>
          <w:numId w:val="2"/>
        </w:numPr>
        <w:spacing w:after="240"/>
        <w:jc w:val="both"/>
        <w:rPr>
          <w:b/>
        </w:rPr>
      </w:pPr>
      <w:r w:rsidRPr="00103A8F">
        <w:rPr>
          <w:b/>
        </w:rPr>
        <w:t xml:space="preserve">MEETING MINUTES APPROVAL </w:t>
      </w:r>
      <w:r w:rsidRPr="00103A8F">
        <w:t>(</w:t>
      </w:r>
      <w:r w:rsidR="00187963" w:rsidRPr="00103A8F">
        <w:t>Matt Stinson</w:t>
      </w:r>
      <w:r w:rsidRPr="00103A8F">
        <w:t>)</w:t>
      </w:r>
    </w:p>
    <w:p w14:paraId="39CFF99B" w14:textId="7469A215" w:rsidR="00693C38" w:rsidRPr="00103A8F" w:rsidRDefault="00BB5F13">
      <w:pPr>
        <w:spacing w:after="240"/>
        <w:ind w:left="1080"/>
        <w:jc w:val="both"/>
      </w:pPr>
      <w:r w:rsidRPr="00103A8F">
        <w:t xml:space="preserve">Review and approval of </w:t>
      </w:r>
      <w:r w:rsidR="008A0B27">
        <w:t>June 22, 20221</w:t>
      </w:r>
      <w:r w:rsidRPr="00103A8F">
        <w:t xml:space="preserve"> meeting minutes </w:t>
      </w:r>
      <w:r w:rsidR="006B3E20" w:rsidRPr="00103A8F">
        <w:t>(</w:t>
      </w:r>
      <w:r w:rsidR="00FB3A24" w:rsidRPr="00103A8F">
        <w:t>virtual</w:t>
      </w:r>
      <w:r w:rsidRPr="00103A8F">
        <w:t>).</w:t>
      </w:r>
    </w:p>
    <w:p w14:paraId="7AA777B0" w14:textId="77777777" w:rsidR="00DF0D36" w:rsidRPr="00103A8F" w:rsidRDefault="00BB5F13">
      <w:pPr>
        <w:spacing w:after="240"/>
        <w:ind w:left="1080"/>
        <w:jc w:val="both"/>
      </w:pPr>
      <w:r w:rsidRPr="00103A8F">
        <w:t xml:space="preserve">Draft minutes are </w:t>
      </w:r>
      <w:r w:rsidR="000A0307" w:rsidRPr="00103A8F">
        <w:t xml:space="preserve">available on the </w:t>
      </w:r>
      <w:hyperlink r:id="rId9" w:history="1">
        <w:r w:rsidR="000A0307" w:rsidRPr="00103A8F">
          <w:rPr>
            <w:rStyle w:val="Hyperlink"/>
          </w:rPr>
          <w:t>TC 10.6 website</w:t>
        </w:r>
      </w:hyperlink>
      <w:r w:rsidRPr="00103A8F">
        <w:t>.</w:t>
      </w:r>
      <w:r w:rsidRPr="00103A8F">
        <w:rPr>
          <w:highlight w:val="yellow"/>
        </w:rPr>
        <w:t xml:space="preserve">  </w:t>
      </w:r>
    </w:p>
    <w:p w14:paraId="05A7869D" w14:textId="77777777" w:rsidR="00DF0D36" w:rsidRPr="00103A8F" w:rsidRDefault="00BB5F13">
      <w:pPr>
        <w:spacing w:after="240"/>
        <w:ind w:left="1080"/>
        <w:jc w:val="both"/>
      </w:pPr>
      <w:r w:rsidRPr="00103A8F">
        <w:rPr>
          <w:b/>
        </w:rPr>
        <w:t>ACTION</w:t>
      </w:r>
      <w:r w:rsidRPr="00103A8F">
        <w:t xml:space="preserve">: Vote to approve minutes if quorum is met. </w:t>
      </w:r>
    </w:p>
    <w:p w14:paraId="06E3E944" w14:textId="0EA5534A" w:rsidR="00DE4B07" w:rsidRPr="00DD31BD" w:rsidRDefault="00DD31BD" w:rsidP="00DD31BD">
      <w:pPr>
        <w:ind w:left="1080"/>
        <w:jc w:val="both"/>
        <w:rPr>
          <w:i/>
          <w:iCs/>
        </w:rPr>
      </w:pPr>
      <w:r>
        <w:rPr>
          <w:i/>
          <w:iCs/>
        </w:rPr>
        <w:t xml:space="preserve">Moment taken to review the minutes. Motion to approve by </w:t>
      </w:r>
      <w:r w:rsidR="00E61CCF">
        <w:rPr>
          <w:i/>
          <w:iCs/>
        </w:rPr>
        <w:t>Stefan</w:t>
      </w:r>
      <w:r>
        <w:rPr>
          <w:i/>
          <w:iCs/>
        </w:rPr>
        <w:t xml:space="preserve">. Seconded by </w:t>
      </w:r>
      <w:r w:rsidR="00E61CCF">
        <w:rPr>
          <w:i/>
          <w:iCs/>
        </w:rPr>
        <w:t>Qiao Lee</w:t>
      </w:r>
      <w:r>
        <w:rPr>
          <w:i/>
          <w:iCs/>
        </w:rPr>
        <w:t>. Approved</w:t>
      </w:r>
    </w:p>
    <w:p w14:paraId="707879F7" w14:textId="77777777" w:rsidR="00693C38" w:rsidRPr="00103A8F" w:rsidRDefault="00693C38" w:rsidP="00625025">
      <w:pPr>
        <w:ind w:left="1080"/>
        <w:jc w:val="both"/>
      </w:pPr>
    </w:p>
    <w:p w14:paraId="58EBF5A2" w14:textId="716D71F4" w:rsidR="00DF0D36" w:rsidRPr="00103A8F" w:rsidRDefault="00BB5F13">
      <w:pPr>
        <w:numPr>
          <w:ilvl w:val="0"/>
          <w:numId w:val="2"/>
        </w:numPr>
        <w:spacing w:after="240"/>
        <w:jc w:val="both"/>
        <w:rPr>
          <w:b/>
        </w:rPr>
      </w:pPr>
      <w:r w:rsidRPr="00103A8F">
        <w:rPr>
          <w:b/>
        </w:rPr>
        <w:t xml:space="preserve">RECOGNITION OF LIAISONS AND ANNOUNCEMENTS </w:t>
      </w:r>
      <w:r w:rsidRPr="00103A8F">
        <w:t>(</w:t>
      </w:r>
      <w:r w:rsidR="00187963" w:rsidRPr="00103A8F">
        <w:t>Matt Stinson</w:t>
      </w:r>
      <w:r w:rsidRPr="00103A8F">
        <w:t>)</w:t>
      </w:r>
    </w:p>
    <w:p w14:paraId="2586D4D8" w14:textId="58A79463" w:rsidR="00F47FFD" w:rsidRDefault="00BB5F13" w:rsidP="00F47FFD">
      <w:pPr>
        <w:spacing w:after="240"/>
        <w:ind w:left="1086"/>
        <w:jc w:val="both"/>
      </w:pPr>
      <w:r w:rsidRPr="00103A8F">
        <w:t xml:space="preserve">Provide opportunity for liaisons in attendance to speak to the TC 10.6 committee members. </w:t>
      </w:r>
    </w:p>
    <w:bookmarkStart w:id="0" w:name="_MON_1705206050"/>
    <w:bookmarkEnd w:id="0"/>
    <w:p w14:paraId="76830DB6" w14:textId="64A65B29" w:rsidR="00F86923" w:rsidRDefault="009E241A" w:rsidP="00F47FFD">
      <w:pPr>
        <w:spacing w:after="240"/>
        <w:ind w:left="1086"/>
        <w:jc w:val="both"/>
        <w:rPr>
          <w:i/>
          <w:iCs/>
        </w:rPr>
      </w:pPr>
      <w:r>
        <w:rPr>
          <w:i/>
          <w:iCs/>
        </w:rPr>
        <w:object w:dxaOrig="1520" w:dyaOrig="987" w14:anchorId="5D0421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10" o:title=""/>
          </v:shape>
          <o:OLEObject Type="Embed" ProgID="Word.Document.12" ShapeID="_x0000_i1025" DrawAspect="Icon" ObjectID="_1705485961" r:id="rId11">
            <o:FieldCodes>\s</o:FieldCodes>
          </o:OLEObject>
        </w:object>
      </w:r>
    </w:p>
    <w:p w14:paraId="6FBA2B48" w14:textId="67DAF2EC" w:rsidR="00F86923" w:rsidRDefault="009E241A" w:rsidP="009E241A">
      <w:pPr>
        <w:spacing w:after="240"/>
        <w:ind w:left="366" w:firstLine="720"/>
        <w:jc w:val="both"/>
        <w:rPr>
          <w:i/>
          <w:iCs/>
        </w:rPr>
      </w:pPr>
      <w:r w:rsidRPr="009E241A">
        <w:rPr>
          <w:i/>
          <w:iCs/>
          <w:highlight w:val="yellow"/>
        </w:rPr>
        <w:t>Update from Charlie attached above.</w:t>
      </w:r>
    </w:p>
    <w:p w14:paraId="2FF47A06" w14:textId="3CF3F822" w:rsidR="00F47FFD" w:rsidRPr="0010412D" w:rsidRDefault="00F47FFD" w:rsidP="00F47FFD">
      <w:pPr>
        <w:spacing w:after="240"/>
        <w:ind w:left="1086"/>
        <w:jc w:val="both"/>
        <w:rPr>
          <w:i/>
          <w:iCs/>
        </w:rPr>
      </w:pPr>
      <w:r w:rsidRPr="0010412D">
        <w:rPr>
          <w:i/>
          <w:iCs/>
        </w:rPr>
        <w:t>Charlie is not present. Matt read out the comments provided by Charlie.</w:t>
      </w:r>
      <w:r w:rsidR="00F86923">
        <w:rPr>
          <w:i/>
          <w:iCs/>
        </w:rPr>
        <w:t xml:space="preserve"> Comments are attached above.</w:t>
      </w:r>
    </w:p>
    <w:p w14:paraId="41375EFA" w14:textId="6398F703" w:rsidR="00EC56D8" w:rsidRDefault="00EC56D8">
      <w:pPr>
        <w:spacing w:after="240"/>
        <w:ind w:left="1086"/>
        <w:jc w:val="both"/>
        <w:rPr>
          <w:i/>
          <w:iCs/>
        </w:rPr>
      </w:pPr>
      <w:r>
        <w:rPr>
          <w:i/>
          <w:iCs/>
        </w:rPr>
        <w:t xml:space="preserve">Matt: </w:t>
      </w:r>
      <w:r w:rsidR="00F47FFD">
        <w:rPr>
          <w:i/>
          <w:iCs/>
        </w:rPr>
        <w:t>Discussed the Functional Group (FG) evaluation</w:t>
      </w:r>
    </w:p>
    <w:p w14:paraId="1B947B86" w14:textId="13201696" w:rsidR="001E5A21" w:rsidRDefault="001E5A21" w:rsidP="001E5A21">
      <w:pPr>
        <w:spacing w:after="240"/>
        <w:ind w:left="1086"/>
        <w:jc w:val="both"/>
        <w:rPr>
          <w:i/>
          <w:iCs/>
        </w:rPr>
      </w:pPr>
      <w:r>
        <w:rPr>
          <w:i/>
          <w:iCs/>
        </w:rPr>
        <w:t xml:space="preserve">Matt: There is an opportunity to better the website </w:t>
      </w:r>
      <w:r w:rsidR="0010412D">
        <w:rPr>
          <w:i/>
          <w:iCs/>
        </w:rPr>
        <w:t>and</w:t>
      </w:r>
      <w:r>
        <w:rPr>
          <w:i/>
          <w:iCs/>
        </w:rPr>
        <w:t xml:space="preserve"> use the basecamp when collaborating with other TCs.</w:t>
      </w:r>
    </w:p>
    <w:p w14:paraId="5C271050" w14:textId="3270473C" w:rsidR="001E5A21" w:rsidRDefault="001E5A21" w:rsidP="001E5A21">
      <w:pPr>
        <w:spacing w:after="240"/>
        <w:ind w:left="1086"/>
        <w:jc w:val="both"/>
        <w:rPr>
          <w:i/>
          <w:iCs/>
        </w:rPr>
      </w:pPr>
      <w:r>
        <w:rPr>
          <w:i/>
          <w:iCs/>
        </w:rPr>
        <w:lastRenderedPageBreak/>
        <w:t xml:space="preserve">Stefan: </w:t>
      </w:r>
      <w:r w:rsidRPr="004E4063">
        <w:rPr>
          <w:i/>
          <w:iCs/>
        </w:rPr>
        <w:t xml:space="preserve">Basecamp might be something Sugun can </w:t>
      </w:r>
      <w:r w:rsidR="0010412D" w:rsidRPr="004E4063">
        <w:rPr>
          <w:i/>
          <w:iCs/>
        </w:rPr>
        <w:t>investigate</w:t>
      </w:r>
      <w:r w:rsidRPr="004E4063">
        <w:rPr>
          <w:i/>
          <w:iCs/>
        </w:rPr>
        <w:t>.</w:t>
      </w:r>
      <w:r w:rsidR="004E4063" w:rsidRPr="004E4063">
        <w:rPr>
          <w:i/>
          <w:iCs/>
        </w:rPr>
        <w:t xml:space="preserve"> (ACTION)</w:t>
      </w:r>
    </w:p>
    <w:p w14:paraId="793E7668" w14:textId="4A50838A" w:rsidR="001E5A21" w:rsidRPr="00EC56D8" w:rsidRDefault="001E5A21" w:rsidP="001E5A21">
      <w:pPr>
        <w:spacing w:after="240"/>
        <w:ind w:left="1086"/>
        <w:jc w:val="both"/>
        <w:rPr>
          <w:i/>
          <w:iCs/>
        </w:rPr>
      </w:pPr>
      <w:r>
        <w:rPr>
          <w:i/>
          <w:iCs/>
        </w:rPr>
        <w:t xml:space="preserve">Matt: </w:t>
      </w:r>
      <w:r w:rsidR="0010412D">
        <w:rPr>
          <w:i/>
          <w:iCs/>
        </w:rPr>
        <w:t xml:space="preserve">It will be </w:t>
      </w:r>
      <w:r>
        <w:rPr>
          <w:i/>
          <w:iCs/>
        </w:rPr>
        <w:t xml:space="preserve">good to meet in small groups in between the </w:t>
      </w:r>
      <w:r w:rsidR="0010412D">
        <w:rPr>
          <w:i/>
          <w:iCs/>
        </w:rPr>
        <w:t>Winter and Summer meetings</w:t>
      </w:r>
      <w:r>
        <w:rPr>
          <w:i/>
          <w:iCs/>
        </w:rPr>
        <w:t>.</w:t>
      </w:r>
    </w:p>
    <w:p w14:paraId="2B697163" w14:textId="77777777" w:rsidR="00DE4B07" w:rsidRPr="00103A8F" w:rsidRDefault="00DE4B07" w:rsidP="00625025">
      <w:pPr>
        <w:ind w:left="1086"/>
        <w:jc w:val="both"/>
      </w:pPr>
    </w:p>
    <w:p w14:paraId="072FBE88" w14:textId="1B10EBBA" w:rsidR="00DF0D36" w:rsidRPr="00103A8F" w:rsidRDefault="00BB5F13">
      <w:pPr>
        <w:numPr>
          <w:ilvl w:val="0"/>
          <w:numId w:val="2"/>
        </w:numPr>
        <w:spacing w:after="240"/>
        <w:jc w:val="both"/>
        <w:rPr>
          <w:b/>
        </w:rPr>
      </w:pPr>
      <w:r w:rsidRPr="00103A8F">
        <w:rPr>
          <w:b/>
        </w:rPr>
        <w:t xml:space="preserve">REVIEW OF TC10 SECTION MEETING </w:t>
      </w:r>
      <w:r w:rsidRPr="00103A8F">
        <w:t>(</w:t>
      </w:r>
      <w:r w:rsidR="00187963" w:rsidRPr="00103A8F">
        <w:t>Matt Stinson</w:t>
      </w:r>
      <w:r w:rsidRPr="00103A8F">
        <w:t>)</w:t>
      </w:r>
    </w:p>
    <w:p w14:paraId="644A7238" w14:textId="77777777" w:rsidR="00BC5A77" w:rsidRDefault="00932ADE" w:rsidP="0086469E">
      <w:pPr>
        <w:spacing w:after="240"/>
        <w:ind w:left="1086"/>
        <w:jc w:val="both"/>
      </w:pPr>
      <w:r>
        <w:t>Matt to provide highlights from the TC10 Se</w:t>
      </w:r>
      <w:r w:rsidR="00BC5A77">
        <w:t>ction Chair Breakfast meeting</w:t>
      </w:r>
    </w:p>
    <w:p w14:paraId="3A14915E" w14:textId="3CC39682" w:rsidR="00970686" w:rsidRDefault="00C93177" w:rsidP="0056465D">
      <w:pPr>
        <w:spacing w:after="240"/>
        <w:ind w:left="1086"/>
        <w:jc w:val="both"/>
      </w:pPr>
      <w:r w:rsidRPr="00103A8F">
        <w:t xml:space="preserve">Upcoming 2022 </w:t>
      </w:r>
      <w:r w:rsidR="00E64141" w:rsidRPr="00103A8F">
        <w:t xml:space="preserve">ASHRAE Annual Conference </w:t>
      </w:r>
      <w:r w:rsidRPr="00103A8F">
        <w:t>meeting details</w:t>
      </w:r>
    </w:p>
    <w:bookmarkStart w:id="1" w:name="_MON_1705205895"/>
    <w:bookmarkEnd w:id="1"/>
    <w:p w14:paraId="3671D22B" w14:textId="43C7EC8B" w:rsidR="00F86923" w:rsidRPr="0056465D" w:rsidRDefault="00F86923" w:rsidP="0056465D">
      <w:pPr>
        <w:spacing w:after="240"/>
        <w:ind w:left="1086"/>
        <w:jc w:val="both"/>
      </w:pPr>
      <w:r>
        <w:object w:dxaOrig="1520" w:dyaOrig="987" w14:anchorId="67CA5AF9">
          <v:shape id="_x0000_i1026" type="#_x0000_t75" style="width:76.2pt;height:49.2pt" o:ole="">
            <v:imagedata r:id="rId12" o:title=""/>
          </v:shape>
          <o:OLEObject Type="Embed" ProgID="Word.Document.12" ShapeID="_x0000_i1026" DrawAspect="Icon" ObjectID="_1705485962" r:id="rId13">
            <o:FieldCodes>\s</o:FieldCodes>
          </o:OLEObject>
        </w:object>
      </w:r>
    </w:p>
    <w:p w14:paraId="1FA51D92" w14:textId="780D8782" w:rsidR="00E61CCF" w:rsidRPr="009623E7" w:rsidRDefault="00E61CCF" w:rsidP="00970686">
      <w:pPr>
        <w:spacing w:after="240"/>
        <w:ind w:left="366" w:firstLine="720"/>
        <w:jc w:val="both"/>
        <w:rPr>
          <w:i/>
          <w:iCs/>
        </w:rPr>
      </w:pPr>
      <w:r w:rsidRPr="009623E7">
        <w:rPr>
          <w:i/>
          <w:iCs/>
          <w:highlight w:val="yellow"/>
        </w:rPr>
        <w:t>TC Chair Discussion Notes attached above.</w:t>
      </w:r>
    </w:p>
    <w:p w14:paraId="767120D9" w14:textId="65AC1413" w:rsidR="00E61CCF" w:rsidRDefault="00E61CCF" w:rsidP="00BC5A77">
      <w:pPr>
        <w:spacing w:after="240"/>
        <w:ind w:left="1086"/>
        <w:jc w:val="both"/>
        <w:rPr>
          <w:i/>
          <w:iCs/>
        </w:rPr>
      </w:pPr>
      <w:r>
        <w:rPr>
          <w:i/>
          <w:iCs/>
        </w:rPr>
        <w:t>Matt: Discussed the chair breakfast notes. Discussed TC Re-organization final report. All the consolidations are done.</w:t>
      </w:r>
    </w:p>
    <w:p w14:paraId="158AF89E" w14:textId="0DD3305C" w:rsidR="00E61CCF" w:rsidRDefault="00E61CCF" w:rsidP="00BC5A77">
      <w:pPr>
        <w:spacing w:after="240"/>
        <w:ind w:left="1086"/>
        <w:jc w:val="both"/>
        <w:rPr>
          <w:i/>
          <w:iCs/>
        </w:rPr>
      </w:pPr>
      <w:r>
        <w:rPr>
          <w:i/>
          <w:iCs/>
        </w:rPr>
        <w:t>Matt: New members can use TC MOP to understand the working of a TC</w:t>
      </w:r>
      <w:r w:rsidR="0010412D">
        <w:rPr>
          <w:i/>
          <w:iCs/>
        </w:rPr>
        <w:t>.</w:t>
      </w:r>
    </w:p>
    <w:p w14:paraId="408B98C4" w14:textId="594D7852" w:rsidR="00E61CCF" w:rsidRDefault="00E61CCF" w:rsidP="00BC5A77">
      <w:pPr>
        <w:spacing w:after="240"/>
        <w:ind w:left="1086"/>
        <w:jc w:val="both"/>
        <w:rPr>
          <w:i/>
          <w:iCs/>
        </w:rPr>
      </w:pPr>
      <w:r>
        <w:rPr>
          <w:i/>
          <w:iCs/>
        </w:rPr>
        <w:t>Matt: There is a due for Hightower Award Nomination. If anyone is worthy of this award, please nominate someone.</w:t>
      </w:r>
    </w:p>
    <w:p w14:paraId="0C0DCED0" w14:textId="43B57CAB" w:rsidR="00E61CCF" w:rsidRDefault="00E61CCF" w:rsidP="00BC5A77">
      <w:pPr>
        <w:spacing w:after="240"/>
        <w:ind w:left="1086"/>
        <w:jc w:val="both"/>
        <w:rPr>
          <w:i/>
          <w:iCs/>
        </w:rPr>
      </w:pPr>
      <w:r>
        <w:rPr>
          <w:i/>
          <w:iCs/>
        </w:rPr>
        <w:t xml:space="preserve">Matt: Two new functional groups have been formed. Explained in the attached notes. Please be aware of these if </w:t>
      </w:r>
      <w:r w:rsidR="0010412D">
        <w:rPr>
          <w:i/>
          <w:iCs/>
        </w:rPr>
        <w:t>someone</w:t>
      </w:r>
      <w:r>
        <w:rPr>
          <w:i/>
          <w:iCs/>
        </w:rPr>
        <w:t xml:space="preserve"> is interest</w:t>
      </w:r>
      <w:r w:rsidR="0010412D">
        <w:rPr>
          <w:i/>
          <w:iCs/>
        </w:rPr>
        <w:t>ed</w:t>
      </w:r>
      <w:r>
        <w:rPr>
          <w:i/>
          <w:iCs/>
        </w:rPr>
        <w:t>.</w:t>
      </w:r>
    </w:p>
    <w:p w14:paraId="061931C4" w14:textId="21659C8D" w:rsidR="00E61CCF" w:rsidRDefault="00E61CCF" w:rsidP="00BC5A77">
      <w:pPr>
        <w:spacing w:after="240"/>
        <w:ind w:left="1086"/>
        <w:jc w:val="both"/>
        <w:rPr>
          <w:i/>
          <w:iCs/>
        </w:rPr>
      </w:pPr>
      <w:r>
        <w:rPr>
          <w:i/>
          <w:iCs/>
        </w:rPr>
        <w:t xml:space="preserve">Matt: There has been encouragement to meet once or twice between the summer and winter meetings. Lot of TCs are using </w:t>
      </w:r>
      <w:r w:rsidR="0010412D">
        <w:rPr>
          <w:i/>
          <w:iCs/>
        </w:rPr>
        <w:t>these smaller group meetings</w:t>
      </w:r>
      <w:r>
        <w:rPr>
          <w:i/>
          <w:iCs/>
        </w:rPr>
        <w:t xml:space="preserve"> to discuss the handbook, program </w:t>
      </w:r>
      <w:r w:rsidR="0010412D">
        <w:rPr>
          <w:i/>
          <w:iCs/>
        </w:rPr>
        <w:t xml:space="preserve"> updates </w:t>
      </w:r>
      <w:r>
        <w:rPr>
          <w:i/>
          <w:iCs/>
        </w:rPr>
        <w:t xml:space="preserve">between the </w:t>
      </w:r>
      <w:r w:rsidR="0010412D">
        <w:rPr>
          <w:i/>
          <w:iCs/>
        </w:rPr>
        <w:t xml:space="preserve">Summer and Winter </w:t>
      </w:r>
      <w:r>
        <w:rPr>
          <w:i/>
          <w:iCs/>
        </w:rPr>
        <w:t xml:space="preserve">meetings. </w:t>
      </w:r>
      <w:r w:rsidR="0010412D">
        <w:rPr>
          <w:i/>
          <w:iCs/>
        </w:rPr>
        <w:t xml:space="preserve">This is just a suggestion </w:t>
      </w:r>
      <w:r>
        <w:rPr>
          <w:i/>
          <w:iCs/>
        </w:rPr>
        <w:t xml:space="preserve">on </w:t>
      </w:r>
      <w:r w:rsidR="0010412D">
        <w:rPr>
          <w:i/>
          <w:iCs/>
        </w:rPr>
        <w:t xml:space="preserve">how to improve the </w:t>
      </w:r>
      <w:r>
        <w:rPr>
          <w:i/>
          <w:iCs/>
        </w:rPr>
        <w:t xml:space="preserve">working of </w:t>
      </w:r>
      <w:r w:rsidR="0010412D">
        <w:rPr>
          <w:i/>
          <w:iCs/>
        </w:rPr>
        <w:t>our</w:t>
      </w:r>
      <w:r w:rsidR="00CE5448">
        <w:rPr>
          <w:i/>
          <w:iCs/>
        </w:rPr>
        <w:t xml:space="preserve"> </w:t>
      </w:r>
      <w:r>
        <w:rPr>
          <w:i/>
          <w:iCs/>
        </w:rPr>
        <w:t>TC.</w:t>
      </w:r>
    </w:p>
    <w:p w14:paraId="641B2C43" w14:textId="08B10E7E" w:rsidR="00E92832" w:rsidRDefault="00E92832" w:rsidP="00BC5A77">
      <w:pPr>
        <w:spacing w:after="240"/>
        <w:ind w:left="1086"/>
        <w:jc w:val="both"/>
        <w:rPr>
          <w:i/>
          <w:iCs/>
        </w:rPr>
      </w:pPr>
      <w:r>
        <w:rPr>
          <w:i/>
          <w:iCs/>
        </w:rPr>
        <w:t xml:space="preserve">Matt: </w:t>
      </w:r>
      <w:r w:rsidR="0010412D">
        <w:rPr>
          <w:i/>
          <w:iCs/>
        </w:rPr>
        <w:t>Explained that n</w:t>
      </w:r>
      <w:r>
        <w:rPr>
          <w:i/>
          <w:iCs/>
        </w:rPr>
        <w:t xml:space="preserve">ext conference is in Toronto. </w:t>
      </w:r>
      <w:r w:rsidR="002A4776">
        <w:rPr>
          <w:i/>
          <w:iCs/>
        </w:rPr>
        <w:t>The deadlines for this conference are attached in the notes.</w:t>
      </w:r>
    </w:p>
    <w:p w14:paraId="1B3EF40E" w14:textId="62CDA175" w:rsidR="00970686" w:rsidRPr="00E61CCF" w:rsidRDefault="002A4776" w:rsidP="00970686">
      <w:pPr>
        <w:spacing w:after="240"/>
        <w:ind w:left="1086"/>
        <w:jc w:val="both"/>
        <w:rPr>
          <w:i/>
          <w:iCs/>
        </w:rPr>
      </w:pPr>
      <w:r>
        <w:rPr>
          <w:i/>
          <w:iCs/>
        </w:rPr>
        <w:t xml:space="preserve">Matt: </w:t>
      </w:r>
      <w:r w:rsidR="0010412D">
        <w:rPr>
          <w:i/>
          <w:iCs/>
        </w:rPr>
        <w:t>Mentioned o</w:t>
      </w:r>
      <w:r w:rsidR="00970686">
        <w:rPr>
          <w:i/>
          <w:iCs/>
        </w:rPr>
        <w:t>ther upcoming workshops, conferences and events that might interest the members. Details are attached.</w:t>
      </w:r>
    </w:p>
    <w:p w14:paraId="167DD38D" w14:textId="519F732A" w:rsidR="00DF0D36" w:rsidRPr="00103A8F" w:rsidRDefault="00BB5F13">
      <w:pPr>
        <w:numPr>
          <w:ilvl w:val="0"/>
          <w:numId w:val="2"/>
        </w:numPr>
        <w:spacing w:after="240"/>
        <w:jc w:val="both"/>
        <w:rPr>
          <w:b/>
        </w:rPr>
      </w:pPr>
      <w:r w:rsidRPr="00103A8F">
        <w:rPr>
          <w:b/>
        </w:rPr>
        <w:t>REVIEW COMMITTEE MEMBERSHIP, ROLES, AND CONTACT INFORMATION</w:t>
      </w:r>
      <w:r w:rsidR="00495D2C">
        <w:rPr>
          <w:bCs/>
        </w:rPr>
        <w:t xml:space="preserve"> (Matt Stinson)</w:t>
      </w:r>
    </w:p>
    <w:p w14:paraId="32A80457" w14:textId="6FE37688" w:rsidR="00BC6A38" w:rsidRDefault="00BC6A38" w:rsidP="00D75E7D">
      <w:pPr>
        <w:spacing w:after="240"/>
        <w:ind w:left="1086"/>
        <w:jc w:val="both"/>
      </w:pPr>
      <w:r>
        <w:t>Voting terms for Augusto San Cristobal and Xiao Lu have been corrected</w:t>
      </w:r>
      <w:r w:rsidR="006D2DEE">
        <w:t xml:space="preserve"> as discussed and voted on last meeting.</w:t>
      </w:r>
    </w:p>
    <w:p w14:paraId="04473E30" w14:textId="00FAFE6E" w:rsidR="006D2DEE" w:rsidRDefault="006D2DEE" w:rsidP="00D75E7D">
      <w:pPr>
        <w:spacing w:after="240"/>
        <w:ind w:left="1086"/>
        <w:jc w:val="both"/>
      </w:pPr>
      <w:r>
        <w:t>Antonio Romeo has replaced</w:t>
      </w:r>
      <w:r w:rsidR="0083213E">
        <w:t xml:space="preserve"> Justin Sikorski as voting member and AHRI representative.</w:t>
      </w:r>
    </w:p>
    <w:p w14:paraId="37FF73DE" w14:textId="4F570CFE" w:rsidR="004702BF" w:rsidRDefault="004702BF" w:rsidP="00D75E7D">
      <w:pPr>
        <w:spacing w:after="240"/>
        <w:ind w:left="1086"/>
        <w:jc w:val="both"/>
      </w:pPr>
      <w:r>
        <w:t>Kevin Glover and Riley Barta are now voting members.</w:t>
      </w:r>
    </w:p>
    <w:p w14:paraId="33B98FD3" w14:textId="599B135E" w:rsidR="005F29A1" w:rsidRPr="00103A8F" w:rsidRDefault="005F29A1" w:rsidP="001433EC">
      <w:pPr>
        <w:spacing w:after="240"/>
        <w:ind w:left="366" w:firstLine="720"/>
        <w:jc w:val="both"/>
      </w:pPr>
      <w:r w:rsidRPr="00103A8F">
        <w:t xml:space="preserve">Reminder </w:t>
      </w:r>
      <w:r w:rsidR="007B5D26" w:rsidRPr="00103A8F">
        <w:t>to update your ASHRAE email</w:t>
      </w:r>
      <w:r w:rsidR="006964B8" w:rsidRPr="00103A8F">
        <w:t>.</w:t>
      </w:r>
    </w:p>
    <w:p w14:paraId="2C76C369" w14:textId="5E122F3A" w:rsidR="006964B8" w:rsidRDefault="006964B8" w:rsidP="00BB174C">
      <w:pPr>
        <w:spacing w:after="240"/>
        <w:ind w:left="1086"/>
        <w:jc w:val="both"/>
      </w:pPr>
      <w:r w:rsidRPr="00103A8F">
        <w:lastRenderedPageBreak/>
        <w:t>Matt to cleanup member list (inactive, old emails).</w:t>
      </w:r>
    </w:p>
    <w:p w14:paraId="0F29D86C" w14:textId="5F3DFC3F" w:rsidR="00F52075" w:rsidRDefault="007D74A3" w:rsidP="00F52075">
      <w:pPr>
        <w:spacing w:after="240"/>
        <w:ind w:left="1086"/>
        <w:jc w:val="both"/>
      </w:pPr>
      <w:r>
        <w:t xml:space="preserve">David Lee rolling off as voting member after Summer meeting. </w:t>
      </w:r>
      <w:r w:rsidR="0026745E">
        <w:t>There is a need for 1 additional voting member at that time.</w:t>
      </w:r>
      <w:r w:rsidR="00F52075">
        <w:t xml:space="preserve"> Proposed Jian Sun as voting member starting after annual summer meeting.</w:t>
      </w:r>
    </w:p>
    <w:p w14:paraId="4E33088B" w14:textId="1672CABC" w:rsidR="00F52075" w:rsidRPr="00103A8F" w:rsidRDefault="00F52075" w:rsidP="00F52075">
      <w:pPr>
        <w:spacing w:after="240"/>
        <w:ind w:left="1086"/>
        <w:jc w:val="both"/>
      </w:pPr>
      <w:r w:rsidRPr="00CF725F">
        <w:rPr>
          <w:b/>
          <w:bCs/>
        </w:rPr>
        <w:t>ACTION</w:t>
      </w:r>
      <w:r w:rsidR="00915798">
        <w:t xml:space="preserve">: Vote </w:t>
      </w:r>
      <w:r w:rsidR="00CF725F">
        <w:t xml:space="preserve">to approve proposed </w:t>
      </w:r>
      <w:r w:rsidR="00CA6446">
        <w:t>2022/2023</w:t>
      </w:r>
      <w:r w:rsidR="007445C2">
        <w:t xml:space="preserve"> roster</w:t>
      </w:r>
      <w:r w:rsidR="00CF725F">
        <w:t>.</w:t>
      </w:r>
    </w:p>
    <w:p w14:paraId="6D3FBA00" w14:textId="77B119B8" w:rsidR="00FC39EB" w:rsidRDefault="00970686" w:rsidP="00FC39EB">
      <w:pPr>
        <w:spacing w:after="240"/>
        <w:ind w:left="1080"/>
        <w:jc w:val="both"/>
        <w:rPr>
          <w:i/>
          <w:iCs/>
        </w:rPr>
      </w:pPr>
      <w:r>
        <w:rPr>
          <w:i/>
          <w:iCs/>
        </w:rPr>
        <w:t>Matt: The voting terms for Augusto and Dr. L</w:t>
      </w:r>
      <w:r w:rsidR="00484412">
        <w:rPr>
          <w:i/>
          <w:iCs/>
        </w:rPr>
        <w:t>u</w:t>
      </w:r>
      <w:r>
        <w:rPr>
          <w:i/>
          <w:iCs/>
        </w:rPr>
        <w:t xml:space="preserve"> are two years too long. It was supposed to be 2017-2021. This has been</w:t>
      </w:r>
      <w:r w:rsidR="00484412">
        <w:rPr>
          <w:i/>
          <w:iCs/>
        </w:rPr>
        <w:t xml:space="preserve"> corrected.</w:t>
      </w:r>
    </w:p>
    <w:p w14:paraId="60349F0E" w14:textId="5706E335" w:rsidR="00484412" w:rsidRDefault="00484412" w:rsidP="00FC39EB">
      <w:pPr>
        <w:spacing w:after="240"/>
        <w:ind w:left="1080"/>
        <w:jc w:val="both"/>
        <w:rPr>
          <w:i/>
          <w:iCs/>
        </w:rPr>
      </w:pPr>
      <w:r>
        <w:rPr>
          <w:i/>
          <w:iCs/>
        </w:rPr>
        <w:t xml:space="preserve">Matt: Antonia is </w:t>
      </w:r>
      <w:r w:rsidR="0010412D">
        <w:rPr>
          <w:i/>
          <w:iCs/>
        </w:rPr>
        <w:t>the new</w:t>
      </w:r>
      <w:r>
        <w:rPr>
          <w:i/>
          <w:iCs/>
        </w:rPr>
        <w:t xml:space="preserve"> AHRI representative</w:t>
      </w:r>
    </w:p>
    <w:p w14:paraId="27FB60A1" w14:textId="3E47525A" w:rsidR="00484412" w:rsidRDefault="00484412" w:rsidP="00FC39EB">
      <w:pPr>
        <w:spacing w:after="240"/>
        <w:ind w:left="1080"/>
        <w:jc w:val="both"/>
        <w:rPr>
          <w:i/>
          <w:iCs/>
        </w:rPr>
      </w:pPr>
      <w:r>
        <w:rPr>
          <w:i/>
          <w:iCs/>
        </w:rPr>
        <w:t>Matt: Everything is correct with the current voting members.</w:t>
      </w:r>
    </w:p>
    <w:p w14:paraId="512F2853" w14:textId="09F4786F" w:rsidR="0010412D" w:rsidRDefault="0010412D" w:rsidP="00FC39EB">
      <w:pPr>
        <w:spacing w:after="240"/>
        <w:ind w:left="1080"/>
        <w:jc w:val="both"/>
        <w:rPr>
          <w:i/>
          <w:iCs/>
        </w:rPr>
      </w:pPr>
      <w:r>
        <w:rPr>
          <w:i/>
          <w:iCs/>
        </w:rPr>
        <w:t>The above discussion is regarding the changes that were done in previous meeting. Nothing new is mentioned in the above discussion.</w:t>
      </w:r>
    </w:p>
    <w:p w14:paraId="162F9609" w14:textId="7A60DB61" w:rsidR="00484412" w:rsidRDefault="00484412" w:rsidP="00FC39EB">
      <w:pPr>
        <w:spacing w:after="240"/>
        <w:ind w:left="1080"/>
        <w:jc w:val="both"/>
        <w:rPr>
          <w:i/>
          <w:iCs/>
        </w:rPr>
      </w:pPr>
      <w:r>
        <w:rPr>
          <w:i/>
          <w:iCs/>
        </w:rPr>
        <w:t>Matt: There were a lot of emails that could not be sent to the members</w:t>
      </w:r>
      <w:r w:rsidR="0010412D">
        <w:rPr>
          <w:i/>
          <w:iCs/>
        </w:rPr>
        <w:t xml:space="preserve"> because of incorrect/changed email IDs</w:t>
      </w:r>
      <w:r>
        <w:rPr>
          <w:i/>
          <w:iCs/>
        </w:rPr>
        <w:t>. Please update your ASHRAE email</w:t>
      </w:r>
      <w:r w:rsidR="0010412D">
        <w:rPr>
          <w:i/>
          <w:iCs/>
        </w:rPr>
        <w:t>s in the ASHRAE profile</w:t>
      </w:r>
      <w:r>
        <w:rPr>
          <w:i/>
          <w:iCs/>
        </w:rPr>
        <w:t>. There are a lot of inactive members</w:t>
      </w:r>
      <w:r w:rsidRPr="004E4063">
        <w:rPr>
          <w:i/>
          <w:iCs/>
        </w:rPr>
        <w:t>. A little bit of cleanup will be done</w:t>
      </w:r>
      <w:r w:rsidR="0010412D" w:rsidRPr="004E4063">
        <w:rPr>
          <w:i/>
          <w:iCs/>
        </w:rPr>
        <w:t xml:space="preserve"> to remove the inactive members from the website</w:t>
      </w:r>
      <w:r w:rsidRPr="004E4063">
        <w:rPr>
          <w:i/>
          <w:iCs/>
        </w:rPr>
        <w:t>.</w:t>
      </w:r>
      <w:r w:rsidR="004E4063" w:rsidRPr="004E4063">
        <w:rPr>
          <w:i/>
          <w:iCs/>
        </w:rPr>
        <w:t xml:space="preserve"> </w:t>
      </w:r>
      <w:r w:rsidR="004E4063" w:rsidRPr="004E4063">
        <w:rPr>
          <w:i/>
          <w:iCs/>
        </w:rPr>
        <w:t>(</w:t>
      </w:r>
      <w:r w:rsidR="004E4063" w:rsidRPr="004E4063">
        <w:rPr>
          <w:b/>
          <w:bCs/>
          <w:i/>
          <w:iCs/>
        </w:rPr>
        <w:t>ACTION</w:t>
      </w:r>
      <w:r w:rsidR="004E4063" w:rsidRPr="004E4063">
        <w:rPr>
          <w:i/>
          <w:iCs/>
        </w:rPr>
        <w:t>)</w:t>
      </w:r>
    </w:p>
    <w:p w14:paraId="2A2A6DAF" w14:textId="641B408D" w:rsidR="00484412" w:rsidRDefault="00484412" w:rsidP="00FC39EB">
      <w:pPr>
        <w:spacing w:after="240"/>
        <w:ind w:left="1080"/>
        <w:jc w:val="both"/>
        <w:rPr>
          <w:i/>
          <w:iCs/>
        </w:rPr>
      </w:pPr>
      <w:r>
        <w:rPr>
          <w:i/>
          <w:iCs/>
        </w:rPr>
        <w:t xml:space="preserve">Matt: David Lee will be rolling off as voting member after Summer meeting. </w:t>
      </w:r>
      <w:r w:rsidR="0010412D">
        <w:rPr>
          <w:i/>
          <w:iCs/>
        </w:rPr>
        <w:t>Jian Sun is proposed as a voting member.</w:t>
      </w:r>
    </w:p>
    <w:p w14:paraId="022E0C72" w14:textId="55B0BF8C" w:rsidR="00484412" w:rsidRDefault="00484412" w:rsidP="00FC39EB">
      <w:pPr>
        <w:spacing w:after="240"/>
        <w:ind w:left="1080"/>
        <w:jc w:val="both"/>
        <w:rPr>
          <w:i/>
          <w:iCs/>
        </w:rPr>
      </w:pPr>
      <w:r>
        <w:rPr>
          <w:i/>
          <w:iCs/>
        </w:rPr>
        <w:t xml:space="preserve">Stefan: </w:t>
      </w:r>
      <w:r w:rsidR="00962820">
        <w:rPr>
          <w:i/>
          <w:iCs/>
        </w:rPr>
        <w:t>Enquired about</w:t>
      </w:r>
      <w:r>
        <w:rPr>
          <w:i/>
          <w:iCs/>
        </w:rPr>
        <w:t xml:space="preserve"> Jian Sun’s affiliation</w:t>
      </w:r>
      <w:r w:rsidR="00962820">
        <w:rPr>
          <w:i/>
          <w:iCs/>
        </w:rPr>
        <w:t>.</w:t>
      </w:r>
    </w:p>
    <w:p w14:paraId="59D8FB24" w14:textId="62194C8C" w:rsidR="00484412" w:rsidRDefault="00484412" w:rsidP="00FC39EB">
      <w:pPr>
        <w:spacing w:after="240"/>
        <w:ind w:left="1080"/>
        <w:jc w:val="both"/>
        <w:rPr>
          <w:i/>
          <w:iCs/>
        </w:rPr>
      </w:pPr>
      <w:r>
        <w:rPr>
          <w:i/>
          <w:iCs/>
        </w:rPr>
        <w:t xml:space="preserve">Matt: Affiliated with Oakridge </w:t>
      </w:r>
      <w:r w:rsidR="00BC3B67">
        <w:rPr>
          <w:i/>
          <w:iCs/>
        </w:rPr>
        <w:t xml:space="preserve">National Lab. We are moving away from industry members. However, it is fine and if there is sufficient activity, we can increase the number of members to </w:t>
      </w:r>
      <w:r w:rsidR="00962820">
        <w:rPr>
          <w:i/>
          <w:iCs/>
        </w:rPr>
        <w:t>9 and add more members from industry.</w:t>
      </w:r>
    </w:p>
    <w:p w14:paraId="3D083E93" w14:textId="55535822" w:rsidR="00BC3B67" w:rsidRDefault="00962820" w:rsidP="00FC39EB">
      <w:pPr>
        <w:spacing w:after="240"/>
        <w:ind w:left="1080"/>
        <w:jc w:val="both"/>
        <w:rPr>
          <w:i/>
          <w:iCs/>
        </w:rPr>
      </w:pPr>
      <w:r>
        <w:rPr>
          <w:i/>
          <w:iCs/>
        </w:rPr>
        <w:t>Qiao</w:t>
      </w:r>
      <w:r w:rsidR="00BC3B67">
        <w:rPr>
          <w:i/>
          <w:iCs/>
        </w:rPr>
        <w:t xml:space="preserve"> Lu : Asked Egor</w:t>
      </w:r>
      <w:r>
        <w:rPr>
          <w:i/>
          <w:iCs/>
        </w:rPr>
        <w:t xml:space="preserve"> Visman</w:t>
      </w:r>
      <w:r w:rsidR="00BC3B67">
        <w:rPr>
          <w:i/>
          <w:iCs/>
        </w:rPr>
        <w:t xml:space="preserve"> if he wants to be a</w:t>
      </w:r>
      <w:r>
        <w:rPr>
          <w:i/>
          <w:iCs/>
        </w:rPr>
        <w:t xml:space="preserve"> voting</w:t>
      </w:r>
      <w:r w:rsidR="00BC3B67">
        <w:rPr>
          <w:i/>
          <w:iCs/>
        </w:rPr>
        <w:t xml:space="preserve"> member as he </w:t>
      </w:r>
      <w:r>
        <w:rPr>
          <w:i/>
          <w:iCs/>
        </w:rPr>
        <w:t>works in aero refrigeration and currently there are no voting members from aero.</w:t>
      </w:r>
    </w:p>
    <w:p w14:paraId="7E289CF9" w14:textId="75DAC978" w:rsidR="00BC3B67" w:rsidRDefault="00BC3B67" w:rsidP="00FC39EB">
      <w:pPr>
        <w:spacing w:after="240"/>
        <w:ind w:left="1080"/>
        <w:jc w:val="both"/>
        <w:rPr>
          <w:i/>
          <w:iCs/>
        </w:rPr>
      </w:pPr>
      <w:r>
        <w:rPr>
          <w:i/>
          <w:iCs/>
        </w:rPr>
        <w:t xml:space="preserve">Matt: Agrees with </w:t>
      </w:r>
      <w:r w:rsidR="00962820">
        <w:rPr>
          <w:i/>
          <w:iCs/>
        </w:rPr>
        <w:t xml:space="preserve">Qiao Lu’s suggestion. But suggests </w:t>
      </w:r>
      <w:r w:rsidR="007F6632">
        <w:rPr>
          <w:i/>
          <w:iCs/>
        </w:rPr>
        <w:t>adding</w:t>
      </w:r>
      <w:r>
        <w:rPr>
          <w:i/>
          <w:iCs/>
        </w:rPr>
        <w:t xml:space="preserve"> Egor if t</w:t>
      </w:r>
      <w:r w:rsidR="00962820">
        <w:rPr>
          <w:i/>
          <w:iCs/>
        </w:rPr>
        <w:t>he TC increases its number of voting members to 9.</w:t>
      </w:r>
      <w:r>
        <w:rPr>
          <w:i/>
          <w:iCs/>
        </w:rPr>
        <w:t xml:space="preserve"> </w:t>
      </w:r>
    </w:p>
    <w:p w14:paraId="116F66A6" w14:textId="48AB047B" w:rsidR="00BC3B67" w:rsidRDefault="00BC3B67" w:rsidP="00FC39EB">
      <w:pPr>
        <w:spacing w:after="240"/>
        <w:ind w:left="1080"/>
        <w:jc w:val="both"/>
        <w:rPr>
          <w:i/>
          <w:iCs/>
        </w:rPr>
      </w:pPr>
      <w:r>
        <w:rPr>
          <w:i/>
          <w:iCs/>
        </w:rPr>
        <w:t>Chris: Agrees</w:t>
      </w:r>
      <w:r w:rsidR="002A4554">
        <w:rPr>
          <w:i/>
          <w:iCs/>
        </w:rPr>
        <w:t xml:space="preserve"> with </w:t>
      </w:r>
      <w:r w:rsidR="00962820">
        <w:rPr>
          <w:i/>
          <w:iCs/>
        </w:rPr>
        <w:t>Qiao Lu’s suggestion.</w:t>
      </w:r>
    </w:p>
    <w:p w14:paraId="579F57D6" w14:textId="7FAC4E38" w:rsidR="00BC3B67" w:rsidRDefault="00BC3B67" w:rsidP="00FC39EB">
      <w:pPr>
        <w:spacing w:after="240"/>
        <w:ind w:left="1080"/>
        <w:jc w:val="both"/>
        <w:rPr>
          <w:i/>
          <w:iCs/>
        </w:rPr>
      </w:pPr>
      <w:r>
        <w:rPr>
          <w:i/>
          <w:iCs/>
        </w:rPr>
        <w:t xml:space="preserve">Chris: If Egor is interested, then it would be good to have </w:t>
      </w:r>
      <w:r w:rsidR="00962820">
        <w:rPr>
          <w:i/>
          <w:iCs/>
        </w:rPr>
        <w:t xml:space="preserve">a representative from aero in the TC. </w:t>
      </w:r>
    </w:p>
    <w:p w14:paraId="13230850" w14:textId="6B5B13C4" w:rsidR="00BC3B67" w:rsidRDefault="00BC3B67" w:rsidP="003227ED">
      <w:pPr>
        <w:spacing w:after="240"/>
        <w:ind w:left="1080"/>
        <w:jc w:val="both"/>
        <w:rPr>
          <w:i/>
          <w:iCs/>
        </w:rPr>
      </w:pPr>
      <w:r>
        <w:rPr>
          <w:i/>
          <w:iCs/>
        </w:rPr>
        <w:t xml:space="preserve">Chris: </w:t>
      </w:r>
      <w:r w:rsidR="00962820">
        <w:rPr>
          <w:i/>
          <w:iCs/>
        </w:rPr>
        <w:t xml:space="preserve">Agrees that </w:t>
      </w:r>
      <w:r>
        <w:rPr>
          <w:i/>
          <w:iCs/>
        </w:rPr>
        <w:t xml:space="preserve">Jian Sun </w:t>
      </w:r>
      <w:r w:rsidR="00962820">
        <w:rPr>
          <w:i/>
          <w:iCs/>
        </w:rPr>
        <w:t xml:space="preserve">be added to replace David Lee as the voting member. </w:t>
      </w:r>
      <w:r w:rsidR="003227ED">
        <w:rPr>
          <w:i/>
          <w:iCs/>
        </w:rPr>
        <w:t>Asked when next opportunity would be to add Egor as a voting member.</w:t>
      </w:r>
    </w:p>
    <w:p w14:paraId="1DA2D7E7" w14:textId="27B04373" w:rsidR="00BC3B67" w:rsidRDefault="00BC3B67" w:rsidP="00FC39EB">
      <w:pPr>
        <w:spacing w:after="240"/>
        <w:ind w:left="1080"/>
        <w:jc w:val="both"/>
        <w:rPr>
          <w:i/>
          <w:iCs/>
        </w:rPr>
      </w:pPr>
      <w:r>
        <w:rPr>
          <w:i/>
          <w:iCs/>
        </w:rPr>
        <w:t>Matt: We can propose Jian Sun as the current option and</w:t>
      </w:r>
      <w:r w:rsidR="00962820">
        <w:rPr>
          <w:i/>
          <w:iCs/>
        </w:rPr>
        <w:t xml:space="preserve"> suggested Egor to consider becoming a voting member in future when one of the current members roll off. Two current members are supposed to roll off in 2023.</w:t>
      </w:r>
    </w:p>
    <w:p w14:paraId="10E7F3BD" w14:textId="49E274F8" w:rsidR="002A4554" w:rsidRPr="00970686" w:rsidRDefault="002A4554" w:rsidP="00FC39EB">
      <w:pPr>
        <w:spacing w:after="240"/>
        <w:ind w:left="1080"/>
        <w:jc w:val="both"/>
        <w:rPr>
          <w:i/>
          <w:iCs/>
        </w:rPr>
      </w:pPr>
      <w:r>
        <w:rPr>
          <w:i/>
          <w:iCs/>
        </w:rPr>
        <w:t xml:space="preserve">Motion to approve the </w:t>
      </w:r>
      <w:r w:rsidR="00742EE8">
        <w:rPr>
          <w:i/>
          <w:iCs/>
        </w:rPr>
        <w:t xml:space="preserve">current </w:t>
      </w:r>
      <w:r>
        <w:rPr>
          <w:i/>
          <w:iCs/>
        </w:rPr>
        <w:t>roster</w:t>
      </w:r>
      <w:r w:rsidR="00742EE8">
        <w:rPr>
          <w:i/>
          <w:iCs/>
        </w:rPr>
        <w:t xml:space="preserve"> (addition of Jian Sun to replace David Lee who is rolling off soon)</w:t>
      </w:r>
      <w:r>
        <w:rPr>
          <w:i/>
          <w:iCs/>
        </w:rPr>
        <w:t xml:space="preserve"> by Matt. Seconded by Stefan. Approved.</w:t>
      </w:r>
    </w:p>
    <w:p w14:paraId="108D9B93" w14:textId="10880372" w:rsidR="00DF0D36" w:rsidRPr="00103A8F" w:rsidRDefault="00BB5F13">
      <w:pPr>
        <w:numPr>
          <w:ilvl w:val="0"/>
          <w:numId w:val="2"/>
        </w:numPr>
        <w:spacing w:after="240"/>
        <w:jc w:val="both"/>
      </w:pPr>
      <w:r w:rsidRPr="00103A8F">
        <w:rPr>
          <w:b/>
        </w:rPr>
        <w:lastRenderedPageBreak/>
        <w:t xml:space="preserve">STANDARDS ACTIVITIES UPDATES </w:t>
      </w:r>
      <w:r w:rsidRPr="00103A8F">
        <w:t>(Xiaotang Zhou)</w:t>
      </w:r>
    </w:p>
    <w:p w14:paraId="239620A9" w14:textId="77777777" w:rsidR="00312DAE" w:rsidRPr="00103A8F" w:rsidRDefault="00312DAE" w:rsidP="00312DAE">
      <w:pPr>
        <w:ind w:left="1170"/>
      </w:pPr>
      <w:r w:rsidRPr="00103A8F">
        <w:t>Discuss updates on revision of</w:t>
      </w:r>
      <w:r w:rsidRPr="00103A8F">
        <w:rPr>
          <w:u w:val="single"/>
        </w:rPr>
        <w:t xml:space="preserve"> </w:t>
      </w:r>
      <w:r w:rsidR="00BB5F13" w:rsidRPr="00103A8F">
        <w:rPr>
          <w:u w:val="single"/>
        </w:rPr>
        <w:t>ASHRAE Standard 26-2010 – Mechanical Refrigeration and Air-Conditioning Installations Aboard Ships</w:t>
      </w:r>
      <w:r w:rsidR="00BB5F13" w:rsidRPr="00103A8F">
        <w:t xml:space="preserve"> (Kevin Glover, Committee Chair).   </w:t>
      </w:r>
    </w:p>
    <w:p w14:paraId="516FA718" w14:textId="77777777" w:rsidR="00312DAE" w:rsidRPr="00103A8F" w:rsidRDefault="00312DAE" w:rsidP="00312DAE">
      <w:pPr>
        <w:ind w:left="1170"/>
      </w:pPr>
    </w:p>
    <w:p w14:paraId="436A2A4C" w14:textId="7E8B248C" w:rsidR="00312DAE" w:rsidRDefault="00312DAE" w:rsidP="00312DAE">
      <w:pPr>
        <w:ind w:left="1170"/>
      </w:pPr>
      <w:r w:rsidRPr="00103A8F">
        <w:t>Goal is to the updated standard reflect focus on energy efficiency and sustainability, and include AC/R best practices and guidelines.</w:t>
      </w:r>
    </w:p>
    <w:p w14:paraId="3B0617E7" w14:textId="73CFDB4C" w:rsidR="00787558" w:rsidRDefault="00787558" w:rsidP="00312DAE">
      <w:pPr>
        <w:ind w:left="1170"/>
      </w:pPr>
    </w:p>
    <w:p w14:paraId="677A54DE" w14:textId="5D5A83EE" w:rsidR="00787558" w:rsidRDefault="00787558" w:rsidP="00787558">
      <w:pPr>
        <w:ind w:left="1170"/>
        <w:rPr>
          <w:i/>
          <w:iCs/>
        </w:rPr>
      </w:pPr>
      <w:r>
        <w:rPr>
          <w:i/>
          <w:iCs/>
        </w:rPr>
        <w:t>Matt: Reached out to Xiaotang. However, there was no update.</w:t>
      </w:r>
    </w:p>
    <w:p w14:paraId="74842A22" w14:textId="0D51510B" w:rsidR="00787558" w:rsidRDefault="00787558" w:rsidP="00787558">
      <w:pPr>
        <w:ind w:left="1170"/>
        <w:rPr>
          <w:i/>
          <w:iCs/>
        </w:rPr>
      </w:pPr>
    </w:p>
    <w:p w14:paraId="039EBBB0" w14:textId="6980DC94" w:rsidR="00787558" w:rsidRDefault="00787558" w:rsidP="00787558">
      <w:pPr>
        <w:ind w:left="1170"/>
        <w:rPr>
          <w:i/>
          <w:iCs/>
        </w:rPr>
      </w:pPr>
      <w:r w:rsidRPr="004E4063">
        <w:rPr>
          <w:i/>
          <w:iCs/>
        </w:rPr>
        <w:t xml:space="preserve">Chris: I will reach out to Xiaotang. The goal is to have an update by the next meeting. There have been any updates </w:t>
      </w:r>
      <w:r w:rsidR="00742EE8" w:rsidRPr="004E4063">
        <w:rPr>
          <w:i/>
          <w:iCs/>
        </w:rPr>
        <w:t xml:space="preserve">regarding the standard </w:t>
      </w:r>
      <w:r w:rsidRPr="004E4063">
        <w:rPr>
          <w:i/>
          <w:iCs/>
        </w:rPr>
        <w:t>in a while.</w:t>
      </w:r>
      <w:r w:rsidR="004E4063" w:rsidRPr="004E4063">
        <w:rPr>
          <w:i/>
          <w:iCs/>
        </w:rPr>
        <w:t xml:space="preserve"> </w:t>
      </w:r>
      <w:r w:rsidR="004E4063" w:rsidRPr="004E4063">
        <w:rPr>
          <w:i/>
          <w:iCs/>
        </w:rPr>
        <w:t>(</w:t>
      </w:r>
      <w:r w:rsidR="004E4063" w:rsidRPr="004E4063">
        <w:rPr>
          <w:b/>
          <w:bCs/>
          <w:i/>
          <w:iCs/>
        </w:rPr>
        <w:t>ACTION</w:t>
      </w:r>
      <w:r w:rsidR="004E4063" w:rsidRPr="004E4063">
        <w:rPr>
          <w:i/>
          <w:iCs/>
        </w:rPr>
        <w:t>)</w:t>
      </w:r>
    </w:p>
    <w:p w14:paraId="04AF35E2" w14:textId="04CE1438" w:rsidR="00787558" w:rsidRDefault="00787558" w:rsidP="00787558">
      <w:pPr>
        <w:ind w:left="1170"/>
        <w:rPr>
          <w:i/>
          <w:iCs/>
        </w:rPr>
      </w:pPr>
    </w:p>
    <w:p w14:paraId="7722CAFD" w14:textId="1F7C3E09" w:rsidR="00787558" w:rsidRDefault="00787558" w:rsidP="00787558">
      <w:pPr>
        <w:ind w:left="1170"/>
        <w:rPr>
          <w:i/>
          <w:iCs/>
        </w:rPr>
      </w:pPr>
      <w:r>
        <w:rPr>
          <w:i/>
          <w:iCs/>
        </w:rPr>
        <w:t xml:space="preserve">Matt: </w:t>
      </w:r>
      <w:r w:rsidR="00742EE8">
        <w:rPr>
          <w:i/>
          <w:iCs/>
        </w:rPr>
        <w:t xml:space="preserve">Asked if </w:t>
      </w:r>
      <w:r w:rsidR="00CB302D">
        <w:rPr>
          <w:i/>
          <w:iCs/>
        </w:rPr>
        <w:t>anyone familiar with the standar</w:t>
      </w:r>
      <w:r w:rsidR="00742EE8">
        <w:rPr>
          <w:i/>
          <w:iCs/>
        </w:rPr>
        <w:t>d.</w:t>
      </w:r>
    </w:p>
    <w:p w14:paraId="2BA4E92D" w14:textId="709228F4" w:rsidR="00787558" w:rsidRDefault="00787558" w:rsidP="00787558">
      <w:pPr>
        <w:ind w:left="1170"/>
        <w:rPr>
          <w:i/>
          <w:iCs/>
        </w:rPr>
      </w:pPr>
    </w:p>
    <w:p w14:paraId="323A0F07" w14:textId="019D2712" w:rsidR="00787558" w:rsidRDefault="00787558" w:rsidP="00787558">
      <w:pPr>
        <w:ind w:left="1170"/>
        <w:rPr>
          <w:i/>
          <w:iCs/>
        </w:rPr>
      </w:pPr>
      <w:r>
        <w:rPr>
          <w:i/>
          <w:iCs/>
        </w:rPr>
        <w:t xml:space="preserve">Augusto: </w:t>
      </w:r>
      <w:r w:rsidR="00742EE8">
        <w:rPr>
          <w:i/>
          <w:iCs/>
        </w:rPr>
        <w:t>Said he was</w:t>
      </w:r>
      <w:r>
        <w:rPr>
          <w:i/>
          <w:iCs/>
        </w:rPr>
        <w:t xml:space="preserve"> familiar with the Committee but there has not been any update in the last two years. </w:t>
      </w:r>
    </w:p>
    <w:p w14:paraId="625350A1" w14:textId="31491CC3" w:rsidR="00787558" w:rsidRDefault="00787558" w:rsidP="00787558">
      <w:pPr>
        <w:ind w:left="1170"/>
        <w:rPr>
          <w:i/>
          <w:iCs/>
        </w:rPr>
      </w:pPr>
    </w:p>
    <w:p w14:paraId="5CE12A5F" w14:textId="68005494" w:rsidR="00787558" w:rsidRDefault="00787558" w:rsidP="00787558">
      <w:pPr>
        <w:ind w:left="1170"/>
        <w:rPr>
          <w:i/>
          <w:iCs/>
        </w:rPr>
      </w:pPr>
      <w:r>
        <w:rPr>
          <w:i/>
          <w:iCs/>
        </w:rPr>
        <w:t xml:space="preserve">Matt: </w:t>
      </w:r>
      <w:r w:rsidR="00742EE8">
        <w:rPr>
          <w:i/>
          <w:iCs/>
        </w:rPr>
        <w:t>Asked what was scheduled to happen with this Committee and the standard.</w:t>
      </w:r>
    </w:p>
    <w:p w14:paraId="4D9C390F" w14:textId="7D45C811" w:rsidR="00787558" w:rsidRDefault="00787558" w:rsidP="00787558">
      <w:pPr>
        <w:ind w:left="1170"/>
        <w:rPr>
          <w:i/>
          <w:iCs/>
        </w:rPr>
      </w:pPr>
    </w:p>
    <w:p w14:paraId="79192949" w14:textId="55BD3D42" w:rsidR="00787558" w:rsidRPr="00787558" w:rsidRDefault="00787558" w:rsidP="00787558">
      <w:pPr>
        <w:ind w:left="1170"/>
        <w:rPr>
          <w:i/>
          <w:iCs/>
        </w:rPr>
      </w:pPr>
      <w:r>
        <w:rPr>
          <w:i/>
          <w:iCs/>
        </w:rPr>
        <w:t xml:space="preserve">Augusto: The last time we met was in Orlando meeting with the Committee. ASHRAE said what they were doing was wrong. They are still in the nomenclature stage. </w:t>
      </w:r>
    </w:p>
    <w:p w14:paraId="2F6BA691" w14:textId="5B90723A" w:rsidR="00312DAE" w:rsidRPr="00103A8F" w:rsidRDefault="00312DAE" w:rsidP="00BB174C"/>
    <w:p w14:paraId="4FE1C9DD" w14:textId="77777777" w:rsidR="00DF0D36" w:rsidRPr="00103A8F" w:rsidRDefault="00DF0D36"/>
    <w:p w14:paraId="2409FE2D" w14:textId="62AC469D" w:rsidR="00DF0D36" w:rsidRPr="00103A8F" w:rsidRDefault="00BB5F13">
      <w:pPr>
        <w:numPr>
          <w:ilvl w:val="0"/>
          <w:numId w:val="2"/>
        </w:numPr>
        <w:spacing w:after="240"/>
        <w:jc w:val="both"/>
        <w:rPr>
          <w:b/>
        </w:rPr>
      </w:pPr>
      <w:r w:rsidRPr="00103A8F">
        <w:rPr>
          <w:b/>
        </w:rPr>
        <w:t xml:space="preserve">RESEARCH ACTIVITIES UPDATE </w:t>
      </w:r>
      <w:r w:rsidRPr="00103A8F">
        <w:t>(</w:t>
      </w:r>
      <w:r w:rsidR="009B0057" w:rsidRPr="00103A8F">
        <w:rPr>
          <w:color w:val="000000"/>
        </w:rPr>
        <w:t>Jian Sun</w:t>
      </w:r>
      <w:r w:rsidRPr="00103A8F">
        <w:t>)</w:t>
      </w:r>
    </w:p>
    <w:p w14:paraId="2E68C47D" w14:textId="517D7DE4" w:rsidR="00DF0D36" w:rsidRDefault="009B0057">
      <w:pPr>
        <w:ind w:left="1080"/>
        <w:jc w:val="both"/>
      </w:pPr>
      <w:r w:rsidRPr="00103A8F">
        <w:rPr>
          <w:color w:val="000000"/>
        </w:rPr>
        <w:t>Jian Sun</w:t>
      </w:r>
      <w:r w:rsidR="00BB5F13" w:rsidRPr="00103A8F">
        <w:t xml:space="preserve"> to report on the research chair breakfast</w:t>
      </w:r>
      <w:r w:rsidR="00BD61EC" w:rsidRPr="00103A8F">
        <w:t xml:space="preserve"> and other research related activities.</w:t>
      </w:r>
    </w:p>
    <w:p w14:paraId="5653631A" w14:textId="580DBD07" w:rsidR="00217DB2" w:rsidRDefault="00217DB2">
      <w:pPr>
        <w:ind w:left="1080"/>
        <w:jc w:val="both"/>
      </w:pPr>
    </w:p>
    <w:bookmarkStart w:id="2" w:name="_MON_1705206212"/>
    <w:bookmarkEnd w:id="2"/>
    <w:p w14:paraId="2219948E" w14:textId="3C7EEB70" w:rsidR="00217DB2" w:rsidRDefault="00217DB2">
      <w:pPr>
        <w:ind w:left="1080"/>
        <w:jc w:val="both"/>
      </w:pPr>
      <w:r>
        <w:object w:dxaOrig="1520" w:dyaOrig="987" w14:anchorId="6C1AF5FC">
          <v:shape id="_x0000_i1027" type="#_x0000_t75" style="width:76.2pt;height:49.2pt" o:ole="">
            <v:imagedata r:id="rId14" o:title=""/>
          </v:shape>
          <o:OLEObject Type="Embed" ProgID="Word.Document.12" ShapeID="_x0000_i1027" DrawAspect="Icon" ObjectID="_1705485963" r:id="rId15">
            <o:FieldCodes>\s</o:FieldCodes>
          </o:OLEObject>
        </w:object>
      </w:r>
    </w:p>
    <w:p w14:paraId="405DCE29" w14:textId="69BAE06C" w:rsidR="00656469" w:rsidRDefault="00656469">
      <w:pPr>
        <w:ind w:left="1080"/>
        <w:jc w:val="both"/>
      </w:pPr>
    </w:p>
    <w:p w14:paraId="2F576CE3" w14:textId="2BF411C5" w:rsidR="00656469" w:rsidRDefault="00656469" w:rsidP="00656469">
      <w:pPr>
        <w:tabs>
          <w:tab w:val="left" w:pos="1920"/>
        </w:tabs>
        <w:ind w:left="1086"/>
        <w:jc w:val="both"/>
        <w:rPr>
          <w:i/>
          <w:iCs/>
        </w:rPr>
      </w:pPr>
      <w:r w:rsidRPr="00656469">
        <w:rPr>
          <w:i/>
          <w:iCs/>
          <w:highlight w:val="yellow"/>
        </w:rPr>
        <w:t>Research update added</w:t>
      </w:r>
    </w:p>
    <w:p w14:paraId="7106B2DC" w14:textId="77777777" w:rsidR="00656469" w:rsidRDefault="00656469">
      <w:pPr>
        <w:ind w:left="1080"/>
        <w:jc w:val="both"/>
        <w:rPr>
          <w:i/>
          <w:iCs/>
        </w:rPr>
      </w:pPr>
    </w:p>
    <w:p w14:paraId="0D0A0FF6" w14:textId="60696EC5" w:rsidR="004E48ED" w:rsidRDefault="00656469" w:rsidP="004E48ED">
      <w:pPr>
        <w:ind w:left="1080"/>
        <w:jc w:val="both"/>
        <w:rPr>
          <w:i/>
          <w:iCs/>
        </w:rPr>
      </w:pPr>
      <w:r>
        <w:rPr>
          <w:i/>
          <w:iCs/>
        </w:rPr>
        <w:t>Jian Sun: Discussed the attached notes</w:t>
      </w:r>
      <w:r w:rsidR="00AC20B7">
        <w:rPr>
          <w:i/>
          <w:iCs/>
        </w:rPr>
        <w:t xml:space="preserve"> from the breakfast meeting notes.</w:t>
      </w:r>
      <w:r w:rsidR="004E48ED">
        <w:rPr>
          <w:i/>
          <w:iCs/>
        </w:rPr>
        <w:t xml:space="preserve"> Also provided updates for the RTARS.</w:t>
      </w:r>
    </w:p>
    <w:p w14:paraId="47CB5FBF" w14:textId="6024F69B" w:rsidR="004E48ED" w:rsidRDefault="004E48ED" w:rsidP="004E48ED">
      <w:pPr>
        <w:ind w:left="1080"/>
        <w:jc w:val="both"/>
        <w:rPr>
          <w:i/>
          <w:iCs/>
        </w:rPr>
      </w:pPr>
    </w:p>
    <w:p w14:paraId="4C75F617" w14:textId="6FB9A96C" w:rsidR="004E48ED" w:rsidRDefault="004E48ED" w:rsidP="004E48ED">
      <w:pPr>
        <w:ind w:left="1080"/>
        <w:jc w:val="both"/>
        <w:rPr>
          <w:i/>
          <w:iCs/>
        </w:rPr>
      </w:pPr>
      <w:r>
        <w:rPr>
          <w:i/>
          <w:iCs/>
        </w:rPr>
        <w:t xml:space="preserve">Jian Sun: We need to review WS for RTAR 1856. </w:t>
      </w:r>
    </w:p>
    <w:p w14:paraId="07DF8B2C" w14:textId="77777777" w:rsidR="004E48ED" w:rsidRDefault="004E48ED" w:rsidP="004E48ED">
      <w:pPr>
        <w:ind w:left="1080"/>
        <w:jc w:val="both"/>
        <w:rPr>
          <w:i/>
          <w:iCs/>
        </w:rPr>
      </w:pPr>
    </w:p>
    <w:p w14:paraId="4E6445C1" w14:textId="4C4010C4" w:rsidR="004E48ED" w:rsidRDefault="004E48ED" w:rsidP="004E48ED">
      <w:pPr>
        <w:ind w:left="1080"/>
        <w:jc w:val="both"/>
        <w:rPr>
          <w:i/>
          <w:iCs/>
        </w:rPr>
      </w:pPr>
      <w:r w:rsidRPr="004E4063">
        <w:rPr>
          <w:i/>
          <w:iCs/>
        </w:rPr>
        <w:t>KW Lee: This is a long overdue WS. It is currently in the process of review. We will provide an update for TC.</w:t>
      </w:r>
      <w:r w:rsidR="004E4063" w:rsidRPr="004E4063">
        <w:rPr>
          <w:i/>
          <w:iCs/>
        </w:rPr>
        <w:t xml:space="preserve"> </w:t>
      </w:r>
      <w:r w:rsidR="004E4063" w:rsidRPr="004E4063">
        <w:rPr>
          <w:i/>
          <w:iCs/>
        </w:rPr>
        <w:t>(</w:t>
      </w:r>
      <w:r w:rsidR="004E4063" w:rsidRPr="004E4063">
        <w:rPr>
          <w:b/>
          <w:bCs/>
          <w:i/>
          <w:iCs/>
        </w:rPr>
        <w:t>ACTION</w:t>
      </w:r>
      <w:r w:rsidR="004E4063" w:rsidRPr="004E4063">
        <w:rPr>
          <w:i/>
          <w:iCs/>
        </w:rPr>
        <w:t>)</w:t>
      </w:r>
    </w:p>
    <w:p w14:paraId="0762B769" w14:textId="7122ECA4" w:rsidR="00742EE8" w:rsidRDefault="00742EE8" w:rsidP="004E48ED">
      <w:pPr>
        <w:ind w:left="1080"/>
        <w:jc w:val="both"/>
        <w:rPr>
          <w:i/>
          <w:iCs/>
        </w:rPr>
      </w:pPr>
    </w:p>
    <w:p w14:paraId="3A8451D6" w14:textId="77777777" w:rsidR="00742EE8" w:rsidRDefault="00742EE8" w:rsidP="00742EE8">
      <w:pPr>
        <w:ind w:left="1080"/>
        <w:jc w:val="both"/>
        <w:rPr>
          <w:i/>
          <w:iCs/>
        </w:rPr>
      </w:pPr>
      <w:r>
        <w:rPr>
          <w:i/>
          <w:iCs/>
        </w:rPr>
        <w:t>KW Lee: We need to look for TC members to review the WS.</w:t>
      </w:r>
    </w:p>
    <w:p w14:paraId="01445E0E" w14:textId="77777777" w:rsidR="00742EE8" w:rsidRDefault="00742EE8" w:rsidP="00742EE8">
      <w:pPr>
        <w:ind w:left="1080"/>
        <w:jc w:val="both"/>
        <w:rPr>
          <w:i/>
          <w:iCs/>
        </w:rPr>
      </w:pPr>
    </w:p>
    <w:p w14:paraId="36D8F45C" w14:textId="77777777" w:rsidR="00742EE8" w:rsidRDefault="00742EE8" w:rsidP="00742EE8">
      <w:pPr>
        <w:ind w:left="1080"/>
        <w:jc w:val="both"/>
        <w:rPr>
          <w:i/>
          <w:iCs/>
        </w:rPr>
      </w:pPr>
      <w:r>
        <w:rPr>
          <w:i/>
          <w:iCs/>
        </w:rPr>
        <w:t>Jian Sun: The WS is available, anyone interested should email them about reviewing the WS</w:t>
      </w:r>
    </w:p>
    <w:p w14:paraId="3C234CE2" w14:textId="77777777" w:rsidR="00742EE8" w:rsidRDefault="00742EE8" w:rsidP="00742EE8">
      <w:pPr>
        <w:ind w:left="1080"/>
        <w:jc w:val="both"/>
        <w:rPr>
          <w:i/>
          <w:iCs/>
        </w:rPr>
      </w:pPr>
    </w:p>
    <w:p w14:paraId="63DD43F1" w14:textId="6379C97E" w:rsidR="00742EE8" w:rsidRDefault="00742EE8" w:rsidP="00742EE8">
      <w:pPr>
        <w:ind w:left="1080"/>
        <w:jc w:val="both"/>
        <w:rPr>
          <w:i/>
          <w:iCs/>
        </w:rPr>
      </w:pPr>
      <w:r>
        <w:rPr>
          <w:i/>
          <w:iCs/>
        </w:rPr>
        <w:t>Stefan: We need to get it updated by RL as well (Lorentzo)</w:t>
      </w:r>
    </w:p>
    <w:p w14:paraId="3DED81CB" w14:textId="77777777" w:rsidR="004E48ED" w:rsidRDefault="004E48ED" w:rsidP="004E48ED">
      <w:pPr>
        <w:ind w:left="1080"/>
        <w:jc w:val="both"/>
        <w:rPr>
          <w:i/>
          <w:iCs/>
        </w:rPr>
      </w:pPr>
    </w:p>
    <w:p w14:paraId="589F1E16" w14:textId="57E67D71" w:rsidR="004E48ED" w:rsidRDefault="004E48ED" w:rsidP="004E48ED">
      <w:pPr>
        <w:ind w:left="1080"/>
        <w:jc w:val="both"/>
        <w:rPr>
          <w:i/>
          <w:iCs/>
        </w:rPr>
      </w:pPr>
      <w:r w:rsidRPr="004E4063">
        <w:rPr>
          <w:i/>
          <w:iCs/>
        </w:rPr>
        <w:lastRenderedPageBreak/>
        <w:t>Jian Sun: The second RTAR does not even have a RTAR number. This is cosponsored with TC 8.08. Waiting on update from the TC 8.08.</w:t>
      </w:r>
      <w:r w:rsidR="004E4063" w:rsidRPr="004E4063">
        <w:rPr>
          <w:i/>
          <w:iCs/>
        </w:rPr>
        <w:t xml:space="preserve"> </w:t>
      </w:r>
      <w:r w:rsidR="004E4063" w:rsidRPr="004E4063">
        <w:rPr>
          <w:i/>
          <w:iCs/>
        </w:rPr>
        <w:t>(</w:t>
      </w:r>
      <w:r w:rsidR="004E4063" w:rsidRPr="004E4063">
        <w:rPr>
          <w:b/>
          <w:bCs/>
          <w:i/>
          <w:iCs/>
        </w:rPr>
        <w:t>ACTION</w:t>
      </w:r>
      <w:r w:rsidR="004E4063" w:rsidRPr="004E4063">
        <w:rPr>
          <w:i/>
          <w:iCs/>
        </w:rPr>
        <w:t>)</w:t>
      </w:r>
    </w:p>
    <w:p w14:paraId="487F7AD0" w14:textId="77777777" w:rsidR="004E48ED" w:rsidRDefault="004E48ED" w:rsidP="004E48ED">
      <w:pPr>
        <w:ind w:left="1080"/>
        <w:jc w:val="both"/>
        <w:rPr>
          <w:i/>
          <w:iCs/>
        </w:rPr>
      </w:pPr>
    </w:p>
    <w:p w14:paraId="1EC25AB3" w14:textId="35059F0E" w:rsidR="004E48ED" w:rsidRDefault="004E48ED" w:rsidP="00742EE8">
      <w:pPr>
        <w:ind w:left="1080"/>
        <w:jc w:val="both"/>
        <w:rPr>
          <w:i/>
          <w:iCs/>
        </w:rPr>
      </w:pPr>
      <w:r>
        <w:rPr>
          <w:i/>
          <w:iCs/>
        </w:rPr>
        <w:t xml:space="preserve">Stefan: </w:t>
      </w:r>
      <w:r w:rsidR="00742EE8">
        <w:rPr>
          <w:i/>
          <w:iCs/>
        </w:rPr>
        <w:t xml:space="preserve">Informed that </w:t>
      </w:r>
      <w:r>
        <w:rPr>
          <w:i/>
          <w:iCs/>
        </w:rPr>
        <w:t>TC 8.08 will vote on this project (RTAR without the number) tomorrow.</w:t>
      </w:r>
    </w:p>
    <w:p w14:paraId="0446B579" w14:textId="77777777" w:rsidR="00DF0D36" w:rsidRPr="00103A8F" w:rsidRDefault="00DF0D36" w:rsidP="009B0057">
      <w:pPr>
        <w:jc w:val="both"/>
      </w:pPr>
    </w:p>
    <w:p w14:paraId="2741BB6B" w14:textId="77777777" w:rsidR="00DF0D36" w:rsidRPr="00103A8F" w:rsidRDefault="00DF0D36" w:rsidP="00BB174C">
      <w:pPr>
        <w:jc w:val="both"/>
      </w:pPr>
    </w:p>
    <w:p w14:paraId="1FBFCC9E" w14:textId="77777777" w:rsidR="00DF0D36" w:rsidRPr="00103A8F" w:rsidRDefault="00BB5F13">
      <w:pPr>
        <w:numPr>
          <w:ilvl w:val="0"/>
          <w:numId w:val="2"/>
        </w:numPr>
        <w:tabs>
          <w:tab w:val="left" w:pos="1920"/>
        </w:tabs>
        <w:spacing w:after="240"/>
        <w:jc w:val="both"/>
      </w:pPr>
      <w:r w:rsidRPr="00103A8F">
        <w:rPr>
          <w:b/>
        </w:rPr>
        <w:t xml:space="preserve">PROGRAM UPDATE </w:t>
      </w:r>
      <w:r w:rsidRPr="00103A8F">
        <w:t>(</w:t>
      </w:r>
      <w:r w:rsidRPr="00103A8F">
        <w:rPr>
          <w:color w:val="000000"/>
        </w:rPr>
        <w:t>Stefan Elbel</w:t>
      </w:r>
      <w:r w:rsidRPr="00103A8F">
        <w:t xml:space="preserve">) </w:t>
      </w:r>
    </w:p>
    <w:p w14:paraId="1C198D96" w14:textId="40A8F52C" w:rsidR="00DF0D36" w:rsidRPr="00103A8F" w:rsidRDefault="00BB5F13">
      <w:pPr>
        <w:tabs>
          <w:tab w:val="left" w:pos="1920"/>
        </w:tabs>
        <w:ind w:left="1086"/>
        <w:jc w:val="both"/>
      </w:pPr>
      <w:r w:rsidRPr="00103A8F">
        <w:t>There is a call for anyone interested in being a reviewer for papers for future conferences.  Anyone else interested in being a conference paper reviewer should contact Stef</w:t>
      </w:r>
      <w:r w:rsidR="00BB174C">
        <w:t>a</w:t>
      </w:r>
      <w:r w:rsidRPr="00103A8F">
        <w:t xml:space="preserve">n Elbel or </w:t>
      </w:r>
      <w:r w:rsidR="00757AE6" w:rsidRPr="00103A8F">
        <w:t>Matt Stinson</w:t>
      </w:r>
      <w:r w:rsidRPr="00103A8F">
        <w:t xml:space="preserve"> to let them know.</w:t>
      </w:r>
    </w:p>
    <w:p w14:paraId="1B597236" w14:textId="77777777" w:rsidR="00A03CB2" w:rsidRPr="00103A8F" w:rsidRDefault="00A03CB2">
      <w:pPr>
        <w:tabs>
          <w:tab w:val="left" w:pos="1920"/>
        </w:tabs>
        <w:ind w:left="1086"/>
        <w:jc w:val="both"/>
      </w:pPr>
    </w:p>
    <w:p w14:paraId="2D2DB256" w14:textId="4A25B354" w:rsidR="00204946" w:rsidRDefault="00EA22D4" w:rsidP="00871586">
      <w:pPr>
        <w:tabs>
          <w:tab w:val="left" w:pos="1920"/>
        </w:tabs>
        <w:ind w:left="1086"/>
        <w:jc w:val="both"/>
      </w:pPr>
      <w:r w:rsidRPr="00103A8F">
        <w:t xml:space="preserve">Open discussion on co-sponsorships or seminar/presentation proposals for </w:t>
      </w:r>
      <w:r w:rsidR="009D3643" w:rsidRPr="00103A8F">
        <w:t>Summer</w:t>
      </w:r>
      <w:r w:rsidR="00E454A9" w:rsidRPr="00103A8F">
        <w:t xml:space="preserve"> 2022 meeting.</w:t>
      </w:r>
    </w:p>
    <w:p w14:paraId="235D6A18" w14:textId="51BBE69F" w:rsidR="00F86923" w:rsidRDefault="00F86923" w:rsidP="00871586">
      <w:pPr>
        <w:tabs>
          <w:tab w:val="left" w:pos="1920"/>
        </w:tabs>
        <w:ind w:left="1086"/>
        <w:jc w:val="both"/>
      </w:pPr>
    </w:p>
    <w:bookmarkStart w:id="3" w:name="_MON_1705205717"/>
    <w:bookmarkEnd w:id="3"/>
    <w:p w14:paraId="308B3BAD" w14:textId="1863C329" w:rsidR="00F86923" w:rsidRDefault="00F86923" w:rsidP="00871586">
      <w:pPr>
        <w:tabs>
          <w:tab w:val="left" w:pos="1920"/>
        </w:tabs>
        <w:ind w:left="1086"/>
        <w:jc w:val="both"/>
      </w:pPr>
      <w:r>
        <w:object w:dxaOrig="1520" w:dyaOrig="987" w14:anchorId="4642B06B">
          <v:shape id="_x0000_i1028" type="#_x0000_t75" style="width:76.2pt;height:49.2pt" o:ole="">
            <v:imagedata r:id="rId16" o:title=""/>
          </v:shape>
          <o:OLEObject Type="Embed" ProgID="Word.Document.12" ShapeID="_x0000_i1028" DrawAspect="Icon" ObjectID="_1705485964" r:id="rId17">
            <o:FieldCodes>\s</o:FieldCodes>
          </o:OLEObject>
        </w:object>
      </w:r>
    </w:p>
    <w:p w14:paraId="36556718" w14:textId="0560CA15" w:rsidR="009F6625" w:rsidRDefault="009F6625" w:rsidP="00871586">
      <w:pPr>
        <w:tabs>
          <w:tab w:val="left" w:pos="1920"/>
        </w:tabs>
        <w:ind w:left="1086"/>
        <w:jc w:val="both"/>
      </w:pPr>
    </w:p>
    <w:p w14:paraId="1584D2C0" w14:textId="77777777" w:rsidR="009F6625" w:rsidRPr="009623E7" w:rsidRDefault="009F6625" w:rsidP="009F6625">
      <w:pPr>
        <w:tabs>
          <w:tab w:val="left" w:pos="1920"/>
        </w:tabs>
        <w:ind w:left="1086"/>
        <w:jc w:val="both"/>
        <w:rPr>
          <w:i/>
          <w:iCs/>
        </w:rPr>
      </w:pPr>
      <w:r w:rsidRPr="009623E7">
        <w:rPr>
          <w:i/>
          <w:iCs/>
          <w:highlight w:val="yellow"/>
        </w:rPr>
        <w:t>Program report attached above.</w:t>
      </w:r>
    </w:p>
    <w:p w14:paraId="6D352A3E" w14:textId="77D10340" w:rsidR="009F6625" w:rsidRDefault="009F6625" w:rsidP="00871586">
      <w:pPr>
        <w:tabs>
          <w:tab w:val="left" w:pos="1920"/>
        </w:tabs>
        <w:ind w:left="1086"/>
        <w:jc w:val="both"/>
      </w:pPr>
    </w:p>
    <w:p w14:paraId="2876B280" w14:textId="1C83AEC1" w:rsidR="009F6625" w:rsidRDefault="009F6625" w:rsidP="00871586">
      <w:pPr>
        <w:tabs>
          <w:tab w:val="left" w:pos="1920"/>
        </w:tabs>
        <w:ind w:left="1086"/>
        <w:jc w:val="both"/>
        <w:rPr>
          <w:i/>
          <w:iCs/>
        </w:rPr>
      </w:pPr>
      <w:r>
        <w:rPr>
          <w:i/>
          <w:iCs/>
        </w:rPr>
        <w:t xml:space="preserve">Stefan: For this conference, we are sponsoring Seminar 43. </w:t>
      </w:r>
      <w:r w:rsidR="00B077D3">
        <w:rPr>
          <w:i/>
          <w:iCs/>
        </w:rPr>
        <w:t>Attached above.</w:t>
      </w:r>
      <w:r>
        <w:rPr>
          <w:i/>
          <w:iCs/>
        </w:rPr>
        <w:t xml:space="preserve"> </w:t>
      </w:r>
    </w:p>
    <w:p w14:paraId="73219CE0" w14:textId="6B8C36E8" w:rsidR="009F6625" w:rsidRDefault="009F6625" w:rsidP="00871586">
      <w:pPr>
        <w:tabs>
          <w:tab w:val="left" w:pos="1920"/>
        </w:tabs>
        <w:ind w:left="1086"/>
        <w:jc w:val="both"/>
        <w:rPr>
          <w:i/>
          <w:iCs/>
        </w:rPr>
      </w:pPr>
    </w:p>
    <w:p w14:paraId="7D235418" w14:textId="13039B8C" w:rsidR="009F6625" w:rsidRDefault="009F6625" w:rsidP="00871586">
      <w:pPr>
        <w:tabs>
          <w:tab w:val="left" w:pos="1920"/>
        </w:tabs>
        <w:ind w:left="1086"/>
        <w:jc w:val="both"/>
        <w:rPr>
          <w:i/>
          <w:iCs/>
        </w:rPr>
      </w:pPr>
      <w:r>
        <w:rPr>
          <w:i/>
          <w:iCs/>
        </w:rPr>
        <w:t xml:space="preserve">Stefan: It is still possible to submit seminars for the </w:t>
      </w:r>
      <w:r w:rsidR="00B077D3">
        <w:rPr>
          <w:i/>
          <w:iCs/>
        </w:rPr>
        <w:t>summer</w:t>
      </w:r>
      <w:r>
        <w:rPr>
          <w:i/>
          <w:iCs/>
        </w:rPr>
        <w:t xml:space="preserve"> conference. Deadlines are listed in the attached document.</w:t>
      </w:r>
    </w:p>
    <w:p w14:paraId="7C3ED498" w14:textId="116EC80D" w:rsidR="009F6625" w:rsidRDefault="009F6625" w:rsidP="00871586">
      <w:pPr>
        <w:tabs>
          <w:tab w:val="left" w:pos="1920"/>
        </w:tabs>
        <w:ind w:left="1086"/>
        <w:jc w:val="both"/>
        <w:rPr>
          <w:i/>
          <w:iCs/>
        </w:rPr>
      </w:pPr>
    </w:p>
    <w:p w14:paraId="61FD65E0" w14:textId="732F182E" w:rsidR="009F6625" w:rsidRDefault="009F6625" w:rsidP="00871586">
      <w:pPr>
        <w:tabs>
          <w:tab w:val="left" w:pos="1920"/>
        </w:tabs>
        <w:ind w:left="1086"/>
        <w:jc w:val="both"/>
        <w:rPr>
          <w:i/>
          <w:iCs/>
        </w:rPr>
      </w:pPr>
      <w:r>
        <w:rPr>
          <w:i/>
          <w:iCs/>
        </w:rPr>
        <w:t>Stefan: Asked Matt to talk about the TC 10 common research meeting.</w:t>
      </w:r>
    </w:p>
    <w:p w14:paraId="70BF8815" w14:textId="7ED472B4" w:rsidR="009F6625" w:rsidRDefault="009F6625" w:rsidP="00871586">
      <w:pPr>
        <w:tabs>
          <w:tab w:val="left" w:pos="1920"/>
        </w:tabs>
        <w:ind w:left="1086"/>
        <w:jc w:val="both"/>
        <w:rPr>
          <w:i/>
          <w:iCs/>
        </w:rPr>
      </w:pPr>
    </w:p>
    <w:p w14:paraId="374164F1" w14:textId="268D399D" w:rsidR="009F6625" w:rsidRDefault="009F6625" w:rsidP="00871586">
      <w:pPr>
        <w:tabs>
          <w:tab w:val="left" w:pos="1920"/>
        </w:tabs>
        <w:ind w:left="1086"/>
        <w:jc w:val="both"/>
        <w:rPr>
          <w:i/>
          <w:iCs/>
        </w:rPr>
      </w:pPr>
      <w:r>
        <w:rPr>
          <w:i/>
          <w:iCs/>
        </w:rPr>
        <w:t>Matt: It was just a TC 10 brainstorming informal meeting. One idea was Refrigerant Replacement</w:t>
      </w:r>
      <w:r w:rsidR="00B077D3">
        <w:rPr>
          <w:i/>
          <w:iCs/>
        </w:rPr>
        <w:t xml:space="preserve">, it is </w:t>
      </w:r>
      <w:r>
        <w:rPr>
          <w:i/>
          <w:iCs/>
        </w:rPr>
        <w:t>about rules</w:t>
      </w:r>
      <w:r w:rsidR="00B077D3">
        <w:rPr>
          <w:i/>
          <w:iCs/>
        </w:rPr>
        <w:t xml:space="preserve"> on how to replace a refrigerant</w:t>
      </w:r>
      <w:r>
        <w:rPr>
          <w:i/>
          <w:iCs/>
        </w:rPr>
        <w:t xml:space="preserve"> and </w:t>
      </w:r>
      <w:r w:rsidR="00B077D3">
        <w:rPr>
          <w:i/>
          <w:iCs/>
        </w:rPr>
        <w:t>examples of successful cases where this replacement was done</w:t>
      </w:r>
      <w:r>
        <w:rPr>
          <w:i/>
          <w:iCs/>
        </w:rPr>
        <w:t xml:space="preserve">. It is called Practical Refrigeration Conversions. The other was about Back to Basics. </w:t>
      </w:r>
      <w:r w:rsidR="00B077D3">
        <w:rPr>
          <w:i/>
          <w:iCs/>
        </w:rPr>
        <w:t>This one is about f</w:t>
      </w:r>
      <w:r>
        <w:rPr>
          <w:i/>
          <w:iCs/>
        </w:rPr>
        <w:t>undamental</w:t>
      </w:r>
      <w:r w:rsidR="00B077D3">
        <w:rPr>
          <w:i/>
          <w:iCs/>
        </w:rPr>
        <w:t xml:space="preserve"> and</w:t>
      </w:r>
      <w:r>
        <w:rPr>
          <w:i/>
          <w:iCs/>
        </w:rPr>
        <w:t xml:space="preserve"> practical</w:t>
      </w:r>
      <w:r w:rsidR="00B077D3">
        <w:rPr>
          <w:i/>
          <w:iCs/>
        </w:rPr>
        <w:t xml:space="preserve"> discussion</w:t>
      </w:r>
      <w:r>
        <w:rPr>
          <w:i/>
          <w:iCs/>
        </w:rPr>
        <w:t xml:space="preserve"> about size load calculations. There is interest from other TCs for collaboration. There has been other discussion on decarbonization, thermal storage but not relevant for our TCs. Only the two</w:t>
      </w:r>
      <w:r w:rsidR="00B077D3">
        <w:rPr>
          <w:i/>
          <w:iCs/>
        </w:rPr>
        <w:t xml:space="preserve"> mentioned, Practical Refrigeration Conversions and Back to Basics</w:t>
      </w:r>
      <w:r>
        <w:rPr>
          <w:i/>
          <w:iCs/>
        </w:rPr>
        <w:t xml:space="preserve"> are relevant for the TC. </w:t>
      </w:r>
    </w:p>
    <w:p w14:paraId="39E75491" w14:textId="7AA408ED" w:rsidR="00633E8D" w:rsidRDefault="00633E8D" w:rsidP="00871586">
      <w:pPr>
        <w:tabs>
          <w:tab w:val="left" w:pos="1920"/>
        </w:tabs>
        <w:ind w:left="1086"/>
        <w:jc w:val="both"/>
        <w:rPr>
          <w:i/>
          <w:iCs/>
        </w:rPr>
      </w:pPr>
    </w:p>
    <w:p w14:paraId="01F76C87" w14:textId="13A04182" w:rsidR="00633E8D" w:rsidRDefault="00633E8D" w:rsidP="00871586">
      <w:pPr>
        <w:tabs>
          <w:tab w:val="left" w:pos="1920"/>
        </w:tabs>
        <w:ind w:left="1086"/>
        <w:jc w:val="both"/>
        <w:rPr>
          <w:i/>
          <w:iCs/>
        </w:rPr>
      </w:pPr>
      <w:r>
        <w:rPr>
          <w:i/>
          <w:iCs/>
        </w:rPr>
        <w:t>Egor: Can I have seminar with TC 8.8, there are stepper motors expansion valves and PWM expansion valves. Can we have a seminar not just about sizing but more about the operating and better performance of PWM</w:t>
      </w:r>
      <w:r w:rsidR="007B6C89">
        <w:rPr>
          <w:i/>
          <w:iCs/>
        </w:rPr>
        <w:t xml:space="preserve"> over stepper</w:t>
      </w:r>
      <w:r w:rsidR="00473CB7">
        <w:rPr>
          <w:i/>
          <w:iCs/>
        </w:rPr>
        <w:t>?</w:t>
      </w:r>
    </w:p>
    <w:p w14:paraId="14E97D91" w14:textId="5C82DCF5" w:rsidR="00633E8D" w:rsidRDefault="00633E8D" w:rsidP="00871586">
      <w:pPr>
        <w:tabs>
          <w:tab w:val="left" w:pos="1920"/>
        </w:tabs>
        <w:ind w:left="1086"/>
        <w:jc w:val="both"/>
        <w:rPr>
          <w:i/>
          <w:iCs/>
        </w:rPr>
      </w:pPr>
    </w:p>
    <w:p w14:paraId="71905834" w14:textId="77B9F061" w:rsidR="007B6C89" w:rsidRDefault="00633E8D" w:rsidP="007B6C89">
      <w:pPr>
        <w:tabs>
          <w:tab w:val="left" w:pos="1920"/>
        </w:tabs>
        <w:ind w:left="1086"/>
        <w:jc w:val="both"/>
        <w:rPr>
          <w:i/>
          <w:iCs/>
        </w:rPr>
      </w:pPr>
      <w:r>
        <w:rPr>
          <w:i/>
          <w:iCs/>
        </w:rPr>
        <w:t>Stefan: Work</w:t>
      </w:r>
      <w:r w:rsidR="00473CB7">
        <w:rPr>
          <w:i/>
          <w:iCs/>
        </w:rPr>
        <w:t xml:space="preserve"> was</w:t>
      </w:r>
      <w:r>
        <w:rPr>
          <w:i/>
          <w:iCs/>
        </w:rPr>
        <w:t xml:space="preserve"> done </w:t>
      </w:r>
      <w:r w:rsidR="00473CB7">
        <w:rPr>
          <w:i/>
          <w:iCs/>
        </w:rPr>
        <w:t xml:space="preserve">at some point </w:t>
      </w:r>
      <w:r>
        <w:rPr>
          <w:i/>
          <w:iCs/>
        </w:rPr>
        <w:t>but not confident to present about this PWM and stepper motor.</w:t>
      </w:r>
    </w:p>
    <w:p w14:paraId="154B1D52" w14:textId="7DB08DF1" w:rsidR="007B6C89" w:rsidRDefault="007B6C89" w:rsidP="007B6C89">
      <w:pPr>
        <w:tabs>
          <w:tab w:val="left" w:pos="1920"/>
        </w:tabs>
        <w:ind w:left="1086"/>
        <w:jc w:val="both"/>
        <w:rPr>
          <w:i/>
          <w:iCs/>
        </w:rPr>
      </w:pPr>
    </w:p>
    <w:p w14:paraId="7942531E" w14:textId="2F159C01" w:rsidR="007B6C89" w:rsidRDefault="007B6C89" w:rsidP="007B6C89">
      <w:pPr>
        <w:tabs>
          <w:tab w:val="left" w:pos="1920"/>
        </w:tabs>
        <w:ind w:left="1086"/>
        <w:jc w:val="both"/>
        <w:rPr>
          <w:i/>
          <w:iCs/>
        </w:rPr>
      </w:pPr>
      <w:r>
        <w:rPr>
          <w:i/>
          <w:iCs/>
        </w:rPr>
        <w:t>Matt: What can we call this seminar? Dynamics of the expansion valve? What other TCs would be interested?</w:t>
      </w:r>
    </w:p>
    <w:p w14:paraId="6B0EA934" w14:textId="5435352A" w:rsidR="007B6C89" w:rsidRDefault="007B6C89" w:rsidP="007B6C89">
      <w:pPr>
        <w:tabs>
          <w:tab w:val="left" w:pos="1920"/>
        </w:tabs>
        <w:ind w:left="1086"/>
        <w:jc w:val="both"/>
        <w:rPr>
          <w:i/>
          <w:iCs/>
        </w:rPr>
      </w:pPr>
    </w:p>
    <w:p w14:paraId="184573E3" w14:textId="4D57E2CB" w:rsidR="004741E9" w:rsidRDefault="004741E9" w:rsidP="007B6C89">
      <w:pPr>
        <w:tabs>
          <w:tab w:val="left" w:pos="1920"/>
        </w:tabs>
        <w:ind w:left="1086"/>
        <w:jc w:val="both"/>
        <w:rPr>
          <w:i/>
          <w:iCs/>
        </w:rPr>
      </w:pPr>
      <w:r>
        <w:rPr>
          <w:i/>
          <w:iCs/>
        </w:rPr>
        <w:t xml:space="preserve">Stefan: </w:t>
      </w:r>
      <w:r w:rsidR="00473CB7">
        <w:rPr>
          <w:i/>
          <w:iCs/>
        </w:rPr>
        <w:t xml:space="preserve">If it is relevant to our TC 10.6, it might be relevant to </w:t>
      </w:r>
      <w:r>
        <w:rPr>
          <w:i/>
          <w:iCs/>
        </w:rPr>
        <w:t xml:space="preserve">TC 10.7 </w:t>
      </w:r>
      <w:r w:rsidR="00473CB7">
        <w:rPr>
          <w:i/>
          <w:iCs/>
        </w:rPr>
        <w:t>as well.</w:t>
      </w:r>
    </w:p>
    <w:p w14:paraId="7669CEF3" w14:textId="77777777" w:rsidR="004741E9" w:rsidRDefault="004741E9" w:rsidP="007B6C89">
      <w:pPr>
        <w:tabs>
          <w:tab w:val="left" w:pos="1920"/>
        </w:tabs>
        <w:ind w:left="1086"/>
        <w:jc w:val="both"/>
        <w:rPr>
          <w:i/>
          <w:iCs/>
        </w:rPr>
      </w:pPr>
    </w:p>
    <w:p w14:paraId="7D479A39" w14:textId="582A123F" w:rsidR="007B6C89" w:rsidRDefault="007B6C89" w:rsidP="007B6C89">
      <w:pPr>
        <w:tabs>
          <w:tab w:val="left" w:pos="1920"/>
        </w:tabs>
        <w:ind w:left="1086"/>
        <w:jc w:val="both"/>
        <w:rPr>
          <w:i/>
          <w:iCs/>
        </w:rPr>
      </w:pPr>
      <w:r>
        <w:rPr>
          <w:i/>
          <w:iCs/>
        </w:rPr>
        <w:lastRenderedPageBreak/>
        <w:t>Stefan:</w:t>
      </w:r>
      <w:r w:rsidR="00473CB7">
        <w:rPr>
          <w:i/>
          <w:iCs/>
        </w:rPr>
        <w:t xml:space="preserve"> This would be about</w:t>
      </w:r>
      <w:r>
        <w:rPr>
          <w:i/>
          <w:iCs/>
        </w:rPr>
        <w:t xml:space="preserve"> </w:t>
      </w:r>
      <w:r w:rsidR="00473CB7">
        <w:rPr>
          <w:i/>
          <w:iCs/>
        </w:rPr>
        <w:t>c</w:t>
      </w:r>
      <w:r>
        <w:rPr>
          <w:i/>
          <w:iCs/>
        </w:rPr>
        <w:t>ontrol, dynamics</w:t>
      </w:r>
      <w:r w:rsidR="004741E9">
        <w:rPr>
          <w:i/>
          <w:iCs/>
        </w:rPr>
        <w:t xml:space="preserve"> and failure of expansion valves</w:t>
      </w:r>
    </w:p>
    <w:p w14:paraId="490A56D6" w14:textId="2CB23D70" w:rsidR="007B6C89" w:rsidRDefault="007B6C89" w:rsidP="007B6C89">
      <w:pPr>
        <w:tabs>
          <w:tab w:val="left" w:pos="1920"/>
        </w:tabs>
        <w:ind w:left="1086"/>
        <w:jc w:val="both"/>
        <w:rPr>
          <w:i/>
          <w:iCs/>
        </w:rPr>
      </w:pPr>
    </w:p>
    <w:p w14:paraId="4CEBC887" w14:textId="738C2C7C" w:rsidR="007B6C89" w:rsidRDefault="007B6C89" w:rsidP="007B6C89">
      <w:pPr>
        <w:tabs>
          <w:tab w:val="left" w:pos="1920"/>
        </w:tabs>
        <w:ind w:left="1086"/>
        <w:jc w:val="both"/>
        <w:rPr>
          <w:i/>
          <w:iCs/>
        </w:rPr>
      </w:pPr>
      <w:r>
        <w:rPr>
          <w:i/>
          <w:iCs/>
        </w:rPr>
        <w:t xml:space="preserve">Q Lee: These are usually related with air so refrigerant </w:t>
      </w:r>
      <w:r w:rsidR="004741E9">
        <w:rPr>
          <w:i/>
          <w:iCs/>
        </w:rPr>
        <w:t>so flammability might be an issue for aviation.</w:t>
      </w:r>
    </w:p>
    <w:p w14:paraId="63939512" w14:textId="2FCAAF7A" w:rsidR="004741E9" w:rsidRDefault="004741E9" w:rsidP="007B6C89">
      <w:pPr>
        <w:tabs>
          <w:tab w:val="left" w:pos="1920"/>
        </w:tabs>
        <w:ind w:left="1086"/>
        <w:jc w:val="both"/>
        <w:rPr>
          <w:i/>
          <w:iCs/>
        </w:rPr>
      </w:pPr>
    </w:p>
    <w:p w14:paraId="0DBAB04B" w14:textId="419233B8" w:rsidR="004741E9" w:rsidRDefault="004741E9" w:rsidP="007B6C89">
      <w:pPr>
        <w:tabs>
          <w:tab w:val="left" w:pos="1920"/>
        </w:tabs>
        <w:ind w:left="1086"/>
        <w:jc w:val="both"/>
        <w:rPr>
          <w:i/>
          <w:iCs/>
        </w:rPr>
      </w:pPr>
      <w:r>
        <w:rPr>
          <w:i/>
          <w:iCs/>
        </w:rPr>
        <w:t xml:space="preserve">Matt: </w:t>
      </w:r>
      <w:r w:rsidR="00473CB7">
        <w:rPr>
          <w:i/>
          <w:iCs/>
        </w:rPr>
        <w:t xml:space="preserve">Enquired if there was anything that can be done related to </w:t>
      </w:r>
      <w:r w:rsidR="00A7670D">
        <w:rPr>
          <w:i/>
          <w:iCs/>
        </w:rPr>
        <w:t>electrification. Electrifying of the refrigeration systems</w:t>
      </w:r>
      <w:r w:rsidR="00473CB7">
        <w:rPr>
          <w:i/>
          <w:iCs/>
        </w:rPr>
        <w:t xml:space="preserve"> in automotive vehicles, where the p</w:t>
      </w:r>
      <w:r w:rsidR="00B60EFB">
        <w:rPr>
          <w:i/>
          <w:iCs/>
        </w:rPr>
        <w:t>ower source can be electronic components instead of the diesel. Potentially interesting.</w:t>
      </w:r>
    </w:p>
    <w:p w14:paraId="67A28C8D" w14:textId="61F6E79E" w:rsidR="00B60EFB" w:rsidRDefault="00B60EFB" w:rsidP="007B6C89">
      <w:pPr>
        <w:tabs>
          <w:tab w:val="left" w:pos="1920"/>
        </w:tabs>
        <w:ind w:left="1086"/>
        <w:jc w:val="both"/>
        <w:rPr>
          <w:i/>
          <w:iCs/>
        </w:rPr>
      </w:pPr>
    </w:p>
    <w:p w14:paraId="582095E7" w14:textId="221870B5" w:rsidR="00B60EFB" w:rsidRDefault="00B60EFB" w:rsidP="007B6C89">
      <w:pPr>
        <w:tabs>
          <w:tab w:val="left" w:pos="1920"/>
        </w:tabs>
        <w:ind w:left="1086"/>
        <w:jc w:val="both"/>
        <w:rPr>
          <w:i/>
          <w:iCs/>
        </w:rPr>
      </w:pPr>
      <w:r>
        <w:rPr>
          <w:i/>
          <w:iCs/>
        </w:rPr>
        <w:t>Stefan: We can do something with TC 9.3 Transportation Air Conditioning, if there is something to with land based.</w:t>
      </w:r>
    </w:p>
    <w:p w14:paraId="1EA89B6F" w14:textId="455FB655" w:rsidR="00B60EFB" w:rsidRDefault="00B60EFB" w:rsidP="007B6C89">
      <w:pPr>
        <w:tabs>
          <w:tab w:val="left" w:pos="1920"/>
        </w:tabs>
        <w:ind w:left="1086"/>
        <w:jc w:val="both"/>
        <w:rPr>
          <w:i/>
          <w:iCs/>
        </w:rPr>
      </w:pPr>
    </w:p>
    <w:p w14:paraId="03E2BFE3" w14:textId="4854F296" w:rsidR="00B60EFB" w:rsidRDefault="00B60EFB" w:rsidP="007B6C89">
      <w:pPr>
        <w:tabs>
          <w:tab w:val="left" w:pos="1920"/>
        </w:tabs>
        <w:ind w:left="1086"/>
        <w:jc w:val="both"/>
        <w:rPr>
          <w:i/>
          <w:iCs/>
        </w:rPr>
      </w:pPr>
      <w:r>
        <w:rPr>
          <w:i/>
          <w:iCs/>
        </w:rPr>
        <w:t>Chris: There is a lot of common ground for electrification with TC 10.6 and TC 10.7.</w:t>
      </w:r>
    </w:p>
    <w:p w14:paraId="7DEB38DC" w14:textId="43F13DFE" w:rsidR="00B60EFB" w:rsidRDefault="00B60EFB" w:rsidP="007B6C89">
      <w:pPr>
        <w:tabs>
          <w:tab w:val="left" w:pos="1920"/>
        </w:tabs>
        <w:ind w:left="1086"/>
        <w:jc w:val="both"/>
        <w:rPr>
          <w:i/>
          <w:iCs/>
        </w:rPr>
      </w:pPr>
    </w:p>
    <w:p w14:paraId="18E40CAC" w14:textId="5634DC1B" w:rsidR="00B60EFB" w:rsidRDefault="00B60EFB" w:rsidP="007B6C89">
      <w:pPr>
        <w:tabs>
          <w:tab w:val="left" w:pos="1920"/>
        </w:tabs>
        <w:ind w:left="1086"/>
        <w:jc w:val="both"/>
        <w:rPr>
          <w:i/>
          <w:iCs/>
        </w:rPr>
      </w:pPr>
      <w:r>
        <w:rPr>
          <w:i/>
          <w:iCs/>
        </w:rPr>
        <w:t>Matt: Asked Stefan to look into electrification with TC 10.7</w:t>
      </w:r>
    </w:p>
    <w:p w14:paraId="44ECD911" w14:textId="4D50322C" w:rsidR="00B60EFB" w:rsidRDefault="00B60EFB" w:rsidP="007B6C89">
      <w:pPr>
        <w:tabs>
          <w:tab w:val="left" w:pos="1920"/>
        </w:tabs>
        <w:ind w:left="1086"/>
        <w:jc w:val="both"/>
        <w:rPr>
          <w:i/>
          <w:iCs/>
        </w:rPr>
      </w:pPr>
    </w:p>
    <w:p w14:paraId="18A1A963" w14:textId="55951F99" w:rsidR="00B60EFB" w:rsidRDefault="00B60EFB" w:rsidP="007B6C89">
      <w:pPr>
        <w:tabs>
          <w:tab w:val="left" w:pos="1920"/>
        </w:tabs>
        <w:ind w:left="1086"/>
        <w:jc w:val="both"/>
        <w:rPr>
          <w:i/>
          <w:iCs/>
        </w:rPr>
      </w:pPr>
      <w:r w:rsidRPr="004E4063">
        <w:rPr>
          <w:i/>
          <w:iCs/>
        </w:rPr>
        <w:t>Stefan: Will</w:t>
      </w:r>
      <w:r w:rsidR="00251B74" w:rsidRPr="004E4063">
        <w:rPr>
          <w:i/>
          <w:iCs/>
        </w:rPr>
        <w:t xml:space="preserve"> look into who is responsible in TC 10.7.</w:t>
      </w:r>
      <w:r w:rsidR="004E4063" w:rsidRPr="004E4063">
        <w:rPr>
          <w:i/>
          <w:iCs/>
        </w:rPr>
        <w:t xml:space="preserve"> </w:t>
      </w:r>
      <w:r w:rsidR="004E4063" w:rsidRPr="004E4063">
        <w:rPr>
          <w:i/>
          <w:iCs/>
        </w:rPr>
        <w:t>(</w:t>
      </w:r>
      <w:r w:rsidR="004E4063" w:rsidRPr="004E4063">
        <w:rPr>
          <w:b/>
          <w:bCs/>
          <w:i/>
          <w:iCs/>
        </w:rPr>
        <w:t>ACTION</w:t>
      </w:r>
      <w:r w:rsidR="004E4063" w:rsidRPr="004E4063">
        <w:rPr>
          <w:i/>
          <w:iCs/>
        </w:rPr>
        <w:t>)</w:t>
      </w:r>
    </w:p>
    <w:p w14:paraId="5774187E" w14:textId="1BDC72F1" w:rsidR="007C737A" w:rsidRDefault="007C737A" w:rsidP="007B6C89">
      <w:pPr>
        <w:tabs>
          <w:tab w:val="left" w:pos="1920"/>
        </w:tabs>
        <w:ind w:left="1086"/>
        <w:jc w:val="both"/>
        <w:rPr>
          <w:i/>
          <w:iCs/>
        </w:rPr>
      </w:pPr>
    </w:p>
    <w:p w14:paraId="733240DE" w14:textId="4F279509" w:rsidR="007C737A" w:rsidRPr="009F6625" w:rsidRDefault="007C737A" w:rsidP="007B6C89">
      <w:pPr>
        <w:tabs>
          <w:tab w:val="left" w:pos="1920"/>
        </w:tabs>
        <w:ind w:left="1086"/>
        <w:jc w:val="both"/>
        <w:rPr>
          <w:i/>
          <w:iCs/>
        </w:rPr>
      </w:pPr>
      <w:r>
        <w:rPr>
          <w:i/>
          <w:iCs/>
        </w:rPr>
        <w:t>Matt: We are looking for ideas for the next Winter conference.</w:t>
      </w:r>
    </w:p>
    <w:p w14:paraId="4D1F66A2" w14:textId="77777777" w:rsidR="00204946" w:rsidRPr="00103A8F" w:rsidRDefault="00204946">
      <w:pPr>
        <w:tabs>
          <w:tab w:val="left" w:pos="1920"/>
        </w:tabs>
        <w:ind w:left="1086"/>
        <w:jc w:val="both"/>
      </w:pPr>
    </w:p>
    <w:p w14:paraId="48B12314" w14:textId="77777777" w:rsidR="00DF0D36" w:rsidRPr="00103A8F" w:rsidRDefault="00DF0D36">
      <w:pPr>
        <w:ind w:left="1890"/>
      </w:pPr>
    </w:p>
    <w:p w14:paraId="4E9B8204" w14:textId="77777777" w:rsidR="00DF0D36" w:rsidRPr="00103A8F" w:rsidRDefault="00BB5F13">
      <w:pPr>
        <w:numPr>
          <w:ilvl w:val="0"/>
          <w:numId w:val="2"/>
        </w:numPr>
        <w:spacing w:after="240"/>
        <w:jc w:val="both"/>
      </w:pPr>
      <w:r w:rsidRPr="00103A8F">
        <w:rPr>
          <w:b/>
        </w:rPr>
        <w:t>HANDBOOK</w:t>
      </w:r>
      <w:r w:rsidRPr="00103A8F">
        <w:t xml:space="preserve"> (</w:t>
      </w:r>
      <w:r w:rsidR="00204946" w:rsidRPr="00103A8F">
        <w:t>Kevin Glover</w:t>
      </w:r>
      <w:r w:rsidRPr="00103A8F">
        <w:t>)</w:t>
      </w:r>
    </w:p>
    <w:p w14:paraId="76CBDDA0" w14:textId="23EDBD85" w:rsidR="00EA22D4" w:rsidRPr="00103A8F" w:rsidRDefault="00BD61EC" w:rsidP="00EA22D4">
      <w:pPr>
        <w:spacing w:after="240"/>
        <w:ind w:left="1080"/>
        <w:jc w:val="both"/>
      </w:pPr>
      <w:r w:rsidRPr="00103A8F">
        <w:t>Discussion on required handbook updates and timeline requirements.</w:t>
      </w:r>
    </w:p>
    <w:p w14:paraId="06023E03" w14:textId="0104C123" w:rsidR="00EA22D4" w:rsidRDefault="007C737A" w:rsidP="00C90E1E">
      <w:pPr>
        <w:ind w:left="1080"/>
        <w:jc w:val="both"/>
        <w:rPr>
          <w:i/>
          <w:iCs/>
        </w:rPr>
      </w:pPr>
      <w:r>
        <w:rPr>
          <w:i/>
          <w:iCs/>
        </w:rPr>
        <w:t>Matt: Kevin could not attend. Our opportunity to make an update was 2021. Our chapters are quite mature. There was nothing pressing. No changes were made.</w:t>
      </w:r>
    </w:p>
    <w:p w14:paraId="2E720A66" w14:textId="6805A4C0" w:rsidR="007C737A" w:rsidRDefault="007C737A" w:rsidP="00C90E1E">
      <w:pPr>
        <w:ind w:left="1080"/>
        <w:jc w:val="both"/>
        <w:rPr>
          <w:i/>
          <w:iCs/>
        </w:rPr>
      </w:pPr>
    </w:p>
    <w:p w14:paraId="5F704275" w14:textId="64105A24" w:rsidR="007C737A" w:rsidRDefault="007C737A" w:rsidP="007C737A">
      <w:pPr>
        <w:ind w:left="1080"/>
        <w:jc w:val="both"/>
        <w:rPr>
          <w:i/>
          <w:iCs/>
        </w:rPr>
      </w:pPr>
      <w:r>
        <w:rPr>
          <w:i/>
          <w:iCs/>
        </w:rPr>
        <w:t xml:space="preserve">Matt: We are three years away from making handbook updates. Kevin said there </w:t>
      </w:r>
      <w:r w:rsidR="00473CB7">
        <w:rPr>
          <w:i/>
          <w:iCs/>
        </w:rPr>
        <w:t>is</w:t>
      </w:r>
      <w:r w:rsidR="002E0160">
        <w:rPr>
          <w:i/>
          <w:iCs/>
        </w:rPr>
        <w:t xml:space="preserve"> no need for any changes. Asked if they have any comment on the handbook changes.</w:t>
      </w:r>
    </w:p>
    <w:p w14:paraId="26E1964B" w14:textId="374F8DD1" w:rsidR="002E0160" w:rsidRDefault="002E0160" w:rsidP="007C737A">
      <w:pPr>
        <w:ind w:left="1080"/>
        <w:jc w:val="both"/>
        <w:rPr>
          <w:i/>
          <w:iCs/>
        </w:rPr>
      </w:pPr>
    </w:p>
    <w:p w14:paraId="02006B36" w14:textId="01104C20" w:rsidR="002E0160" w:rsidRDefault="002E0160" w:rsidP="007C737A">
      <w:pPr>
        <w:ind w:left="1080"/>
        <w:jc w:val="both"/>
        <w:rPr>
          <w:i/>
          <w:iCs/>
        </w:rPr>
      </w:pPr>
      <w:r>
        <w:rPr>
          <w:i/>
          <w:iCs/>
        </w:rPr>
        <w:t>Chris: We will need to look into Chapter 26</w:t>
      </w:r>
    </w:p>
    <w:p w14:paraId="694517F4" w14:textId="1AB4CB8D" w:rsidR="002E0160" w:rsidRDefault="002E0160" w:rsidP="007C737A">
      <w:pPr>
        <w:ind w:left="1080"/>
        <w:jc w:val="both"/>
        <w:rPr>
          <w:i/>
          <w:iCs/>
        </w:rPr>
      </w:pPr>
    </w:p>
    <w:p w14:paraId="24F1B259" w14:textId="71AE14AC" w:rsidR="002E0160" w:rsidRDefault="002E0160" w:rsidP="007C737A">
      <w:pPr>
        <w:ind w:left="1080"/>
        <w:jc w:val="both"/>
        <w:rPr>
          <w:i/>
          <w:iCs/>
        </w:rPr>
      </w:pPr>
      <w:r>
        <w:rPr>
          <w:i/>
          <w:iCs/>
        </w:rPr>
        <w:t>Q Lee: There were significant updates to Chapters 25 and 27 in 2017, so there is nothing major for these two chapters. There are only minor changes in Chapter 27 (Air Transport).</w:t>
      </w:r>
    </w:p>
    <w:p w14:paraId="3E5C0465" w14:textId="6B215E8C" w:rsidR="00701F46" w:rsidRDefault="00701F46" w:rsidP="007C737A">
      <w:pPr>
        <w:ind w:left="1080"/>
        <w:jc w:val="both"/>
        <w:rPr>
          <w:i/>
          <w:iCs/>
        </w:rPr>
      </w:pPr>
    </w:p>
    <w:p w14:paraId="7A35021D" w14:textId="1A3986AD" w:rsidR="00701F46" w:rsidRDefault="00701F46" w:rsidP="007C737A">
      <w:pPr>
        <w:ind w:left="1080"/>
        <w:jc w:val="both"/>
        <w:rPr>
          <w:i/>
          <w:iCs/>
        </w:rPr>
      </w:pPr>
      <w:r>
        <w:rPr>
          <w:i/>
          <w:iCs/>
        </w:rPr>
        <w:t>Augusto: Marine has not been touched in a while, we have only been updating references. There has been a lot of modular design, plug and play. There should be an addition for Modularity and Commonality. There should be some addition of cyber security for all of Transportation in general.</w:t>
      </w:r>
    </w:p>
    <w:p w14:paraId="2BF0646E" w14:textId="404991AC" w:rsidR="00701F46" w:rsidRDefault="00701F46" w:rsidP="007C737A">
      <w:pPr>
        <w:ind w:left="1080"/>
        <w:jc w:val="both"/>
        <w:rPr>
          <w:i/>
          <w:iCs/>
        </w:rPr>
      </w:pPr>
    </w:p>
    <w:p w14:paraId="616658C9" w14:textId="26FCBC8B" w:rsidR="00701F46" w:rsidRDefault="00701F46" w:rsidP="007C737A">
      <w:pPr>
        <w:ind w:left="1080"/>
        <w:jc w:val="both"/>
        <w:rPr>
          <w:i/>
          <w:iCs/>
        </w:rPr>
      </w:pPr>
      <w:r>
        <w:rPr>
          <w:i/>
          <w:iCs/>
        </w:rPr>
        <w:t xml:space="preserve">Matt: Asked about Digital Twin. There is a good reason to update </w:t>
      </w:r>
      <w:r w:rsidR="00CA1678">
        <w:rPr>
          <w:i/>
          <w:iCs/>
        </w:rPr>
        <w:t>Marine.</w:t>
      </w:r>
    </w:p>
    <w:p w14:paraId="521524F8" w14:textId="10382A85" w:rsidR="00701F46" w:rsidRDefault="00701F46" w:rsidP="007C737A">
      <w:pPr>
        <w:ind w:left="1080"/>
        <w:jc w:val="both"/>
        <w:rPr>
          <w:i/>
          <w:iCs/>
        </w:rPr>
      </w:pPr>
    </w:p>
    <w:p w14:paraId="55C3DD6C" w14:textId="7C3AA436" w:rsidR="00701F46" w:rsidRDefault="00701F46" w:rsidP="007C737A">
      <w:pPr>
        <w:ind w:left="1080"/>
        <w:jc w:val="both"/>
        <w:rPr>
          <w:i/>
          <w:iCs/>
        </w:rPr>
      </w:pPr>
      <w:r>
        <w:rPr>
          <w:i/>
          <w:iCs/>
        </w:rPr>
        <w:t xml:space="preserve">Augusto: </w:t>
      </w:r>
      <w:r w:rsidR="00473CB7">
        <w:rPr>
          <w:i/>
          <w:iCs/>
        </w:rPr>
        <w:t>Agrees on updating Chapter 26 (Marine) and said th</w:t>
      </w:r>
      <w:r>
        <w:rPr>
          <w:i/>
          <w:iCs/>
        </w:rPr>
        <w:t xml:space="preserve">ere </w:t>
      </w:r>
      <w:r w:rsidR="00473CB7">
        <w:rPr>
          <w:i/>
          <w:iCs/>
        </w:rPr>
        <w:t xml:space="preserve">were </w:t>
      </w:r>
      <w:r>
        <w:rPr>
          <w:i/>
          <w:iCs/>
        </w:rPr>
        <w:t>really dated references</w:t>
      </w:r>
      <w:r w:rsidR="00473CB7">
        <w:rPr>
          <w:i/>
          <w:iCs/>
        </w:rPr>
        <w:t xml:space="preserve"> in this Chapter</w:t>
      </w:r>
      <w:r>
        <w:rPr>
          <w:i/>
          <w:iCs/>
        </w:rPr>
        <w:t>.</w:t>
      </w:r>
    </w:p>
    <w:p w14:paraId="41C867EF" w14:textId="40481E81" w:rsidR="00701F46" w:rsidRDefault="00701F46" w:rsidP="007C737A">
      <w:pPr>
        <w:ind w:left="1080"/>
        <w:jc w:val="both"/>
        <w:rPr>
          <w:i/>
          <w:iCs/>
        </w:rPr>
      </w:pPr>
    </w:p>
    <w:p w14:paraId="29C71D2C" w14:textId="32ACD6C0" w:rsidR="00701F46" w:rsidRPr="004E4063" w:rsidRDefault="00701F46" w:rsidP="007C737A">
      <w:pPr>
        <w:ind w:left="1080"/>
        <w:jc w:val="both"/>
        <w:rPr>
          <w:i/>
          <w:iCs/>
        </w:rPr>
      </w:pPr>
      <w:r w:rsidRPr="004E4063">
        <w:rPr>
          <w:i/>
          <w:iCs/>
        </w:rPr>
        <w:t xml:space="preserve">Matt: Will ask Kevin </w:t>
      </w:r>
      <w:r w:rsidR="00473CB7" w:rsidRPr="004E4063">
        <w:rPr>
          <w:i/>
          <w:iCs/>
        </w:rPr>
        <w:t>about updating the handbook, especially about the chapter on Marine</w:t>
      </w:r>
      <w:r w:rsidRPr="004E4063">
        <w:rPr>
          <w:i/>
          <w:iCs/>
        </w:rPr>
        <w:t>.</w:t>
      </w:r>
      <w:r w:rsidR="004E4063" w:rsidRPr="004E4063">
        <w:rPr>
          <w:i/>
          <w:iCs/>
        </w:rPr>
        <w:t xml:space="preserve"> </w:t>
      </w:r>
      <w:r w:rsidR="004E4063" w:rsidRPr="004E4063">
        <w:rPr>
          <w:i/>
          <w:iCs/>
        </w:rPr>
        <w:t>(</w:t>
      </w:r>
      <w:r w:rsidR="004E4063" w:rsidRPr="004E4063">
        <w:rPr>
          <w:b/>
          <w:bCs/>
          <w:i/>
          <w:iCs/>
        </w:rPr>
        <w:t>ACTION</w:t>
      </w:r>
      <w:r w:rsidR="004E4063" w:rsidRPr="004E4063">
        <w:rPr>
          <w:i/>
          <w:iCs/>
        </w:rPr>
        <w:t>)</w:t>
      </w:r>
    </w:p>
    <w:p w14:paraId="3FD43402" w14:textId="4ADBF98E" w:rsidR="00701F46" w:rsidRPr="004E4063" w:rsidRDefault="00701F46" w:rsidP="007C737A">
      <w:pPr>
        <w:ind w:left="1080"/>
        <w:jc w:val="both"/>
        <w:rPr>
          <w:i/>
          <w:iCs/>
        </w:rPr>
      </w:pPr>
    </w:p>
    <w:p w14:paraId="7401ABB4" w14:textId="33ED42C5" w:rsidR="00701F46" w:rsidRPr="007C737A" w:rsidRDefault="00701F46" w:rsidP="007C737A">
      <w:pPr>
        <w:ind w:left="1080"/>
        <w:jc w:val="both"/>
        <w:rPr>
          <w:i/>
          <w:iCs/>
        </w:rPr>
      </w:pPr>
      <w:r w:rsidRPr="004E4063">
        <w:rPr>
          <w:i/>
          <w:iCs/>
        </w:rPr>
        <w:lastRenderedPageBreak/>
        <w:t xml:space="preserve">Augusto: Kevin and </w:t>
      </w:r>
      <w:r w:rsidR="00473CB7" w:rsidRPr="004E4063">
        <w:rPr>
          <w:i/>
          <w:iCs/>
        </w:rPr>
        <w:t>I</w:t>
      </w:r>
      <w:r w:rsidRPr="004E4063">
        <w:rPr>
          <w:i/>
          <w:iCs/>
        </w:rPr>
        <w:t xml:space="preserve"> </w:t>
      </w:r>
      <w:r w:rsidR="00CA1678" w:rsidRPr="004E4063">
        <w:rPr>
          <w:i/>
          <w:iCs/>
        </w:rPr>
        <w:t>can be the core group for updating the Marine (Chapter 26).</w:t>
      </w:r>
      <w:r w:rsidR="004E4063" w:rsidRPr="004E4063">
        <w:rPr>
          <w:i/>
          <w:iCs/>
        </w:rPr>
        <w:t xml:space="preserve"> </w:t>
      </w:r>
      <w:r w:rsidR="004E4063" w:rsidRPr="004E4063">
        <w:rPr>
          <w:i/>
          <w:iCs/>
        </w:rPr>
        <w:t>(</w:t>
      </w:r>
      <w:r w:rsidR="004E4063" w:rsidRPr="004E4063">
        <w:rPr>
          <w:b/>
          <w:bCs/>
          <w:i/>
          <w:iCs/>
        </w:rPr>
        <w:t>ACTION</w:t>
      </w:r>
      <w:r w:rsidR="004E4063" w:rsidRPr="004E4063">
        <w:rPr>
          <w:i/>
          <w:iCs/>
        </w:rPr>
        <w:t>)</w:t>
      </w:r>
    </w:p>
    <w:p w14:paraId="1F11A85F" w14:textId="77777777" w:rsidR="00EA22D4" w:rsidRPr="00103A8F" w:rsidRDefault="00EA22D4" w:rsidP="00C90E1E">
      <w:pPr>
        <w:ind w:left="1080"/>
        <w:jc w:val="both"/>
      </w:pPr>
    </w:p>
    <w:p w14:paraId="03750F98" w14:textId="19D5F48C" w:rsidR="00DF0D36" w:rsidRPr="00103A8F" w:rsidRDefault="00BB5F13">
      <w:pPr>
        <w:numPr>
          <w:ilvl w:val="0"/>
          <w:numId w:val="2"/>
        </w:numPr>
        <w:spacing w:after="240"/>
        <w:jc w:val="both"/>
        <w:rPr>
          <w:b/>
        </w:rPr>
      </w:pPr>
      <w:r w:rsidRPr="00103A8F">
        <w:rPr>
          <w:b/>
        </w:rPr>
        <w:t xml:space="preserve">WEBSITE </w:t>
      </w:r>
      <w:r w:rsidRPr="00103A8F">
        <w:t>(</w:t>
      </w:r>
      <w:r w:rsidR="00941900" w:rsidRPr="00103A8F">
        <w:t>Matt Stinson</w:t>
      </w:r>
      <w:r w:rsidRPr="00103A8F">
        <w:t>)</w:t>
      </w:r>
    </w:p>
    <w:p w14:paraId="3CE3EDD8" w14:textId="2CBE4A22" w:rsidR="00DF0D36" w:rsidRPr="00103A8F" w:rsidRDefault="00BB5F13">
      <w:pPr>
        <w:ind w:left="1080"/>
        <w:jc w:val="both"/>
      </w:pPr>
      <w:r w:rsidRPr="00103A8F">
        <w:t xml:space="preserve">The website is </w:t>
      </w:r>
      <w:r w:rsidR="00A6337F" w:rsidRPr="00103A8F">
        <w:t>up to date</w:t>
      </w:r>
      <w:r w:rsidRPr="00103A8F">
        <w:t xml:space="preserve"> with recent meeting minutes and meeting information.</w:t>
      </w:r>
    </w:p>
    <w:p w14:paraId="286B78E4" w14:textId="3E097F4C" w:rsidR="00CA2B26" w:rsidRPr="00103A8F" w:rsidRDefault="00CA2B26">
      <w:pPr>
        <w:ind w:left="1080"/>
        <w:jc w:val="both"/>
      </w:pPr>
    </w:p>
    <w:p w14:paraId="0F285715" w14:textId="48D9DD6A" w:rsidR="00DF0D36" w:rsidRDefault="00CA2B26" w:rsidP="00A6337F">
      <w:pPr>
        <w:ind w:left="1080"/>
        <w:jc w:val="both"/>
      </w:pPr>
      <w:r w:rsidRPr="00103A8F">
        <w:t xml:space="preserve">Website </w:t>
      </w:r>
      <w:r w:rsidR="00B4527D" w:rsidRPr="00103A8F">
        <w:t xml:space="preserve">maintenance will be handed off to </w:t>
      </w:r>
      <w:r w:rsidR="00A6337F">
        <w:t>Secretary (</w:t>
      </w:r>
      <w:r w:rsidR="00B4527D" w:rsidRPr="00103A8F">
        <w:t>Sugun</w:t>
      </w:r>
      <w:r w:rsidR="00A6337F">
        <w:t>)</w:t>
      </w:r>
      <w:r w:rsidR="00B4527D" w:rsidRPr="00103A8F">
        <w:t xml:space="preserve"> moving forward</w:t>
      </w:r>
      <w:r w:rsidR="00FE6CDE">
        <w:t xml:space="preserve"> (was decided in 2016 but never implemented).</w:t>
      </w:r>
    </w:p>
    <w:p w14:paraId="690FF8D5" w14:textId="24C9EE9A" w:rsidR="00CA1678" w:rsidRDefault="00CA1678" w:rsidP="00A6337F">
      <w:pPr>
        <w:ind w:left="1080"/>
        <w:jc w:val="both"/>
      </w:pPr>
    </w:p>
    <w:p w14:paraId="71D36102" w14:textId="70A37C31" w:rsidR="00CA1678" w:rsidRPr="00CA1678" w:rsidRDefault="00CA1678" w:rsidP="00A6337F">
      <w:pPr>
        <w:ind w:left="1080"/>
        <w:jc w:val="both"/>
        <w:rPr>
          <w:i/>
          <w:iCs/>
        </w:rPr>
      </w:pPr>
      <w:r>
        <w:rPr>
          <w:i/>
          <w:iCs/>
        </w:rPr>
        <w:t xml:space="preserve">Matt: The website is technically up to date. We decided a while back in 2016 to combine webmaster and secretary roles. We will follow through on what we planned </w:t>
      </w:r>
      <w:r w:rsidRPr="004E4063">
        <w:rPr>
          <w:i/>
          <w:iCs/>
        </w:rPr>
        <w:t>in 2016. Secretary will work on the website maintenance.</w:t>
      </w:r>
      <w:r w:rsidR="004E4063" w:rsidRPr="004E4063">
        <w:rPr>
          <w:i/>
          <w:iCs/>
        </w:rPr>
        <w:t xml:space="preserve"> </w:t>
      </w:r>
      <w:r w:rsidR="004E4063" w:rsidRPr="004E4063">
        <w:rPr>
          <w:i/>
          <w:iCs/>
        </w:rPr>
        <w:t>(</w:t>
      </w:r>
      <w:r w:rsidR="004E4063" w:rsidRPr="004E4063">
        <w:rPr>
          <w:b/>
          <w:bCs/>
          <w:i/>
          <w:iCs/>
        </w:rPr>
        <w:t>ACTION</w:t>
      </w:r>
      <w:r w:rsidR="004E4063" w:rsidRPr="004E4063">
        <w:rPr>
          <w:i/>
          <w:iCs/>
        </w:rPr>
        <w:t>)</w:t>
      </w:r>
    </w:p>
    <w:p w14:paraId="19A16B6A" w14:textId="77777777" w:rsidR="00204946" w:rsidRPr="00103A8F" w:rsidRDefault="00204946">
      <w:pPr>
        <w:spacing w:after="240"/>
        <w:jc w:val="both"/>
      </w:pPr>
    </w:p>
    <w:p w14:paraId="70B6409B" w14:textId="7748CB22" w:rsidR="002E65C2" w:rsidRDefault="00BB5F13" w:rsidP="001E5A21">
      <w:pPr>
        <w:numPr>
          <w:ilvl w:val="0"/>
          <w:numId w:val="2"/>
        </w:numPr>
        <w:spacing w:after="240"/>
        <w:ind w:left="1080"/>
        <w:jc w:val="both"/>
      </w:pPr>
      <w:bookmarkStart w:id="4" w:name="_Ref535136302"/>
      <w:r w:rsidRPr="00103A8F">
        <w:rPr>
          <w:b/>
        </w:rPr>
        <w:t>OTHER BUSINESS</w:t>
      </w:r>
      <w:bookmarkEnd w:id="4"/>
      <w:r w:rsidRPr="00103A8F">
        <w:rPr>
          <w:b/>
        </w:rPr>
        <w:t xml:space="preserve"> </w:t>
      </w:r>
    </w:p>
    <w:p w14:paraId="3ED2D554" w14:textId="44DCDB5A" w:rsidR="00332559" w:rsidRPr="00332559" w:rsidRDefault="004E4063" w:rsidP="001E5A21">
      <w:pPr>
        <w:spacing w:after="240"/>
        <w:ind w:left="1080"/>
        <w:jc w:val="both"/>
        <w:rPr>
          <w:highlight w:val="yellow"/>
        </w:rPr>
      </w:pPr>
      <w:r w:rsidRPr="004E4063">
        <w:object w:dxaOrig="1520" w:dyaOrig="987" w14:anchorId="67D7DBF1">
          <v:shape id="_x0000_i1031" type="#_x0000_t75" style="width:76.2pt;height:49.2pt" o:ole="">
            <v:imagedata r:id="rId18" o:title=""/>
          </v:shape>
          <o:OLEObject Type="Embed" ProgID="Excel.Sheet.12" ShapeID="_x0000_i1031" DrawAspect="Icon" ObjectID="_1705485965" r:id="rId19"/>
        </w:object>
      </w:r>
    </w:p>
    <w:p w14:paraId="7FE6D65D" w14:textId="2B4FF8F3" w:rsidR="00C90F77" w:rsidRDefault="00C90F77" w:rsidP="001E5A21">
      <w:pPr>
        <w:spacing w:after="240"/>
        <w:ind w:left="1080"/>
        <w:jc w:val="both"/>
        <w:rPr>
          <w:i/>
          <w:iCs/>
        </w:rPr>
      </w:pPr>
      <w:r w:rsidRPr="00C90F77">
        <w:rPr>
          <w:i/>
          <w:iCs/>
          <w:highlight w:val="yellow"/>
        </w:rPr>
        <w:t>Function</w:t>
      </w:r>
      <w:r w:rsidR="00DB4364">
        <w:rPr>
          <w:i/>
          <w:iCs/>
          <w:highlight w:val="yellow"/>
        </w:rPr>
        <w:t>al</w:t>
      </w:r>
      <w:r w:rsidRPr="00C90F77">
        <w:rPr>
          <w:i/>
          <w:iCs/>
          <w:highlight w:val="yellow"/>
        </w:rPr>
        <w:t xml:space="preserve"> Group Evaluation form attached</w:t>
      </w:r>
      <w:r w:rsidR="00332559" w:rsidRPr="00332559">
        <w:rPr>
          <w:i/>
          <w:iCs/>
          <w:highlight w:val="yellow"/>
        </w:rPr>
        <w:t>. Check the tab x.06 for TC 10.6 evaluation</w:t>
      </w:r>
    </w:p>
    <w:p w14:paraId="3EA5C20D" w14:textId="00560ABE" w:rsidR="001E5A21" w:rsidRDefault="001E5A21" w:rsidP="001E5A21">
      <w:pPr>
        <w:spacing w:after="240"/>
        <w:ind w:left="1080"/>
        <w:jc w:val="both"/>
        <w:rPr>
          <w:i/>
          <w:iCs/>
        </w:rPr>
      </w:pPr>
      <w:r>
        <w:rPr>
          <w:i/>
          <w:iCs/>
        </w:rPr>
        <w:t>We need to complete the Functional Group Evaluation form.</w:t>
      </w:r>
    </w:p>
    <w:p w14:paraId="21313F9E" w14:textId="63C70A9B" w:rsidR="001E5A21" w:rsidRDefault="001E5A21" w:rsidP="001E5A21">
      <w:pPr>
        <w:spacing w:after="240"/>
        <w:ind w:left="1080"/>
        <w:jc w:val="both"/>
        <w:rPr>
          <w:i/>
          <w:iCs/>
        </w:rPr>
      </w:pPr>
      <w:r>
        <w:rPr>
          <w:i/>
          <w:iCs/>
        </w:rPr>
        <w:t xml:space="preserve">Matt: The evaluation form is a spreadsheet about how the TC is functioning, </w:t>
      </w:r>
      <w:r w:rsidR="00EC5902">
        <w:rPr>
          <w:i/>
          <w:iCs/>
        </w:rPr>
        <w:t>we</w:t>
      </w:r>
      <w:r>
        <w:rPr>
          <w:i/>
          <w:iCs/>
        </w:rPr>
        <w:t xml:space="preserve"> need to vote on whether to continue the TC or not. (This voting must be done once a year)</w:t>
      </w:r>
    </w:p>
    <w:p w14:paraId="5659D13A" w14:textId="4C0F3CA3" w:rsidR="00CB5330" w:rsidRDefault="00BE4861" w:rsidP="00CB5330">
      <w:pPr>
        <w:spacing w:after="240"/>
        <w:ind w:left="1080"/>
        <w:jc w:val="both"/>
        <w:rPr>
          <w:i/>
          <w:iCs/>
        </w:rPr>
      </w:pPr>
      <w:r>
        <w:rPr>
          <w:i/>
          <w:iCs/>
        </w:rPr>
        <w:t xml:space="preserve">Matt: Functional requirements, there have been problems with roster previously. We are back on track. </w:t>
      </w:r>
      <w:r w:rsidR="00CB5330">
        <w:rPr>
          <w:i/>
          <w:iCs/>
        </w:rPr>
        <w:t>Discussed the other requirements.</w:t>
      </w:r>
      <w:r w:rsidR="00AD1694">
        <w:rPr>
          <w:i/>
          <w:iCs/>
        </w:rPr>
        <w:t xml:space="preserve"> We can do better with regards to Minutes, Agenda, Handbook.</w:t>
      </w:r>
    </w:p>
    <w:p w14:paraId="7F961F43" w14:textId="0CA6A85A" w:rsidR="00AD1694" w:rsidRDefault="00BC33C4" w:rsidP="00CB5330">
      <w:pPr>
        <w:spacing w:after="240"/>
        <w:ind w:left="1080"/>
        <w:jc w:val="both"/>
        <w:rPr>
          <w:i/>
          <w:iCs/>
        </w:rPr>
      </w:pPr>
      <w:r>
        <w:rPr>
          <w:i/>
          <w:iCs/>
        </w:rPr>
        <w:t xml:space="preserve">Stefan: Green for </w:t>
      </w:r>
      <w:r w:rsidR="00EC5902">
        <w:rPr>
          <w:i/>
          <w:iCs/>
        </w:rPr>
        <w:t>the question on whether</w:t>
      </w:r>
      <w:r>
        <w:rPr>
          <w:i/>
          <w:iCs/>
        </w:rPr>
        <w:t xml:space="preserve"> the leadership runs an organized meeting.</w:t>
      </w:r>
    </w:p>
    <w:p w14:paraId="3930744B" w14:textId="11FBDFC3" w:rsidR="001D3DAB" w:rsidRDefault="001D3DAB" w:rsidP="00CB5330">
      <w:pPr>
        <w:spacing w:after="240"/>
        <w:ind w:left="1080"/>
        <w:jc w:val="both"/>
        <w:rPr>
          <w:i/>
          <w:iCs/>
        </w:rPr>
      </w:pPr>
      <w:r>
        <w:rPr>
          <w:i/>
          <w:iCs/>
        </w:rPr>
        <w:t xml:space="preserve">Matt: We might have to formalize on how the leadership succession works. </w:t>
      </w:r>
      <w:r w:rsidR="00217DC4">
        <w:rPr>
          <w:i/>
          <w:iCs/>
        </w:rPr>
        <w:t xml:space="preserve">Need to do better with the Handbook, </w:t>
      </w:r>
      <w:r w:rsidR="00844AF6">
        <w:rPr>
          <w:i/>
          <w:iCs/>
        </w:rPr>
        <w:t>Standards,</w:t>
      </w:r>
      <w:r w:rsidR="00217DC4">
        <w:rPr>
          <w:i/>
          <w:iCs/>
        </w:rPr>
        <w:t xml:space="preserve"> and website.</w:t>
      </w:r>
      <w:r w:rsidR="00BF43D9">
        <w:rPr>
          <w:i/>
          <w:iCs/>
        </w:rPr>
        <w:t xml:space="preserve"> This form is just for us to review our performance.</w:t>
      </w:r>
    </w:p>
    <w:p w14:paraId="7316AF38" w14:textId="555B95C0" w:rsidR="00574803" w:rsidRDefault="00574803" w:rsidP="00CB5330">
      <w:pPr>
        <w:spacing w:after="240"/>
        <w:ind w:left="1080"/>
        <w:jc w:val="both"/>
        <w:rPr>
          <w:i/>
          <w:iCs/>
        </w:rPr>
      </w:pPr>
      <w:r>
        <w:rPr>
          <w:i/>
          <w:iCs/>
        </w:rPr>
        <w:t>Matt: Yellow on voting membership because of lack of aero representation.</w:t>
      </w:r>
    </w:p>
    <w:p w14:paraId="25A8534B" w14:textId="33CA315A" w:rsidR="00B17AB2" w:rsidRDefault="00B17AB2" w:rsidP="00CB5330">
      <w:pPr>
        <w:spacing w:after="240"/>
        <w:ind w:left="1080"/>
        <w:jc w:val="both"/>
        <w:rPr>
          <w:i/>
          <w:iCs/>
        </w:rPr>
      </w:pPr>
      <w:r>
        <w:rPr>
          <w:i/>
          <w:iCs/>
        </w:rPr>
        <w:t xml:space="preserve">Matt: Will reach out </w:t>
      </w:r>
      <w:r w:rsidR="00844AF6">
        <w:rPr>
          <w:i/>
          <w:iCs/>
        </w:rPr>
        <w:t xml:space="preserve">to </w:t>
      </w:r>
      <w:r>
        <w:rPr>
          <w:i/>
          <w:iCs/>
        </w:rPr>
        <w:t xml:space="preserve">the inactive corresponding members. Hence, </w:t>
      </w:r>
      <w:r w:rsidR="00844AF6">
        <w:rPr>
          <w:i/>
          <w:iCs/>
        </w:rPr>
        <w:t>participation of older corresponding members is set to</w:t>
      </w:r>
      <w:r>
        <w:rPr>
          <w:i/>
          <w:iCs/>
        </w:rPr>
        <w:t xml:space="preserve"> Yellow right now.</w:t>
      </w:r>
    </w:p>
    <w:p w14:paraId="04C6BEA1" w14:textId="0F159AF4" w:rsidR="00D450C7" w:rsidRDefault="00D450C7" w:rsidP="00CB5330">
      <w:pPr>
        <w:spacing w:after="240"/>
        <w:ind w:left="1080"/>
        <w:jc w:val="both"/>
        <w:rPr>
          <w:i/>
          <w:iCs/>
        </w:rPr>
      </w:pPr>
      <w:r>
        <w:rPr>
          <w:i/>
          <w:iCs/>
        </w:rPr>
        <w:t>Matt: We might need to have smaller objectives such as having intermediate meetings, make the website better.</w:t>
      </w:r>
    </w:p>
    <w:p w14:paraId="4AE63D9C" w14:textId="635C2441" w:rsidR="000D6F35" w:rsidRDefault="000D6F35" w:rsidP="00CB5330">
      <w:pPr>
        <w:spacing w:after="240"/>
        <w:ind w:left="1080"/>
        <w:jc w:val="both"/>
        <w:rPr>
          <w:i/>
          <w:iCs/>
        </w:rPr>
      </w:pPr>
      <w:r>
        <w:rPr>
          <w:i/>
          <w:iCs/>
        </w:rPr>
        <w:t>Matt: Asked Stefan, KW Lee and Jian Sun on Work Product</w:t>
      </w:r>
      <w:r w:rsidR="003574D7">
        <w:rPr>
          <w:i/>
          <w:iCs/>
        </w:rPr>
        <w:t xml:space="preserve"> (Research + Program)</w:t>
      </w:r>
      <w:r>
        <w:rPr>
          <w:i/>
          <w:iCs/>
        </w:rPr>
        <w:t>.</w:t>
      </w:r>
    </w:p>
    <w:p w14:paraId="5C4F339D" w14:textId="4AF33427" w:rsidR="000D6F35" w:rsidRDefault="000D6F35" w:rsidP="00CB5330">
      <w:pPr>
        <w:spacing w:after="240"/>
        <w:ind w:left="1080"/>
        <w:jc w:val="both"/>
        <w:rPr>
          <w:i/>
          <w:iCs/>
        </w:rPr>
      </w:pPr>
      <w:r>
        <w:rPr>
          <w:i/>
          <w:iCs/>
        </w:rPr>
        <w:t>Stefan: We are good with collaboration with other TCs for programs but not taking in charge.</w:t>
      </w:r>
    </w:p>
    <w:p w14:paraId="6F249F25" w14:textId="2C12D019" w:rsidR="000D6F35" w:rsidRDefault="000D6F35" w:rsidP="00CB5330">
      <w:pPr>
        <w:spacing w:after="240"/>
        <w:ind w:left="1080"/>
        <w:jc w:val="both"/>
        <w:rPr>
          <w:i/>
          <w:iCs/>
        </w:rPr>
      </w:pPr>
      <w:r>
        <w:rPr>
          <w:i/>
          <w:iCs/>
        </w:rPr>
        <w:t>Jian Sun: We can look for the low GWP research and then we can look for co-sponsors.</w:t>
      </w:r>
    </w:p>
    <w:p w14:paraId="70E68FB8" w14:textId="07FE7CBD" w:rsidR="00936D9F" w:rsidRDefault="00936D9F" w:rsidP="00936D9F">
      <w:pPr>
        <w:spacing w:after="240"/>
        <w:ind w:left="1080"/>
        <w:jc w:val="both"/>
        <w:rPr>
          <w:i/>
          <w:iCs/>
        </w:rPr>
      </w:pPr>
      <w:r>
        <w:rPr>
          <w:i/>
          <w:iCs/>
        </w:rPr>
        <w:lastRenderedPageBreak/>
        <w:t xml:space="preserve">Matt: There have always been programs even though they are co-sponsored. </w:t>
      </w:r>
    </w:p>
    <w:p w14:paraId="49040147" w14:textId="60E7D051" w:rsidR="00936D9F" w:rsidRDefault="00936D9F" w:rsidP="00936D9F">
      <w:pPr>
        <w:spacing w:after="240"/>
        <w:ind w:left="1080"/>
        <w:jc w:val="both"/>
        <w:rPr>
          <w:i/>
          <w:iCs/>
        </w:rPr>
      </w:pPr>
      <w:r>
        <w:rPr>
          <w:i/>
          <w:iCs/>
        </w:rPr>
        <w:t>KW Lee: Agrees that we have been good with programs over the last 5 years.</w:t>
      </w:r>
    </w:p>
    <w:p w14:paraId="382F932F" w14:textId="3B95963D" w:rsidR="003574D7" w:rsidRDefault="003574D7" w:rsidP="00936D9F">
      <w:pPr>
        <w:spacing w:after="240"/>
        <w:ind w:left="1080"/>
        <w:jc w:val="both"/>
        <w:rPr>
          <w:i/>
          <w:iCs/>
        </w:rPr>
      </w:pPr>
      <w:r>
        <w:rPr>
          <w:i/>
          <w:iCs/>
        </w:rPr>
        <w:t>Chris: We have not been leading much research regarding RTARs.</w:t>
      </w:r>
    </w:p>
    <w:p w14:paraId="74B187E9" w14:textId="65FA9020" w:rsidR="003574D7" w:rsidRDefault="000F1579" w:rsidP="00936D9F">
      <w:pPr>
        <w:spacing w:after="240"/>
        <w:ind w:left="1080"/>
        <w:jc w:val="both"/>
        <w:rPr>
          <w:i/>
          <w:iCs/>
        </w:rPr>
      </w:pPr>
      <w:r>
        <w:rPr>
          <w:i/>
          <w:iCs/>
        </w:rPr>
        <w:t xml:space="preserve">Matt: There is </w:t>
      </w:r>
      <w:r w:rsidR="00844AF6">
        <w:rPr>
          <w:i/>
          <w:iCs/>
        </w:rPr>
        <w:t xml:space="preserve">an </w:t>
      </w:r>
      <w:r>
        <w:rPr>
          <w:i/>
          <w:iCs/>
        </w:rPr>
        <w:t>opportunity to do better</w:t>
      </w:r>
      <w:r w:rsidR="00844AF6">
        <w:rPr>
          <w:i/>
          <w:iCs/>
        </w:rPr>
        <w:t xml:space="preserve"> research</w:t>
      </w:r>
      <w:r>
        <w:rPr>
          <w:i/>
          <w:iCs/>
        </w:rPr>
        <w:t xml:space="preserve"> with the TC 10.6.</w:t>
      </w:r>
    </w:p>
    <w:p w14:paraId="399F8B3C" w14:textId="3F8AAFFD" w:rsidR="000F1579" w:rsidRDefault="000F1579" w:rsidP="00936D9F">
      <w:pPr>
        <w:spacing w:after="240"/>
        <w:ind w:left="1080"/>
        <w:jc w:val="both"/>
        <w:rPr>
          <w:i/>
          <w:iCs/>
        </w:rPr>
      </w:pPr>
      <w:r>
        <w:rPr>
          <w:i/>
          <w:iCs/>
        </w:rPr>
        <w:t>KW Lee: Do we have to take any actions based on this evaluation form?</w:t>
      </w:r>
    </w:p>
    <w:p w14:paraId="468E601D" w14:textId="62195533" w:rsidR="000F1579" w:rsidRDefault="000F1579" w:rsidP="00936D9F">
      <w:pPr>
        <w:spacing w:after="240"/>
        <w:ind w:left="1080"/>
        <w:jc w:val="both"/>
        <w:rPr>
          <w:i/>
          <w:iCs/>
        </w:rPr>
      </w:pPr>
      <w:r>
        <w:rPr>
          <w:i/>
          <w:iCs/>
        </w:rPr>
        <w:t>Matt: This form is shared with Charlie.</w:t>
      </w:r>
    </w:p>
    <w:p w14:paraId="00E67CBE" w14:textId="203E5DC6" w:rsidR="00545660" w:rsidRDefault="00321490" w:rsidP="00936D9F">
      <w:pPr>
        <w:spacing w:after="240"/>
        <w:ind w:left="1080"/>
        <w:jc w:val="both"/>
        <w:rPr>
          <w:i/>
          <w:iCs/>
        </w:rPr>
      </w:pPr>
      <w:r>
        <w:rPr>
          <w:i/>
          <w:iCs/>
        </w:rPr>
        <w:t xml:space="preserve">Matt: </w:t>
      </w:r>
      <w:r w:rsidR="00844AF6">
        <w:rPr>
          <w:i/>
          <w:iCs/>
        </w:rPr>
        <w:t xml:space="preserve">Asked if there was any additional discussion on </w:t>
      </w:r>
      <w:r w:rsidR="00CE5448">
        <w:rPr>
          <w:i/>
          <w:iCs/>
        </w:rPr>
        <w:t>this</w:t>
      </w:r>
      <w:r w:rsidR="00844AF6">
        <w:rPr>
          <w:i/>
          <w:iCs/>
        </w:rPr>
        <w:t xml:space="preserve"> form</w:t>
      </w:r>
    </w:p>
    <w:p w14:paraId="5272DE45" w14:textId="0A6CEB8E" w:rsidR="00321490" w:rsidRDefault="00321490" w:rsidP="00936D9F">
      <w:pPr>
        <w:spacing w:after="240"/>
        <w:ind w:left="1080"/>
        <w:jc w:val="both"/>
        <w:rPr>
          <w:i/>
          <w:iCs/>
        </w:rPr>
      </w:pPr>
      <w:r>
        <w:rPr>
          <w:i/>
          <w:iCs/>
        </w:rPr>
        <w:t xml:space="preserve">KW Lee: We did not do any </w:t>
      </w:r>
      <w:r w:rsidR="00844AF6">
        <w:rPr>
          <w:i/>
          <w:iCs/>
        </w:rPr>
        <w:t>self-evaluation;</w:t>
      </w:r>
      <w:r>
        <w:rPr>
          <w:i/>
          <w:iCs/>
        </w:rPr>
        <w:t xml:space="preserve"> </w:t>
      </w:r>
      <w:r w:rsidR="00844AF6">
        <w:rPr>
          <w:i/>
          <w:iCs/>
        </w:rPr>
        <w:t>this might have caused us to</w:t>
      </w:r>
      <w:r>
        <w:rPr>
          <w:i/>
          <w:iCs/>
        </w:rPr>
        <w:t xml:space="preserve"> </w:t>
      </w:r>
      <w:r w:rsidR="00844AF6">
        <w:rPr>
          <w:i/>
          <w:iCs/>
        </w:rPr>
        <w:t>be less</w:t>
      </w:r>
      <w:r>
        <w:rPr>
          <w:i/>
          <w:iCs/>
        </w:rPr>
        <w:t xml:space="preserve"> </w:t>
      </w:r>
      <w:r w:rsidR="00844AF6">
        <w:rPr>
          <w:i/>
          <w:iCs/>
        </w:rPr>
        <w:t>diligent</w:t>
      </w:r>
      <w:r>
        <w:rPr>
          <w:i/>
          <w:iCs/>
        </w:rPr>
        <w:t xml:space="preserve">. We now know where we are lacking. </w:t>
      </w:r>
    </w:p>
    <w:p w14:paraId="131252D8" w14:textId="706C7242" w:rsidR="00321490" w:rsidRPr="001E5A21" w:rsidRDefault="00321490" w:rsidP="00936D9F">
      <w:pPr>
        <w:spacing w:after="240"/>
        <w:ind w:left="1080"/>
        <w:jc w:val="both"/>
        <w:rPr>
          <w:i/>
          <w:iCs/>
        </w:rPr>
      </w:pPr>
      <w:r>
        <w:rPr>
          <w:i/>
          <w:iCs/>
        </w:rPr>
        <w:t>Motion to vote to continue the TC 10.6 by Stefan. Seconded by KW Lee. Voted to continue.</w:t>
      </w:r>
    </w:p>
    <w:p w14:paraId="1AD95EF1" w14:textId="77777777" w:rsidR="00EA22D4" w:rsidRPr="00103A8F" w:rsidRDefault="00EA22D4" w:rsidP="002E65C2">
      <w:pPr>
        <w:pStyle w:val="ListParagraph"/>
        <w:ind w:left="1800"/>
        <w:jc w:val="both"/>
      </w:pPr>
    </w:p>
    <w:p w14:paraId="201BF4EE" w14:textId="77777777" w:rsidR="00DF0D36" w:rsidRPr="00103A8F" w:rsidRDefault="00BB5F13">
      <w:pPr>
        <w:numPr>
          <w:ilvl w:val="0"/>
          <w:numId w:val="2"/>
        </w:numPr>
        <w:spacing w:after="240"/>
        <w:jc w:val="both"/>
        <w:rPr>
          <w:b/>
        </w:rPr>
      </w:pPr>
      <w:r w:rsidRPr="00103A8F">
        <w:rPr>
          <w:b/>
        </w:rPr>
        <w:t>ADJOURNMENT</w:t>
      </w:r>
    </w:p>
    <w:p w14:paraId="77884128" w14:textId="77777777" w:rsidR="007C7310" w:rsidRDefault="00BB5F13" w:rsidP="007C7310">
      <w:pPr>
        <w:spacing w:after="240"/>
        <w:ind w:left="1086"/>
      </w:pPr>
      <w:r w:rsidRPr="00103A8F">
        <w:t>Next Meeting</w:t>
      </w:r>
      <w:r w:rsidR="00E454A9" w:rsidRPr="00103A8F">
        <w:t>:  M</w:t>
      </w:r>
      <w:r w:rsidRPr="00103A8F">
        <w:t xml:space="preserve">onday, </w:t>
      </w:r>
      <w:r w:rsidR="00952DE3" w:rsidRPr="00103A8F">
        <w:t>June</w:t>
      </w:r>
      <w:r w:rsidR="00E454A9" w:rsidRPr="00103A8F">
        <w:t xml:space="preserve"> </w:t>
      </w:r>
      <w:r w:rsidR="00952DE3" w:rsidRPr="00103A8F">
        <w:t>27</w:t>
      </w:r>
      <w:r w:rsidR="00E454A9" w:rsidRPr="00103A8F">
        <w:t xml:space="preserve"> </w:t>
      </w:r>
      <w:r w:rsidRPr="00103A8F">
        <w:t>at the 20</w:t>
      </w:r>
      <w:r w:rsidR="00EA22D4" w:rsidRPr="00103A8F">
        <w:t>2</w:t>
      </w:r>
      <w:r w:rsidR="00E454A9" w:rsidRPr="00103A8F">
        <w:t>2</w:t>
      </w:r>
      <w:r w:rsidR="00331B32" w:rsidRPr="00103A8F">
        <w:t xml:space="preserve"> ASHRAE Annual Conference in Toronto, ON, Canada.</w:t>
      </w:r>
      <w:r w:rsidR="00E454A9" w:rsidRPr="00103A8F">
        <w:t xml:space="preserve">  </w:t>
      </w:r>
      <w:r w:rsidRPr="00103A8F">
        <w:t>This meeting will also be set up for remote participation access.</w:t>
      </w:r>
    </w:p>
    <w:p w14:paraId="12AF176F" w14:textId="1008EBF2" w:rsidR="00DF0D36" w:rsidRPr="007C7310" w:rsidRDefault="007C7310" w:rsidP="007C7310">
      <w:pPr>
        <w:spacing w:after="240"/>
        <w:ind w:left="1086"/>
      </w:pPr>
      <w:r>
        <w:rPr>
          <w:i/>
          <w:iCs/>
        </w:rPr>
        <w:t>Motion to adjourn by Stefan. Seconded</w:t>
      </w:r>
      <w:bookmarkStart w:id="5" w:name="_MON_1608877615"/>
      <w:bookmarkEnd w:id="5"/>
      <w:r>
        <w:rPr>
          <w:i/>
          <w:iCs/>
        </w:rPr>
        <w:t xml:space="preserve"> by Matt. Adjourned.</w:t>
      </w:r>
    </w:p>
    <w:p w14:paraId="404F8467" w14:textId="5224D57E" w:rsidR="00DF0D36" w:rsidRPr="00103A8F" w:rsidRDefault="00BB5F13" w:rsidP="0056177D">
      <w:pPr>
        <w:spacing w:after="240"/>
        <w:ind w:left="360"/>
        <w:jc w:val="both"/>
      </w:pPr>
      <w:r w:rsidRPr="00103A8F">
        <w:rPr>
          <w:b/>
        </w:rPr>
        <w:t xml:space="preserve">APPENDIX </w:t>
      </w:r>
      <w:r w:rsidR="00BD61EC" w:rsidRPr="00103A8F">
        <w:rPr>
          <w:b/>
        </w:rPr>
        <w:t>A</w:t>
      </w:r>
    </w:p>
    <w:p w14:paraId="5460F24E" w14:textId="4E6A4741" w:rsidR="00DF0D36" w:rsidRPr="00103A8F" w:rsidRDefault="00BF1B29">
      <w:pPr>
        <w:jc w:val="center"/>
        <w:rPr>
          <w:b/>
          <w:bCs/>
        </w:rPr>
      </w:pPr>
      <w:r w:rsidRPr="00103A8F">
        <w:rPr>
          <w:b/>
          <w:bCs/>
        </w:rPr>
        <w:t>CURRENT</w:t>
      </w:r>
      <w:r w:rsidR="00BB5F13" w:rsidRPr="00103A8F">
        <w:rPr>
          <w:b/>
          <w:bCs/>
        </w:rPr>
        <w:t xml:space="preserve"> 20</w:t>
      </w:r>
      <w:r w:rsidR="001715F3" w:rsidRPr="00103A8F">
        <w:rPr>
          <w:b/>
          <w:bCs/>
        </w:rPr>
        <w:t>2</w:t>
      </w:r>
      <w:r w:rsidR="00510A03" w:rsidRPr="00103A8F">
        <w:rPr>
          <w:b/>
          <w:bCs/>
        </w:rPr>
        <w:t>1</w:t>
      </w:r>
      <w:r w:rsidR="00BB5F13" w:rsidRPr="00103A8F">
        <w:rPr>
          <w:b/>
          <w:bCs/>
        </w:rPr>
        <w:t>/20</w:t>
      </w:r>
      <w:r w:rsidR="001715F3" w:rsidRPr="00103A8F">
        <w:rPr>
          <w:b/>
          <w:bCs/>
        </w:rPr>
        <w:t>2</w:t>
      </w:r>
      <w:r w:rsidR="00510A03" w:rsidRPr="00103A8F">
        <w:rPr>
          <w:b/>
          <w:bCs/>
        </w:rPr>
        <w:t>2</w:t>
      </w:r>
      <w:r w:rsidR="00BB5F13" w:rsidRPr="00103A8F">
        <w:rPr>
          <w:b/>
          <w:bCs/>
        </w:rPr>
        <w:t xml:space="preserve"> Roster</w:t>
      </w:r>
    </w:p>
    <w:p w14:paraId="263C8051" w14:textId="77777777" w:rsidR="00DF0D36" w:rsidRPr="00103A8F" w:rsidRDefault="00DF0D36">
      <w:pPr>
        <w:jc w:val="center"/>
        <w:rPr>
          <w:b/>
          <w:bCs/>
        </w:rPr>
      </w:pPr>
    </w:p>
    <w:tbl>
      <w:tblPr>
        <w:tblW w:w="7111" w:type="dxa"/>
        <w:jc w:val="center"/>
        <w:tblBorders>
          <w:top w:val="single" w:sz="12" w:space="0" w:color="000000"/>
          <w:left w:val="single" w:sz="8" w:space="0" w:color="000000"/>
          <w:bottom w:val="single" w:sz="12" w:space="0" w:color="000000"/>
          <w:right w:val="single" w:sz="12" w:space="0" w:color="000000"/>
          <w:insideH w:val="single" w:sz="12" w:space="0" w:color="000000"/>
          <w:insideV w:val="single" w:sz="12" w:space="0" w:color="000000"/>
        </w:tblBorders>
        <w:tblCellMar>
          <w:left w:w="98" w:type="dxa"/>
        </w:tblCellMar>
        <w:tblLook w:val="04A0" w:firstRow="1" w:lastRow="0" w:firstColumn="1" w:lastColumn="0" w:noHBand="0" w:noVBand="1"/>
      </w:tblPr>
      <w:tblGrid>
        <w:gridCol w:w="4048"/>
        <w:gridCol w:w="3063"/>
      </w:tblGrid>
      <w:tr w:rsidR="00DF0D36" w:rsidRPr="00103A8F" w14:paraId="43806967" w14:textId="77777777" w:rsidTr="007A790D">
        <w:trPr>
          <w:trHeight w:val="432"/>
          <w:jc w:val="center"/>
        </w:trPr>
        <w:tc>
          <w:tcPr>
            <w:tcW w:w="4048" w:type="dxa"/>
            <w:tcBorders>
              <w:top w:val="single" w:sz="12" w:space="0" w:color="000000"/>
              <w:left w:val="single" w:sz="8" w:space="0" w:color="000000"/>
              <w:bottom w:val="single" w:sz="12" w:space="0" w:color="000000"/>
              <w:right w:val="single" w:sz="12" w:space="0" w:color="000000"/>
            </w:tcBorders>
            <w:shd w:val="clear" w:color="auto" w:fill="FFFFFF"/>
          </w:tcPr>
          <w:p w14:paraId="7A135F11" w14:textId="77777777" w:rsidR="00DF0D36" w:rsidRPr="00103A8F" w:rsidRDefault="00BB5F13">
            <w:pPr>
              <w:rPr>
                <w:rFonts w:eastAsia="Calibri"/>
                <w:b/>
                <w:bCs/>
                <w:color w:val="000000"/>
              </w:rPr>
            </w:pPr>
            <w:r w:rsidRPr="00103A8F">
              <w:rPr>
                <w:b/>
                <w:bCs/>
                <w:color w:val="000000"/>
              </w:rPr>
              <w:t>Position</w:t>
            </w:r>
          </w:p>
        </w:tc>
        <w:tc>
          <w:tcPr>
            <w:tcW w:w="3063" w:type="dxa"/>
            <w:tcBorders>
              <w:top w:val="single" w:sz="12" w:space="0" w:color="000000"/>
              <w:bottom w:val="single" w:sz="12" w:space="0" w:color="000000"/>
              <w:right w:val="single" w:sz="8" w:space="0" w:color="000000"/>
            </w:tcBorders>
            <w:shd w:val="clear" w:color="auto" w:fill="FFFFFF"/>
            <w:tcMar>
              <w:left w:w="0" w:type="dxa"/>
              <w:right w:w="0" w:type="dxa"/>
            </w:tcMar>
          </w:tcPr>
          <w:p w14:paraId="5432FF7E" w14:textId="4E4AC55C" w:rsidR="00DF0D36" w:rsidRPr="00103A8F" w:rsidRDefault="00BB5F13" w:rsidP="00713F91">
            <w:pPr>
              <w:jc w:val="center"/>
              <w:rPr>
                <w:b/>
                <w:bCs/>
                <w:color w:val="000000"/>
              </w:rPr>
            </w:pPr>
            <w:r w:rsidRPr="00103A8F">
              <w:rPr>
                <w:b/>
                <w:bCs/>
                <w:color w:val="000000"/>
              </w:rPr>
              <w:t>20</w:t>
            </w:r>
            <w:r w:rsidR="00713F91" w:rsidRPr="00103A8F">
              <w:rPr>
                <w:b/>
                <w:bCs/>
                <w:color w:val="000000"/>
              </w:rPr>
              <w:t>2</w:t>
            </w:r>
            <w:r w:rsidR="008E6968" w:rsidRPr="00103A8F">
              <w:rPr>
                <w:b/>
                <w:bCs/>
                <w:color w:val="000000"/>
              </w:rPr>
              <w:t>1</w:t>
            </w:r>
            <w:r w:rsidRPr="00103A8F">
              <w:rPr>
                <w:b/>
                <w:bCs/>
                <w:color w:val="000000"/>
              </w:rPr>
              <w:t>–202</w:t>
            </w:r>
            <w:r w:rsidR="008E6968" w:rsidRPr="00103A8F">
              <w:rPr>
                <w:b/>
                <w:bCs/>
                <w:color w:val="000000"/>
              </w:rPr>
              <w:t>2</w:t>
            </w:r>
          </w:p>
        </w:tc>
      </w:tr>
      <w:tr w:rsidR="00DF0D36" w:rsidRPr="00103A8F" w14:paraId="23EDD9DE" w14:textId="77777777" w:rsidTr="007A790D">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30586C16" w14:textId="77777777" w:rsidR="00DF0D36" w:rsidRPr="00103A8F" w:rsidRDefault="00BB5F13">
            <w:pPr>
              <w:rPr>
                <w:rFonts w:eastAsia="Calibri"/>
                <w:color w:val="000000"/>
              </w:rPr>
            </w:pPr>
            <w:r w:rsidRPr="00103A8F">
              <w:rPr>
                <w:b/>
                <w:bCs/>
                <w:color w:val="000000"/>
              </w:rPr>
              <w:t>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4B374F66" w14:textId="19D6FE40" w:rsidR="00DF0D36" w:rsidRPr="00103A8F" w:rsidRDefault="008E6968">
            <w:pPr>
              <w:jc w:val="center"/>
              <w:rPr>
                <w:rFonts w:eastAsia="Calibri"/>
                <w:color w:val="000000"/>
              </w:rPr>
            </w:pPr>
            <w:r w:rsidRPr="00103A8F">
              <w:rPr>
                <w:color w:val="000000"/>
              </w:rPr>
              <w:t>Dr. Matthew Stinson</w:t>
            </w:r>
          </w:p>
        </w:tc>
      </w:tr>
      <w:tr w:rsidR="00DF0D36" w:rsidRPr="00103A8F" w14:paraId="0F78EBF9" w14:textId="77777777" w:rsidTr="007A790D">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76CBDD02" w14:textId="77777777" w:rsidR="00DF0D36" w:rsidRPr="00103A8F" w:rsidRDefault="00BB5F13">
            <w:pPr>
              <w:rPr>
                <w:rFonts w:eastAsia="Calibri"/>
                <w:color w:val="000000"/>
              </w:rPr>
            </w:pPr>
            <w:r w:rsidRPr="00103A8F">
              <w:rPr>
                <w:b/>
                <w:bCs/>
                <w:color w:val="000000"/>
              </w:rPr>
              <w:t>Vice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05EA7AE2" w14:textId="6C94E4E5" w:rsidR="00DF0D36" w:rsidRPr="00103A8F" w:rsidRDefault="008E6968">
            <w:pPr>
              <w:jc w:val="center"/>
              <w:rPr>
                <w:color w:val="000000"/>
              </w:rPr>
            </w:pPr>
            <w:r w:rsidRPr="00103A8F">
              <w:rPr>
                <w:color w:val="000000"/>
              </w:rPr>
              <w:t>Mr. KeonWoo Lee</w:t>
            </w:r>
          </w:p>
        </w:tc>
      </w:tr>
      <w:tr w:rsidR="00DF0D36" w:rsidRPr="00103A8F" w14:paraId="09B46434" w14:textId="77777777" w:rsidTr="007A790D">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2D0167F4" w14:textId="77777777" w:rsidR="00DF0D36" w:rsidRPr="00103A8F" w:rsidRDefault="00BB5F13">
            <w:pPr>
              <w:rPr>
                <w:rFonts w:eastAsia="Calibri"/>
                <w:b/>
                <w:bCs/>
              </w:rPr>
            </w:pPr>
            <w:r w:rsidRPr="00103A8F">
              <w:rPr>
                <w:b/>
                <w:bCs/>
              </w:rPr>
              <w:t>Secretary / Webmaster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29FDD3D5" w14:textId="57BE1791" w:rsidR="00DF0D36" w:rsidRPr="00103A8F" w:rsidRDefault="00510A03">
            <w:pPr>
              <w:jc w:val="center"/>
            </w:pPr>
            <w:r w:rsidRPr="00103A8F">
              <w:t xml:space="preserve">Mr. </w:t>
            </w:r>
            <w:r w:rsidR="00BF1B29" w:rsidRPr="00103A8F">
              <w:t>Sugun Tej Inampudi</w:t>
            </w:r>
          </w:p>
        </w:tc>
      </w:tr>
      <w:tr w:rsidR="00DF0D36" w:rsidRPr="00103A8F" w14:paraId="6C8192FF" w14:textId="77777777" w:rsidTr="007A790D">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6874DFDA" w14:textId="77777777" w:rsidR="00DF0D36" w:rsidRPr="00103A8F" w:rsidRDefault="00BB5F13">
            <w:pPr>
              <w:rPr>
                <w:rFonts w:eastAsia="Calibri"/>
                <w:b/>
                <w:bCs/>
                <w:color w:val="000000"/>
              </w:rPr>
            </w:pPr>
            <w:r w:rsidRPr="00103A8F">
              <w:rPr>
                <w:b/>
                <w:bCs/>
                <w:color w:val="000000"/>
              </w:rPr>
              <w:t>Research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6BC9A8A" w14:textId="7ADB85D9" w:rsidR="00DF0D36" w:rsidRPr="00103A8F" w:rsidRDefault="0026150F">
            <w:pPr>
              <w:jc w:val="center"/>
              <w:rPr>
                <w:b/>
                <w:color w:val="FF0000"/>
              </w:rPr>
            </w:pPr>
            <w:r>
              <w:rPr>
                <w:color w:val="000000"/>
              </w:rPr>
              <w:t xml:space="preserve">Mr. </w:t>
            </w:r>
            <w:r w:rsidR="00B50669" w:rsidRPr="00103A8F">
              <w:rPr>
                <w:color w:val="000000"/>
              </w:rPr>
              <w:t xml:space="preserve">Jian </w:t>
            </w:r>
            <w:r w:rsidR="00510A03" w:rsidRPr="00103A8F">
              <w:rPr>
                <w:color w:val="000000"/>
              </w:rPr>
              <w:t>Sun</w:t>
            </w:r>
          </w:p>
        </w:tc>
      </w:tr>
      <w:tr w:rsidR="00DF0D36" w:rsidRPr="00103A8F" w14:paraId="1DCAC931" w14:textId="77777777" w:rsidTr="007A790D">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41F12BEF" w14:textId="77777777" w:rsidR="00DF0D36" w:rsidRPr="00103A8F" w:rsidRDefault="00BB5F13">
            <w:pPr>
              <w:rPr>
                <w:rFonts w:eastAsia="Calibri"/>
                <w:b/>
                <w:bCs/>
                <w:color w:val="000000"/>
              </w:rPr>
            </w:pPr>
            <w:r w:rsidRPr="00103A8F">
              <w:rPr>
                <w:b/>
                <w:bCs/>
                <w:color w:val="000000"/>
              </w:rPr>
              <w:t>Standards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5C2F4DDC" w14:textId="77777777" w:rsidR="00DF0D36" w:rsidRPr="00103A8F" w:rsidRDefault="00BB5F13">
            <w:pPr>
              <w:jc w:val="center"/>
              <w:rPr>
                <w:color w:val="000000"/>
              </w:rPr>
            </w:pPr>
            <w:r w:rsidRPr="00103A8F">
              <w:t>Dr. Xiaotang Zhou</w:t>
            </w:r>
          </w:p>
        </w:tc>
      </w:tr>
      <w:tr w:rsidR="00DF0D36" w:rsidRPr="00103A8F" w14:paraId="5701F526" w14:textId="77777777" w:rsidTr="007A790D">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07950F3B" w14:textId="77777777" w:rsidR="00DF0D36" w:rsidRPr="00103A8F" w:rsidRDefault="00BB5F13">
            <w:pPr>
              <w:rPr>
                <w:rFonts w:eastAsia="Calibri"/>
                <w:b/>
                <w:bCs/>
                <w:color w:val="000000"/>
              </w:rPr>
            </w:pPr>
            <w:r w:rsidRPr="00103A8F">
              <w:rPr>
                <w:b/>
                <w:bCs/>
                <w:color w:val="000000"/>
              </w:rPr>
              <w:t>Program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7C760746" w14:textId="77777777" w:rsidR="00DF0D36" w:rsidRPr="00103A8F" w:rsidRDefault="00BB5F13">
            <w:pPr>
              <w:jc w:val="center"/>
              <w:rPr>
                <w:color w:val="000000"/>
              </w:rPr>
            </w:pPr>
            <w:r w:rsidRPr="00103A8F">
              <w:rPr>
                <w:color w:val="000000"/>
              </w:rPr>
              <w:t>Dr. Stefan Elbel</w:t>
            </w:r>
          </w:p>
        </w:tc>
      </w:tr>
      <w:tr w:rsidR="00DF0D36" w:rsidRPr="00103A8F" w14:paraId="6A40EBEF" w14:textId="77777777" w:rsidTr="007A790D">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0126A23A" w14:textId="77777777" w:rsidR="00DF0D36" w:rsidRPr="00103A8F" w:rsidRDefault="00BB5F13">
            <w:pPr>
              <w:rPr>
                <w:rFonts w:eastAsia="Calibri"/>
                <w:b/>
                <w:bCs/>
                <w:color w:val="000000"/>
              </w:rPr>
            </w:pPr>
            <w:r w:rsidRPr="00103A8F">
              <w:rPr>
                <w:b/>
                <w:bCs/>
                <w:color w:val="000000"/>
              </w:rPr>
              <w:t>Handbook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422A425E" w14:textId="77777777" w:rsidR="00DF0D36" w:rsidRPr="00103A8F" w:rsidRDefault="00BB5F13">
            <w:pPr>
              <w:jc w:val="center"/>
              <w:rPr>
                <w:color w:val="000000"/>
              </w:rPr>
            </w:pPr>
            <w:r w:rsidRPr="00103A8F">
              <w:rPr>
                <w:color w:val="000000"/>
              </w:rPr>
              <w:t>Mr. Kevin Glover</w:t>
            </w:r>
          </w:p>
        </w:tc>
      </w:tr>
    </w:tbl>
    <w:p w14:paraId="1889EFDE" w14:textId="77777777" w:rsidR="00DF0D36" w:rsidRPr="00103A8F" w:rsidRDefault="00DF0D36">
      <w:pPr>
        <w:spacing w:after="240"/>
        <w:jc w:val="center"/>
        <w:rPr>
          <w:b/>
          <w:bCs/>
          <w:highlight w:val="yellow"/>
        </w:rPr>
      </w:pPr>
    </w:p>
    <w:p w14:paraId="7EC3E33F" w14:textId="22030AB3" w:rsidR="00DF0D36" w:rsidRPr="00103A8F" w:rsidRDefault="00BF1B29">
      <w:pPr>
        <w:spacing w:after="240"/>
        <w:jc w:val="center"/>
        <w:rPr>
          <w:b/>
          <w:bCs/>
        </w:rPr>
      </w:pPr>
      <w:r w:rsidRPr="00103A8F">
        <w:rPr>
          <w:b/>
          <w:bCs/>
        </w:rPr>
        <w:t>CURRENT</w:t>
      </w:r>
      <w:r w:rsidR="00BB5F13" w:rsidRPr="00103A8F">
        <w:rPr>
          <w:b/>
          <w:bCs/>
        </w:rPr>
        <w:t xml:space="preserve"> 20</w:t>
      </w:r>
      <w:r w:rsidR="00713F91" w:rsidRPr="00103A8F">
        <w:rPr>
          <w:b/>
          <w:bCs/>
        </w:rPr>
        <w:t>2</w:t>
      </w:r>
      <w:r w:rsidR="005001BF">
        <w:rPr>
          <w:b/>
          <w:bCs/>
        </w:rPr>
        <w:t>1</w:t>
      </w:r>
      <w:r w:rsidR="00BB5F13" w:rsidRPr="00103A8F">
        <w:rPr>
          <w:b/>
          <w:bCs/>
        </w:rPr>
        <w:t>/202</w:t>
      </w:r>
      <w:r w:rsidR="005001BF">
        <w:rPr>
          <w:b/>
          <w:bCs/>
        </w:rPr>
        <w:t>2</w:t>
      </w:r>
      <w:r w:rsidR="00BB5F13" w:rsidRPr="00103A8F">
        <w:rPr>
          <w:b/>
          <w:bCs/>
        </w:rPr>
        <w:t xml:space="preserve"> Voting Members</w:t>
      </w:r>
    </w:p>
    <w:tbl>
      <w:tblPr>
        <w:tblW w:w="63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3419"/>
        <w:gridCol w:w="2945"/>
      </w:tblGrid>
      <w:tr w:rsidR="00DF0D36" w:rsidRPr="00103A8F" w14:paraId="580E1484" w14:textId="77777777" w:rsidTr="004E3BD1">
        <w:trPr>
          <w:trHeight w:val="413"/>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F1F2A8" w14:textId="77777777" w:rsidR="00DF0D36" w:rsidRPr="00103A8F" w:rsidRDefault="00BB5F13">
            <w:pPr>
              <w:rPr>
                <w:rFonts w:eastAsia="Calibri"/>
                <w:b/>
                <w:bCs/>
                <w:color w:val="000000"/>
              </w:rPr>
            </w:pPr>
            <w:r w:rsidRPr="00103A8F">
              <w:rPr>
                <w:b/>
                <w:bCs/>
                <w:color w:val="000000"/>
              </w:rPr>
              <w:t>Voting Member</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F6D9CB" w14:textId="77777777" w:rsidR="00DF0D36" w:rsidRPr="00103A8F" w:rsidRDefault="00BB5F13">
            <w:pPr>
              <w:rPr>
                <w:rFonts w:eastAsia="Calibri"/>
                <w:b/>
                <w:bCs/>
                <w:color w:val="000000"/>
              </w:rPr>
            </w:pPr>
            <w:r w:rsidRPr="00103A8F">
              <w:rPr>
                <w:b/>
                <w:bCs/>
                <w:color w:val="000000"/>
              </w:rPr>
              <w:t>Term</w:t>
            </w:r>
          </w:p>
        </w:tc>
      </w:tr>
      <w:tr w:rsidR="00DF0D36" w:rsidRPr="00103A8F" w14:paraId="79B5901A"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35E8A4" w14:textId="31379B59" w:rsidR="00DF0D36" w:rsidRPr="00103A8F" w:rsidRDefault="00F67697">
            <w:pPr>
              <w:rPr>
                <w:rFonts w:eastAsia="Calibri"/>
                <w:color w:val="000000"/>
              </w:rPr>
            </w:pPr>
            <w:r w:rsidRPr="00103A8F">
              <w:rPr>
                <w:rFonts w:eastAsia="Calibri"/>
                <w:color w:val="000000"/>
              </w:rPr>
              <w:lastRenderedPageBreak/>
              <w:t>D</w:t>
            </w:r>
            <w:r w:rsidR="00BB5F13" w:rsidRPr="00103A8F">
              <w:rPr>
                <w:rFonts w:eastAsia="Calibri"/>
                <w:color w:val="000000"/>
              </w:rPr>
              <w:t xml:space="preserve">r. </w:t>
            </w:r>
            <w:r w:rsidRPr="00103A8F">
              <w:rPr>
                <w:rFonts w:eastAsia="Calibri"/>
                <w:color w:val="000000"/>
              </w:rPr>
              <w:t>Matthew Stinson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2AA981" w14:textId="7164EABD" w:rsidR="00DF0D36" w:rsidRPr="00103A8F" w:rsidRDefault="00BB5F13">
            <w:pPr>
              <w:rPr>
                <w:rFonts w:eastAsia="Calibri"/>
                <w:color w:val="000000"/>
              </w:rPr>
            </w:pPr>
            <w:r w:rsidRPr="00103A8F">
              <w:rPr>
                <w:rFonts w:eastAsia="Calibri"/>
                <w:color w:val="000000"/>
              </w:rPr>
              <w:t>7/1/201</w:t>
            </w:r>
            <w:r w:rsidR="00F67697" w:rsidRPr="00103A8F">
              <w:rPr>
                <w:rFonts w:eastAsia="Calibri"/>
                <w:color w:val="000000"/>
              </w:rPr>
              <w:t>9</w:t>
            </w:r>
            <w:r w:rsidRPr="00103A8F">
              <w:rPr>
                <w:rFonts w:eastAsia="Calibri"/>
                <w:color w:val="000000"/>
              </w:rPr>
              <w:t xml:space="preserve"> to 6/30/20</w:t>
            </w:r>
            <w:r w:rsidR="009B5027" w:rsidRPr="00103A8F">
              <w:rPr>
                <w:rFonts w:eastAsia="Calibri"/>
                <w:color w:val="000000"/>
              </w:rPr>
              <w:t>2</w:t>
            </w:r>
            <w:r w:rsidR="00F67697" w:rsidRPr="00103A8F">
              <w:rPr>
                <w:rFonts w:eastAsia="Calibri"/>
                <w:color w:val="000000"/>
              </w:rPr>
              <w:t>3</w:t>
            </w:r>
          </w:p>
        </w:tc>
      </w:tr>
      <w:tr w:rsidR="00DF0D36" w:rsidRPr="00103A8F" w14:paraId="21307420"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663845" w14:textId="450AD60A" w:rsidR="00DF0D36" w:rsidRPr="00103A8F" w:rsidRDefault="00BB5F13">
            <w:pPr>
              <w:rPr>
                <w:rFonts w:eastAsia="Calibri"/>
                <w:color w:val="000000"/>
              </w:rPr>
            </w:pPr>
            <w:r w:rsidRPr="00103A8F">
              <w:rPr>
                <w:rFonts w:eastAsia="Calibri"/>
                <w:color w:val="000000"/>
              </w:rPr>
              <w:t xml:space="preserve">Mr. </w:t>
            </w:r>
            <w:r w:rsidR="00D04DB5">
              <w:rPr>
                <w:rFonts w:eastAsia="Calibri"/>
                <w:color w:val="000000"/>
              </w:rPr>
              <w:t>KeonWoo Lee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898E99" w14:textId="7157FFED" w:rsidR="00DF0D36" w:rsidRPr="00103A8F" w:rsidRDefault="00BB5F13">
            <w:pPr>
              <w:rPr>
                <w:rFonts w:eastAsia="Calibri"/>
                <w:color w:val="000000"/>
              </w:rPr>
            </w:pPr>
            <w:r w:rsidRPr="00103A8F">
              <w:rPr>
                <w:rFonts w:eastAsia="Calibri"/>
                <w:color w:val="000000"/>
              </w:rPr>
              <w:t>7/1/20</w:t>
            </w:r>
            <w:r w:rsidR="00D04DB5">
              <w:rPr>
                <w:rFonts w:eastAsia="Calibri"/>
                <w:color w:val="000000"/>
              </w:rPr>
              <w:t>21</w:t>
            </w:r>
            <w:r w:rsidRPr="00103A8F">
              <w:rPr>
                <w:rFonts w:eastAsia="Calibri"/>
                <w:color w:val="000000"/>
              </w:rPr>
              <w:t xml:space="preserve"> to 6/30/202</w:t>
            </w:r>
            <w:r w:rsidR="00A13A0F">
              <w:rPr>
                <w:rFonts w:eastAsia="Calibri"/>
                <w:color w:val="000000"/>
              </w:rPr>
              <w:t>5</w:t>
            </w:r>
          </w:p>
        </w:tc>
      </w:tr>
      <w:tr w:rsidR="00DF0D36" w:rsidRPr="00103A8F" w14:paraId="18FF2FEF"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E3C2DE" w14:textId="163C265B" w:rsidR="00DF0D36" w:rsidRPr="00103A8F" w:rsidRDefault="002C689A">
            <w:pPr>
              <w:rPr>
                <w:rFonts w:eastAsia="Calibri"/>
                <w:color w:val="000000"/>
              </w:rPr>
            </w:pPr>
            <w:r>
              <w:rPr>
                <w:rFonts w:eastAsia="Calibri"/>
                <w:color w:val="000000"/>
              </w:rPr>
              <w:t>Mr. Kevin Glover</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B7B748" w14:textId="459D35A4" w:rsidR="00DF0D36" w:rsidRPr="00103A8F" w:rsidRDefault="00BB5F13">
            <w:pPr>
              <w:rPr>
                <w:rFonts w:eastAsia="Calibri"/>
                <w:color w:val="000000"/>
              </w:rPr>
            </w:pPr>
            <w:r w:rsidRPr="00103A8F">
              <w:rPr>
                <w:rFonts w:eastAsia="Calibri"/>
                <w:color w:val="000000"/>
              </w:rPr>
              <w:t>7/1/20</w:t>
            </w:r>
            <w:r w:rsidR="002C689A">
              <w:rPr>
                <w:rFonts w:eastAsia="Calibri"/>
                <w:color w:val="000000"/>
              </w:rPr>
              <w:t>21</w:t>
            </w:r>
            <w:r w:rsidRPr="00103A8F">
              <w:rPr>
                <w:rFonts w:eastAsia="Calibri"/>
                <w:color w:val="000000"/>
              </w:rPr>
              <w:t xml:space="preserve"> to 6/30/202</w:t>
            </w:r>
            <w:r w:rsidR="002C689A">
              <w:rPr>
                <w:rFonts w:eastAsia="Calibri"/>
                <w:color w:val="000000"/>
              </w:rPr>
              <w:t>5</w:t>
            </w:r>
          </w:p>
        </w:tc>
      </w:tr>
      <w:tr w:rsidR="00DF0D36" w:rsidRPr="00103A8F" w14:paraId="7B32464B"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DE9129" w14:textId="77777777" w:rsidR="00DF0D36" w:rsidRPr="00103A8F" w:rsidRDefault="00BB5F13">
            <w:pPr>
              <w:rPr>
                <w:rFonts w:eastAsia="Calibri"/>
                <w:color w:val="000000"/>
              </w:rPr>
            </w:pPr>
            <w:r w:rsidRPr="00103A8F">
              <w:rPr>
                <w:rFonts w:eastAsia="Calibri"/>
                <w:color w:val="000000"/>
              </w:rPr>
              <w:t>Mr. David Lee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738140" w14:textId="2E14EBCF" w:rsidR="00DF0D36" w:rsidRPr="00103A8F" w:rsidRDefault="00BB5F13">
            <w:pPr>
              <w:rPr>
                <w:rFonts w:eastAsia="Calibri"/>
                <w:color w:val="000000"/>
              </w:rPr>
            </w:pPr>
            <w:r w:rsidRPr="00103A8F">
              <w:rPr>
                <w:rFonts w:eastAsia="Calibri"/>
                <w:color w:val="000000"/>
              </w:rPr>
              <w:t>7/1/2018 to 6/30/2022</w:t>
            </w:r>
          </w:p>
        </w:tc>
      </w:tr>
      <w:tr w:rsidR="00DF0D36" w:rsidRPr="00103A8F" w14:paraId="2524E4B4"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BFA77A" w14:textId="4E78C8B7" w:rsidR="00DF0D36" w:rsidRPr="00103A8F" w:rsidRDefault="00D04DB5">
            <w:pPr>
              <w:rPr>
                <w:rFonts w:eastAsia="Calibri"/>
                <w:color w:val="000000"/>
              </w:rPr>
            </w:pPr>
            <w:r>
              <w:rPr>
                <w:rFonts w:eastAsia="Calibri"/>
                <w:color w:val="000000"/>
              </w:rPr>
              <w:t>Dr. Riley Barta</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88D375" w14:textId="789174FE" w:rsidR="00DF0D36" w:rsidRPr="00103A8F" w:rsidRDefault="00BB5F13">
            <w:pPr>
              <w:rPr>
                <w:rFonts w:eastAsia="Calibri"/>
                <w:color w:val="000000"/>
              </w:rPr>
            </w:pPr>
            <w:r w:rsidRPr="00103A8F">
              <w:rPr>
                <w:rFonts w:eastAsia="Calibri"/>
                <w:color w:val="000000"/>
              </w:rPr>
              <w:t>7/1/20</w:t>
            </w:r>
            <w:r w:rsidR="00D04DB5">
              <w:rPr>
                <w:rFonts w:eastAsia="Calibri"/>
                <w:color w:val="000000"/>
              </w:rPr>
              <w:t>21</w:t>
            </w:r>
            <w:r w:rsidRPr="00103A8F">
              <w:rPr>
                <w:rFonts w:eastAsia="Calibri"/>
                <w:color w:val="000000"/>
              </w:rPr>
              <w:t xml:space="preserve"> to 6/30/202</w:t>
            </w:r>
            <w:r w:rsidR="00D04DB5">
              <w:rPr>
                <w:rFonts w:eastAsia="Calibri"/>
                <w:color w:val="000000"/>
              </w:rPr>
              <w:t>5</w:t>
            </w:r>
          </w:p>
        </w:tc>
      </w:tr>
      <w:tr w:rsidR="00DF0D36" w:rsidRPr="00103A8F" w14:paraId="05F5F72C"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66A5E2" w14:textId="0026FDEB" w:rsidR="00DF0D36" w:rsidRPr="00103A8F" w:rsidRDefault="00BB5F13">
            <w:pPr>
              <w:rPr>
                <w:rFonts w:eastAsia="Calibri"/>
                <w:color w:val="000000"/>
              </w:rPr>
            </w:pPr>
            <w:r w:rsidRPr="00103A8F">
              <w:rPr>
                <w:rFonts w:eastAsia="Calibri"/>
                <w:color w:val="000000"/>
              </w:rPr>
              <w:t xml:space="preserve">Dr. </w:t>
            </w:r>
            <w:r w:rsidR="00BB174C" w:rsidRPr="00103A8F">
              <w:rPr>
                <w:rFonts w:eastAsia="Calibri"/>
                <w:color w:val="000000"/>
              </w:rPr>
              <w:t>Stefan</w:t>
            </w:r>
            <w:r w:rsidRPr="00103A8F">
              <w:rPr>
                <w:rFonts w:eastAsia="Calibri"/>
                <w:color w:val="000000"/>
              </w:rPr>
              <w:t xml:space="preserve"> Elbel</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F6966E" w14:textId="31B7552E" w:rsidR="00DF0D36" w:rsidRPr="00103A8F" w:rsidRDefault="00BB5F13">
            <w:pPr>
              <w:rPr>
                <w:rFonts w:eastAsia="Calibri"/>
                <w:color w:val="000000"/>
              </w:rPr>
            </w:pPr>
            <w:r w:rsidRPr="00103A8F">
              <w:rPr>
                <w:rFonts w:eastAsia="Calibri"/>
                <w:color w:val="000000"/>
              </w:rPr>
              <w:t>7/1/2019 to 6/30/2023</w:t>
            </w:r>
          </w:p>
        </w:tc>
      </w:tr>
      <w:tr w:rsidR="004E3BD1" w:rsidRPr="00103A8F" w14:paraId="441D664F"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17F41A" w14:textId="7774103A" w:rsidR="004E3BD1" w:rsidRPr="00103A8F" w:rsidRDefault="004E3BD1">
            <w:pPr>
              <w:rPr>
                <w:rFonts w:eastAsia="Calibri"/>
                <w:color w:val="000000"/>
              </w:rPr>
            </w:pPr>
            <w:r w:rsidRPr="00103A8F">
              <w:rPr>
                <w:rFonts w:eastAsia="Calibri"/>
                <w:color w:val="000000"/>
              </w:rPr>
              <w:t xml:space="preserve">Mr. </w:t>
            </w:r>
            <w:r w:rsidR="00672DDB">
              <w:rPr>
                <w:rFonts w:eastAsia="Calibri"/>
                <w:color w:val="000000"/>
              </w:rPr>
              <w:t>Antonio Romeo</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FC6E39" w14:textId="1257437E" w:rsidR="004E3BD1" w:rsidRPr="00103A8F" w:rsidRDefault="004E3BD1">
            <w:pPr>
              <w:rPr>
                <w:rFonts w:eastAsia="Calibri"/>
                <w:color w:val="000000"/>
              </w:rPr>
            </w:pPr>
            <w:r w:rsidRPr="00103A8F">
              <w:rPr>
                <w:rFonts w:eastAsia="Calibri"/>
                <w:color w:val="000000"/>
              </w:rPr>
              <w:t>7/1/20</w:t>
            </w:r>
            <w:r w:rsidR="00672DDB">
              <w:rPr>
                <w:rFonts w:eastAsia="Calibri"/>
                <w:color w:val="000000"/>
              </w:rPr>
              <w:t>21</w:t>
            </w:r>
            <w:r w:rsidRPr="00103A8F">
              <w:rPr>
                <w:rFonts w:eastAsia="Calibri"/>
                <w:color w:val="000000"/>
              </w:rPr>
              <w:t xml:space="preserve"> to 6/30/202</w:t>
            </w:r>
            <w:r w:rsidR="00672DDB">
              <w:rPr>
                <w:rFonts w:eastAsia="Calibri"/>
                <w:color w:val="000000"/>
              </w:rPr>
              <w:t>5</w:t>
            </w:r>
          </w:p>
        </w:tc>
      </w:tr>
    </w:tbl>
    <w:p w14:paraId="1C1BDB1D" w14:textId="77777777" w:rsidR="004E4063" w:rsidRDefault="004E4063" w:rsidP="0093633C">
      <w:pPr>
        <w:jc w:val="center"/>
        <w:rPr>
          <w:b/>
          <w:bCs/>
        </w:rPr>
      </w:pPr>
    </w:p>
    <w:p w14:paraId="24F4E4E3" w14:textId="4AE05B50" w:rsidR="0093633C" w:rsidRPr="00103A8F" w:rsidRDefault="0093633C" w:rsidP="0093633C">
      <w:pPr>
        <w:jc w:val="center"/>
        <w:rPr>
          <w:b/>
          <w:bCs/>
        </w:rPr>
      </w:pPr>
      <w:r>
        <w:rPr>
          <w:b/>
          <w:bCs/>
        </w:rPr>
        <w:t>PROPOSED</w:t>
      </w:r>
      <w:r w:rsidRPr="00103A8F">
        <w:rPr>
          <w:b/>
          <w:bCs/>
        </w:rPr>
        <w:t xml:space="preserve"> 202</w:t>
      </w:r>
      <w:r w:rsidR="00B7058D">
        <w:rPr>
          <w:b/>
          <w:bCs/>
        </w:rPr>
        <w:t>2</w:t>
      </w:r>
      <w:r w:rsidRPr="00103A8F">
        <w:rPr>
          <w:b/>
          <w:bCs/>
        </w:rPr>
        <w:t>/202</w:t>
      </w:r>
      <w:r w:rsidR="00B7058D">
        <w:rPr>
          <w:b/>
          <w:bCs/>
        </w:rPr>
        <w:t>3</w:t>
      </w:r>
      <w:r w:rsidRPr="00103A8F">
        <w:rPr>
          <w:b/>
          <w:bCs/>
        </w:rPr>
        <w:t xml:space="preserve"> Roster</w:t>
      </w:r>
    </w:p>
    <w:p w14:paraId="61FDB1C7" w14:textId="77777777" w:rsidR="0093633C" w:rsidRPr="00103A8F" w:rsidRDefault="0093633C" w:rsidP="0093633C">
      <w:pPr>
        <w:jc w:val="center"/>
        <w:rPr>
          <w:b/>
          <w:bCs/>
        </w:rPr>
      </w:pPr>
    </w:p>
    <w:tbl>
      <w:tblPr>
        <w:tblW w:w="7111" w:type="dxa"/>
        <w:jc w:val="center"/>
        <w:tblBorders>
          <w:top w:val="single" w:sz="12" w:space="0" w:color="000000"/>
          <w:left w:val="single" w:sz="8" w:space="0" w:color="000000"/>
          <w:bottom w:val="single" w:sz="12" w:space="0" w:color="000000"/>
          <w:right w:val="single" w:sz="12" w:space="0" w:color="000000"/>
          <w:insideH w:val="single" w:sz="12" w:space="0" w:color="000000"/>
          <w:insideV w:val="single" w:sz="12" w:space="0" w:color="000000"/>
        </w:tblBorders>
        <w:tblCellMar>
          <w:left w:w="98" w:type="dxa"/>
        </w:tblCellMar>
        <w:tblLook w:val="04A0" w:firstRow="1" w:lastRow="0" w:firstColumn="1" w:lastColumn="0" w:noHBand="0" w:noVBand="1"/>
      </w:tblPr>
      <w:tblGrid>
        <w:gridCol w:w="4048"/>
        <w:gridCol w:w="3063"/>
      </w:tblGrid>
      <w:tr w:rsidR="0093633C" w:rsidRPr="00103A8F" w14:paraId="7AA275B3" w14:textId="77777777" w:rsidTr="00CD1F54">
        <w:trPr>
          <w:trHeight w:val="432"/>
          <w:jc w:val="center"/>
        </w:trPr>
        <w:tc>
          <w:tcPr>
            <w:tcW w:w="4048" w:type="dxa"/>
            <w:tcBorders>
              <w:top w:val="single" w:sz="12" w:space="0" w:color="000000"/>
              <w:left w:val="single" w:sz="8" w:space="0" w:color="000000"/>
              <w:bottom w:val="single" w:sz="12" w:space="0" w:color="000000"/>
              <w:right w:val="single" w:sz="12" w:space="0" w:color="000000"/>
            </w:tcBorders>
            <w:shd w:val="clear" w:color="auto" w:fill="FFFFFF"/>
          </w:tcPr>
          <w:p w14:paraId="5C9A0CE9" w14:textId="77777777" w:rsidR="0093633C" w:rsidRPr="00103A8F" w:rsidRDefault="0093633C" w:rsidP="00CD1F54">
            <w:pPr>
              <w:rPr>
                <w:rFonts w:eastAsia="Calibri"/>
                <w:b/>
                <w:bCs/>
                <w:color w:val="000000"/>
              </w:rPr>
            </w:pPr>
            <w:r w:rsidRPr="00103A8F">
              <w:rPr>
                <w:b/>
                <w:bCs/>
                <w:color w:val="000000"/>
              </w:rPr>
              <w:t>Position</w:t>
            </w:r>
          </w:p>
        </w:tc>
        <w:tc>
          <w:tcPr>
            <w:tcW w:w="3063" w:type="dxa"/>
            <w:tcBorders>
              <w:top w:val="single" w:sz="12" w:space="0" w:color="000000"/>
              <w:bottom w:val="single" w:sz="12" w:space="0" w:color="000000"/>
              <w:right w:val="single" w:sz="8" w:space="0" w:color="000000"/>
            </w:tcBorders>
            <w:shd w:val="clear" w:color="auto" w:fill="FFFFFF"/>
            <w:tcMar>
              <w:left w:w="0" w:type="dxa"/>
              <w:right w:w="0" w:type="dxa"/>
            </w:tcMar>
          </w:tcPr>
          <w:p w14:paraId="1CEE3CE2" w14:textId="631D0F6A" w:rsidR="0093633C" w:rsidRPr="00103A8F" w:rsidRDefault="0093633C" w:rsidP="00CD1F54">
            <w:pPr>
              <w:jc w:val="center"/>
              <w:rPr>
                <w:b/>
                <w:bCs/>
                <w:color w:val="000000"/>
              </w:rPr>
            </w:pPr>
            <w:r w:rsidRPr="00103A8F">
              <w:rPr>
                <w:b/>
                <w:bCs/>
                <w:color w:val="000000"/>
              </w:rPr>
              <w:t>202</w:t>
            </w:r>
            <w:r w:rsidR="00B7058D">
              <w:rPr>
                <w:b/>
                <w:bCs/>
                <w:color w:val="000000"/>
              </w:rPr>
              <w:t>2</w:t>
            </w:r>
            <w:r w:rsidRPr="00103A8F">
              <w:rPr>
                <w:b/>
                <w:bCs/>
                <w:color w:val="000000"/>
              </w:rPr>
              <w:t>–202</w:t>
            </w:r>
            <w:r w:rsidR="00B7058D">
              <w:rPr>
                <w:b/>
                <w:bCs/>
                <w:color w:val="000000"/>
              </w:rPr>
              <w:t>3</w:t>
            </w:r>
          </w:p>
        </w:tc>
      </w:tr>
      <w:tr w:rsidR="0093633C" w:rsidRPr="00103A8F" w14:paraId="4B6D90C8"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458A5ECB" w14:textId="77777777" w:rsidR="0093633C" w:rsidRPr="00103A8F" w:rsidRDefault="0093633C" w:rsidP="00CD1F54">
            <w:pPr>
              <w:rPr>
                <w:rFonts w:eastAsia="Calibri"/>
                <w:color w:val="000000"/>
              </w:rPr>
            </w:pPr>
            <w:r w:rsidRPr="00103A8F">
              <w:rPr>
                <w:b/>
                <w:bCs/>
                <w:color w:val="000000"/>
              </w:rPr>
              <w:t>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8637ADE" w14:textId="77777777" w:rsidR="0093633C" w:rsidRPr="00103A8F" w:rsidRDefault="0093633C" w:rsidP="00CD1F54">
            <w:pPr>
              <w:jc w:val="center"/>
              <w:rPr>
                <w:rFonts w:eastAsia="Calibri"/>
                <w:color w:val="000000"/>
              </w:rPr>
            </w:pPr>
            <w:r w:rsidRPr="00103A8F">
              <w:rPr>
                <w:color w:val="000000"/>
              </w:rPr>
              <w:t>Dr. Matthew Stinson</w:t>
            </w:r>
          </w:p>
        </w:tc>
      </w:tr>
      <w:tr w:rsidR="0093633C" w:rsidRPr="00103A8F" w14:paraId="6FB41D6E"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45582558" w14:textId="77777777" w:rsidR="0093633C" w:rsidRPr="00103A8F" w:rsidRDefault="0093633C" w:rsidP="00CD1F54">
            <w:pPr>
              <w:rPr>
                <w:rFonts w:eastAsia="Calibri"/>
                <w:color w:val="000000"/>
              </w:rPr>
            </w:pPr>
            <w:r w:rsidRPr="00103A8F">
              <w:rPr>
                <w:b/>
                <w:bCs/>
                <w:color w:val="000000"/>
              </w:rPr>
              <w:t>Vice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19D6EE4" w14:textId="77777777" w:rsidR="0093633C" w:rsidRPr="00103A8F" w:rsidRDefault="0093633C" w:rsidP="00CD1F54">
            <w:pPr>
              <w:jc w:val="center"/>
              <w:rPr>
                <w:color w:val="000000"/>
              </w:rPr>
            </w:pPr>
            <w:r w:rsidRPr="00103A8F">
              <w:rPr>
                <w:color w:val="000000"/>
              </w:rPr>
              <w:t>Mr. KeonWoo Lee</w:t>
            </w:r>
          </w:p>
        </w:tc>
      </w:tr>
      <w:tr w:rsidR="0093633C" w:rsidRPr="00103A8F" w14:paraId="39CED6D7"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6BDA07C9" w14:textId="77777777" w:rsidR="0093633C" w:rsidRPr="00103A8F" w:rsidRDefault="0093633C" w:rsidP="00CD1F54">
            <w:pPr>
              <w:rPr>
                <w:rFonts w:eastAsia="Calibri"/>
                <w:b/>
                <w:bCs/>
              </w:rPr>
            </w:pPr>
            <w:r w:rsidRPr="00103A8F">
              <w:rPr>
                <w:b/>
                <w:bCs/>
              </w:rPr>
              <w:t>Secretary / Webmaster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2669898E" w14:textId="77777777" w:rsidR="0093633C" w:rsidRPr="00103A8F" w:rsidRDefault="0093633C" w:rsidP="00CD1F54">
            <w:pPr>
              <w:jc w:val="center"/>
            </w:pPr>
            <w:r w:rsidRPr="00103A8F">
              <w:t>Mr. Sugun Tej Inampudi</w:t>
            </w:r>
          </w:p>
        </w:tc>
      </w:tr>
      <w:tr w:rsidR="0093633C" w:rsidRPr="00103A8F" w14:paraId="7512B98D"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4F14D02B" w14:textId="77777777" w:rsidR="0093633C" w:rsidRPr="00103A8F" w:rsidRDefault="0093633C" w:rsidP="00CD1F54">
            <w:pPr>
              <w:rPr>
                <w:rFonts w:eastAsia="Calibri"/>
                <w:b/>
                <w:bCs/>
                <w:color w:val="000000"/>
              </w:rPr>
            </w:pPr>
            <w:r w:rsidRPr="00103A8F">
              <w:rPr>
                <w:b/>
                <w:bCs/>
                <w:color w:val="000000"/>
              </w:rPr>
              <w:t>Research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C82E832" w14:textId="77777777" w:rsidR="0093633C" w:rsidRPr="00103A8F" w:rsidRDefault="0093633C" w:rsidP="00CD1F54">
            <w:pPr>
              <w:jc w:val="center"/>
              <w:rPr>
                <w:b/>
                <w:color w:val="FF0000"/>
              </w:rPr>
            </w:pPr>
            <w:r>
              <w:rPr>
                <w:color w:val="000000"/>
              </w:rPr>
              <w:t xml:space="preserve">Mr. </w:t>
            </w:r>
            <w:r w:rsidRPr="00103A8F">
              <w:rPr>
                <w:color w:val="000000"/>
              </w:rPr>
              <w:t>Jian Sun</w:t>
            </w:r>
          </w:p>
        </w:tc>
      </w:tr>
      <w:tr w:rsidR="0093633C" w:rsidRPr="00103A8F" w14:paraId="7E07D8A1"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6A654BEF" w14:textId="77777777" w:rsidR="0093633C" w:rsidRPr="00103A8F" w:rsidRDefault="0093633C" w:rsidP="00CD1F54">
            <w:pPr>
              <w:rPr>
                <w:rFonts w:eastAsia="Calibri"/>
                <w:b/>
                <w:bCs/>
                <w:color w:val="000000"/>
              </w:rPr>
            </w:pPr>
            <w:r w:rsidRPr="00103A8F">
              <w:rPr>
                <w:b/>
                <w:bCs/>
                <w:color w:val="000000"/>
              </w:rPr>
              <w:t>Standards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4B1EF773" w14:textId="77777777" w:rsidR="0093633C" w:rsidRPr="00103A8F" w:rsidRDefault="0093633C" w:rsidP="00CD1F54">
            <w:pPr>
              <w:jc w:val="center"/>
              <w:rPr>
                <w:color w:val="000000"/>
              </w:rPr>
            </w:pPr>
            <w:r w:rsidRPr="00103A8F">
              <w:t>Dr. Xiaotang Zhou</w:t>
            </w:r>
          </w:p>
        </w:tc>
      </w:tr>
      <w:tr w:rsidR="0093633C" w:rsidRPr="00103A8F" w14:paraId="22722441"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0E0EA13C" w14:textId="77777777" w:rsidR="0093633C" w:rsidRPr="00103A8F" w:rsidRDefault="0093633C" w:rsidP="00CD1F54">
            <w:pPr>
              <w:rPr>
                <w:rFonts w:eastAsia="Calibri"/>
                <w:b/>
                <w:bCs/>
                <w:color w:val="000000"/>
              </w:rPr>
            </w:pPr>
            <w:r w:rsidRPr="00103A8F">
              <w:rPr>
                <w:b/>
                <w:bCs/>
                <w:color w:val="000000"/>
              </w:rPr>
              <w:t>Program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24C414D" w14:textId="77777777" w:rsidR="0093633C" w:rsidRPr="00103A8F" w:rsidRDefault="0093633C" w:rsidP="00CD1F54">
            <w:pPr>
              <w:jc w:val="center"/>
              <w:rPr>
                <w:color w:val="000000"/>
              </w:rPr>
            </w:pPr>
            <w:r w:rsidRPr="00103A8F">
              <w:rPr>
                <w:color w:val="000000"/>
              </w:rPr>
              <w:t>Dr. Stefan Elbel</w:t>
            </w:r>
          </w:p>
        </w:tc>
      </w:tr>
      <w:tr w:rsidR="0093633C" w:rsidRPr="00103A8F" w14:paraId="1679EF93"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0FE5A011" w14:textId="77777777" w:rsidR="0093633C" w:rsidRPr="00103A8F" w:rsidRDefault="0093633C" w:rsidP="00CD1F54">
            <w:pPr>
              <w:rPr>
                <w:rFonts w:eastAsia="Calibri"/>
                <w:b/>
                <w:bCs/>
                <w:color w:val="000000"/>
              </w:rPr>
            </w:pPr>
            <w:r w:rsidRPr="00103A8F">
              <w:rPr>
                <w:b/>
                <w:bCs/>
                <w:color w:val="000000"/>
              </w:rPr>
              <w:t>Handbook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773A6678" w14:textId="77777777" w:rsidR="0093633C" w:rsidRPr="00103A8F" w:rsidRDefault="0093633C" w:rsidP="00CD1F54">
            <w:pPr>
              <w:jc w:val="center"/>
              <w:rPr>
                <w:color w:val="000000"/>
              </w:rPr>
            </w:pPr>
            <w:r w:rsidRPr="00103A8F">
              <w:rPr>
                <w:color w:val="000000"/>
              </w:rPr>
              <w:t>Mr. Kevin Glover</w:t>
            </w:r>
          </w:p>
        </w:tc>
      </w:tr>
    </w:tbl>
    <w:p w14:paraId="5EE8961E" w14:textId="77777777" w:rsidR="0093633C" w:rsidRPr="00103A8F" w:rsidRDefault="0093633C" w:rsidP="0093633C">
      <w:pPr>
        <w:spacing w:after="240"/>
        <w:jc w:val="center"/>
        <w:rPr>
          <w:b/>
          <w:bCs/>
          <w:highlight w:val="yellow"/>
        </w:rPr>
      </w:pPr>
    </w:p>
    <w:p w14:paraId="1BD3F430" w14:textId="4B09DA3C" w:rsidR="0093633C" w:rsidRPr="00103A8F" w:rsidRDefault="00A84D78" w:rsidP="0093633C">
      <w:pPr>
        <w:spacing w:after="240"/>
        <w:jc w:val="center"/>
        <w:rPr>
          <w:b/>
          <w:bCs/>
        </w:rPr>
      </w:pPr>
      <w:r>
        <w:rPr>
          <w:b/>
          <w:bCs/>
        </w:rPr>
        <w:t>PROPOSED</w:t>
      </w:r>
      <w:r w:rsidR="0093633C" w:rsidRPr="00103A8F">
        <w:rPr>
          <w:b/>
          <w:bCs/>
        </w:rPr>
        <w:t xml:space="preserve"> 202</w:t>
      </w:r>
      <w:r>
        <w:rPr>
          <w:b/>
          <w:bCs/>
        </w:rPr>
        <w:t>2</w:t>
      </w:r>
      <w:r w:rsidR="0093633C" w:rsidRPr="00103A8F">
        <w:rPr>
          <w:b/>
          <w:bCs/>
        </w:rPr>
        <w:t>/202</w:t>
      </w:r>
      <w:r>
        <w:rPr>
          <w:b/>
          <w:bCs/>
        </w:rPr>
        <w:t>3</w:t>
      </w:r>
      <w:r w:rsidR="0093633C" w:rsidRPr="00103A8F">
        <w:rPr>
          <w:b/>
          <w:bCs/>
        </w:rPr>
        <w:t xml:space="preserve"> Voting Members</w:t>
      </w:r>
    </w:p>
    <w:tbl>
      <w:tblPr>
        <w:tblW w:w="63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3419"/>
        <w:gridCol w:w="2945"/>
      </w:tblGrid>
      <w:tr w:rsidR="0093633C" w:rsidRPr="00103A8F" w14:paraId="4B0234FA" w14:textId="77777777" w:rsidTr="00CD1F54">
        <w:trPr>
          <w:trHeight w:val="413"/>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4B8F82" w14:textId="77777777" w:rsidR="0093633C" w:rsidRPr="00103A8F" w:rsidRDefault="0093633C" w:rsidP="00CD1F54">
            <w:pPr>
              <w:rPr>
                <w:rFonts w:eastAsia="Calibri"/>
                <w:b/>
                <w:bCs/>
                <w:color w:val="000000"/>
              </w:rPr>
            </w:pPr>
            <w:r w:rsidRPr="00103A8F">
              <w:rPr>
                <w:b/>
                <w:bCs/>
                <w:color w:val="000000"/>
              </w:rPr>
              <w:t>Voting Member</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CD3F4D" w14:textId="77777777" w:rsidR="0093633C" w:rsidRPr="00103A8F" w:rsidRDefault="0093633C" w:rsidP="00CD1F54">
            <w:pPr>
              <w:rPr>
                <w:rFonts w:eastAsia="Calibri"/>
                <w:b/>
                <w:bCs/>
                <w:color w:val="000000"/>
              </w:rPr>
            </w:pPr>
            <w:r w:rsidRPr="00103A8F">
              <w:rPr>
                <w:b/>
                <w:bCs/>
                <w:color w:val="000000"/>
              </w:rPr>
              <w:t>Term</w:t>
            </w:r>
          </w:p>
        </w:tc>
      </w:tr>
      <w:tr w:rsidR="0093633C" w:rsidRPr="00103A8F" w14:paraId="21088D68"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B74A04" w14:textId="77777777" w:rsidR="0093633C" w:rsidRPr="00103A8F" w:rsidRDefault="0093633C" w:rsidP="00CD1F54">
            <w:pPr>
              <w:rPr>
                <w:rFonts w:eastAsia="Calibri"/>
                <w:color w:val="000000"/>
              </w:rPr>
            </w:pPr>
            <w:r w:rsidRPr="00103A8F">
              <w:rPr>
                <w:rFonts w:eastAsia="Calibri"/>
                <w:color w:val="000000"/>
              </w:rPr>
              <w:t>Dr. Matthew Stinson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9F4435" w14:textId="77777777" w:rsidR="0093633C" w:rsidRPr="00103A8F" w:rsidRDefault="0093633C" w:rsidP="00CD1F54">
            <w:pPr>
              <w:rPr>
                <w:rFonts w:eastAsia="Calibri"/>
                <w:color w:val="000000"/>
              </w:rPr>
            </w:pPr>
            <w:r w:rsidRPr="00103A8F">
              <w:rPr>
                <w:rFonts w:eastAsia="Calibri"/>
                <w:color w:val="000000"/>
              </w:rPr>
              <w:t>7/1/2019 to 6/30/2023</w:t>
            </w:r>
          </w:p>
        </w:tc>
      </w:tr>
      <w:tr w:rsidR="0093633C" w:rsidRPr="00103A8F" w14:paraId="755A4DCB"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2594B0" w14:textId="77777777" w:rsidR="0093633C" w:rsidRPr="00103A8F" w:rsidRDefault="0093633C" w:rsidP="00CD1F54">
            <w:pPr>
              <w:rPr>
                <w:rFonts w:eastAsia="Calibri"/>
                <w:color w:val="000000"/>
              </w:rPr>
            </w:pPr>
            <w:r w:rsidRPr="00103A8F">
              <w:rPr>
                <w:rFonts w:eastAsia="Calibri"/>
                <w:color w:val="000000"/>
              </w:rPr>
              <w:t xml:space="preserve">Mr. </w:t>
            </w:r>
            <w:r>
              <w:rPr>
                <w:rFonts w:eastAsia="Calibri"/>
                <w:color w:val="000000"/>
              </w:rPr>
              <w:t>KeonWoo Lee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C60FD6" w14:textId="77777777" w:rsidR="0093633C" w:rsidRPr="00103A8F" w:rsidRDefault="0093633C" w:rsidP="00CD1F54">
            <w:pPr>
              <w:rPr>
                <w:rFonts w:eastAsia="Calibri"/>
                <w:color w:val="000000"/>
              </w:rPr>
            </w:pPr>
            <w:r w:rsidRPr="00103A8F">
              <w:rPr>
                <w:rFonts w:eastAsia="Calibri"/>
                <w:color w:val="000000"/>
              </w:rPr>
              <w:t>7/1/20</w:t>
            </w:r>
            <w:r>
              <w:rPr>
                <w:rFonts w:eastAsia="Calibri"/>
                <w:color w:val="000000"/>
              </w:rPr>
              <w:t>21</w:t>
            </w:r>
            <w:r w:rsidRPr="00103A8F">
              <w:rPr>
                <w:rFonts w:eastAsia="Calibri"/>
                <w:color w:val="000000"/>
              </w:rPr>
              <w:t xml:space="preserve"> to 6/30/202</w:t>
            </w:r>
            <w:r>
              <w:rPr>
                <w:rFonts w:eastAsia="Calibri"/>
                <w:color w:val="000000"/>
              </w:rPr>
              <w:t>5</w:t>
            </w:r>
          </w:p>
        </w:tc>
      </w:tr>
      <w:tr w:rsidR="0093633C" w:rsidRPr="00103A8F" w14:paraId="48E40ED5"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6768C6" w14:textId="77777777" w:rsidR="0093633C" w:rsidRPr="00103A8F" w:rsidRDefault="0093633C" w:rsidP="00CD1F54">
            <w:pPr>
              <w:rPr>
                <w:rFonts w:eastAsia="Calibri"/>
                <w:color w:val="000000"/>
              </w:rPr>
            </w:pPr>
            <w:r>
              <w:rPr>
                <w:rFonts w:eastAsia="Calibri"/>
                <w:color w:val="000000"/>
              </w:rPr>
              <w:t>Mr. Kevin Glover</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2B2981" w14:textId="77777777" w:rsidR="0093633C" w:rsidRPr="00103A8F" w:rsidRDefault="0093633C" w:rsidP="00CD1F54">
            <w:pPr>
              <w:rPr>
                <w:rFonts w:eastAsia="Calibri"/>
                <w:color w:val="000000"/>
              </w:rPr>
            </w:pPr>
            <w:r w:rsidRPr="00103A8F">
              <w:rPr>
                <w:rFonts w:eastAsia="Calibri"/>
                <w:color w:val="000000"/>
              </w:rPr>
              <w:t>7/1/20</w:t>
            </w:r>
            <w:r>
              <w:rPr>
                <w:rFonts w:eastAsia="Calibri"/>
                <w:color w:val="000000"/>
              </w:rPr>
              <w:t>21</w:t>
            </w:r>
            <w:r w:rsidRPr="00103A8F">
              <w:rPr>
                <w:rFonts w:eastAsia="Calibri"/>
                <w:color w:val="000000"/>
              </w:rPr>
              <w:t xml:space="preserve"> to 6/30/202</w:t>
            </w:r>
            <w:r>
              <w:rPr>
                <w:rFonts w:eastAsia="Calibri"/>
                <w:color w:val="000000"/>
              </w:rPr>
              <w:t>5</w:t>
            </w:r>
          </w:p>
        </w:tc>
      </w:tr>
      <w:tr w:rsidR="0093633C" w:rsidRPr="00103A8F" w14:paraId="4901E0F0"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19DA77" w14:textId="68B5C037" w:rsidR="0093633C" w:rsidRPr="00A84D78" w:rsidRDefault="0093633C" w:rsidP="00CD1F54">
            <w:pPr>
              <w:rPr>
                <w:rFonts w:eastAsia="Calibri"/>
                <w:color w:val="4472C4" w:themeColor="accent5"/>
              </w:rPr>
            </w:pPr>
            <w:r w:rsidRPr="00A84D78">
              <w:rPr>
                <w:rFonts w:eastAsia="Calibri"/>
                <w:color w:val="4472C4" w:themeColor="accent5"/>
              </w:rPr>
              <w:t xml:space="preserve">Mr. </w:t>
            </w:r>
            <w:r w:rsidR="00B7058D" w:rsidRPr="00A84D78">
              <w:rPr>
                <w:rFonts w:eastAsia="Calibri"/>
                <w:color w:val="4472C4" w:themeColor="accent5"/>
              </w:rPr>
              <w:t>Jian Sun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DF064F" w14:textId="6CF796C4" w:rsidR="0093633C" w:rsidRPr="00A84D78" w:rsidRDefault="0093633C" w:rsidP="00CD1F54">
            <w:pPr>
              <w:rPr>
                <w:rFonts w:eastAsia="Calibri"/>
                <w:color w:val="4472C4" w:themeColor="accent5"/>
              </w:rPr>
            </w:pPr>
            <w:r w:rsidRPr="00A84D78">
              <w:rPr>
                <w:rFonts w:eastAsia="Calibri"/>
                <w:color w:val="4472C4" w:themeColor="accent5"/>
              </w:rPr>
              <w:t>7/1/20</w:t>
            </w:r>
            <w:r w:rsidR="00B7058D" w:rsidRPr="00A84D78">
              <w:rPr>
                <w:rFonts w:eastAsia="Calibri"/>
                <w:color w:val="4472C4" w:themeColor="accent5"/>
              </w:rPr>
              <w:t>22</w:t>
            </w:r>
            <w:r w:rsidRPr="00A84D78">
              <w:rPr>
                <w:rFonts w:eastAsia="Calibri"/>
                <w:color w:val="4472C4" w:themeColor="accent5"/>
              </w:rPr>
              <w:t xml:space="preserve"> to 6/30/202</w:t>
            </w:r>
            <w:r w:rsidR="00B7058D" w:rsidRPr="00A84D78">
              <w:rPr>
                <w:rFonts w:eastAsia="Calibri"/>
                <w:color w:val="4472C4" w:themeColor="accent5"/>
              </w:rPr>
              <w:t>6</w:t>
            </w:r>
          </w:p>
        </w:tc>
      </w:tr>
      <w:tr w:rsidR="0093633C" w:rsidRPr="00103A8F" w14:paraId="065A6ACA"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1F21AA" w14:textId="77777777" w:rsidR="0093633C" w:rsidRPr="00103A8F" w:rsidRDefault="0093633C" w:rsidP="00CD1F54">
            <w:pPr>
              <w:rPr>
                <w:rFonts w:eastAsia="Calibri"/>
                <w:color w:val="000000"/>
              </w:rPr>
            </w:pPr>
            <w:r>
              <w:rPr>
                <w:rFonts w:eastAsia="Calibri"/>
                <w:color w:val="000000"/>
              </w:rPr>
              <w:t>Dr. Riley Barta</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5B65BB" w14:textId="77777777" w:rsidR="0093633C" w:rsidRPr="00103A8F" w:rsidRDefault="0093633C" w:rsidP="00CD1F54">
            <w:pPr>
              <w:rPr>
                <w:rFonts w:eastAsia="Calibri"/>
                <w:color w:val="000000"/>
              </w:rPr>
            </w:pPr>
            <w:r w:rsidRPr="00103A8F">
              <w:rPr>
                <w:rFonts w:eastAsia="Calibri"/>
                <w:color w:val="000000"/>
              </w:rPr>
              <w:t>7/1/20</w:t>
            </w:r>
            <w:r>
              <w:rPr>
                <w:rFonts w:eastAsia="Calibri"/>
                <w:color w:val="000000"/>
              </w:rPr>
              <w:t>21</w:t>
            </w:r>
            <w:r w:rsidRPr="00103A8F">
              <w:rPr>
                <w:rFonts w:eastAsia="Calibri"/>
                <w:color w:val="000000"/>
              </w:rPr>
              <w:t xml:space="preserve"> to 6/30/202</w:t>
            </w:r>
            <w:r>
              <w:rPr>
                <w:rFonts w:eastAsia="Calibri"/>
                <w:color w:val="000000"/>
              </w:rPr>
              <w:t>5</w:t>
            </w:r>
          </w:p>
        </w:tc>
      </w:tr>
      <w:tr w:rsidR="0093633C" w:rsidRPr="00103A8F" w14:paraId="4A1BE8AA"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BF6F2B" w14:textId="77777777" w:rsidR="0093633C" w:rsidRPr="00103A8F" w:rsidRDefault="0093633C" w:rsidP="00CD1F54">
            <w:pPr>
              <w:rPr>
                <w:rFonts w:eastAsia="Calibri"/>
                <w:color w:val="000000"/>
              </w:rPr>
            </w:pPr>
            <w:r w:rsidRPr="00103A8F">
              <w:rPr>
                <w:rFonts w:eastAsia="Calibri"/>
                <w:color w:val="000000"/>
              </w:rPr>
              <w:t>Dr. Stefan Elbel</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18AFC5" w14:textId="77777777" w:rsidR="0093633C" w:rsidRPr="00103A8F" w:rsidRDefault="0093633C" w:rsidP="00CD1F54">
            <w:pPr>
              <w:rPr>
                <w:rFonts w:eastAsia="Calibri"/>
                <w:color w:val="000000"/>
              </w:rPr>
            </w:pPr>
            <w:r w:rsidRPr="00103A8F">
              <w:rPr>
                <w:rFonts w:eastAsia="Calibri"/>
                <w:color w:val="000000"/>
              </w:rPr>
              <w:t>7/1/2019 to 6/30/2023</w:t>
            </w:r>
          </w:p>
        </w:tc>
      </w:tr>
      <w:tr w:rsidR="0093633C" w:rsidRPr="00103A8F" w14:paraId="1D117D46"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B9A244" w14:textId="77777777" w:rsidR="0093633C" w:rsidRPr="00103A8F" w:rsidRDefault="0093633C" w:rsidP="00CD1F54">
            <w:pPr>
              <w:rPr>
                <w:rFonts w:eastAsia="Calibri"/>
                <w:color w:val="000000"/>
              </w:rPr>
            </w:pPr>
            <w:r w:rsidRPr="00103A8F">
              <w:rPr>
                <w:rFonts w:eastAsia="Calibri"/>
                <w:color w:val="000000"/>
              </w:rPr>
              <w:t xml:space="preserve">Mr. </w:t>
            </w:r>
            <w:r>
              <w:rPr>
                <w:rFonts w:eastAsia="Calibri"/>
                <w:color w:val="000000"/>
              </w:rPr>
              <w:t>Antonio Romeo</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92E2BF" w14:textId="77777777" w:rsidR="0093633C" w:rsidRPr="00103A8F" w:rsidRDefault="0093633C" w:rsidP="00CD1F54">
            <w:pPr>
              <w:rPr>
                <w:rFonts w:eastAsia="Calibri"/>
                <w:color w:val="000000"/>
              </w:rPr>
            </w:pPr>
            <w:r w:rsidRPr="00103A8F">
              <w:rPr>
                <w:rFonts w:eastAsia="Calibri"/>
                <w:color w:val="000000"/>
              </w:rPr>
              <w:t>7/1/20</w:t>
            </w:r>
            <w:r>
              <w:rPr>
                <w:rFonts w:eastAsia="Calibri"/>
                <w:color w:val="000000"/>
              </w:rPr>
              <w:t>21</w:t>
            </w:r>
            <w:r w:rsidRPr="00103A8F">
              <w:rPr>
                <w:rFonts w:eastAsia="Calibri"/>
                <w:color w:val="000000"/>
              </w:rPr>
              <w:t xml:space="preserve"> to 6/30/202</w:t>
            </w:r>
            <w:r>
              <w:rPr>
                <w:rFonts w:eastAsia="Calibri"/>
                <w:color w:val="000000"/>
              </w:rPr>
              <w:t>5</w:t>
            </w:r>
          </w:p>
        </w:tc>
      </w:tr>
    </w:tbl>
    <w:p w14:paraId="2CA57878" w14:textId="77777777" w:rsidR="00C93177" w:rsidRPr="00103A8F" w:rsidRDefault="00C93177" w:rsidP="00FC3D22">
      <w:pPr>
        <w:spacing w:after="240"/>
        <w:jc w:val="both"/>
      </w:pPr>
    </w:p>
    <w:sectPr w:rsidR="00C93177" w:rsidRPr="00103A8F">
      <w:headerReference w:type="even" r:id="rId20"/>
      <w:headerReference w:type="default" r:id="rId21"/>
      <w:footerReference w:type="even" r:id="rId22"/>
      <w:footerReference w:type="default" r:id="rId23"/>
      <w:headerReference w:type="first" r:id="rId24"/>
      <w:footerReference w:type="first" r:id="rId25"/>
      <w:pgSz w:w="12240" w:h="15840"/>
      <w:pgMar w:top="777" w:right="1170" w:bottom="1170" w:left="720" w:header="720" w:footer="72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514756" w14:textId="77777777" w:rsidR="004A3324" w:rsidRDefault="004A3324">
      <w:r>
        <w:separator/>
      </w:r>
    </w:p>
  </w:endnote>
  <w:endnote w:type="continuationSeparator" w:id="0">
    <w:p w14:paraId="187A38E9" w14:textId="77777777" w:rsidR="004A3324" w:rsidRDefault="004A3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ms Rmn 10pt">
    <w:charset w:val="01"/>
    <w:family w:val="roman"/>
    <w:pitch w:val="variable"/>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variable"/>
  </w:font>
  <w:font w:name="PingFang SC">
    <w:panose1 w:val="00000000000000000000"/>
    <w:charset w:val="00"/>
    <w:family w:val="roman"/>
    <w:notTrueType/>
    <w:pitch w:val="default"/>
  </w:font>
  <w:font w:name="Lucida Sans">
    <w:altName w:val="Times New Roman"/>
    <w:panose1 w:val="020B0602030504020204"/>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83629" w14:textId="77777777" w:rsidR="00511833" w:rsidRDefault="005118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FD77F" w14:textId="77777777" w:rsidR="00DF0D36" w:rsidRDefault="00BB5F13">
    <w:pPr>
      <w:pStyle w:val="Footer"/>
      <w:jc w:val="right"/>
    </w:pPr>
    <w:r>
      <w:fldChar w:fldCharType="begin"/>
    </w:r>
    <w:r>
      <w:instrText>PAGE \* ARABIC</w:instrText>
    </w:r>
    <w:r>
      <w:fldChar w:fldCharType="separate"/>
    </w:r>
    <w:r w:rsidR="00E520ED">
      <w:rPr>
        <w:noProof/>
      </w:rPr>
      <w:t>7</w:t>
    </w:r>
    <w:r>
      <w:fldChar w:fldCharType="end"/>
    </w:r>
  </w:p>
  <w:p w14:paraId="288ACF1F" w14:textId="77777777" w:rsidR="00DF0D36" w:rsidRDefault="00DF0D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56ED8" w14:textId="77777777" w:rsidR="00511833" w:rsidRDefault="005118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6072D" w14:textId="77777777" w:rsidR="004A3324" w:rsidRDefault="004A3324">
      <w:r>
        <w:separator/>
      </w:r>
    </w:p>
  </w:footnote>
  <w:footnote w:type="continuationSeparator" w:id="0">
    <w:p w14:paraId="4D1C26EA" w14:textId="77777777" w:rsidR="004A3324" w:rsidRDefault="004A33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90E9A" w14:textId="77777777" w:rsidR="00511833" w:rsidRDefault="005118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87385" w14:textId="77777777" w:rsidR="00DF0D36" w:rsidRDefault="00DF0D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A9A14" w14:textId="77777777" w:rsidR="00511833" w:rsidRDefault="005118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618EF"/>
    <w:multiLevelType w:val="hybridMultilevel"/>
    <w:tmpl w:val="9B521D8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 w15:restartNumberingAfterBreak="0">
    <w:nsid w:val="0FE73223"/>
    <w:multiLevelType w:val="hybridMultilevel"/>
    <w:tmpl w:val="557E169A"/>
    <w:lvl w:ilvl="0" w:tplc="04090001">
      <w:start w:val="1"/>
      <w:numFmt w:val="bullet"/>
      <w:lvlText w:val=""/>
      <w:lvlJc w:val="left"/>
      <w:pPr>
        <w:ind w:left="1870" w:hanging="360"/>
      </w:pPr>
      <w:rPr>
        <w:rFonts w:ascii="Symbol" w:hAnsi="Symbol" w:hint="default"/>
      </w:rPr>
    </w:lvl>
    <w:lvl w:ilvl="1" w:tplc="04090003" w:tentative="1">
      <w:start w:val="1"/>
      <w:numFmt w:val="bullet"/>
      <w:lvlText w:val="o"/>
      <w:lvlJc w:val="left"/>
      <w:pPr>
        <w:ind w:left="2590" w:hanging="360"/>
      </w:pPr>
      <w:rPr>
        <w:rFonts w:ascii="Courier New" w:hAnsi="Courier New" w:cs="Courier New" w:hint="default"/>
      </w:rPr>
    </w:lvl>
    <w:lvl w:ilvl="2" w:tplc="04090005" w:tentative="1">
      <w:start w:val="1"/>
      <w:numFmt w:val="bullet"/>
      <w:lvlText w:val=""/>
      <w:lvlJc w:val="left"/>
      <w:pPr>
        <w:ind w:left="3310" w:hanging="360"/>
      </w:pPr>
      <w:rPr>
        <w:rFonts w:ascii="Wingdings" w:hAnsi="Wingdings" w:hint="default"/>
      </w:rPr>
    </w:lvl>
    <w:lvl w:ilvl="3" w:tplc="04090001" w:tentative="1">
      <w:start w:val="1"/>
      <w:numFmt w:val="bullet"/>
      <w:lvlText w:val=""/>
      <w:lvlJc w:val="left"/>
      <w:pPr>
        <w:ind w:left="4030" w:hanging="360"/>
      </w:pPr>
      <w:rPr>
        <w:rFonts w:ascii="Symbol" w:hAnsi="Symbol" w:hint="default"/>
      </w:rPr>
    </w:lvl>
    <w:lvl w:ilvl="4" w:tplc="04090003" w:tentative="1">
      <w:start w:val="1"/>
      <w:numFmt w:val="bullet"/>
      <w:lvlText w:val="o"/>
      <w:lvlJc w:val="left"/>
      <w:pPr>
        <w:ind w:left="4750" w:hanging="360"/>
      </w:pPr>
      <w:rPr>
        <w:rFonts w:ascii="Courier New" w:hAnsi="Courier New" w:cs="Courier New" w:hint="default"/>
      </w:rPr>
    </w:lvl>
    <w:lvl w:ilvl="5" w:tplc="04090005" w:tentative="1">
      <w:start w:val="1"/>
      <w:numFmt w:val="bullet"/>
      <w:lvlText w:val=""/>
      <w:lvlJc w:val="left"/>
      <w:pPr>
        <w:ind w:left="5470" w:hanging="360"/>
      </w:pPr>
      <w:rPr>
        <w:rFonts w:ascii="Wingdings" w:hAnsi="Wingdings" w:hint="default"/>
      </w:rPr>
    </w:lvl>
    <w:lvl w:ilvl="6" w:tplc="04090001" w:tentative="1">
      <w:start w:val="1"/>
      <w:numFmt w:val="bullet"/>
      <w:lvlText w:val=""/>
      <w:lvlJc w:val="left"/>
      <w:pPr>
        <w:ind w:left="6190" w:hanging="360"/>
      </w:pPr>
      <w:rPr>
        <w:rFonts w:ascii="Symbol" w:hAnsi="Symbol" w:hint="default"/>
      </w:rPr>
    </w:lvl>
    <w:lvl w:ilvl="7" w:tplc="04090003" w:tentative="1">
      <w:start w:val="1"/>
      <w:numFmt w:val="bullet"/>
      <w:lvlText w:val="o"/>
      <w:lvlJc w:val="left"/>
      <w:pPr>
        <w:ind w:left="6910" w:hanging="360"/>
      </w:pPr>
      <w:rPr>
        <w:rFonts w:ascii="Courier New" w:hAnsi="Courier New" w:cs="Courier New" w:hint="default"/>
      </w:rPr>
    </w:lvl>
    <w:lvl w:ilvl="8" w:tplc="04090005" w:tentative="1">
      <w:start w:val="1"/>
      <w:numFmt w:val="bullet"/>
      <w:lvlText w:val=""/>
      <w:lvlJc w:val="left"/>
      <w:pPr>
        <w:ind w:left="7630" w:hanging="360"/>
      </w:pPr>
      <w:rPr>
        <w:rFonts w:ascii="Wingdings" w:hAnsi="Wingdings" w:hint="default"/>
      </w:rPr>
    </w:lvl>
  </w:abstractNum>
  <w:abstractNum w:abstractNumId="2" w15:restartNumberingAfterBreak="0">
    <w:nsid w:val="17B417E0"/>
    <w:multiLevelType w:val="hybridMultilevel"/>
    <w:tmpl w:val="67164B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215C0D8E"/>
    <w:multiLevelType w:val="hybridMultilevel"/>
    <w:tmpl w:val="F658194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27954791"/>
    <w:multiLevelType w:val="multilevel"/>
    <w:tmpl w:val="7ACEBBF0"/>
    <w:lvl w:ilvl="0">
      <w:start w:val="1"/>
      <w:numFmt w:val="upperRoman"/>
      <w:pStyle w:val="Heading2"/>
      <w:lvlText w:val="%1."/>
      <w:lvlJc w:val="left"/>
      <w:pPr>
        <w:tabs>
          <w:tab w:val="num" w:pos="1086"/>
        </w:tabs>
        <w:ind w:left="1086" w:hanging="726"/>
      </w:pPr>
      <w:rPr>
        <w:b/>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32F22DC6"/>
    <w:multiLevelType w:val="hybridMultilevel"/>
    <w:tmpl w:val="872E5C0A"/>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6" w15:restartNumberingAfterBreak="0">
    <w:nsid w:val="449304DD"/>
    <w:multiLevelType w:val="multilevel"/>
    <w:tmpl w:val="817E3356"/>
    <w:lvl w:ilvl="0">
      <w:start w:val="1"/>
      <w:numFmt w:val="upperRoman"/>
      <w:lvlText w:val="%1."/>
      <w:lvlJc w:val="left"/>
      <w:pPr>
        <w:tabs>
          <w:tab w:val="num" w:pos="1086"/>
        </w:tabs>
        <w:ind w:left="1086" w:hanging="726"/>
      </w:pPr>
      <w:rPr>
        <w:b/>
      </w:rPr>
    </w:lvl>
    <w:lvl w:ilvl="1">
      <w:start w:val="1"/>
      <w:numFmt w:val="upperLetter"/>
      <w:lvlText w:val="%2."/>
      <w:lvlJc w:val="left"/>
      <w:pPr>
        <w:tabs>
          <w:tab w:val="num" w:pos="1440"/>
        </w:tabs>
        <w:ind w:left="1440" w:hanging="360"/>
      </w:pPr>
      <w:rPr>
        <w:b w:val="0"/>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48E54BBE"/>
    <w:multiLevelType w:val="hybridMultilevel"/>
    <w:tmpl w:val="E2F8048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8" w15:restartNumberingAfterBreak="0">
    <w:nsid w:val="54297B60"/>
    <w:multiLevelType w:val="multilevel"/>
    <w:tmpl w:val="C1AEABA2"/>
    <w:lvl w:ilvl="0">
      <w:start w:val="1"/>
      <w:numFmt w:val="bullet"/>
      <w:lvlText w:val=""/>
      <w:lvlJc w:val="left"/>
      <w:pPr>
        <w:ind w:left="1806" w:hanging="360"/>
      </w:pPr>
      <w:rPr>
        <w:rFonts w:ascii="Symbol" w:hAnsi="Symbol" w:cs="Symbol" w:hint="default"/>
      </w:rPr>
    </w:lvl>
    <w:lvl w:ilvl="1">
      <w:start w:val="1"/>
      <w:numFmt w:val="bullet"/>
      <w:lvlText w:val="o"/>
      <w:lvlJc w:val="left"/>
      <w:pPr>
        <w:ind w:left="2526" w:hanging="360"/>
      </w:pPr>
      <w:rPr>
        <w:rFonts w:ascii="Courier New" w:hAnsi="Courier New" w:cs="Courier New" w:hint="default"/>
      </w:rPr>
    </w:lvl>
    <w:lvl w:ilvl="2">
      <w:start w:val="1"/>
      <w:numFmt w:val="bullet"/>
      <w:lvlText w:val=""/>
      <w:lvlJc w:val="left"/>
      <w:pPr>
        <w:ind w:left="3246" w:hanging="360"/>
      </w:pPr>
      <w:rPr>
        <w:rFonts w:ascii="Wingdings" w:hAnsi="Wingdings" w:cs="Wingdings" w:hint="default"/>
      </w:rPr>
    </w:lvl>
    <w:lvl w:ilvl="3">
      <w:start w:val="1"/>
      <w:numFmt w:val="bullet"/>
      <w:lvlText w:val=""/>
      <w:lvlJc w:val="left"/>
      <w:pPr>
        <w:ind w:left="3966" w:hanging="360"/>
      </w:pPr>
      <w:rPr>
        <w:rFonts w:ascii="Symbol" w:hAnsi="Symbol" w:cs="Symbol" w:hint="default"/>
      </w:rPr>
    </w:lvl>
    <w:lvl w:ilvl="4">
      <w:start w:val="1"/>
      <w:numFmt w:val="bullet"/>
      <w:lvlText w:val="o"/>
      <w:lvlJc w:val="left"/>
      <w:pPr>
        <w:ind w:left="4686" w:hanging="360"/>
      </w:pPr>
      <w:rPr>
        <w:rFonts w:ascii="Courier New" w:hAnsi="Courier New" w:cs="Courier New" w:hint="default"/>
      </w:rPr>
    </w:lvl>
    <w:lvl w:ilvl="5">
      <w:start w:val="1"/>
      <w:numFmt w:val="bullet"/>
      <w:lvlText w:val=""/>
      <w:lvlJc w:val="left"/>
      <w:pPr>
        <w:ind w:left="5406" w:hanging="360"/>
      </w:pPr>
      <w:rPr>
        <w:rFonts w:ascii="Wingdings" w:hAnsi="Wingdings" w:cs="Wingdings" w:hint="default"/>
      </w:rPr>
    </w:lvl>
    <w:lvl w:ilvl="6">
      <w:start w:val="1"/>
      <w:numFmt w:val="bullet"/>
      <w:lvlText w:val=""/>
      <w:lvlJc w:val="left"/>
      <w:pPr>
        <w:ind w:left="6126" w:hanging="360"/>
      </w:pPr>
      <w:rPr>
        <w:rFonts w:ascii="Symbol" w:hAnsi="Symbol" w:cs="Symbol" w:hint="default"/>
      </w:rPr>
    </w:lvl>
    <w:lvl w:ilvl="7">
      <w:start w:val="1"/>
      <w:numFmt w:val="bullet"/>
      <w:lvlText w:val="o"/>
      <w:lvlJc w:val="left"/>
      <w:pPr>
        <w:ind w:left="6846" w:hanging="360"/>
      </w:pPr>
      <w:rPr>
        <w:rFonts w:ascii="Courier New" w:hAnsi="Courier New" w:cs="Courier New" w:hint="default"/>
      </w:rPr>
    </w:lvl>
    <w:lvl w:ilvl="8">
      <w:start w:val="1"/>
      <w:numFmt w:val="bullet"/>
      <w:lvlText w:val=""/>
      <w:lvlJc w:val="left"/>
      <w:pPr>
        <w:ind w:left="7566" w:hanging="360"/>
      </w:pPr>
      <w:rPr>
        <w:rFonts w:ascii="Wingdings" w:hAnsi="Wingdings" w:cs="Wingdings" w:hint="default"/>
      </w:rPr>
    </w:lvl>
  </w:abstractNum>
  <w:abstractNum w:abstractNumId="9" w15:restartNumberingAfterBreak="0">
    <w:nsid w:val="583E7DB1"/>
    <w:multiLevelType w:val="hybridMultilevel"/>
    <w:tmpl w:val="8BDE370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0" w15:restartNumberingAfterBreak="0">
    <w:nsid w:val="62DA7F80"/>
    <w:multiLevelType w:val="multilevel"/>
    <w:tmpl w:val="2598878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97252E9"/>
    <w:multiLevelType w:val="hybridMultilevel"/>
    <w:tmpl w:val="002E5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0"/>
  </w:num>
  <w:num w:numId="4">
    <w:abstractNumId w:val="8"/>
  </w:num>
  <w:num w:numId="5">
    <w:abstractNumId w:val="7"/>
  </w:num>
  <w:num w:numId="6">
    <w:abstractNumId w:val="2"/>
  </w:num>
  <w:num w:numId="7">
    <w:abstractNumId w:val="9"/>
  </w:num>
  <w:num w:numId="8">
    <w:abstractNumId w:val="0"/>
  </w:num>
  <w:num w:numId="9">
    <w:abstractNumId w:val="3"/>
  </w:num>
  <w:num w:numId="10">
    <w:abstractNumId w:val="5"/>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A0MTI1MTExN7Q0MzRT0lEKTi0uzszPAykwrQUAj6DF0CwAAAA="/>
  </w:docVars>
  <w:rsids>
    <w:rsidRoot w:val="00DF0D36"/>
    <w:rsid w:val="00056A7E"/>
    <w:rsid w:val="000702A7"/>
    <w:rsid w:val="000A0307"/>
    <w:rsid w:val="000A0767"/>
    <w:rsid w:val="000A4A63"/>
    <w:rsid w:val="000B275E"/>
    <w:rsid w:val="000D6F35"/>
    <w:rsid w:val="000D7D31"/>
    <w:rsid w:val="000F1579"/>
    <w:rsid w:val="00103A8F"/>
    <w:rsid w:val="0010412D"/>
    <w:rsid w:val="00115B24"/>
    <w:rsid w:val="00135671"/>
    <w:rsid w:val="001433EC"/>
    <w:rsid w:val="001715F3"/>
    <w:rsid w:val="00175A42"/>
    <w:rsid w:val="00187963"/>
    <w:rsid w:val="001913A7"/>
    <w:rsid w:val="001C644E"/>
    <w:rsid w:val="001D3DAB"/>
    <w:rsid w:val="001E312F"/>
    <w:rsid w:val="001E5A21"/>
    <w:rsid w:val="001F2603"/>
    <w:rsid w:val="0020335C"/>
    <w:rsid w:val="00204946"/>
    <w:rsid w:val="00217DB2"/>
    <w:rsid w:val="00217DC4"/>
    <w:rsid w:val="00223357"/>
    <w:rsid w:val="00235FEC"/>
    <w:rsid w:val="00251B74"/>
    <w:rsid w:val="0025490E"/>
    <w:rsid w:val="0026150F"/>
    <w:rsid w:val="0026253D"/>
    <w:rsid w:val="0026745E"/>
    <w:rsid w:val="002A4554"/>
    <w:rsid w:val="002A4776"/>
    <w:rsid w:val="002A567E"/>
    <w:rsid w:val="002A7B14"/>
    <w:rsid w:val="002C468C"/>
    <w:rsid w:val="002C689A"/>
    <w:rsid w:val="002E0160"/>
    <w:rsid w:val="002E65C2"/>
    <w:rsid w:val="00312DAE"/>
    <w:rsid w:val="00321490"/>
    <w:rsid w:val="003227ED"/>
    <w:rsid w:val="00331B32"/>
    <w:rsid w:val="00332559"/>
    <w:rsid w:val="003574D7"/>
    <w:rsid w:val="003677EC"/>
    <w:rsid w:val="003C0765"/>
    <w:rsid w:val="003D28B8"/>
    <w:rsid w:val="003D3E92"/>
    <w:rsid w:val="003E5CB7"/>
    <w:rsid w:val="00401D7A"/>
    <w:rsid w:val="00421500"/>
    <w:rsid w:val="00421F81"/>
    <w:rsid w:val="0043383D"/>
    <w:rsid w:val="004702BF"/>
    <w:rsid w:val="00473CB7"/>
    <w:rsid w:val="004741E9"/>
    <w:rsid w:val="00484412"/>
    <w:rsid w:val="00485AEC"/>
    <w:rsid w:val="00493381"/>
    <w:rsid w:val="00495681"/>
    <w:rsid w:val="00495D2C"/>
    <w:rsid w:val="004A19E8"/>
    <w:rsid w:val="004A3324"/>
    <w:rsid w:val="004B62E8"/>
    <w:rsid w:val="004E388A"/>
    <w:rsid w:val="004E3BD1"/>
    <w:rsid w:val="004E4063"/>
    <w:rsid w:val="004E48ED"/>
    <w:rsid w:val="004F027B"/>
    <w:rsid w:val="005001BF"/>
    <w:rsid w:val="00510A03"/>
    <w:rsid w:val="00511833"/>
    <w:rsid w:val="00513EF9"/>
    <w:rsid w:val="00545660"/>
    <w:rsid w:val="00547A4A"/>
    <w:rsid w:val="00553B48"/>
    <w:rsid w:val="0056177D"/>
    <w:rsid w:val="00561BF4"/>
    <w:rsid w:val="0056465D"/>
    <w:rsid w:val="005650AF"/>
    <w:rsid w:val="00574803"/>
    <w:rsid w:val="00576D82"/>
    <w:rsid w:val="00583A34"/>
    <w:rsid w:val="005E37ED"/>
    <w:rsid w:val="005F29A1"/>
    <w:rsid w:val="005F6629"/>
    <w:rsid w:val="00600FA5"/>
    <w:rsid w:val="00611334"/>
    <w:rsid w:val="00625025"/>
    <w:rsid w:val="00633E8D"/>
    <w:rsid w:val="00656469"/>
    <w:rsid w:val="00672DDB"/>
    <w:rsid w:val="006769E8"/>
    <w:rsid w:val="00693C38"/>
    <w:rsid w:val="006964B8"/>
    <w:rsid w:val="00696B64"/>
    <w:rsid w:val="006B0D2C"/>
    <w:rsid w:val="006B3E20"/>
    <w:rsid w:val="006C0B62"/>
    <w:rsid w:val="006D2DEE"/>
    <w:rsid w:val="006F1FA5"/>
    <w:rsid w:val="00701F46"/>
    <w:rsid w:val="007048DF"/>
    <w:rsid w:val="0071233D"/>
    <w:rsid w:val="00713F91"/>
    <w:rsid w:val="0071587B"/>
    <w:rsid w:val="00730D85"/>
    <w:rsid w:val="00742EE8"/>
    <w:rsid w:val="007445C2"/>
    <w:rsid w:val="00757AE6"/>
    <w:rsid w:val="00760B2F"/>
    <w:rsid w:val="007704BF"/>
    <w:rsid w:val="00777978"/>
    <w:rsid w:val="00787558"/>
    <w:rsid w:val="007A5FBB"/>
    <w:rsid w:val="007A790D"/>
    <w:rsid w:val="007B5706"/>
    <w:rsid w:val="007B5D26"/>
    <w:rsid w:val="007B6C89"/>
    <w:rsid w:val="007C0A6E"/>
    <w:rsid w:val="007C7310"/>
    <w:rsid w:val="007C737A"/>
    <w:rsid w:val="007D74A3"/>
    <w:rsid w:val="007E3780"/>
    <w:rsid w:val="007E42DE"/>
    <w:rsid w:val="007F6632"/>
    <w:rsid w:val="0083213E"/>
    <w:rsid w:val="00835F23"/>
    <w:rsid w:val="00844AF6"/>
    <w:rsid w:val="008625DE"/>
    <w:rsid w:val="0086469E"/>
    <w:rsid w:val="00871586"/>
    <w:rsid w:val="008862ED"/>
    <w:rsid w:val="008969C9"/>
    <w:rsid w:val="008A0B27"/>
    <w:rsid w:val="008C017B"/>
    <w:rsid w:val="008E42FC"/>
    <w:rsid w:val="008E6968"/>
    <w:rsid w:val="008F09A2"/>
    <w:rsid w:val="009015C4"/>
    <w:rsid w:val="0090455D"/>
    <w:rsid w:val="00911737"/>
    <w:rsid w:val="00915798"/>
    <w:rsid w:val="00921B24"/>
    <w:rsid w:val="00927597"/>
    <w:rsid w:val="00932ADE"/>
    <w:rsid w:val="0093633C"/>
    <w:rsid w:val="00936D9F"/>
    <w:rsid w:val="00941900"/>
    <w:rsid w:val="009463E1"/>
    <w:rsid w:val="00952DE3"/>
    <w:rsid w:val="00955BC8"/>
    <w:rsid w:val="00962820"/>
    <w:rsid w:val="00970686"/>
    <w:rsid w:val="009B0057"/>
    <w:rsid w:val="009B5027"/>
    <w:rsid w:val="009C2B70"/>
    <w:rsid w:val="009C6EDB"/>
    <w:rsid w:val="009C7154"/>
    <w:rsid w:val="009D3643"/>
    <w:rsid w:val="009E241A"/>
    <w:rsid w:val="009E7041"/>
    <w:rsid w:val="009F6625"/>
    <w:rsid w:val="00A03CB2"/>
    <w:rsid w:val="00A13A0F"/>
    <w:rsid w:val="00A14C01"/>
    <w:rsid w:val="00A40859"/>
    <w:rsid w:val="00A42CA4"/>
    <w:rsid w:val="00A476B5"/>
    <w:rsid w:val="00A53669"/>
    <w:rsid w:val="00A6337F"/>
    <w:rsid w:val="00A66C42"/>
    <w:rsid w:val="00A73827"/>
    <w:rsid w:val="00A761A8"/>
    <w:rsid w:val="00A7670D"/>
    <w:rsid w:val="00A84D78"/>
    <w:rsid w:val="00AC20B7"/>
    <w:rsid w:val="00AD1694"/>
    <w:rsid w:val="00AD6E68"/>
    <w:rsid w:val="00B077D3"/>
    <w:rsid w:val="00B13C05"/>
    <w:rsid w:val="00B15625"/>
    <w:rsid w:val="00B17AB2"/>
    <w:rsid w:val="00B257F8"/>
    <w:rsid w:val="00B35797"/>
    <w:rsid w:val="00B371EC"/>
    <w:rsid w:val="00B37DCA"/>
    <w:rsid w:val="00B451EB"/>
    <w:rsid w:val="00B4527D"/>
    <w:rsid w:val="00B50669"/>
    <w:rsid w:val="00B60EFB"/>
    <w:rsid w:val="00B702C2"/>
    <w:rsid w:val="00B7058D"/>
    <w:rsid w:val="00B851A1"/>
    <w:rsid w:val="00BB057D"/>
    <w:rsid w:val="00BB174C"/>
    <w:rsid w:val="00BB5F13"/>
    <w:rsid w:val="00BB769A"/>
    <w:rsid w:val="00BC33C4"/>
    <w:rsid w:val="00BC3B67"/>
    <w:rsid w:val="00BC5A77"/>
    <w:rsid w:val="00BC6A38"/>
    <w:rsid w:val="00BD61EC"/>
    <w:rsid w:val="00BE4553"/>
    <w:rsid w:val="00BE4861"/>
    <w:rsid w:val="00BF1B29"/>
    <w:rsid w:val="00BF2452"/>
    <w:rsid w:val="00BF43D9"/>
    <w:rsid w:val="00C016DA"/>
    <w:rsid w:val="00C27653"/>
    <w:rsid w:val="00C541F6"/>
    <w:rsid w:val="00C90E1E"/>
    <w:rsid w:val="00C90F77"/>
    <w:rsid w:val="00C93177"/>
    <w:rsid w:val="00CA1678"/>
    <w:rsid w:val="00CA2B26"/>
    <w:rsid w:val="00CA6446"/>
    <w:rsid w:val="00CA6C6D"/>
    <w:rsid w:val="00CB2793"/>
    <w:rsid w:val="00CB302D"/>
    <w:rsid w:val="00CB5330"/>
    <w:rsid w:val="00CC3BA9"/>
    <w:rsid w:val="00CD5746"/>
    <w:rsid w:val="00CE5448"/>
    <w:rsid w:val="00CF528F"/>
    <w:rsid w:val="00CF6D0D"/>
    <w:rsid w:val="00CF725F"/>
    <w:rsid w:val="00D04DB5"/>
    <w:rsid w:val="00D113C1"/>
    <w:rsid w:val="00D43240"/>
    <w:rsid w:val="00D450C7"/>
    <w:rsid w:val="00D50364"/>
    <w:rsid w:val="00D62694"/>
    <w:rsid w:val="00D75E7D"/>
    <w:rsid w:val="00D81E75"/>
    <w:rsid w:val="00D92E64"/>
    <w:rsid w:val="00DB4364"/>
    <w:rsid w:val="00DD31BD"/>
    <w:rsid w:val="00DE4A5F"/>
    <w:rsid w:val="00DE4B07"/>
    <w:rsid w:val="00DF0D36"/>
    <w:rsid w:val="00E162EC"/>
    <w:rsid w:val="00E36EA0"/>
    <w:rsid w:val="00E454A9"/>
    <w:rsid w:val="00E520ED"/>
    <w:rsid w:val="00E61CCF"/>
    <w:rsid w:val="00E62912"/>
    <w:rsid w:val="00E64141"/>
    <w:rsid w:val="00E7426C"/>
    <w:rsid w:val="00E92832"/>
    <w:rsid w:val="00EA22D4"/>
    <w:rsid w:val="00EB50B9"/>
    <w:rsid w:val="00EC56D8"/>
    <w:rsid w:val="00EC5902"/>
    <w:rsid w:val="00EF4241"/>
    <w:rsid w:val="00F24C38"/>
    <w:rsid w:val="00F47FFD"/>
    <w:rsid w:val="00F52075"/>
    <w:rsid w:val="00F67697"/>
    <w:rsid w:val="00F86923"/>
    <w:rsid w:val="00FB3A24"/>
    <w:rsid w:val="00FC39EB"/>
    <w:rsid w:val="00FC3D22"/>
    <w:rsid w:val="00FC497D"/>
    <w:rsid w:val="00FE6CDE"/>
    <w:rsid w:val="00FF0CD1"/>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21B45C"/>
  <w15:docId w15:val="{1F57C2C8-B8E6-4D17-9C5C-A2F952464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177"/>
    <w:rPr>
      <w:sz w:val="24"/>
      <w:szCs w:val="24"/>
    </w:rPr>
  </w:style>
  <w:style w:type="paragraph" w:styleId="Heading1">
    <w:name w:val="heading 1"/>
    <w:basedOn w:val="Normal"/>
    <w:next w:val="Normal"/>
    <w:qFormat/>
    <w:pPr>
      <w:keepNext/>
      <w:jc w:val="center"/>
      <w:outlineLvl w:val="0"/>
    </w:pPr>
    <w:rPr>
      <w:b/>
      <w:sz w:val="28"/>
      <w:szCs w:val="20"/>
    </w:rPr>
  </w:style>
  <w:style w:type="paragraph" w:styleId="Heading2">
    <w:name w:val="heading 2"/>
    <w:basedOn w:val="Normal"/>
    <w:next w:val="Normal"/>
    <w:qFormat/>
    <w:pPr>
      <w:keepNext/>
      <w:numPr>
        <w:numId w:val="1"/>
      </w:numPr>
      <w:jc w:val="both"/>
      <w:outlineLvl w:val="1"/>
    </w:pPr>
    <w:rPr>
      <w:b/>
    </w:rPr>
  </w:style>
  <w:style w:type="paragraph" w:styleId="Heading3">
    <w:name w:val="heading 3"/>
    <w:basedOn w:val="Normal"/>
    <w:next w:val="Normal"/>
    <w:qFormat/>
    <w:pPr>
      <w:keepNext/>
      <w:tabs>
        <w:tab w:val="left" w:pos="1086"/>
      </w:tabs>
      <w:ind w:left="1086" w:hanging="726"/>
      <w:jc w:val="both"/>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semiHidden/>
    <w:rPr>
      <w:color w:val="0000FF"/>
      <w:u w:val="single"/>
    </w:rPr>
  </w:style>
  <w:style w:type="character" w:styleId="FollowedHyperlink">
    <w:name w:val="FollowedHyperlink"/>
    <w:semiHidden/>
    <w:qFormat/>
    <w:rPr>
      <w:color w:val="800080"/>
      <w:u w:val="single"/>
    </w:rPr>
  </w:style>
  <w:style w:type="character" w:customStyle="1" w:styleId="HeaderChar">
    <w:name w:val="Header Char"/>
    <w:link w:val="Header"/>
    <w:uiPriority w:val="99"/>
    <w:qFormat/>
    <w:rsid w:val="00411776"/>
    <w:rPr>
      <w:sz w:val="24"/>
      <w:szCs w:val="24"/>
    </w:rPr>
  </w:style>
  <w:style w:type="character" w:customStyle="1" w:styleId="FooterChar">
    <w:name w:val="Footer Char"/>
    <w:link w:val="Footer"/>
    <w:uiPriority w:val="99"/>
    <w:qFormat/>
    <w:rsid w:val="00411776"/>
    <w:rPr>
      <w:sz w:val="24"/>
      <w:szCs w:val="24"/>
    </w:rPr>
  </w:style>
  <w:style w:type="character" w:customStyle="1" w:styleId="BalloonTextChar">
    <w:name w:val="Balloon Text Char"/>
    <w:link w:val="BalloonText"/>
    <w:uiPriority w:val="99"/>
    <w:semiHidden/>
    <w:qFormat/>
    <w:rsid w:val="001D0D22"/>
    <w:rPr>
      <w:rFonts w:ascii="Tahoma" w:hAnsi="Tahoma" w:cs="Tahoma"/>
      <w:sz w:val="16"/>
      <w:szCs w:val="16"/>
    </w:rPr>
  </w:style>
  <w:style w:type="character" w:styleId="Strong">
    <w:name w:val="Strong"/>
    <w:uiPriority w:val="22"/>
    <w:qFormat/>
    <w:rsid w:val="00876AB9"/>
    <w:rPr>
      <w:b/>
      <w:bCs/>
    </w:rPr>
  </w:style>
  <w:style w:type="character" w:customStyle="1" w:styleId="BodyTextChar">
    <w:name w:val="Body Text Char"/>
    <w:link w:val="BodyText"/>
    <w:qFormat/>
    <w:rsid w:val="007413DB"/>
    <w:rPr>
      <w:sz w:val="24"/>
      <w:szCs w:val="24"/>
    </w:rPr>
  </w:style>
  <w:style w:type="character" w:customStyle="1" w:styleId="EndnoteTextChar">
    <w:name w:val="Endnote Text Char"/>
    <w:link w:val="EndnoteText"/>
    <w:semiHidden/>
    <w:qFormat/>
    <w:rsid w:val="003736F2"/>
    <w:rPr>
      <w:rFonts w:ascii="Tms Rmn 10pt" w:hAnsi="Tms Rmn 10pt"/>
      <w:sz w:val="24"/>
    </w:rPr>
  </w:style>
  <w:style w:type="character" w:customStyle="1" w:styleId="FootnoteTextChar">
    <w:name w:val="Footnote Text Char"/>
    <w:basedOn w:val="DefaultParagraphFont"/>
    <w:link w:val="FootnoteText"/>
    <w:uiPriority w:val="99"/>
    <w:semiHidden/>
    <w:qFormat/>
    <w:rsid w:val="007274C5"/>
  </w:style>
  <w:style w:type="character" w:customStyle="1" w:styleId="FootnoteCharacters">
    <w:name w:val="Footnote Characters"/>
    <w:basedOn w:val="DefaultParagraphFont"/>
    <w:uiPriority w:val="99"/>
    <w:semiHidden/>
    <w:unhideWhenUsed/>
    <w:qFormat/>
    <w:rsid w:val="007274C5"/>
    <w:rPr>
      <w:vertAlign w:val="superscript"/>
    </w:rPr>
  </w:style>
  <w:style w:type="character" w:customStyle="1" w:styleId="FootnoteAnchor">
    <w:name w:val="Footnote Anchor"/>
    <w:rPr>
      <w:vertAlign w:val="superscript"/>
    </w:rPr>
  </w:style>
  <w:style w:type="character" w:customStyle="1" w:styleId="ListLabel1">
    <w:name w:val="ListLabel 1"/>
    <w:qFormat/>
    <w:rPr>
      <w:b/>
    </w:rPr>
  </w:style>
  <w:style w:type="character" w:customStyle="1" w:styleId="ListLabel2">
    <w:name w:val="ListLabel 2"/>
    <w:qFormat/>
    <w:rPr>
      <w:b w:val="0"/>
    </w:rPr>
  </w:style>
  <w:style w:type="character" w:customStyle="1" w:styleId="ListLabel3">
    <w:name w:val="ListLabel 3"/>
    <w:qFormat/>
    <w:rPr>
      <w:sz w:val="16"/>
    </w:rPr>
  </w:style>
  <w:style w:type="character" w:customStyle="1" w:styleId="ListLabel4">
    <w:name w:val="ListLabel 4"/>
    <w:qFormat/>
    <w:rPr>
      <w:sz w:val="16"/>
    </w:rPr>
  </w:style>
  <w:style w:type="character" w:customStyle="1" w:styleId="ListLabel5">
    <w:name w:val="ListLabel 5"/>
    <w:qFormat/>
    <w:rPr>
      <w:sz w:val="20"/>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Arial"/>
      <w:color w:val="000000"/>
    </w:rPr>
  </w:style>
  <w:style w:type="character" w:customStyle="1" w:styleId="ListLabel13">
    <w:name w:val="ListLabel 13"/>
    <w:qFormat/>
    <w:rPr>
      <w:rFonts w:cs="Times New Roman"/>
      <w:color w:val="000000"/>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paragraph" w:customStyle="1" w:styleId="Heading">
    <w:name w:val="Heading"/>
    <w:basedOn w:val="Normal"/>
    <w:next w:val="BodyText"/>
    <w:qFormat/>
    <w:pPr>
      <w:keepNext/>
      <w:spacing w:before="240" w:after="120"/>
    </w:pPr>
    <w:rPr>
      <w:rFonts w:ascii="Liberation Sans" w:eastAsia="PingFang SC" w:hAnsi="Liberation Sans" w:cs="Lucida Sans"/>
      <w:sz w:val="28"/>
      <w:szCs w:val="28"/>
    </w:rPr>
  </w:style>
  <w:style w:type="paragraph" w:styleId="BodyText">
    <w:name w:val="Body Text"/>
    <w:basedOn w:val="Normal"/>
    <w:link w:val="BodyTextChar"/>
    <w:rsid w:val="007413DB"/>
    <w:pPr>
      <w:spacing w:after="12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rPr>
  </w:style>
  <w:style w:type="paragraph" w:customStyle="1" w:styleId="Index">
    <w:name w:val="Index"/>
    <w:basedOn w:val="Normal"/>
    <w:qFormat/>
    <w:pPr>
      <w:suppressLineNumbers/>
    </w:pPr>
    <w:rPr>
      <w:rFonts w:cs="Lucida Sans"/>
    </w:rPr>
  </w:style>
  <w:style w:type="paragraph" w:styleId="BodyTextIndent">
    <w:name w:val="Body Text Indent"/>
    <w:basedOn w:val="Normal"/>
    <w:semiHidden/>
    <w:pPr>
      <w:ind w:left="2880" w:hanging="1440"/>
    </w:pPr>
    <w:rPr>
      <w:bCs/>
    </w:rPr>
  </w:style>
  <w:style w:type="paragraph" w:styleId="BodyTextIndent2">
    <w:name w:val="Body Text Indent 2"/>
    <w:basedOn w:val="Normal"/>
    <w:semiHidden/>
    <w:qFormat/>
    <w:pPr>
      <w:ind w:left="1080"/>
      <w:jc w:val="both"/>
    </w:pPr>
  </w:style>
  <w:style w:type="paragraph" w:customStyle="1" w:styleId="NumberedItem">
    <w:name w:val="Numbered Item"/>
    <w:basedOn w:val="Normal"/>
    <w:next w:val="Checklist"/>
    <w:qFormat/>
    <w:pPr>
      <w:spacing w:before="120"/>
    </w:pPr>
    <w:rPr>
      <w:sz w:val="20"/>
    </w:rPr>
  </w:style>
  <w:style w:type="paragraph" w:customStyle="1" w:styleId="Checklist">
    <w:name w:val="Checklist"/>
    <w:basedOn w:val="Normal"/>
    <w:qFormat/>
    <w:pPr>
      <w:spacing w:before="120"/>
    </w:pPr>
    <w:rPr>
      <w:sz w:val="20"/>
    </w:rPr>
  </w:style>
  <w:style w:type="paragraph" w:customStyle="1" w:styleId="ChapterNumber">
    <w:name w:val="Chapter Number"/>
    <w:basedOn w:val="Normal"/>
    <w:qFormat/>
    <w:rPr>
      <w:sz w:val="20"/>
    </w:rPr>
  </w:style>
  <w:style w:type="paragraph" w:customStyle="1" w:styleId="Volume">
    <w:name w:val="Volume"/>
    <w:basedOn w:val="Normal"/>
    <w:next w:val="ChapterNumber"/>
    <w:qFormat/>
    <w:rPr>
      <w:sz w:val="20"/>
    </w:rPr>
  </w:style>
  <w:style w:type="paragraph" w:styleId="Title">
    <w:name w:val="Title"/>
    <w:basedOn w:val="Normal"/>
    <w:qFormat/>
    <w:pPr>
      <w:spacing w:before="240" w:after="120"/>
      <w:jc w:val="center"/>
      <w:outlineLvl w:val="0"/>
    </w:pPr>
    <w:rPr>
      <w:rFonts w:cs="Arial"/>
      <w:b/>
      <w:bCs/>
      <w:kern w:val="2"/>
      <w:sz w:val="28"/>
      <w:szCs w:val="32"/>
    </w:rPr>
  </w:style>
  <w:style w:type="paragraph" w:styleId="ListParagraph">
    <w:name w:val="List Paragraph"/>
    <w:basedOn w:val="Normal"/>
    <w:uiPriority w:val="34"/>
    <w:qFormat/>
    <w:rsid w:val="00E02C8D"/>
    <w:pPr>
      <w:ind w:left="720"/>
    </w:pPr>
  </w:style>
  <w:style w:type="paragraph" w:styleId="Header">
    <w:name w:val="header"/>
    <w:basedOn w:val="Normal"/>
    <w:link w:val="HeaderChar"/>
    <w:uiPriority w:val="99"/>
    <w:unhideWhenUsed/>
    <w:rsid w:val="00411776"/>
    <w:pPr>
      <w:tabs>
        <w:tab w:val="center" w:pos="4680"/>
        <w:tab w:val="right" w:pos="9360"/>
      </w:tabs>
    </w:pPr>
    <w:rPr>
      <w:lang w:val="x-none" w:eastAsia="x-none"/>
    </w:rPr>
  </w:style>
  <w:style w:type="paragraph" w:styleId="Footer">
    <w:name w:val="footer"/>
    <w:basedOn w:val="Normal"/>
    <w:link w:val="FooterChar"/>
    <w:uiPriority w:val="99"/>
    <w:unhideWhenUsed/>
    <w:rsid w:val="00411776"/>
    <w:pPr>
      <w:tabs>
        <w:tab w:val="center" w:pos="4680"/>
        <w:tab w:val="right" w:pos="9360"/>
      </w:tabs>
    </w:pPr>
    <w:rPr>
      <w:lang w:val="x-none" w:eastAsia="x-none"/>
    </w:rPr>
  </w:style>
  <w:style w:type="paragraph" w:styleId="BalloonText">
    <w:name w:val="Balloon Text"/>
    <w:basedOn w:val="Normal"/>
    <w:link w:val="BalloonTextChar"/>
    <w:uiPriority w:val="99"/>
    <w:semiHidden/>
    <w:unhideWhenUsed/>
    <w:qFormat/>
    <w:rsid w:val="001D0D22"/>
    <w:rPr>
      <w:rFonts w:ascii="Tahoma" w:hAnsi="Tahoma"/>
      <w:sz w:val="16"/>
      <w:szCs w:val="16"/>
      <w:lang w:val="x-none" w:eastAsia="x-none"/>
    </w:rPr>
  </w:style>
  <w:style w:type="paragraph" w:styleId="NormalWeb">
    <w:name w:val="Normal (Web)"/>
    <w:basedOn w:val="Normal"/>
    <w:uiPriority w:val="99"/>
    <w:unhideWhenUsed/>
    <w:qFormat/>
    <w:rsid w:val="00876AB9"/>
    <w:pPr>
      <w:spacing w:beforeAutospacing="1" w:afterAutospacing="1"/>
    </w:pPr>
  </w:style>
  <w:style w:type="paragraph" w:styleId="EndnoteText">
    <w:name w:val="endnote text"/>
    <w:basedOn w:val="Normal"/>
    <w:link w:val="EndnoteTextChar"/>
    <w:semiHidden/>
    <w:rsid w:val="003736F2"/>
    <w:rPr>
      <w:rFonts w:ascii="Tms Rmn 10pt" w:hAnsi="Tms Rmn 10pt"/>
      <w:szCs w:val="20"/>
    </w:rPr>
  </w:style>
  <w:style w:type="paragraph" w:styleId="FootnoteText">
    <w:name w:val="footnote text"/>
    <w:basedOn w:val="Normal"/>
    <w:link w:val="FootnoteTextChar"/>
    <w:uiPriority w:val="99"/>
    <w:semiHidden/>
    <w:unhideWhenUsed/>
    <w:rsid w:val="007274C5"/>
    <w:rPr>
      <w:sz w:val="20"/>
      <w:szCs w:val="20"/>
    </w:rPr>
  </w:style>
  <w:style w:type="character" w:styleId="Hyperlink">
    <w:name w:val="Hyperlink"/>
    <w:basedOn w:val="DefaultParagraphFont"/>
    <w:uiPriority w:val="99"/>
    <w:unhideWhenUsed/>
    <w:rsid w:val="000A0307"/>
    <w:rPr>
      <w:color w:val="0563C1" w:themeColor="hyperlink"/>
      <w:u w:val="single"/>
    </w:rPr>
  </w:style>
  <w:style w:type="table" w:styleId="TableGrid">
    <w:name w:val="Table Grid"/>
    <w:basedOn w:val="TableNormal"/>
    <w:uiPriority w:val="59"/>
    <w:rsid w:val="00AD6E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package" Target="embeddings/Microsoft_Word_Document1.docx"/><Relationship Id="rId18" Type="http://schemas.openxmlformats.org/officeDocument/2006/relationships/image" Target="media/image6.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Word_Document3.docx"/><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Word_Document.docx"/><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package" Target="embeddings/Microsoft_Word_Document2.docx"/><Relationship Id="rId23" Type="http://schemas.openxmlformats.org/officeDocument/2006/relationships/footer" Target="footer2.xml"/><Relationship Id="rId10" Type="http://schemas.openxmlformats.org/officeDocument/2006/relationships/image" Target="media/image2.emf"/><Relationship Id="rId19" Type="http://schemas.openxmlformats.org/officeDocument/2006/relationships/package" Target="embeddings/Microsoft_Excel_Worksheet.xlsx"/><Relationship Id="rId4" Type="http://schemas.openxmlformats.org/officeDocument/2006/relationships/settings" Target="settings.xml"/><Relationship Id="rId9" Type="http://schemas.openxmlformats.org/officeDocument/2006/relationships/hyperlink" Target="https://tc1006.ashraetcs.org/documents.php" TargetMode="External"/><Relationship Id="rId14" Type="http://schemas.openxmlformats.org/officeDocument/2006/relationships/image" Target="media/image4.emf"/><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001198-B25D-49D8-9B12-F41C71F78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11</Pages>
  <Words>2804</Words>
  <Characters>15986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AGENDA</vt:lpstr>
    </vt:vector>
  </TitlesOfParts>
  <Company>ARI</Company>
  <LinksUpToDate>false</LinksUpToDate>
  <CharactersWithSpaces>18753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Alison Andrews</dc:creator>
  <dc:description/>
  <cp:lastModifiedBy>Inampudi, Sugun Tej</cp:lastModifiedBy>
  <cp:revision>132</cp:revision>
  <cp:lastPrinted>2021-06-18T01:01:00Z</cp:lastPrinted>
  <dcterms:created xsi:type="dcterms:W3CDTF">2021-06-18T01:23:00Z</dcterms:created>
  <dcterms:modified xsi:type="dcterms:W3CDTF">2022-02-04T19:19:00Z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ARI</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