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B4F4EC" w14:textId="569F61EC" w:rsidR="004751C5" w:rsidRDefault="004751C5" w:rsidP="002F09CB">
      <w:pPr>
        <w:jc w:val="center"/>
        <w:rPr>
          <w:b/>
          <w:bCs/>
          <w:i/>
          <w:sz w:val="24"/>
          <w:szCs w:val="24"/>
        </w:rPr>
      </w:pPr>
      <w:bookmarkStart w:id="0" w:name="_GoBack"/>
      <w:bookmarkEnd w:id="0"/>
      <w:r>
        <w:rPr>
          <w:b/>
          <w:bCs/>
          <w:i/>
          <w:sz w:val="24"/>
          <w:szCs w:val="24"/>
        </w:rPr>
        <w:t xml:space="preserve">ASHRAE </w:t>
      </w:r>
      <w:r w:rsidR="00B8399F" w:rsidRPr="003B2F9C">
        <w:rPr>
          <w:b/>
          <w:bCs/>
          <w:i/>
          <w:sz w:val="24"/>
          <w:szCs w:val="24"/>
        </w:rPr>
        <w:t>TC</w:t>
      </w:r>
      <w:r w:rsidR="00030164">
        <w:rPr>
          <w:b/>
          <w:bCs/>
          <w:i/>
          <w:sz w:val="24"/>
          <w:szCs w:val="24"/>
        </w:rPr>
        <w:t xml:space="preserve"> </w:t>
      </w:r>
      <w:r w:rsidR="00B8399F" w:rsidRPr="003B2F9C">
        <w:rPr>
          <w:b/>
          <w:bCs/>
          <w:i/>
          <w:sz w:val="24"/>
          <w:szCs w:val="24"/>
        </w:rPr>
        <w:t xml:space="preserve">8.11 </w:t>
      </w:r>
    </w:p>
    <w:p w14:paraId="2D18569D" w14:textId="3A5D7742" w:rsidR="00B8399F" w:rsidRPr="004751C5" w:rsidRDefault="00B8399F" w:rsidP="002F09CB">
      <w:pPr>
        <w:jc w:val="center"/>
        <w:rPr>
          <w:b/>
          <w:bCs/>
        </w:rPr>
      </w:pPr>
      <w:r w:rsidRPr="003B2F9C">
        <w:rPr>
          <w:b/>
          <w:bCs/>
          <w:i/>
          <w:sz w:val="24"/>
          <w:szCs w:val="24"/>
        </w:rPr>
        <w:t>Unitary and Room Air Conditioners and Heat Pumps</w:t>
      </w:r>
    </w:p>
    <w:p w14:paraId="19BF8B65" w14:textId="0C70839B" w:rsidR="00B55AA5" w:rsidRDefault="00803763" w:rsidP="002F09CB">
      <w:pPr>
        <w:spacing w:after="120"/>
        <w:jc w:val="center"/>
        <w:rPr>
          <w:b/>
          <w:bCs/>
          <w:i/>
          <w:sz w:val="24"/>
          <w:szCs w:val="24"/>
        </w:rPr>
      </w:pPr>
      <w:r>
        <w:rPr>
          <w:b/>
          <w:bCs/>
          <w:i/>
          <w:sz w:val="24"/>
          <w:szCs w:val="24"/>
        </w:rPr>
        <w:t>Meeting Minutes</w:t>
      </w:r>
    </w:p>
    <w:p w14:paraId="17B93C75" w14:textId="4C08EBCD" w:rsidR="004751C5" w:rsidRPr="00BA1BB8" w:rsidRDefault="004751C5" w:rsidP="002F09CB">
      <w:pPr>
        <w:jc w:val="center"/>
        <w:rPr>
          <w:b/>
          <w:bCs/>
        </w:rPr>
      </w:pPr>
      <w:r w:rsidRPr="00BA1BB8">
        <w:rPr>
          <w:b/>
          <w:bCs/>
        </w:rPr>
        <w:t>20</w:t>
      </w:r>
      <w:r w:rsidR="00E4367C">
        <w:rPr>
          <w:b/>
          <w:bCs/>
        </w:rPr>
        <w:t>2</w:t>
      </w:r>
      <w:r w:rsidR="00AB3E9E">
        <w:rPr>
          <w:b/>
          <w:bCs/>
        </w:rPr>
        <w:t>2</w:t>
      </w:r>
      <w:r>
        <w:rPr>
          <w:b/>
          <w:bCs/>
        </w:rPr>
        <w:t xml:space="preserve"> ASHRAE</w:t>
      </w:r>
      <w:r w:rsidRPr="00BA1BB8">
        <w:rPr>
          <w:b/>
          <w:bCs/>
        </w:rPr>
        <w:t xml:space="preserve"> </w:t>
      </w:r>
      <w:r w:rsidR="00EE5F19">
        <w:rPr>
          <w:b/>
          <w:bCs/>
        </w:rPr>
        <w:t>Summer</w:t>
      </w:r>
      <w:r>
        <w:rPr>
          <w:b/>
          <w:bCs/>
        </w:rPr>
        <w:t xml:space="preserve"> </w:t>
      </w:r>
      <w:r w:rsidRPr="00BA1BB8">
        <w:rPr>
          <w:b/>
          <w:bCs/>
        </w:rPr>
        <w:t>M</w:t>
      </w:r>
      <w:r w:rsidR="00E4367C">
        <w:rPr>
          <w:b/>
          <w:bCs/>
        </w:rPr>
        <w:t>eeting</w:t>
      </w:r>
    </w:p>
    <w:p w14:paraId="7D623372" w14:textId="7A699C0D" w:rsidR="004751C5" w:rsidRDefault="00EE5F19" w:rsidP="002F09CB">
      <w:pPr>
        <w:jc w:val="center"/>
        <w:rPr>
          <w:b/>
          <w:bCs/>
        </w:rPr>
      </w:pPr>
      <w:r>
        <w:rPr>
          <w:b/>
          <w:bCs/>
        </w:rPr>
        <w:t xml:space="preserve">Toronto </w:t>
      </w:r>
      <w:r w:rsidR="001D39F3">
        <w:rPr>
          <w:b/>
          <w:bCs/>
        </w:rPr>
        <w:t>Hybrid</w:t>
      </w:r>
      <w:r w:rsidR="002F09CB" w:rsidRPr="00030164">
        <w:rPr>
          <w:b/>
          <w:bCs/>
        </w:rPr>
        <w:t xml:space="preserve"> </w:t>
      </w:r>
      <w:r w:rsidR="002F09CB">
        <w:rPr>
          <w:b/>
          <w:bCs/>
        </w:rPr>
        <w:t>Conference</w:t>
      </w:r>
    </w:p>
    <w:p w14:paraId="1218FAF0" w14:textId="77777777" w:rsidR="004751C5" w:rsidRPr="004751C5" w:rsidRDefault="004751C5" w:rsidP="002F09CB">
      <w:pPr>
        <w:jc w:val="center"/>
        <w:rPr>
          <w:b/>
          <w:bCs/>
        </w:rPr>
      </w:pPr>
    </w:p>
    <w:p w14:paraId="2BA3A221" w14:textId="62F7DF27" w:rsidR="002F09CB" w:rsidRPr="002F09CB" w:rsidRDefault="00B411CD" w:rsidP="002F09CB">
      <w:pPr>
        <w:jc w:val="center"/>
      </w:pPr>
      <w:r>
        <w:rPr>
          <w:b/>
          <w:bCs/>
        </w:rPr>
        <w:t>Monday</w:t>
      </w:r>
      <w:r w:rsidR="002F09CB">
        <w:rPr>
          <w:b/>
          <w:bCs/>
        </w:rPr>
        <w:t xml:space="preserve"> </w:t>
      </w:r>
      <w:r w:rsidR="00EE5F19">
        <w:rPr>
          <w:b/>
          <w:bCs/>
        </w:rPr>
        <w:t>6</w:t>
      </w:r>
      <w:r w:rsidR="002F09CB" w:rsidRPr="002F09CB">
        <w:rPr>
          <w:b/>
          <w:bCs/>
        </w:rPr>
        <w:t>/</w:t>
      </w:r>
      <w:r w:rsidR="00EE5F19">
        <w:rPr>
          <w:b/>
          <w:bCs/>
        </w:rPr>
        <w:t>27</w:t>
      </w:r>
      <w:r w:rsidR="00904C22">
        <w:rPr>
          <w:b/>
          <w:bCs/>
        </w:rPr>
        <w:t>/</w:t>
      </w:r>
      <w:r w:rsidR="002F09CB" w:rsidRPr="002F09CB">
        <w:rPr>
          <w:b/>
          <w:bCs/>
        </w:rPr>
        <w:t>202</w:t>
      </w:r>
      <w:r>
        <w:rPr>
          <w:b/>
          <w:bCs/>
        </w:rPr>
        <w:t>2</w:t>
      </w:r>
      <w:r w:rsidR="002F09CB" w:rsidRPr="002F09CB">
        <w:rPr>
          <w:b/>
          <w:bCs/>
        </w:rPr>
        <w:t xml:space="preserve">, </w:t>
      </w:r>
      <w:r w:rsidR="00485DBF" w:rsidRPr="00485DBF">
        <w:rPr>
          <w:b/>
          <w:bCs/>
        </w:rPr>
        <w:t xml:space="preserve">5:00 PM – 7:00 PM EDT </w:t>
      </w:r>
      <w:r>
        <w:rPr>
          <w:b/>
          <w:bCs/>
        </w:rPr>
        <w:t>(Hybrid)</w:t>
      </w:r>
    </w:p>
    <w:p w14:paraId="3904B181" w14:textId="77777777" w:rsidR="00485DBF" w:rsidRDefault="00485DBF" w:rsidP="00A0490C">
      <w:pPr>
        <w:jc w:val="center"/>
        <w:rPr>
          <w:bCs/>
        </w:rPr>
      </w:pPr>
      <w:r w:rsidRPr="00485DBF">
        <w:rPr>
          <w:bCs/>
        </w:rPr>
        <w:t>Sheraton, Chestnut (M)</w:t>
      </w:r>
    </w:p>
    <w:p w14:paraId="7598F05A" w14:textId="77777777" w:rsidR="0039626E" w:rsidRPr="00B411CD" w:rsidRDefault="0039626E" w:rsidP="0039626E">
      <w:pPr>
        <w:jc w:val="center"/>
        <w:rPr>
          <w:rStyle w:val="Hyperlink"/>
        </w:rPr>
      </w:pPr>
    </w:p>
    <w:p w14:paraId="69EC63F6" w14:textId="712FC77F" w:rsidR="0037748A" w:rsidRPr="00842E8B" w:rsidRDefault="00B8399F" w:rsidP="0037748A">
      <w:pPr>
        <w:pStyle w:val="ListParagraph"/>
        <w:numPr>
          <w:ilvl w:val="0"/>
          <w:numId w:val="1"/>
        </w:numPr>
        <w:tabs>
          <w:tab w:val="clear" w:pos="720"/>
          <w:tab w:val="left" w:pos="360"/>
          <w:tab w:val="right" w:pos="9360"/>
        </w:tabs>
        <w:spacing w:before="240"/>
        <w:ind w:left="360"/>
        <w:rPr>
          <w:b/>
        </w:rPr>
      </w:pPr>
      <w:r w:rsidRPr="00842E8B">
        <w:rPr>
          <w:b/>
        </w:rPr>
        <w:t>Call to order</w:t>
      </w:r>
      <w:r w:rsidR="00B55AA5" w:rsidRPr="00842E8B">
        <w:rPr>
          <w:b/>
        </w:rPr>
        <w:tab/>
      </w:r>
      <w:r w:rsidR="00551A17">
        <w:rPr>
          <w:b/>
        </w:rPr>
        <w:t>Kirkwood</w:t>
      </w:r>
      <w:r w:rsidR="0037748A" w:rsidRPr="0037748A">
        <w:rPr>
          <w:b/>
        </w:rPr>
        <w:t xml:space="preserve"> </w:t>
      </w:r>
    </w:p>
    <w:p w14:paraId="6B214BDD" w14:textId="77777777" w:rsidR="0094173D" w:rsidRPr="00842E8B" w:rsidRDefault="00842E8B" w:rsidP="0094173D">
      <w:pPr>
        <w:pStyle w:val="ListParagraph"/>
        <w:numPr>
          <w:ilvl w:val="0"/>
          <w:numId w:val="1"/>
        </w:numPr>
        <w:tabs>
          <w:tab w:val="clear" w:pos="720"/>
          <w:tab w:val="left" w:pos="360"/>
          <w:tab w:val="right" w:pos="9360"/>
        </w:tabs>
        <w:spacing w:before="240"/>
        <w:ind w:left="360"/>
        <w:rPr>
          <w:b/>
        </w:rPr>
      </w:pPr>
      <w:r w:rsidRPr="00842E8B">
        <w:rPr>
          <w:b/>
        </w:rPr>
        <w:t>Review Scope</w:t>
      </w:r>
    </w:p>
    <w:p w14:paraId="77683C71" w14:textId="32E805CA" w:rsidR="0094173D" w:rsidRPr="0094173D" w:rsidRDefault="0094173D" w:rsidP="00824C37">
      <w:pPr>
        <w:pStyle w:val="ListParagraph"/>
        <w:tabs>
          <w:tab w:val="left" w:pos="360"/>
          <w:tab w:val="right" w:pos="9360"/>
        </w:tabs>
        <w:jc w:val="both"/>
      </w:pPr>
      <w:r>
        <w:t>T</w:t>
      </w:r>
      <w:r w:rsidR="00842E8B">
        <w:t xml:space="preserve">echnical </w:t>
      </w:r>
      <w:r>
        <w:t>C</w:t>
      </w:r>
      <w:r w:rsidR="00842E8B">
        <w:t>ommittee</w:t>
      </w:r>
      <w:r>
        <w:t xml:space="preserve"> 8.11 is concerned with products for use in comfort cooling and/or heating systems. The factory engineered vapor compression systems include: (1) unitary equipment which generally requires the field engineering of the product mounting and ducting, piping and electrical connections, (2) room air conditioners such as window mounted units and ductless split systems and (3) packaged terminal equipment. Specifically excluded are unitary combustion</w:t>
      </w:r>
      <w:r w:rsidR="003C49FD">
        <w:t>-</w:t>
      </w:r>
      <w:r>
        <w:t>engine driven systems.</w:t>
      </w:r>
    </w:p>
    <w:p w14:paraId="74E3AF43" w14:textId="7566EE06" w:rsidR="001C486A" w:rsidRPr="00842E8B" w:rsidRDefault="001C486A" w:rsidP="00B55AA5">
      <w:pPr>
        <w:pStyle w:val="ListParagraph"/>
        <w:numPr>
          <w:ilvl w:val="0"/>
          <w:numId w:val="1"/>
        </w:numPr>
        <w:tabs>
          <w:tab w:val="clear" w:pos="720"/>
          <w:tab w:val="left" w:pos="360"/>
          <w:tab w:val="right" w:pos="9360"/>
        </w:tabs>
        <w:spacing w:before="240"/>
        <w:ind w:left="360"/>
        <w:rPr>
          <w:b/>
        </w:rPr>
      </w:pPr>
      <w:r w:rsidRPr="00842E8B">
        <w:rPr>
          <w:b/>
          <w:color w:val="000000"/>
        </w:rPr>
        <w:t xml:space="preserve">ASHRAE Code of Ethics Commitment </w:t>
      </w:r>
      <w:r w:rsidRPr="00842E8B">
        <w:rPr>
          <w:b/>
          <w:color w:val="000000"/>
        </w:rPr>
        <w:tab/>
      </w:r>
      <w:r w:rsidR="00551A17">
        <w:rPr>
          <w:b/>
        </w:rPr>
        <w:t>Kirkwood</w:t>
      </w:r>
    </w:p>
    <w:p w14:paraId="5DC7930D" w14:textId="2ECEC7C7" w:rsidR="001C486A" w:rsidRDefault="00824C37" w:rsidP="00824C37">
      <w:pPr>
        <w:pStyle w:val="ListParagraph"/>
        <w:jc w:val="both"/>
      </w:pPr>
      <w:r>
        <w:t>“</w:t>
      </w:r>
      <w:r w:rsidR="001C486A">
        <w:t>In this and all other ASHRAE meetings, we will act with honesty, fairness, courtesy, competence, integrity and respect for others, and we shall avoid all real or perceived conflicts of interests.</w:t>
      </w:r>
      <w:r>
        <w:t>”</w:t>
      </w:r>
      <w:r w:rsidR="001C486A">
        <w:t xml:space="preserve"> </w:t>
      </w:r>
      <w:r w:rsidR="00E2602C">
        <w:t xml:space="preserve">   </w:t>
      </w:r>
      <w:r w:rsidR="001C486A">
        <w:t xml:space="preserve">See full </w:t>
      </w:r>
      <w:r>
        <w:t xml:space="preserve">ASHRAE </w:t>
      </w:r>
      <w:r w:rsidR="001C486A">
        <w:t xml:space="preserve">Code of Ethics: </w:t>
      </w:r>
      <w:hyperlink r:id="rId10" w:history="1">
        <w:r w:rsidR="001C486A">
          <w:rPr>
            <w:rStyle w:val="Hyperlink"/>
          </w:rPr>
          <w:t>https://www.ashrae.org/about-ashrae/ashrae-code-of-ethics</w:t>
        </w:r>
      </w:hyperlink>
    </w:p>
    <w:p w14:paraId="4C614159" w14:textId="057121F2" w:rsidR="00B8399F" w:rsidRPr="00842E8B" w:rsidRDefault="00B8399F" w:rsidP="00B55AA5">
      <w:pPr>
        <w:numPr>
          <w:ilvl w:val="0"/>
          <w:numId w:val="1"/>
        </w:numPr>
        <w:tabs>
          <w:tab w:val="clear" w:pos="720"/>
          <w:tab w:val="left" w:pos="360"/>
          <w:tab w:val="right" w:pos="9360"/>
        </w:tabs>
        <w:spacing w:before="240"/>
        <w:ind w:left="360"/>
        <w:rPr>
          <w:b/>
        </w:rPr>
      </w:pPr>
      <w:r w:rsidRPr="00842E8B">
        <w:rPr>
          <w:b/>
        </w:rPr>
        <w:t>Introductions</w:t>
      </w:r>
      <w:r w:rsidRPr="00842E8B">
        <w:rPr>
          <w:b/>
        </w:rPr>
        <w:tab/>
        <w:t>All</w:t>
      </w:r>
    </w:p>
    <w:p w14:paraId="4A14D530" w14:textId="785D0F8C" w:rsidR="00B8399F" w:rsidRDefault="00B8399F" w:rsidP="00842E8B">
      <w:pPr>
        <w:numPr>
          <w:ilvl w:val="1"/>
          <w:numId w:val="1"/>
        </w:numPr>
        <w:tabs>
          <w:tab w:val="clear" w:pos="1440"/>
          <w:tab w:val="left" w:pos="360"/>
          <w:tab w:val="num" w:pos="1080"/>
          <w:tab w:val="right" w:pos="9360"/>
        </w:tabs>
        <w:ind w:left="1080"/>
      </w:pPr>
      <w:r>
        <w:t>Determination of a quorum</w:t>
      </w:r>
      <w:r>
        <w:tab/>
      </w:r>
      <w:r w:rsidR="008F4336">
        <w:t>Creamer</w:t>
      </w:r>
    </w:p>
    <w:p w14:paraId="1C4374D2" w14:textId="6CDB5EB9" w:rsidR="00345C9F" w:rsidRPr="00B1159C" w:rsidRDefault="00345C9F" w:rsidP="00345C9F">
      <w:pPr>
        <w:spacing w:after="60"/>
        <w:jc w:val="center"/>
        <w:rPr>
          <w:i/>
        </w:rPr>
      </w:pPr>
      <w:r w:rsidRPr="00B1159C">
        <w:rPr>
          <w:i/>
        </w:rPr>
        <w:t>VOTING MEMBERS FOR THIS MEETING (Need 7 for a Quorum)</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
        <w:gridCol w:w="4230"/>
        <w:gridCol w:w="265"/>
        <w:gridCol w:w="350"/>
        <w:gridCol w:w="4363"/>
      </w:tblGrid>
      <w:tr w:rsidR="00311D7C" w:rsidRPr="0014122E" w14:paraId="7EF6A48E" w14:textId="77777777" w:rsidTr="00311D7C">
        <w:trPr>
          <w:trHeight w:val="279"/>
        </w:trPr>
        <w:tc>
          <w:tcPr>
            <w:tcW w:w="363" w:type="dxa"/>
            <w:shd w:val="clear" w:color="auto" w:fill="auto"/>
          </w:tcPr>
          <w:p w14:paraId="3C2D4170" w14:textId="65083B92" w:rsidR="00311D7C" w:rsidRDefault="00905D51" w:rsidP="00014511">
            <w:r>
              <w:t>x</w:t>
            </w:r>
          </w:p>
        </w:tc>
        <w:tc>
          <w:tcPr>
            <w:tcW w:w="4230" w:type="dxa"/>
            <w:tcBorders>
              <w:right w:val="single" w:sz="4" w:space="0" w:color="auto"/>
            </w:tcBorders>
            <w:shd w:val="clear" w:color="auto" w:fill="auto"/>
            <w:vAlign w:val="center"/>
          </w:tcPr>
          <w:p w14:paraId="2F342C92" w14:textId="4FE5B0D0" w:rsidR="00311D7C" w:rsidRPr="0024718E" w:rsidRDefault="00311D7C" w:rsidP="00014511">
            <w:pPr>
              <w:tabs>
                <w:tab w:val="right" w:pos="4109"/>
              </w:tabs>
            </w:pPr>
            <w:r>
              <w:t xml:space="preserve">Eric Berg                                         </w:t>
            </w:r>
            <w:proofErr w:type="gramStart"/>
            <w:r>
              <w:t xml:space="preserve">   (</w:t>
            </w:r>
            <w:proofErr w:type="gramEnd"/>
            <w:r>
              <w:t>6/2024)</w:t>
            </w:r>
          </w:p>
        </w:tc>
        <w:tc>
          <w:tcPr>
            <w:tcW w:w="265" w:type="dxa"/>
            <w:tcBorders>
              <w:top w:val="nil"/>
              <w:left w:val="single" w:sz="4" w:space="0" w:color="auto"/>
              <w:bottom w:val="nil"/>
              <w:right w:val="single" w:sz="4" w:space="0" w:color="auto"/>
            </w:tcBorders>
            <w:shd w:val="clear" w:color="auto" w:fill="auto"/>
            <w:vAlign w:val="center"/>
          </w:tcPr>
          <w:p w14:paraId="7F9EB06E" w14:textId="57BC549D" w:rsidR="00311D7C" w:rsidRPr="0024718E" w:rsidRDefault="00311D7C" w:rsidP="00014511">
            <w:pPr>
              <w:rPr>
                <w:rFonts w:cs="Calibri"/>
              </w:rPr>
            </w:pPr>
          </w:p>
        </w:tc>
        <w:tc>
          <w:tcPr>
            <w:tcW w:w="350" w:type="dxa"/>
            <w:tcBorders>
              <w:left w:val="single" w:sz="4" w:space="0" w:color="auto"/>
            </w:tcBorders>
            <w:shd w:val="clear" w:color="auto" w:fill="auto"/>
            <w:vAlign w:val="center"/>
          </w:tcPr>
          <w:p w14:paraId="05E37289" w14:textId="10190D1B" w:rsidR="00311D7C" w:rsidRPr="0024718E" w:rsidRDefault="00905D51" w:rsidP="00014511">
            <w:pPr>
              <w:rPr>
                <w:rFonts w:cs="Calibri"/>
              </w:rPr>
            </w:pPr>
            <w:r>
              <w:rPr>
                <w:rFonts w:cs="Calibri"/>
              </w:rPr>
              <w:t>x</w:t>
            </w:r>
          </w:p>
        </w:tc>
        <w:tc>
          <w:tcPr>
            <w:tcW w:w="4363" w:type="dxa"/>
            <w:shd w:val="clear" w:color="auto" w:fill="auto"/>
            <w:vAlign w:val="center"/>
          </w:tcPr>
          <w:p w14:paraId="01ADADF1" w14:textId="52A39212" w:rsidR="00311D7C" w:rsidRPr="0024718E" w:rsidRDefault="00311D7C" w:rsidP="00014511">
            <w:pPr>
              <w:tabs>
                <w:tab w:val="right" w:pos="4214"/>
              </w:tabs>
              <w:rPr>
                <w:rFonts w:cs="Calibri"/>
              </w:rPr>
            </w:pPr>
            <w:r>
              <w:t>Kirk Stifle</w:t>
            </w:r>
            <w:r>
              <w:rPr>
                <w:b/>
              </w:rPr>
              <w:tab/>
            </w:r>
            <w:r>
              <w:t>(6/2023)</w:t>
            </w:r>
          </w:p>
        </w:tc>
      </w:tr>
      <w:tr w:rsidR="00311D7C" w:rsidRPr="0014122E" w14:paraId="5A82DCC9" w14:textId="77777777" w:rsidTr="00311D7C">
        <w:trPr>
          <w:trHeight w:val="279"/>
        </w:trPr>
        <w:tc>
          <w:tcPr>
            <w:tcW w:w="363" w:type="dxa"/>
            <w:shd w:val="clear" w:color="auto" w:fill="auto"/>
          </w:tcPr>
          <w:p w14:paraId="62E562B8" w14:textId="07E24FB8" w:rsidR="00311D7C" w:rsidRDefault="00905D51" w:rsidP="00014511">
            <w:r>
              <w:t>x</w:t>
            </w:r>
          </w:p>
        </w:tc>
        <w:tc>
          <w:tcPr>
            <w:tcW w:w="4230" w:type="dxa"/>
            <w:tcBorders>
              <w:right w:val="single" w:sz="4" w:space="0" w:color="auto"/>
            </w:tcBorders>
            <w:shd w:val="clear" w:color="auto" w:fill="auto"/>
            <w:vAlign w:val="center"/>
          </w:tcPr>
          <w:p w14:paraId="15092329" w14:textId="4D62FEC3" w:rsidR="00311D7C" w:rsidRPr="0024718E" w:rsidRDefault="00311D7C" w:rsidP="00014511">
            <w:pPr>
              <w:tabs>
                <w:tab w:val="right" w:pos="4109"/>
              </w:tabs>
            </w:pPr>
            <w:r>
              <w:t>Chad Bowers</w:t>
            </w:r>
            <w:r>
              <w:rPr>
                <w:b/>
              </w:rPr>
              <w:tab/>
            </w:r>
            <w:r>
              <w:t>(6/2022)</w:t>
            </w:r>
          </w:p>
        </w:tc>
        <w:tc>
          <w:tcPr>
            <w:tcW w:w="265" w:type="dxa"/>
            <w:tcBorders>
              <w:top w:val="nil"/>
              <w:left w:val="single" w:sz="4" w:space="0" w:color="auto"/>
              <w:bottom w:val="nil"/>
              <w:right w:val="single" w:sz="4" w:space="0" w:color="auto"/>
            </w:tcBorders>
            <w:shd w:val="clear" w:color="auto" w:fill="auto"/>
            <w:vAlign w:val="center"/>
          </w:tcPr>
          <w:p w14:paraId="1A96881B" w14:textId="77777777" w:rsidR="00311D7C" w:rsidRPr="0024718E" w:rsidRDefault="00311D7C" w:rsidP="00014511">
            <w:pPr>
              <w:rPr>
                <w:rFonts w:cs="Calibri"/>
              </w:rPr>
            </w:pPr>
          </w:p>
        </w:tc>
        <w:tc>
          <w:tcPr>
            <w:tcW w:w="350" w:type="dxa"/>
            <w:tcBorders>
              <w:left w:val="single" w:sz="4" w:space="0" w:color="auto"/>
            </w:tcBorders>
            <w:shd w:val="clear" w:color="auto" w:fill="auto"/>
            <w:vAlign w:val="center"/>
          </w:tcPr>
          <w:p w14:paraId="1BF02DBB" w14:textId="43D7E3AD" w:rsidR="00311D7C" w:rsidRPr="0024718E" w:rsidRDefault="00311D7C" w:rsidP="00014511">
            <w:pPr>
              <w:rPr>
                <w:rFonts w:cs="Calibri"/>
              </w:rPr>
            </w:pPr>
          </w:p>
        </w:tc>
        <w:tc>
          <w:tcPr>
            <w:tcW w:w="4363" w:type="dxa"/>
            <w:shd w:val="clear" w:color="auto" w:fill="auto"/>
            <w:vAlign w:val="center"/>
          </w:tcPr>
          <w:p w14:paraId="68172211" w14:textId="50342AC2" w:rsidR="00311D7C" w:rsidRPr="0024718E" w:rsidRDefault="00311D7C" w:rsidP="00014511">
            <w:pPr>
              <w:tabs>
                <w:tab w:val="right" w:pos="4214"/>
              </w:tabs>
            </w:pPr>
            <w:r>
              <w:t xml:space="preserve">Khaled Saleh                                    </w:t>
            </w:r>
            <w:proofErr w:type="gramStart"/>
            <w:r>
              <w:t xml:space="preserve">   (</w:t>
            </w:r>
            <w:proofErr w:type="gramEnd"/>
            <w:r>
              <w:t>6/2025)</w:t>
            </w:r>
          </w:p>
        </w:tc>
      </w:tr>
      <w:tr w:rsidR="00311D7C" w:rsidRPr="0014122E" w14:paraId="4FCF4419" w14:textId="77777777" w:rsidTr="00311D7C">
        <w:trPr>
          <w:trHeight w:val="279"/>
        </w:trPr>
        <w:tc>
          <w:tcPr>
            <w:tcW w:w="363" w:type="dxa"/>
            <w:shd w:val="clear" w:color="auto" w:fill="auto"/>
          </w:tcPr>
          <w:p w14:paraId="695CF976" w14:textId="0CC3FD39" w:rsidR="00311D7C" w:rsidRPr="0014122E" w:rsidRDefault="00905D51" w:rsidP="00014511">
            <w:pPr>
              <w:rPr>
                <w:rFonts w:cs="Calibri"/>
              </w:rPr>
            </w:pPr>
            <w:r>
              <w:rPr>
                <w:rFonts w:cs="Calibri"/>
              </w:rPr>
              <w:t>x</w:t>
            </w:r>
          </w:p>
        </w:tc>
        <w:tc>
          <w:tcPr>
            <w:tcW w:w="4230" w:type="dxa"/>
            <w:tcBorders>
              <w:right w:val="single" w:sz="4" w:space="0" w:color="auto"/>
            </w:tcBorders>
            <w:shd w:val="clear" w:color="auto" w:fill="auto"/>
            <w:vAlign w:val="center"/>
          </w:tcPr>
          <w:p w14:paraId="2EDB1A08" w14:textId="39BCEC90" w:rsidR="00311D7C" w:rsidRPr="0024718E" w:rsidRDefault="00311D7C" w:rsidP="00014511">
            <w:pPr>
              <w:tabs>
                <w:tab w:val="right" w:pos="4109"/>
              </w:tabs>
            </w:pPr>
            <w:r>
              <w:t xml:space="preserve">Craig Bradshaw                              </w:t>
            </w:r>
            <w:proofErr w:type="gramStart"/>
            <w:r>
              <w:t xml:space="preserve">   (</w:t>
            </w:r>
            <w:proofErr w:type="gramEnd"/>
            <w:r>
              <w:t>6/2024)</w:t>
            </w:r>
          </w:p>
        </w:tc>
        <w:tc>
          <w:tcPr>
            <w:tcW w:w="265" w:type="dxa"/>
            <w:tcBorders>
              <w:top w:val="nil"/>
              <w:left w:val="single" w:sz="4" w:space="0" w:color="auto"/>
              <w:bottom w:val="nil"/>
              <w:right w:val="single" w:sz="4" w:space="0" w:color="auto"/>
            </w:tcBorders>
            <w:shd w:val="clear" w:color="auto" w:fill="auto"/>
            <w:vAlign w:val="center"/>
          </w:tcPr>
          <w:p w14:paraId="2682698B" w14:textId="77777777" w:rsidR="00311D7C" w:rsidRPr="0024718E" w:rsidRDefault="00311D7C" w:rsidP="00014511">
            <w:pPr>
              <w:rPr>
                <w:rFonts w:cs="Calibri"/>
              </w:rPr>
            </w:pPr>
          </w:p>
        </w:tc>
        <w:tc>
          <w:tcPr>
            <w:tcW w:w="350" w:type="dxa"/>
            <w:tcBorders>
              <w:left w:val="single" w:sz="4" w:space="0" w:color="auto"/>
            </w:tcBorders>
            <w:shd w:val="clear" w:color="auto" w:fill="auto"/>
            <w:vAlign w:val="center"/>
          </w:tcPr>
          <w:p w14:paraId="7417BBA8" w14:textId="2A25F20F" w:rsidR="00311D7C" w:rsidRPr="0024718E" w:rsidRDefault="00905D51" w:rsidP="00014511">
            <w:pPr>
              <w:rPr>
                <w:rFonts w:cs="Calibri"/>
              </w:rPr>
            </w:pPr>
            <w:r>
              <w:rPr>
                <w:rFonts w:cs="Calibri"/>
              </w:rPr>
              <w:t>x</w:t>
            </w:r>
          </w:p>
        </w:tc>
        <w:tc>
          <w:tcPr>
            <w:tcW w:w="4363" w:type="dxa"/>
            <w:shd w:val="clear" w:color="auto" w:fill="auto"/>
            <w:vAlign w:val="center"/>
          </w:tcPr>
          <w:p w14:paraId="4D8704C8" w14:textId="1813021F" w:rsidR="00311D7C" w:rsidRPr="0024718E" w:rsidRDefault="00311D7C" w:rsidP="00014511">
            <w:pPr>
              <w:tabs>
                <w:tab w:val="right" w:pos="4214"/>
              </w:tabs>
            </w:pPr>
            <w:r>
              <w:t>Chris Stone</w:t>
            </w:r>
            <w:r>
              <w:rPr>
                <w:b/>
              </w:rPr>
              <w:tab/>
            </w:r>
            <w:r>
              <w:t>(6/2022)</w:t>
            </w:r>
          </w:p>
        </w:tc>
      </w:tr>
      <w:tr w:rsidR="00311D7C" w:rsidRPr="0014122E" w14:paraId="499EC111" w14:textId="77777777" w:rsidTr="00311D7C">
        <w:trPr>
          <w:trHeight w:val="279"/>
        </w:trPr>
        <w:tc>
          <w:tcPr>
            <w:tcW w:w="363" w:type="dxa"/>
            <w:shd w:val="clear" w:color="auto" w:fill="auto"/>
          </w:tcPr>
          <w:p w14:paraId="32968C4B" w14:textId="66BADFBB" w:rsidR="00311D7C" w:rsidRPr="0014122E" w:rsidRDefault="00905D51" w:rsidP="00014511">
            <w:pPr>
              <w:rPr>
                <w:rFonts w:cs="Calibri"/>
              </w:rPr>
            </w:pPr>
            <w:r>
              <w:rPr>
                <w:rFonts w:cs="Calibri"/>
              </w:rPr>
              <w:t>x</w:t>
            </w:r>
          </w:p>
        </w:tc>
        <w:tc>
          <w:tcPr>
            <w:tcW w:w="4230" w:type="dxa"/>
            <w:tcBorders>
              <w:right w:val="single" w:sz="4" w:space="0" w:color="auto"/>
            </w:tcBorders>
            <w:shd w:val="clear" w:color="auto" w:fill="auto"/>
            <w:vAlign w:val="center"/>
          </w:tcPr>
          <w:p w14:paraId="5490DCD5" w14:textId="5B8F1789" w:rsidR="00311D7C" w:rsidRDefault="00311D7C" w:rsidP="00014511">
            <w:pPr>
              <w:tabs>
                <w:tab w:val="right" w:pos="4109"/>
              </w:tabs>
              <w:rPr>
                <w:rFonts w:cs="Calibri"/>
              </w:rPr>
            </w:pPr>
            <w:r>
              <w:rPr>
                <w:rFonts w:cs="Calibri"/>
              </w:rPr>
              <w:t xml:space="preserve">Scott Creamer                                </w:t>
            </w:r>
            <w:proofErr w:type="gramStart"/>
            <w:r>
              <w:rPr>
                <w:rFonts w:cs="Calibri"/>
              </w:rPr>
              <w:t xml:space="preserve">   (</w:t>
            </w:r>
            <w:proofErr w:type="gramEnd"/>
            <w:r>
              <w:rPr>
                <w:rFonts w:cs="Calibri"/>
              </w:rPr>
              <w:t>6/2025)</w:t>
            </w:r>
          </w:p>
        </w:tc>
        <w:tc>
          <w:tcPr>
            <w:tcW w:w="265" w:type="dxa"/>
            <w:tcBorders>
              <w:top w:val="nil"/>
              <w:left w:val="single" w:sz="4" w:space="0" w:color="auto"/>
              <w:bottom w:val="nil"/>
              <w:right w:val="single" w:sz="4" w:space="0" w:color="auto"/>
            </w:tcBorders>
            <w:shd w:val="clear" w:color="auto" w:fill="auto"/>
            <w:vAlign w:val="center"/>
          </w:tcPr>
          <w:p w14:paraId="5474AB13" w14:textId="77777777" w:rsidR="00311D7C" w:rsidRPr="0024718E" w:rsidRDefault="00311D7C" w:rsidP="00014511"/>
        </w:tc>
        <w:tc>
          <w:tcPr>
            <w:tcW w:w="350" w:type="dxa"/>
            <w:tcBorders>
              <w:left w:val="single" w:sz="4" w:space="0" w:color="auto"/>
            </w:tcBorders>
            <w:shd w:val="clear" w:color="auto" w:fill="auto"/>
            <w:vAlign w:val="center"/>
          </w:tcPr>
          <w:p w14:paraId="1AD3CD9F" w14:textId="141742D6" w:rsidR="00311D7C" w:rsidRPr="0024718E" w:rsidRDefault="00905D51" w:rsidP="00014511">
            <w:r>
              <w:t>x</w:t>
            </w:r>
          </w:p>
        </w:tc>
        <w:tc>
          <w:tcPr>
            <w:tcW w:w="4363" w:type="dxa"/>
            <w:shd w:val="clear" w:color="auto" w:fill="auto"/>
            <w:vAlign w:val="center"/>
          </w:tcPr>
          <w:p w14:paraId="4A841ECF" w14:textId="1FCC115A" w:rsidR="00311D7C" w:rsidRDefault="00311D7C" w:rsidP="00014511">
            <w:pPr>
              <w:tabs>
                <w:tab w:val="right" w:pos="4214"/>
              </w:tabs>
            </w:pPr>
            <w:r>
              <w:t xml:space="preserve">Jon Winkler                                       </w:t>
            </w:r>
            <w:proofErr w:type="gramStart"/>
            <w:r>
              <w:t xml:space="preserve">   (</w:t>
            </w:r>
            <w:proofErr w:type="gramEnd"/>
            <w:r>
              <w:t>6/2024)</w:t>
            </w:r>
          </w:p>
        </w:tc>
      </w:tr>
      <w:tr w:rsidR="00311D7C" w:rsidRPr="0014122E" w14:paraId="51BDF593" w14:textId="77777777" w:rsidTr="00311D7C">
        <w:trPr>
          <w:trHeight w:val="279"/>
        </w:trPr>
        <w:tc>
          <w:tcPr>
            <w:tcW w:w="363" w:type="dxa"/>
            <w:shd w:val="clear" w:color="auto" w:fill="auto"/>
          </w:tcPr>
          <w:p w14:paraId="5D744BF2" w14:textId="404D0B64" w:rsidR="00311D7C" w:rsidRPr="0014122E" w:rsidRDefault="00905D51" w:rsidP="00014511">
            <w:pPr>
              <w:rPr>
                <w:rFonts w:cs="Calibri"/>
              </w:rPr>
            </w:pPr>
            <w:r>
              <w:rPr>
                <w:rFonts w:cs="Calibri"/>
              </w:rPr>
              <w:t>x</w:t>
            </w:r>
          </w:p>
        </w:tc>
        <w:tc>
          <w:tcPr>
            <w:tcW w:w="4230" w:type="dxa"/>
            <w:tcBorders>
              <w:right w:val="single" w:sz="4" w:space="0" w:color="auto"/>
            </w:tcBorders>
            <w:shd w:val="clear" w:color="auto" w:fill="auto"/>
            <w:vAlign w:val="center"/>
          </w:tcPr>
          <w:p w14:paraId="51926D16" w14:textId="595998C4" w:rsidR="00311D7C" w:rsidRPr="0024718E" w:rsidRDefault="00FF5C3B" w:rsidP="00014511">
            <w:pPr>
              <w:tabs>
                <w:tab w:val="right" w:pos="4109"/>
              </w:tabs>
            </w:pPr>
            <w:r>
              <w:t xml:space="preserve">Andrew Hjortland                            </w:t>
            </w:r>
            <w:proofErr w:type="gramStart"/>
            <w:r>
              <w:t xml:space="preserve">   </w:t>
            </w:r>
            <w:r>
              <w:rPr>
                <w:rFonts w:cs="Calibri"/>
              </w:rPr>
              <w:t>(</w:t>
            </w:r>
            <w:proofErr w:type="gramEnd"/>
            <w:r>
              <w:rPr>
                <w:rFonts w:cs="Calibri"/>
              </w:rPr>
              <w:t>6/2025)</w:t>
            </w:r>
          </w:p>
        </w:tc>
        <w:tc>
          <w:tcPr>
            <w:tcW w:w="265" w:type="dxa"/>
            <w:tcBorders>
              <w:top w:val="nil"/>
              <w:left w:val="single" w:sz="4" w:space="0" w:color="auto"/>
              <w:bottom w:val="nil"/>
              <w:right w:val="single" w:sz="4" w:space="0" w:color="auto"/>
            </w:tcBorders>
            <w:shd w:val="clear" w:color="auto" w:fill="auto"/>
            <w:vAlign w:val="center"/>
          </w:tcPr>
          <w:p w14:paraId="796FCD97" w14:textId="77777777" w:rsidR="00311D7C" w:rsidRPr="0024718E" w:rsidRDefault="00311D7C" w:rsidP="00014511"/>
        </w:tc>
        <w:tc>
          <w:tcPr>
            <w:tcW w:w="350" w:type="dxa"/>
            <w:tcBorders>
              <w:left w:val="single" w:sz="4" w:space="0" w:color="auto"/>
            </w:tcBorders>
            <w:shd w:val="clear" w:color="auto" w:fill="auto"/>
            <w:vAlign w:val="center"/>
          </w:tcPr>
          <w:p w14:paraId="512F0993" w14:textId="55D62A07" w:rsidR="00311D7C" w:rsidRPr="0024718E" w:rsidRDefault="00905D51" w:rsidP="00014511">
            <w:r>
              <w:t>x</w:t>
            </w:r>
          </w:p>
        </w:tc>
        <w:tc>
          <w:tcPr>
            <w:tcW w:w="4363" w:type="dxa"/>
            <w:shd w:val="clear" w:color="auto" w:fill="auto"/>
            <w:vAlign w:val="center"/>
          </w:tcPr>
          <w:p w14:paraId="148F1FA7" w14:textId="72C276A5" w:rsidR="00311D7C" w:rsidRPr="0024718E" w:rsidRDefault="00311D7C" w:rsidP="00014511">
            <w:pPr>
              <w:tabs>
                <w:tab w:val="right" w:pos="4214"/>
              </w:tabs>
            </w:pPr>
            <w:r>
              <w:t xml:space="preserve">Kasey Worthington                           </w:t>
            </w:r>
            <w:proofErr w:type="gramStart"/>
            <w:r>
              <w:t xml:space="preserve">   (</w:t>
            </w:r>
            <w:proofErr w:type="gramEnd"/>
            <w:r>
              <w:t>6/2022)</w:t>
            </w:r>
          </w:p>
        </w:tc>
      </w:tr>
      <w:tr w:rsidR="00FF5C3B" w:rsidRPr="0014122E" w14:paraId="5BE5DCF1" w14:textId="77777777" w:rsidTr="00311D7C">
        <w:trPr>
          <w:trHeight w:val="279"/>
        </w:trPr>
        <w:tc>
          <w:tcPr>
            <w:tcW w:w="363" w:type="dxa"/>
            <w:shd w:val="clear" w:color="auto" w:fill="auto"/>
          </w:tcPr>
          <w:p w14:paraId="4070E9D7" w14:textId="2C186E52" w:rsidR="00FF5C3B" w:rsidRPr="0014122E" w:rsidRDefault="00905D51" w:rsidP="00014511">
            <w:pPr>
              <w:rPr>
                <w:rFonts w:cs="Calibri"/>
              </w:rPr>
            </w:pPr>
            <w:r>
              <w:rPr>
                <w:rFonts w:cs="Calibri"/>
              </w:rPr>
              <w:t>x</w:t>
            </w:r>
          </w:p>
        </w:tc>
        <w:tc>
          <w:tcPr>
            <w:tcW w:w="4230" w:type="dxa"/>
            <w:tcBorders>
              <w:right w:val="single" w:sz="4" w:space="0" w:color="auto"/>
            </w:tcBorders>
            <w:shd w:val="clear" w:color="auto" w:fill="auto"/>
            <w:vAlign w:val="center"/>
          </w:tcPr>
          <w:p w14:paraId="46C7C2B5" w14:textId="3A1E3FCA" w:rsidR="00FF5C3B" w:rsidRDefault="00FF5C3B" w:rsidP="00014511">
            <w:pPr>
              <w:tabs>
                <w:tab w:val="right" w:pos="4109"/>
              </w:tabs>
            </w:pPr>
            <w:r>
              <w:t>Chad Kirkwood</w:t>
            </w:r>
            <w:r>
              <w:rPr>
                <w:b/>
              </w:rPr>
              <w:tab/>
            </w:r>
            <w:r>
              <w:t>(6/2022)</w:t>
            </w:r>
          </w:p>
        </w:tc>
        <w:tc>
          <w:tcPr>
            <w:tcW w:w="265" w:type="dxa"/>
            <w:tcBorders>
              <w:top w:val="nil"/>
              <w:left w:val="single" w:sz="4" w:space="0" w:color="auto"/>
              <w:bottom w:val="nil"/>
              <w:right w:val="single" w:sz="4" w:space="0" w:color="auto"/>
            </w:tcBorders>
            <w:shd w:val="clear" w:color="auto" w:fill="auto"/>
            <w:vAlign w:val="center"/>
          </w:tcPr>
          <w:p w14:paraId="78857F47" w14:textId="77777777" w:rsidR="00FF5C3B" w:rsidRPr="0024718E" w:rsidRDefault="00FF5C3B" w:rsidP="00014511"/>
        </w:tc>
        <w:tc>
          <w:tcPr>
            <w:tcW w:w="350" w:type="dxa"/>
            <w:tcBorders>
              <w:left w:val="single" w:sz="4" w:space="0" w:color="auto"/>
            </w:tcBorders>
            <w:shd w:val="clear" w:color="auto" w:fill="auto"/>
            <w:vAlign w:val="center"/>
          </w:tcPr>
          <w:p w14:paraId="3470CBB8" w14:textId="77777777" w:rsidR="00FF5C3B" w:rsidRPr="0024718E" w:rsidRDefault="00FF5C3B" w:rsidP="00014511"/>
        </w:tc>
        <w:tc>
          <w:tcPr>
            <w:tcW w:w="4363" w:type="dxa"/>
            <w:shd w:val="clear" w:color="auto" w:fill="auto"/>
            <w:vAlign w:val="center"/>
          </w:tcPr>
          <w:p w14:paraId="66440E4F" w14:textId="77777777" w:rsidR="00FF5C3B" w:rsidRDefault="00FF5C3B" w:rsidP="00014511">
            <w:pPr>
              <w:tabs>
                <w:tab w:val="right" w:pos="4214"/>
              </w:tabs>
            </w:pPr>
          </w:p>
        </w:tc>
      </w:tr>
    </w:tbl>
    <w:p w14:paraId="514A54BA" w14:textId="503E8D30" w:rsidR="00297D0C" w:rsidRPr="00905D51" w:rsidRDefault="00B810C3" w:rsidP="00B1159C">
      <w:pPr>
        <w:tabs>
          <w:tab w:val="left" w:pos="360"/>
          <w:tab w:val="right" w:pos="9360"/>
        </w:tabs>
        <w:rPr>
          <w:color w:val="FF0000"/>
        </w:rPr>
      </w:pPr>
      <w:r>
        <w:rPr>
          <w:color w:val="FF0000"/>
        </w:rPr>
        <w:t xml:space="preserve">       </w:t>
      </w:r>
      <w:r w:rsidR="00905D51">
        <w:rPr>
          <w:color w:val="FF0000"/>
        </w:rPr>
        <w:t>Quorum achieved with 10 of 11 voting members</w:t>
      </w:r>
    </w:p>
    <w:p w14:paraId="4F099F39" w14:textId="77777777" w:rsidR="00905D51" w:rsidRDefault="00905D51" w:rsidP="00B1159C">
      <w:pPr>
        <w:tabs>
          <w:tab w:val="left" w:pos="360"/>
          <w:tab w:val="right" w:pos="9360"/>
        </w:tabs>
      </w:pPr>
    </w:p>
    <w:p w14:paraId="652B6F81" w14:textId="2D5BD332" w:rsidR="00B8399F" w:rsidRDefault="00B8399F" w:rsidP="00B1159C">
      <w:pPr>
        <w:numPr>
          <w:ilvl w:val="0"/>
          <w:numId w:val="1"/>
        </w:numPr>
        <w:tabs>
          <w:tab w:val="clear" w:pos="720"/>
          <w:tab w:val="left" w:pos="360"/>
          <w:tab w:val="right" w:pos="9360"/>
        </w:tabs>
        <w:ind w:left="360"/>
        <w:rPr>
          <w:b/>
        </w:rPr>
      </w:pPr>
      <w:r w:rsidRPr="00842E8B">
        <w:rPr>
          <w:b/>
        </w:rPr>
        <w:t>Agenda additions</w:t>
      </w:r>
      <w:r w:rsidRPr="00842E8B">
        <w:rPr>
          <w:b/>
        </w:rPr>
        <w:tab/>
        <w:t>All</w:t>
      </w:r>
    </w:p>
    <w:p w14:paraId="36C1F7D0" w14:textId="4D4B488F" w:rsidR="00905D51" w:rsidRPr="00905D51" w:rsidRDefault="00B810C3" w:rsidP="00B810C3">
      <w:pPr>
        <w:tabs>
          <w:tab w:val="left" w:pos="360"/>
          <w:tab w:val="right" w:pos="9360"/>
        </w:tabs>
        <w:rPr>
          <w:bCs/>
          <w:color w:val="FF0000"/>
        </w:rPr>
      </w:pPr>
      <w:r>
        <w:rPr>
          <w:bCs/>
          <w:color w:val="FF0000"/>
        </w:rPr>
        <w:t xml:space="preserve">      </w:t>
      </w:r>
      <w:r w:rsidR="00905D51">
        <w:rPr>
          <w:bCs/>
          <w:color w:val="FF0000"/>
        </w:rPr>
        <w:t>Robert Morris has a request to add economizer testing sub committee</w:t>
      </w:r>
    </w:p>
    <w:p w14:paraId="4E619A47" w14:textId="6FC668DD" w:rsidR="00842E8B" w:rsidRPr="00842E8B" w:rsidRDefault="00842E8B" w:rsidP="00842E8B">
      <w:pPr>
        <w:numPr>
          <w:ilvl w:val="0"/>
          <w:numId w:val="1"/>
        </w:numPr>
        <w:tabs>
          <w:tab w:val="clear" w:pos="720"/>
          <w:tab w:val="left" w:pos="360"/>
          <w:tab w:val="right" w:pos="9360"/>
        </w:tabs>
        <w:spacing w:before="240"/>
        <w:ind w:left="360"/>
        <w:rPr>
          <w:b/>
        </w:rPr>
      </w:pPr>
      <w:r w:rsidRPr="00842E8B">
        <w:rPr>
          <w:b/>
        </w:rPr>
        <w:t>Chair’s Report</w:t>
      </w:r>
      <w:r w:rsidRPr="00842E8B">
        <w:rPr>
          <w:b/>
        </w:rPr>
        <w:tab/>
      </w:r>
      <w:r w:rsidR="008F4336">
        <w:rPr>
          <w:b/>
        </w:rPr>
        <w:t>Kirkwood</w:t>
      </w:r>
    </w:p>
    <w:p w14:paraId="4F4BFA57" w14:textId="77777777" w:rsidR="00F916FB" w:rsidRDefault="00842E8B" w:rsidP="00B810C3">
      <w:pPr>
        <w:numPr>
          <w:ilvl w:val="1"/>
          <w:numId w:val="1"/>
        </w:numPr>
        <w:tabs>
          <w:tab w:val="clear" w:pos="1440"/>
          <w:tab w:val="left" w:pos="360"/>
          <w:tab w:val="num" w:pos="1080"/>
          <w:tab w:val="right" w:pos="9360"/>
        </w:tabs>
        <w:spacing w:before="120"/>
        <w:ind w:left="1080"/>
      </w:pPr>
      <w:r>
        <w:t>Announcements and Highlights from TC Chairs Breakfast Meeting</w:t>
      </w:r>
    </w:p>
    <w:p w14:paraId="186A9A12" w14:textId="0CCDD408" w:rsidR="00905D51" w:rsidRPr="00F916FB" w:rsidRDefault="00905D51" w:rsidP="00F916FB">
      <w:pPr>
        <w:tabs>
          <w:tab w:val="left" w:pos="360"/>
          <w:tab w:val="right" w:pos="9360"/>
        </w:tabs>
        <w:spacing w:before="120"/>
      </w:pPr>
      <w:r w:rsidRPr="00F916FB">
        <w:rPr>
          <w:color w:val="FF0000"/>
        </w:rPr>
        <w:t>Roster roll off will occur on July 1</w:t>
      </w:r>
      <w:r w:rsidRPr="00F916FB">
        <w:rPr>
          <w:color w:val="FF0000"/>
          <w:vertAlign w:val="superscript"/>
        </w:rPr>
        <w:t>st</w:t>
      </w:r>
    </w:p>
    <w:p w14:paraId="36E788CC" w14:textId="5DDA6CB7" w:rsidR="00905D51" w:rsidRDefault="00905D51" w:rsidP="00B810C3">
      <w:pPr>
        <w:tabs>
          <w:tab w:val="left" w:pos="360"/>
          <w:tab w:val="right" w:pos="9360"/>
        </w:tabs>
        <w:rPr>
          <w:color w:val="FF0000"/>
        </w:rPr>
      </w:pPr>
      <w:r>
        <w:rPr>
          <w:color w:val="FF0000"/>
        </w:rPr>
        <w:t>TC’s will need to come up with a strategic plan</w:t>
      </w:r>
    </w:p>
    <w:p w14:paraId="7C573438" w14:textId="1425D3F3" w:rsidR="00905D51" w:rsidRPr="00905D51" w:rsidRDefault="00B810C3" w:rsidP="00B810C3">
      <w:pPr>
        <w:tabs>
          <w:tab w:val="left" w:pos="360"/>
          <w:tab w:val="right" w:pos="9360"/>
        </w:tabs>
        <w:rPr>
          <w:color w:val="FF0000"/>
        </w:rPr>
      </w:pPr>
      <w:r>
        <w:rPr>
          <w:color w:val="FF0000"/>
        </w:rPr>
        <w:t xml:space="preserve">Winter meeting will be held in </w:t>
      </w:r>
      <w:r w:rsidR="00905D51">
        <w:rPr>
          <w:color w:val="FF0000"/>
        </w:rPr>
        <w:t>Atlanta</w:t>
      </w:r>
      <w:r>
        <w:rPr>
          <w:color w:val="FF0000"/>
        </w:rPr>
        <w:t xml:space="preserve"> 2023</w:t>
      </w:r>
    </w:p>
    <w:p w14:paraId="1C8C26A0" w14:textId="071EFE15" w:rsidR="00341593" w:rsidRPr="00842E8B" w:rsidRDefault="00B8399F" w:rsidP="00B55AA5">
      <w:pPr>
        <w:numPr>
          <w:ilvl w:val="0"/>
          <w:numId w:val="1"/>
        </w:numPr>
        <w:tabs>
          <w:tab w:val="clear" w:pos="720"/>
          <w:tab w:val="left" w:pos="360"/>
          <w:tab w:val="right" w:pos="9360"/>
        </w:tabs>
        <w:spacing w:before="240"/>
        <w:ind w:left="360"/>
        <w:rPr>
          <w:b/>
        </w:rPr>
      </w:pPr>
      <w:r w:rsidRPr="00842E8B">
        <w:rPr>
          <w:b/>
        </w:rPr>
        <w:t>Liaison reports</w:t>
      </w:r>
      <w:r w:rsidR="00842E8B" w:rsidRPr="00842E8B">
        <w:rPr>
          <w:b/>
        </w:rPr>
        <w:t xml:space="preserve"> </w:t>
      </w:r>
      <w:r w:rsidRPr="00842E8B">
        <w:rPr>
          <w:b/>
        </w:rPr>
        <w:t>(as they arrive)</w:t>
      </w:r>
      <w:r w:rsidR="00842E8B" w:rsidRPr="00842E8B">
        <w:rPr>
          <w:b/>
        </w:rPr>
        <w:tab/>
      </w:r>
      <w:r w:rsidRPr="00842E8B">
        <w:rPr>
          <w:b/>
        </w:rPr>
        <w:t>Liaisons</w:t>
      </w:r>
    </w:p>
    <w:p w14:paraId="6C9A95F8" w14:textId="41A632F3" w:rsidR="00B810C3" w:rsidRDefault="00341593" w:rsidP="00B810C3">
      <w:pPr>
        <w:numPr>
          <w:ilvl w:val="1"/>
          <w:numId w:val="1"/>
        </w:numPr>
        <w:tabs>
          <w:tab w:val="clear" w:pos="1440"/>
          <w:tab w:val="num" w:pos="1080"/>
          <w:tab w:val="right" w:pos="9360"/>
        </w:tabs>
        <w:spacing w:before="120"/>
        <w:ind w:left="1080"/>
      </w:pPr>
      <w:r>
        <w:t>MT</w:t>
      </w:r>
      <w:r w:rsidR="00631EB0">
        <w:t>G – Low GWP Refrigerants</w:t>
      </w:r>
      <w:r w:rsidR="00631EB0">
        <w:tab/>
      </w:r>
      <w:r w:rsidR="00402E4D">
        <w:t>Siva G</w:t>
      </w:r>
    </w:p>
    <w:p w14:paraId="1FFD6700" w14:textId="62A044F2" w:rsidR="00732496" w:rsidRPr="00732496" w:rsidRDefault="00732496" w:rsidP="008306CB">
      <w:pPr>
        <w:tabs>
          <w:tab w:val="right" w:pos="9360"/>
        </w:tabs>
        <w:spacing w:before="120"/>
        <w:rPr>
          <w:color w:val="FF0000"/>
        </w:rPr>
      </w:pPr>
      <w:r>
        <w:rPr>
          <w:color w:val="FF0000"/>
        </w:rPr>
        <w:t xml:space="preserve">Siva </w:t>
      </w:r>
      <w:r w:rsidR="008306CB">
        <w:rPr>
          <w:color w:val="FF0000"/>
        </w:rPr>
        <w:t>will provide notes</w:t>
      </w:r>
    </w:p>
    <w:p w14:paraId="22294BEE" w14:textId="7268E8F2" w:rsidR="00B95DB7" w:rsidRDefault="00B95DB7" w:rsidP="002A537E">
      <w:pPr>
        <w:numPr>
          <w:ilvl w:val="1"/>
          <w:numId w:val="1"/>
        </w:numPr>
        <w:tabs>
          <w:tab w:val="clear" w:pos="1440"/>
          <w:tab w:val="num" w:pos="1080"/>
          <w:tab w:val="right" w:pos="9360"/>
        </w:tabs>
        <w:spacing w:before="120"/>
        <w:ind w:left="1080"/>
      </w:pPr>
      <w:r>
        <w:t>Refrigeration Technology</w:t>
      </w:r>
      <w:r>
        <w:tab/>
        <w:t>Hwang</w:t>
      </w:r>
    </w:p>
    <w:p w14:paraId="3DBD6FA5" w14:textId="18E4507A" w:rsidR="00402E4D" w:rsidRDefault="00402E4D" w:rsidP="002A537E">
      <w:pPr>
        <w:numPr>
          <w:ilvl w:val="1"/>
          <w:numId w:val="1"/>
        </w:numPr>
        <w:tabs>
          <w:tab w:val="clear" w:pos="1440"/>
          <w:tab w:val="num" w:pos="1080"/>
          <w:tab w:val="right" w:pos="9360"/>
        </w:tabs>
        <w:spacing w:before="120"/>
        <w:ind w:left="1080"/>
      </w:pPr>
      <w:r>
        <w:t>RAC</w:t>
      </w:r>
      <w:r>
        <w:tab/>
        <w:t>Seeton</w:t>
      </w:r>
    </w:p>
    <w:p w14:paraId="3BCB1A86" w14:textId="2B85618B" w:rsidR="002A537E" w:rsidRDefault="00AA04FC" w:rsidP="002A537E">
      <w:pPr>
        <w:numPr>
          <w:ilvl w:val="1"/>
          <w:numId w:val="1"/>
        </w:numPr>
        <w:tabs>
          <w:tab w:val="clear" w:pos="1440"/>
          <w:tab w:val="num" w:pos="1080"/>
          <w:tab w:val="right" w:pos="9360"/>
        </w:tabs>
        <w:spacing w:before="120"/>
        <w:ind w:left="1080"/>
      </w:pPr>
      <w:r>
        <w:t xml:space="preserve">TAC </w:t>
      </w:r>
      <w:r w:rsidR="002A537E">
        <w:t>Section 8</w:t>
      </w:r>
      <w:r w:rsidR="002A537E">
        <w:tab/>
      </w:r>
      <w:r w:rsidR="008F4336">
        <w:t>Mercer</w:t>
      </w:r>
    </w:p>
    <w:p w14:paraId="283EF1F6" w14:textId="12D485D6" w:rsidR="00B8399F" w:rsidRDefault="00B8399F" w:rsidP="00B55AA5">
      <w:pPr>
        <w:numPr>
          <w:ilvl w:val="0"/>
          <w:numId w:val="1"/>
        </w:numPr>
        <w:tabs>
          <w:tab w:val="clear" w:pos="720"/>
          <w:tab w:val="left" w:pos="360"/>
          <w:tab w:val="right" w:pos="9360"/>
        </w:tabs>
        <w:spacing w:before="240"/>
        <w:ind w:left="360"/>
        <w:rPr>
          <w:b/>
        </w:rPr>
      </w:pPr>
      <w:r w:rsidRPr="00842E8B">
        <w:rPr>
          <w:b/>
        </w:rPr>
        <w:t>Approval of</w:t>
      </w:r>
      <w:r w:rsidR="00B51CF7" w:rsidRPr="00842E8B">
        <w:rPr>
          <w:b/>
        </w:rPr>
        <w:t xml:space="preserve"> minutes from </w:t>
      </w:r>
      <w:r w:rsidR="00111F9A">
        <w:rPr>
          <w:b/>
        </w:rPr>
        <w:t xml:space="preserve">Virtual </w:t>
      </w:r>
      <w:r w:rsidR="009D0C4B">
        <w:rPr>
          <w:b/>
        </w:rPr>
        <w:t>Summer</w:t>
      </w:r>
      <w:r w:rsidR="00111F9A">
        <w:rPr>
          <w:b/>
        </w:rPr>
        <w:t xml:space="preserve"> Meeting</w:t>
      </w:r>
      <w:r w:rsidR="004347FF" w:rsidRPr="00842E8B">
        <w:rPr>
          <w:b/>
        </w:rPr>
        <w:tab/>
      </w:r>
      <w:r w:rsidR="00111F9A">
        <w:rPr>
          <w:b/>
        </w:rPr>
        <w:t>Kirkwood</w:t>
      </w:r>
    </w:p>
    <w:p w14:paraId="7E1F0D5F" w14:textId="5C0A5E65" w:rsidR="00B810C3" w:rsidRPr="00B810C3" w:rsidRDefault="00D965B1" w:rsidP="00642E7C">
      <w:pPr>
        <w:tabs>
          <w:tab w:val="left" w:pos="360"/>
          <w:tab w:val="right" w:pos="9360"/>
        </w:tabs>
        <w:rPr>
          <w:bCs/>
          <w:color w:val="FF0000"/>
        </w:rPr>
      </w:pPr>
      <w:r>
        <w:rPr>
          <w:bCs/>
          <w:color w:val="FF0000"/>
        </w:rPr>
        <w:t xml:space="preserve">Siva G requests to make </w:t>
      </w:r>
      <w:r w:rsidR="00B810C3" w:rsidRPr="00B810C3">
        <w:rPr>
          <w:bCs/>
          <w:color w:val="FF0000"/>
        </w:rPr>
        <w:t xml:space="preserve">sure to include </w:t>
      </w:r>
      <w:r>
        <w:rPr>
          <w:bCs/>
          <w:color w:val="FF0000"/>
        </w:rPr>
        <w:t xml:space="preserve">low GWP report in the minutes </w:t>
      </w:r>
      <w:r w:rsidR="00C21B4B">
        <w:rPr>
          <w:bCs/>
          <w:color w:val="FF0000"/>
        </w:rPr>
        <w:t>with the meeting minutes</w:t>
      </w:r>
    </w:p>
    <w:p w14:paraId="72E87159" w14:textId="04A42567" w:rsidR="00B810C3" w:rsidRPr="00B810C3" w:rsidRDefault="00B810C3" w:rsidP="00642E7C">
      <w:pPr>
        <w:tabs>
          <w:tab w:val="left" w:pos="360"/>
          <w:tab w:val="right" w:pos="9360"/>
        </w:tabs>
        <w:rPr>
          <w:bCs/>
          <w:color w:val="FF0000"/>
        </w:rPr>
      </w:pPr>
      <w:r w:rsidRPr="00B810C3">
        <w:rPr>
          <w:bCs/>
          <w:color w:val="FF0000"/>
        </w:rPr>
        <w:lastRenderedPageBreak/>
        <w:t>Chris Stone makes motion to approve</w:t>
      </w:r>
      <w:r w:rsidR="005551CE">
        <w:rPr>
          <w:bCs/>
          <w:color w:val="FF0000"/>
        </w:rPr>
        <w:t xml:space="preserve"> minutes from previous meeting</w:t>
      </w:r>
      <w:r w:rsidRPr="00B810C3">
        <w:rPr>
          <w:bCs/>
          <w:color w:val="FF0000"/>
        </w:rPr>
        <w:t>, Craig seconds</w:t>
      </w:r>
      <w:r w:rsidR="005551CE">
        <w:rPr>
          <w:bCs/>
          <w:color w:val="FF0000"/>
        </w:rPr>
        <w:t xml:space="preserve"> </w:t>
      </w:r>
      <w:r w:rsidRPr="00B810C3">
        <w:rPr>
          <w:bCs/>
          <w:color w:val="FF0000"/>
        </w:rPr>
        <w:t>Motion passes (10,0,1,1)</w:t>
      </w:r>
      <w:r>
        <w:rPr>
          <w:bCs/>
          <w:color w:val="FF0000"/>
        </w:rPr>
        <w:t xml:space="preserve"> Chair abstains</w:t>
      </w:r>
    </w:p>
    <w:p w14:paraId="61B78A95" w14:textId="77777777" w:rsidR="003E331B" w:rsidRDefault="003E331B" w:rsidP="003E331B">
      <w:pPr>
        <w:rPr>
          <w:b/>
        </w:rPr>
      </w:pPr>
    </w:p>
    <w:p w14:paraId="11D5257D" w14:textId="42416474" w:rsidR="00DE2AC2" w:rsidRPr="00111F9A" w:rsidRDefault="004347FF" w:rsidP="003E331B">
      <w:pPr>
        <w:rPr>
          <w:b/>
        </w:rPr>
      </w:pPr>
      <w:r w:rsidRPr="00111F9A">
        <w:rPr>
          <w:b/>
        </w:rPr>
        <w:t>Membership/Roste</w:t>
      </w:r>
      <w:r w:rsidR="0094173D" w:rsidRPr="00111F9A">
        <w:rPr>
          <w:b/>
        </w:rPr>
        <w:t>r</w:t>
      </w:r>
      <w:r w:rsidRPr="00111F9A">
        <w:rPr>
          <w:b/>
        </w:rPr>
        <w:tab/>
      </w:r>
      <w:r w:rsidR="008F4336" w:rsidRPr="00111F9A">
        <w:rPr>
          <w:b/>
        </w:rPr>
        <w:t>Creamer</w:t>
      </w:r>
    </w:p>
    <w:p w14:paraId="70D279AD" w14:textId="6C5C895C" w:rsidR="00FB2DB3" w:rsidRPr="00FB2DB3" w:rsidRDefault="00FB2DB3" w:rsidP="00FB2DB3">
      <w:pPr>
        <w:keepNext/>
        <w:tabs>
          <w:tab w:val="left" w:pos="360"/>
          <w:tab w:val="right" w:pos="9360"/>
        </w:tabs>
        <w:ind w:left="360"/>
        <w:rPr>
          <w:bCs/>
        </w:rPr>
      </w:pPr>
      <w:r w:rsidRPr="00FB2DB3">
        <w:rPr>
          <w:bCs/>
        </w:rPr>
        <w:t>Starting August 1</w:t>
      </w:r>
      <w:r w:rsidRPr="00FB2DB3">
        <w:rPr>
          <w:bCs/>
          <w:vertAlign w:val="superscript"/>
        </w:rPr>
        <w:t>st</w:t>
      </w:r>
      <w:r w:rsidRPr="00FB2DB3">
        <w:rPr>
          <w:bCs/>
        </w:rPr>
        <w:t>:</w:t>
      </w:r>
    </w:p>
    <w:tbl>
      <w:tblPr>
        <w:tblW w:w="0" w:type="auto"/>
        <w:tblInd w:w="46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1932"/>
        <w:gridCol w:w="1677"/>
        <w:gridCol w:w="839"/>
        <w:gridCol w:w="267"/>
        <w:gridCol w:w="2103"/>
        <w:gridCol w:w="1225"/>
        <w:gridCol w:w="839"/>
      </w:tblGrid>
      <w:tr w:rsidR="001E2A63" w:rsidRPr="001E2A63" w14:paraId="55DCC0C5" w14:textId="77777777" w:rsidTr="00EC63E7">
        <w:tc>
          <w:tcPr>
            <w:tcW w:w="1932" w:type="dxa"/>
            <w:tcBorders>
              <w:bottom w:val="single" w:sz="12" w:space="0" w:color="8EAADB"/>
            </w:tcBorders>
            <w:shd w:val="clear" w:color="auto" w:fill="auto"/>
            <w:vAlign w:val="center"/>
          </w:tcPr>
          <w:p w14:paraId="634ADA28" w14:textId="78463047" w:rsidR="00FB2DB3" w:rsidRPr="00F453D5" w:rsidRDefault="00FB2DB3" w:rsidP="007C509F">
            <w:pPr>
              <w:rPr>
                <w:b/>
                <w:bCs/>
                <w:color w:val="201F1E"/>
              </w:rPr>
            </w:pPr>
            <w:r w:rsidRPr="00F453D5">
              <w:rPr>
                <w:b/>
                <w:bCs/>
                <w:color w:val="201F1E"/>
              </w:rPr>
              <w:t>Name</w:t>
            </w:r>
          </w:p>
        </w:tc>
        <w:tc>
          <w:tcPr>
            <w:tcW w:w="1677" w:type="dxa"/>
            <w:tcBorders>
              <w:bottom w:val="single" w:sz="12" w:space="0" w:color="8EAADB"/>
            </w:tcBorders>
            <w:shd w:val="clear" w:color="auto" w:fill="auto"/>
            <w:vAlign w:val="center"/>
          </w:tcPr>
          <w:p w14:paraId="49A01C81" w14:textId="1509F558" w:rsidR="00FB2DB3" w:rsidRPr="00F453D5" w:rsidRDefault="00FB2DB3" w:rsidP="007C509F">
            <w:pPr>
              <w:rPr>
                <w:b/>
                <w:bCs/>
                <w:color w:val="201F1E"/>
              </w:rPr>
            </w:pPr>
            <w:r w:rsidRPr="00F453D5">
              <w:rPr>
                <w:b/>
                <w:bCs/>
                <w:color w:val="201F1E"/>
              </w:rPr>
              <w:t>Role</w:t>
            </w:r>
          </w:p>
        </w:tc>
        <w:tc>
          <w:tcPr>
            <w:tcW w:w="839" w:type="dxa"/>
            <w:tcBorders>
              <w:bottom w:val="single" w:sz="12" w:space="0" w:color="8EAADB"/>
              <w:right w:val="single" w:sz="4" w:space="0" w:color="8EAADB"/>
            </w:tcBorders>
            <w:shd w:val="clear" w:color="auto" w:fill="auto"/>
            <w:vAlign w:val="center"/>
          </w:tcPr>
          <w:p w14:paraId="1E7250E4" w14:textId="7BA9FEDA" w:rsidR="00FB2DB3" w:rsidRPr="00F453D5" w:rsidRDefault="00FB2DB3" w:rsidP="001E2A63">
            <w:pPr>
              <w:jc w:val="center"/>
              <w:rPr>
                <w:b/>
                <w:bCs/>
                <w:color w:val="201F1E"/>
              </w:rPr>
            </w:pPr>
            <w:r w:rsidRPr="00F453D5">
              <w:rPr>
                <w:b/>
                <w:bCs/>
                <w:color w:val="201F1E"/>
              </w:rPr>
              <w:t>Voting</w:t>
            </w:r>
          </w:p>
        </w:tc>
        <w:tc>
          <w:tcPr>
            <w:tcW w:w="267" w:type="dxa"/>
            <w:tcBorders>
              <w:top w:val="nil"/>
              <w:left w:val="single" w:sz="4" w:space="0" w:color="8EAADB"/>
              <w:bottom w:val="nil"/>
              <w:right w:val="single" w:sz="4" w:space="0" w:color="8EAADB"/>
            </w:tcBorders>
            <w:shd w:val="clear" w:color="auto" w:fill="auto"/>
            <w:vAlign w:val="center"/>
          </w:tcPr>
          <w:p w14:paraId="2295EE02" w14:textId="77777777" w:rsidR="00FB2DB3" w:rsidRPr="00F453D5" w:rsidRDefault="00FB2DB3" w:rsidP="007C509F">
            <w:pPr>
              <w:rPr>
                <w:b/>
                <w:bCs/>
                <w:color w:val="201F1E"/>
              </w:rPr>
            </w:pPr>
          </w:p>
        </w:tc>
        <w:tc>
          <w:tcPr>
            <w:tcW w:w="2103" w:type="dxa"/>
            <w:tcBorders>
              <w:left w:val="single" w:sz="4" w:space="0" w:color="8EAADB"/>
              <w:bottom w:val="single" w:sz="12" w:space="0" w:color="8EAADB"/>
            </w:tcBorders>
            <w:shd w:val="clear" w:color="auto" w:fill="auto"/>
            <w:vAlign w:val="center"/>
          </w:tcPr>
          <w:p w14:paraId="6CD87886" w14:textId="5CE4EB4C" w:rsidR="00FB2DB3" w:rsidRPr="00F453D5" w:rsidRDefault="00FB2DB3" w:rsidP="007C509F">
            <w:pPr>
              <w:rPr>
                <w:b/>
                <w:bCs/>
                <w:color w:val="201F1E"/>
              </w:rPr>
            </w:pPr>
            <w:r w:rsidRPr="00F453D5">
              <w:rPr>
                <w:b/>
                <w:bCs/>
                <w:color w:val="201F1E"/>
              </w:rPr>
              <w:t>Name</w:t>
            </w:r>
          </w:p>
        </w:tc>
        <w:tc>
          <w:tcPr>
            <w:tcW w:w="1225" w:type="dxa"/>
            <w:tcBorders>
              <w:bottom w:val="single" w:sz="12" w:space="0" w:color="8EAADB"/>
            </w:tcBorders>
            <w:shd w:val="clear" w:color="auto" w:fill="auto"/>
            <w:vAlign w:val="center"/>
          </w:tcPr>
          <w:p w14:paraId="4794968E" w14:textId="2167C258" w:rsidR="00FB2DB3" w:rsidRPr="00F453D5" w:rsidRDefault="00FB2DB3" w:rsidP="007C509F">
            <w:pPr>
              <w:rPr>
                <w:b/>
                <w:bCs/>
                <w:color w:val="201F1E"/>
              </w:rPr>
            </w:pPr>
            <w:r w:rsidRPr="00F453D5">
              <w:rPr>
                <w:b/>
                <w:bCs/>
                <w:color w:val="201F1E"/>
              </w:rPr>
              <w:t>Role</w:t>
            </w:r>
          </w:p>
        </w:tc>
        <w:tc>
          <w:tcPr>
            <w:tcW w:w="839" w:type="dxa"/>
            <w:tcBorders>
              <w:bottom w:val="single" w:sz="12" w:space="0" w:color="8EAADB"/>
            </w:tcBorders>
            <w:shd w:val="clear" w:color="auto" w:fill="auto"/>
            <w:vAlign w:val="center"/>
          </w:tcPr>
          <w:p w14:paraId="2A609264" w14:textId="24978083" w:rsidR="00FB2DB3" w:rsidRPr="00F453D5" w:rsidRDefault="00FB2DB3" w:rsidP="001E2A63">
            <w:pPr>
              <w:jc w:val="center"/>
              <w:rPr>
                <w:b/>
                <w:bCs/>
                <w:color w:val="201F1E"/>
              </w:rPr>
            </w:pPr>
            <w:r w:rsidRPr="00F453D5">
              <w:rPr>
                <w:b/>
                <w:bCs/>
                <w:color w:val="201F1E"/>
              </w:rPr>
              <w:t>Voting</w:t>
            </w:r>
          </w:p>
        </w:tc>
      </w:tr>
      <w:tr w:rsidR="001E1D29" w:rsidRPr="001E2A63" w14:paraId="7097BEBC" w14:textId="77777777" w:rsidTr="00EC63E7">
        <w:tc>
          <w:tcPr>
            <w:tcW w:w="1932" w:type="dxa"/>
            <w:shd w:val="clear" w:color="auto" w:fill="auto"/>
            <w:vAlign w:val="center"/>
          </w:tcPr>
          <w:p w14:paraId="4C6B1AE1" w14:textId="33AF5735" w:rsidR="001E1D29" w:rsidRDefault="001E1D29" w:rsidP="001E1D29">
            <w:pPr>
              <w:rPr>
                <w:color w:val="201F1E"/>
              </w:rPr>
            </w:pPr>
            <w:r>
              <w:rPr>
                <w:color w:val="201F1E"/>
              </w:rPr>
              <w:t>Kasey Worthington</w:t>
            </w:r>
          </w:p>
        </w:tc>
        <w:tc>
          <w:tcPr>
            <w:tcW w:w="1677" w:type="dxa"/>
            <w:shd w:val="clear" w:color="auto" w:fill="auto"/>
            <w:vAlign w:val="center"/>
          </w:tcPr>
          <w:p w14:paraId="43F311AA" w14:textId="01549ADD" w:rsidR="001E1D29" w:rsidRDefault="001E1D29" w:rsidP="001E1D29">
            <w:pPr>
              <w:rPr>
                <w:color w:val="201F1E"/>
              </w:rPr>
            </w:pPr>
            <w:r>
              <w:rPr>
                <w:color w:val="201F1E"/>
              </w:rPr>
              <w:t>Chair</w:t>
            </w:r>
          </w:p>
        </w:tc>
        <w:tc>
          <w:tcPr>
            <w:tcW w:w="839" w:type="dxa"/>
            <w:tcBorders>
              <w:right w:val="single" w:sz="4" w:space="0" w:color="8EAADB"/>
            </w:tcBorders>
            <w:shd w:val="clear" w:color="auto" w:fill="auto"/>
            <w:vAlign w:val="center"/>
          </w:tcPr>
          <w:p w14:paraId="5EF97E1F" w14:textId="45613C57" w:rsidR="001E1D29" w:rsidRDefault="001E1D29" w:rsidP="001E1D29">
            <w:pPr>
              <w:jc w:val="center"/>
              <w:rPr>
                <w:color w:val="201F1E"/>
              </w:rPr>
            </w:pPr>
          </w:p>
        </w:tc>
        <w:tc>
          <w:tcPr>
            <w:tcW w:w="267" w:type="dxa"/>
            <w:tcBorders>
              <w:top w:val="nil"/>
              <w:left w:val="single" w:sz="4" w:space="0" w:color="8EAADB"/>
              <w:bottom w:val="nil"/>
              <w:right w:val="single" w:sz="4" w:space="0" w:color="8EAADB"/>
            </w:tcBorders>
            <w:shd w:val="clear" w:color="auto" w:fill="auto"/>
            <w:vAlign w:val="center"/>
          </w:tcPr>
          <w:p w14:paraId="24686386" w14:textId="77777777" w:rsidR="001E1D29" w:rsidRPr="00F453D5" w:rsidRDefault="001E1D29" w:rsidP="001E1D29">
            <w:pPr>
              <w:rPr>
                <w:color w:val="201F1E"/>
              </w:rPr>
            </w:pPr>
          </w:p>
        </w:tc>
        <w:tc>
          <w:tcPr>
            <w:tcW w:w="2103" w:type="dxa"/>
            <w:tcBorders>
              <w:left w:val="single" w:sz="4" w:space="0" w:color="8EAADB"/>
            </w:tcBorders>
            <w:shd w:val="clear" w:color="auto" w:fill="auto"/>
            <w:vAlign w:val="center"/>
          </w:tcPr>
          <w:p w14:paraId="53BED39C" w14:textId="581FE027" w:rsidR="001E1D29" w:rsidRDefault="001E1D29" w:rsidP="001E1D29">
            <w:pPr>
              <w:rPr>
                <w:color w:val="201F1E"/>
              </w:rPr>
            </w:pPr>
            <w:r>
              <w:rPr>
                <w:color w:val="201F1E"/>
              </w:rPr>
              <w:t>Craig Bradshaw</w:t>
            </w:r>
          </w:p>
        </w:tc>
        <w:tc>
          <w:tcPr>
            <w:tcW w:w="1225" w:type="dxa"/>
            <w:shd w:val="clear" w:color="auto" w:fill="auto"/>
            <w:vAlign w:val="center"/>
          </w:tcPr>
          <w:p w14:paraId="5AC8EFE5" w14:textId="3D8957D5" w:rsidR="001E1D29" w:rsidRDefault="001E1D29" w:rsidP="001E1D29">
            <w:pPr>
              <w:rPr>
                <w:color w:val="201F1E"/>
              </w:rPr>
            </w:pPr>
            <w:r>
              <w:rPr>
                <w:color w:val="201F1E"/>
              </w:rPr>
              <w:t> </w:t>
            </w:r>
          </w:p>
        </w:tc>
        <w:tc>
          <w:tcPr>
            <w:tcW w:w="839" w:type="dxa"/>
            <w:shd w:val="clear" w:color="auto" w:fill="auto"/>
            <w:vAlign w:val="center"/>
          </w:tcPr>
          <w:p w14:paraId="69A8176E" w14:textId="58FB4E62" w:rsidR="001E1D29" w:rsidRDefault="001E1D29" w:rsidP="001E1D29">
            <w:pPr>
              <w:jc w:val="center"/>
              <w:rPr>
                <w:color w:val="201F1E"/>
              </w:rPr>
            </w:pPr>
            <w:r>
              <w:rPr>
                <w:color w:val="201F1E"/>
              </w:rPr>
              <w:t>Yes</w:t>
            </w:r>
          </w:p>
        </w:tc>
      </w:tr>
      <w:tr w:rsidR="001E1D29" w:rsidRPr="001E2A63" w14:paraId="0811C6A1" w14:textId="42DAAB98" w:rsidTr="00EC63E7">
        <w:tc>
          <w:tcPr>
            <w:tcW w:w="1932" w:type="dxa"/>
            <w:shd w:val="clear" w:color="auto" w:fill="auto"/>
            <w:vAlign w:val="center"/>
            <w:hideMark/>
          </w:tcPr>
          <w:p w14:paraId="151487DB" w14:textId="5B9B1351" w:rsidR="001E1D29" w:rsidRPr="00F453D5" w:rsidRDefault="001E1D29" w:rsidP="001E1D29">
            <w:pPr>
              <w:rPr>
                <w:color w:val="201F1E"/>
              </w:rPr>
            </w:pPr>
            <w:r>
              <w:rPr>
                <w:color w:val="201F1E"/>
              </w:rPr>
              <w:t>Scott Creamer</w:t>
            </w:r>
          </w:p>
        </w:tc>
        <w:tc>
          <w:tcPr>
            <w:tcW w:w="1677" w:type="dxa"/>
            <w:shd w:val="clear" w:color="auto" w:fill="auto"/>
            <w:vAlign w:val="center"/>
            <w:hideMark/>
          </w:tcPr>
          <w:p w14:paraId="4FAC8C23" w14:textId="298B3D21" w:rsidR="001E1D29" w:rsidRPr="00F453D5" w:rsidRDefault="001E1D29" w:rsidP="001E1D29">
            <w:pPr>
              <w:rPr>
                <w:color w:val="201F1E"/>
              </w:rPr>
            </w:pPr>
            <w:r>
              <w:rPr>
                <w:color w:val="201F1E"/>
              </w:rPr>
              <w:t>Vice Chair</w:t>
            </w:r>
          </w:p>
        </w:tc>
        <w:tc>
          <w:tcPr>
            <w:tcW w:w="839" w:type="dxa"/>
            <w:tcBorders>
              <w:right w:val="single" w:sz="4" w:space="0" w:color="8EAADB"/>
            </w:tcBorders>
            <w:shd w:val="clear" w:color="auto" w:fill="auto"/>
            <w:vAlign w:val="center"/>
            <w:hideMark/>
          </w:tcPr>
          <w:p w14:paraId="298901AB" w14:textId="5DB4F546" w:rsidR="001E1D29" w:rsidRPr="00F453D5" w:rsidRDefault="001E1D29" w:rsidP="001E1D29">
            <w:pPr>
              <w:jc w:val="center"/>
              <w:rPr>
                <w:color w:val="201F1E"/>
              </w:rPr>
            </w:pPr>
            <w:r>
              <w:rPr>
                <w:color w:val="201F1E"/>
              </w:rPr>
              <w:t>Yes</w:t>
            </w:r>
          </w:p>
        </w:tc>
        <w:tc>
          <w:tcPr>
            <w:tcW w:w="267" w:type="dxa"/>
            <w:tcBorders>
              <w:top w:val="nil"/>
              <w:left w:val="single" w:sz="4" w:space="0" w:color="8EAADB"/>
              <w:bottom w:val="nil"/>
              <w:right w:val="single" w:sz="4" w:space="0" w:color="8EAADB"/>
            </w:tcBorders>
            <w:shd w:val="clear" w:color="auto" w:fill="auto"/>
            <w:vAlign w:val="center"/>
          </w:tcPr>
          <w:p w14:paraId="09C9A79F" w14:textId="77777777" w:rsidR="001E1D29" w:rsidRPr="00F453D5" w:rsidRDefault="001E1D29" w:rsidP="001E1D29">
            <w:pPr>
              <w:rPr>
                <w:color w:val="201F1E"/>
              </w:rPr>
            </w:pPr>
          </w:p>
        </w:tc>
        <w:tc>
          <w:tcPr>
            <w:tcW w:w="2103" w:type="dxa"/>
            <w:tcBorders>
              <w:left w:val="single" w:sz="4" w:space="0" w:color="8EAADB"/>
            </w:tcBorders>
            <w:shd w:val="clear" w:color="auto" w:fill="auto"/>
            <w:vAlign w:val="center"/>
          </w:tcPr>
          <w:p w14:paraId="2E99F722" w14:textId="59E71587" w:rsidR="001E1D29" w:rsidRPr="00F453D5" w:rsidRDefault="001E1D29" w:rsidP="001E1D29">
            <w:pPr>
              <w:rPr>
                <w:color w:val="201F1E"/>
              </w:rPr>
            </w:pPr>
            <w:r>
              <w:rPr>
                <w:color w:val="201F1E"/>
              </w:rPr>
              <w:t>Jon </w:t>
            </w:r>
            <w:r>
              <w:rPr>
                <w:color w:val="201F1E"/>
                <w:bdr w:val="none" w:sz="0" w:space="0" w:color="auto" w:frame="1"/>
              </w:rPr>
              <w:t>Winkler</w:t>
            </w:r>
          </w:p>
        </w:tc>
        <w:tc>
          <w:tcPr>
            <w:tcW w:w="1225" w:type="dxa"/>
            <w:shd w:val="clear" w:color="auto" w:fill="auto"/>
            <w:vAlign w:val="center"/>
          </w:tcPr>
          <w:p w14:paraId="27307571" w14:textId="258DFEDE" w:rsidR="001E1D29" w:rsidRPr="00F453D5" w:rsidRDefault="001E1D29" w:rsidP="001E1D29">
            <w:pPr>
              <w:rPr>
                <w:color w:val="201F1E"/>
              </w:rPr>
            </w:pPr>
            <w:r>
              <w:rPr>
                <w:color w:val="201F1E"/>
              </w:rPr>
              <w:t> </w:t>
            </w:r>
          </w:p>
        </w:tc>
        <w:tc>
          <w:tcPr>
            <w:tcW w:w="839" w:type="dxa"/>
            <w:shd w:val="clear" w:color="auto" w:fill="auto"/>
            <w:vAlign w:val="center"/>
          </w:tcPr>
          <w:p w14:paraId="59F5AF93" w14:textId="53774C6F" w:rsidR="001E1D29" w:rsidRPr="00F453D5" w:rsidRDefault="001E1D29" w:rsidP="001E1D29">
            <w:pPr>
              <w:jc w:val="center"/>
              <w:rPr>
                <w:color w:val="201F1E"/>
              </w:rPr>
            </w:pPr>
            <w:r>
              <w:rPr>
                <w:color w:val="201F1E"/>
              </w:rPr>
              <w:t>Yes</w:t>
            </w:r>
          </w:p>
        </w:tc>
      </w:tr>
      <w:tr w:rsidR="001E1D29" w:rsidRPr="001E2A63" w14:paraId="371E7C4F" w14:textId="77777777" w:rsidTr="00EC63E7">
        <w:tc>
          <w:tcPr>
            <w:tcW w:w="1932" w:type="dxa"/>
            <w:shd w:val="clear" w:color="auto" w:fill="auto"/>
            <w:vAlign w:val="center"/>
          </w:tcPr>
          <w:p w14:paraId="78B70C42" w14:textId="50CA3F29" w:rsidR="001E1D29" w:rsidRDefault="001E1D29" w:rsidP="001E1D29">
            <w:pPr>
              <w:rPr>
                <w:color w:val="201F1E"/>
              </w:rPr>
            </w:pPr>
            <w:r>
              <w:rPr>
                <w:color w:val="201F1E"/>
              </w:rPr>
              <w:t>Robert Berry</w:t>
            </w:r>
          </w:p>
        </w:tc>
        <w:tc>
          <w:tcPr>
            <w:tcW w:w="1677" w:type="dxa"/>
            <w:shd w:val="clear" w:color="auto" w:fill="auto"/>
            <w:vAlign w:val="center"/>
          </w:tcPr>
          <w:p w14:paraId="215E4653" w14:textId="56208EB9" w:rsidR="001E1D29" w:rsidRDefault="001E1D29" w:rsidP="001E1D29">
            <w:pPr>
              <w:rPr>
                <w:color w:val="201F1E"/>
              </w:rPr>
            </w:pPr>
            <w:r>
              <w:rPr>
                <w:color w:val="201F1E"/>
              </w:rPr>
              <w:t>Secretary</w:t>
            </w:r>
          </w:p>
        </w:tc>
        <w:tc>
          <w:tcPr>
            <w:tcW w:w="839" w:type="dxa"/>
            <w:tcBorders>
              <w:right w:val="single" w:sz="4" w:space="0" w:color="8EAADB"/>
            </w:tcBorders>
            <w:shd w:val="clear" w:color="auto" w:fill="auto"/>
            <w:vAlign w:val="center"/>
          </w:tcPr>
          <w:p w14:paraId="38BCABDB" w14:textId="1ACFEA3A" w:rsidR="001E1D29" w:rsidRDefault="001E1D29" w:rsidP="001E1D29">
            <w:pPr>
              <w:jc w:val="center"/>
              <w:rPr>
                <w:color w:val="201F1E"/>
              </w:rPr>
            </w:pPr>
            <w:r>
              <w:rPr>
                <w:color w:val="201F1E"/>
              </w:rPr>
              <w:t>Yes</w:t>
            </w:r>
          </w:p>
        </w:tc>
        <w:tc>
          <w:tcPr>
            <w:tcW w:w="267" w:type="dxa"/>
            <w:tcBorders>
              <w:top w:val="nil"/>
              <w:left w:val="single" w:sz="4" w:space="0" w:color="8EAADB"/>
              <w:bottom w:val="nil"/>
              <w:right w:val="single" w:sz="4" w:space="0" w:color="8EAADB"/>
            </w:tcBorders>
            <w:shd w:val="clear" w:color="auto" w:fill="auto"/>
            <w:vAlign w:val="center"/>
          </w:tcPr>
          <w:p w14:paraId="3919B1E6" w14:textId="77777777" w:rsidR="001E1D29" w:rsidRPr="00F453D5" w:rsidRDefault="001E1D29" w:rsidP="001E1D29">
            <w:pPr>
              <w:rPr>
                <w:color w:val="201F1E"/>
              </w:rPr>
            </w:pPr>
          </w:p>
        </w:tc>
        <w:tc>
          <w:tcPr>
            <w:tcW w:w="2103" w:type="dxa"/>
            <w:tcBorders>
              <w:left w:val="single" w:sz="4" w:space="0" w:color="8EAADB"/>
            </w:tcBorders>
            <w:shd w:val="clear" w:color="auto" w:fill="auto"/>
            <w:vAlign w:val="center"/>
          </w:tcPr>
          <w:p w14:paraId="29CA8705" w14:textId="1131C253" w:rsidR="001E1D29" w:rsidRDefault="001E1D29" w:rsidP="001E1D29">
            <w:pPr>
              <w:rPr>
                <w:color w:val="201F1E"/>
              </w:rPr>
            </w:pPr>
            <w:r>
              <w:rPr>
                <w:color w:val="201F1E"/>
              </w:rPr>
              <w:t>Khaled Saleh</w:t>
            </w:r>
          </w:p>
        </w:tc>
        <w:tc>
          <w:tcPr>
            <w:tcW w:w="1225" w:type="dxa"/>
            <w:shd w:val="clear" w:color="auto" w:fill="auto"/>
            <w:vAlign w:val="center"/>
          </w:tcPr>
          <w:p w14:paraId="59AA82B6" w14:textId="27BAF51E" w:rsidR="001E1D29" w:rsidRDefault="001E1D29" w:rsidP="001E1D29">
            <w:pPr>
              <w:rPr>
                <w:color w:val="201F1E"/>
              </w:rPr>
            </w:pPr>
            <w:r>
              <w:rPr>
                <w:color w:val="201F1E"/>
              </w:rPr>
              <w:t> </w:t>
            </w:r>
          </w:p>
        </w:tc>
        <w:tc>
          <w:tcPr>
            <w:tcW w:w="839" w:type="dxa"/>
            <w:shd w:val="clear" w:color="auto" w:fill="auto"/>
            <w:vAlign w:val="center"/>
          </w:tcPr>
          <w:p w14:paraId="7D656D49" w14:textId="4A5A48F4" w:rsidR="001E1D29" w:rsidRDefault="001E1D29" w:rsidP="001E1D29">
            <w:pPr>
              <w:jc w:val="center"/>
              <w:rPr>
                <w:color w:val="201F1E"/>
              </w:rPr>
            </w:pPr>
            <w:r>
              <w:rPr>
                <w:color w:val="201F1E"/>
              </w:rPr>
              <w:t>Yes</w:t>
            </w:r>
          </w:p>
        </w:tc>
      </w:tr>
      <w:tr w:rsidR="001E1D29" w:rsidRPr="001E2A63" w14:paraId="746C2106" w14:textId="403A477A" w:rsidTr="00EC63E7">
        <w:tc>
          <w:tcPr>
            <w:tcW w:w="1932" w:type="dxa"/>
            <w:shd w:val="clear" w:color="auto" w:fill="auto"/>
            <w:vAlign w:val="center"/>
            <w:hideMark/>
          </w:tcPr>
          <w:p w14:paraId="685C3B3A" w14:textId="27DB7B2E" w:rsidR="001E1D29" w:rsidRPr="00F453D5" w:rsidRDefault="001E1D29" w:rsidP="001E1D29">
            <w:pPr>
              <w:rPr>
                <w:color w:val="201F1E"/>
              </w:rPr>
            </w:pPr>
            <w:r>
              <w:rPr>
                <w:color w:val="201F1E"/>
              </w:rPr>
              <w:t>Chris Stone</w:t>
            </w:r>
          </w:p>
        </w:tc>
        <w:tc>
          <w:tcPr>
            <w:tcW w:w="1677" w:type="dxa"/>
            <w:shd w:val="clear" w:color="auto" w:fill="auto"/>
            <w:vAlign w:val="center"/>
            <w:hideMark/>
          </w:tcPr>
          <w:p w14:paraId="35590C45" w14:textId="75323F1B" w:rsidR="001E1D29" w:rsidRPr="00F453D5" w:rsidRDefault="001E1D29" w:rsidP="001E1D29">
            <w:pPr>
              <w:rPr>
                <w:color w:val="201F1E"/>
              </w:rPr>
            </w:pPr>
            <w:r>
              <w:rPr>
                <w:color w:val="201F1E"/>
              </w:rPr>
              <w:t>Standards Chair</w:t>
            </w:r>
          </w:p>
        </w:tc>
        <w:tc>
          <w:tcPr>
            <w:tcW w:w="839" w:type="dxa"/>
            <w:tcBorders>
              <w:right w:val="single" w:sz="4" w:space="0" w:color="8EAADB"/>
            </w:tcBorders>
            <w:shd w:val="clear" w:color="auto" w:fill="auto"/>
            <w:vAlign w:val="center"/>
            <w:hideMark/>
          </w:tcPr>
          <w:p w14:paraId="343871A2" w14:textId="67CBB010" w:rsidR="001E1D29" w:rsidRPr="00F453D5" w:rsidRDefault="001E1D29" w:rsidP="001E1D29">
            <w:pPr>
              <w:jc w:val="center"/>
              <w:rPr>
                <w:color w:val="201F1E"/>
              </w:rPr>
            </w:pPr>
          </w:p>
        </w:tc>
        <w:tc>
          <w:tcPr>
            <w:tcW w:w="267" w:type="dxa"/>
            <w:tcBorders>
              <w:top w:val="nil"/>
              <w:left w:val="single" w:sz="4" w:space="0" w:color="8EAADB"/>
              <w:bottom w:val="nil"/>
              <w:right w:val="single" w:sz="4" w:space="0" w:color="8EAADB"/>
            </w:tcBorders>
            <w:shd w:val="clear" w:color="auto" w:fill="auto"/>
            <w:vAlign w:val="center"/>
          </w:tcPr>
          <w:p w14:paraId="1173C410" w14:textId="05194958" w:rsidR="001E1D29" w:rsidRPr="00F453D5" w:rsidRDefault="001E1D29" w:rsidP="001E1D29">
            <w:pPr>
              <w:rPr>
                <w:color w:val="201F1E"/>
              </w:rPr>
            </w:pPr>
          </w:p>
        </w:tc>
        <w:tc>
          <w:tcPr>
            <w:tcW w:w="2103" w:type="dxa"/>
            <w:tcBorders>
              <w:left w:val="single" w:sz="4" w:space="0" w:color="8EAADB"/>
            </w:tcBorders>
            <w:shd w:val="clear" w:color="auto" w:fill="auto"/>
            <w:vAlign w:val="center"/>
          </w:tcPr>
          <w:p w14:paraId="0AD7F0FF" w14:textId="3CF89B4E" w:rsidR="001E1D29" w:rsidRPr="00F453D5" w:rsidRDefault="001E1D29" w:rsidP="001E1D29">
            <w:pPr>
              <w:rPr>
                <w:color w:val="201F1E"/>
              </w:rPr>
            </w:pPr>
            <w:r>
              <w:rPr>
                <w:color w:val="201F1E"/>
              </w:rPr>
              <w:t>Kirk Stifle</w:t>
            </w:r>
          </w:p>
        </w:tc>
        <w:tc>
          <w:tcPr>
            <w:tcW w:w="1225" w:type="dxa"/>
            <w:shd w:val="clear" w:color="auto" w:fill="auto"/>
            <w:vAlign w:val="center"/>
          </w:tcPr>
          <w:p w14:paraId="78CFE544" w14:textId="134CD44D" w:rsidR="001E1D29" w:rsidRPr="00F453D5" w:rsidRDefault="001E1D29" w:rsidP="001E1D29">
            <w:pPr>
              <w:rPr>
                <w:color w:val="201F1E"/>
              </w:rPr>
            </w:pPr>
          </w:p>
        </w:tc>
        <w:tc>
          <w:tcPr>
            <w:tcW w:w="839" w:type="dxa"/>
            <w:shd w:val="clear" w:color="auto" w:fill="auto"/>
            <w:vAlign w:val="center"/>
          </w:tcPr>
          <w:p w14:paraId="16D4D7BC" w14:textId="126BE3C3" w:rsidR="001E1D29" w:rsidRPr="00F453D5" w:rsidRDefault="001E1D29" w:rsidP="001E1D29">
            <w:pPr>
              <w:jc w:val="center"/>
              <w:rPr>
                <w:color w:val="201F1E"/>
              </w:rPr>
            </w:pPr>
            <w:r>
              <w:rPr>
                <w:color w:val="201F1E"/>
              </w:rPr>
              <w:t>Yes</w:t>
            </w:r>
          </w:p>
        </w:tc>
      </w:tr>
      <w:tr w:rsidR="001E1D29" w:rsidRPr="001E2A63" w14:paraId="67C2EF9A" w14:textId="7E64F48D" w:rsidTr="00EC63E7">
        <w:tc>
          <w:tcPr>
            <w:tcW w:w="1932" w:type="dxa"/>
            <w:shd w:val="clear" w:color="auto" w:fill="auto"/>
            <w:vAlign w:val="center"/>
            <w:hideMark/>
          </w:tcPr>
          <w:p w14:paraId="733BE6D3" w14:textId="38AFA532" w:rsidR="001E1D29" w:rsidRPr="00F453D5" w:rsidRDefault="001E1D29" w:rsidP="001E1D29">
            <w:pPr>
              <w:rPr>
                <w:color w:val="201F1E"/>
              </w:rPr>
            </w:pPr>
            <w:r>
              <w:rPr>
                <w:color w:val="201F1E"/>
              </w:rPr>
              <w:t>Chad Bowers</w:t>
            </w:r>
          </w:p>
        </w:tc>
        <w:tc>
          <w:tcPr>
            <w:tcW w:w="1677" w:type="dxa"/>
            <w:shd w:val="clear" w:color="auto" w:fill="auto"/>
            <w:vAlign w:val="center"/>
            <w:hideMark/>
          </w:tcPr>
          <w:p w14:paraId="5C133266" w14:textId="7410E6A9" w:rsidR="001E1D29" w:rsidRPr="00F453D5" w:rsidRDefault="001E1D29" w:rsidP="001E1D29">
            <w:pPr>
              <w:rPr>
                <w:color w:val="201F1E"/>
              </w:rPr>
            </w:pPr>
            <w:r>
              <w:rPr>
                <w:color w:val="201F1E"/>
              </w:rPr>
              <w:t>Handbook Chair</w:t>
            </w:r>
          </w:p>
        </w:tc>
        <w:tc>
          <w:tcPr>
            <w:tcW w:w="839" w:type="dxa"/>
            <w:tcBorders>
              <w:right w:val="single" w:sz="4" w:space="0" w:color="8EAADB"/>
            </w:tcBorders>
            <w:shd w:val="clear" w:color="auto" w:fill="auto"/>
            <w:vAlign w:val="center"/>
            <w:hideMark/>
          </w:tcPr>
          <w:p w14:paraId="678155BC" w14:textId="2BEE368E" w:rsidR="001E1D29" w:rsidRPr="00F453D5" w:rsidRDefault="001E1D29" w:rsidP="001E1D29">
            <w:pPr>
              <w:jc w:val="center"/>
              <w:rPr>
                <w:color w:val="201F1E"/>
              </w:rPr>
            </w:pPr>
          </w:p>
        </w:tc>
        <w:tc>
          <w:tcPr>
            <w:tcW w:w="267" w:type="dxa"/>
            <w:tcBorders>
              <w:top w:val="nil"/>
              <w:left w:val="single" w:sz="4" w:space="0" w:color="8EAADB"/>
              <w:bottom w:val="nil"/>
              <w:right w:val="single" w:sz="4" w:space="0" w:color="8EAADB"/>
            </w:tcBorders>
            <w:shd w:val="clear" w:color="auto" w:fill="auto"/>
            <w:vAlign w:val="center"/>
          </w:tcPr>
          <w:p w14:paraId="176C8454" w14:textId="04346890" w:rsidR="001E1D29" w:rsidRPr="00F453D5" w:rsidRDefault="001E1D29" w:rsidP="001E1D29">
            <w:pPr>
              <w:rPr>
                <w:color w:val="201F1E"/>
              </w:rPr>
            </w:pPr>
          </w:p>
        </w:tc>
        <w:tc>
          <w:tcPr>
            <w:tcW w:w="2103" w:type="dxa"/>
            <w:tcBorders>
              <w:left w:val="single" w:sz="4" w:space="0" w:color="8EAADB"/>
            </w:tcBorders>
            <w:shd w:val="clear" w:color="auto" w:fill="auto"/>
            <w:vAlign w:val="center"/>
          </w:tcPr>
          <w:p w14:paraId="0930316C" w14:textId="286ADF2C" w:rsidR="001E1D29" w:rsidRPr="00F453D5" w:rsidRDefault="001E1D29" w:rsidP="001E1D29">
            <w:pPr>
              <w:rPr>
                <w:color w:val="201F1E"/>
              </w:rPr>
            </w:pPr>
            <w:r>
              <w:t xml:space="preserve">Andrew Hjortland                          </w:t>
            </w:r>
          </w:p>
        </w:tc>
        <w:tc>
          <w:tcPr>
            <w:tcW w:w="1225" w:type="dxa"/>
            <w:shd w:val="clear" w:color="auto" w:fill="auto"/>
            <w:vAlign w:val="center"/>
          </w:tcPr>
          <w:p w14:paraId="12813BA4" w14:textId="3EB76515" w:rsidR="001E1D29" w:rsidRPr="00F453D5" w:rsidRDefault="001E1D29" w:rsidP="001E1D29">
            <w:pPr>
              <w:rPr>
                <w:color w:val="201F1E"/>
              </w:rPr>
            </w:pPr>
          </w:p>
        </w:tc>
        <w:tc>
          <w:tcPr>
            <w:tcW w:w="839" w:type="dxa"/>
            <w:shd w:val="clear" w:color="auto" w:fill="auto"/>
            <w:vAlign w:val="center"/>
          </w:tcPr>
          <w:p w14:paraId="0206BA57" w14:textId="2F962A58" w:rsidR="001E1D29" w:rsidRPr="00F453D5" w:rsidRDefault="001E1D29" w:rsidP="001E1D29">
            <w:pPr>
              <w:jc w:val="center"/>
              <w:rPr>
                <w:color w:val="201F1E"/>
              </w:rPr>
            </w:pPr>
            <w:r>
              <w:rPr>
                <w:color w:val="201F1E"/>
              </w:rPr>
              <w:t>Yes</w:t>
            </w:r>
          </w:p>
        </w:tc>
      </w:tr>
      <w:tr w:rsidR="001E1D29" w:rsidRPr="001E2A63" w14:paraId="6C5127F8" w14:textId="57274B7C" w:rsidTr="00EC63E7">
        <w:tc>
          <w:tcPr>
            <w:tcW w:w="1932" w:type="dxa"/>
            <w:shd w:val="clear" w:color="auto" w:fill="auto"/>
            <w:vAlign w:val="center"/>
            <w:hideMark/>
          </w:tcPr>
          <w:p w14:paraId="3C6ECCC6" w14:textId="5BDC4EB1" w:rsidR="001E1D29" w:rsidRPr="00F453D5" w:rsidRDefault="001E1D29" w:rsidP="001E1D29">
            <w:pPr>
              <w:rPr>
                <w:color w:val="201F1E"/>
              </w:rPr>
            </w:pPr>
            <w:r>
              <w:rPr>
                <w:color w:val="201F1E"/>
              </w:rPr>
              <w:t>Grant Wheeler</w:t>
            </w:r>
          </w:p>
        </w:tc>
        <w:tc>
          <w:tcPr>
            <w:tcW w:w="1677" w:type="dxa"/>
            <w:shd w:val="clear" w:color="auto" w:fill="auto"/>
            <w:vAlign w:val="center"/>
            <w:hideMark/>
          </w:tcPr>
          <w:p w14:paraId="01B29C01" w14:textId="4A9F18B0" w:rsidR="001E1D29" w:rsidRPr="00F453D5" w:rsidRDefault="001E1D29" w:rsidP="001E1D29">
            <w:pPr>
              <w:rPr>
                <w:color w:val="201F1E"/>
              </w:rPr>
            </w:pPr>
            <w:r>
              <w:rPr>
                <w:color w:val="201F1E"/>
              </w:rPr>
              <w:t>Program Chair</w:t>
            </w:r>
          </w:p>
        </w:tc>
        <w:tc>
          <w:tcPr>
            <w:tcW w:w="839" w:type="dxa"/>
            <w:tcBorders>
              <w:right w:val="single" w:sz="4" w:space="0" w:color="8EAADB"/>
            </w:tcBorders>
            <w:shd w:val="clear" w:color="auto" w:fill="auto"/>
            <w:vAlign w:val="center"/>
            <w:hideMark/>
          </w:tcPr>
          <w:p w14:paraId="3C177E32" w14:textId="507E260F" w:rsidR="001E1D29" w:rsidRPr="00F453D5" w:rsidRDefault="001E1D29" w:rsidP="001E1D29">
            <w:pPr>
              <w:jc w:val="center"/>
              <w:rPr>
                <w:color w:val="201F1E"/>
              </w:rPr>
            </w:pPr>
          </w:p>
        </w:tc>
        <w:tc>
          <w:tcPr>
            <w:tcW w:w="267" w:type="dxa"/>
            <w:tcBorders>
              <w:top w:val="nil"/>
              <w:left w:val="single" w:sz="4" w:space="0" w:color="8EAADB"/>
              <w:bottom w:val="nil"/>
              <w:right w:val="single" w:sz="4" w:space="0" w:color="8EAADB"/>
            </w:tcBorders>
            <w:shd w:val="clear" w:color="auto" w:fill="auto"/>
            <w:vAlign w:val="center"/>
          </w:tcPr>
          <w:p w14:paraId="35F65BDF" w14:textId="77777777" w:rsidR="001E1D29" w:rsidRPr="00F453D5" w:rsidRDefault="001E1D29" w:rsidP="001E1D29">
            <w:pPr>
              <w:rPr>
                <w:color w:val="201F1E"/>
              </w:rPr>
            </w:pPr>
          </w:p>
        </w:tc>
        <w:tc>
          <w:tcPr>
            <w:tcW w:w="2103" w:type="dxa"/>
            <w:tcBorders>
              <w:left w:val="single" w:sz="4" w:space="0" w:color="8EAADB"/>
            </w:tcBorders>
            <w:shd w:val="clear" w:color="auto" w:fill="auto"/>
            <w:vAlign w:val="center"/>
          </w:tcPr>
          <w:p w14:paraId="15F104EA" w14:textId="431DFDF3" w:rsidR="001E1D29" w:rsidRPr="00F453D5" w:rsidRDefault="001E1D29" w:rsidP="001E1D29">
            <w:pPr>
              <w:rPr>
                <w:color w:val="201F1E"/>
              </w:rPr>
            </w:pPr>
          </w:p>
        </w:tc>
        <w:tc>
          <w:tcPr>
            <w:tcW w:w="1225" w:type="dxa"/>
            <w:shd w:val="clear" w:color="auto" w:fill="auto"/>
            <w:vAlign w:val="center"/>
          </w:tcPr>
          <w:p w14:paraId="74976F5A" w14:textId="52E4D679" w:rsidR="001E1D29" w:rsidRPr="00F453D5" w:rsidRDefault="001E1D29" w:rsidP="001E1D29">
            <w:pPr>
              <w:rPr>
                <w:color w:val="201F1E"/>
              </w:rPr>
            </w:pPr>
          </w:p>
        </w:tc>
        <w:tc>
          <w:tcPr>
            <w:tcW w:w="839" w:type="dxa"/>
            <w:shd w:val="clear" w:color="auto" w:fill="auto"/>
            <w:vAlign w:val="center"/>
          </w:tcPr>
          <w:p w14:paraId="1987B083" w14:textId="27005AAD" w:rsidR="001E1D29" w:rsidRPr="00F453D5" w:rsidRDefault="001E1D29" w:rsidP="001E1D29">
            <w:pPr>
              <w:jc w:val="center"/>
              <w:rPr>
                <w:color w:val="201F1E"/>
              </w:rPr>
            </w:pPr>
          </w:p>
        </w:tc>
      </w:tr>
      <w:tr w:rsidR="001E1D29" w:rsidRPr="001E2A63" w14:paraId="646FC4C6" w14:textId="77777777" w:rsidTr="00EC63E7">
        <w:tc>
          <w:tcPr>
            <w:tcW w:w="1932" w:type="dxa"/>
            <w:shd w:val="clear" w:color="auto" w:fill="auto"/>
            <w:vAlign w:val="center"/>
          </w:tcPr>
          <w:p w14:paraId="6839698C" w14:textId="64109AA8" w:rsidR="001E1D29" w:rsidRDefault="001E1D29" w:rsidP="001E1D29">
            <w:pPr>
              <w:rPr>
                <w:color w:val="201F1E"/>
              </w:rPr>
            </w:pPr>
            <w:r>
              <w:rPr>
                <w:color w:val="201F1E"/>
              </w:rPr>
              <w:t>Eric Berg</w:t>
            </w:r>
          </w:p>
        </w:tc>
        <w:tc>
          <w:tcPr>
            <w:tcW w:w="1677" w:type="dxa"/>
            <w:shd w:val="clear" w:color="auto" w:fill="auto"/>
            <w:vAlign w:val="center"/>
          </w:tcPr>
          <w:p w14:paraId="7D931678" w14:textId="6C0A0DFF" w:rsidR="001E1D29" w:rsidRDefault="001E1D29" w:rsidP="001E1D29">
            <w:pPr>
              <w:rPr>
                <w:color w:val="201F1E"/>
              </w:rPr>
            </w:pPr>
            <w:r>
              <w:rPr>
                <w:color w:val="201F1E"/>
              </w:rPr>
              <w:t>Research Chair</w:t>
            </w:r>
          </w:p>
        </w:tc>
        <w:tc>
          <w:tcPr>
            <w:tcW w:w="839" w:type="dxa"/>
            <w:tcBorders>
              <w:right w:val="single" w:sz="4" w:space="0" w:color="8EAADB"/>
            </w:tcBorders>
            <w:shd w:val="clear" w:color="auto" w:fill="auto"/>
            <w:vAlign w:val="center"/>
          </w:tcPr>
          <w:p w14:paraId="0ED1E80B" w14:textId="58C7F036" w:rsidR="001E1D29" w:rsidRPr="00F453D5" w:rsidRDefault="001E1D29" w:rsidP="001E1D29">
            <w:pPr>
              <w:jc w:val="center"/>
              <w:rPr>
                <w:color w:val="201F1E"/>
              </w:rPr>
            </w:pPr>
            <w:r>
              <w:rPr>
                <w:color w:val="201F1E"/>
              </w:rPr>
              <w:t>Yes</w:t>
            </w:r>
          </w:p>
        </w:tc>
        <w:tc>
          <w:tcPr>
            <w:tcW w:w="267" w:type="dxa"/>
            <w:tcBorders>
              <w:top w:val="nil"/>
              <w:left w:val="single" w:sz="4" w:space="0" w:color="8EAADB"/>
              <w:bottom w:val="nil"/>
              <w:right w:val="single" w:sz="4" w:space="0" w:color="8EAADB"/>
            </w:tcBorders>
            <w:shd w:val="clear" w:color="auto" w:fill="auto"/>
            <w:vAlign w:val="center"/>
          </w:tcPr>
          <w:p w14:paraId="25BF9795" w14:textId="77777777" w:rsidR="001E1D29" w:rsidRPr="00F453D5" w:rsidRDefault="001E1D29" w:rsidP="001E1D29">
            <w:pPr>
              <w:rPr>
                <w:color w:val="201F1E"/>
              </w:rPr>
            </w:pPr>
          </w:p>
        </w:tc>
        <w:tc>
          <w:tcPr>
            <w:tcW w:w="2103" w:type="dxa"/>
            <w:tcBorders>
              <w:left w:val="single" w:sz="4" w:space="0" w:color="8EAADB"/>
            </w:tcBorders>
            <w:shd w:val="clear" w:color="auto" w:fill="auto"/>
            <w:vAlign w:val="center"/>
          </w:tcPr>
          <w:p w14:paraId="422701B3" w14:textId="16F37B4F" w:rsidR="001E1D29" w:rsidRDefault="001E1D29" w:rsidP="001E1D29">
            <w:pPr>
              <w:rPr>
                <w:color w:val="201F1E"/>
              </w:rPr>
            </w:pPr>
          </w:p>
        </w:tc>
        <w:tc>
          <w:tcPr>
            <w:tcW w:w="1225" w:type="dxa"/>
            <w:shd w:val="clear" w:color="auto" w:fill="auto"/>
            <w:vAlign w:val="center"/>
          </w:tcPr>
          <w:p w14:paraId="6D79104F" w14:textId="77777777" w:rsidR="001E1D29" w:rsidRPr="00F453D5" w:rsidRDefault="001E1D29" w:rsidP="001E1D29">
            <w:pPr>
              <w:rPr>
                <w:color w:val="201F1E"/>
              </w:rPr>
            </w:pPr>
          </w:p>
        </w:tc>
        <w:tc>
          <w:tcPr>
            <w:tcW w:w="839" w:type="dxa"/>
            <w:shd w:val="clear" w:color="auto" w:fill="auto"/>
            <w:vAlign w:val="center"/>
          </w:tcPr>
          <w:p w14:paraId="58739032" w14:textId="7CF67BAC" w:rsidR="001E1D29" w:rsidRDefault="001E1D29" w:rsidP="001E1D29">
            <w:pPr>
              <w:jc w:val="center"/>
              <w:rPr>
                <w:color w:val="201F1E"/>
              </w:rPr>
            </w:pPr>
          </w:p>
        </w:tc>
      </w:tr>
    </w:tbl>
    <w:p w14:paraId="0F36CD07" w14:textId="6D940334" w:rsidR="003B4442" w:rsidRDefault="00280D29" w:rsidP="003B4442">
      <w:pPr>
        <w:keepNext/>
        <w:tabs>
          <w:tab w:val="left" w:pos="360"/>
          <w:tab w:val="right" w:pos="9360"/>
        </w:tabs>
        <w:spacing w:before="240"/>
        <w:ind w:left="360"/>
        <w:rPr>
          <w:bCs/>
        </w:rPr>
      </w:pPr>
      <w:r w:rsidRPr="00280D29">
        <w:rPr>
          <w:bCs/>
        </w:rPr>
        <w:t xml:space="preserve">New Voting members starting </w:t>
      </w:r>
      <w:r w:rsidR="001835E7">
        <w:rPr>
          <w:bCs/>
        </w:rPr>
        <w:t>A</w:t>
      </w:r>
      <w:r w:rsidRPr="00280D29">
        <w:rPr>
          <w:bCs/>
        </w:rPr>
        <w:t>ugust 1</w:t>
      </w:r>
      <w:r w:rsidRPr="00280D29">
        <w:rPr>
          <w:bCs/>
          <w:vertAlign w:val="superscript"/>
        </w:rPr>
        <w:t>st</w:t>
      </w:r>
      <w:r w:rsidRPr="00280D29">
        <w:rPr>
          <w:bCs/>
        </w:rPr>
        <w:t xml:space="preserve"> - Davide </w:t>
      </w:r>
      <w:proofErr w:type="spellStart"/>
      <w:r w:rsidRPr="00280D29">
        <w:rPr>
          <w:bCs/>
        </w:rPr>
        <w:t>Zivani</w:t>
      </w:r>
      <w:proofErr w:type="spellEnd"/>
      <w:r w:rsidRPr="00280D29">
        <w:rPr>
          <w:bCs/>
        </w:rPr>
        <w:t>, Jason LeRoy, Kevin McFadden, Omar Abdelaziz</w:t>
      </w:r>
    </w:p>
    <w:p w14:paraId="624BCFCF" w14:textId="5DA54F54" w:rsidR="003B4442" w:rsidRPr="003B4442" w:rsidRDefault="003B4442" w:rsidP="00642E7C">
      <w:pPr>
        <w:keepNext/>
        <w:tabs>
          <w:tab w:val="left" w:pos="360"/>
          <w:tab w:val="right" w:pos="9360"/>
        </w:tabs>
        <w:spacing w:before="240"/>
        <w:rPr>
          <w:bCs/>
          <w:color w:val="FF0000"/>
        </w:rPr>
      </w:pPr>
      <w:r>
        <w:rPr>
          <w:bCs/>
          <w:color w:val="FF0000"/>
        </w:rPr>
        <w:t>We should have balance for our next roster changes</w:t>
      </w:r>
    </w:p>
    <w:p w14:paraId="4F2EAD8B" w14:textId="6D16DEA5" w:rsidR="00196418" w:rsidRPr="00824C37" w:rsidRDefault="00B8399F" w:rsidP="00FB2DB3">
      <w:pPr>
        <w:keepNext/>
        <w:numPr>
          <w:ilvl w:val="0"/>
          <w:numId w:val="1"/>
        </w:numPr>
        <w:tabs>
          <w:tab w:val="left" w:pos="360"/>
          <w:tab w:val="left" w:pos="720"/>
          <w:tab w:val="right" w:pos="9360"/>
        </w:tabs>
        <w:spacing w:before="240"/>
        <w:ind w:left="360"/>
        <w:rPr>
          <w:b/>
        </w:rPr>
      </w:pPr>
      <w:r w:rsidRPr="00824C37">
        <w:rPr>
          <w:b/>
        </w:rPr>
        <w:t>Subcommittee report</w:t>
      </w:r>
      <w:r w:rsidR="00842E8B" w:rsidRPr="00824C37">
        <w:rPr>
          <w:b/>
        </w:rPr>
        <w:t>s</w:t>
      </w:r>
      <w:r w:rsidR="00196418" w:rsidRPr="00824C37">
        <w:rPr>
          <w:b/>
        </w:rPr>
        <w:tab/>
      </w:r>
    </w:p>
    <w:p w14:paraId="1967A451" w14:textId="0BD348C1" w:rsidR="00B8399F" w:rsidRDefault="00B8399F" w:rsidP="003A5775">
      <w:pPr>
        <w:numPr>
          <w:ilvl w:val="1"/>
          <w:numId w:val="1"/>
        </w:numPr>
        <w:tabs>
          <w:tab w:val="clear" w:pos="1440"/>
          <w:tab w:val="num" w:pos="1080"/>
          <w:tab w:val="right" w:pos="9360"/>
        </w:tabs>
        <w:spacing w:before="120"/>
        <w:ind w:left="1080"/>
      </w:pPr>
      <w:r w:rsidRPr="00111F9A">
        <w:t>Programs</w:t>
      </w:r>
      <w:r w:rsidRPr="00111F9A">
        <w:tab/>
      </w:r>
      <w:r w:rsidR="00F14E3E" w:rsidRPr="00111F9A">
        <w:t>Grant Wheeler</w:t>
      </w:r>
    </w:p>
    <w:p w14:paraId="439AC1AB" w14:textId="5F945E50" w:rsidR="00E66059" w:rsidRPr="00E66059" w:rsidRDefault="00E66059" w:rsidP="00642E7C">
      <w:pPr>
        <w:tabs>
          <w:tab w:val="right" w:pos="9360"/>
        </w:tabs>
        <w:spacing w:before="120"/>
        <w:rPr>
          <w:color w:val="FF0000"/>
        </w:rPr>
      </w:pPr>
      <w:r>
        <w:rPr>
          <w:color w:val="FF0000"/>
        </w:rPr>
        <w:t>Co</w:t>
      </w:r>
      <w:r w:rsidR="00BC65CB">
        <w:rPr>
          <w:color w:val="FF0000"/>
        </w:rPr>
        <w:t>-</w:t>
      </w:r>
      <w:r>
        <w:rPr>
          <w:color w:val="FF0000"/>
        </w:rPr>
        <w:t>sponsor wi</w:t>
      </w:r>
      <w:r w:rsidR="00BC65CB">
        <w:rPr>
          <w:color w:val="FF0000"/>
        </w:rPr>
        <w:t>th TC 6.3 concerning air distribution with low load homes</w:t>
      </w:r>
    </w:p>
    <w:p w14:paraId="2C0AE5AB" w14:textId="7133F2B9" w:rsidR="00BA6CBD" w:rsidRDefault="00B8399F" w:rsidP="00842E8B">
      <w:pPr>
        <w:numPr>
          <w:ilvl w:val="1"/>
          <w:numId w:val="1"/>
        </w:numPr>
        <w:tabs>
          <w:tab w:val="clear" w:pos="1440"/>
          <w:tab w:val="num" w:pos="1080"/>
          <w:tab w:val="right" w:pos="9360"/>
        </w:tabs>
        <w:spacing w:before="120"/>
        <w:ind w:left="1080"/>
      </w:pPr>
      <w:r w:rsidRPr="00111F9A">
        <w:t>Research</w:t>
      </w:r>
      <w:r w:rsidR="00BA6CBD">
        <w:tab/>
      </w:r>
      <w:r w:rsidR="00BA6CBD" w:rsidRPr="00111F9A">
        <w:t>Eric Berg</w:t>
      </w:r>
    </w:p>
    <w:p w14:paraId="70F398D8" w14:textId="097EBE6D" w:rsidR="001D4820" w:rsidRDefault="001D4820" w:rsidP="00EB2BCA">
      <w:pPr>
        <w:numPr>
          <w:ilvl w:val="2"/>
          <w:numId w:val="1"/>
        </w:numPr>
        <w:tabs>
          <w:tab w:val="clear" w:pos="2160"/>
          <w:tab w:val="num" w:pos="1440"/>
          <w:tab w:val="right" w:pos="9360"/>
        </w:tabs>
        <w:spacing w:before="120"/>
        <w:ind w:left="1440"/>
      </w:pPr>
      <w:r>
        <w:t xml:space="preserve">No cost extension </w:t>
      </w:r>
      <w:r w:rsidR="00332FD9">
        <w:t>requests</w:t>
      </w:r>
      <w:r>
        <w:t xml:space="preserve"> for </w:t>
      </w:r>
      <w:r w:rsidRPr="001D4820">
        <w:t>RP-1721</w:t>
      </w:r>
    </w:p>
    <w:p w14:paraId="7E12C87A" w14:textId="06C7DF58" w:rsidR="00BE3137" w:rsidRPr="00C01BE3" w:rsidRDefault="00BE3137" w:rsidP="00A43B79">
      <w:pPr>
        <w:tabs>
          <w:tab w:val="right" w:pos="9360"/>
        </w:tabs>
        <w:spacing w:before="120"/>
        <w:rPr>
          <w:color w:val="FF0000"/>
        </w:rPr>
      </w:pPr>
      <w:r>
        <w:rPr>
          <w:color w:val="FF0000"/>
        </w:rPr>
        <w:t>Eric B makes motion</w:t>
      </w:r>
      <w:r w:rsidR="004C3FE4">
        <w:rPr>
          <w:color w:val="FF0000"/>
        </w:rPr>
        <w:t xml:space="preserve"> to grant RP1721 a no cost extension</w:t>
      </w:r>
      <w:r w:rsidR="00A43B79">
        <w:rPr>
          <w:color w:val="FF0000"/>
        </w:rPr>
        <w:t xml:space="preserve"> to the end of February</w:t>
      </w:r>
      <w:r w:rsidR="006F6FF8">
        <w:rPr>
          <w:color w:val="FF0000"/>
        </w:rPr>
        <w:t xml:space="preserve"> 2023</w:t>
      </w:r>
      <w:r>
        <w:rPr>
          <w:color w:val="FF0000"/>
        </w:rPr>
        <w:t>, Craig Bradshaw 2</w:t>
      </w:r>
      <w:r w:rsidRPr="00BE3137">
        <w:rPr>
          <w:color w:val="FF0000"/>
          <w:vertAlign w:val="superscript"/>
        </w:rPr>
        <w:t>nd</w:t>
      </w:r>
      <w:r>
        <w:rPr>
          <w:color w:val="FF0000"/>
        </w:rPr>
        <w:t xml:space="preserve"> Motion </w:t>
      </w:r>
      <w:r w:rsidR="00F15FD2">
        <w:rPr>
          <w:color w:val="FF0000"/>
        </w:rPr>
        <w:t>carries (10,0,1,1) Chair abstains</w:t>
      </w:r>
    </w:p>
    <w:p w14:paraId="0ED0F623" w14:textId="55C01BC8" w:rsidR="001D4820" w:rsidRDefault="001D4820" w:rsidP="00EB2BCA">
      <w:pPr>
        <w:numPr>
          <w:ilvl w:val="2"/>
          <w:numId w:val="1"/>
        </w:numPr>
        <w:tabs>
          <w:tab w:val="clear" w:pos="2160"/>
          <w:tab w:val="num" w:pos="1440"/>
          <w:tab w:val="right" w:pos="9360"/>
        </w:tabs>
        <w:spacing w:before="120"/>
        <w:ind w:left="1440"/>
      </w:pPr>
      <w:r>
        <w:t xml:space="preserve">No cost extension </w:t>
      </w:r>
      <w:r w:rsidR="00332FD9">
        <w:t>requests</w:t>
      </w:r>
      <w:r>
        <w:t xml:space="preserve"> for </w:t>
      </w:r>
      <w:r w:rsidRPr="001D4820">
        <w:t>RP-17</w:t>
      </w:r>
      <w:r>
        <w:t>33</w:t>
      </w:r>
    </w:p>
    <w:p w14:paraId="317B1B48" w14:textId="73F93DEB" w:rsidR="00CD2332" w:rsidRDefault="00732496" w:rsidP="00A43B79">
      <w:pPr>
        <w:tabs>
          <w:tab w:val="right" w:pos="9360"/>
        </w:tabs>
        <w:spacing w:before="120"/>
        <w:rPr>
          <w:color w:val="FF0000"/>
        </w:rPr>
      </w:pPr>
      <w:r>
        <w:rPr>
          <w:color w:val="FF0000"/>
        </w:rPr>
        <w:t xml:space="preserve">Eric B makes motion to </w:t>
      </w:r>
      <w:r w:rsidR="004C3FE4">
        <w:rPr>
          <w:color w:val="FF0000"/>
        </w:rPr>
        <w:t>grant</w:t>
      </w:r>
      <w:r>
        <w:rPr>
          <w:color w:val="FF0000"/>
        </w:rPr>
        <w:t xml:space="preserve"> </w:t>
      </w:r>
      <w:r w:rsidR="004C3FE4">
        <w:rPr>
          <w:color w:val="FF0000"/>
        </w:rPr>
        <w:t xml:space="preserve">RP1733 a no cost extension </w:t>
      </w:r>
      <w:r>
        <w:rPr>
          <w:color w:val="FF0000"/>
        </w:rPr>
        <w:t>to 12/</w:t>
      </w:r>
      <w:r w:rsidR="007E0009">
        <w:rPr>
          <w:color w:val="FF0000"/>
        </w:rPr>
        <w:t>31/22, Craig Bra</w:t>
      </w:r>
      <w:r w:rsidR="00753D25">
        <w:rPr>
          <w:color w:val="FF0000"/>
        </w:rPr>
        <w:t>d</w:t>
      </w:r>
      <w:r w:rsidR="007E0009">
        <w:rPr>
          <w:color w:val="FF0000"/>
        </w:rPr>
        <w:t>shaw 2</w:t>
      </w:r>
      <w:r w:rsidR="007E0009" w:rsidRPr="007E0009">
        <w:rPr>
          <w:color w:val="FF0000"/>
          <w:vertAlign w:val="superscript"/>
        </w:rPr>
        <w:t>nd</w:t>
      </w:r>
      <w:r w:rsidR="007E0009">
        <w:rPr>
          <w:color w:val="FF0000"/>
        </w:rPr>
        <w:t xml:space="preserve"> (10,0,1,1) Chair abstains</w:t>
      </w:r>
    </w:p>
    <w:p w14:paraId="1614171C" w14:textId="654072AA" w:rsidR="00D507E1" w:rsidRDefault="009441DF" w:rsidP="00640BA9">
      <w:pPr>
        <w:tabs>
          <w:tab w:val="right" w:pos="9360"/>
        </w:tabs>
        <w:spacing w:before="120"/>
        <w:rPr>
          <w:color w:val="FF0000"/>
        </w:rPr>
      </w:pPr>
      <w:r w:rsidRPr="00060886">
        <w:rPr>
          <w:color w:val="FF0000"/>
        </w:rPr>
        <w:t>Eric B makes motion to grant</w:t>
      </w:r>
      <w:r w:rsidR="00640BA9" w:rsidRPr="00060886">
        <w:rPr>
          <w:color w:val="FF0000"/>
        </w:rPr>
        <w:t xml:space="preserve"> </w:t>
      </w:r>
      <w:r w:rsidR="00CD2332">
        <w:rPr>
          <w:color w:val="FF0000"/>
        </w:rPr>
        <w:t xml:space="preserve">a </w:t>
      </w:r>
      <w:r w:rsidR="00EE52A7" w:rsidRPr="00060886">
        <w:rPr>
          <w:color w:val="FF0000"/>
        </w:rPr>
        <w:t xml:space="preserve">no cost extension </w:t>
      </w:r>
      <w:r w:rsidR="00640BA9" w:rsidRPr="00060886">
        <w:rPr>
          <w:color w:val="FF0000"/>
        </w:rPr>
        <w:t>RP1785</w:t>
      </w:r>
      <w:r w:rsidRPr="00060886">
        <w:rPr>
          <w:color w:val="FF0000"/>
        </w:rPr>
        <w:t xml:space="preserve"> </w:t>
      </w:r>
      <w:r w:rsidR="00EE52A7" w:rsidRPr="00060886">
        <w:rPr>
          <w:color w:val="FF0000"/>
        </w:rPr>
        <w:t>to 7/31/23, Chris S</w:t>
      </w:r>
      <w:r w:rsidR="00D507E1" w:rsidRPr="00060886">
        <w:rPr>
          <w:color w:val="FF0000"/>
        </w:rPr>
        <w:t xml:space="preserve"> 2</w:t>
      </w:r>
      <w:r w:rsidR="00D507E1" w:rsidRPr="00060886">
        <w:rPr>
          <w:color w:val="FF0000"/>
          <w:vertAlign w:val="superscript"/>
        </w:rPr>
        <w:t xml:space="preserve">nd </w:t>
      </w:r>
      <w:r w:rsidR="00060886" w:rsidRPr="00060886">
        <w:rPr>
          <w:color w:val="FF0000"/>
        </w:rPr>
        <w:t>motion carries (9,0,2,1)</w:t>
      </w:r>
      <w:r w:rsidR="00CD2332">
        <w:rPr>
          <w:color w:val="FF0000"/>
        </w:rPr>
        <w:t xml:space="preserve"> Chair and Craig B </w:t>
      </w:r>
      <w:r w:rsidR="00A41DE5">
        <w:rPr>
          <w:color w:val="FF0000"/>
        </w:rPr>
        <w:t>abstain</w:t>
      </w:r>
    </w:p>
    <w:p w14:paraId="1AD199EC" w14:textId="5B611F70" w:rsidR="00753D25" w:rsidRPr="00FF396E" w:rsidRDefault="00AA4773" w:rsidP="00640BA9">
      <w:pPr>
        <w:tabs>
          <w:tab w:val="right" w:pos="9360"/>
        </w:tabs>
        <w:spacing w:before="120"/>
        <w:rPr>
          <w:color w:val="FF0000"/>
        </w:rPr>
      </w:pPr>
      <w:r>
        <w:rPr>
          <w:color w:val="FF0000"/>
        </w:rPr>
        <w:t>Eric B makes a motion to grant a no cost extension for RP18</w:t>
      </w:r>
      <w:r w:rsidR="00C41ACF">
        <w:rPr>
          <w:color w:val="FF0000"/>
        </w:rPr>
        <w:t>2</w:t>
      </w:r>
      <w:r>
        <w:rPr>
          <w:color w:val="FF0000"/>
        </w:rPr>
        <w:t>4 9/30/23 Chris</w:t>
      </w:r>
      <w:r w:rsidR="00C41ACF">
        <w:rPr>
          <w:color w:val="FF0000"/>
        </w:rPr>
        <w:t xml:space="preserve"> S 2</w:t>
      </w:r>
      <w:r w:rsidR="00C41ACF" w:rsidRPr="00C41ACF">
        <w:rPr>
          <w:color w:val="FF0000"/>
          <w:vertAlign w:val="superscript"/>
        </w:rPr>
        <w:t>nd</w:t>
      </w:r>
      <w:r w:rsidR="00C41ACF">
        <w:rPr>
          <w:color w:val="FF0000"/>
        </w:rPr>
        <w:t xml:space="preserve"> motion carries (10,0,1,1) Chair </w:t>
      </w:r>
      <w:r w:rsidR="00A41DE5">
        <w:rPr>
          <w:color w:val="FF0000"/>
        </w:rPr>
        <w:t>abstains</w:t>
      </w:r>
    </w:p>
    <w:p w14:paraId="703F2380" w14:textId="7B203F6D" w:rsidR="00F916FB" w:rsidRDefault="00B8399F" w:rsidP="00F916FB">
      <w:pPr>
        <w:numPr>
          <w:ilvl w:val="1"/>
          <w:numId w:val="1"/>
        </w:numPr>
        <w:tabs>
          <w:tab w:val="clear" w:pos="1440"/>
          <w:tab w:val="num" w:pos="1080"/>
          <w:tab w:val="right" w:pos="9360"/>
        </w:tabs>
        <w:spacing w:before="120"/>
        <w:ind w:left="1080"/>
      </w:pPr>
      <w:r w:rsidRPr="00111F9A">
        <w:t>Handbook</w:t>
      </w:r>
      <w:r w:rsidRPr="00111F9A">
        <w:tab/>
      </w:r>
      <w:r w:rsidR="00E4367C" w:rsidRPr="00111F9A">
        <w:t>Bob Berry</w:t>
      </w:r>
    </w:p>
    <w:p w14:paraId="1F2E3CB3" w14:textId="61B4B750" w:rsidR="00535CA2" w:rsidRPr="00535CA2" w:rsidRDefault="00535CA2" w:rsidP="00535CA2">
      <w:pPr>
        <w:tabs>
          <w:tab w:val="right" w:pos="9360"/>
        </w:tabs>
        <w:spacing w:before="120"/>
        <w:rPr>
          <w:color w:val="FF0000"/>
        </w:rPr>
      </w:pPr>
      <w:r>
        <w:rPr>
          <w:color w:val="FF0000"/>
        </w:rPr>
        <w:t>Handbook is up to date, and</w:t>
      </w:r>
      <w:r w:rsidR="00D757D6">
        <w:rPr>
          <w:color w:val="FF0000"/>
        </w:rPr>
        <w:t xml:space="preserve"> have been uploaded to the ASHRAE system for </w:t>
      </w:r>
      <w:r w:rsidR="007C34CA">
        <w:rPr>
          <w:color w:val="FF0000"/>
        </w:rPr>
        <w:t>edits</w:t>
      </w:r>
    </w:p>
    <w:p w14:paraId="4F9E6994" w14:textId="0F1F7E5D" w:rsidR="007C34CA" w:rsidRDefault="00B8399F" w:rsidP="007C34CA">
      <w:pPr>
        <w:keepNext/>
        <w:numPr>
          <w:ilvl w:val="1"/>
          <w:numId w:val="1"/>
        </w:numPr>
        <w:tabs>
          <w:tab w:val="clear" w:pos="1440"/>
          <w:tab w:val="num" w:pos="1080"/>
          <w:tab w:val="right" w:pos="9360"/>
        </w:tabs>
        <w:spacing w:before="120"/>
        <w:ind w:left="1080"/>
      </w:pPr>
      <w:r w:rsidRPr="00111F9A">
        <w:t>Standards</w:t>
      </w:r>
      <w:r w:rsidRPr="00111F9A">
        <w:tab/>
        <w:t>Chris S</w:t>
      </w:r>
      <w:r w:rsidR="00111F9A">
        <w:t>tone</w:t>
      </w:r>
    </w:p>
    <w:p w14:paraId="463F5EC5" w14:textId="0948ED8C" w:rsidR="007723AE" w:rsidRPr="00A16AB8" w:rsidRDefault="00A16AB8" w:rsidP="007723AE">
      <w:pPr>
        <w:keepNext/>
        <w:tabs>
          <w:tab w:val="right" w:pos="9360"/>
        </w:tabs>
        <w:spacing w:before="120"/>
        <w:rPr>
          <w:color w:val="FF0000"/>
        </w:rPr>
      </w:pPr>
      <w:r w:rsidRPr="00A16AB8">
        <w:rPr>
          <w:color w:val="FF0000"/>
        </w:rPr>
        <w:t>15.2</w:t>
      </w:r>
      <w:r>
        <w:rPr>
          <w:color w:val="FF0000"/>
        </w:rPr>
        <w:t>p</w:t>
      </w:r>
      <w:r w:rsidRPr="00A16AB8">
        <w:rPr>
          <w:color w:val="FF0000"/>
        </w:rPr>
        <w:t>, SPC 16, ASHRAE 37</w:t>
      </w:r>
    </w:p>
    <w:p w14:paraId="7B514450" w14:textId="3FCA644A" w:rsidR="005A7E67" w:rsidRDefault="00B8399F" w:rsidP="00CB754A">
      <w:pPr>
        <w:numPr>
          <w:ilvl w:val="1"/>
          <w:numId w:val="1"/>
        </w:numPr>
        <w:tabs>
          <w:tab w:val="clear" w:pos="1440"/>
          <w:tab w:val="num" w:pos="1080"/>
          <w:tab w:val="right" w:pos="9360"/>
        </w:tabs>
        <w:spacing w:before="120"/>
        <w:ind w:left="1080"/>
      </w:pPr>
      <w:r w:rsidRPr="00111F9A">
        <w:t>Web site</w:t>
      </w:r>
      <w:r w:rsidRPr="00111F9A">
        <w:tab/>
        <w:t>Darin Nutter</w:t>
      </w:r>
    </w:p>
    <w:p w14:paraId="5276502F" w14:textId="616BCE3F" w:rsidR="00523EE9" w:rsidRPr="00523EE9" w:rsidRDefault="00523EE9" w:rsidP="006F6FF8">
      <w:pPr>
        <w:tabs>
          <w:tab w:val="right" w:pos="9360"/>
        </w:tabs>
        <w:spacing w:before="120"/>
        <w:rPr>
          <w:color w:val="FF0000"/>
        </w:rPr>
      </w:pPr>
      <w:r>
        <w:rPr>
          <w:color w:val="FF0000"/>
        </w:rPr>
        <w:t>Chair recommends having Darrin Nutter remain as the webmaster for TC 8.1</w:t>
      </w:r>
      <w:r w:rsidR="00A41DE5">
        <w:rPr>
          <w:color w:val="FF0000"/>
        </w:rPr>
        <w:t>, need to understand why he can’t rejoin through the website</w:t>
      </w:r>
    </w:p>
    <w:p w14:paraId="77B6B828" w14:textId="4DCDC0AA" w:rsidR="00533EA4" w:rsidRDefault="00B8399F" w:rsidP="00B55AA5">
      <w:pPr>
        <w:numPr>
          <w:ilvl w:val="0"/>
          <w:numId w:val="1"/>
        </w:numPr>
        <w:tabs>
          <w:tab w:val="right" w:pos="9360"/>
        </w:tabs>
        <w:spacing w:before="240"/>
        <w:ind w:right="-1980"/>
        <w:rPr>
          <w:b/>
        </w:rPr>
      </w:pPr>
      <w:r w:rsidRPr="00842E8B">
        <w:rPr>
          <w:b/>
        </w:rPr>
        <w:t>Old Business</w:t>
      </w:r>
    </w:p>
    <w:p w14:paraId="69652B6C" w14:textId="55391FDD" w:rsidR="00A16AB8" w:rsidRPr="00A16AB8" w:rsidRDefault="00A16AB8" w:rsidP="00A16AB8">
      <w:pPr>
        <w:tabs>
          <w:tab w:val="right" w:pos="9360"/>
        </w:tabs>
        <w:spacing w:before="240"/>
        <w:ind w:right="-1980"/>
        <w:rPr>
          <w:bCs/>
          <w:color w:val="FF0000"/>
        </w:rPr>
      </w:pPr>
      <w:r w:rsidRPr="00A16AB8">
        <w:rPr>
          <w:bCs/>
          <w:color w:val="FF0000"/>
        </w:rPr>
        <w:t>None</w:t>
      </w:r>
    </w:p>
    <w:p w14:paraId="07170C5B" w14:textId="77777777" w:rsidR="00A16AB8" w:rsidRDefault="00B8399F" w:rsidP="00111F9A">
      <w:pPr>
        <w:numPr>
          <w:ilvl w:val="0"/>
          <w:numId w:val="1"/>
        </w:numPr>
        <w:tabs>
          <w:tab w:val="right" w:pos="9360"/>
        </w:tabs>
        <w:spacing w:before="240"/>
        <w:rPr>
          <w:b/>
        </w:rPr>
      </w:pPr>
      <w:r w:rsidRPr="00B1068C">
        <w:rPr>
          <w:b/>
        </w:rPr>
        <w:t>New Business</w:t>
      </w:r>
      <w:r w:rsidR="00B1068C" w:rsidRPr="00B1068C">
        <w:rPr>
          <w:b/>
        </w:rPr>
        <w:t xml:space="preserve"> </w:t>
      </w:r>
    </w:p>
    <w:p w14:paraId="117C70CF" w14:textId="5377BDCE" w:rsidR="00360F7A" w:rsidRDefault="00A16AB8" w:rsidP="00A16AB8">
      <w:pPr>
        <w:tabs>
          <w:tab w:val="right" w:pos="9360"/>
        </w:tabs>
        <w:spacing w:before="240"/>
        <w:rPr>
          <w:bCs/>
          <w:color w:val="FF0000"/>
        </w:rPr>
      </w:pPr>
      <w:r>
        <w:rPr>
          <w:bCs/>
          <w:color w:val="FF0000"/>
        </w:rPr>
        <w:t xml:space="preserve">Robert Morris presents </w:t>
      </w:r>
      <w:r w:rsidR="00F51374">
        <w:rPr>
          <w:bCs/>
          <w:color w:val="FF0000"/>
        </w:rPr>
        <w:t>standard to</w:t>
      </w:r>
      <w:r w:rsidR="00C722C8">
        <w:rPr>
          <w:bCs/>
          <w:color w:val="FF0000"/>
        </w:rPr>
        <w:t xml:space="preserve"> develop a method o</w:t>
      </w:r>
      <w:r w:rsidR="00DD7403">
        <w:rPr>
          <w:bCs/>
          <w:color w:val="FF0000"/>
        </w:rPr>
        <w:t>f</w:t>
      </w:r>
      <w:r w:rsidR="00C722C8">
        <w:rPr>
          <w:bCs/>
          <w:color w:val="FF0000"/>
        </w:rPr>
        <w:t xml:space="preserve"> test</w:t>
      </w:r>
      <w:r w:rsidR="00DD7403">
        <w:rPr>
          <w:bCs/>
          <w:color w:val="FF0000"/>
        </w:rPr>
        <w:t>/standard</w:t>
      </w:r>
      <w:r w:rsidR="00C722C8">
        <w:rPr>
          <w:bCs/>
          <w:color w:val="FF0000"/>
        </w:rPr>
        <w:t xml:space="preserve"> for economizer</w:t>
      </w:r>
      <w:r w:rsidR="00FD7B36">
        <w:rPr>
          <w:bCs/>
          <w:color w:val="FF0000"/>
        </w:rPr>
        <w:t>s installed on</w:t>
      </w:r>
      <w:r w:rsidR="00C722C8">
        <w:rPr>
          <w:bCs/>
          <w:color w:val="FF0000"/>
        </w:rPr>
        <w:t xml:space="preserve"> for package units</w:t>
      </w:r>
      <w:r w:rsidR="00FD7B36">
        <w:rPr>
          <w:bCs/>
          <w:color w:val="FF0000"/>
        </w:rPr>
        <w:t xml:space="preserve">. Understand the efficiency of equipment </w:t>
      </w:r>
      <w:r w:rsidR="00DD7403">
        <w:rPr>
          <w:bCs/>
          <w:color w:val="FF0000"/>
        </w:rPr>
        <w:t xml:space="preserve">that have economizers installed. </w:t>
      </w:r>
      <w:r w:rsidR="00360F7A">
        <w:rPr>
          <w:bCs/>
          <w:color w:val="FF0000"/>
        </w:rPr>
        <w:t xml:space="preserve">Peter L </w:t>
      </w:r>
      <w:r w:rsidR="008A2211">
        <w:rPr>
          <w:bCs/>
          <w:color w:val="FF0000"/>
        </w:rPr>
        <w:t xml:space="preserve">brings up that DOAS requires a similar </w:t>
      </w:r>
      <w:r w:rsidR="009925C4">
        <w:rPr>
          <w:bCs/>
          <w:color w:val="FF0000"/>
        </w:rPr>
        <w:t xml:space="preserve">analysis. </w:t>
      </w:r>
    </w:p>
    <w:p w14:paraId="4FFDEE58" w14:textId="74F5E331" w:rsidR="00B1068C" w:rsidRPr="00111F9A" w:rsidRDefault="002B0BE3" w:rsidP="00A16AB8">
      <w:pPr>
        <w:tabs>
          <w:tab w:val="right" w:pos="9360"/>
        </w:tabs>
        <w:spacing w:before="240"/>
        <w:rPr>
          <w:b/>
        </w:rPr>
      </w:pPr>
      <w:r w:rsidRPr="009766DE">
        <w:rPr>
          <w:color w:val="FF0000"/>
        </w:rPr>
        <w:t>Parveen</w:t>
      </w:r>
      <w:r w:rsidR="009766DE" w:rsidRPr="009766DE">
        <w:rPr>
          <w:color w:val="FF0000"/>
        </w:rPr>
        <w:t xml:space="preserve"> brings up that economizers might be good to include in the new </w:t>
      </w:r>
      <w:proofErr w:type="gramStart"/>
      <w:r w:rsidR="009766DE" w:rsidRPr="009766DE">
        <w:rPr>
          <w:color w:val="FF0000"/>
        </w:rPr>
        <w:t>load based</w:t>
      </w:r>
      <w:proofErr w:type="gramEnd"/>
      <w:r w:rsidR="009766DE" w:rsidRPr="009766DE">
        <w:rPr>
          <w:color w:val="FF0000"/>
        </w:rPr>
        <w:t xml:space="preserve"> standards.</w:t>
      </w:r>
      <w:r w:rsidR="00C42F15">
        <w:tab/>
      </w:r>
    </w:p>
    <w:p w14:paraId="2A96F3AA" w14:textId="41C254DD" w:rsidR="0037748A" w:rsidRDefault="00CB754A" w:rsidP="00C67ACF">
      <w:pPr>
        <w:numPr>
          <w:ilvl w:val="0"/>
          <w:numId w:val="1"/>
        </w:numPr>
        <w:spacing w:before="240"/>
        <w:rPr>
          <w:b/>
        </w:rPr>
      </w:pPr>
      <w:r>
        <w:rPr>
          <w:b/>
        </w:rPr>
        <w:lastRenderedPageBreak/>
        <w:t>Adjourn</w:t>
      </w:r>
    </w:p>
    <w:p w14:paraId="573E6DA9" w14:textId="2C920567" w:rsidR="00AB3F65" w:rsidRPr="00EA34A4" w:rsidRDefault="00EA34A4" w:rsidP="00AB3F65">
      <w:pPr>
        <w:spacing w:before="240"/>
        <w:rPr>
          <w:bCs/>
          <w:color w:val="FF0000"/>
        </w:rPr>
      </w:pPr>
      <w:r w:rsidRPr="00EA34A4">
        <w:rPr>
          <w:bCs/>
          <w:color w:val="FF0000"/>
        </w:rPr>
        <w:t>Adjourn at 6:44 PM EST</w:t>
      </w:r>
    </w:p>
    <w:sectPr w:rsidR="00AB3F65" w:rsidRPr="00EA34A4" w:rsidSect="001C486A">
      <w:headerReference w:type="even" r:id="rId11"/>
      <w:headerReference w:type="default" r:id="rId12"/>
      <w:footerReference w:type="even" r:id="rId13"/>
      <w:footerReference w:type="default" r:id="rId14"/>
      <w:headerReference w:type="first" r:id="rId15"/>
      <w:footerReference w:type="first" r:id="rId16"/>
      <w:pgSz w:w="12240" w:h="15840"/>
      <w:pgMar w:top="720" w:right="1440" w:bottom="450" w:left="1440" w:header="720" w:footer="25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9F3DB9" w14:textId="77777777" w:rsidR="00ED6728" w:rsidRDefault="00ED6728" w:rsidP="004E0455">
      <w:r>
        <w:separator/>
      </w:r>
    </w:p>
  </w:endnote>
  <w:endnote w:type="continuationSeparator" w:id="0">
    <w:p w14:paraId="52974216" w14:textId="77777777" w:rsidR="00ED6728" w:rsidRDefault="00ED6728" w:rsidP="004E0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E305B" w14:textId="77777777" w:rsidR="00850F1F" w:rsidRDefault="00850F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6F880" w14:textId="77777777" w:rsidR="006B6B41" w:rsidRDefault="006B6B41" w:rsidP="006B6B82">
    <w:pPr>
      <w:pStyle w:val="Footer"/>
      <w:jc w:val="center"/>
    </w:pPr>
    <w:r>
      <w:t xml:space="preserve">Page | </w:t>
    </w:r>
    <w:r>
      <w:fldChar w:fldCharType="begin"/>
    </w:r>
    <w:r>
      <w:instrText xml:space="preserve"> PAGE   \* MERGEFORMAT </w:instrText>
    </w:r>
    <w:r>
      <w:fldChar w:fldCharType="separate"/>
    </w:r>
    <w:r w:rsidR="00A35398">
      <w:rPr>
        <w:noProof/>
      </w:rPr>
      <w:t>1</w:t>
    </w:r>
    <w:r>
      <w:fldChar w:fldCharType="end"/>
    </w:r>
  </w:p>
  <w:p w14:paraId="19F80811" w14:textId="77777777" w:rsidR="006B6B41" w:rsidRDefault="006B6B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3713D" w14:textId="77777777" w:rsidR="00850F1F" w:rsidRDefault="00850F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8A247D" w14:textId="77777777" w:rsidR="00ED6728" w:rsidRDefault="00ED6728" w:rsidP="004E0455">
      <w:r>
        <w:separator/>
      </w:r>
    </w:p>
  </w:footnote>
  <w:footnote w:type="continuationSeparator" w:id="0">
    <w:p w14:paraId="2BD18140" w14:textId="77777777" w:rsidR="00ED6728" w:rsidRDefault="00ED6728" w:rsidP="004E0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521EC" w14:textId="77777777" w:rsidR="00850F1F" w:rsidRDefault="00850F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81954" w14:textId="77777777" w:rsidR="00850F1F" w:rsidRDefault="00850F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F2962" w14:textId="77777777" w:rsidR="00850F1F" w:rsidRDefault="00850F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55377"/>
    <w:multiLevelType w:val="multilevel"/>
    <w:tmpl w:val="FDD4624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2"/>
      <w:numFmt w:val="lowerLetter"/>
      <w:lvlText w:val="%8."/>
      <w:lvlJc w:val="left"/>
      <w:pPr>
        <w:ind w:left="2880" w:hanging="360"/>
      </w:pPr>
      <w:rPr>
        <w:rFonts w:hint="default"/>
        <w:sz w:val="16"/>
        <w:szCs w:val="16"/>
      </w:rPr>
    </w:lvl>
    <w:lvl w:ilvl="8">
      <w:start w:val="1"/>
      <w:numFmt w:val="lowerRoman"/>
      <w:lvlText w:val="%9."/>
      <w:lvlJc w:val="left"/>
      <w:pPr>
        <w:ind w:left="3240" w:hanging="360"/>
      </w:pPr>
      <w:rPr>
        <w:rFonts w:hint="default"/>
      </w:rPr>
    </w:lvl>
  </w:abstractNum>
  <w:abstractNum w:abstractNumId="1" w15:restartNumberingAfterBreak="0">
    <w:nsid w:val="04264E1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519397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E6A2CB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391294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5FF5A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B3E29E2"/>
    <w:multiLevelType w:val="hybridMultilevel"/>
    <w:tmpl w:val="A67C645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2EA0657D"/>
    <w:multiLevelType w:val="hybridMultilevel"/>
    <w:tmpl w:val="88B276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9664EE9"/>
    <w:multiLevelType w:val="hybridMultilevel"/>
    <w:tmpl w:val="3340650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1">
      <w:start w:val="1"/>
      <w:numFmt w:val="decimal"/>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479276A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90D382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543C5183"/>
    <w:multiLevelType w:val="hybridMultilevel"/>
    <w:tmpl w:val="4558A2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4A2653"/>
    <w:multiLevelType w:val="hybridMultilevel"/>
    <w:tmpl w:val="DCA8D9B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9">
      <w:start w:val="1"/>
      <w:numFmt w:val="lowerLetter"/>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5DEB5DE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2995F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68D03489"/>
    <w:multiLevelType w:val="hybridMultilevel"/>
    <w:tmpl w:val="D87C86E0"/>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CE4E21A8">
      <w:start w:val="1"/>
      <w:numFmt w:val="lowerLetter"/>
      <w:lvlText w:val="%3)"/>
      <w:lvlJc w:val="left"/>
      <w:pPr>
        <w:tabs>
          <w:tab w:val="num" w:pos="1872"/>
        </w:tabs>
        <w:ind w:left="180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02F00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0D908CC"/>
    <w:multiLevelType w:val="hybridMultilevel"/>
    <w:tmpl w:val="4980129E"/>
    <w:lvl w:ilvl="0" w:tplc="0409001B">
      <w:start w:val="1"/>
      <w:numFmt w:val="lowerRoman"/>
      <w:lvlText w:val="%1."/>
      <w:lvlJc w:val="righ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8" w15:restartNumberingAfterBreak="0">
    <w:nsid w:val="768F2821"/>
    <w:multiLevelType w:val="multilevel"/>
    <w:tmpl w:val="2BBAE03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sz w:val="16"/>
        <w:szCs w:val="16"/>
      </w:rPr>
    </w:lvl>
    <w:lvl w:ilvl="8">
      <w:start w:val="1"/>
      <w:numFmt w:val="lowerRoman"/>
      <w:lvlText w:val="%9."/>
      <w:lvlJc w:val="left"/>
      <w:pPr>
        <w:ind w:left="3240" w:hanging="360"/>
      </w:pPr>
    </w:lvl>
  </w:abstractNum>
  <w:num w:numId="1">
    <w:abstractNumId w:val="6"/>
  </w:num>
  <w:num w:numId="2">
    <w:abstractNumId w:val="5"/>
  </w:num>
  <w:num w:numId="3">
    <w:abstractNumId w:val="9"/>
  </w:num>
  <w:num w:numId="4">
    <w:abstractNumId w:val="16"/>
  </w:num>
  <w:num w:numId="5">
    <w:abstractNumId w:val="10"/>
  </w:num>
  <w:num w:numId="6">
    <w:abstractNumId w:val="18"/>
  </w:num>
  <w:num w:numId="7">
    <w:abstractNumId w:val="1"/>
  </w:num>
  <w:num w:numId="8">
    <w:abstractNumId w:val="0"/>
  </w:num>
  <w:num w:numId="9">
    <w:abstractNumId w:val="3"/>
  </w:num>
  <w:num w:numId="10">
    <w:abstractNumId w:val="4"/>
  </w:num>
  <w:num w:numId="11">
    <w:abstractNumId w:val="13"/>
  </w:num>
  <w:num w:numId="12">
    <w:abstractNumId w:val="2"/>
  </w:num>
  <w:num w:numId="13">
    <w:abstractNumId w:val="11"/>
  </w:num>
  <w:num w:numId="14">
    <w:abstractNumId w:val="14"/>
  </w:num>
  <w:num w:numId="15">
    <w:abstractNumId w:val="15"/>
  </w:num>
  <w:num w:numId="16">
    <w:abstractNumId w:val="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oNotHyphenateCaps/>
  <w:drawingGridHorizontalSpacing w:val="100"/>
  <w:displayHorizontalDrawingGridEvery w:val="2"/>
  <w:displayVertic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D95"/>
    <w:rsid w:val="00001F01"/>
    <w:rsid w:val="00006A40"/>
    <w:rsid w:val="00007F3F"/>
    <w:rsid w:val="000126B0"/>
    <w:rsid w:val="00014511"/>
    <w:rsid w:val="00021333"/>
    <w:rsid w:val="00023795"/>
    <w:rsid w:val="000238B5"/>
    <w:rsid w:val="00030164"/>
    <w:rsid w:val="00030F42"/>
    <w:rsid w:val="000350AC"/>
    <w:rsid w:val="00044E31"/>
    <w:rsid w:val="00060886"/>
    <w:rsid w:val="0007713D"/>
    <w:rsid w:val="000806C3"/>
    <w:rsid w:val="00097EA1"/>
    <w:rsid w:val="000A278F"/>
    <w:rsid w:val="000A67C7"/>
    <w:rsid w:val="000B5706"/>
    <w:rsid w:val="000B7338"/>
    <w:rsid w:val="000B736E"/>
    <w:rsid w:val="000C09D4"/>
    <w:rsid w:val="000C63C7"/>
    <w:rsid w:val="000D029E"/>
    <w:rsid w:val="000D3ABD"/>
    <w:rsid w:val="000D3DB6"/>
    <w:rsid w:val="000D5893"/>
    <w:rsid w:val="000D5D01"/>
    <w:rsid w:val="000E1410"/>
    <w:rsid w:val="000E631D"/>
    <w:rsid w:val="000F0EC3"/>
    <w:rsid w:val="000F7A12"/>
    <w:rsid w:val="0010168F"/>
    <w:rsid w:val="00102F16"/>
    <w:rsid w:val="00111EBF"/>
    <w:rsid w:val="00111F9A"/>
    <w:rsid w:val="0011423C"/>
    <w:rsid w:val="0011540D"/>
    <w:rsid w:val="00125E34"/>
    <w:rsid w:val="001313DB"/>
    <w:rsid w:val="001334CC"/>
    <w:rsid w:val="0014122E"/>
    <w:rsid w:val="00146862"/>
    <w:rsid w:val="00155A15"/>
    <w:rsid w:val="00156097"/>
    <w:rsid w:val="001577FC"/>
    <w:rsid w:val="0017659C"/>
    <w:rsid w:val="001835E7"/>
    <w:rsid w:val="00196418"/>
    <w:rsid w:val="001B3CCD"/>
    <w:rsid w:val="001B78D2"/>
    <w:rsid w:val="001C15C7"/>
    <w:rsid w:val="001C4082"/>
    <w:rsid w:val="001C486A"/>
    <w:rsid w:val="001C5E74"/>
    <w:rsid w:val="001C6B8A"/>
    <w:rsid w:val="001C70F0"/>
    <w:rsid w:val="001D39F3"/>
    <w:rsid w:val="001D3F39"/>
    <w:rsid w:val="001D4820"/>
    <w:rsid w:val="001D5250"/>
    <w:rsid w:val="001E0FF1"/>
    <w:rsid w:val="001E1BF7"/>
    <w:rsid w:val="001E1D29"/>
    <w:rsid w:val="001E2A63"/>
    <w:rsid w:val="001E3F17"/>
    <w:rsid w:val="001E6402"/>
    <w:rsid w:val="00215744"/>
    <w:rsid w:val="00215780"/>
    <w:rsid w:val="00220366"/>
    <w:rsid w:val="00221ECC"/>
    <w:rsid w:val="00225621"/>
    <w:rsid w:val="00227396"/>
    <w:rsid w:val="00231109"/>
    <w:rsid w:val="002375FE"/>
    <w:rsid w:val="00244446"/>
    <w:rsid w:val="0024718E"/>
    <w:rsid w:val="002471F6"/>
    <w:rsid w:val="0026411A"/>
    <w:rsid w:val="002677AE"/>
    <w:rsid w:val="00276DA4"/>
    <w:rsid w:val="00280D29"/>
    <w:rsid w:val="00280DE1"/>
    <w:rsid w:val="00290B2B"/>
    <w:rsid w:val="00291772"/>
    <w:rsid w:val="002938C6"/>
    <w:rsid w:val="00297D0C"/>
    <w:rsid w:val="002A3965"/>
    <w:rsid w:val="002A537E"/>
    <w:rsid w:val="002B0BE3"/>
    <w:rsid w:val="002B3CF7"/>
    <w:rsid w:val="002C7F0C"/>
    <w:rsid w:val="002F09CB"/>
    <w:rsid w:val="002F1E26"/>
    <w:rsid w:val="002F7871"/>
    <w:rsid w:val="00311D7C"/>
    <w:rsid w:val="00325425"/>
    <w:rsid w:val="0032547C"/>
    <w:rsid w:val="00332FD9"/>
    <w:rsid w:val="00341593"/>
    <w:rsid w:val="00343937"/>
    <w:rsid w:val="00345C9F"/>
    <w:rsid w:val="0034653C"/>
    <w:rsid w:val="00352F3C"/>
    <w:rsid w:val="00354969"/>
    <w:rsid w:val="00360F7A"/>
    <w:rsid w:val="0037592F"/>
    <w:rsid w:val="0037748A"/>
    <w:rsid w:val="0038166A"/>
    <w:rsid w:val="0038759B"/>
    <w:rsid w:val="003915FF"/>
    <w:rsid w:val="00391F78"/>
    <w:rsid w:val="00394C05"/>
    <w:rsid w:val="0039626E"/>
    <w:rsid w:val="00397A1B"/>
    <w:rsid w:val="003A1355"/>
    <w:rsid w:val="003A2294"/>
    <w:rsid w:val="003A36EF"/>
    <w:rsid w:val="003A5775"/>
    <w:rsid w:val="003A6C6E"/>
    <w:rsid w:val="003B2F9C"/>
    <w:rsid w:val="003B4442"/>
    <w:rsid w:val="003C386D"/>
    <w:rsid w:val="003C49FD"/>
    <w:rsid w:val="003C6919"/>
    <w:rsid w:val="003D38A8"/>
    <w:rsid w:val="003D4A62"/>
    <w:rsid w:val="003E0891"/>
    <w:rsid w:val="003E176E"/>
    <w:rsid w:val="003E331B"/>
    <w:rsid w:val="003F0D2C"/>
    <w:rsid w:val="003F2C63"/>
    <w:rsid w:val="003F301E"/>
    <w:rsid w:val="003F3536"/>
    <w:rsid w:val="003F50E0"/>
    <w:rsid w:val="003F7E83"/>
    <w:rsid w:val="0040173A"/>
    <w:rsid w:val="00402E4D"/>
    <w:rsid w:val="00414438"/>
    <w:rsid w:val="00423A7A"/>
    <w:rsid w:val="0042531D"/>
    <w:rsid w:val="00426557"/>
    <w:rsid w:val="004347FF"/>
    <w:rsid w:val="00437A3D"/>
    <w:rsid w:val="00440715"/>
    <w:rsid w:val="004407C6"/>
    <w:rsid w:val="00440E40"/>
    <w:rsid w:val="0045144A"/>
    <w:rsid w:val="00451C24"/>
    <w:rsid w:val="00451DC2"/>
    <w:rsid w:val="00470CF5"/>
    <w:rsid w:val="004751C5"/>
    <w:rsid w:val="00485DBF"/>
    <w:rsid w:val="004930A8"/>
    <w:rsid w:val="00493B4A"/>
    <w:rsid w:val="00496941"/>
    <w:rsid w:val="004B0F50"/>
    <w:rsid w:val="004C0F4D"/>
    <w:rsid w:val="004C25BF"/>
    <w:rsid w:val="004C37ED"/>
    <w:rsid w:val="004C3FE4"/>
    <w:rsid w:val="004C7AF8"/>
    <w:rsid w:val="004E0455"/>
    <w:rsid w:val="0050433D"/>
    <w:rsid w:val="00510D45"/>
    <w:rsid w:val="00515C84"/>
    <w:rsid w:val="00523EE9"/>
    <w:rsid w:val="005240A4"/>
    <w:rsid w:val="00533EA4"/>
    <w:rsid w:val="0053554B"/>
    <w:rsid w:val="00535CA2"/>
    <w:rsid w:val="0054422B"/>
    <w:rsid w:val="00545ABB"/>
    <w:rsid w:val="00551A17"/>
    <w:rsid w:val="005551CE"/>
    <w:rsid w:val="0056361F"/>
    <w:rsid w:val="00585508"/>
    <w:rsid w:val="005A7E67"/>
    <w:rsid w:val="005C092E"/>
    <w:rsid w:val="005C1B73"/>
    <w:rsid w:val="005D6D6A"/>
    <w:rsid w:val="005D79BD"/>
    <w:rsid w:val="005E6DA8"/>
    <w:rsid w:val="005E7635"/>
    <w:rsid w:val="005F15C6"/>
    <w:rsid w:val="005F7092"/>
    <w:rsid w:val="00614999"/>
    <w:rsid w:val="00624299"/>
    <w:rsid w:val="00631EB0"/>
    <w:rsid w:val="00640BA9"/>
    <w:rsid w:val="00642E7C"/>
    <w:rsid w:val="00661E89"/>
    <w:rsid w:val="006633B6"/>
    <w:rsid w:val="00674959"/>
    <w:rsid w:val="006856F4"/>
    <w:rsid w:val="00686090"/>
    <w:rsid w:val="006907DD"/>
    <w:rsid w:val="006A2087"/>
    <w:rsid w:val="006A71AD"/>
    <w:rsid w:val="006B6B41"/>
    <w:rsid w:val="006B6B82"/>
    <w:rsid w:val="006C2024"/>
    <w:rsid w:val="006F6FF8"/>
    <w:rsid w:val="00721434"/>
    <w:rsid w:val="00723E06"/>
    <w:rsid w:val="00724561"/>
    <w:rsid w:val="00724BF2"/>
    <w:rsid w:val="007255C5"/>
    <w:rsid w:val="00732496"/>
    <w:rsid w:val="00745AF4"/>
    <w:rsid w:val="00753D25"/>
    <w:rsid w:val="00764FE4"/>
    <w:rsid w:val="007723AE"/>
    <w:rsid w:val="00775A1A"/>
    <w:rsid w:val="007B1796"/>
    <w:rsid w:val="007B7320"/>
    <w:rsid w:val="007C34CA"/>
    <w:rsid w:val="007C41D6"/>
    <w:rsid w:val="007C509F"/>
    <w:rsid w:val="007C54A7"/>
    <w:rsid w:val="007C5EBA"/>
    <w:rsid w:val="007D4D1F"/>
    <w:rsid w:val="007E0009"/>
    <w:rsid w:val="007F1F55"/>
    <w:rsid w:val="007F4071"/>
    <w:rsid w:val="007F472D"/>
    <w:rsid w:val="00803763"/>
    <w:rsid w:val="00806798"/>
    <w:rsid w:val="008071B3"/>
    <w:rsid w:val="00811076"/>
    <w:rsid w:val="00824765"/>
    <w:rsid w:val="00824C37"/>
    <w:rsid w:val="00827AA8"/>
    <w:rsid w:val="008306CB"/>
    <w:rsid w:val="00842E8B"/>
    <w:rsid w:val="00843DF2"/>
    <w:rsid w:val="00844C54"/>
    <w:rsid w:val="00850F1F"/>
    <w:rsid w:val="008679B8"/>
    <w:rsid w:val="00870208"/>
    <w:rsid w:val="0087533B"/>
    <w:rsid w:val="00883022"/>
    <w:rsid w:val="00892636"/>
    <w:rsid w:val="008A2211"/>
    <w:rsid w:val="008A6824"/>
    <w:rsid w:val="008B1E04"/>
    <w:rsid w:val="008E0D80"/>
    <w:rsid w:val="008F0C72"/>
    <w:rsid w:val="008F121C"/>
    <w:rsid w:val="008F219E"/>
    <w:rsid w:val="008F404F"/>
    <w:rsid w:val="008F4336"/>
    <w:rsid w:val="008F49B1"/>
    <w:rsid w:val="00900822"/>
    <w:rsid w:val="00904C22"/>
    <w:rsid w:val="00905D51"/>
    <w:rsid w:val="00917905"/>
    <w:rsid w:val="00924D23"/>
    <w:rsid w:val="00934F8E"/>
    <w:rsid w:val="0093641E"/>
    <w:rsid w:val="009369B9"/>
    <w:rsid w:val="0094173D"/>
    <w:rsid w:val="00943146"/>
    <w:rsid w:val="009441DF"/>
    <w:rsid w:val="00950609"/>
    <w:rsid w:val="00950ED8"/>
    <w:rsid w:val="00962F26"/>
    <w:rsid w:val="009766DE"/>
    <w:rsid w:val="00986553"/>
    <w:rsid w:val="009925C4"/>
    <w:rsid w:val="00992F4C"/>
    <w:rsid w:val="00995BCD"/>
    <w:rsid w:val="009B58F3"/>
    <w:rsid w:val="009B6BCF"/>
    <w:rsid w:val="009D0C4B"/>
    <w:rsid w:val="009D30D3"/>
    <w:rsid w:val="009F7465"/>
    <w:rsid w:val="00A000EA"/>
    <w:rsid w:val="00A0490C"/>
    <w:rsid w:val="00A079A4"/>
    <w:rsid w:val="00A10E56"/>
    <w:rsid w:val="00A12420"/>
    <w:rsid w:val="00A128AB"/>
    <w:rsid w:val="00A15520"/>
    <w:rsid w:val="00A15FEB"/>
    <w:rsid w:val="00A16AB8"/>
    <w:rsid w:val="00A24E87"/>
    <w:rsid w:val="00A27AA3"/>
    <w:rsid w:val="00A337A1"/>
    <w:rsid w:val="00A35398"/>
    <w:rsid w:val="00A41DE5"/>
    <w:rsid w:val="00A43B79"/>
    <w:rsid w:val="00A478B3"/>
    <w:rsid w:val="00A53F8E"/>
    <w:rsid w:val="00A60417"/>
    <w:rsid w:val="00A70B0C"/>
    <w:rsid w:val="00A751FD"/>
    <w:rsid w:val="00A7666E"/>
    <w:rsid w:val="00A801FB"/>
    <w:rsid w:val="00A813AE"/>
    <w:rsid w:val="00A8320E"/>
    <w:rsid w:val="00A84B46"/>
    <w:rsid w:val="00AA04FC"/>
    <w:rsid w:val="00AA4773"/>
    <w:rsid w:val="00AA77AA"/>
    <w:rsid w:val="00AB1734"/>
    <w:rsid w:val="00AB3E9E"/>
    <w:rsid w:val="00AB3F65"/>
    <w:rsid w:val="00AB7C10"/>
    <w:rsid w:val="00AC17A7"/>
    <w:rsid w:val="00AC57F4"/>
    <w:rsid w:val="00AC7DD8"/>
    <w:rsid w:val="00AD4D55"/>
    <w:rsid w:val="00AD725A"/>
    <w:rsid w:val="00AF0208"/>
    <w:rsid w:val="00AF7729"/>
    <w:rsid w:val="00B00B8C"/>
    <w:rsid w:val="00B01D37"/>
    <w:rsid w:val="00B05828"/>
    <w:rsid w:val="00B05B24"/>
    <w:rsid w:val="00B1068C"/>
    <w:rsid w:val="00B1159C"/>
    <w:rsid w:val="00B13794"/>
    <w:rsid w:val="00B13879"/>
    <w:rsid w:val="00B30CCB"/>
    <w:rsid w:val="00B411CD"/>
    <w:rsid w:val="00B47255"/>
    <w:rsid w:val="00B5024F"/>
    <w:rsid w:val="00B51CF7"/>
    <w:rsid w:val="00B54A05"/>
    <w:rsid w:val="00B55AA5"/>
    <w:rsid w:val="00B60997"/>
    <w:rsid w:val="00B64D42"/>
    <w:rsid w:val="00B67D0D"/>
    <w:rsid w:val="00B73780"/>
    <w:rsid w:val="00B7695A"/>
    <w:rsid w:val="00B810C3"/>
    <w:rsid w:val="00B819F5"/>
    <w:rsid w:val="00B82B9D"/>
    <w:rsid w:val="00B8399F"/>
    <w:rsid w:val="00B8485A"/>
    <w:rsid w:val="00B852A2"/>
    <w:rsid w:val="00B90D95"/>
    <w:rsid w:val="00B95DB7"/>
    <w:rsid w:val="00B9708A"/>
    <w:rsid w:val="00BA1BB8"/>
    <w:rsid w:val="00BA6CBD"/>
    <w:rsid w:val="00BB1BCA"/>
    <w:rsid w:val="00BB25EB"/>
    <w:rsid w:val="00BC56A9"/>
    <w:rsid w:val="00BC65CB"/>
    <w:rsid w:val="00BC6F07"/>
    <w:rsid w:val="00BC73BB"/>
    <w:rsid w:val="00BD095A"/>
    <w:rsid w:val="00BD60FF"/>
    <w:rsid w:val="00BE3137"/>
    <w:rsid w:val="00BF13AF"/>
    <w:rsid w:val="00BF7AC1"/>
    <w:rsid w:val="00C01BE3"/>
    <w:rsid w:val="00C21B4B"/>
    <w:rsid w:val="00C3521F"/>
    <w:rsid w:val="00C41ACF"/>
    <w:rsid w:val="00C42F15"/>
    <w:rsid w:val="00C60A4C"/>
    <w:rsid w:val="00C618C1"/>
    <w:rsid w:val="00C66DF2"/>
    <w:rsid w:val="00C67ACF"/>
    <w:rsid w:val="00C722C8"/>
    <w:rsid w:val="00C72763"/>
    <w:rsid w:val="00C73799"/>
    <w:rsid w:val="00C74240"/>
    <w:rsid w:val="00C777CE"/>
    <w:rsid w:val="00C779EE"/>
    <w:rsid w:val="00C84B25"/>
    <w:rsid w:val="00CA67DF"/>
    <w:rsid w:val="00CB754A"/>
    <w:rsid w:val="00CC2B24"/>
    <w:rsid w:val="00CD2332"/>
    <w:rsid w:val="00CD2455"/>
    <w:rsid w:val="00CE792A"/>
    <w:rsid w:val="00CF0D1B"/>
    <w:rsid w:val="00CF363D"/>
    <w:rsid w:val="00D02AB2"/>
    <w:rsid w:val="00D03A79"/>
    <w:rsid w:val="00D10A3F"/>
    <w:rsid w:val="00D10F05"/>
    <w:rsid w:val="00D17927"/>
    <w:rsid w:val="00D251AE"/>
    <w:rsid w:val="00D25C94"/>
    <w:rsid w:val="00D31D5F"/>
    <w:rsid w:val="00D3304C"/>
    <w:rsid w:val="00D342EE"/>
    <w:rsid w:val="00D507E1"/>
    <w:rsid w:val="00D55A4F"/>
    <w:rsid w:val="00D5660D"/>
    <w:rsid w:val="00D611DA"/>
    <w:rsid w:val="00D70835"/>
    <w:rsid w:val="00D72A7E"/>
    <w:rsid w:val="00D757D6"/>
    <w:rsid w:val="00D86867"/>
    <w:rsid w:val="00D93EAF"/>
    <w:rsid w:val="00D952C8"/>
    <w:rsid w:val="00D965B1"/>
    <w:rsid w:val="00DA081C"/>
    <w:rsid w:val="00DA604A"/>
    <w:rsid w:val="00DD04B7"/>
    <w:rsid w:val="00DD357A"/>
    <w:rsid w:val="00DD5FD4"/>
    <w:rsid w:val="00DD7403"/>
    <w:rsid w:val="00DE2AC2"/>
    <w:rsid w:val="00DE3936"/>
    <w:rsid w:val="00DE4825"/>
    <w:rsid w:val="00DF1495"/>
    <w:rsid w:val="00DF4120"/>
    <w:rsid w:val="00DF44DA"/>
    <w:rsid w:val="00DF64FD"/>
    <w:rsid w:val="00E02DD0"/>
    <w:rsid w:val="00E2602C"/>
    <w:rsid w:val="00E31C47"/>
    <w:rsid w:val="00E341B9"/>
    <w:rsid w:val="00E37578"/>
    <w:rsid w:val="00E37FFC"/>
    <w:rsid w:val="00E42A6F"/>
    <w:rsid w:val="00E4367C"/>
    <w:rsid w:val="00E43771"/>
    <w:rsid w:val="00E66059"/>
    <w:rsid w:val="00E70FE3"/>
    <w:rsid w:val="00E717C7"/>
    <w:rsid w:val="00E729EF"/>
    <w:rsid w:val="00E73C1C"/>
    <w:rsid w:val="00E8501C"/>
    <w:rsid w:val="00E913D1"/>
    <w:rsid w:val="00EA0BC7"/>
    <w:rsid w:val="00EA28C9"/>
    <w:rsid w:val="00EA34A4"/>
    <w:rsid w:val="00EB26FC"/>
    <w:rsid w:val="00EB2BCA"/>
    <w:rsid w:val="00EC0827"/>
    <w:rsid w:val="00EC1092"/>
    <w:rsid w:val="00EC1C81"/>
    <w:rsid w:val="00EC526D"/>
    <w:rsid w:val="00EC5F5C"/>
    <w:rsid w:val="00EC63E7"/>
    <w:rsid w:val="00ED6728"/>
    <w:rsid w:val="00ED76CF"/>
    <w:rsid w:val="00EE52A7"/>
    <w:rsid w:val="00EE5F19"/>
    <w:rsid w:val="00EE7D13"/>
    <w:rsid w:val="00EF0920"/>
    <w:rsid w:val="00EF4293"/>
    <w:rsid w:val="00EF49FA"/>
    <w:rsid w:val="00F01ECF"/>
    <w:rsid w:val="00F03562"/>
    <w:rsid w:val="00F13E0B"/>
    <w:rsid w:val="00F145C0"/>
    <w:rsid w:val="00F14E3E"/>
    <w:rsid w:val="00F15FD2"/>
    <w:rsid w:val="00F31BDA"/>
    <w:rsid w:val="00F453D5"/>
    <w:rsid w:val="00F51374"/>
    <w:rsid w:val="00F56A70"/>
    <w:rsid w:val="00F61D85"/>
    <w:rsid w:val="00F62745"/>
    <w:rsid w:val="00F7199A"/>
    <w:rsid w:val="00F73A8D"/>
    <w:rsid w:val="00F73D60"/>
    <w:rsid w:val="00F916FB"/>
    <w:rsid w:val="00F97055"/>
    <w:rsid w:val="00FA3C60"/>
    <w:rsid w:val="00FB25D5"/>
    <w:rsid w:val="00FB2DB3"/>
    <w:rsid w:val="00FB4393"/>
    <w:rsid w:val="00FC0009"/>
    <w:rsid w:val="00FC52AE"/>
    <w:rsid w:val="00FD7B36"/>
    <w:rsid w:val="00FE50DE"/>
    <w:rsid w:val="00FF1E28"/>
    <w:rsid w:val="00FF2748"/>
    <w:rsid w:val="00FF396E"/>
    <w:rsid w:val="00FF5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B9232C"/>
  <w15:chartTrackingRefBased/>
  <w15:docId w15:val="{AA7CB0C1-91CC-4B53-85E4-D978B7E6A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uiPriority w:val="99"/>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character" w:customStyle="1" w:styleId="Heading2Char">
    <w:name w:val="Heading 2 Char"/>
    <w:link w:val="Heading2"/>
    <w:semiHidden/>
    <w:rsid w:val="0094173D"/>
    <w:rPr>
      <w:rFonts w:ascii="Calibri Light" w:eastAsia="Times New Roman" w:hAnsi="Calibri Light" w:cs="Times New Roman"/>
      <w:b/>
      <w:bCs/>
      <w:i/>
      <w:iCs/>
      <w:sz w:val="28"/>
      <w:szCs w:val="28"/>
    </w:rPr>
  </w:style>
  <w:style w:type="character" w:customStyle="1" w:styleId="spelle">
    <w:name w:val="spelle"/>
    <w:rsid w:val="001313DB"/>
  </w:style>
  <w:style w:type="character" w:styleId="UnresolvedMention">
    <w:name w:val="Unresolved Mention"/>
    <w:uiPriority w:val="99"/>
    <w:semiHidden/>
    <w:unhideWhenUsed/>
    <w:rsid w:val="0037748A"/>
    <w:rPr>
      <w:color w:val="605E5C"/>
      <w:shd w:val="clear" w:color="auto" w:fill="E1DFDD"/>
    </w:rPr>
  </w:style>
  <w:style w:type="character" w:styleId="CommentReference">
    <w:name w:val="annotation reference"/>
    <w:uiPriority w:val="99"/>
    <w:semiHidden/>
    <w:unhideWhenUsed/>
    <w:rsid w:val="00196418"/>
    <w:rPr>
      <w:sz w:val="16"/>
      <w:szCs w:val="16"/>
    </w:rPr>
  </w:style>
  <w:style w:type="paragraph" w:styleId="CommentText">
    <w:name w:val="annotation text"/>
    <w:basedOn w:val="Normal"/>
    <w:link w:val="CommentTextChar"/>
    <w:uiPriority w:val="99"/>
    <w:semiHidden/>
    <w:unhideWhenUsed/>
    <w:rsid w:val="00196418"/>
  </w:style>
  <w:style w:type="character" w:customStyle="1" w:styleId="CommentTextChar">
    <w:name w:val="Comment Text Char"/>
    <w:link w:val="CommentText"/>
    <w:uiPriority w:val="99"/>
    <w:semiHidden/>
    <w:rsid w:val="00196418"/>
    <w:rPr>
      <w:rFonts w:ascii="Arial" w:hAnsi="Arial" w:cs="Arial"/>
    </w:rPr>
  </w:style>
  <w:style w:type="paragraph" w:styleId="CommentSubject">
    <w:name w:val="annotation subject"/>
    <w:basedOn w:val="CommentText"/>
    <w:next w:val="CommentText"/>
    <w:link w:val="CommentSubjectChar"/>
    <w:uiPriority w:val="99"/>
    <w:semiHidden/>
    <w:unhideWhenUsed/>
    <w:rsid w:val="00196418"/>
    <w:rPr>
      <w:b/>
      <w:bCs/>
    </w:rPr>
  </w:style>
  <w:style w:type="character" w:customStyle="1" w:styleId="CommentSubjectChar">
    <w:name w:val="Comment Subject Char"/>
    <w:link w:val="CommentSubject"/>
    <w:uiPriority w:val="99"/>
    <w:semiHidden/>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paragraph" w:styleId="NormalWeb">
    <w:name w:val="Normal (Web)"/>
    <w:basedOn w:val="Normal"/>
    <w:uiPriority w:val="99"/>
    <w:semiHidden/>
    <w:unhideWhenUsed/>
    <w:rsid w:val="00FB2DB3"/>
    <w:pPr>
      <w:spacing w:before="100" w:beforeAutospacing="1" w:after="100" w:afterAutospacing="1"/>
    </w:pPr>
    <w:rPr>
      <w:rFonts w:ascii="Times New Roman" w:hAnsi="Times New Roman" w:cs="Times New Roman"/>
      <w:sz w:val="24"/>
      <w:szCs w:val="24"/>
    </w:rPr>
  </w:style>
  <w:style w:type="character" w:customStyle="1" w:styleId="markmxaj7mbpd">
    <w:name w:val="markmxaj7mbpd"/>
    <w:rsid w:val="00FB2DB3"/>
  </w:style>
  <w:style w:type="character" w:customStyle="1" w:styleId="marko9qrmks92">
    <w:name w:val="marko9qrmks92"/>
    <w:rsid w:val="00FB2DB3"/>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86366">
      <w:bodyDiv w:val="1"/>
      <w:marLeft w:val="0"/>
      <w:marRight w:val="0"/>
      <w:marTop w:val="0"/>
      <w:marBottom w:val="0"/>
      <w:divBdr>
        <w:top w:val="none" w:sz="0" w:space="0" w:color="auto"/>
        <w:left w:val="none" w:sz="0" w:space="0" w:color="auto"/>
        <w:bottom w:val="none" w:sz="0" w:space="0" w:color="auto"/>
        <w:right w:val="none" w:sz="0" w:space="0" w:color="auto"/>
      </w:divBdr>
    </w:div>
    <w:div w:id="50462758">
      <w:bodyDiv w:val="1"/>
      <w:marLeft w:val="0"/>
      <w:marRight w:val="0"/>
      <w:marTop w:val="0"/>
      <w:marBottom w:val="0"/>
      <w:divBdr>
        <w:top w:val="none" w:sz="0" w:space="0" w:color="auto"/>
        <w:left w:val="none" w:sz="0" w:space="0" w:color="auto"/>
        <w:bottom w:val="none" w:sz="0" w:space="0" w:color="auto"/>
        <w:right w:val="none" w:sz="0" w:space="0" w:color="auto"/>
      </w:divBdr>
    </w:div>
    <w:div w:id="96366345">
      <w:bodyDiv w:val="1"/>
      <w:marLeft w:val="0"/>
      <w:marRight w:val="0"/>
      <w:marTop w:val="0"/>
      <w:marBottom w:val="0"/>
      <w:divBdr>
        <w:top w:val="none" w:sz="0" w:space="0" w:color="auto"/>
        <w:left w:val="none" w:sz="0" w:space="0" w:color="auto"/>
        <w:bottom w:val="none" w:sz="0" w:space="0" w:color="auto"/>
        <w:right w:val="none" w:sz="0" w:space="0" w:color="auto"/>
      </w:divBdr>
    </w:div>
    <w:div w:id="278265938">
      <w:bodyDiv w:val="1"/>
      <w:marLeft w:val="0"/>
      <w:marRight w:val="0"/>
      <w:marTop w:val="0"/>
      <w:marBottom w:val="0"/>
      <w:divBdr>
        <w:top w:val="none" w:sz="0" w:space="0" w:color="auto"/>
        <w:left w:val="none" w:sz="0" w:space="0" w:color="auto"/>
        <w:bottom w:val="none" w:sz="0" w:space="0" w:color="auto"/>
        <w:right w:val="none" w:sz="0" w:space="0" w:color="auto"/>
      </w:divBdr>
    </w:div>
    <w:div w:id="314333636">
      <w:bodyDiv w:val="1"/>
      <w:marLeft w:val="0"/>
      <w:marRight w:val="0"/>
      <w:marTop w:val="0"/>
      <w:marBottom w:val="0"/>
      <w:divBdr>
        <w:top w:val="none" w:sz="0" w:space="0" w:color="auto"/>
        <w:left w:val="none" w:sz="0" w:space="0" w:color="auto"/>
        <w:bottom w:val="none" w:sz="0" w:space="0" w:color="auto"/>
        <w:right w:val="none" w:sz="0" w:space="0" w:color="auto"/>
      </w:divBdr>
    </w:div>
    <w:div w:id="402725685">
      <w:bodyDiv w:val="1"/>
      <w:marLeft w:val="0"/>
      <w:marRight w:val="0"/>
      <w:marTop w:val="0"/>
      <w:marBottom w:val="0"/>
      <w:divBdr>
        <w:top w:val="none" w:sz="0" w:space="0" w:color="auto"/>
        <w:left w:val="none" w:sz="0" w:space="0" w:color="auto"/>
        <w:bottom w:val="none" w:sz="0" w:space="0" w:color="auto"/>
        <w:right w:val="none" w:sz="0" w:space="0" w:color="auto"/>
      </w:divBdr>
    </w:div>
    <w:div w:id="407044376">
      <w:bodyDiv w:val="1"/>
      <w:marLeft w:val="0"/>
      <w:marRight w:val="0"/>
      <w:marTop w:val="0"/>
      <w:marBottom w:val="0"/>
      <w:divBdr>
        <w:top w:val="none" w:sz="0" w:space="0" w:color="auto"/>
        <w:left w:val="none" w:sz="0" w:space="0" w:color="auto"/>
        <w:bottom w:val="none" w:sz="0" w:space="0" w:color="auto"/>
        <w:right w:val="none" w:sz="0" w:space="0" w:color="auto"/>
      </w:divBdr>
    </w:div>
    <w:div w:id="427117834">
      <w:bodyDiv w:val="1"/>
      <w:marLeft w:val="0"/>
      <w:marRight w:val="0"/>
      <w:marTop w:val="0"/>
      <w:marBottom w:val="0"/>
      <w:divBdr>
        <w:top w:val="none" w:sz="0" w:space="0" w:color="auto"/>
        <w:left w:val="none" w:sz="0" w:space="0" w:color="auto"/>
        <w:bottom w:val="none" w:sz="0" w:space="0" w:color="auto"/>
        <w:right w:val="none" w:sz="0" w:space="0" w:color="auto"/>
      </w:divBdr>
    </w:div>
    <w:div w:id="505440147">
      <w:bodyDiv w:val="1"/>
      <w:marLeft w:val="0"/>
      <w:marRight w:val="0"/>
      <w:marTop w:val="0"/>
      <w:marBottom w:val="0"/>
      <w:divBdr>
        <w:top w:val="none" w:sz="0" w:space="0" w:color="auto"/>
        <w:left w:val="none" w:sz="0" w:space="0" w:color="auto"/>
        <w:bottom w:val="none" w:sz="0" w:space="0" w:color="auto"/>
        <w:right w:val="none" w:sz="0" w:space="0" w:color="auto"/>
      </w:divBdr>
    </w:div>
    <w:div w:id="515580842">
      <w:bodyDiv w:val="1"/>
      <w:marLeft w:val="0"/>
      <w:marRight w:val="0"/>
      <w:marTop w:val="0"/>
      <w:marBottom w:val="0"/>
      <w:divBdr>
        <w:top w:val="none" w:sz="0" w:space="0" w:color="auto"/>
        <w:left w:val="none" w:sz="0" w:space="0" w:color="auto"/>
        <w:bottom w:val="none" w:sz="0" w:space="0" w:color="auto"/>
        <w:right w:val="none" w:sz="0" w:space="0" w:color="auto"/>
      </w:divBdr>
    </w:div>
    <w:div w:id="678000476">
      <w:bodyDiv w:val="1"/>
      <w:marLeft w:val="0"/>
      <w:marRight w:val="0"/>
      <w:marTop w:val="0"/>
      <w:marBottom w:val="0"/>
      <w:divBdr>
        <w:top w:val="none" w:sz="0" w:space="0" w:color="auto"/>
        <w:left w:val="none" w:sz="0" w:space="0" w:color="auto"/>
        <w:bottom w:val="none" w:sz="0" w:space="0" w:color="auto"/>
        <w:right w:val="none" w:sz="0" w:space="0" w:color="auto"/>
      </w:divBdr>
    </w:div>
    <w:div w:id="683091837">
      <w:bodyDiv w:val="1"/>
      <w:marLeft w:val="0"/>
      <w:marRight w:val="0"/>
      <w:marTop w:val="0"/>
      <w:marBottom w:val="0"/>
      <w:divBdr>
        <w:top w:val="none" w:sz="0" w:space="0" w:color="auto"/>
        <w:left w:val="none" w:sz="0" w:space="0" w:color="auto"/>
        <w:bottom w:val="none" w:sz="0" w:space="0" w:color="auto"/>
        <w:right w:val="none" w:sz="0" w:space="0" w:color="auto"/>
      </w:divBdr>
    </w:div>
    <w:div w:id="789713239">
      <w:bodyDiv w:val="1"/>
      <w:marLeft w:val="0"/>
      <w:marRight w:val="0"/>
      <w:marTop w:val="0"/>
      <w:marBottom w:val="0"/>
      <w:divBdr>
        <w:top w:val="none" w:sz="0" w:space="0" w:color="auto"/>
        <w:left w:val="none" w:sz="0" w:space="0" w:color="auto"/>
        <w:bottom w:val="none" w:sz="0" w:space="0" w:color="auto"/>
        <w:right w:val="none" w:sz="0" w:space="0" w:color="auto"/>
      </w:divBdr>
    </w:div>
    <w:div w:id="799610722">
      <w:bodyDiv w:val="1"/>
      <w:marLeft w:val="0"/>
      <w:marRight w:val="0"/>
      <w:marTop w:val="0"/>
      <w:marBottom w:val="0"/>
      <w:divBdr>
        <w:top w:val="none" w:sz="0" w:space="0" w:color="auto"/>
        <w:left w:val="none" w:sz="0" w:space="0" w:color="auto"/>
        <w:bottom w:val="none" w:sz="0" w:space="0" w:color="auto"/>
        <w:right w:val="none" w:sz="0" w:space="0" w:color="auto"/>
      </w:divBdr>
    </w:div>
    <w:div w:id="877205458">
      <w:marLeft w:val="0"/>
      <w:marRight w:val="0"/>
      <w:marTop w:val="0"/>
      <w:marBottom w:val="0"/>
      <w:divBdr>
        <w:top w:val="none" w:sz="0" w:space="0" w:color="auto"/>
        <w:left w:val="none" w:sz="0" w:space="0" w:color="auto"/>
        <w:bottom w:val="none" w:sz="0" w:space="0" w:color="auto"/>
        <w:right w:val="none" w:sz="0" w:space="0" w:color="auto"/>
      </w:divBdr>
      <w:divsChild>
        <w:div w:id="877205459">
          <w:marLeft w:val="0"/>
          <w:marRight w:val="0"/>
          <w:marTop w:val="0"/>
          <w:marBottom w:val="0"/>
          <w:divBdr>
            <w:top w:val="none" w:sz="0" w:space="0" w:color="auto"/>
            <w:left w:val="single" w:sz="12" w:space="4" w:color="0000FF"/>
            <w:bottom w:val="none" w:sz="0" w:space="0" w:color="auto"/>
            <w:right w:val="none" w:sz="0" w:space="0" w:color="auto"/>
          </w:divBdr>
        </w:div>
      </w:divsChild>
    </w:div>
    <w:div w:id="877205460">
      <w:marLeft w:val="0"/>
      <w:marRight w:val="0"/>
      <w:marTop w:val="0"/>
      <w:marBottom w:val="0"/>
      <w:divBdr>
        <w:top w:val="none" w:sz="0" w:space="0" w:color="auto"/>
        <w:left w:val="none" w:sz="0" w:space="0" w:color="auto"/>
        <w:bottom w:val="none" w:sz="0" w:space="0" w:color="auto"/>
        <w:right w:val="none" w:sz="0" w:space="0" w:color="auto"/>
      </w:divBdr>
    </w:div>
    <w:div w:id="944773927">
      <w:bodyDiv w:val="1"/>
      <w:marLeft w:val="0"/>
      <w:marRight w:val="0"/>
      <w:marTop w:val="0"/>
      <w:marBottom w:val="0"/>
      <w:divBdr>
        <w:top w:val="none" w:sz="0" w:space="0" w:color="auto"/>
        <w:left w:val="none" w:sz="0" w:space="0" w:color="auto"/>
        <w:bottom w:val="none" w:sz="0" w:space="0" w:color="auto"/>
        <w:right w:val="none" w:sz="0" w:space="0" w:color="auto"/>
      </w:divBdr>
    </w:div>
    <w:div w:id="1180005793">
      <w:bodyDiv w:val="1"/>
      <w:marLeft w:val="0"/>
      <w:marRight w:val="0"/>
      <w:marTop w:val="0"/>
      <w:marBottom w:val="0"/>
      <w:divBdr>
        <w:top w:val="none" w:sz="0" w:space="0" w:color="auto"/>
        <w:left w:val="none" w:sz="0" w:space="0" w:color="auto"/>
        <w:bottom w:val="none" w:sz="0" w:space="0" w:color="auto"/>
        <w:right w:val="none" w:sz="0" w:space="0" w:color="auto"/>
      </w:divBdr>
    </w:div>
    <w:div w:id="1225945355">
      <w:bodyDiv w:val="1"/>
      <w:marLeft w:val="0"/>
      <w:marRight w:val="0"/>
      <w:marTop w:val="0"/>
      <w:marBottom w:val="0"/>
      <w:divBdr>
        <w:top w:val="none" w:sz="0" w:space="0" w:color="auto"/>
        <w:left w:val="none" w:sz="0" w:space="0" w:color="auto"/>
        <w:bottom w:val="none" w:sz="0" w:space="0" w:color="auto"/>
        <w:right w:val="none" w:sz="0" w:space="0" w:color="auto"/>
      </w:divBdr>
    </w:div>
    <w:div w:id="1275283967">
      <w:bodyDiv w:val="1"/>
      <w:marLeft w:val="0"/>
      <w:marRight w:val="0"/>
      <w:marTop w:val="0"/>
      <w:marBottom w:val="0"/>
      <w:divBdr>
        <w:top w:val="none" w:sz="0" w:space="0" w:color="auto"/>
        <w:left w:val="none" w:sz="0" w:space="0" w:color="auto"/>
        <w:bottom w:val="none" w:sz="0" w:space="0" w:color="auto"/>
        <w:right w:val="none" w:sz="0" w:space="0" w:color="auto"/>
      </w:divBdr>
    </w:div>
    <w:div w:id="1326982227">
      <w:bodyDiv w:val="1"/>
      <w:marLeft w:val="0"/>
      <w:marRight w:val="0"/>
      <w:marTop w:val="0"/>
      <w:marBottom w:val="0"/>
      <w:divBdr>
        <w:top w:val="none" w:sz="0" w:space="0" w:color="auto"/>
        <w:left w:val="none" w:sz="0" w:space="0" w:color="auto"/>
        <w:bottom w:val="none" w:sz="0" w:space="0" w:color="auto"/>
        <w:right w:val="none" w:sz="0" w:space="0" w:color="auto"/>
      </w:divBdr>
    </w:div>
    <w:div w:id="1482767907">
      <w:bodyDiv w:val="1"/>
      <w:marLeft w:val="0"/>
      <w:marRight w:val="0"/>
      <w:marTop w:val="0"/>
      <w:marBottom w:val="0"/>
      <w:divBdr>
        <w:top w:val="none" w:sz="0" w:space="0" w:color="auto"/>
        <w:left w:val="none" w:sz="0" w:space="0" w:color="auto"/>
        <w:bottom w:val="none" w:sz="0" w:space="0" w:color="auto"/>
        <w:right w:val="none" w:sz="0" w:space="0" w:color="auto"/>
      </w:divBdr>
    </w:div>
    <w:div w:id="1486701144">
      <w:bodyDiv w:val="1"/>
      <w:marLeft w:val="0"/>
      <w:marRight w:val="0"/>
      <w:marTop w:val="0"/>
      <w:marBottom w:val="0"/>
      <w:divBdr>
        <w:top w:val="none" w:sz="0" w:space="0" w:color="auto"/>
        <w:left w:val="none" w:sz="0" w:space="0" w:color="auto"/>
        <w:bottom w:val="none" w:sz="0" w:space="0" w:color="auto"/>
        <w:right w:val="none" w:sz="0" w:space="0" w:color="auto"/>
      </w:divBdr>
    </w:div>
    <w:div w:id="1515656858">
      <w:bodyDiv w:val="1"/>
      <w:marLeft w:val="0"/>
      <w:marRight w:val="0"/>
      <w:marTop w:val="0"/>
      <w:marBottom w:val="0"/>
      <w:divBdr>
        <w:top w:val="none" w:sz="0" w:space="0" w:color="auto"/>
        <w:left w:val="none" w:sz="0" w:space="0" w:color="auto"/>
        <w:bottom w:val="none" w:sz="0" w:space="0" w:color="auto"/>
        <w:right w:val="none" w:sz="0" w:space="0" w:color="auto"/>
      </w:divBdr>
    </w:div>
    <w:div w:id="1515920286">
      <w:bodyDiv w:val="1"/>
      <w:marLeft w:val="0"/>
      <w:marRight w:val="0"/>
      <w:marTop w:val="0"/>
      <w:marBottom w:val="0"/>
      <w:divBdr>
        <w:top w:val="none" w:sz="0" w:space="0" w:color="auto"/>
        <w:left w:val="none" w:sz="0" w:space="0" w:color="auto"/>
        <w:bottom w:val="none" w:sz="0" w:space="0" w:color="auto"/>
        <w:right w:val="none" w:sz="0" w:space="0" w:color="auto"/>
      </w:divBdr>
    </w:div>
    <w:div w:id="1539782586">
      <w:bodyDiv w:val="1"/>
      <w:marLeft w:val="0"/>
      <w:marRight w:val="0"/>
      <w:marTop w:val="0"/>
      <w:marBottom w:val="0"/>
      <w:divBdr>
        <w:top w:val="none" w:sz="0" w:space="0" w:color="auto"/>
        <w:left w:val="none" w:sz="0" w:space="0" w:color="auto"/>
        <w:bottom w:val="none" w:sz="0" w:space="0" w:color="auto"/>
        <w:right w:val="none" w:sz="0" w:space="0" w:color="auto"/>
      </w:divBdr>
      <w:divsChild>
        <w:div w:id="632710290">
          <w:marLeft w:val="0"/>
          <w:marRight w:val="0"/>
          <w:marTop w:val="0"/>
          <w:marBottom w:val="0"/>
          <w:divBdr>
            <w:top w:val="none" w:sz="0" w:space="0" w:color="auto"/>
            <w:left w:val="none" w:sz="0" w:space="0" w:color="auto"/>
            <w:bottom w:val="none" w:sz="0" w:space="0" w:color="auto"/>
            <w:right w:val="none" w:sz="0" w:space="0" w:color="auto"/>
          </w:divBdr>
        </w:div>
      </w:divsChild>
    </w:div>
    <w:div w:id="1576277761">
      <w:bodyDiv w:val="1"/>
      <w:marLeft w:val="0"/>
      <w:marRight w:val="0"/>
      <w:marTop w:val="0"/>
      <w:marBottom w:val="0"/>
      <w:divBdr>
        <w:top w:val="none" w:sz="0" w:space="0" w:color="auto"/>
        <w:left w:val="none" w:sz="0" w:space="0" w:color="auto"/>
        <w:bottom w:val="none" w:sz="0" w:space="0" w:color="auto"/>
        <w:right w:val="none" w:sz="0" w:space="0" w:color="auto"/>
      </w:divBdr>
    </w:div>
    <w:div w:id="1622953900">
      <w:bodyDiv w:val="1"/>
      <w:marLeft w:val="0"/>
      <w:marRight w:val="0"/>
      <w:marTop w:val="0"/>
      <w:marBottom w:val="0"/>
      <w:divBdr>
        <w:top w:val="none" w:sz="0" w:space="0" w:color="auto"/>
        <w:left w:val="none" w:sz="0" w:space="0" w:color="auto"/>
        <w:bottom w:val="none" w:sz="0" w:space="0" w:color="auto"/>
        <w:right w:val="none" w:sz="0" w:space="0" w:color="auto"/>
      </w:divBdr>
    </w:div>
    <w:div w:id="1665667809">
      <w:bodyDiv w:val="1"/>
      <w:marLeft w:val="0"/>
      <w:marRight w:val="0"/>
      <w:marTop w:val="0"/>
      <w:marBottom w:val="0"/>
      <w:divBdr>
        <w:top w:val="none" w:sz="0" w:space="0" w:color="auto"/>
        <w:left w:val="none" w:sz="0" w:space="0" w:color="auto"/>
        <w:bottom w:val="none" w:sz="0" w:space="0" w:color="auto"/>
        <w:right w:val="none" w:sz="0" w:space="0" w:color="auto"/>
      </w:divBdr>
    </w:div>
    <w:div w:id="1726949834">
      <w:bodyDiv w:val="1"/>
      <w:marLeft w:val="0"/>
      <w:marRight w:val="0"/>
      <w:marTop w:val="0"/>
      <w:marBottom w:val="0"/>
      <w:divBdr>
        <w:top w:val="none" w:sz="0" w:space="0" w:color="auto"/>
        <w:left w:val="none" w:sz="0" w:space="0" w:color="auto"/>
        <w:bottom w:val="none" w:sz="0" w:space="0" w:color="auto"/>
        <w:right w:val="none" w:sz="0" w:space="0" w:color="auto"/>
      </w:divBdr>
    </w:div>
    <w:div w:id="1796830358">
      <w:bodyDiv w:val="1"/>
      <w:marLeft w:val="0"/>
      <w:marRight w:val="0"/>
      <w:marTop w:val="0"/>
      <w:marBottom w:val="0"/>
      <w:divBdr>
        <w:top w:val="none" w:sz="0" w:space="0" w:color="auto"/>
        <w:left w:val="none" w:sz="0" w:space="0" w:color="auto"/>
        <w:bottom w:val="none" w:sz="0" w:space="0" w:color="auto"/>
        <w:right w:val="none" w:sz="0" w:space="0" w:color="auto"/>
      </w:divBdr>
    </w:div>
    <w:div w:id="1919903159">
      <w:bodyDiv w:val="1"/>
      <w:marLeft w:val="0"/>
      <w:marRight w:val="0"/>
      <w:marTop w:val="0"/>
      <w:marBottom w:val="0"/>
      <w:divBdr>
        <w:top w:val="none" w:sz="0" w:space="0" w:color="auto"/>
        <w:left w:val="none" w:sz="0" w:space="0" w:color="auto"/>
        <w:bottom w:val="none" w:sz="0" w:space="0" w:color="auto"/>
        <w:right w:val="none" w:sz="0" w:space="0" w:color="auto"/>
      </w:divBdr>
    </w:div>
    <w:div w:id="2071725736">
      <w:bodyDiv w:val="1"/>
      <w:marLeft w:val="0"/>
      <w:marRight w:val="0"/>
      <w:marTop w:val="0"/>
      <w:marBottom w:val="0"/>
      <w:divBdr>
        <w:top w:val="none" w:sz="0" w:space="0" w:color="auto"/>
        <w:left w:val="none" w:sz="0" w:space="0" w:color="auto"/>
        <w:bottom w:val="none" w:sz="0" w:space="0" w:color="auto"/>
        <w:right w:val="none" w:sz="0" w:space="0" w:color="auto"/>
      </w:divBdr>
    </w:div>
    <w:div w:id="2075352207">
      <w:bodyDiv w:val="1"/>
      <w:marLeft w:val="0"/>
      <w:marRight w:val="0"/>
      <w:marTop w:val="0"/>
      <w:marBottom w:val="0"/>
      <w:divBdr>
        <w:top w:val="none" w:sz="0" w:space="0" w:color="auto"/>
        <w:left w:val="none" w:sz="0" w:space="0" w:color="auto"/>
        <w:bottom w:val="none" w:sz="0" w:space="0" w:color="auto"/>
        <w:right w:val="none" w:sz="0" w:space="0" w:color="auto"/>
      </w:divBdr>
    </w:div>
    <w:div w:id="21305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ashrae.org/about-ashrae/ashrae-code-of-ethic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82A5FC97B1CA4DBDB18A912178F1B9" ma:contentTypeVersion="10" ma:contentTypeDescription="Create a new document." ma:contentTypeScope="" ma:versionID="4fecb607770ce43a4a1aa2361ac1c293">
  <xsd:schema xmlns:xsd="http://www.w3.org/2001/XMLSchema" xmlns:xs="http://www.w3.org/2001/XMLSchema" xmlns:p="http://schemas.microsoft.com/office/2006/metadata/properties" xmlns:ns3="436b5379-753e-4644-9ec3-5d8ef5095506" targetNamespace="http://schemas.microsoft.com/office/2006/metadata/properties" ma:root="true" ma:fieldsID="6ffc4434aac58bcc9728e37dc50d34eb" ns3:_="">
    <xsd:import namespace="436b5379-753e-4644-9ec3-5d8ef50955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b5379-753e-4644-9ec3-5d8ef50955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BE67BC-ED8E-44CD-822C-9FE0054E298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1C3462C-2557-45A9-ADB5-8401AF5CA0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b5379-753e-4644-9ec3-5d8ef50955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32E87B-1C0C-474F-9657-AF67B39411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683</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4573</CharactersWithSpaces>
  <SharedDoc>false</SharedDoc>
  <HLinks>
    <vt:vector size="12" baseType="variant">
      <vt:variant>
        <vt:i4>6225941</vt:i4>
      </vt:variant>
      <vt:variant>
        <vt:i4>3</vt:i4>
      </vt:variant>
      <vt:variant>
        <vt:i4>0</vt:i4>
      </vt:variant>
      <vt:variant>
        <vt:i4>5</vt:i4>
      </vt:variant>
      <vt:variant>
        <vt:lpwstr>https://www.ashrae.org/about-ashrae/ashrae-code-of-ethics</vt:lpwstr>
      </vt:variant>
      <vt:variant>
        <vt:lpwstr/>
      </vt:variant>
      <vt:variant>
        <vt:i4>655431</vt:i4>
      </vt:variant>
      <vt:variant>
        <vt:i4>0</vt:i4>
      </vt:variant>
      <vt:variant>
        <vt:i4>0</vt:i4>
      </vt:variant>
      <vt:variant>
        <vt:i4>5</vt:i4>
      </vt:variant>
      <vt:variant>
        <vt:lpwstr>https://www.tinyurl.com/TC811-w19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cp:keywords/>
  <cp:lastModifiedBy>Darin W. Nutter</cp:lastModifiedBy>
  <cp:revision>2</cp:revision>
  <cp:lastPrinted>2009-01-23T17:37:00Z</cp:lastPrinted>
  <dcterms:created xsi:type="dcterms:W3CDTF">2024-01-17T03:58:00Z</dcterms:created>
  <dcterms:modified xsi:type="dcterms:W3CDTF">2024-01-17T03:58:00Z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0x0101001982A5FC97B1CA4DBDB18A912178F1B9</vt:lpwstr>
  </property>
</Properties>
</file>