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44374" w14:textId="77777777" w:rsidR="00B83AC3" w:rsidRDefault="0081650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</w:rPr>
        <w:t>ENERGY MANAGEMENT SUBCOMMITTEE</w:t>
      </w:r>
    </w:p>
    <w:p w14:paraId="725C966C" w14:textId="77777777" w:rsidR="00B83AC3" w:rsidRDefault="0081650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A Subcommittee of TC 7.6 Building Energy Performance</w:t>
      </w:r>
    </w:p>
    <w:p w14:paraId="6503B2E8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9F349EB" w14:textId="3A14AE3B" w:rsidR="00B83AC3" w:rsidRDefault="0081650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202</w:t>
      </w:r>
      <w:r w:rsidR="007D4A63">
        <w:rPr>
          <w:color w:val="000000"/>
        </w:rPr>
        <w:t>2</w:t>
      </w:r>
      <w:r w:rsidR="004E3F7B">
        <w:rPr>
          <w:color w:val="000000"/>
        </w:rPr>
        <w:t xml:space="preserve"> Winter</w:t>
      </w:r>
      <w:r>
        <w:rPr>
          <w:color w:val="000000"/>
        </w:rPr>
        <w:t xml:space="preserve"> Conference (</w:t>
      </w:r>
      <w:r w:rsidR="007D4A63">
        <w:rPr>
          <w:color w:val="000000"/>
        </w:rPr>
        <w:t>Hybrid</w:t>
      </w:r>
      <w:r>
        <w:rPr>
          <w:color w:val="000000"/>
        </w:rPr>
        <w:t>)</w:t>
      </w:r>
    </w:p>
    <w:p w14:paraId="2B41083A" w14:textId="77777777" w:rsidR="007D4A63" w:rsidRDefault="007D4A63" w:rsidP="007D4A63">
      <w:pPr>
        <w:pStyle w:val="NormalWeb"/>
      </w:pPr>
      <w:r>
        <w:t xml:space="preserve">Click to join the meeting: </w:t>
      </w:r>
      <w:hyperlink r:id="rId7" w:history="1">
        <w:r>
          <w:rPr>
            <w:rStyle w:val="Hyperlink"/>
          </w:rPr>
          <w:t>https://chime.aws/1580689526</w:t>
        </w:r>
      </w:hyperlink>
      <w:r>
        <w:br/>
        <w:t>Meeting ID: 1580 68 9526</w:t>
      </w:r>
      <w:r>
        <w:br/>
        <w:t>Call in using your phone:</w:t>
      </w:r>
      <w:r>
        <w:br/>
        <w:t xml:space="preserve">United States Toll-Free (1): </w:t>
      </w:r>
      <w:hyperlink r:id="rId8" w:history="1">
        <w:r>
          <w:rPr>
            <w:rStyle w:val="Hyperlink"/>
          </w:rPr>
          <w:t>+1 855-552-4463</w:t>
        </w:r>
      </w:hyperlink>
      <w:r>
        <w:br/>
        <w:t>Meeting ID: 1580 68 9526</w:t>
      </w:r>
      <w:r>
        <w:br/>
        <w:t xml:space="preserve">One-click Mobile Dial-in (United States (1)): </w:t>
      </w:r>
      <w:hyperlink r:id="rId9" w:history="1">
        <w:r>
          <w:rPr>
            <w:rStyle w:val="Hyperlink"/>
          </w:rPr>
          <w:t>+1 206-462-5569,,,1580689526#</w:t>
        </w:r>
      </w:hyperlink>
    </w:p>
    <w:p w14:paraId="5CFA6112" w14:textId="07BF41C8" w:rsidR="00B83AC3" w:rsidRDefault="007D4A63" w:rsidP="007D4A63">
      <w:pPr>
        <w:pStyle w:val="NormalWeb"/>
        <w:rPr>
          <w:color w:val="000000"/>
        </w:rPr>
      </w:pPr>
      <w:r>
        <w:rPr>
          <w:color w:val="000000"/>
        </w:rPr>
        <w:t>4:30</w:t>
      </w:r>
      <w:r w:rsidR="00816501">
        <w:rPr>
          <w:color w:val="000000"/>
        </w:rPr>
        <w:t xml:space="preserve"> </w:t>
      </w:r>
      <w:r>
        <w:rPr>
          <w:color w:val="000000"/>
        </w:rPr>
        <w:t>PM</w:t>
      </w:r>
      <w:r w:rsidR="00816501">
        <w:rPr>
          <w:color w:val="000000"/>
        </w:rPr>
        <w:t xml:space="preserve"> </w:t>
      </w:r>
      <w:r>
        <w:rPr>
          <w:color w:val="000000"/>
        </w:rPr>
        <w:t>PST</w:t>
      </w:r>
      <w:r w:rsidR="00816501">
        <w:rPr>
          <w:color w:val="000000"/>
        </w:rPr>
        <w:t xml:space="preserve"> to </w:t>
      </w:r>
      <w:r>
        <w:rPr>
          <w:color w:val="000000"/>
        </w:rPr>
        <w:t>5:30</w:t>
      </w:r>
      <w:r w:rsidR="00816501">
        <w:rPr>
          <w:color w:val="000000"/>
        </w:rPr>
        <w:t xml:space="preserve"> P</w:t>
      </w:r>
      <w:r>
        <w:rPr>
          <w:color w:val="000000"/>
        </w:rPr>
        <w:t>ST</w:t>
      </w:r>
      <w:r w:rsidR="00816501">
        <w:rPr>
          <w:color w:val="000000"/>
        </w:rPr>
        <w:t xml:space="preserve"> </w:t>
      </w:r>
    </w:p>
    <w:p w14:paraId="0C6AD9DE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A34C375" w14:textId="70BC8009" w:rsidR="00B83AC3" w:rsidRDefault="00FE1A3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</w:rPr>
        <w:t>Minutes</w:t>
      </w:r>
    </w:p>
    <w:p w14:paraId="553B46FB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E1EDF2D" w14:textId="638F1397" w:rsidR="00B83AC3" w:rsidRPr="00777559" w:rsidRDefault="00816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Introductions</w:t>
      </w:r>
    </w:p>
    <w:tbl>
      <w:tblPr>
        <w:tblW w:w="93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1102"/>
        <w:gridCol w:w="2047"/>
        <w:gridCol w:w="3408"/>
        <w:gridCol w:w="1812"/>
      </w:tblGrid>
      <w:tr w:rsidR="00660902" w:rsidRPr="00660902" w14:paraId="53E157CC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361087" w14:textId="77777777" w:rsidR="00660902" w:rsidRPr="00660902" w:rsidRDefault="00660902" w:rsidP="006609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0902">
              <w:rPr>
                <w:rFonts w:ascii="Arial" w:hAnsi="Arial" w:cs="Arial"/>
                <w:b/>
                <w:bCs/>
                <w:sz w:val="20"/>
                <w:szCs w:val="20"/>
              </w:rPr>
              <w:t>First 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24B680" w14:textId="77777777" w:rsidR="00660902" w:rsidRPr="00660902" w:rsidRDefault="00660902" w:rsidP="006609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0902">
              <w:rPr>
                <w:rFonts w:ascii="Arial" w:hAnsi="Arial" w:cs="Arial"/>
                <w:b/>
                <w:bCs/>
                <w:sz w:val="20"/>
                <w:szCs w:val="20"/>
              </w:rPr>
              <w:t>Last Name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7A33D4" w14:textId="77777777" w:rsidR="00660902" w:rsidRPr="00660902" w:rsidRDefault="00660902" w:rsidP="006609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0902">
              <w:rPr>
                <w:rFonts w:ascii="Arial" w:hAnsi="Arial" w:cs="Arial"/>
                <w:b/>
                <w:bCs/>
                <w:sz w:val="20"/>
                <w:szCs w:val="20"/>
              </w:rPr>
              <w:t>Organization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231201" w14:textId="77777777" w:rsidR="00660902" w:rsidRPr="00660902" w:rsidRDefault="00660902" w:rsidP="006609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0902">
              <w:rPr>
                <w:rFonts w:ascii="Arial" w:hAnsi="Arial" w:cs="Arial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765681" w14:textId="77777777" w:rsidR="00660902" w:rsidRPr="00660902" w:rsidRDefault="00660902" w:rsidP="006609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0902">
              <w:rPr>
                <w:rFonts w:ascii="Arial" w:hAnsi="Arial" w:cs="Arial"/>
                <w:b/>
                <w:bCs/>
                <w:sz w:val="20"/>
                <w:szCs w:val="20"/>
              </w:rPr>
              <w:t>TC 7.6 Members/guest</w:t>
            </w:r>
          </w:p>
        </w:tc>
      </w:tr>
      <w:tr w:rsidR="00660902" w:rsidRPr="00660902" w14:paraId="4B0F7ABB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F20B26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Eric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A262B6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Yang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B1928C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 xml:space="preserve">Amazon Web </w:t>
            </w:r>
            <w:proofErr w:type="spellStart"/>
            <w:r w:rsidRPr="00660902">
              <w:rPr>
                <w:rFonts w:ascii="Arial" w:hAnsi="Arial" w:cs="Arial"/>
                <w:sz w:val="20"/>
                <w:szCs w:val="20"/>
              </w:rPr>
              <w:t>sercies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4FC1B3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ericyangcem@gmail.com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C6DCC0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VM</w:t>
            </w:r>
          </w:p>
        </w:tc>
      </w:tr>
      <w:tr w:rsidR="00660902" w:rsidRPr="00660902" w14:paraId="3C3EE121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E42EA1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Annie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DD9008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Smith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EB6FEE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 xml:space="preserve">Ross &amp; </w:t>
            </w:r>
            <w:proofErr w:type="spellStart"/>
            <w:r w:rsidRPr="00660902">
              <w:rPr>
                <w:rFonts w:ascii="Arial" w:hAnsi="Arial" w:cs="Arial"/>
                <w:sz w:val="20"/>
                <w:szCs w:val="20"/>
              </w:rPr>
              <w:t>Baruzzini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31BC07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smithannelise314@gmail.com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0725B8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VM</w:t>
            </w:r>
          </w:p>
        </w:tc>
      </w:tr>
      <w:tr w:rsidR="00660902" w:rsidRPr="00660902" w14:paraId="5FBA6570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4F8E4C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Bob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12D540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Silva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8BB159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60902">
              <w:rPr>
                <w:rFonts w:ascii="Arial" w:hAnsi="Arial" w:cs="Arial"/>
                <w:sz w:val="20"/>
                <w:szCs w:val="20"/>
              </w:rPr>
              <w:t>nVent</w:t>
            </w:r>
            <w:proofErr w:type="spellEnd"/>
            <w:r w:rsidRPr="00660902">
              <w:rPr>
                <w:rFonts w:ascii="Arial" w:hAnsi="Arial" w:cs="Arial"/>
                <w:sz w:val="20"/>
                <w:szCs w:val="20"/>
              </w:rPr>
              <w:t xml:space="preserve"> Raychem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1F668B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Robert.silva@nvent.com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ADB9B6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0902" w:rsidRPr="00660902" w14:paraId="59B8543E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D2704D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Jim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2B020F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Kelsey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FAA2E3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kW Engineering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47A31B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kelsey@kw-engineering.co.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48ECFD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VM-TC Chair</w:t>
            </w:r>
          </w:p>
        </w:tc>
      </w:tr>
      <w:tr w:rsidR="00660902" w:rsidRPr="00660902" w14:paraId="07869335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84B984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Harry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CDAFD4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Bergmann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DF3EAA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DOE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73FA44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harry.bergmann@ee.doe.gov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54DBF2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660902" w:rsidRPr="00660902" w14:paraId="5C3E2C50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CA05E2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Barry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50A0B1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Abramson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318E3A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60902">
              <w:rPr>
                <w:rFonts w:ascii="Arial" w:hAnsi="Arial" w:cs="Arial"/>
                <w:sz w:val="20"/>
                <w:szCs w:val="20"/>
              </w:rPr>
              <w:t>Servidyne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2A1E83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barry.abramson@servidyne.com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E16075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660902" w:rsidRPr="00660902" w14:paraId="01B2556F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36E1A9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Dennis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7C001D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Landsberg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1D2BB5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L&amp;S Energy Services, Inc.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228A0F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DLandsberg@LS-Energy.com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1729FB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660902" w:rsidRPr="00660902" w14:paraId="6094BE20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7668F3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Amanda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A4F258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Webb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F1D90E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University of Cincinnati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20EC0A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amanda.webb@uc.edu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0C2283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VM</w:t>
            </w:r>
          </w:p>
        </w:tc>
      </w:tr>
      <w:tr w:rsidR="00660902" w:rsidRPr="00660902" w14:paraId="79FC39D7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4EB6DA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Terry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C9B23E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Sharp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C7E7B1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Oak Ridge National Laboratory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102BD3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sharptr@ornl.gov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6DEBD0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660902" w:rsidRPr="00660902" w14:paraId="27C84238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43F58C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Linnea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2FF339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Paton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9292BE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ConEdison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147656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patonl@coned.com; linneapaton@gmail.com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0CAFFC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Guest</w:t>
            </w:r>
          </w:p>
        </w:tc>
      </w:tr>
      <w:tr w:rsidR="00660902" w:rsidRPr="00660902" w14:paraId="06F6AA76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A138DB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Mike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0F1394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MacDonald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6F15CB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EPMI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A3DE7E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mmacdonald@epminst.us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9B6823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660902" w:rsidRPr="00660902" w14:paraId="21A26699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F616A2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60902">
              <w:rPr>
                <w:rFonts w:ascii="Arial" w:hAnsi="Arial" w:cs="Arial"/>
                <w:sz w:val="20"/>
                <w:szCs w:val="20"/>
              </w:rPr>
              <w:t>Hyojin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CF0D4E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Kim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3E5BFA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New Jersey Institute of Technology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5B5C37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hyojin.kim@njit.edu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ED6E05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660902" w:rsidRPr="00660902" w14:paraId="16948B37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46B892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 xml:space="preserve">Christine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23B3B3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Reinders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B19AD7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Iowa State University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8E0884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christinereinders@gmail.com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E984B3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  <w:tr w:rsidR="00660902" w:rsidRPr="00660902" w14:paraId="2BF4314A" w14:textId="77777777" w:rsidTr="0066090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AD7BB2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Dick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6F36C7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Person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954557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91D44D" w14:textId="77777777" w:rsidR="00660902" w:rsidRPr="00660902" w:rsidRDefault="00660902" w:rsidP="0066090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8A6291" w14:textId="77777777" w:rsidR="00660902" w:rsidRPr="00660902" w:rsidRDefault="00660902" w:rsidP="00660902">
            <w:pPr>
              <w:rPr>
                <w:rFonts w:ascii="Arial" w:hAnsi="Arial" w:cs="Arial"/>
                <w:sz w:val="20"/>
                <w:szCs w:val="20"/>
              </w:rPr>
            </w:pPr>
            <w:r w:rsidRPr="00660902">
              <w:rPr>
                <w:rFonts w:ascii="Arial" w:hAnsi="Arial" w:cs="Arial"/>
                <w:sz w:val="20"/>
                <w:szCs w:val="20"/>
              </w:rPr>
              <w:t>CM</w:t>
            </w:r>
          </w:p>
        </w:tc>
      </w:tr>
    </w:tbl>
    <w:p w14:paraId="5A65F4E6" w14:textId="71EE056E" w:rsidR="00B83AC3" w:rsidRDefault="00B83AC3">
      <w:pPr>
        <w:pBdr>
          <w:top w:val="nil"/>
          <w:left w:val="nil"/>
          <w:bottom w:val="nil"/>
          <w:right w:val="nil"/>
          <w:between w:val="nil"/>
        </w:pBdr>
        <w:ind w:left="1080"/>
        <w:rPr>
          <w:color w:val="000000"/>
        </w:rPr>
      </w:pPr>
    </w:p>
    <w:p w14:paraId="17448D91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ind w:left="1080"/>
        <w:rPr>
          <w:color w:val="000000"/>
        </w:rPr>
      </w:pPr>
    </w:p>
    <w:p w14:paraId="08B3E3CD" w14:textId="722EAEFC" w:rsidR="00A564A4" w:rsidRPr="00A564A4" w:rsidRDefault="00A564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 w:rsidRPr="00A564A4">
        <w:rPr>
          <w:b/>
          <w:color w:val="000000"/>
        </w:rPr>
        <w:lastRenderedPageBreak/>
        <w:t>Subcommittee Goal and Objective</w:t>
      </w:r>
      <w:r>
        <w:rPr>
          <w:b/>
          <w:color w:val="000000"/>
        </w:rPr>
        <w:t xml:space="preserve"> Review</w:t>
      </w:r>
    </w:p>
    <w:p w14:paraId="309E6820" w14:textId="037F417C" w:rsidR="00A564A4" w:rsidRDefault="00A564A4" w:rsidP="00A564A4">
      <w:pPr>
        <w:pStyle w:val="NoSpacing"/>
        <w:ind w:left="1080"/>
        <w:jc w:val="both"/>
      </w:pPr>
    </w:p>
    <w:p w14:paraId="43FFEEBD" w14:textId="73702F60" w:rsidR="00B35A1B" w:rsidRDefault="00B35A1B" w:rsidP="00A564A4">
      <w:pPr>
        <w:pStyle w:val="NoSpacing"/>
        <w:ind w:left="1080"/>
        <w:jc w:val="both"/>
      </w:pPr>
      <w:r>
        <w:t>The goal and objective of the proposed subcommittee group is reviewed with the group.</w:t>
      </w:r>
    </w:p>
    <w:p w14:paraId="66439BF0" w14:textId="77777777" w:rsidR="00B35A1B" w:rsidRDefault="00B35A1B" w:rsidP="00A564A4">
      <w:pPr>
        <w:pStyle w:val="NoSpacing"/>
        <w:ind w:left="1080"/>
        <w:jc w:val="both"/>
      </w:pPr>
    </w:p>
    <w:p w14:paraId="684C5268" w14:textId="47D4250E" w:rsidR="00A564A4" w:rsidRDefault="00A564A4" w:rsidP="00A564A4">
      <w:pPr>
        <w:pStyle w:val="NoSpacing"/>
        <w:ind w:left="1080"/>
        <w:jc w:val="both"/>
        <w:rPr>
          <w:rFonts w:ascii="Calibri" w:hAnsi="Calibri"/>
          <w:iCs/>
          <w:color w:val="000000"/>
          <w:shd w:val="clear" w:color="auto" w:fill="FFFFFF"/>
        </w:rPr>
      </w:pPr>
      <w:r>
        <w:t xml:space="preserve">The updated plan of the Technical Committee (TC) 7.6 Energy Management Subcommittee is intended to align with ASRHAE Strategic Plan (2019-2024).  One of three goals of ASHRAE strategic plan is to position ASHRAE as an Essential Knowledge Resource for a Sustainable, High-Performance Built Environment.  </w:t>
      </w:r>
    </w:p>
    <w:p w14:paraId="530244C9" w14:textId="77777777" w:rsidR="00A564A4" w:rsidRDefault="00A564A4" w:rsidP="00A564A4">
      <w:pPr>
        <w:pStyle w:val="NoSpacing"/>
        <w:ind w:left="1080"/>
        <w:jc w:val="both"/>
        <w:rPr>
          <w:rFonts w:ascii="Calibri" w:hAnsi="Calibri"/>
          <w:iCs/>
          <w:color w:val="000000"/>
          <w:shd w:val="clear" w:color="auto" w:fill="FFFFFF"/>
        </w:rPr>
      </w:pPr>
    </w:p>
    <w:p w14:paraId="1915A72B" w14:textId="77777777" w:rsidR="00A564A4" w:rsidRPr="00A564A4" w:rsidRDefault="00A564A4" w:rsidP="00A564A4">
      <w:pPr>
        <w:pStyle w:val="NoSpacing"/>
        <w:ind w:left="1080"/>
        <w:jc w:val="both"/>
        <w:rPr>
          <w:b/>
        </w:rPr>
      </w:pPr>
      <w:r>
        <w:t xml:space="preserve">The Energy Management Subcommittee from TC 7.6 is directly connected with sustainable and high-performance built environment.  </w:t>
      </w:r>
      <w:r w:rsidRPr="00A564A4">
        <w:rPr>
          <w:b/>
        </w:rPr>
        <w:t xml:space="preserve">Our goal as a professional group is to position this subcommittee as an essential knowledge source for energy and water management.  </w:t>
      </w:r>
    </w:p>
    <w:p w14:paraId="6EBACF6C" w14:textId="77777777" w:rsidR="00A564A4" w:rsidRDefault="00A564A4" w:rsidP="00A564A4">
      <w:pPr>
        <w:pStyle w:val="NoSpacing"/>
        <w:ind w:left="1080"/>
        <w:jc w:val="both"/>
        <w:rPr>
          <w:rFonts w:ascii="Calibri" w:hAnsi="Calibri"/>
          <w:iCs/>
          <w:color w:val="000000"/>
          <w:shd w:val="clear" w:color="auto" w:fill="FFFFFF"/>
        </w:rPr>
      </w:pPr>
    </w:p>
    <w:p w14:paraId="0108C0AC" w14:textId="178459A5" w:rsidR="00A564A4" w:rsidRDefault="007D4A63" w:rsidP="007D4A63">
      <w:pPr>
        <w:pStyle w:val="NoSpacing"/>
        <w:jc w:val="both"/>
        <w:rPr>
          <w:rFonts w:ascii="Calibri" w:hAnsi="Calibri"/>
          <w:iCs/>
          <w:color w:val="000000"/>
          <w:shd w:val="clear" w:color="auto" w:fill="FFFFFF"/>
        </w:rPr>
      </w:pPr>
      <w:r>
        <w:rPr>
          <w:rFonts w:ascii="Calibri" w:hAnsi="Calibri"/>
          <w:iCs/>
          <w:color w:val="000000"/>
          <w:shd w:val="clear" w:color="auto" w:fill="FFFFFF"/>
        </w:rPr>
        <w:tab/>
        <w:t xml:space="preserve">       Previous programs </w:t>
      </w:r>
      <w:r w:rsidR="00687E06">
        <w:rPr>
          <w:rFonts w:ascii="Calibri" w:hAnsi="Calibri"/>
          <w:iCs/>
          <w:color w:val="000000"/>
          <w:shd w:val="clear" w:color="auto" w:fill="FFFFFF"/>
        </w:rPr>
        <w:t xml:space="preserve">cosponsored </w:t>
      </w:r>
      <w:r>
        <w:rPr>
          <w:rFonts w:ascii="Calibri" w:hAnsi="Calibri"/>
          <w:iCs/>
          <w:color w:val="000000"/>
          <w:shd w:val="clear" w:color="auto" w:fill="FFFFFF"/>
        </w:rPr>
        <w:t>in the last conference:</w:t>
      </w:r>
    </w:p>
    <w:p w14:paraId="794FC671" w14:textId="1FB0A9AE" w:rsidR="007D4A63" w:rsidRDefault="00687E06" w:rsidP="007D4A63">
      <w:pPr>
        <w:pStyle w:val="NoSpacing"/>
        <w:jc w:val="both"/>
        <w:rPr>
          <w:rFonts w:ascii="Calibri" w:hAnsi="Calibri"/>
          <w:iCs/>
          <w:color w:val="000000"/>
          <w:shd w:val="clear" w:color="auto" w:fill="FFFFFF"/>
        </w:rPr>
      </w:pPr>
      <w:r>
        <w:rPr>
          <w:noProof/>
        </w:rPr>
        <w:drawing>
          <wp:inline distT="0" distB="0" distL="0" distR="0" wp14:anchorId="0D19FEBD" wp14:editId="2D11D1F7">
            <wp:extent cx="5943600" cy="256413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6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A2D7C" w14:textId="1F5FCD82" w:rsidR="00687E06" w:rsidRDefault="00687E06" w:rsidP="007D4A63">
      <w:pPr>
        <w:pStyle w:val="NoSpacing"/>
        <w:jc w:val="both"/>
        <w:rPr>
          <w:rFonts w:ascii="Calibri" w:hAnsi="Calibri"/>
          <w:iCs/>
          <w:color w:val="000000"/>
          <w:shd w:val="clear" w:color="auto" w:fill="FFFFFF"/>
        </w:rPr>
      </w:pPr>
    </w:p>
    <w:p w14:paraId="395BB770" w14:textId="0492FE24" w:rsidR="00687E06" w:rsidRDefault="00687E06" w:rsidP="007D4A63">
      <w:pPr>
        <w:pStyle w:val="NoSpacing"/>
        <w:jc w:val="both"/>
        <w:rPr>
          <w:rFonts w:ascii="Calibri" w:hAnsi="Calibri"/>
          <w:iCs/>
          <w:color w:val="000000"/>
          <w:shd w:val="clear" w:color="auto" w:fill="FFFFFF"/>
        </w:rPr>
      </w:pPr>
      <w:r>
        <w:rPr>
          <w:noProof/>
        </w:rPr>
        <w:drawing>
          <wp:inline distT="0" distB="0" distL="0" distR="0" wp14:anchorId="1F68FAFA" wp14:editId="068056EA">
            <wp:extent cx="5943600" cy="8261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C6839" w14:textId="744ED8C0" w:rsidR="00687E06" w:rsidRPr="007D4A63" w:rsidRDefault="00687E06" w:rsidP="007D4A63">
      <w:pPr>
        <w:pStyle w:val="NoSpacing"/>
        <w:jc w:val="both"/>
        <w:rPr>
          <w:rFonts w:ascii="Calibri" w:hAnsi="Calibri"/>
          <w:iCs/>
          <w:color w:val="000000"/>
          <w:shd w:val="clear" w:color="auto" w:fill="FFFFFF"/>
        </w:rPr>
      </w:pPr>
      <w:r>
        <w:rPr>
          <w:noProof/>
        </w:rPr>
        <w:drawing>
          <wp:inline distT="0" distB="0" distL="0" distR="0" wp14:anchorId="0FDE3171" wp14:editId="4545905B">
            <wp:extent cx="5943600" cy="10763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DB9AF" w14:textId="57FA152A" w:rsidR="00A564A4" w:rsidRDefault="005658BF" w:rsidP="007D4A63">
      <w:pPr>
        <w:pBdr>
          <w:top w:val="nil"/>
          <w:left w:val="nil"/>
          <w:bottom w:val="nil"/>
          <w:right w:val="nil"/>
          <w:between w:val="nil"/>
        </w:pBdr>
        <w:ind w:left="1080"/>
        <w:rPr>
          <w:color w:val="000000"/>
        </w:rPr>
      </w:pPr>
      <w:r>
        <w:rPr>
          <w:color w:val="000000"/>
        </w:rPr>
        <w:t>Program cosponsored this conference:</w:t>
      </w:r>
    </w:p>
    <w:p w14:paraId="300AC9EB" w14:textId="549F8300" w:rsidR="005658BF" w:rsidRPr="00A564A4" w:rsidRDefault="005658BF" w:rsidP="007D4A63">
      <w:pPr>
        <w:pBdr>
          <w:top w:val="nil"/>
          <w:left w:val="nil"/>
          <w:bottom w:val="nil"/>
          <w:right w:val="nil"/>
          <w:between w:val="nil"/>
        </w:pBdr>
        <w:ind w:left="1080"/>
        <w:rPr>
          <w:color w:val="000000"/>
        </w:rPr>
      </w:pPr>
      <w:r>
        <w:rPr>
          <w:noProof/>
        </w:rPr>
        <w:lastRenderedPageBreak/>
        <w:drawing>
          <wp:inline distT="0" distB="0" distL="0" distR="0" wp14:anchorId="06716B73" wp14:editId="587B5CA8">
            <wp:extent cx="5943600" cy="24980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48AD3" w14:textId="77777777" w:rsidR="00A564A4" w:rsidRPr="00A564A4" w:rsidRDefault="00A564A4" w:rsidP="007D4A63">
      <w:pPr>
        <w:pBdr>
          <w:top w:val="nil"/>
          <w:left w:val="nil"/>
          <w:bottom w:val="nil"/>
          <w:right w:val="nil"/>
          <w:between w:val="nil"/>
        </w:pBdr>
        <w:ind w:left="1080"/>
        <w:rPr>
          <w:color w:val="000000"/>
        </w:rPr>
      </w:pPr>
    </w:p>
    <w:p w14:paraId="3BF7C14D" w14:textId="7029EFAF" w:rsidR="00B83AC3" w:rsidRDefault="00146E4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Items to discuss</w:t>
      </w:r>
    </w:p>
    <w:p w14:paraId="2ABF87B5" w14:textId="77777777" w:rsidR="00B83AC3" w:rsidRDefault="00B83AC3">
      <w:pPr>
        <w:ind w:left="1080"/>
      </w:pPr>
    </w:p>
    <w:p w14:paraId="10C5F157" w14:textId="1E8126F0" w:rsidR="00B83AC3" w:rsidRDefault="007D4A63">
      <w:pPr>
        <w:ind w:left="1080"/>
      </w:pPr>
      <w:r>
        <w:rPr>
          <w:b/>
        </w:rPr>
        <w:t>E. Yang</w:t>
      </w:r>
      <w:r w:rsidR="00816501">
        <w:rPr>
          <w:b/>
        </w:rPr>
        <w:t>:</w:t>
      </w:r>
      <w:r w:rsidR="00816501">
        <w:t xml:space="preserve"> Energy </w:t>
      </w:r>
      <w:r w:rsidR="00A564A4">
        <w:t xml:space="preserve">Management ALI </w:t>
      </w:r>
      <w:r w:rsidR="00964E19">
        <w:t>Course (</w:t>
      </w:r>
      <w:r w:rsidR="00A564A4">
        <w:t>3</w:t>
      </w:r>
      <w:r>
        <w:t xml:space="preserve"> hour</w:t>
      </w:r>
      <w:r w:rsidR="00816501">
        <w:t>)</w:t>
      </w:r>
      <w:r>
        <w:t xml:space="preserve"> updates: scheduled in May 2022 online delivery</w:t>
      </w:r>
      <w:r w:rsidR="0066428B">
        <w:t xml:space="preserve">. </w:t>
      </w:r>
      <w:r w:rsidR="00A564A4">
        <w:t xml:space="preserve"> </w:t>
      </w:r>
    </w:p>
    <w:p w14:paraId="0B826EC2" w14:textId="77777777" w:rsidR="00B35A1B" w:rsidRDefault="00B35A1B">
      <w:pPr>
        <w:ind w:left="1080"/>
      </w:pPr>
    </w:p>
    <w:p w14:paraId="289C4748" w14:textId="3665BA52" w:rsidR="001C55AC" w:rsidRDefault="00090775" w:rsidP="001C55AC">
      <w:pPr>
        <w:ind w:left="1080"/>
      </w:pPr>
      <w:r>
        <w:rPr>
          <w:b/>
        </w:rPr>
        <w:t>E. Yang:</w:t>
      </w:r>
      <w:r w:rsidR="007D4A63">
        <w:t xml:space="preserve"> a working group has been meeting monthly to make process on the course update and information sharing. </w:t>
      </w:r>
    </w:p>
    <w:p w14:paraId="6B7F1059" w14:textId="04A32929" w:rsidR="00090775" w:rsidRDefault="00090775">
      <w:pPr>
        <w:ind w:left="1080"/>
      </w:pPr>
    </w:p>
    <w:p w14:paraId="414B4AF6" w14:textId="1D94773B" w:rsidR="001C55AC" w:rsidRDefault="00090775" w:rsidP="001C55AC">
      <w:pPr>
        <w:ind w:left="1080"/>
      </w:pPr>
      <w:r>
        <w:rPr>
          <w:b/>
        </w:rPr>
        <w:t xml:space="preserve">E. Yang: </w:t>
      </w:r>
      <w:r w:rsidRPr="00090775">
        <w:t>call for seminars</w:t>
      </w:r>
      <w:r>
        <w:t xml:space="preserve"> on Energy &amp; Water Management case study</w:t>
      </w:r>
      <w:r w:rsidR="00687E06">
        <w:t xml:space="preserve">, ASHRAE g36, grid connected efficient buildings </w:t>
      </w:r>
      <w:r w:rsidR="000B7CA5">
        <w:t xml:space="preserve"> </w:t>
      </w:r>
    </w:p>
    <w:p w14:paraId="3792808A" w14:textId="77777777" w:rsidR="00090775" w:rsidRDefault="00090775">
      <w:pPr>
        <w:ind w:left="1080"/>
        <w:rPr>
          <w:b/>
        </w:rPr>
      </w:pPr>
    </w:p>
    <w:p w14:paraId="14C84E21" w14:textId="2E37EFB3" w:rsidR="00B83AC3" w:rsidRDefault="00816501">
      <w:pPr>
        <w:ind w:left="1080"/>
      </w:pPr>
      <w:r>
        <w:rPr>
          <w:b/>
        </w:rPr>
        <w:t>J. Constantinide:</w:t>
      </w:r>
      <w:r>
        <w:t xml:space="preserve"> Chapter 36 of the Applications Handbook</w:t>
      </w:r>
      <w:r w:rsidR="0095700F">
        <w:t xml:space="preserve"> (Energy and Water Use) </w:t>
      </w:r>
      <w:r w:rsidR="000B7CA5">
        <w:t>seek</w:t>
      </w:r>
      <w:r w:rsidR="00EB220F">
        <w:t>s</w:t>
      </w:r>
      <w:r w:rsidR="000B7CA5">
        <w:t xml:space="preserve"> </w:t>
      </w:r>
      <w:r w:rsidR="0095700F">
        <w:t>volunteers to help/e</w:t>
      </w:r>
      <w:r w:rsidR="000B7CA5">
        <w:t>dit</w:t>
      </w:r>
      <w:r w:rsidR="0095700F">
        <w:t xml:space="preserve">. </w:t>
      </w:r>
      <w:r>
        <w:t xml:space="preserve"> </w:t>
      </w:r>
      <w:r w:rsidR="00EB220F">
        <w:t xml:space="preserve"> Chapter 37 of HVAC Handbook seeks volunteers to help/edit. </w:t>
      </w:r>
    </w:p>
    <w:p w14:paraId="045E3A90" w14:textId="2DF96C26" w:rsidR="000B7CA5" w:rsidRDefault="000B7CA5">
      <w:pPr>
        <w:ind w:left="1080"/>
        <w:rPr>
          <w:b/>
        </w:rPr>
      </w:pPr>
    </w:p>
    <w:p w14:paraId="54B6AC5E" w14:textId="5350F335" w:rsidR="000B7CA5" w:rsidRDefault="000B7CA5">
      <w:pPr>
        <w:ind w:left="1080"/>
      </w:pPr>
      <w:r>
        <w:rPr>
          <w:b/>
        </w:rPr>
        <w:t xml:space="preserve">Research: </w:t>
      </w:r>
      <w:r>
        <w:t xml:space="preserve">any potential research project </w:t>
      </w:r>
      <w:r w:rsidR="00057D00">
        <w:t xml:space="preserve">addressing </w:t>
      </w:r>
      <w:r w:rsidR="00057D00" w:rsidRPr="00717E8A">
        <w:rPr>
          <w:iCs/>
          <w:color w:val="000000"/>
          <w:shd w:val="clear" w:color="auto" w:fill="FFFFFF"/>
        </w:rPr>
        <w:t>water-energy nexus</w:t>
      </w:r>
      <w:r w:rsidR="00057D00">
        <w:t xml:space="preserve">? Possibly </w:t>
      </w:r>
      <w:r>
        <w:t>collaborating with other TCs?</w:t>
      </w:r>
    </w:p>
    <w:p w14:paraId="636A1251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69EAA60" w14:textId="1761EC8D" w:rsidR="00B83AC3" w:rsidRDefault="0081650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Programs </w:t>
      </w:r>
    </w:p>
    <w:p w14:paraId="4A9B7020" w14:textId="355EC343" w:rsidR="004C671C" w:rsidRDefault="004C671C" w:rsidP="000E1FC3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Propose Energy Management Case study program track </w:t>
      </w:r>
    </w:p>
    <w:p w14:paraId="2B741057" w14:textId="77777777" w:rsidR="004C671C" w:rsidRDefault="004C671C" w:rsidP="000E1FC3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</w:p>
    <w:p w14:paraId="254506A1" w14:textId="22BCA5E8" w:rsidR="00B83AC3" w:rsidRDefault="0081650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Research </w:t>
      </w:r>
    </w:p>
    <w:p w14:paraId="4D4B1163" w14:textId="74CE776B" w:rsidR="00EA357A" w:rsidRDefault="00EA357A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Water-energy nexus</w:t>
      </w:r>
      <w:r w:rsidR="0066428B">
        <w:t xml:space="preserve">: Eric will setup a call with Jeff </w:t>
      </w:r>
      <w:r w:rsidR="00DE5634">
        <w:t>Haberl (</w:t>
      </w:r>
      <w:r w:rsidR="0066428B">
        <w:t>TAMU</w:t>
      </w:r>
      <w:r w:rsidR="00DE5634">
        <w:t>)</w:t>
      </w:r>
    </w:p>
    <w:p w14:paraId="3A6DAE5C" w14:textId="0D1E67E5" w:rsidR="00FC65E3" w:rsidRDefault="00FC65E3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bookmarkStart w:id="0" w:name="_GoBack"/>
      <w:bookmarkEnd w:id="0"/>
      <w:r>
        <w:t xml:space="preserve">Trending </w:t>
      </w:r>
      <w:r w:rsidR="00AB7A61">
        <w:t>process &amp; sorting</w:t>
      </w:r>
    </w:p>
    <w:p w14:paraId="46552600" w14:textId="5FB7DF16" w:rsidR="00687E06" w:rsidRDefault="00687E06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Other new research ideas?</w:t>
      </w:r>
    </w:p>
    <w:p w14:paraId="7222093A" w14:textId="2F1A5F7A" w:rsidR="000B7CA5" w:rsidRDefault="000B7CA5" w:rsidP="000B7CA5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Handbook </w:t>
      </w:r>
    </w:p>
    <w:p w14:paraId="1EC8EFAE" w14:textId="42EACD03" w:rsidR="000B7CA5" w:rsidRDefault="00DE5634" w:rsidP="000B7CA5">
      <w:pPr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t>none</w:t>
      </w:r>
    </w:p>
    <w:p w14:paraId="156FA57B" w14:textId="77777777" w:rsidR="000B7CA5" w:rsidRDefault="000B7CA5" w:rsidP="000B7CA5">
      <w:pPr>
        <w:pBdr>
          <w:top w:val="nil"/>
          <w:left w:val="nil"/>
          <w:bottom w:val="nil"/>
          <w:right w:val="nil"/>
          <w:between w:val="nil"/>
        </w:pBdr>
        <w:ind w:left="2880"/>
      </w:pPr>
    </w:p>
    <w:p w14:paraId="33B3C8BA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ind w:left="1080"/>
        <w:rPr>
          <w:color w:val="000000"/>
        </w:rPr>
      </w:pPr>
    </w:p>
    <w:p w14:paraId="132858F2" w14:textId="77777777" w:rsidR="00B83AC3" w:rsidRDefault="00816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  <w:highlight w:val="white"/>
        </w:rPr>
        <w:t>New Business</w:t>
      </w:r>
    </w:p>
    <w:p w14:paraId="0DE8F96F" w14:textId="491989A2" w:rsidR="00B83AC3" w:rsidRDefault="00687E06" w:rsidP="004C671C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TC2.8 –liaison</w:t>
      </w:r>
      <w:r w:rsidR="0066428B">
        <w:rPr>
          <w:color w:val="000000"/>
        </w:rPr>
        <w:t xml:space="preserve"> -Steve Carlson</w:t>
      </w:r>
    </w:p>
    <w:p w14:paraId="1F4AEF39" w14:textId="7400E662" w:rsidR="00687E06" w:rsidRDefault="00687E06" w:rsidP="004C671C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TC7.3 </w:t>
      </w:r>
      <w:r w:rsidR="0066428B">
        <w:rPr>
          <w:color w:val="000000"/>
        </w:rPr>
        <w:t>–</w:t>
      </w:r>
      <w:r>
        <w:rPr>
          <w:color w:val="000000"/>
        </w:rPr>
        <w:t xml:space="preserve"> liaison</w:t>
      </w:r>
      <w:r w:rsidR="0066428B">
        <w:rPr>
          <w:color w:val="000000"/>
        </w:rPr>
        <w:t xml:space="preserve"> Cristine Gibney</w:t>
      </w:r>
    </w:p>
    <w:p w14:paraId="5879858B" w14:textId="01962306" w:rsidR="00687E06" w:rsidRDefault="00EA357A" w:rsidP="004C671C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ASHRAE 189 –Scott W</w:t>
      </w:r>
      <w:r w:rsidR="0066428B">
        <w:rPr>
          <w:color w:val="000000"/>
        </w:rPr>
        <w:t>est</w:t>
      </w:r>
      <w:r>
        <w:rPr>
          <w:color w:val="000000"/>
        </w:rPr>
        <w:t xml:space="preserve"> </w:t>
      </w:r>
    </w:p>
    <w:p w14:paraId="3FC33536" w14:textId="18913657" w:rsidR="00EA357A" w:rsidRDefault="00687E06" w:rsidP="004C671C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ASHRAE Guideline 36 liaison  </w:t>
      </w:r>
      <w:r w:rsidR="00EA357A">
        <w:rPr>
          <w:color w:val="000000"/>
        </w:rPr>
        <w:t xml:space="preserve"> </w:t>
      </w:r>
      <w:r w:rsidR="0066428B">
        <w:rPr>
          <w:color w:val="000000"/>
        </w:rPr>
        <w:t>- Greg Cmar</w:t>
      </w:r>
    </w:p>
    <w:p w14:paraId="02ECC3BE" w14:textId="77777777" w:rsidR="00B83AC3" w:rsidRDefault="00816501">
      <w:pPr>
        <w:pBdr>
          <w:top w:val="nil"/>
          <w:left w:val="nil"/>
          <w:bottom w:val="nil"/>
          <w:right w:val="nil"/>
          <w:between w:val="nil"/>
        </w:pBdr>
        <w:ind w:left="1440"/>
        <w:rPr>
          <w:color w:val="000000"/>
        </w:rPr>
      </w:pPr>
      <w:r>
        <w:rPr>
          <w:color w:val="000000"/>
        </w:rPr>
        <w:t xml:space="preserve">  </w:t>
      </w:r>
    </w:p>
    <w:p w14:paraId="1739E67E" w14:textId="0D12A32A" w:rsidR="00B83AC3" w:rsidRDefault="00B83AC3">
      <w:pPr>
        <w:pBdr>
          <w:top w:val="nil"/>
          <w:left w:val="nil"/>
          <w:bottom w:val="nil"/>
          <w:right w:val="nil"/>
          <w:between w:val="nil"/>
        </w:pBdr>
        <w:ind w:left="1080"/>
      </w:pPr>
    </w:p>
    <w:p w14:paraId="234C39F4" w14:textId="77777777" w:rsidR="00B83AC3" w:rsidRDefault="00816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  <w:highlight w:val="white"/>
        </w:rPr>
        <w:t>Adjournment</w:t>
      </w:r>
    </w:p>
    <w:p w14:paraId="3E5818BD" w14:textId="77777777" w:rsidR="00B83AC3" w:rsidRDefault="00B83AC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white"/>
        </w:rPr>
      </w:pPr>
    </w:p>
    <w:p w14:paraId="54B9CEFE" w14:textId="0E44642D" w:rsidR="00B83AC3" w:rsidRPr="00DE5634" w:rsidRDefault="00DE5634" w:rsidP="00DE5634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white"/>
        </w:rPr>
      </w:pPr>
      <w:r>
        <w:rPr>
          <w:color w:val="000000"/>
          <w:highlight w:val="white"/>
        </w:rPr>
        <w:t xml:space="preserve">Any interested party who are interested in participating in Monthly call, please let Eric know. </w:t>
      </w:r>
    </w:p>
    <w:sectPr w:rsidR="00B83AC3" w:rsidRPr="00DE5634">
      <w:headerReference w:type="default" r:id="rId14"/>
      <w:footerReference w:type="default" r:id="rId15"/>
      <w:pgSz w:w="12240" w:h="15840"/>
      <w:pgMar w:top="2250" w:right="1440" w:bottom="1260" w:left="1440" w:header="45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95427C" w14:textId="77777777" w:rsidR="008520D6" w:rsidRDefault="008520D6">
      <w:r>
        <w:separator/>
      </w:r>
    </w:p>
  </w:endnote>
  <w:endnote w:type="continuationSeparator" w:id="0">
    <w:p w14:paraId="3090ECE2" w14:textId="77777777" w:rsidR="008520D6" w:rsidRDefault="00852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57DC7" w14:textId="77777777" w:rsidR="00B83AC3" w:rsidRDefault="0081650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i/>
        <w:color w:val="000000"/>
        <w:sz w:val="20"/>
        <w:szCs w:val="20"/>
      </w:rPr>
      <w:t>The Technical Committee does not act for Society.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0383B" w14:textId="77777777" w:rsidR="008520D6" w:rsidRDefault="008520D6">
      <w:r>
        <w:separator/>
      </w:r>
    </w:p>
  </w:footnote>
  <w:footnote w:type="continuationSeparator" w:id="0">
    <w:p w14:paraId="174B4EAC" w14:textId="77777777" w:rsidR="008520D6" w:rsidRDefault="00852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DDB11" w14:textId="77777777" w:rsidR="00B83AC3" w:rsidRDefault="0081650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114300" distR="114300" wp14:anchorId="184596F5" wp14:editId="40BCE110">
          <wp:extent cx="4378960" cy="83375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78960" cy="8337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2912F529" wp14:editId="5753F145">
              <wp:simplePos x="0" y="0"/>
              <wp:positionH relativeFrom="column">
                <wp:posOffset>1</wp:posOffset>
              </wp:positionH>
              <wp:positionV relativeFrom="paragraph">
                <wp:posOffset>914400</wp:posOffset>
              </wp:positionV>
              <wp:extent cx="7143750" cy="222885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778888" y="3673320"/>
                        <a:ext cx="7134225" cy="213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4A5BD9EE" w14:textId="44AB0BC3" w:rsidR="00B83AC3" w:rsidRDefault="00816501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7F7F7F"/>
                              <w:sz w:val="20"/>
                            </w:rPr>
                            <w:t xml:space="preserve">1791 Tullie Circle NE • Atlanta, Georgia 30329-2305 • Tel 404-636-8400 • Fax 404-321-5478 • </w:t>
                          </w:r>
                          <w:r>
                            <w:rPr>
                              <w:rFonts w:ascii="Arial" w:eastAsia="Arial" w:hAnsi="Arial" w:cs="Arial"/>
                              <w:color w:val="8080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7F7F7F"/>
                              <w:sz w:val="20"/>
                            </w:rPr>
                            <w:t xml:space="preserve"> </w:t>
                          </w:r>
                        </w:p>
                        <w:p w14:paraId="40C44E96" w14:textId="77777777" w:rsidR="00B83AC3" w:rsidRDefault="00B83AC3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912F529" id="Rectangle 1" o:spid="_x0000_s1026" style="position:absolute;left:0;text-align:left;margin-left:0;margin-top:1in;width:562.5pt;height:17.5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" stroked="f">
              <v:textbox inset="2.53958mm,1.2694mm,2.53958mm,1.2694mm">
                <w:txbxContent>
                  <w:p w14:paraId="4A5BD9EE" w14:textId="44AB0BC3" w:rsidR="00B83AC3" w:rsidRDefault="00816501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7F7F7F"/>
                        <w:sz w:val="20"/>
                      </w:rPr>
                      <w:t xml:space="preserve">1791 Tullie Circle NE • Atlanta, Georgia 30329-2305 • Tel 404-636-8400 • Fax 404-321-5478 • </w:t>
                    </w:r>
                    <w:r>
                      <w:rPr>
                        <w:rFonts w:ascii="Arial" w:eastAsia="Arial" w:hAnsi="Arial" w:cs="Arial"/>
                        <w:color w:val="808080"/>
                        <w:sz w:val="20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7F7F7F"/>
                        <w:sz w:val="20"/>
                      </w:rPr>
                      <w:t xml:space="preserve"> </w:t>
                    </w:r>
                  </w:p>
                  <w:p w14:paraId="40C44E96" w14:textId="77777777" w:rsidR="00B83AC3" w:rsidRDefault="00B83AC3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7229F"/>
    <w:multiLevelType w:val="multilevel"/>
    <w:tmpl w:val="ECD2E474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F753089"/>
    <w:multiLevelType w:val="hybridMultilevel"/>
    <w:tmpl w:val="5E545B8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44C73FC4"/>
    <w:multiLevelType w:val="hybridMultilevel"/>
    <w:tmpl w:val="E228D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39938D2"/>
    <w:multiLevelType w:val="hybridMultilevel"/>
    <w:tmpl w:val="293E7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844E8"/>
    <w:multiLevelType w:val="multilevel"/>
    <w:tmpl w:val="7CDC9006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AC3"/>
    <w:rsid w:val="00036C4C"/>
    <w:rsid w:val="00057D00"/>
    <w:rsid w:val="00090775"/>
    <w:rsid w:val="000B21D3"/>
    <w:rsid w:val="000B7CA5"/>
    <w:rsid w:val="000E1FC3"/>
    <w:rsid w:val="0012010A"/>
    <w:rsid w:val="00146E4B"/>
    <w:rsid w:val="00161A0C"/>
    <w:rsid w:val="00182F65"/>
    <w:rsid w:val="001C55AC"/>
    <w:rsid w:val="001F5358"/>
    <w:rsid w:val="001F6D1F"/>
    <w:rsid w:val="002569D5"/>
    <w:rsid w:val="00331566"/>
    <w:rsid w:val="003B528D"/>
    <w:rsid w:val="004C671C"/>
    <w:rsid w:val="004D09DE"/>
    <w:rsid w:val="004E3F7B"/>
    <w:rsid w:val="005658BF"/>
    <w:rsid w:val="005854BA"/>
    <w:rsid w:val="00660902"/>
    <w:rsid w:val="0066428B"/>
    <w:rsid w:val="00687E06"/>
    <w:rsid w:val="00777559"/>
    <w:rsid w:val="007B17EA"/>
    <w:rsid w:val="007D4A63"/>
    <w:rsid w:val="007E788B"/>
    <w:rsid w:val="00804A1C"/>
    <w:rsid w:val="00816501"/>
    <w:rsid w:val="008520D6"/>
    <w:rsid w:val="00860989"/>
    <w:rsid w:val="0095700F"/>
    <w:rsid w:val="00964E19"/>
    <w:rsid w:val="009D258F"/>
    <w:rsid w:val="00A40E07"/>
    <w:rsid w:val="00A564A4"/>
    <w:rsid w:val="00AB7A61"/>
    <w:rsid w:val="00B35A1B"/>
    <w:rsid w:val="00B83AC3"/>
    <w:rsid w:val="00BE2974"/>
    <w:rsid w:val="00C86CC2"/>
    <w:rsid w:val="00CA7C15"/>
    <w:rsid w:val="00D80607"/>
    <w:rsid w:val="00DE5634"/>
    <w:rsid w:val="00DE6C96"/>
    <w:rsid w:val="00E23443"/>
    <w:rsid w:val="00EA357A"/>
    <w:rsid w:val="00EB220F"/>
    <w:rsid w:val="00F00C92"/>
    <w:rsid w:val="00F61FAF"/>
    <w:rsid w:val="00F80D65"/>
    <w:rsid w:val="00FC65E3"/>
    <w:rsid w:val="00FE1A3C"/>
    <w:rsid w:val="00FE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D6E3CB"/>
  <w15:docId w15:val="{D53DE762-2413-4BA7-98D5-3731891A3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3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 w:line="276" w:lineRule="auto"/>
      <w:outlineLvl w:val="0"/>
    </w:pPr>
    <w:rPr>
      <w:rFonts w:ascii="Calibri" w:eastAsia="Calibri" w:hAnsi="Calibri" w:cs="Calibri"/>
      <w:b/>
      <w:sz w:val="48"/>
      <w:szCs w:val="48"/>
      <w:lang w:eastAsia="en-US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 w:line="276" w:lineRule="auto"/>
      <w:outlineLvl w:val="1"/>
    </w:pPr>
    <w:rPr>
      <w:rFonts w:ascii="Calibri" w:eastAsia="Calibri" w:hAnsi="Calibri" w:cs="Calibri"/>
      <w:b/>
      <w:sz w:val="36"/>
      <w:szCs w:val="36"/>
      <w:lang w:eastAsia="en-US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 w:line="276" w:lineRule="auto"/>
    </w:pPr>
    <w:rPr>
      <w:rFonts w:ascii="Calibri" w:eastAsia="Calibri" w:hAnsi="Calibri" w:cs="Calibri"/>
      <w:b/>
      <w:sz w:val="72"/>
      <w:szCs w:val="72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eastAsia="en-US"/>
    </w:rPr>
  </w:style>
  <w:style w:type="paragraph" w:styleId="NoSpacing">
    <w:name w:val="No Spacing"/>
    <w:uiPriority w:val="1"/>
    <w:qFormat/>
    <w:rsid w:val="00A564A4"/>
    <w:pPr>
      <w:spacing w:after="0" w:line="240" w:lineRule="auto"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4D09D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6E4B"/>
    <w:pPr>
      <w:tabs>
        <w:tab w:val="center" w:pos="4680"/>
        <w:tab w:val="right" w:pos="9360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46E4B"/>
  </w:style>
  <w:style w:type="paragraph" w:styleId="Footer">
    <w:name w:val="footer"/>
    <w:basedOn w:val="Normal"/>
    <w:link w:val="FooterChar"/>
    <w:uiPriority w:val="99"/>
    <w:unhideWhenUsed/>
    <w:rsid w:val="00146E4B"/>
    <w:pPr>
      <w:tabs>
        <w:tab w:val="center" w:pos="4680"/>
        <w:tab w:val="right" w:pos="9360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46E4B"/>
  </w:style>
  <w:style w:type="paragraph" w:styleId="BalloonText">
    <w:name w:val="Balloon Text"/>
    <w:basedOn w:val="Normal"/>
    <w:link w:val="BalloonTextChar"/>
    <w:uiPriority w:val="99"/>
    <w:semiHidden/>
    <w:unhideWhenUsed/>
    <w:rsid w:val="00DE6C96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C9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71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D4A63"/>
    <w:pPr>
      <w:spacing w:before="100" w:beforeAutospacing="1" w:after="100" w:afterAutospacing="1"/>
    </w:pPr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1855-552-4463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s://chime.aws/1580689526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tel:+1206-462-5569,,,1580689526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2546</TotalTime>
  <Pages>4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Yang</dc:creator>
  <cp:keywords/>
  <dc:description/>
  <cp:lastModifiedBy>Yang, Eric</cp:lastModifiedBy>
  <cp:revision>4</cp:revision>
  <cp:lastPrinted>2021-01-14T15:09:00Z</cp:lastPrinted>
  <dcterms:created xsi:type="dcterms:W3CDTF">2022-01-31T23:18:00Z</dcterms:created>
  <dcterms:modified xsi:type="dcterms:W3CDTF">2022-02-04T14:47:00Z</dcterms:modified>
</cp:coreProperties>
</file>