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BD506" w14:textId="4C2B4592" w:rsidR="00520858" w:rsidRPr="006D7DA9" w:rsidRDefault="00520858" w:rsidP="00520858">
      <w:pPr>
        <w:jc w:val="center"/>
        <w:rPr>
          <w:rFonts w:ascii="Proxima Nova" w:eastAsia="Proxima Nova" w:hAnsi="Proxima Nova" w:cs="Proxima Nova"/>
          <w:b/>
        </w:rPr>
      </w:pPr>
      <w:r w:rsidRPr="006D7DA9">
        <w:rPr>
          <w:rFonts w:ascii="Proxima Nova" w:eastAsia="Proxima Nova" w:hAnsi="Proxima Nova" w:cs="Proxima Nova"/>
          <w:b/>
        </w:rPr>
        <w:t>TC 1.12 – MOISTURE MANAGEMENT IN BUILDINGS</w:t>
      </w:r>
    </w:p>
    <w:p w14:paraId="53E625DA" w14:textId="14FFE1A1" w:rsidR="00E54002" w:rsidRPr="00070E01" w:rsidRDefault="00383E80" w:rsidP="00520858">
      <w:pPr>
        <w:jc w:val="center"/>
        <w:rPr>
          <w:rFonts w:ascii="Proxima Nova" w:eastAsia="Proxima Nova" w:hAnsi="Proxima Nova" w:cs="Proxima Nova"/>
          <w:bCs/>
        </w:rPr>
      </w:pPr>
      <w:r>
        <w:rPr>
          <w:rFonts w:ascii="Proxima Nova" w:eastAsia="Proxima Nova" w:hAnsi="Proxima Nova" w:cs="Proxima Nova"/>
          <w:bCs/>
        </w:rPr>
        <w:t>2022</w:t>
      </w:r>
      <w:r w:rsidR="00E54002" w:rsidRPr="00070E01">
        <w:rPr>
          <w:rFonts w:ascii="Proxima Nova" w:eastAsia="Proxima Nova" w:hAnsi="Proxima Nova" w:cs="Proxima Nova"/>
          <w:bCs/>
        </w:rPr>
        <w:t xml:space="preserve"> ASHRAE </w:t>
      </w:r>
      <w:r w:rsidR="009131A3">
        <w:rPr>
          <w:rFonts w:ascii="Proxima Nova" w:eastAsia="Proxima Nova" w:hAnsi="Proxima Nova" w:cs="Proxima Nova"/>
          <w:bCs/>
        </w:rPr>
        <w:t>SUMMER</w:t>
      </w:r>
      <w:r w:rsidR="00DA7E0E" w:rsidRPr="00070E01">
        <w:rPr>
          <w:rFonts w:ascii="Proxima Nova" w:eastAsia="Proxima Nova" w:hAnsi="Proxima Nova" w:cs="Proxima Nova"/>
          <w:bCs/>
        </w:rPr>
        <w:t xml:space="preserve"> </w:t>
      </w:r>
      <w:r w:rsidR="00E54002" w:rsidRPr="00070E01">
        <w:rPr>
          <w:rFonts w:ascii="Proxima Nova" w:eastAsia="Proxima Nova" w:hAnsi="Proxima Nova" w:cs="Proxima Nova"/>
          <w:bCs/>
        </w:rPr>
        <w:t>CONFERENCE</w:t>
      </w:r>
    </w:p>
    <w:p w14:paraId="4C5889AA" w14:textId="31C372F6" w:rsidR="00E54002" w:rsidRDefault="00E54002">
      <w:pPr>
        <w:jc w:val="both"/>
        <w:rPr>
          <w:rFonts w:ascii="Proxima Nova" w:eastAsia="Proxima Nova" w:hAnsi="Proxima Nova" w:cs="Proxima Nova"/>
          <w:b/>
          <w:sz w:val="16"/>
          <w:szCs w:val="16"/>
        </w:rPr>
      </w:pPr>
    </w:p>
    <w:p w14:paraId="32056617" w14:textId="5EE25576" w:rsidR="009628E6" w:rsidRPr="0083558C" w:rsidRDefault="00E54002" w:rsidP="00520858">
      <w:pPr>
        <w:jc w:val="center"/>
        <w:rPr>
          <w:rFonts w:ascii="Proxima Nova" w:eastAsia="Proxima Nova" w:hAnsi="Proxima Nova" w:cs="Proxima Nova"/>
          <w:bCs/>
          <w:sz w:val="18"/>
          <w:szCs w:val="18"/>
        </w:rPr>
      </w:pPr>
      <w:r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MEETING DATE: </w:t>
      </w:r>
      <w:r w:rsidR="00070E01"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383E80">
        <w:rPr>
          <w:rFonts w:ascii="Proxima Nova" w:eastAsia="Proxima Nova" w:hAnsi="Proxima Nova" w:cs="Proxima Nova"/>
          <w:bCs/>
          <w:sz w:val="18"/>
          <w:szCs w:val="18"/>
        </w:rPr>
        <w:t xml:space="preserve">SATURDAY </w:t>
      </w:r>
      <w:r w:rsidR="009131A3">
        <w:rPr>
          <w:rFonts w:ascii="Proxima Nova" w:eastAsia="Proxima Nova" w:hAnsi="Proxima Nova" w:cs="Proxima Nova"/>
          <w:bCs/>
          <w:sz w:val="18"/>
          <w:szCs w:val="18"/>
        </w:rPr>
        <w:t>25</w:t>
      </w:r>
      <w:r w:rsidR="00383E80">
        <w:rPr>
          <w:rFonts w:ascii="Proxima Nova" w:eastAsia="Proxima Nova" w:hAnsi="Proxima Nova" w:cs="Proxima Nova"/>
          <w:bCs/>
          <w:sz w:val="18"/>
          <w:szCs w:val="18"/>
        </w:rPr>
        <w:t xml:space="preserve"> J</w:t>
      </w:r>
      <w:r w:rsidR="009131A3">
        <w:rPr>
          <w:rFonts w:ascii="Proxima Nova" w:eastAsia="Proxima Nova" w:hAnsi="Proxima Nova" w:cs="Proxima Nova"/>
          <w:bCs/>
          <w:sz w:val="18"/>
          <w:szCs w:val="18"/>
        </w:rPr>
        <w:t>UNE</w:t>
      </w:r>
      <w:r w:rsidR="00383E80">
        <w:rPr>
          <w:rFonts w:ascii="Proxima Nova" w:eastAsia="Proxima Nova" w:hAnsi="Proxima Nova" w:cs="Proxima Nova"/>
          <w:bCs/>
          <w:sz w:val="18"/>
          <w:szCs w:val="18"/>
        </w:rPr>
        <w:t xml:space="preserve"> 2022</w:t>
      </w:r>
    </w:p>
    <w:p w14:paraId="791E8E9A" w14:textId="677A6CA7" w:rsidR="009628E6" w:rsidRPr="0083558C" w:rsidRDefault="00E54002" w:rsidP="00520858">
      <w:pPr>
        <w:jc w:val="center"/>
        <w:rPr>
          <w:rFonts w:ascii="Proxima Nova" w:eastAsia="Proxima Nova" w:hAnsi="Proxima Nova" w:cs="Proxima Nova"/>
          <w:bCs/>
          <w:sz w:val="18"/>
          <w:szCs w:val="18"/>
        </w:rPr>
      </w:pPr>
      <w:r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TIME: </w:t>
      </w:r>
      <w:r w:rsidR="00070E01"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383E80">
        <w:rPr>
          <w:rFonts w:ascii="Proxima Nova" w:eastAsia="Proxima Nova" w:hAnsi="Proxima Nova" w:cs="Proxima Nova"/>
          <w:bCs/>
          <w:sz w:val="18"/>
          <w:szCs w:val="18"/>
        </w:rPr>
        <w:t>8</w:t>
      </w:r>
      <w:r w:rsidR="009628E6" w:rsidRPr="0083558C">
        <w:rPr>
          <w:rFonts w:ascii="Proxima Nova" w:eastAsia="Proxima Nova" w:hAnsi="Proxima Nova" w:cs="Proxima Nova"/>
          <w:bCs/>
          <w:sz w:val="18"/>
          <w:szCs w:val="18"/>
        </w:rPr>
        <w:t>:</w:t>
      </w:r>
      <w:r w:rsidR="00383E80">
        <w:rPr>
          <w:rFonts w:ascii="Proxima Nova" w:eastAsia="Proxima Nova" w:hAnsi="Proxima Nova" w:cs="Proxima Nova"/>
          <w:bCs/>
          <w:sz w:val="18"/>
          <w:szCs w:val="18"/>
        </w:rPr>
        <w:t>0</w:t>
      </w:r>
      <w:r w:rsidR="009628E6" w:rsidRPr="0083558C">
        <w:rPr>
          <w:rFonts w:ascii="Proxima Nova" w:eastAsia="Proxima Nova" w:hAnsi="Proxima Nova" w:cs="Proxima Nova"/>
          <w:bCs/>
          <w:sz w:val="18"/>
          <w:szCs w:val="18"/>
        </w:rPr>
        <w:t>0</w:t>
      </w:r>
      <w:r w:rsidR="00841E57"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3129E5" w:rsidRPr="0083558C">
        <w:rPr>
          <w:rFonts w:ascii="Proxima Nova" w:eastAsia="Proxima Nova" w:hAnsi="Proxima Nova" w:cs="Proxima Nova"/>
          <w:bCs/>
          <w:sz w:val="18"/>
          <w:szCs w:val="18"/>
        </w:rPr>
        <w:t>AM</w:t>
      </w:r>
      <w:r w:rsidR="00383E80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3129E5"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- </w:t>
      </w:r>
      <w:r w:rsidR="009E64C6" w:rsidRPr="0083558C">
        <w:rPr>
          <w:rFonts w:ascii="Proxima Nova" w:eastAsia="Proxima Nova" w:hAnsi="Proxima Nova" w:cs="Proxima Nova"/>
          <w:bCs/>
          <w:sz w:val="18"/>
          <w:szCs w:val="18"/>
        </w:rPr>
        <w:t>12</w:t>
      </w:r>
      <w:r w:rsidR="003129E5"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:00 PM </w:t>
      </w:r>
      <w:r w:rsidR="00383E80">
        <w:rPr>
          <w:rFonts w:ascii="Proxima Nova" w:eastAsia="Proxima Nova" w:hAnsi="Proxima Nova" w:cs="Proxima Nova"/>
          <w:bCs/>
          <w:sz w:val="18"/>
          <w:szCs w:val="18"/>
        </w:rPr>
        <w:t>PST</w:t>
      </w:r>
    </w:p>
    <w:p w14:paraId="4FAD2CA4" w14:textId="19A5FD4E" w:rsidR="000C5FBD" w:rsidRPr="0083558C" w:rsidRDefault="000C5FBD" w:rsidP="00520858">
      <w:pPr>
        <w:jc w:val="center"/>
        <w:rPr>
          <w:rFonts w:ascii="Proxima Nova" w:eastAsia="Proxima Nova" w:hAnsi="Proxima Nova" w:cs="Proxima Nova"/>
          <w:bCs/>
          <w:sz w:val="18"/>
          <w:szCs w:val="18"/>
        </w:rPr>
      </w:pPr>
      <w:r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LOCATION: </w:t>
      </w:r>
      <w:r w:rsidR="00070E01"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3779D7">
        <w:rPr>
          <w:rFonts w:ascii="Proxima Nova" w:eastAsia="Proxima Nova" w:hAnsi="Proxima Nova" w:cs="Proxima Nova"/>
          <w:bCs/>
          <w:sz w:val="18"/>
          <w:szCs w:val="18"/>
        </w:rPr>
        <w:t>SHERATON</w:t>
      </w:r>
      <w:r w:rsidR="0025594A">
        <w:rPr>
          <w:rFonts w:ascii="Proxima Nova" w:eastAsia="Proxima Nova" w:hAnsi="Proxima Nova" w:cs="Proxima Nova"/>
          <w:bCs/>
          <w:sz w:val="18"/>
          <w:szCs w:val="18"/>
        </w:rPr>
        <w:t xml:space="preserve">, </w:t>
      </w:r>
      <w:r w:rsidR="009851B2">
        <w:rPr>
          <w:rFonts w:ascii="Proxima Nova" w:eastAsia="Proxima Nova" w:hAnsi="Proxima Nova" w:cs="Proxima Nova"/>
          <w:bCs/>
          <w:sz w:val="18"/>
          <w:szCs w:val="18"/>
        </w:rPr>
        <w:t>DUFFERIN</w:t>
      </w:r>
      <w:r w:rsidR="0025594A">
        <w:rPr>
          <w:rFonts w:ascii="Proxima Nova" w:eastAsia="Proxima Nova" w:hAnsi="Proxima Nova" w:cs="Proxima Nova"/>
          <w:bCs/>
          <w:sz w:val="18"/>
          <w:szCs w:val="18"/>
        </w:rPr>
        <w:t xml:space="preserve"> (</w:t>
      </w:r>
      <w:r w:rsidR="003779D7">
        <w:rPr>
          <w:rFonts w:ascii="Proxima Nova" w:eastAsia="Proxima Nova" w:hAnsi="Proxima Nova" w:cs="Proxima Nova"/>
          <w:bCs/>
          <w:sz w:val="18"/>
          <w:szCs w:val="18"/>
        </w:rPr>
        <w:t>2</w:t>
      </w:r>
      <w:r w:rsidR="0025594A">
        <w:rPr>
          <w:rFonts w:ascii="Proxima Nova" w:eastAsia="Proxima Nova" w:hAnsi="Proxima Nova" w:cs="Proxima Nova"/>
          <w:bCs/>
          <w:sz w:val="18"/>
          <w:szCs w:val="18"/>
        </w:rPr>
        <w:t>)</w:t>
      </w:r>
      <w:r w:rsidR="007D1CB6">
        <w:rPr>
          <w:rFonts w:ascii="Proxima Nova" w:eastAsia="Proxima Nova" w:hAnsi="Proxima Nova" w:cs="Proxima Nova"/>
          <w:bCs/>
          <w:sz w:val="18"/>
          <w:szCs w:val="18"/>
        </w:rPr>
        <w:t xml:space="preserve"> -- </w:t>
      </w:r>
      <w:hyperlink r:id="rId8" w:history="1">
        <w:r w:rsidR="007D1CB6" w:rsidRPr="007D1CB6">
          <w:rPr>
            <w:rStyle w:val="Hyperlink"/>
            <w:rFonts w:ascii="Proxima Nova" w:eastAsia="Proxima Nova" w:hAnsi="Proxima Nova" w:cs="Proxima Nova"/>
            <w:bCs/>
            <w:sz w:val="18"/>
            <w:szCs w:val="18"/>
          </w:rPr>
          <w:t>ASHRAE VIRTUAL MEETING SITE</w:t>
        </w:r>
      </w:hyperlink>
    </w:p>
    <w:p w14:paraId="345871C3" w14:textId="401112B7" w:rsidR="00520858" w:rsidRPr="00520858" w:rsidRDefault="00520858">
      <w:pPr>
        <w:jc w:val="both"/>
        <w:rPr>
          <w:rFonts w:ascii="Proxima Nova" w:eastAsia="Proxima Nova" w:hAnsi="Proxima Nova" w:cs="Proxima Nova"/>
          <w:b/>
          <w:sz w:val="18"/>
          <w:szCs w:val="18"/>
        </w:rPr>
      </w:pPr>
    </w:p>
    <w:p w14:paraId="5A7A43A6" w14:textId="5E19F653" w:rsidR="009E64C6" w:rsidRPr="00146007" w:rsidRDefault="009E64C6" w:rsidP="009E64C6">
      <w:pPr>
        <w:jc w:val="center"/>
        <w:rPr>
          <w:rFonts w:ascii="Proxima Nova" w:eastAsia="Proxima Nova" w:hAnsi="Proxima Nova" w:cs="Proxima Nova"/>
          <w:b/>
          <w:sz w:val="21"/>
          <w:szCs w:val="21"/>
        </w:rPr>
      </w:pPr>
      <w:r w:rsidRPr="00146007">
        <w:rPr>
          <w:rFonts w:ascii="Proxima Nova" w:eastAsia="Proxima Nova" w:hAnsi="Proxima Nova" w:cs="Proxima Nova"/>
          <w:b/>
          <w:sz w:val="21"/>
          <w:szCs w:val="21"/>
        </w:rPr>
        <w:t>SUBCOMMITTEE MEETINGS</w:t>
      </w:r>
    </w:p>
    <w:p w14:paraId="4D930AB1" w14:textId="1D0E115A" w:rsidR="009E64C6" w:rsidRDefault="009E64C6">
      <w:pPr>
        <w:jc w:val="both"/>
        <w:rPr>
          <w:rFonts w:ascii="Proxima Nova" w:eastAsia="Proxima Nova" w:hAnsi="Proxima Nova" w:cs="Proxima Nova"/>
          <w:sz w:val="16"/>
          <w:szCs w:val="16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7020"/>
      </w:tblGrid>
      <w:tr w:rsidR="009E64C6" w:rsidRPr="009E64C6" w14:paraId="07FBB675" w14:textId="77777777" w:rsidTr="00146007">
        <w:trPr>
          <w:trHeight w:val="576"/>
        </w:trPr>
        <w:tc>
          <w:tcPr>
            <w:tcW w:w="2965" w:type="dxa"/>
            <w:vAlign w:val="center"/>
          </w:tcPr>
          <w:p w14:paraId="104FEAC0" w14:textId="08697822" w:rsidR="009E64C6" w:rsidRPr="00D93C8A" w:rsidRDefault="009E64C6" w:rsidP="009E64C6">
            <w:pPr>
              <w:rPr>
                <w:rFonts w:ascii="Proxima Nova" w:eastAsia="Proxima Nova" w:hAnsi="Proxima Nova" w:cs="Proxima Nova"/>
                <w:sz w:val="20"/>
                <w:szCs w:val="20"/>
                <w:u w:val="single"/>
              </w:rPr>
            </w:pPr>
            <w:r w:rsidRPr="00D93C8A">
              <w:rPr>
                <w:rFonts w:ascii="Proxima Nova" w:eastAsia="Proxima Nova" w:hAnsi="Proxima Nova" w:cs="Proxima Nova"/>
                <w:sz w:val="20"/>
                <w:szCs w:val="20"/>
                <w:u w:val="single"/>
              </w:rPr>
              <w:t>TIME</w:t>
            </w:r>
          </w:p>
        </w:tc>
        <w:tc>
          <w:tcPr>
            <w:tcW w:w="7020" w:type="dxa"/>
            <w:vAlign w:val="center"/>
          </w:tcPr>
          <w:p w14:paraId="64ED8B09" w14:textId="59805760" w:rsidR="009E64C6" w:rsidRPr="00D93C8A" w:rsidRDefault="009E64C6" w:rsidP="009E64C6">
            <w:pPr>
              <w:rPr>
                <w:rFonts w:ascii="Proxima Nova" w:eastAsia="Proxima Nova" w:hAnsi="Proxima Nova" w:cs="Proxima Nova"/>
                <w:sz w:val="20"/>
                <w:szCs w:val="20"/>
                <w:u w:val="single"/>
              </w:rPr>
            </w:pPr>
            <w:r w:rsidRPr="00D93C8A">
              <w:rPr>
                <w:rFonts w:ascii="Proxima Nova" w:eastAsia="Proxima Nova" w:hAnsi="Proxima Nova" w:cs="Proxima Nova"/>
                <w:sz w:val="20"/>
                <w:szCs w:val="20"/>
                <w:u w:val="single"/>
              </w:rPr>
              <w:t>TOPIC</w:t>
            </w:r>
          </w:p>
        </w:tc>
      </w:tr>
      <w:tr w:rsidR="009E64C6" w:rsidRPr="009E64C6" w14:paraId="7D9BC1E7" w14:textId="77777777" w:rsidTr="00146007">
        <w:trPr>
          <w:trHeight w:val="864"/>
        </w:trPr>
        <w:tc>
          <w:tcPr>
            <w:tcW w:w="2965" w:type="dxa"/>
            <w:vAlign w:val="center"/>
          </w:tcPr>
          <w:p w14:paraId="5E936657" w14:textId="6180E97D" w:rsidR="009E64C6" w:rsidRPr="00D93C8A" w:rsidRDefault="0025594A" w:rsidP="009E64C6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8</w:t>
            </w:r>
            <w:r w:rsidR="009E64C6" w:rsidRPr="00D93C8A">
              <w:rPr>
                <w:rFonts w:ascii="Proxima Nova" w:eastAsia="Proxima Nova" w:hAnsi="Proxima Nova" w:cs="Proxima Nova"/>
                <w:sz w:val="20"/>
                <w:szCs w:val="20"/>
              </w:rPr>
              <w:t>: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0</w:t>
            </w:r>
            <w:r w:rsidR="009E64C6"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0 – 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8</w:t>
            </w:r>
            <w:r w:rsidR="009E64C6" w:rsidRPr="00D93C8A">
              <w:rPr>
                <w:rFonts w:ascii="Proxima Nova" w:eastAsia="Proxima Nova" w:hAnsi="Proxima Nova" w:cs="Proxima Nova"/>
                <w:sz w:val="20"/>
                <w:szCs w:val="20"/>
              </w:rPr>
              <w:t>:</w:t>
            </w:r>
            <w:r w:rsidR="004500E9">
              <w:rPr>
                <w:rFonts w:ascii="Proxima Nova" w:eastAsia="Proxima Nova" w:hAnsi="Proxima Nova" w:cs="Proxima Nova"/>
                <w:sz w:val="20"/>
                <w:szCs w:val="20"/>
              </w:rPr>
              <w:t>10</w:t>
            </w:r>
            <w:r w:rsidR="009E64C6"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AM 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PST</w:t>
            </w:r>
          </w:p>
        </w:tc>
        <w:tc>
          <w:tcPr>
            <w:tcW w:w="7020" w:type="dxa"/>
            <w:vAlign w:val="center"/>
          </w:tcPr>
          <w:p w14:paraId="57CA0E84" w14:textId="75670259" w:rsidR="009E64C6" w:rsidRPr="00D93C8A" w:rsidRDefault="009E64C6" w:rsidP="009E64C6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>Introductions</w:t>
            </w:r>
          </w:p>
        </w:tc>
      </w:tr>
      <w:tr w:rsidR="009E64C6" w:rsidRPr="009E64C6" w14:paraId="2F6095CF" w14:textId="77777777" w:rsidTr="00146007">
        <w:trPr>
          <w:trHeight w:val="864"/>
        </w:trPr>
        <w:tc>
          <w:tcPr>
            <w:tcW w:w="2965" w:type="dxa"/>
            <w:vAlign w:val="center"/>
          </w:tcPr>
          <w:p w14:paraId="5B6AC6F5" w14:textId="457514AC" w:rsidR="009E64C6" w:rsidRPr="00D93C8A" w:rsidRDefault="0025594A" w:rsidP="009E64C6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8</w:t>
            </w:r>
            <w:r w:rsidR="009E64C6" w:rsidRPr="00D93C8A">
              <w:rPr>
                <w:rFonts w:ascii="Proxima Nova" w:eastAsia="Proxima Nova" w:hAnsi="Proxima Nova" w:cs="Proxima Nova"/>
                <w:sz w:val="20"/>
                <w:szCs w:val="20"/>
              </w:rPr>
              <w:t>:</w:t>
            </w:r>
            <w:r w:rsidR="004500E9">
              <w:rPr>
                <w:rFonts w:ascii="Proxima Nova" w:eastAsia="Proxima Nova" w:hAnsi="Proxima Nova" w:cs="Proxima Nova"/>
                <w:sz w:val="20"/>
                <w:szCs w:val="20"/>
              </w:rPr>
              <w:t>10</w:t>
            </w:r>
            <w:r w:rsidR="009E64C6"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– 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9</w:t>
            </w:r>
            <w:r w:rsidR="009E64C6" w:rsidRPr="00D93C8A">
              <w:rPr>
                <w:rFonts w:ascii="Proxima Nova" w:eastAsia="Proxima Nova" w:hAnsi="Proxima Nova" w:cs="Proxima Nova"/>
                <w:sz w:val="20"/>
                <w:szCs w:val="20"/>
              </w:rPr>
              <w:t>:</w:t>
            </w:r>
            <w:r w:rsidR="00B15A4F">
              <w:rPr>
                <w:rFonts w:ascii="Proxima Nova" w:eastAsia="Proxima Nova" w:hAnsi="Proxima Nova" w:cs="Proxima Nova"/>
                <w:sz w:val="20"/>
                <w:szCs w:val="20"/>
              </w:rPr>
              <w:t>30</w:t>
            </w:r>
            <w:r w:rsidR="009E64C6"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AM </w:t>
            </w:r>
          </w:p>
        </w:tc>
        <w:tc>
          <w:tcPr>
            <w:tcW w:w="7020" w:type="dxa"/>
            <w:vAlign w:val="center"/>
          </w:tcPr>
          <w:p w14:paraId="7E7DFB38" w14:textId="77777777" w:rsidR="00293EB3" w:rsidRDefault="00293EB3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  <w:p w14:paraId="4CECD7A0" w14:textId="468F3200" w:rsidR="0068517C" w:rsidRPr="00D93C8A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Research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Subcommittee Meetin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g</w:t>
            </w:r>
          </w:p>
          <w:p w14:paraId="3518E0BB" w14:textId="77777777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Chair:  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 xml:space="preserve">Wahid </w:t>
            </w:r>
            <w:proofErr w:type="spellStart"/>
            <w:r>
              <w:rPr>
                <w:rFonts w:ascii="Proxima Nova" w:eastAsia="Proxima Nova" w:hAnsi="Proxima Nova" w:cs="Proxima Nova"/>
                <w:sz w:val="20"/>
                <w:szCs w:val="20"/>
              </w:rPr>
              <w:t>Maref</w:t>
            </w:r>
            <w:proofErr w:type="spellEnd"/>
          </w:p>
          <w:p w14:paraId="167223FA" w14:textId="77777777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  <w:p w14:paraId="51932CC7" w14:textId="1E056AF4" w:rsidR="0068517C" w:rsidRPr="00D93C8A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Identification</w:t>
            </w:r>
            <w:r w:rsidRPr="005E08E3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Research Topics 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and potential RTAR’s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</w:t>
            </w:r>
          </w:p>
          <w:p w14:paraId="2A5F9194" w14:textId="713FF0CC" w:rsidR="00C6579A" w:rsidRPr="00D93C8A" w:rsidRDefault="00C6579A" w:rsidP="00B16482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</w:tc>
      </w:tr>
      <w:tr w:rsidR="0068517C" w:rsidRPr="009E64C6" w14:paraId="547653F9" w14:textId="77777777" w:rsidTr="00146007">
        <w:trPr>
          <w:trHeight w:val="864"/>
        </w:trPr>
        <w:tc>
          <w:tcPr>
            <w:tcW w:w="2965" w:type="dxa"/>
            <w:vAlign w:val="center"/>
          </w:tcPr>
          <w:p w14:paraId="086F3242" w14:textId="45B23FCE" w:rsidR="0068517C" w:rsidRPr="00D93C8A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9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>: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30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– 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10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>: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15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AM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</w:t>
            </w:r>
          </w:p>
        </w:tc>
        <w:tc>
          <w:tcPr>
            <w:tcW w:w="7020" w:type="dxa"/>
            <w:vAlign w:val="center"/>
          </w:tcPr>
          <w:p w14:paraId="3662BA55" w14:textId="77777777" w:rsidR="00293EB3" w:rsidRDefault="00293EB3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  <w:p w14:paraId="0B044E87" w14:textId="421B8FA6" w:rsidR="0068517C" w:rsidRPr="00AD25B0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 w:rsidRPr="00AD25B0">
              <w:rPr>
                <w:rFonts w:ascii="Proxima Nova" w:eastAsia="Proxima Nova" w:hAnsi="Proxima Nova" w:cs="Proxima Nova"/>
                <w:sz w:val="20"/>
                <w:szCs w:val="20"/>
              </w:rPr>
              <w:t>Program Subcommittee Meeting – Chair:  Dave Finley</w:t>
            </w:r>
          </w:p>
          <w:p w14:paraId="3F4547F7" w14:textId="77777777" w:rsidR="0068517C" w:rsidRPr="00AD25B0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  <w:p w14:paraId="686FBE07" w14:textId="77777777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 xml:space="preserve">Future </w:t>
            </w:r>
            <w:r w:rsidRPr="00AD25B0">
              <w:rPr>
                <w:rFonts w:ascii="Proxima Nova" w:eastAsia="Proxima Nova" w:hAnsi="Proxima Nova" w:cs="Proxima Nova"/>
                <w:sz w:val="20"/>
                <w:szCs w:val="20"/>
              </w:rPr>
              <w:t>programs of interest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and program ideas based on research topics.</w:t>
            </w:r>
          </w:p>
          <w:p w14:paraId="2CE7D22A" w14:textId="13B02B09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</w:tc>
      </w:tr>
      <w:tr w:rsidR="0068517C" w:rsidRPr="009E64C6" w14:paraId="423E1BB1" w14:textId="77777777" w:rsidTr="00CB3B97">
        <w:trPr>
          <w:trHeight w:val="587"/>
        </w:trPr>
        <w:tc>
          <w:tcPr>
            <w:tcW w:w="2965" w:type="dxa"/>
            <w:vAlign w:val="center"/>
          </w:tcPr>
          <w:p w14:paraId="335450E7" w14:textId="5F927CF0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10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>: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15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– 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10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>: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30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AM</w:t>
            </w:r>
          </w:p>
        </w:tc>
        <w:tc>
          <w:tcPr>
            <w:tcW w:w="7020" w:type="dxa"/>
            <w:vAlign w:val="center"/>
          </w:tcPr>
          <w:p w14:paraId="44B0807D" w14:textId="4BBAB96C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Break</w:t>
            </w:r>
          </w:p>
        </w:tc>
      </w:tr>
      <w:tr w:rsidR="0068517C" w:rsidRPr="009E64C6" w14:paraId="2466174B" w14:textId="77777777" w:rsidTr="00AD25B0">
        <w:trPr>
          <w:trHeight w:val="864"/>
        </w:trPr>
        <w:tc>
          <w:tcPr>
            <w:tcW w:w="2965" w:type="dxa"/>
            <w:shd w:val="clear" w:color="auto" w:fill="auto"/>
            <w:vAlign w:val="center"/>
          </w:tcPr>
          <w:p w14:paraId="27600523" w14:textId="4D7D5BF7" w:rsidR="0068517C" w:rsidRPr="00AD25B0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10</w:t>
            </w:r>
            <w:r w:rsidRPr="00AD25B0">
              <w:rPr>
                <w:rFonts w:ascii="Proxima Nova" w:eastAsia="Proxima Nova" w:hAnsi="Proxima Nova" w:cs="Proxima Nova"/>
                <w:sz w:val="20"/>
                <w:szCs w:val="20"/>
              </w:rPr>
              <w:t>: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30</w:t>
            </w:r>
            <w:r w:rsidRPr="00AD25B0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– 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11</w:t>
            </w:r>
            <w:r w:rsidRPr="00AD25B0">
              <w:rPr>
                <w:rFonts w:ascii="Proxima Nova" w:eastAsia="Proxima Nova" w:hAnsi="Proxima Nova" w:cs="Proxima Nova"/>
                <w:sz w:val="20"/>
                <w:szCs w:val="20"/>
              </w:rPr>
              <w:t>: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15</w:t>
            </w:r>
            <w:r w:rsidRPr="00AD25B0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AM </w:t>
            </w:r>
          </w:p>
        </w:tc>
        <w:tc>
          <w:tcPr>
            <w:tcW w:w="7020" w:type="dxa"/>
            <w:shd w:val="clear" w:color="auto" w:fill="auto"/>
            <w:vAlign w:val="center"/>
          </w:tcPr>
          <w:p w14:paraId="1B269CAF" w14:textId="77777777" w:rsidR="00293EB3" w:rsidRDefault="00293EB3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  <w:p w14:paraId="55FD7B45" w14:textId="04931F5B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 w:rsidRPr="00AD25B0">
              <w:rPr>
                <w:rFonts w:ascii="Proxima Nova" w:eastAsia="Proxima Nova" w:hAnsi="Proxima Nova" w:cs="Proxima Nova"/>
                <w:sz w:val="20"/>
                <w:szCs w:val="20"/>
              </w:rPr>
              <w:t>Standards Subcommittee Meeting – Chair:  Don Snell</w:t>
            </w:r>
          </w:p>
          <w:p w14:paraId="786ED7BC" w14:textId="77777777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  <w:p w14:paraId="4F57470D" w14:textId="77777777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Discussion relevant standards</w:t>
            </w:r>
          </w:p>
          <w:p w14:paraId="1FE5C83E" w14:textId="77777777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 xml:space="preserve">Discussion of </w:t>
            </w:r>
            <w:r w:rsidRPr="00EF57DF">
              <w:rPr>
                <w:rFonts w:ascii="Proxima Nova" w:eastAsia="Proxima Nova" w:hAnsi="Proxima Nova" w:cs="Proxima Nova"/>
                <w:i/>
                <w:iCs/>
                <w:sz w:val="20"/>
                <w:szCs w:val="20"/>
              </w:rPr>
              <w:t>Guide for Resilient Energy Systems Design in Hot and Humid Climate – Draft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by Alexander Zhivov from USACE.</w:t>
            </w:r>
          </w:p>
          <w:p w14:paraId="29B1C883" w14:textId="153B52D7" w:rsidR="00293EB3" w:rsidRPr="00AD25B0" w:rsidRDefault="00293EB3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</w:tc>
      </w:tr>
      <w:tr w:rsidR="0068517C" w:rsidRPr="009E64C6" w14:paraId="1D391BFA" w14:textId="77777777" w:rsidTr="00AD25B0">
        <w:trPr>
          <w:trHeight w:val="864"/>
        </w:trPr>
        <w:tc>
          <w:tcPr>
            <w:tcW w:w="2965" w:type="dxa"/>
            <w:shd w:val="clear" w:color="auto" w:fill="auto"/>
            <w:vAlign w:val="center"/>
          </w:tcPr>
          <w:p w14:paraId="7B985995" w14:textId="053BF4A1" w:rsidR="0068517C" w:rsidRPr="00AD25B0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11</w:t>
            </w:r>
            <w:r w:rsidRPr="00AD25B0">
              <w:rPr>
                <w:rFonts w:ascii="Proxima Nova" w:eastAsia="Proxima Nova" w:hAnsi="Proxima Nova" w:cs="Proxima Nova"/>
                <w:sz w:val="20"/>
                <w:szCs w:val="20"/>
              </w:rPr>
              <w:t>: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>15</w:t>
            </w:r>
            <w:r w:rsidRPr="00AD25B0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– 12:00 PM </w:t>
            </w:r>
          </w:p>
        </w:tc>
        <w:tc>
          <w:tcPr>
            <w:tcW w:w="7020" w:type="dxa"/>
            <w:shd w:val="clear" w:color="auto" w:fill="auto"/>
            <w:vAlign w:val="center"/>
          </w:tcPr>
          <w:p w14:paraId="78419DD8" w14:textId="77777777" w:rsidR="00293EB3" w:rsidRDefault="00293EB3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  <w:p w14:paraId="50E4DA6C" w14:textId="3355A903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Handbook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Subcommittee Meeting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 xml:space="preserve"> – </w:t>
            </w:r>
            <w:r w:rsidRPr="00D93C8A">
              <w:rPr>
                <w:rFonts w:ascii="Proxima Nova" w:eastAsia="Proxima Nova" w:hAnsi="Proxima Nova" w:cs="Proxima Nova"/>
                <w:sz w:val="20"/>
                <w:szCs w:val="20"/>
              </w:rPr>
              <w:t xml:space="preserve">Chair:  </w:t>
            </w:r>
            <w:r>
              <w:rPr>
                <w:rFonts w:ascii="Proxima Nova" w:eastAsia="Proxima Nova" w:hAnsi="Proxima Nova" w:cs="Proxima Nova"/>
                <w:sz w:val="20"/>
                <w:szCs w:val="20"/>
              </w:rPr>
              <w:t xml:space="preserve">Simon Pallin </w:t>
            </w:r>
          </w:p>
          <w:p w14:paraId="769C3B85" w14:textId="77777777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  <w:p w14:paraId="1DE71EA4" w14:textId="77777777" w:rsidR="0068517C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  <w:r>
              <w:rPr>
                <w:rFonts w:ascii="Proxima Nova" w:eastAsia="Proxima Nova" w:hAnsi="Proxima Nova" w:cs="Proxima Nova"/>
                <w:sz w:val="20"/>
                <w:szCs w:val="20"/>
              </w:rPr>
              <w:t>Update and work group discussion on handbook revisions.</w:t>
            </w:r>
          </w:p>
          <w:p w14:paraId="1EB191F5" w14:textId="4D3FA699" w:rsidR="00293EB3" w:rsidRPr="00AD25B0" w:rsidRDefault="00293EB3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</w:tc>
      </w:tr>
      <w:tr w:rsidR="0068517C" w:rsidRPr="009E64C6" w14:paraId="1B1DDCE7" w14:textId="77777777" w:rsidTr="00146007">
        <w:trPr>
          <w:trHeight w:val="371"/>
        </w:trPr>
        <w:tc>
          <w:tcPr>
            <w:tcW w:w="296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F8D5AB" w14:textId="77777777" w:rsidR="0068517C" w:rsidRPr="00D93C8A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29DD5D" w14:textId="77777777" w:rsidR="0068517C" w:rsidRPr="00D93C8A" w:rsidRDefault="0068517C" w:rsidP="0068517C">
            <w:pPr>
              <w:rPr>
                <w:rFonts w:ascii="Proxima Nova" w:eastAsia="Proxima Nova" w:hAnsi="Proxima Nova" w:cs="Proxima Nova"/>
                <w:sz w:val="20"/>
                <w:szCs w:val="20"/>
              </w:rPr>
            </w:pPr>
          </w:p>
        </w:tc>
      </w:tr>
    </w:tbl>
    <w:p w14:paraId="3FBC767F" w14:textId="77777777" w:rsidR="009E64C6" w:rsidRDefault="009E64C6">
      <w:pPr>
        <w:jc w:val="both"/>
        <w:rPr>
          <w:rFonts w:ascii="Proxima Nova" w:eastAsia="Proxima Nova" w:hAnsi="Proxima Nova" w:cs="Proxima Nova"/>
          <w:sz w:val="16"/>
          <w:szCs w:val="16"/>
        </w:rPr>
      </w:pPr>
    </w:p>
    <w:p w14:paraId="7E3FD961" w14:textId="77777777" w:rsidR="009E64C6" w:rsidRDefault="009E64C6">
      <w:pPr>
        <w:jc w:val="both"/>
        <w:rPr>
          <w:rFonts w:ascii="Proxima Nova" w:eastAsia="Proxima Nova" w:hAnsi="Proxima Nova" w:cs="Proxima Nova"/>
          <w:sz w:val="16"/>
          <w:szCs w:val="16"/>
        </w:rPr>
      </w:pPr>
    </w:p>
    <w:p w14:paraId="1E7F3B0E" w14:textId="77777777" w:rsidR="00B16482" w:rsidRDefault="00B16482" w:rsidP="009E64C6">
      <w:pPr>
        <w:jc w:val="center"/>
        <w:rPr>
          <w:rFonts w:ascii="Proxima Nova" w:eastAsia="Proxima Nova" w:hAnsi="Proxima Nova" w:cs="Proxima Nova"/>
          <w:b/>
        </w:rPr>
      </w:pPr>
      <w:r>
        <w:rPr>
          <w:rFonts w:ascii="Proxima Nova" w:eastAsia="Proxima Nova" w:hAnsi="Proxima Nova" w:cs="Proxima Nova"/>
          <w:b/>
        </w:rPr>
        <w:br w:type="page"/>
      </w:r>
    </w:p>
    <w:p w14:paraId="565D5256" w14:textId="0F03C3E7" w:rsidR="009E64C6" w:rsidRPr="006D7DA9" w:rsidRDefault="009E64C6" w:rsidP="009E64C6">
      <w:pPr>
        <w:jc w:val="center"/>
        <w:rPr>
          <w:rFonts w:ascii="Proxima Nova" w:eastAsia="Proxima Nova" w:hAnsi="Proxima Nova" w:cs="Proxima Nova"/>
          <w:b/>
        </w:rPr>
      </w:pPr>
      <w:r w:rsidRPr="006D7DA9">
        <w:rPr>
          <w:rFonts w:ascii="Proxima Nova" w:eastAsia="Proxima Nova" w:hAnsi="Proxima Nova" w:cs="Proxima Nova"/>
          <w:b/>
        </w:rPr>
        <w:lastRenderedPageBreak/>
        <w:t>TC 1.12 – MOISTURE MANAGEMENT IN BUILDINGS</w:t>
      </w:r>
    </w:p>
    <w:p w14:paraId="552C81E9" w14:textId="707BB3CA" w:rsidR="009E64C6" w:rsidRPr="007422F6" w:rsidRDefault="009E64C6" w:rsidP="009E64C6">
      <w:pPr>
        <w:jc w:val="center"/>
        <w:rPr>
          <w:rFonts w:ascii="Proxima Nova" w:eastAsia="Proxima Nova" w:hAnsi="Proxima Nova" w:cs="Proxima Nova"/>
          <w:bCs/>
        </w:rPr>
      </w:pPr>
      <w:r w:rsidRPr="007422F6">
        <w:rPr>
          <w:rFonts w:ascii="Proxima Nova" w:eastAsia="Proxima Nova" w:hAnsi="Proxima Nova" w:cs="Proxima Nova"/>
          <w:bCs/>
        </w:rPr>
        <w:t>202</w:t>
      </w:r>
      <w:r w:rsidR="009851B2">
        <w:rPr>
          <w:rFonts w:ascii="Proxima Nova" w:eastAsia="Proxima Nova" w:hAnsi="Proxima Nova" w:cs="Proxima Nova"/>
          <w:bCs/>
        </w:rPr>
        <w:t>2</w:t>
      </w:r>
      <w:r w:rsidRPr="007422F6">
        <w:rPr>
          <w:rFonts w:ascii="Proxima Nova" w:eastAsia="Proxima Nova" w:hAnsi="Proxima Nova" w:cs="Proxima Nova"/>
          <w:bCs/>
        </w:rPr>
        <w:t xml:space="preserve"> ASHRAE </w:t>
      </w:r>
      <w:r w:rsidR="00B16482">
        <w:rPr>
          <w:rFonts w:ascii="Proxima Nova" w:eastAsia="Proxima Nova" w:hAnsi="Proxima Nova" w:cs="Proxima Nova"/>
          <w:bCs/>
        </w:rPr>
        <w:t>SUMMER</w:t>
      </w:r>
      <w:r w:rsidRPr="007422F6">
        <w:rPr>
          <w:rFonts w:ascii="Proxima Nova" w:eastAsia="Proxima Nova" w:hAnsi="Proxima Nova" w:cs="Proxima Nova"/>
          <w:bCs/>
        </w:rPr>
        <w:t xml:space="preserve"> CONFERENCE</w:t>
      </w:r>
    </w:p>
    <w:p w14:paraId="2780AB3A" w14:textId="17F51F6E" w:rsidR="009E64C6" w:rsidRDefault="009E64C6" w:rsidP="009E64C6">
      <w:pPr>
        <w:jc w:val="both"/>
        <w:rPr>
          <w:rFonts w:ascii="Proxima Nova" w:eastAsia="Proxima Nova" w:hAnsi="Proxima Nova" w:cs="Proxima Nova"/>
          <w:b/>
          <w:sz w:val="16"/>
          <w:szCs w:val="16"/>
        </w:rPr>
      </w:pPr>
    </w:p>
    <w:p w14:paraId="0E3592E9" w14:textId="2A106591" w:rsidR="009E64C6" w:rsidRPr="0083558C" w:rsidRDefault="009E64C6" w:rsidP="009E64C6">
      <w:pPr>
        <w:jc w:val="center"/>
        <w:rPr>
          <w:rFonts w:ascii="Proxima Nova" w:eastAsia="Proxima Nova" w:hAnsi="Proxima Nova" w:cs="Proxima Nova"/>
          <w:bCs/>
          <w:sz w:val="18"/>
          <w:szCs w:val="18"/>
        </w:rPr>
      </w:pPr>
      <w:r w:rsidRPr="0083558C">
        <w:rPr>
          <w:rFonts w:ascii="Proxima Nova" w:eastAsia="Proxima Nova" w:hAnsi="Proxima Nova" w:cs="Proxima Nova"/>
          <w:bCs/>
          <w:sz w:val="18"/>
          <w:szCs w:val="18"/>
        </w:rPr>
        <w:t>MEETING DATE</w:t>
      </w:r>
      <w:r w:rsidR="009851B2" w:rsidRPr="009851B2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9851B2">
        <w:rPr>
          <w:rFonts w:ascii="Proxima Nova" w:eastAsia="Proxima Nova" w:hAnsi="Proxima Nova" w:cs="Proxima Nova"/>
          <w:bCs/>
          <w:sz w:val="18"/>
          <w:szCs w:val="18"/>
        </w:rPr>
        <w:t>SATURDAY 25 JUNE 2022</w:t>
      </w:r>
    </w:p>
    <w:p w14:paraId="3851A905" w14:textId="48FF9C07" w:rsidR="009E64C6" w:rsidRPr="0083558C" w:rsidRDefault="009E64C6" w:rsidP="009E64C6">
      <w:pPr>
        <w:jc w:val="center"/>
        <w:rPr>
          <w:rFonts w:ascii="Proxima Nova" w:eastAsia="Proxima Nova" w:hAnsi="Proxima Nova" w:cs="Proxima Nova"/>
          <w:bCs/>
          <w:sz w:val="18"/>
          <w:szCs w:val="18"/>
        </w:rPr>
      </w:pPr>
      <w:r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TIME: </w:t>
      </w:r>
      <w:r w:rsidR="00070E01"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2A4B5F" w:rsidRPr="0083558C">
        <w:rPr>
          <w:rFonts w:ascii="Proxima Nova" w:eastAsia="Proxima Nova" w:hAnsi="Proxima Nova" w:cs="Proxima Nova"/>
          <w:bCs/>
          <w:sz w:val="18"/>
          <w:szCs w:val="18"/>
        </w:rPr>
        <w:t>1</w:t>
      </w:r>
      <w:r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:00 PM - 3:00 PM </w:t>
      </w:r>
      <w:r w:rsidR="00245A73">
        <w:rPr>
          <w:rFonts w:ascii="Proxima Nova" w:eastAsia="Proxima Nova" w:hAnsi="Proxima Nova" w:cs="Proxima Nova"/>
          <w:bCs/>
          <w:sz w:val="18"/>
          <w:szCs w:val="18"/>
        </w:rPr>
        <w:t>PST</w:t>
      </w:r>
    </w:p>
    <w:p w14:paraId="2FCDFD62" w14:textId="42DA4682" w:rsidR="009E64C6" w:rsidRPr="0083558C" w:rsidRDefault="009E64C6" w:rsidP="009E64C6">
      <w:pPr>
        <w:jc w:val="center"/>
        <w:rPr>
          <w:rFonts w:ascii="Proxima Nova" w:eastAsia="Proxima Nova" w:hAnsi="Proxima Nova" w:cs="Proxima Nova"/>
          <w:bCs/>
          <w:sz w:val="18"/>
          <w:szCs w:val="18"/>
        </w:rPr>
      </w:pPr>
      <w:r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LOCATION: </w:t>
      </w:r>
      <w:r w:rsidR="00070E01" w:rsidRPr="0083558C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9851B2">
        <w:rPr>
          <w:rFonts w:ascii="Proxima Nova" w:eastAsia="Proxima Nova" w:hAnsi="Proxima Nova" w:cs="Proxima Nova"/>
          <w:bCs/>
          <w:sz w:val="18"/>
          <w:szCs w:val="18"/>
        </w:rPr>
        <w:t>SHERATON</w:t>
      </w:r>
      <w:r w:rsidR="00245A73">
        <w:rPr>
          <w:rFonts w:ascii="Proxima Nova" w:eastAsia="Proxima Nova" w:hAnsi="Proxima Nova" w:cs="Proxima Nova"/>
          <w:bCs/>
          <w:sz w:val="18"/>
          <w:szCs w:val="18"/>
        </w:rPr>
        <w:t xml:space="preserve">, </w:t>
      </w:r>
      <w:r w:rsidR="009851B2">
        <w:rPr>
          <w:rFonts w:ascii="Proxima Nova" w:eastAsia="Proxima Nova" w:hAnsi="Proxima Nova" w:cs="Proxima Nova"/>
          <w:bCs/>
          <w:sz w:val="18"/>
          <w:szCs w:val="18"/>
        </w:rPr>
        <w:t>CIVIC SOUTH</w:t>
      </w:r>
      <w:r w:rsidR="00245A73">
        <w:rPr>
          <w:rFonts w:ascii="Proxima Nova" w:eastAsia="Proxima Nova" w:hAnsi="Proxima Nova" w:cs="Proxima Nova"/>
          <w:bCs/>
          <w:sz w:val="18"/>
          <w:szCs w:val="18"/>
        </w:rPr>
        <w:t xml:space="preserve"> (</w:t>
      </w:r>
      <w:r w:rsidR="009851B2">
        <w:rPr>
          <w:rFonts w:ascii="Proxima Nova" w:eastAsia="Proxima Nova" w:hAnsi="Proxima Nova" w:cs="Proxima Nova"/>
          <w:bCs/>
          <w:sz w:val="18"/>
          <w:szCs w:val="18"/>
        </w:rPr>
        <w:t>2</w:t>
      </w:r>
      <w:r w:rsidR="00245A73">
        <w:rPr>
          <w:rFonts w:ascii="Proxima Nova" w:eastAsia="Proxima Nova" w:hAnsi="Proxima Nova" w:cs="Proxima Nova"/>
          <w:bCs/>
          <w:sz w:val="18"/>
          <w:szCs w:val="18"/>
        </w:rPr>
        <w:t>)</w:t>
      </w:r>
      <w:r w:rsidR="00982189">
        <w:rPr>
          <w:rFonts w:ascii="Proxima Nova" w:eastAsia="Proxima Nova" w:hAnsi="Proxima Nova" w:cs="Proxima Nova"/>
          <w:bCs/>
          <w:sz w:val="18"/>
          <w:szCs w:val="18"/>
        </w:rPr>
        <w:t xml:space="preserve"> -- </w:t>
      </w:r>
      <w:hyperlink r:id="rId9" w:history="1">
        <w:r w:rsidR="00982189" w:rsidRPr="00982189">
          <w:rPr>
            <w:rStyle w:val="Hyperlink"/>
            <w:rFonts w:ascii="Proxima Nova" w:eastAsia="Proxima Nova" w:hAnsi="Proxima Nova" w:cs="Proxima Nova"/>
            <w:bCs/>
            <w:sz w:val="18"/>
            <w:szCs w:val="18"/>
          </w:rPr>
          <w:t>ASHRAE VIRTUAL MEETING SITE</w:t>
        </w:r>
      </w:hyperlink>
    </w:p>
    <w:p w14:paraId="2B39BF47" w14:textId="77777777" w:rsidR="009E64C6" w:rsidRDefault="009E64C6" w:rsidP="009E64C6">
      <w:pPr>
        <w:jc w:val="center"/>
        <w:rPr>
          <w:rFonts w:ascii="Proxima Nova" w:eastAsia="Proxima Nova" w:hAnsi="Proxima Nova" w:cs="Proxima Nova"/>
          <w:b/>
          <w:sz w:val="20"/>
          <w:szCs w:val="20"/>
        </w:rPr>
      </w:pPr>
    </w:p>
    <w:p w14:paraId="616BCEA6" w14:textId="7DBD7836" w:rsidR="009E64C6" w:rsidRPr="00D93C8A" w:rsidRDefault="00D93C8A" w:rsidP="00D93C8A">
      <w:pPr>
        <w:spacing w:before="120" w:after="360" w:line="240" w:lineRule="auto"/>
        <w:jc w:val="center"/>
        <w:rPr>
          <w:rFonts w:ascii="Proxima Nova" w:eastAsia="Proxima Nova" w:hAnsi="Proxima Nova" w:cs="Proxima Nova"/>
          <w:b/>
          <w:sz w:val="21"/>
          <w:szCs w:val="21"/>
        </w:rPr>
      </w:pPr>
      <w:r w:rsidRPr="00D93C8A">
        <w:rPr>
          <w:rFonts w:ascii="Proxima Nova" w:eastAsia="Proxima Nova" w:hAnsi="Proxima Nova" w:cs="Proxima Nova"/>
          <w:b/>
          <w:sz w:val="21"/>
          <w:szCs w:val="21"/>
          <w:u w:val="single"/>
        </w:rPr>
        <w:t xml:space="preserve">Meeting </w:t>
      </w:r>
      <w:r w:rsidR="009D1160">
        <w:rPr>
          <w:rFonts w:ascii="Proxima Nova" w:eastAsia="Proxima Nova" w:hAnsi="Proxima Nova" w:cs="Proxima Nova"/>
          <w:b/>
          <w:sz w:val="21"/>
          <w:szCs w:val="21"/>
          <w:u w:val="single"/>
        </w:rPr>
        <w:t>Agenda</w:t>
      </w:r>
    </w:p>
    <w:p w14:paraId="42EBE074" w14:textId="04FD74C4" w:rsidR="00585780" w:rsidRPr="00195FEA" w:rsidRDefault="00585780" w:rsidP="00195FEA">
      <w:pPr>
        <w:pStyle w:val="Listenabsatz"/>
        <w:numPr>
          <w:ilvl w:val="0"/>
          <w:numId w:val="8"/>
        </w:numPr>
        <w:spacing w:line="480" w:lineRule="auto"/>
        <w:ind w:left="540" w:hanging="54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>Call to order and reading of the title &amp; scope of TC 1.12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(</w:t>
      </w:r>
      <w:r w:rsidR="002A4B5F" w:rsidRPr="00195FEA">
        <w:rPr>
          <w:rFonts w:ascii="Proxima Nova" w:eastAsia="Proxima Nova" w:hAnsi="Proxima Nova" w:cs="Proxima Nova"/>
          <w:bCs/>
          <w:sz w:val="18"/>
          <w:szCs w:val="18"/>
        </w:rPr>
        <w:t>1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:00</w:t>
      </w:r>
      <w:r w:rsidR="002A4B5F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PM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)</w:t>
      </w:r>
      <w:r w:rsidR="00192860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– Florian Antretter</w:t>
      </w:r>
    </w:p>
    <w:p w14:paraId="6E0EA21F" w14:textId="499A43A4" w:rsidR="00585780" w:rsidRPr="00195FEA" w:rsidRDefault="00585780" w:rsidP="00195FEA">
      <w:pPr>
        <w:pStyle w:val="Listenabsatz"/>
        <w:numPr>
          <w:ilvl w:val="0"/>
          <w:numId w:val="8"/>
        </w:numPr>
        <w:spacing w:line="480" w:lineRule="auto"/>
        <w:ind w:left="540" w:hanging="54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 xml:space="preserve">Self-introduction of members and guests </w:t>
      </w:r>
    </w:p>
    <w:p w14:paraId="426E7340" w14:textId="5DDFA648" w:rsidR="00585780" w:rsidRPr="00195FEA" w:rsidRDefault="00585780" w:rsidP="00195FEA">
      <w:pPr>
        <w:pStyle w:val="Listenabsatz"/>
        <w:numPr>
          <w:ilvl w:val="0"/>
          <w:numId w:val="8"/>
        </w:numPr>
        <w:spacing w:line="480" w:lineRule="auto"/>
        <w:ind w:left="540" w:hanging="54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>Roll call/committee membership</w:t>
      </w:r>
      <w:r w:rsidR="00FD0AD5" w:rsidRPr="00195FEA">
        <w:rPr>
          <w:rFonts w:ascii="Proxima Nova" w:eastAsia="Proxima Nova" w:hAnsi="Proxima Nova" w:cs="Proxima Nova"/>
          <w:b/>
          <w:sz w:val="18"/>
          <w:szCs w:val="18"/>
        </w:rPr>
        <w:t xml:space="preserve"> </w:t>
      </w:r>
      <w:r w:rsidR="00FD0AD5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– Diana Fisler, Membership Chair </w:t>
      </w:r>
      <w:r w:rsidR="009015B2" w:rsidRPr="00195FEA">
        <w:rPr>
          <w:rFonts w:ascii="Proxima Nova" w:eastAsia="Proxima Nova" w:hAnsi="Proxima Nova" w:cs="Proxima Nova"/>
          <w:bCs/>
          <w:sz w:val="18"/>
          <w:szCs w:val="18"/>
        </w:rPr>
        <w:t>(1:05 PM)</w:t>
      </w:r>
    </w:p>
    <w:p w14:paraId="5E2276F7" w14:textId="70812F97" w:rsidR="00192860" w:rsidRPr="00195FEA" w:rsidRDefault="00192860" w:rsidP="00195FEA">
      <w:pPr>
        <w:pStyle w:val="Listenabsatz"/>
        <w:numPr>
          <w:ilvl w:val="0"/>
          <w:numId w:val="8"/>
        </w:numPr>
        <w:spacing w:line="480" w:lineRule="auto"/>
        <w:ind w:left="540" w:hanging="54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>Review Agenda</w:t>
      </w:r>
    </w:p>
    <w:p w14:paraId="48A51021" w14:textId="7A3DEA03" w:rsidR="00585780" w:rsidRPr="00195FEA" w:rsidRDefault="00585780" w:rsidP="00195FEA">
      <w:pPr>
        <w:pStyle w:val="Listenabsatz"/>
        <w:numPr>
          <w:ilvl w:val="0"/>
          <w:numId w:val="8"/>
        </w:numPr>
        <w:spacing w:line="480" w:lineRule="auto"/>
        <w:ind w:left="540" w:hanging="54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 xml:space="preserve">Approval of minutes from </w:t>
      </w:r>
      <w:r w:rsidR="0010786E">
        <w:rPr>
          <w:rFonts w:ascii="Proxima Nova" w:eastAsia="Proxima Nova" w:hAnsi="Proxima Nova" w:cs="Proxima Nova"/>
          <w:b/>
          <w:sz w:val="18"/>
          <w:szCs w:val="18"/>
        </w:rPr>
        <w:t>Winter 2022</w:t>
      </w:r>
      <w:r w:rsidRPr="00195FEA">
        <w:rPr>
          <w:rFonts w:ascii="Proxima Nova" w:eastAsia="Proxima Nova" w:hAnsi="Proxima Nova" w:cs="Proxima Nova"/>
          <w:b/>
          <w:sz w:val="18"/>
          <w:szCs w:val="18"/>
        </w:rPr>
        <w:t xml:space="preserve"> meeting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</w:p>
    <w:p w14:paraId="6BCA1EB4" w14:textId="663F5F2B" w:rsidR="00585780" w:rsidRPr="00195FEA" w:rsidRDefault="00585780" w:rsidP="00195FEA">
      <w:pPr>
        <w:pStyle w:val="Listenabsatz"/>
        <w:numPr>
          <w:ilvl w:val="0"/>
          <w:numId w:val="8"/>
        </w:numPr>
        <w:spacing w:line="480" w:lineRule="auto"/>
        <w:ind w:left="540" w:hanging="54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 xml:space="preserve">Chairman’s report 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– Florian Antretter </w:t>
      </w:r>
    </w:p>
    <w:p w14:paraId="2A93B045" w14:textId="1A3B311B" w:rsidR="00195FEA" w:rsidRPr="00195FEA" w:rsidRDefault="00585780" w:rsidP="00195FEA">
      <w:pPr>
        <w:pStyle w:val="Listenabsatz"/>
        <w:numPr>
          <w:ilvl w:val="0"/>
          <w:numId w:val="8"/>
        </w:numPr>
        <w:spacing w:line="360" w:lineRule="auto"/>
        <w:ind w:left="540" w:hanging="54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 xml:space="preserve">Research 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– Wahid </w:t>
      </w:r>
      <w:proofErr w:type="spellStart"/>
      <w:r w:rsidRPr="00195FEA">
        <w:rPr>
          <w:rFonts w:ascii="Proxima Nova" w:eastAsia="Proxima Nova" w:hAnsi="Proxima Nova" w:cs="Proxima Nova"/>
          <w:bCs/>
          <w:sz w:val="18"/>
          <w:szCs w:val="18"/>
        </w:rPr>
        <w:t>Maref</w:t>
      </w:r>
      <w:proofErr w:type="spellEnd"/>
      <w:r w:rsidRPr="00195FEA">
        <w:rPr>
          <w:rFonts w:ascii="Proxima Nova" w:eastAsia="Proxima Nova" w:hAnsi="Proxima Nova" w:cs="Proxima Nova"/>
          <w:bCs/>
          <w:sz w:val="18"/>
          <w:szCs w:val="18"/>
        </w:rPr>
        <w:t>, Subcommittee Chair (</w:t>
      </w:r>
      <w:r w:rsidR="002A4B5F" w:rsidRPr="00195FEA">
        <w:rPr>
          <w:rFonts w:ascii="Proxima Nova" w:eastAsia="Proxima Nova" w:hAnsi="Proxima Nova" w:cs="Proxima Nova"/>
          <w:bCs/>
          <w:sz w:val="18"/>
          <w:szCs w:val="18"/>
        </w:rPr>
        <w:t>1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:</w:t>
      </w:r>
      <w:r w:rsidR="003B465F" w:rsidRPr="00195FEA">
        <w:rPr>
          <w:rFonts w:ascii="Proxima Nova" w:eastAsia="Proxima Nova" w:hAnsi="Proxima Nova" w:cs="Proxima Nova"/>
          <w:bCs/>
          <w:sz w:val="18"/>
          <w:szCs w:val="18"/>
        </w:rPr>
        <w:t>15</w:t>
      </w:r>
      <w:r w:rsidR="002A4B5F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PM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)</w:t>
      </w:r>
    </w:p>
    <w:p w14:paraId="1DCC2188" w14:textId="5537F3A2" w:rsidR="00195FEA" w:rsidRDefault="00FD0AD5" w:rsidP="00195FEA">
      <w:pPr>
        <w:pStyle w:val="Listenabsatz"/>
        <w:numPr>
          <w:ilvl w:val="1"/>
          <w:numId w:val="8"/>
        </w:numPr>
        <w:spacing w:line="360" w:lineRule="auto"/>
        <w:ind w:left="90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Cs/>
          <w:sz w:val="18"/>
          <w:szCs w:val="18"/>
        </w:rPr>
        <w:t>Update on PMS 1844</w:t>
      </w:r>
    </w:p>
    <w:p w14:paraId="537EAFA8" w14:textId="2BEBAC47" w:rsidR="00FD0AD5" w:rsidRPr="00195FEA" w:rsidRDefault="00B16482" w:rsidP="00195FEA">
      <w:pPr>
        <w:pStyle w:val="Listenabsatz"/>
        <w:numPr>
          <w:ilvl w:val="1"/>
          <w:numId w:val="8"/>
        </w:numPr>
        <w:spacing w:after="120" w:line="360" w:lineRule="auto"/>
        <w:ind w:left="907"/>
        <w:contextualSpacing w:val="0"/>
        <w:rPr>
          <w:rFonts w:ascii="Proxima Nova" w:eastAsia="Proxima Nova" w:hAnsi="Proxima Nova" w:cs="Proxima Nova"/>
          <w:bCs/>
          <w:sz w:val="18"/>
          <w:szCs w:val="18"/>
        </w:rPr>
      </w:pPr>
      <w:r>
        <w:rPr>
          <w:rFonts w:ascii="Proxima Nova" w:eastAsia="Proxima Nova" w:hAnsi="Proxima Nova" w:cs="Proxima Nova"/>
          <w:bCs/>
          <w:sz w:val="18"/>
          <w:szCs w:val="18"/>
        </w:rPr>
        <w:t>Update on</w:t>
      </w:r>
      <w:r w:rsidR="00BE4448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2C26D9">
        <w:rPr>
          <w:rFonts w:ascii="Proxima Nova" w:eastAsia="Proxima Nova" w:hAnsi="Proxima Nova" w:cs="Proxima Nova"/>
          <w:bCs/>
          <w:sz w:val="18"/>
          <w:szCs w:val="18"/>
        </w:rPr>
        <w:t>identified</w:t>
      </w:r>
      <w:r w:rsidR="00FD0AD5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TC 1.12 </w:t>
      </w:r>
      <w:r>
        <w:rPr>
          <w:rFonts w:ascii="Proxima Nova" w:eastAsia="Proxima Nova" w:hAnsi="Proxima Nova" w:cs="Proxima Nova"/>
          <w:bCs/>
          <w:sz w:val="18"/>
          <w:szCs w:val="18"/>
        </w:rPr>
        <w:t>research</w:t>
      </w:r>
      <w:r w:rsidR="002C26D9">
        <w:rPr>
          <w:rFonts w:ascii="Proxima Nova" w:eastAsia="Proxima Nova" w:hAnsi="Proxima Nova" w:cs="Proxima Nova"/>
          <w:bCs/>
          <w:sz w:val="18"/>
          <w:szCs w:val="18"/>
        </w:rPr>
        <w:t xml:space="preserve"> topics</w:t>
      </w:r>
    </w:p>
    <w:p w14:paraId="7A77587D" w14:textId="1D44F354" w:rsidR="00585780" w:rsidRPr="00195FEA" w:rsidRDefault="00585780" w:rsidP="00195FEA">
      <w:pPr>
        <w:pStyle w:val="Listenabsatz"/>
        <w:numPr>
          <w:ilvl w:val="0"/>
          <w:numId w:val="8"/>
        </w:numPr>
        <w:spacing w:line="360" w:lineRule="auto"/>
        <w:ind w:left="540" w:hanging="54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 xml:space="preserve">Handbook 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– Simon Pallin, Subcommittee Chair (</w:t>
      </w:r>
      <w:r w:rsidR="002A4B5F" w:rsidRPr="00195FEA">
        <w:rPr>
          <w:rFonts w:ascii="Proxima Nova" w:eastAsia="Proxima Nova" w:hAnsi="Proxima Nova" w:cs="Proxima Nova"/>
          <w:bCs/>
          <w:sz w:val="18"/>
          <w:szCs w:val="18"/>
        </w:rPr>
        <w:t>1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:</w:t>
      </w:r>
      <w:r w:rsidR="004A0F10">
        <w:rPr>
          <w:rFonts w:ascii="Proxima Nova" w:eastAsia="Proxima Nova" w:hAnsi="Proxima Nova" w:cs="Proxima Nova"/>
          <w:bCs/>
          <w:sz w:val="18"/>
          <w:szCs w:val="18"/>
        </w:rPr>
        <w:t>35</w:t>
      </w:r>
      <w:r w:rsidR="002A4B5F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PM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) </w:t>
      </w:r>
    </w:p>
    <w:p w14:paraId="4F8AB303" w14:textId="0B21F71C" w:rsidR="00585780" w:rsidRPr="00195FEA" w:rsidRDefault="00FD0AD5" w:rsidP="00691839">
      <w:pPr>
        <w:pStyle w:val="Listenabsatz"/>
        <w:numPr>
          <w:ilvl w:val="1"/>
          <w:numId w:val="8"/>
        </w:numPr>
        <w:spacing w:line="480" w:lineRule="auto"/>
        <w:ind w:left="907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Update on Handbook </w:t>
      </w:r>
      <w:r w:rsidR="00B06347">
        <w:rPr>
          <w:rFonts w:ascii="Proxima Nova" w:eastAsia="Proxima Nova" w:hAnsi="Proxima Nova" w:cs="Proxima Nova"/>
          <w:bCs/>
          <w:sz w:val="18"/>
          <w:szCs w:val="18"/>
        </w:rPr>
        <w:t xml:space="preserve">revisions 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work group</w:t>
      </w:r>
      <w:r w:rsidR="00691839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585780" w:rsidRPr="00195FEA">
        <w:rPr>
          <w:rFonts w:ascii="Proxima Nova" w:eastAsia="Proxima Nova" w:hAnsi="Proxima Nova" w:cs="Proxima Nova"/>
          <w:bCs/>
          <w:sz w:val="18"/>
          <w:szCs w:val="18"/>
        </w:rPr>
        <w:t>– Fundamentals (Chapter 36)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and HVAC Applications (Chapter 64)</w:t>
      </w:r>
    </w:p>
    <w:p w14:paraId="7A804DEF" w14:textId="7B6F5706" w:rsidR="00585780" w:rsidRPr="00195FEA" w:rsidRDefault="00585780" w:rsidP="00195FEA">
      <w:pPr>
        <w:pStyle w:val="Listenabsatz"/>
        <w:numPr>
          <w:ilvl w:val="0"/>
          <w:numId w:val="8"/>
        </w:numPr>
        <w:spacing w:line="360" w:lineRule="auto"/>
        <w:ind w:left="540" w:hanging="54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>Program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– David Finley (</w:t>
      </w:r>
      <w:r w:rsidR="004A0F10">
        <w:rPr>
          <w:rFonts w:ascii="Proxima Nova" w:eastAsia="Proxima Nova" w:hAnsi="Proxima Nova" w:cs="Proxima Nova"/>
          <w:bCs/>
          <w:sz w:val="18"/>
          <w:szCs w:val="18"/>
        </w:rPr>
        <w:t>1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:</w:t>
      </w:r>
      <w:r w:rsidR="004A0F10">
        <w:rPr>
          <w:rFonts w:ascii="Proxima Nova" w:eastAsia="Proxima Nova" w:hAnsi="Proxima Nova" w:cs="Proxima Nova"/>
          <w:bCs/>
          <w:sz w:val="18"/>
          <w:szCs w:val="18"/>
        </w:rPr>
        <w:t>55</w:t>
      </w:r>
      <w:r w:rsidR="002A4B5F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PM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)</w:t>
      </w:r>
    </w:p>
    <w:p w14:paraId="10AE4D65" w14:textId="33C24066" w:rsidR="00FD0AD5" w:rsidRPr="00195FEA" w:rsidRDefault="00A829E2" w:rsidP="00195FEA">
      <w:pPr>
        <w:pStyle w:val="Listenabsatz"/>
        <w:numPr>
          <w:ilvl w:val="1"/>
          <w:numId w:val="8"/>
        </w:numPr>
        <w:spacing w:line="360" w:lineRule="auto"/>
        <w:ind w:left="900"/>
        <w:rPr>
          <w:rFonts w:ascii="Proxima Nova" w:eastAsia="Proxima Nova" w:hAnsi="Proxima Nova" w:cs="Proxima Nova"/>
          <w:bCs/>
          <w:sz w:val="18"/>
          <w:szCs w:val="18"/>
        </w:rPr>
      </w:pPr>
      <w:r>
        <w:rPr>
          <w:rFonts w:ascii="Proxima Nova" w:eastAsia="Proxima Nova" w:hAnsi="Proxima Nova" w:cs="Proxima Nova"/>
          <w:bCs/>
          <w:sz w:val="18"/>
          <w:szCs w:val="18"/>
        </w:rPr>
        <w:t>Summer</w:t>
      </w:r>
      <w:r w:rsidR="003950F4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245A73">
        <w:rPr>
          <w:rFonts w:ascii="Proxima Nova" w:eastAsia="Proxima Nova" w:hAnsi="Proxima Nova" w:cs="Proxima Nova"/>
          <w:bCs/>
          <w:sz w:val="18"/>
          <w:szCs w:val="18"/>
        </w:rPr>
        <w:t>2022</w:t>
      </w:r>
      <w:r w:rsidR="003950F4">
        <w:rPr>
          <w:rFonts w:ascii="Proxima Nova" w:eastAsia="Proxima Nova" w:hAnsi="Proxima Nova" w:cs="Proxima Nova"/>
          <w:bCs/>
          <w:sz w:val="18"/>
          <w:szCs w:val="18"/>
        </w:rPr>
        <w:t xml:space="preserve"> p</w:t>
      </w:r>
      <w:r w:rsidR="00585780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rograms </w:t>
      </w:r>
      <w:r w:rsidR="00FD0AD5" w:rsidRPr="00195FEA">
        <w:rPr>
          <w:rFonts w:ascii="Proxima Nova" w:eastAsia="Proxima Nova" w:hAnsi="Proxima Nova" w:cs="Proxima Nova"/>
          <w:bCs/>
          <w:sz w:val="18"/>
          <w:szCs w:val="18"/>
        </w:rPr>
        <w:t>of interest</w:t>
      </w:r>
    </w:p>
    <w:p w14:paraId="3037A716" w14:textId="6FE08085" w:rsidR="00706B60" w:rsidRPr="00195FEA" w:rsidRDefault="00B16482" w:rsidP="00DC7456">
      <w:pPr>
        <w:pStyle w:val="Listenabsatz"/>
        <w:numPr>
          <w:ilvl w:val="1"/>
          <w:numId w:val="8"/>
        </w:numPr>
        <w:spacing w:after="180" w:line="360" w:lineRule="auto"/>
        <w:ind w:left="907"/>
        <w:contextualSpacing w:val="0"/>
        <w:rPr>
          <w:rFonts w:ascii="Proxima Nova" w:eastAsia="Proxima Nova" w:hAnsi="Proxima Nova" w:cs="Proxima Nova"/>
          <w:bCs/>
          <w:sz w:val="18"/>
          <w:szCs w:val="18"/>
        </w:rPr>
      </w:pPr>
      <w:r>
        <w:rPr>
          <w:rFonts w:ascii="Proxima Nova" w:eastAsia="Proxima Nova" w:hAnsi="Proxima Nova" w:cs="Proxima Nova"/>
          <w:bCs/>
          <w:sz w:val="18"/>
          <w:szCs w:val="18"/>
        </w:rPr>
        <w:t xml:space="preserve">Proposed </w:t>
      </w:r>
      <w:r w:rsidR="006D39C9">
        <w:rPr>
          <w:rFonts w:ascii="Proxima Nova" w:eastAsia="Proxima Nova" w:hAnsi="Proxima Nova" w:cs="Proxima Nova"/>
          <w:bCs/>
          <w:sz w:val="18"/>
          <w:szCs w:val="18"/>
        </w:rPr>
        <w:t>programs</w:t>
      </w:r>
      <w:r w:rsidR="00DC7456">
        <w:rPr>
          <w:rFonts w:ascii="Proxima Nova" w:eastAsia="Proxima Nova" w:hAnsi="Proxima Nova" w:cs="Proxima Nova"/>
          <w:bCs/>
          <w:sz w:val="18"/>
          <w:szCs w:val="18"/>
        </w:rPr>
        <w:t xml:space="preserve"> and deadlines</w:t>
      </w:r>
      <w:r>
        <w:rPr>
          <w:rFonts w:ascii="Proxima Nova" w:eastAsia="Proxima Nova" w:hAnsi="Proxima Nova" w:cs="Proxima Nova"/>
          <w:bCs/>
          <w:sz w:val="18"/>
          <w:szCs w:val="18"/>
        </w:rPr>
        <w:t xml:space="preserve"> for</w:t>
      </w:r>
      <w:r w:rsidR="00706B60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6D39C9">
        <w:rPr>
          <w:rFonts w:ascii="Proxima Nova" w:eastAsia="Proxima Nova" w:hAnsi="Proxima Nova" w:cs="Proxima Nova"/>
          <w:bCs/>
          <w:sz w:val="18"/>
          <w:szCs w:val="18"/>
        </w:rPr>
        <w:t>Winter 2023</w:t>
      </w:r>
      <w:r w:rsidR="00706B60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</w:t>
      </w:r>
      <w:r w:rsidR="00642BBC">
        <w:rPr>
          <w:rFonts w:ascii="Proxima Nova" w:eastAsia="Proxima Nova" w:hAnsi="Proxima Nova" w:cs="Proxima Nova"/>
          <w:bCs/>
          <w:sz w:val="18"/>
          <w:szCs w:val="18"/>
        </w:rPr>
        <w:t xml:space="preserve">and </w:t>
      </w:r>
      <w:r w:rsidR="00DC7456">
        <w:rPr>
          <w:rFonts w:ascii="Proxima Nova" w:eastAsia="Proxima Nova" w:hAnsi="Proxima Nova" w:cs="Proxima Nova"/>
          <w:bCs/>
          <w:sz w:val="18"/>
          <w:szCs w:val="18"/>
        </w:rPr>
        <w:t>in the future, based on research scope/topics</w:t>
      </w:r>
    </w:p>
    <w:p w14:paraId="43D5B50E" w14:textId="7ECF9494" w:rsidR="00585780" w:rsidRPr="00195FEA" w:rsidRDefault="00585780" w:rsidP="00195FEA">
      <w:pPr>
        <w:pStyle w:val="Listenabsatz"/>
        <w:numPr>
          <w:ilvl w:val="0"/>
          <w:numId w:val="8"/>
        </w:numPr>
        <w:spacing w:line="360" w:lineRule="auto"/>
        <w:ind w:left="540" w:hanging="54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>Standards and Guidelines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– Don Snell (</w:t>
      </w:r>
      <w:r w:rsidR="002A4B5F" w:rsidRPr="00195FEA">
        <w:rPr>
          <w:rFonts w:ascii="Proxima Nova" w:eastAsia="Proxima Nova" w:hAnsi="Proxima Nova" w:cs="Proxima Nova"/>
          <w:bCs/>
          <w:sz w:val="18"/>
          <w:szCs w:val="18"/>
        </w:rPr>
        <w:t>2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:</w:t>
      </w:r>
      <w:r w:rsidR="004A0F10">
        <w:rPr>
          <w:rFonts w:ascii="Proxima Nova" w:eastAsia="Proxima Nova" w:hAnsi="Proxima Nova" w:cs="Proxima Nova"/>
          <w:bCs/>
          <w:sz w:val="18"/>
          <w:szCs w:val="18"/>
        </w:rPr>
        <w:t>05</w:t>
      </w:r>
      <w:r w:rsidR="002A4B5F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PM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)</w:t>
      </w:r>
    </w:p>
    <w:p w14:paraId="788FB0C6" w14:textId="5E4396BA" w:rsidR="00585780" w:rsidRDefault="00585780" w:rsidP="00C82AF6">
      <w:pPr>
        <w:pStyle w:val="Listenabsatz"/>
        <w:numPr>
          <w:ilvl w:val="1"/>
          <w:numId w:val="8"/>
        </w:numPr>
        <w:spacing w:line="360" w:lineRule="auto"/>
        <w:ind w:left="90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Cs/>
          <w:sz w:val="18"/>
          <w:szCs w:val="18"/>
        </w:rPr>
        <w:t>Update on review of ISO 22185-1 “Diagnosing moisture damage in buildings and implementing countermeasures”</w:t>
      </w:r>
    </w:p>
    <w:p w14:paraId="69F631EF" w14:textId="31437121" w:rsidR="00DD2478" w:rsidRDefault="00DD2478" w:rsidP="002E3FEB">
      <w:pPr>
        <w:pStyle w:val="Listenabsatz"/>
        <w:numPr>
          <w:ilvl w:val="1"/>
          <w:numId w:val="8"/>
        </w:numPr>
        <w:spacing w:line="480" w:lineRule="auto"/>
        <w:ind w:left="900"/>
        <w:rPr>
          <w:rFonts w:ascii="Proxima Nova" w:eastAsia="Proxima Nova" w:hAnsi="Proxima Nova" w:cs="Proxima Nova"/>
          <w:bCs/>
          <w:sz w:val="18"/>
          <w:szCs w:val="18"/>
        </w:rPr>
      </w:pPr>
      <w:r>
        <w:rPr>
          <w:rFonts w:ascii="Proxima Nova" w:eastAsia="Proxima Nova" w:hAnsi="Proxima Nova" w:cs="Proxima Nova"/>
          <w:bCs/>
          <w:sz w:val="18"/>
          <w:szCs w:val="18"/>
        </w:rPr>
        <w:t>Update on Std. 62.1 changes (Lew Harriman)</w:t>
      </w:r>
    </w:p>
    <w:p w14:paraId="68919794" w14:textId="4EEBA462" w:rsidR="007A3669" w:rsidRPr="007A3669" w:rsidRDefault="007A3669" w:rsidP="007A3669">
      <w:pPr>
        <w:pStyle w:val="Listenabsatz"/>
        <w:numPr>
          <w:ilvl w:val="0"/>
          <w:numId w:val="8"/>
        </w:numPr>
        <w:spacing w:line="360" w:lineRule="auto"/>
        <w:ind w:left="567" w:hanging="567"/>
        <w:rPr>
          <w:rFonts w:ascii="Proxima Nova" w:eastAsia="Proxima Nova" w:hAnsi="Proxima Nova" w:cs="Proxima Nova"/>
          <w:bCs/>
          <w:sz w:val="18"/>
          <w:szCs w:val="18"/>
        </w:rPr>
      </w:pPr>
      <w:r w:rsidRPr="007A3669">
        <w:rPr>
          <w:rFonts w:ascii="Proxima Nova" w:eastAsia="Proxima Nova" w:hAnsi="Proxima Nova" w:cs="Proxima Nova"/>
          <w:b/>
          <w:sz w:val="18"/>
          <w:szCs w:val="18"/>
        </w:rPr>
        <w:t>Special Publications/Additional Updates</w:t>
      </w:r>
      <w:r w:rsidR="00A904A1">
        <w:rPr>
          <w:rFonts w:ascii="Proxima Nova" w:eastAsia="Proxima Nova" w:hAnsi="Proxima Nova" w:cs="Proxima Nova"/>
          <w:b/>
          <w:sz w:val="18"/>
          <w:szCs w:val="18"/>
        </w:rPr>
        <w:t xml:space="preserve"> </w:t>
      </w:r>
      <w:r w:rsidR="00A904A1" w:rsidRPr="002E3FEB">
        <w:rPr>
          <w:rFonts w:ascii="Proxima Nova" w:eastAsia="Proxima Nova" w:hAnsi="Proxima Nova" w:cs="Proxima Nova"/>
          <w:b/>
          <w:sz w:val="18"/>
          <w:szCs w:val="18"/>
        </w:rPr>
        <w:t>–</w:t>
      </w:r>
      <w:r w:rsidR="00A904A1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Don Snell (2:</w:t>
      </w:r>
      <w:r w:rsidR="00A904A1">
        <w:rPr>
          <w:rFonts w:ascii="Proxima Nova" w:eastAsia="Proxima Nova" w:hAnsi="Proxima Nova" w:cs="Proxima Nova"/>
          <w:bCs/>
          <w:sz w:val="18"/>
          <w:szCs w:val="18"/>
        </w:rPr>
        <w:t>20</w:t>
      </w:r>
      <w:r w:rsidR="00A904A1"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PM)</w:t>
      </w:r>
    </w:p>
    <w:p w14:paraId="47E99F50" w14:textId="257A4051" w:rsidR="007A3669" w:rsidRPr="007A3669" w:rsidRDefault="007A3669" w:rsidP="002E3FEB">
      <w:pPr>
        <w:pStyle w:val="Listenabsatz"/>
        <w:numPr>
          <w:ilvl w:val="1"/>
          <w:numId w:val="8"/>
        </w:numPr>
        <w:spacing w:line="480" w:lineRule="auto"/>
        <w:ind w:left="900"/>
        <w:rPr>
          <w:rFonts w:ascii="Proxima Nova" w:eastAsia="Proxima Nova" w:hAnsi="Proxima Nova" w:cs="Proxima Nova"/>
          <w:bCs/>
          <w:sz w:val="18"/>
          <w:szCs w:val="18"/>
        </w:rPr>
      </w:pPr>
      <w:r>
        <w:rPr>
          <w:rFonts w:ascii="Proxima Nova" w:eastAsia="Proxima Nova" w:hAnsi="Proxima Nova" w:cs="Proxima Nova"/>
          <w:bCs/>
          <w:sz w:val="18"/>
          <w:szCs w:val="18"/>
        </w:rPr>
        <w:t xml:space="preserve">TC support and contribution for </w:t>
      </w:r>
      <w:r w:rsidRPr="00C82AF6">
        <w:rPr>
          <w:rFonts w:ascii="Proxima Nova" w:eastAsia="Proxima Nova" w:hAnsi="Proxima Nova" w:cs="Proxima Nova"/>
          <w:bCs/>
          <w:sz w:val="18"/>
          <w:szCs w:val="18"/>
        </w:rPr>
        <w:t>Guide for Resilient Energy Systems Design in Hot and Humid Climate (Alexander Zhivov)</w:t>
      </w:r>
    </w:p>
    <w:p w14:paraId="092B8A66" w14:textId="77777777" w:rsidR="007A3669" w:rsidRPr="008166CA" w:rsidRDefault="007A3669" w:rsidP="007A3669">
      <w:pPr>
        <w:pStyle w:val="Listenabsatz"/>
        <w:numPr>
          <w:ilvl w:val="0"/>
          <w:numId w:val="8"/>
        </w:numPr>
        <w:spacing w:line="480" w:lineRule="auto"/>
        <w:ind w:left="547" w:hanging="547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>Old Business</w:t>
      </w:r>
    </w:p>
    <w:p w14:paraId="19D69959" w14:textId="2D5373BA" w:rsidR="00585780" w:rsidRPr="00195FEA" w:rsidRDefault="00585780" w:rsidP="001E6FB5">
      <w:pPr>
        <w:pStyle w:val="Listenabsatz"/>
        <w:numPr>
          <w:ilvl w:val="0"/>
          <w:numId w:val="8"/>
        </w:numPr>
        <w:spacing w:after="120" w:line="360" w:lineRule="auto"/>
        <w:ind w:left="547" w:hanging="547"/>
        <w:contextualSpacing w:val="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>New Business</w:t>
      </w:r>
    </w:p>
    <w:p w14:paraId="34255949" w14:textId="4D9B0C52" w:rsidR="009D1160" w:rsidRPr="00FC7281" w:rsidRDefault="009D1160" w:rsidP="00FC7281">
      <w:pPr>
        <w:pStyle w:val="Listenabsatz"/>
        <w:numPr>
          <w:ilvl w:val="0"/>
          <w:numId w:val="8"/>
        </w:numPr>
        <w:spacing w:after="180" w:line="240" w:lineRule="auto"/>
        <w:ind w:left="547" w:hanging="547"/>
        <w:contextualSpacing w:val="0"/>
        <w:rPr>
          <w:rFonts w:ascii="Proxima Nova" w:eastAsia="Proxima Nova" w:hAnsi="Proxima Nova" w:cs="Proxima Nova"/>
          <w:b/>
          <w:i/>
          <w:iCs/>
          <w:sz w:val="18"/>
          <w:szCs w:val="18"/>
        </w:rPr>
      </w:pPr>
      <w:r w:rsidRPr="009D1160">
        <w:rPr>
          <w:rFonts w:ascii="Proxima Nova" w:eastAsia="Proxima Nova" w:hAnsi="Proxima Nova" w:cs="Proxima Nova"/>
          <w:b/>
          <w:sz w:val="18"/>
          <w:szCs w:val="18"/>
        </w:rPr>
        <w:t>Presentation</w:t>
      </w:r>
      <w:r>
        <w:rPr>
          <w:rFonts w:ascii="Proxima Nova" w:eastAsia="Proxima Nova" w:hAnsi="Proxima Nova" w:cs="Proxima Nova"/>
          <w:b/>
          <w:sz w:val="18"/>
          <w:szCs w:val="18"/>
        </w:rPr>
        <w:t xml:space="preserve"> – </w:t>
      </w:r>
      <w:r w:rsidR="00C82AF6">
        <w:rPr>
          <w:rFonts w:ascii="Proxima Nova" w:eastAsia="Proxima Nova" w:hAnsi="Proxima Nova" w:cs="Proxima Nova"/>
          <w:bCs/>
          <w:sz w:val="18"/>
          <w:szCs w:val="18"/>
        </w:rPr>
        <w:t>TBD</w:t>
      </w:r>
      <w:r w:rsidR="00EF57DF">
        <w:rPr>
          <w:rFonts w:ascii="Proxima Nova" w:eastAsia="Proxima Nova" w:hAnsi="Proxima Nova" w:cs="Proxima Nova"/>
          <w:bCs/>
          <w:i/>
          <w:iCs/>
          <w:sz w:val="18"/>
          <w:szCs w:val="18"/>
        </w:rPr>
        <w:t xml:space="preserve"> </w:t>
      </w:r>
      <w:r w:rsidR="00BE4448">
        <w:rPr>
          <w:rFonts w:ascii="Proxima Nova" w:eastAsia="Proxima Nova" w:hAnsi="Proxima Nova" w:cs="Proxima Nova"/>
          <w:bCs/>
          <w:i/>
          <w:iCs/>
          <w:sz w:val="18"/>
          <w:szCs w:val="18"/>
        </w:rPr>
        <w:t xml:space="preserve"> </w:t>
      </w:r>
      <w:r w:rsidR="00BE4448" w:rsidRPr="00BE4448">
        <w:rPr>
          <w:rFonts w:ascii="Proxima Nova" w:eastAsia="Proxima Nova" w:hAnsi="Proxima Nova" w:cs="Proxima Nova"/>
          <w:bCs/>
          <w:sz w:val="18"/>
          <w:szCs w:val="18"/>
        </w:rPr>
        <w:t>(2:</w:t>
      </w:r>
      <w:r w:rsidR="00BE4448">
        <w:rPr>
          <w:rFonts w:ascii="Proxima Nova" w:eastAsia="Proxima Nova" w:hAnsi="Proxima Nova" w:cs="Proxima Nova"/>
          <w:bCs/>
          <w:sz w:val="18"/>
          <w:szCs w:val="18"/>
        </w:rPr>
        <w:t>30</w:t>
      </w:r>
      <w:r w:rsidR="00BE4448" w:rsidRPr="00BE4448">
        <w:rPr>
          <w:rFonts w:ascii="Proxima Nova" w:eastAsia="Proxima Nova" w:hAnsi="Proxima Nova" w:cs="Proxima Nova"/>
          <w:bCs/>
          <w:sz w:val="18"/>
          <w:szCs w:val="18"/>
        </w:rPr>
        <w:t xml:space="preserve"> PM)</w:t>
      </w:r>
    </w:p>
    <w:p w14:paraId="321E55FF" w14:textId="00083C9E" w:rsidR="00E11490" w:rsidRPr="00195FEA" w:rsidRDefault="00E11490" w:rsidP="00195FEA">
      <w:pPr>
        <w:pStyle w:val="Listenabsatz"/>
        <w:numPr>
          <w:ilvl w:val="0"/>
          <w:numId w:val="8"/>
        </w:numPr>
        <w:spacing w:line="480" w:lineRule="auto"/>
        <w:ind w:left="540" w:hanging="540"/>
        <w:rPr>
          <w:rFonts w:ascii="Proxima Nova" w:eastAsia="Proxima Nova" w:hAnsi="Proxima Nova" w:cs="Proxima Nova"/>
          <w:bCs/>
          <w:sz w:val="18"/>
          <w:szCs w:val="18"/>
        </w:rPr>
      </w:pPr>
      <w:r w:rsidRPr="00195FEA">
        <w:rPr>
          <w:rFonts w:ascii="Proxima Nova" w:eastAsia="Proxima Nova" w:hAnsi="Proxima Nova" w:cs="Proxima Nova"/>
          <w:b/>
          <w:sz w:val="18"/>
          <w:szCs w:val="18"/>
        </w:rPr>
        <w:t>Adjourn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 xml:space="preserve"> (</w:t>
      </w:r>
      <w:r w:rsidR="001809EE">
        <w:rPr>
          <w:rFonts w:ascii="Proxima Nova" w:eastAsia="Proxima Nova" w:hAnsi="Proxima Nova" w:cs="Proxima Nova"/>
          <w:bCs/>
          <w:sz w:val="18"/>
          <w:szCs w:val="18"/>
        </w:rPr>
        <w:t>3</w:t>
      </w:r>
      <w:r w:rsidR="001809EE" w:rsidRPr="00691839">
        <w:rPr>
          <w:rFonts w:ascii="Proxima Nova" w:eastAsia="Proxima Nova" w:hAnsi="Proxima Nova" w:cs="Proxima Nova"/>
          <w:bCs/>
          <w:sz w:val="18"/>
          <w:szCs w:val="18"/>
        </w:rPr>
        <w:t>:</w:t>
      </w:r>
      <w:r w:rsidR="001809EE">
        <w:rPr>
          <w:rFonts w:ascii="Proxima Nova" w:eastAsia="Proxima Nova" w:hAnsi="Proxima Nova" w:cs="Proxima Nova"/>
          <w:bCs/>
          <w:sz w:val="18"/>
          <w:szCs w:val="18"/>
        </w:rPr>
        <w:t>0</w:t>
      </w:r>
      <w:r w:rsidR="001809EE" w:rsidRPr="00691839">
        <w:rPr>
          <w:rFonts w:ascii="Proxima Nova" w:eastAsia="Proxima Nova" w:hAnsi="Proxima Nova" w:cs="Proxima Nova"/>
          <w:bCs/>
          <w:sz w:val="18"/>
          <w:szCs w:val="18"/>
        </w:rPr>
        <w:t>0 PM</w:t>
      </w:r>
      <w:r w:rsidRPr="00195FEA">
        <w:rPr>
          <w:rFonts w:ascii="Proxima Nova" w:eastAsia="Proxima Nova" w:hAnsi="Proxima Nova" w:cs="Proxima Nova"/>
          <w:bCs/>
          <w:sz w:val="18"/>
          <w:szCs w:val="18"/>
        </w:rPr>
        <w:t>)</w:t>
      </w:r>
    </w:p>
    <w:p w14:paraId="6D246418" w14:textId="1A1622F8" w:rsidR="00195FEA" w:rsidRPr="003B465F" w:rsidRDefault="00513E31">
      <w:pPr>
        <w:jc w:val="both"/>
        <w:rPr>
          <w:rFonts w:ascii="Proxima Nova" w:eastAsia="Proxima Nova" w:hAnsi="Proxima Nova" w:cs="Proxima Nova"/>
          <w:sz w:val="18"/>
          <w:szCs w:val="18"/>
        </w:rPr>
      </w:pPr>
      <w:r w:rsidRPr="003B465F">
        <w:rPr>
          <w:rFonts w:ascii="Proxima Nova" w:eastAsia="Proxima Nova" w:hAnsi="Proxima Nova" w:cs="Proxima Nova"/>
          <w:sz w:val="18"/>
          <w:szCs w:val="18"/>
        </w:rPr>
        <w:t xml:space="preserve">Next meeting: </w:t>
      </w:r>
      <w:r w:rsidR="009D44A0" w:rsidRPr="003B465F">
        <w:rPr>
          <w:rFonts w:ascii="Proxima Nova" w:eastAsia="Proxima Nova" w:hAnsi="Proxima Nova" w:cs="Proxima Nova"/>
          <w:sz w:val="18"/>
          <w:szCs w:val="18"/>
        </w:rPr>
        <w:t>202</w:t>
      </w:r>
      <w:r w:rsidR="00DE520A">
        <w:rPr>
          <w:rFonts w:ascii="Proxima Nova" w:eastAsia="Proxima Nova" w:hAnsi="Proxima Nova" w:cs="Proxima Nova"/>
          <w:sz w:val="18"/>
          <w:szCs w:val="18"/>
        </w:rPr>
        <w:t>3</w:t>
      </w:r>
      <w:r w:rsidR="009D44A0" w:rsidRPr="003B465F">
        <w:rPr>
          <w:rFonts w:ascii="Proxima Nova" w:eastAsia="Proxima Nova" w:hAnsi="Proxima Nova" w:cs="Proxima Nova"/>
          <w:sz w:val="18"/>
          <w:szCs w:val="18"/>
        </w:rPr>
        <w:t xml:space="preserve"> </w:t>
      </w:r>
      <w:r w:rsidR="003B465F" w:rsidRPr="003B465F">
        <w:rPr>
          <w:rFonts w:ascii="Proxima Nova" w:eastAsia="Proxima Nova" w:hAnsi="Proxima Nova" w:cs="Proxima Nova"/>
          <w:sz w:val="18"/>
          <w:szCs w:val="18"/>
        </w:rPr>
        <w:t xml:space="preserve">ASHRAE </w:t>
      </w:r>
      <w:r w:rsidR="00DE520A">
        <w:rPr>
          <w:rFonts w:ascii="Proxima Nova" w:eastAsia="Proxima Nova" w:hAnsi="Proxima Nova" w:cs="Proxima Nova"/>
          <w:sz w:val="18"/>
          <w:szCs w:val="18"/>
        </w:rPr>
        <w:t>Winter</w:t>
      </w:r>
      <w:r w:rsidR="006524C5" w:rsidRPr="003B465F">
        <w:rPr>
          <w:rFonts w:ascii="Proxima Nova" w:eastAsia="Proxima Nova" w:hAnsi="Proxima Nova" w:cs="Proxima Nova"/>
          <w:sz w:val="18"/>
          <w:szCs w:val="18"/>
        </w:rPr>
        <w:t xml:space="preserve"> </w:t>
      </w:r>
      <w:r w:rsidR="009D44A0" w:rsidRPr="003B465F">
        <w:rPr>
          <w:rFonts w:ascii="Proxima Nova" w:eastAsia="Proxima Nova" w:hAnsi="Proxima Nova" w:cs="Proxima Nova"/>
          <w:sz w:val="18"/>
          <w:szCs w:val="18"/>
        </w:rPr>
        <w:t>C</w:t>
      </w:r>
      <w:r w:rsidR="006524C5" w:rsidRPr="003B465F">
        <w:rPr>
          <w:rFonts w:ascii="Proxima Nova" w:eastAsia="Proxima Nova" w:hAnsi="Proxima Nova" w:cs="Proxima Nova"/>
          <w:sz w:val="18"/>
          <w:szCs w:val="18"/>
        </w:rPr>
        <w:t xml:space="preserve">onference </w:t>
      </w:r>
      <w:r w:rsidR="003B465F" w:rsidRPr="003B465F">
        <w:rPr>
          <w:rFonts w:ascii="Proxima Nova" w:eastAsia="Proxima Nova" w:hAnsi="Proxima Nova" w:cs="Proxima Nova"/>
          <w:sz w:val="18"/>
          <w:szCs w:val="18"/>
        </w:rPr>
        <w:t xml:space="preserve">– </w:t>
      </w:r>
      <w:bookmarkStart w:id="0" w:name="_Hlk62198492"/>
      <w:r w:rsidR="00DE520A">
        <w:rPr>
          <w:rFonts w:ascii="Proxima Nova" w:eastAsia="Proxima Nova" w:hAnsi="Proxima Nova" w:cs="Proxima Nova"/>
          <w:sz w:val="18"/>
          <w:szCs w:val="18"/>
        </w:rPr>
        <w:t>Atlanta, GA</w:t>
      </w:r>
      <w:r w:rsidR="003B465F" w:rsidRPr="003B465F">
        <w:rPr>
          <w:rFonts w:ascii="Proxima Nova" w:eastAsia="Proxima Nova" w:hAnsi="Proxima Nova" w:cs="Proxima Nova"/>
          <w:sz w:val="18"/>
          <w:szCs w:val="18"/>
        </w:rPr>
        <w:t xml:space="preserve">, </w:t>
      </w:r>
      <w:r w:rsidR="00DE520A">
        <w:rPr>
          <w:rFonts w:ascii="Proxima Nova" w:eastAsia="Proxima Nova" w:hAnsi="Proxima Nova" w:cs="Proxima Nova"/>
          <w:sz w:val="18"/>
          <w:szCs w:val="18"/>
        </w:rPr>
        <w:t>February 4-8, 2023</w:t>
      </w:r>
      <w:r w:rsidR="009D44A0" w:rsidRPr="003B465F">
        <w:rPr>
          <w:rFonts w:ascii="Proxima Nova" w:eastAsia="Proxima Nova" w:hAnsi="Proxima Nova" w:cs="Proxima Nova"/>
          <w:sz w:val="18"/>
          <w:szCs w:val="18"/>
        </w:rPr>
        <w:t xml:space="preserve"> </w:t>
      </w:r>
      <w:bookmarkEnd w:id="0"/>
    </w:p>
    <w:p w14:paraId="6770743E" w14:textId="128FFEB8" w:rsidR="005310F7" w:rsidRPr="00F96CB7" w:rsidRDefault="005310F7">
      <w:pPr>
        <w:jc w:val="both"/>
        <w:rPr>
          <w:rFonts w:ascii="Proxima Nova" w:eastAsia="Proxima Nova" w:hAnsi="Proxima Nova" w:cs="Proxima Nova"/>
          <w:i/>
          <w:sz w:val="16"/>
          <w:szCs w:val="16"/>
        </w:rPr>
      </w:pPr>
    </w:p>
    <w:sectPr w:rsidR="005310F7" w:rsidRPr="00F96CB7" w:rsidSect="003B46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825" w:right="1080" w:bottom="1008" w:left="108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74BCA" w14:textId="77777777" w:rsidR="0066664E" w:rsidRDefault="0066664E" w:rsidP="003B465F">
      <w:pPr>
        <w:spacing w:line="240" w:lineRule="auto"/>
      </w:pPr>
      <w:r>
        <w:separator/>
      </w:r>
    </w:p>
  </w:endnote>
  <w:endnote w:type="continuationSeparator" w:id="0">
    <w:p w14:paraId="427D1382" w14:textId="77777777" w:rsidR="0066664E" w:rsidRDefault="0066664E" w:rsidP="003B46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 Nova">
    <w:altName w:val="Tahoma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07EB0" w14:textId="77777777" w:rsidR="003831D7" w:rsidRDefault="003831D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F0CDB" w14:textId="77777777" w:rsidR="003831D7" w:rsidRDefault="003831D7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E50CC" w14:textId="77777777" w:rsidR="003831D7" w:rsidRDefault="003831D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38656" w14:textId="77777777" w:rsidR="0066664E" w:rsidRDefault="0066664E" w:rsidP="003B465F">
      <w:pPr>
        <w:spacing w:line="240" w:lineRule="auto"/>
      </w:pPr>
      <w:r>
        <w:separator/>
      </w:r>
    </w:p>
  </w:footnote>
  <w:footnote w:type="continuationSeparator" w:id="0">
    <w:p w14:paraId="6E2B456F" w14:textId="77777777" w:rsidR="0066664E" w:rsidRDefault="0066664E" w:rsidP="003B46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4894D" w14:textId="77777777" w:rsidR="003831D7" w:rsidRDefault="003831D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2287945"/>
      <w:docPartObj>
        <w:docPartGallery w:val="Watermarks"/>
        <w:docPartUnique/>
      </w:docPartObj>
    </w:sdtPr>
    <w:sdtEndPr/>
    <w:sdtContent>
      <w:p w14:paraId="2CE6C994" w14:textId="454AE0CB" w:rsidR="003831D7" w:rsidRDefault="0066664E">
        <w:pPr>
          <w:pStyle w:val="Kopfzeile"/>
        </w:pPr>
        <w:r>
          <w:rPr>
            <w:noProof/>
          </w:rPr>
          <w:pict w14:anchorId="35DBFBA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AE713" w14:textId="77777777" w:rsidR="003831D7" w:rsidRDefault="003831D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C6BE8"/>
    <w:multiLevelType w:val="hybridMultilevel"/>
    <w:tmpl w:val="03FC24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54F37"/>
    <w:multiLevelType w:val="hybridMultilevel"/>
    <w:tmpl w:val="AD201C8E"/>
    <w:lvl w:ilvl="0" w:tplc="E924C280">
      <w:start w:val="1"/>
      <w:numFmt w:val="decimal"/>
      <w:lvlText w:val="%1."/>
      <w:lvlJc w:val="left"/>
      <w:pPr>
        <w:ind w:left="720" w:hanging="720"/>
      </w:pPr>
      <w:rPr>
        <w:rFonts w:hint="default"/>
        <w:b/>
        <w:bCs w:val="0"/>
      </w:rPr>
    </w:lvl>
    <w:lvl w:ilvl="1" w:tplc="B9BC08A2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394B85"/>
    <w:multiLevelType w:val="multilevel"/>
    <w:tmpl w:val="C4EC1836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AB3691A"/>
    <w:multiLevelType w:val="multilevel"/>
    <w:tmpl w:val="A39E762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56B257C"/>
    <w:multiLevelType w:val="multilevel"/>
    <w:tmpl w:val="A39E762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6E21555"/>
    <w:multiLevelType w:val="multilevel"/>
    <w:tmpl w:val="08F88B6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79E70E8"/>
    <w:multiLevelType w:val="multilevel"/>
    <w:tmpl w:val="7612FB5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D6E5A74"/>
    <w:multiLevelType w:val="multilevel"/>
    <w:tmpl w:val="DE7237FA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 w16cid:durableId="1431389019">
    <w:abstractNumId w:val="3"/>
  </w:num>
  <w:num w:numId="2" w16cid:durableId="557201858">
    <w:abstractNumId w:val="7"/>
  </w:num>
  <w:num w:numId="3" w16cid:durableId="13116565">
    <w:abstractNumId w:val="6"/>
  </w:num>
  <w:num w:numId="4" w16cid:durableId="880291516">
    <w:abstractNumId w:val="5"/>
  </w:num>
  <w:num w:numId="5" w16cid:durableId="139082500">
    <w:abstractNumId w:val="2"/>
  </w:num>
  <w:num w:numId="6" w16cid:durableId="853961583">
    <w:abstractNumId w:val="4"/>
  </w:num>
  <w:num w:numId="7" w16cid:durableId="1239093752">
    <w:abstractNumId w:val="0"/>
  </w:num>
  <w:num w:numId="8" w16cid:durableId="228928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262"/>
    <w:rsid w:val="00010E90"/>
    <w:rsid w:val="0001385C"/>
    <w:rsid w:val="0001685A"/>
    <w:rsid w:val="000267BF"/>
    <w:rsid w:val="00070E01"/>
    <w:rsid w:val="000C5FBD"/>
    <w:rsid w:val="000D3CBC"/>
    <w:rsid w:val="0010786E"/>
    <w:rsid w:val="00115F04"/>
    <w:rsid w:val="00125380"/>
    <w:rsid w:val="00146007"/>
    <w:rsid w:val="00177ABD"/>
    <w:rsid w:val="001809EE"/>
    <w:rsid w:val="0018326F"/>
    <w:rsid w:val="00184EE5"/>
    <w:rsid w:val="00192860"/>
    <w:rsid w:val="00195FEA"/>
    <w:rsid w:val="001A4532"/>
    <w:rsid w:val="001B19B8"/>
    <w:rsid w:val="001E6FB5"/>
    <w:rsid w:val="002068A0"/>
    <w:rsid w:val="002110DC"/>
    <w:rsid w:val="00216967"/>
    <w:rsid w:val="0023632F"/>
    <w:rsid w:val="00245A73"/>
    <w:rsid w:val="0025594A"/>
    <w:rsid w:val="00293EB3"/>
    <w:rsid w:val="002A4B5F"/>
    <w:rsid w:val="002B5260"/>
    <w:rsid w:val="002C26D9"/>
    <w:rsid w:val="002E3FEB"/>
    <w:rsid w:val="002E5BA3"/>
    <w:rsid w:val="002F3F0E"/>
    <w:rsid w:val="00300AD6"/>
    <w:rsid w:val="003129E5"/>
    <w:rsid w:val="00345DA6"/>
    <w:rsid w:val="003611C0"/>
    <w:rsid w:val="003779D7"/>
    <w:rsid w:val="003831D7"/>
    <w:rsid w:val="00383E80"/>
    <w:rsid w:val="003950F4"/>
    <w:rsid w:val="003A0464"/>
    <w:rsid w:val="003B465F"/>
    <w:rsid w:val="0041505A"/>
    <w:rsid w:val="00433CC7"/>
    <w:rsid w:val="004500E9"/>
    <w:rsid w:val="0048073B"/>
    <w:rsid w:val="00485E08"/>
    <w:rsid w:val="004865FF"/>
    <w:rsid w:val="004A0F10"/>
    <w:rsid w:val="00503AA9"/>
    <w:rsid w:val="00513E31"/>
    <w:rsid w:val="00520858"/>
    <w:rsid w:val="005310F7"/>
    <w:rsid w:val="00585780"/>
    <w:rsid w:val="005E08E3"/>
    <w:rsid w:val="005E65AE"/>
    <w:rsid w:val="00642BBC"/>
    <w:rsid w:val="0064766B"/>
    <w:rsid w:val="006524C5"/>
    <w:rsid w:val="0066664E"/>
    <w:rsid w:val="006729FC"/>
    <w:rsid w:val="0067420F"/>
    <w:rsid w:val="006844E0"/>
    <w:rsid w:val="0068517C"/>
    <w:rsid w:val="00691839"/>
    <w:rsid w:val="006D0865"/>
    <w:rsid w:val="006D1FC0"/>
    <w:rsid w:val="006D39C9"/>
    <w:rsid w:val="006D7DA9"/>
    <w:rsid w:val="00706B60"/>
    <w:rsid w:val="00735FFB"/>
    <w:rsid w:val="007422F6"/>
    <w:rsid w:val="00760429"/>
    <w:rsid w:val="007A3669"/>
    <w:rsid w:val="007A3951"/>
    <w:rsid w:val="007B7779"/>
    <w:rsid w:val="007C4833"/>
    <w:rsid w:val="007D1189"/>
    <w:rsid w:val="007D1CB6"/>
    <w:rsid w:val="007E54C0"/>
    <w:rsid w:val="008164C6"/>
    <w:rsid w:val="008166CA"/>
    <w:rsid w:val="00821D8B"/>
    <w:rsid w:val="0082564E"/>
    <w:rsid w:val="0083558C"/>
    <w:rsid w:val="008368BD"/>
    <w:rsid w:val="00841E57"/>
    <w:rsid w:val="008D0D1B"/>
    <w:rsid w:val="009015B2"/>
    <w:rsid w:val="009131A3"/>
    <w:rsid w:val="00916F26"/>
    <w:rsid w:val="009628E6"/>
    <w:rsid w:val="00982189"/>
    <w:rsid w:val="009830CD"/>
    <w:rsid w:val="00983668"/>
    <w:rsid w:val="009851B2"/>
    <w:rsid w:val="0098586F"/>
    <w:rsid w:val="009A0464"/>
    <w:rsid w:val="009B09F5"/>
    <w:rsid w:val="009D1160"/>
    <w:rsid w:val="009D44A0"/>
    <w:rsid w:val="009E64C6"/>
    <w:rsid w:val="00A30F33"/>
    <w:rsid w:val="00A315CE"/>
    <w:rsid w:val="00A33013"/>
    <w:rsid w:val="00A34B07"/>
    <w:rsid w:val="00A42847"/>
    <w:rsid w:val="00A829E2"/>
    <w:rsid w:val="00A904A1"/>
    <w:rsid w:val="00AA5C95"/>
    <w:rsid w:val="00AB37D0"/>
    <w:rsid w:val="00AC218B"/>
    <w:rsid w:val="00AD2573"/>
    <w:rsid w:val="00AD25B0"/>
    <w:rsid w:val="00AE2B15"/>
    <w:rsid w:val="00B00D5F"/>
    <w:rsid w:val="00B06347"/>
    <w:rsid w:val="00B15A4F"/>
    <w:rsid w:val="00B16482"/>
    <w:rsid w:val="00B40BF8"/>
    <w:rsid w:val="00B95196"/>
    <w:rsid w:val="00BA18D9"/>
    <w:rsid w:val="00BA2931"/>
    <w:rsid w:val="00BD1CFB"/>
    <w:rsid w:val="00BD22C6"/>
    <w:rsid w:val="00BD4FDB"/>
    <w:rsid w:val="00BE1A23"/>
    <w:rsid w:val="00BE4448"/>
    <w:rsid w:val="00C17688"/>
    <w:rsid w:val="00C50157"/>
    <w:rsid w:val="00C610A1"/>
    <w:rsid w:val="00C6579A"/>
    <w:rsid w:val="00C70099"/>
    <w:rsid w:val="00C82AF6"/>
    <w:rsid w:val="00CB3B97"/>
    <w:rsid w:val="00CF1C96"/>
    <w:rsid w:val="00D13262"/>
    <w:rsid w:val="00D16A1E"/>
    <w:rsid w:val="00D2374B"/>
    <w:rsid w:val="00D46ACA"/>
    <w:rsid w:val="00D93C8A"/>
    <w:rsid w:val="00D95219"/>
    <w:rsid w:val="00DA7E0E"/>
    <w:rsid w:val="00DC7456"/>
    <w:rsid w:val="00DD2478"/>
    <w:rsid w:val="00DE520A"/>
    <w:rsid w:val="00DF0B37"/>
    <w:rsid w:val="00E11490"/>
    <w:rsid w:val="00E54002"/>
    <w:rsid w:val="00EB308E"/>
    <w:rsid w:val="00EB370B"/>
    <w:rsid w:val="00ED28C2"/>
    <w:rsid w:val="00EF57DF"/>
    <w:rsid w:val="00F11F27"/>
    <w:rsid w:val="00F36061"/>
    <w:rsid w:val="00F372FE"/>
    <w:rsid w:val="00F415C7"/>
    <w:rsid w:val="00F96CB7"/>
    <w:rsid w:val="00FA19BA"/>
    <w:rsid w:val="00FC7281"/>
    <w:rsid w:val="00FD0AD5"/>
    <w:rsid w:val="00FD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405393"/>
  <w15:docId w15:val="{0CEACD01-5886-4AFD-9AC6-EDFE60CA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lenraster">
    <w:name w:val="Table Grid"/>
    <w:basedOn w:val="NormaleTabelle"/>
    <w:uiPriority w:val="39"/>
    <w:rsid w:val="009E64C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3B465F"/>
    <w:pPr>
      <w:tabs>
        <w:tab w:val="center" w:pos="4680"/>
        <w:tab w:val="right" w:pos="9360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B465F"/>
  </w:style>
  <w:style w:type="paragraph" w:styleId="Fuzeile">
    <w:name w:val="footer"/>
    <w:basedOn w:val="Standard"/>
    <w:link w:val="FuzeileZchn"/>
    <w:uiPriority w:val="99"/>
    <w:unhideWhenUsed/>
    <w:rsid w:val="003B465F"/>
    <w:pPr>
      <w:tabs>
        <w:tab w:val="center" w:pos="4680"/>
        <w:tab w:val="right" w:pos="9360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465F"/>
  </w:style>
  <w:style w:type="paragraph" w:styleId="Listenabsatz">
    <w:name w:val="List Paragraph"/>
    <w:basedOn w:val="Standard"/>
    <w:uiPriority w:val="34"/>
    <w:qFormat/>
    <w:rsid w:val="00195FE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40BF8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40BF8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8218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8218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8218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218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21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rdmobile.com/Sessions/Details/1370061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vents.rdmobile.com/Sessions/Details/137006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8B54C-B3F0-4105-84DE-C773C262A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 Antretter</dc:creator>
  <cp:lastModifiedBy>Florian Antretter</cp:lastModifiedBy>
  <cp:revision>26</cp:revision>
  <cp:lastPrinted>2020-12-27T23:22:00Z</cp:lastPrinted>
  <dcterms:created xsi:type="dcterms:W3CDTF">2022-06-03T10:07:00Z</dcterms:created>
  <dcterms:modified xsi:type="dcterms:W3CDTF">2022-06-03T10:39:00Z</dcterms:modified>
</cp:coreProperties>
</file>