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8525E" w14:textId="77777777" w:rsidR="0085203D" w:rsidRDefault="0085203D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026C94FA" w14:textId="6C365849" w:rsidR="0085203D" w:rsidRPr="0085203D" w:rsidRDefault="001E091E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0" w:name="_Hlk94002238"/>
      <w:r>
        <w:rPr>
          <w:rFonts w:ascii="Arial" w:eastAsiaTheme="minorHAnsi" w:hAnsi="Arial" w:cs="Arial"/>
          <w:b/>
          <w:sz w:val="24"/>
          <w:szCs w:val="24"/>
        </w:rPr>
        <w:t>Agenda</w:t>
      </w:r>
    </w:p>
    <w:p w14:paraId="1A9BF079" w14:textId="77777777" w:rsidR="0085203D" w:rsidRDefault="0085203D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85203D">
        <w:rPr>
          <w:rFonts w:ascii="Arial" w:eastAsiaTheme="minorHAnsi" w:hAnsi="Arial" w:cs="Arial"/>
          <w:b/>
          <w:sz w:val="24"/>
          <w:szCs w:val="24"/>
        </w:rPr>
        <w:t>TC 5.3 Room Air Distribution</w:t>
      </w:r>
    </w:p>
    <w:p w14:paraId="1EC08806" w14:textId="12CA0366" w:rsidR="0029511A" w:rsidRPr="0085203D" w:rsidRDefault="0029511A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Main Committee</w:t>
      </w:r>
    </w:p>
    <w:p w14:paraId="3587E6D0" w14:textId="38110F14" w:rsidR="00C971BB" w:rsidRDefault="005732FB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Annual</w:t>
      </w:r>
      <w:r w:rsidR="00C971BB">
        <w:rPr>
          <w:rFonts w:ascii="Arial" w:eastAsiaTheme="minorHAnsi" w:hAnsi="Arial" w:cs="Arial"/>
          <w:b/>
          <w:sz w:val="24"/>
          <w:szCs w:val="24"/>
        </w:rPr>
        <w:t xml:space="preserve"> Conference 202</w:t>
      </w:r>
      <w:r w:rsidR="001213AB">
        <w:rPr>
          <w:rFonts w:ascii="Arial" w:eastAsiaTheme="minorHAnsi" w:hAnsi="Arial" w:cs="Arial"/>
          <w:b/>
          <w:sz w:val="24"/>
          <w:szCs w:val="24"/>
        </w:rPr>
        <w:t>6</w:t>
      </w:r>
      <w:r w:rsidR="0029511A">
        <w:rPr>
          <w:rFonts w:ascii="Arial" w:eastAsiaTheme="minorHAnsi" w:hAnsi="Arial" w:cs="Arial"/>
          <w:b/>
          <w:sz w:val="24"/>
          <w:szCs w:val="24"/>
        </w:rPr>
        <w:t xml:space="preserve">, </w:t>
      </w:r>
    </w:p>
    <w:p w14:paraId="05C061D2" w14:textId="637187F8" w:rsidR="00C971BB" w:rsidRPr="0085203D" w:rsidRDefault="00C971BB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</w:p>
    <w:bookmarkEnd w:id="0"/>
    <w:p w14:paraId="59D049C0" w14:textId="40280F09" w:rsidR="006F4820" w:rsidRDefault="00C971BB" w:rsidP="00B633E9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 xml:space="preserve">Tuesday, </w:t>
      </w:r>
      <w:r w:rsidR="008A29F8">
        <w:rPr>
          <w:rFonts w:ascii="Arial" w:eastAsiaTheme="minorHAnsi" w:hAnsi="Arial" w:cs="Arial"/>
          <w:b/>
          <w:sz w:val="24"/>
          <w:szCs w:val="24"/>
        </w:rPr>
        <w:t>June</w:t>
      </w:r>
      <w:r w:rsidR="003A3D6F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="001213AB">
        <w:rPr>
          <w:rFonts w:ascii="Arial" w:eastAsiaTheme="minorHAnsi" w:hAnsi="Arial" w:cs="Arial"/>
          <w:b/>
          <w:sz w:val="24"/>
          <w:szCs w:val="24"/>
        </w:rPr>
        <w:t>3</w:t>
      </w:r>
      <w:r w:rsidR="00715FEF">
        <w:rPr>
          <w:rFonts w:ascii="Arial" w:eastAsiaTheme="minorHAnsi" w:hAnsi="Arial" w:cs="Arial"/>
          <w:b/>
          <w:sz w:val="24"/>
          <w:szCs w:val="24"/>
        </w:rPr>
        <w:t>0</w:t>
      </w:r>
      <w:r w:rsidR="001213AB">
        <w:rPr>
          <w:rFonts w:ascii="Arial" w:eastAsiaTheme="minorHAnsi" w:hAnsi="Arial" w:cs="Arial"/>
          <w:b/>
          <w:sz w:val="24"/>
          <w:szCs w:val="24"/>
        </w:rPr>
        <w:t>,</w:t>
      </w:r>
      <w:r w:rsidRPr="00C971BB">
        <w:rPr>
          <w:rFonts w:ascii="Arial" w:eastAsiaTheme="minorHAnsi" w:hAnsi="Arial" w:cs="Arial"/>
          <w:b/>
          <w:sz w:val="24"/>
          <w:szCs w:val="24"/>
        </w:rPr>
        <w:t xml:space="preserve"> 1:00 PM – 3:00 PM </w:t>
      </w:r>
      <w:r w:rsidR="00715FEF">
        <w:rPr>
          <w:rFonts w:ascii="Arial" w:eastAsiaTheme="minorHAnsi" w:hAnsi="Arial" w:cs="Arial"/>
          <w:b/>
          <w:sz w:val="24"/>
          <w:szCs w:val="24"/>
        </w:rPr>
        <w:t>CD</w:t>
      </w:r>
      <w:r w:rsidRPr="00C971BB">
        <w:rPr>
          <w:rFonts w:ascii="Arial" w:eastAsiaTheme="minorHAnsi" w:hAnsi="Arial" w:cs="Arial"/>
          <w:b/>
          <w:sz w:val="24"/>
          <w:szCs w:val="24"/>
        </w:rPr>
        <w:t>T</w:t>
      </w:r>
    </w:p>
    <w:p w14:paraId="19248811" w14:textId="77777777" w:rsidR="00C971BB" w:rsidRPr="00C971BB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3BAF68A2" w14:textId="05381F0C" w:rsidR="00327F28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Call to Order/Welcome</w:t>
      </w:r>
      <w:r w:rsidR="00715FEF">
        <w:rPr>
          <w:rFonts w:ascii="Arial" w:hAnsi="Arial" w:cs="Arial"/>
        </w:rPr>
        <w:tab/>
      </w:r>
      <w:r w:rsidR="00715FEF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8A2314">
        <w:rPr>
          <w:rFonts w:ascii="Arial" w:hAnsi="Arial" w:cs="Arial"/>
        </w:rPr>
        <w:t>D</w:t>
      </w:r>
      <w:r w:rsidR="00C603D6">
        <w:rPr>
          <w:rFonts w:ascii="Arial" w:hAnsi="Arial" w:cs="Arial"/>
        </w:rPr>
        <w:t>. Johnson</w:t>
      </w:r>
    </w:p>
    <w:p w14:paraId="06BE50AE" w14:textId="77777777" w:rsidR="002323D4" w:rsidRDefault="002323D4" w:rsidP="002323D4">
      <w:pPr>
        <w:ind w:left="720"/>
        <w:rPr>
          <w:rFonts w:ascii="Arial" w:hAnsi="Arial" w:cs="Arial"/>
        </w:rPr>
      </w:pPr>
    </w:p>
    <w:p w14:paraId="74CA7ACA" w14:textId="77777777" w:rsidR="002323D4" w:rsidRDefault="002323D4" w:rsidP="002323D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Scope:  </w:t>
      </w:r>
    </w:p>
    <w:p w14:paraId="16D59A10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11FE3F43" w14:textId="65D35370" w:rsidR="002323D4" w:rsidRDefault="002323D4" w:rsidP="00F61B89">
      <w:pPr>
        <w:ind w:left="360"/>
        <w:rPr>
          <w:rFonts w:ascii="Arial" w:hAnsi="Arial" w:cs="Arial"/>
        </w:rPr>
      </w:pPr>
      <w:r w:rsidRPr="002323D4">
        <w:rPr>
          <w:rFonts w:ascii="Arial" w:hAnsi="Arial" w:cs="Arial"/>
        </w:rPr>
        <w:t xml:space="preserve">TC 5.3 is concerned with the distribution, </w:t>
      </w:r>
      <w:r w:rsidR="00401E18" w:rsidRPr="002323D4">
        <w:rPr>
          <w:rFonts w:ascii="Arial" w:hAnsi="Arial" w:cs="Arial"/>
        </w:rPr>
        <w:t>diffusion,</w:t>
      </w:r>
      <w:r w:rsidRPr="002323D4">
        <w:rPr>
          <w:rFonts w:ascii="Arial" w:hAnsi="Arial" w:cs="Arial"/>
        </w:rPr>
        <w:t xml:space="preserve"> and conditioning of air within rooms and similarly treated spaces.</w:t>
      </w:r>
      <w:r>
        <w:rPr>
          <w:rFonts w:ascii="Arial" w:hAnsi="Arial" w:cs="Arial"/>
        </w:rPr>
        <w:t xml:space="preserve">  </w:t>
      </w:r>
      <w:r w:rsidRPr="002323D4">
        <w:rPr>
          <w:rFonts w:ascii="Arial" w:hAnsi="Arial" w:cs="Arial"/>
        </w:rPr>
        <w:t>It includes consideration of the principles of air distribution, air diffusion and performance characteristics of all types of air terminal devices, fan coils, chilled beams and high/low pressure assemblies (boxes) or components, including associated or related accessories for both supply and extract air.</w:t>
      </w:r>
    </w:p>
    <w:p w14:paraId="315CB733" w14:textId="77777777" w:rsidR="002323D4" w:rsidRPr="002323D4" w:rsidRDefault="002323D4" w:rsidP="002323D4">
      <w:pPr>
        <w:ind w:left="1440"/>
        <w:rPr>
          <w:rFonts w:ascii="Arial" w:hAnsi="Arial" w:cs="Arial"/>
        </w:rPr>
      </w:pPr>
    </w:p>
    <w:p w14:paraId="61CD9B6B" w14:textId="77777777" w:rsidR="002323D4" w:rsidRPr="002323D4" w:rsidRDefault="002323D4" w:rsidP="002323D4">
      <w:pPr>
        <w:pStyle w:val="ListParagraph"/>
        <w:rPr>
          <w:rFonts w:ascii="Arial" w:hAnsi="Arial" w:cs="Arial"/>
          <w:color w:val="000000"/>
          <w:sz w:val="20"/>
          <w:szCs w:val="20"/>
        </w:rPr>
      </w:pPr>
    </w:p>
    <w:p w14:paraId="0232BAD7" w14:textId="730DCA10" w:rsidR="002323D4" w:rsidRPr="001931E0" w:rsidRDefault="002323D4" w:rsidP="002323D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color w:val="000000"/>
          <w:sz w:val="20"/>
          <w:szCs w:val="20"/>
        </w:rPr>
      </w:pPr>
      <w:r w:rsidRPr="001931E0">
        <w:rPr>
          <w:rFonts w:ascii="Arial" w:hAnsi="Arial" w:cs="Arial"/>
          <w:color w:val="000000"/>
          <w:sz w:val="20"/>
          <w:szCs w:val="20"/>
        </w:rPr>
        <w:t xml:space="preserve">ASHRAE Code of Ethics Commitment </w:t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A2314">
        <w:rPr>
          <w:rFonts w:ascii="Arial" w:hAnsi="Arial" w:cs="Arial"/>
          <w:color w:val="000000"/>
          <w:sz w:val="20"/>
          <w:szCs w:val="20"/>
        </w:rPr>
        <w:t>D</w:t>
      </w:r>
      <w:r w:rsidR="00C603D6">
        <w:rPr>
          <w:rFonts w:ascii="Arial" w:hAnsi="Arial" w:cs="Arial"/>
          <w:sz w:val="20"/>
          <w:szCs w:val="20"/>
        </w:rPr>
        <w:t>. Johnson</w:t>
      </w:r>
    </w:p>
    <w:p w14:paraId="6F36842C" w14:textId="77777777" w:rsidR="002323D4" w:rsidRDefault="002323D4" w:rsidP="002323D4">
      <w:pPr>
        <w:pStyle w:val="ListParagraph"/>
        <w:ind w:left="9360"/>
        <w:rPr>
          <w:color w:val="000000"/>
        </w:rPr>
      </w:pPr>
    </w:p>
    <w:p w14:paraId="1979836D" w14:textId="476E6162" w:rsidR="002323D4" w:rsidRPr="00F61B89" w:rsidRDefault="002323D4" w:rsidP="00F61B89">
      <w:pPr>
        <w:ind w:left="360"/>
        <w:rPr>
          <w:rFonts w:ascii="Arial" w:hAnsi="Arial" w:cs="Arial"/>
          <w:i/>
          <w:color w:val="000000"/>
        </w:rPr>
      </w:pPr>
      <w:r w:rsidRPr="00F61B89">
        <w:rPr>
          <w:rFonts w:ascii="Arial" w:hAnsi="Arial" w:cs="Arial"/>
          <w:i/>
          <w:color w:val="000000"/>
        </w:rPr>
        <w:t xml:space="preserve">In this and all other ASHRAE meetings, we will act with honesty, fairness, courtesy, competence, </w:t>
      </w:r>
      <w:r w:rsidR="00401E18" w:rsidRPr="00F61B89">
        <w:rPr>
          <w:rFonts w:ascii="Arial" w:hAnsi="Arial" w:cs="Arial"/>
          <w:i/>
          <w:color w:val="000000"/>
        </w:rPr>
        <w:t>integrity,</w:t>
      </w:r>
      <w:r w:rsidRPr="00F61B89">
        <w:rPr>
          <w:rFonts w:ascii="Arial" w:hAnsi="Arial" w:cs="Arial"/>
          <w:i/>
          <w:color w:val="000000"/>
        </w:rPr>
        <w:t xml:space="preserve"> and respect for others, and we shall avoid all real or perceived conflicts of interests. (See full Code of Ethics: </w:t>
      </w:r>
      <w:hyperlink r:id="rId8" w:history="1">
        <w:r w:rsidRPr="00F61B89">
          <w:rPr>
            <w:rStyle w:val="Hyperlink"/>
            <w:i/>
          </w:rPr>
          <w:t>https://www.ashrae.org/about-ashrae/ashrae-code-of-ethics</w:t>
        </w:r>
      </w:hyperlink>
      <w:r w:rsidRPr="00F61B89">
        <w:rPr>
          <w:rFonts w:ascii="Arial" w:hAnsi="Arial" w:cs="Arial"/>
          <w:i/>
          <w:color w:val="000000"/>
        </w:rPr>
        <w:t>.)</w:t>
      </w:r>
    </w:p>
    <w:p w14:paraId="65B3A551" w14:textId="77777777" w:rsidR="002323D4" w:rsidRPr="0085203D" w:rsidRDefault="002323D4" w:rsidP="002323D4">
      <w:pPr>
        <w:rPr>
          <w:rFonts w:ascii="Arial" w:hAnsi="Arial" w:cs="Arial"/>
        </w:rPr>
      </w:pPr>
    </w:p>
    <w:p w14:paraId="534DD80E" w14:textId="77777777" w:rsidR="0085203D" w:rsidRPr="0085203D" w:rsidRDefault="0085203D" w:rsidP="0085203D">
      <w:pPr>
        <w:rPr>
          <w:rFonts w:ascii="Arial" w:hAnsi="Arial" w:cs="Arial"/>
        </w:rPr>
      </w:pPr>
    </w:p>
    <w:p w14:paraId="6C667CAE" w14:textId="650D6837" w:rsidR="00327F28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Introductions/</w:t>
      </w:r>
      <w:r w:rsidR="007721D8">
        <w:rPr>
          <w:rFonts w:ascii="Arial" w:hAnsi="Arial" w:cs="Arial"/>
        </w:rPr>
        <w:t>Roll Call</w:t>
      </w:r>
      <w:r w:rsidRPr="0085203D">
        <w:rPr>
          <w:rFonts w:ascii="Arial" w:hAnsi="Arial" w:cs="Arial"/>
        </w:rPr>
        <w:t xml:space="preserve">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3A3D6F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1B4472">
        <w:rPr>
          <w:rFonts w:ascii="Arial" w:hAnsi="Arial" w:cs="Arial"/>
        </w:rPr>
        <w:t>.</w:t>
      </w:r>
      <w:r w:rsidR="00171F58">
        <w:rPr>
          <w:rFonts w:ascii="Arial" w:hAnsi="Arial" w:cs="Arial"/>
        </w:rPr>
        <w:t xml:space="preserve"> </w:t>
      </w:r>
      <w:r w:rsidR="001B4472">
        <w:rPr>
          <w:rFonts w:ascii="Arial" w:hAnsi="Arial" w:cs="Arial"/>
        </w:rPr>
        <w:t>Johnson</w:t>
      </w:r>
    </w:p>
    <w:p w14:paraId="32CA191F" w14:textId="77777777" w:rsidR="0085203D" w:rsidRPr="0085203D" w:rsidRDefault="0085203D" w:rsidP="0085203D">
      <w:pPr>
        <w:ind w:left="720"/>
        <w:rPr>
          <w:rFonts w:ascii="Arial" w:hAnsi="Arial" w:cs="Arial"/>
        </w:rPr>
      </w:pPr>
    </w:p>
    <w:p w14:paraId="0E32821F" w14:textId="26711AD2" w:rsidR="0085203D" w:rsidRDefault="0085203D" w:rsidP="004C4B92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Verify Quorum</w:t>
      </w:r>
      <w:r w:rsidR="002323D4">
        <w:rPr>
          <w:rFonts w:ascii="Arial" w:hAnsi="Arial" w:cs="Arial"/>
        </w:rPr>
        <w:t xml:space="preserve"> (1/2 + 1 for a Quorum)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F. Cuaderno</w:t>
      </w:r>
    </w:p>
    <w:p w14:paraId="2039707D" w14:textId="77777777" w:rsidR="007721D8" w:rsidRDefault="007721D8" w:rsidP="007721D8">
      <w:pPr>
        <w:rPr>
          <w:rFonts w:ascii="Arial" w:hAnsi="Arial" w:cs="Arial"/>
        </w:rPr>
      </w:pPr>
    </w:p>
    <w:p w14:paraId="02BDFD16" w14:textId="4F300949" w:rsidR="00D97C73" w:rsidRDefault="00D97C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E11655" w14:textId="77777777" w:rsidR="002323D4" w:rsidRDefault="002323D4" w:rsidP="002323D4">
      <w:pPr>
        <w:ind w:left="720"/>
        <w:rPr>
          <w:rFonts w:ascii="Arial" w:hAnsi="Arial" w:cs="Arial"/>
        </w:rPr>
      </w:pPr>
    </w:p>
    <w:tbl>
      <w:tblPr>
        <w:tblW w:w="6156" w:type="dxa"/>
        <w:jc w:val="center"/>
        <w:tblLook w:val="04A0" w:firstRow="1" w:lastRow="0" w:firstColumn="1" w:lastColumn="0" w:noHBand="0" w:noVBand="1"/>
      </w:tblPr>
      <w:tblGrid>
        <w:gridCol w:w="2065"/>
        <w:gridCol w:w="1003"/>
        <w:gridCol w:w="1592"/>
        <w:gridCol w:w="1496"/>
      </w:tblGrid>
      <w:tr w:rsidR="002B033F" w:rsidRPr="0013746C" w14:paraId="5AABC55D" w14:textId="59C38A5F" w:rsidTr="00963CD9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244C187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52C13F71" w14:textId="10A2DE4F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Pres</w:t>
            </w:r>
            <w:r w:rsidR="00EF70EE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nt?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8D48515" w14:textId="53A86969" w:rsidR="002B033F" w:rsidRPr="0013746C" w:rsidRDefault="002B033F" w:rsidP="00963CD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DA03EA5" w14:textId="3E3849CD" w:rsidR="002B033F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Voting Member until:</w:t>
            </w:r>
          </w:p>
        </w:tc>
      </w:tr>
      <w:tr w:rsidR="004B2D90" w:rsidRPr="0013746C" w14:paraId="555D21D4" w14:textId="7FE3BA5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63EC1" w14:textId="0B9A5D53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Frank Cuaderno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24BA7" w14:textId="5BD598FF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E888A" w14:textId="68F23BA8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9BFC" w14:textId="7222839C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652591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B2D90" w:rsidRPr="0013746C" w14:paraId="0D047908" w14:textId="3076F7A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26A45" w14:textId="3BFAE5CF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3C975" w14:textId="2C5B487A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FB21" w14:textId="1CCB9C8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C6B2" w14:textId="32A31C0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652591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B2D90" w:rsidRPr="0013746C" w14:paraId="7664D920" w14:textId="6EBB777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17DD2" w14:textId="234F19EE" w:rsidR="004B2D90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C9F7" w14:textId="44F841FE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48D3" w14:textId="36E7FDF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55D" w14:textId="3941F541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</w:t>
            </w:r>
            <w:r w:rsidR="00652591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B2D90" w:rsidRPr="0013746C" w14:paraId="4E285A36" w14:textId="5845CEE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3CE31" w14:textId="529D17FC" w:rsidR="004B2D90" w:rsidRPr="00715FEF" w:rsidRDefault="00715FEF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15FEF">
              <w:rPr>
                <w:rFonts w:ascii="Calibri" w:hAnsi="Calibri"/>
                <w:color w:val="000000"/>
                <w:sz w:val="22"/>
                <w:szCs w:val="22"/>
              </w:rPr>
              <w:t>Brett Coffey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A2709" w14:textId="790F85C2" w:rsidR="004B2D90" w:rsidRPr="00715FEF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89C4" w14:textId="23AC52BD" w:rsidR="004B2D90" w:rsidRPr="00715FEF" w:rsidRDefault="001213AB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15FEF"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 w:rsidRPr="00715FEF"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091FA" w14:textId="6DED5AA8" w:rsidR="004B2D90" w:rsidRPr="00715FEF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15FEF">
              <w:rPr>
                <w:rFonts w:ascii="Calibri" w:hAnsi="Calibri"/>
                <w:color w:val="000000"/>
                <w:sz w:val="22"/>
                <w:szCs w:val="22"/>
              </w:rPr>
              <w:t>June 30 20</w:t>
            </w:r>
            <w:r w:rsidR="00652591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B2D90" w:rsidRPr="0013746C" w14:paraId="435E6584" w14:textId="418CCD8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E45AC" w14:textId="7384204A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Andrey Livchak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3C94C" w14:textId="030886AB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4466" w14:textId="016605B4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A118" w14:textId="41F577A6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C9136F6" w14:textId="664EEDC2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6AF1B" w14:textId="239EABD8" w:rsidR="004B2D90" w:rsidRPr="00522672" w:rsidRDefault="001213AB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Eugene “Gus” Faris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87774" w14:textId="45BBC9A7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B4C0C" w14:textId="36F3229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415B9" w14:textId="44CC594B" w:rsidR="004B2D90" w:rsidRDefault="008E098C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</w:t>
            </w:r>
            <w:r w:rsidR="00652591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B2D90" w:rsidRPr="0013746C" w14:paraId="35F01828" w14:textId="20C249C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4F7A5" w14:textId="24837992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D2F17" w14:textId="5033F7CA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43708" w14:textId="3D9527C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51C9A" w14:textId="79593882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A8E46C6" w14:textId="6B771A75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49F58" w14:textId="62DBA5E9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52713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1E11E" w14:textId="74B5DE57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EFD3" w14:textId="216E9AF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487" w14:textId="42175751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0BFF8AE2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652D2" w14:textId="1F78CD9D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Solomin Yin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41790" w14:textId="26982698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8978D" w14:textId="53DEB28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AC475" w14:textId="6A99C3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3371083F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7A7A8" w14:textId="7874BE13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Craig Wray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7C91A" w14:textId="001FA745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B899" w14:textId="3177F71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88A5F" w14:textId="1EBFFD5D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1C10A7AE" w14:textId="2ED1E9C8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9B091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79A8B" w14:textId="5960B8B0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5B3B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27639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2D90" w:rsidRPr="0013746C" w14:paraId="51DC4126" w14:textId="677E3701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D883D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Quorum (Y/N)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077AF" w14:textId="6E9A21BC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8114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1A72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55AD48AC" w14:textId="77777777" w:rsidR="00E86E43" w:rsidRDefault="00E86E43" w:rsidP="00652591">
      <w:pPr>
        <w:rPr>
          <w:rFonts w:ascii="Arial" w:hAnsi="Arial" w:cs="Arial"/>
          <w:color w:val="FF0000"/>
        </w:rPr>
      </w:pPr>
    </w:p>
    <w:p w14:paraId="778C0939" w14:textId="101058B4" w:rsidR="007721D8" w:rsidRDefault="007721D8" w:rsidP="007721D8">
      <w:pPr>
        <w:pStyle w:val="ListParagraph"/>
        <w:numPr>
          <w:ilvl w:val="0"/>
          <w:numId w:val="2"/>
        </w:numPr>
        <w:spacing w:after="12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Agenda Review</w:t>
      </w:r>
      <w:r w:rsidR="00E94138">
        <w:rPr>
          <w:rFonts w:ascii="Arial" w:hAnsi="Arial" w:cs="Arial"/>
          <w:sz w:val="20"/>
          <w:szCs w:val="20"/>
        </w:rPr>
        <w:t xml:space="preserve"> </w:t>
      </w:r>
      <w:r w:rsidR="0065259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D. Johnson</w:t>
      </w:r>
    </w:p>
    <w:p w14:paraId="6A25285E" w14:textId="140D632B" w:rsidR="007721D8" w:rsidRDefault="007721D8" w:rsidP="00652591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0"/>
          <w:szCs w:val="20"/>
        </w:rPr>
      </w:pPr>
      <w:r w:rsidRPr="00F26E92">
        <w:rPr>
          <w:rFonts w:ascii="Arial" w:hAnsi="Arial" w:cs="Arial"/>
          <w:sz w:val="20"/>
          <w:szCs w:val="20"/>
        </w:rPr>
        <w:t>Approval of previous Minutes (</w:t>
      </w:r>
      <w:r w:rsidR="00E620A0">
        <w:rPr>
          <w:rFonts w:ascii="Arial" w:hAnsi="Arial" w:cs="Arial"/>
          <w:sz w:val="20"/>
          <w:szCs w:val="20"/>
        </w:rPr>
        <w:t>Winter</w:t>
      </w:r>
      <w:r>
        <w:rPr>
          <w:rFonts w:ascii="Arial" w:hAnsi="Arial" w:cs="Arial"/>
          <w:sz w:val="20"/>
          <w:szCs w:val="20"/>
        </w:rPr>
        <w:t xml:space="preserve"> 202</w:t>
      </w:r>
      <w:r w:rsidR="00E620A0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, </w:t>
      </w:r>
      <w:r w:rsidR="00E620A0">
        <w:rPr>
          <w:rFonts w:ascii="Arial" w:hAnsi="Arial" w:cs="Arial"/>
          <w:sz w:val="20"/>
          <w:szCs w:val="20"/>
        </w:rPr>
        <w:t>Las Vegas</w:t>
      </w:r>
      <w:r w:rsidR="001213AB">
        <w:rPr>
          <w:rFonts w:ascii="Arial" w:hAnsi="Arial" w:cs="Arial"/>
          <w:sz w:val="20"/>
          <w:szCs w:val="20"/>
        </w:rPr>
        <w:t xml:space="preserve">, </w:t>
      </w:r>
      <w:r w:rsidR="00E620A0">
        <w:rPr>
          <w:rFonts w:ascii="Arial" w:hAnsi="Arial" w:cs="Arial"/>
          <w:sz w:val="20"/>
          <w:szCs w:val="20"/>
        </w:rPr>
        <w:t>NV</w:t>
      </w:r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D50D2">
        <w:rPr>
          <w:rFonts w:ascii="Arial" w:hAnsi="Arial" w:cs="Arial"/>
          <w:sz w:val="20"/>
          <w:szCs w:val="20"/>
        </w:rPr>
        <w:t>D. Johnson</w:t>
      </w:r>
    </w:p>
    <w:p w14:paraId="52F15018" w14:textId="77777777" w:rsidR="00E620A0" w:rsidRDefault="00E620A0" w:rsidP="00E620A0">
      <w:pPr>
        <w:pStyle w:val="ListParagraph"/>
        <w:numPr>
          <w:ilvl w:val="1"/>
          <w:numId w:val="2"/>
        </w:numPr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 – X; Second – X</w:t>
      </w:r>
    </w:p>
    <w:p w14:paraId="0E9A91EC" w14:textId="77777777" w:rsidR="00E620A0" w:rsidRPr="007721D8" w:rsidRDefault="00E620A0" w:rsidP="00E620A0">
      <w:pPr>
        <w:pStyle w:val="ListParagraph"/>
        <w:numPr>
          <w:ilvl w:val="1"/>
          <w:numId w:val="2"/>
        </w:numPr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Vote: 0-0-0 CNV</w:t>
      </w:r>
    </w:p>
    <w:p w14:paraId="0C292373" w14:textId="5DE83D60" w:rsidR="00004A8D" w:rsidRDefault="0085203D" w:rsidP="00222A00">
      <w:pPr>
        <w:numPr>
          <w:ilvl w:val="0"/>
          <w:numId w:val="2"/>
        </w:numPr>
        <w:spacing w:line="480" w:lineRule="auto"/>
        <w:rPr>
          <w:rFonts w:ascii="Arial" w:hAnsi="Arial" w:cs="Arial"/>
          <w:color w:val="000000" w:themeColor="text1"/>
        </w:rPr>
      </w:pPr>
      <w:r w:rsidRPr="001366F7">
        <w:rPr>
          <w:rFonts w:ascii="Arial" w:hAnsi="Arial" w:cs="Arial"/>
          <w:color w:val="000000" w:themeColor="text1"/>
        </w:rPr>
        <w:t xml:space="preserve">Announcements </w:t>
      </w:r>
      <w:r w:rsidR="001419E1" w:rsidRPr="001366F7">
        <w:rPr>
          <w:rFonts w:ascii="Arial" w:hAnsi="Arial" w:cs="Arial"/>
          <w:color w:val="000000" w:themeColor="text1"/>
        </w:rPr>
        <w:t>and Section 5 discussion</w:t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="008D50D2">
        <w:rPr>
          <w:rFonts w:ascii="Arial" w:hAnsi="Arial" w:cs="Arial"/>
          <w:color w:val="000000" w:themeColor="text1"/>
        </w:rPr>
        <w:tab/>
      </w:r>
      <w:r w:rsidR="004B2D90">
        <w:rPr>
          <w:rFonts w:ascii="Arial" w:hAnsi="Arial" w:cs="Arial"/>
          <w:color w:val="000000" w:themeColor="text1"/>
        </w:rPr>
        <w:t>D</w:t>
      </w:r>
      <w:r w:rsidR="00C603D6" w:rsidRPr="001366F7">
        <w:rPr>
          <w:rFonts w:ascii="Arial" w:hAnsi="Arial" w:cs="Arial"/>
          <w:color w:val="000000" w:themeColor="text1"/>
        </w:rPr>
        <w:t>. Johnson</w:t>
      </w:r>
    </w:p>
    <w:p w14:paraId="2037529B" w14:textId="4E042871" w:rsidR="00222A00" w:rsidRPr="00652591" w:rsidRDefault="00222A00" w:rsidP="00222A00">
      <w:pPr>
        <w:numPr>
          <w:ilvl w:val="1"/>
          <w:numId w:val="2"/>
        </w:numPr>
        <w:rPr>
          <w:rFonts w:ascii="Arial" w:hAnsi="Arial" w:cs="Arial"/>
        </w:rPr>
      </w:pPr>
      <w:r w:rsidRPr="00652591">
        <w:rPr>
          <w:rFonts w:ascii="Arial" w:hAnsi="Arial" w:cs="Arial"/>
        </w:rPr>
        <w:t>The Basics of Air Distribution Design Guide status.</w:t>
      </w:r>
    </w:p>
    <w:p w14:paraId="0A28DBC4" w14:textId="3952114B" w:rsidR="00222A00" w:rsidRPr="00E620A0" w:rsidRDefault="00222A00" w:rsidP="00222A00">
      <w:pPr>
        <w:numPr>
          <w:ilvl w:val="2"/>
          <w:numId w:val="2"/>
        </w:numPr>
        <w:rPr>
          <w:rFonts w:ascii="Arial" w:hAnsi="Arial" w:cs="Arial"/>
        </w:rPr>
      </w:pPr>
      <w:r w:rsidRPr="00652591">
        <w:rPr>
          <w:rFonts w:ascii="Arial" w:hAnsi="Arial" w:cs="Arial"/>
        </w:rPr>
        <w:t xml:space="preserve">The guide combines two earlier ASHRAE publications: The Designer’s Guide to Ceiling-Based Air Diffusion (2002) and System Performance Evaluation and Design </w:t>
      </w:r>
      <w:r w:rsidRPr="00E620A0">
        <w:rPr>
          <w:rFonts w:ascii="Arial" w:hAnsi="Arial" w:cs="Arial"/>
        </w:rPr>
        <w:t>Guidelines for Displacement Ventilation (2003).</w:t>
      </w:r>
    </w:p>
    <w:p w14:paraId="4F758FDF" w14:textId="77777777" w:rsidR="00E620A0" w:rsidRPr="00E620A0" w:rsidRDefault="00E620A0" w:rsidP="00E620A0">
      <w:pPr>
        <w:numPr>
          <w:ilvl w:val="2"/>
          <w:numId w:val="2"/>
        </w:numPr>
        <w:rPr>
          <w:rFonts w:ascii="Arial" w:hAnsi="Arial" w:cs="Arial"/>
          <w:i/>
          <w:iCs/>
          <w:lang w:val="en-CA"/>
        </w:rPr>
      </w:pPr>
      <w:r>
        <w:rPr>
          <w:rFonts w:ascii="Arial" w:hAnsi="Arial" w:cs="Arial"/>
        </w:rPr>
        <w:t>Comments were solicited on the completed draft last month and changes communicated with commentors.</w:t>
      </w:r>
    </w:p>
    <w:p w14:paraId="3D5D4B04" w14:textId="3D2E6B74" w:rsidR="00EC3FD4" w:rsidRPr="00EC3FD4" w:rsidRDefault="00E620A0" w:rsidP="00E74B2F">
      <w:pPr>
        <w:numPr>
          <w:ilvl w:val="2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>T</w:t>
      </w:r>
      <w:r w:rsidRPr="00EC3FD4">
        <w:rPr>
          <w:rFonts w:ascii="Arial" w:hAnsi="Arial" w:cs="Arial"/>
        </w:rPr>
        <w:t xml:space="preserve">he TC </w:t>
      </w:r>
      <w:r w:rsidR="00EC3FD4" w:rsidRPr="00EC3FD4">
        <w:rPr>
          <w:rFonts w:ascii="Arial" w:hAnsi="Arial" w:cs="Arial"/>
        </w:rPr>
        <w:t xml:space="preserve">ensures </w:t>
      </w:r>
      <w:r w:rsidRPr="00EC3FD4">
        <w:rPr>
          <w:rFonts w:ascii="Arial" w:hAnsi="Arial" w:cs="Arial"/>
        </w:rPr>
        <w:t>the content is technically accurate and not misleading, staff will take care of the grammar</w:t>
      </w:r>
      <w:r w:rsidRPr="00EC3FD4">
        <w:rPr>
          <w:rFonts w:ascii="Arial" w:hAnsi="Arial" w:cs="Arial"/>
        </w:rPr>
        <w:t xml:space="preserve">, </w:t>
      </w:r>
      <w:r w:rsidRPr="00EC3FD4">
        <w:rPr>
          <w:rFonts w:ascii="Arial" w:hAnsi="Arial" w:cs="Arial"/>
        </w:rPr>
        <w:t>layout</w:t>
      </w:r>
      <w:r w:rsidRPr="00EC3FD4">
        <w:rPr>
          <w:rFonts w:ascii="Arial" w:hAnsi="Arial" w:cs="Arial"/>
        </w:rPr>
        <w:t>, etc.</w:t>
      </w:r>
      <w:r w:rsidR="00222A00" w:rsidRPr="00EC3FD4">
        <w:rPr>
          <w:rFonts w:ascii="Arial" w:hAnsi="Arial" w:cs="Arial"/>
        </w:rPr>
        <w:t xml:space="preserve"> </w:t>
      </w:r>
      <w:r w:rsidRPr="00EC3FD4">
        <w:rPr>
          <w:rFonts w:ascii="Arial" w:hAnsi="Arial" w:cs="Arial"/>
        </w:rPr>
        <w:t>A vote would be in order</w:t>
      </w:r>
      <w:r w:rsidR="00EC3FD4" w:rsidRPr="00EC3FD4">
        <w:rPr>
          <w:rFonts w:ascii="Arial" w:hAnsi="Arial" w:cs="Arial"/>
        </w:rPr>
        <w:t>.</w:t>
      </w:r>
    </w:p>
    <w:p w14:paraId="2D6CFB56" w14:textId="77777777" w:rsidR="00EC3FD4" w:rsidRDefault="00EC3FD4" w:rsidP="00222A00">
      <w:pPr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Motion – X; Second – X</w:t>
      </w:r>
      <w:r w:rsidRPr="00EC3FD4">
        <w:rPr>
          <w:rFonts w:ascii="Arial" w:hAnsi="Arial" w:cs="Arial"/>
        </w:rPr>
        <w:t xml:space="preserve"> </w:t>
      </w:r>
    </w:p>
    <w:p w14:paraId="75F92978" w14:textId="410FD183" w:rsidR="004D793F" w:rsidRPr="00EC3FD4" w:rsidRDefault="00EC3FD4" w:rsidP="00EC3FD4">
      <w:pPr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Approved/Disapprove: 0</w:t>
      </w:r>
      <w:r w:rsidR="00222A00" w:rsidRPr="00EC3FD4">
        <w:rPr>
          <w:rFonts w:ascii="Arial" w:hAnsi="Arial" w:cs="Arial"/>
        </w:rPr>
        <w:t>-0-0 CNV</w:t>
      </w:r>
    </w:p>
    <w:p w14:paraId="0288EA90" w14:textId="1E6F4807" w:rsidR="00A81CC3" w:rsidRPr="00EC3FD4" w:rsidRDefault="007D341D" w:rsidP="00EC3FD4">
      <w:pPr>
        <w:numPr>
          <w:ilvl w:val="1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lastRenderedPageBreak/>
        <w:t>Discussion of TC/TG/TRG/MTG continuation – all TCs are required to hold a discussion annually on continuing, merging or disbanding.</w:t>
      </w:r>
    </w:p>
    <w:p w14:paraId="194D08BB" w14:textId="77777777" w:rsidR="001B2E03" w:rsidRPr="00EC3FD4" w:rsidRDefault="001B2E03" w:rsidP="001B2E03">
      <w:pPr>
        <w:numPr>
          <w:ilvl w:val="1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 xml:space="preserve">Subcommittee Meetings </w:t>
      </w:r>
    </w:p>
    <w:p w14:paraId="7CA3A90B" w14:textId="5FBDFB90" w:rsidR="001B2E03" w:rsidRPr="00EC3FD4" w:rsidRDefault="00EC3FD4" w:rsidP="001B2E03">
      <w:pPr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B2E03" w:rsidRPr="00EC3FD4">
        <w:rPr>
          <w:rFonts w:ascii="Arial" w:hAnsi="Arial" w:cs="Arial"/>
        </w:rPr>
        <w:t xml:space="preserve">he 2026 </w:t>
      </w:r>
      <w:r>
        <w:rPr>
          <w:rFonts w:ascii="Arial" w:hAnsi="Arial" w:cs="Arial"/>
        </w:rPr>
        <w:t>Annual</w:t>
      </w:r>
      <w:r w:rsidR="001B2E03" w:rsidRPr="00EC3FD4">
        <w:rPr>
          <w:rFonts w:ascii="Arial" w:hAnsi="Arial" w:cs="Arial"/>
        </w:rPr>
        <w:t xml:space="preserve"> Conference, TC, TRG, TG, MTG subcommittees will not be permitted to request an in-person meeting space at conferences</w:t>
      </w:r>
      <w:r>
        <w:rPr>
          <w:rFonts w:ascii="Arial" w:hAnsi="Arial" w:cs="Arial"/>
        </w:rPr>
        <w:t>.</w:t>
      </w:r>
    </w:p>
    <w:p w14:paraId="6A3FC0E9" w14:textId="77777777" w:rsidR="001B2E03" w:rsidRPr="00EC3FD4" w:rsidRDefault="001B2E03" w:rsidP="001B2E03">
      <w:pPr>
        <w:numPr>
          <w:ilvl w:val="2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>Reasons prompting changes from ASHRAE Meetings Department included:</w:t>
      </w:r>
    </w:p>
    <w:p w14:paraId="2AD89904" w14:textId="77777777" w:rsidR="001B2E03" w:rsidRPr="00EC3FD4" w:rsidRDefault="001B2E03" w:rsidP="001B2E03">
      <w:pPr>
        <w:numPr>
          <w:ilvl w:val="3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 xml:space="preserve">cost of meetings exorbitant, </w:t>
      </w:r>
    </w:p>
    <w:p w14:paraId="5272F748" w14:textId="77777777" w:rsidR="001B2E03" w:rsidRPr="00EC3FD4" w:rsidRDefault="001B2E03" w:rsidP="001B2E03">
      <w:pPr>
        <w:numPr>
          <w:ilvl w:val="3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 xml:space="preserve">space needs limit options in hotel/city locations, </w:t>
      </w:r>
    </w:p>
    <w:p w14:paraId="1F857447" w14:textId="77777777" w:rsidR="001B2E03" w:rsidRPr="00EC3FD4" w:rsidRDefault="001B2E03" w:rsidP="001B2E03">
      <w:pPr>
        <w:numPr>
          <w:ilvl w:val="3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>limited meeting room availability,</w:t>
      </w:r>
    </w:p>
    <w:p w14:paraId="5DCA8994" w14:textId="77777777" w:rsidR="001B2E03" w:rsidRPr="00EC3FD4" w:rsidRDefault="001B2E03" w:rsidP="001B2E03">
      <w:pPr>
        <w:numPr>
          <w:ilvl w:val="3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>quality of hybrid meetings is limited</w:t>
      </w:r>
    </w:p>
    <w:p w14:paraId="3E0CDF0A" w14:textId="77777777" w:rsidR="001B2E03" w:rsidRPr="00EC3FD4" w:rsidRDefault="001B2E03" w:rsidP="001B2E03">
      <w:pPr>
        <w:numPr>
          <w:ilvl w:val="3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>decline of in-person meeting attendance with proliferation of hybrid meetings</w:t>
      </w:r>
    </w:p>
    <w:p w14:paraId="0ED5482B" w14:textId="77777777" w:rsidR="001B2E03" w:rsidRPr="00EC3FD4" w:rsidRDefault="001B2E03" w:rsidP="001B2E03">
      <w:pPr>
        <w:numPr>
          <w:ilvl w:val="3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 xml:space="preserve">committee meeting time requirements restricting members from participating in other events (technical program, Expo, social events, other meetings, etc.), </w:t>
      </w:r>
    </w:p>
    <w:p w14:paraId="2FCC2EA4" w14:textId="0A37DA15" w:rsidR="001B2E03" w:rsidRPr="00EC3FD4" w:rsidRDefault="001B2E03" w:rsidP="001B2E03">
      <w:pPr>
        <w:numPr>
          <w:ilvl w:val="2"/>
          <w:numId w:val="2"/>
        </w:numPr>
        <w:rPr>
          <w:rFonts w:ascii="Arial" w:hAnsi="Arial" w:cs="Arial"/>
        </w:rPr>
      </w:pPr>
      <w:r w:rsidRPr="00EC3FD4">
        <w:rPr>
          <w:rFonts w:ascii="Arial" w:hAnsi="Arial" w:cs="Arial"/>
        </w:rPr>
        <w:t xml:space="preserve">TAC and ASHRAE Meetings dept. would like to hear about your Winter Meeting experiences and your feedback with these changes. Please communicate with your Section Head or Staff at </w:t>
      </w:r>
      <w:hyperlink r:id="rId9" w:history="1">
        <w:r w:rsidRPr="00EC3FD4">
          <w:rPr>
            <w:rStyle w:val="Hyperlink"/>
            <w:color w:val="auto"/>
          </w:rPr>
          <w:t>shammerling@ashrae.org</w:t>
        </w:r>
      </w:hyperlink>
      <w:r w:rsidRPr="00EC3FD4">
        <w:rPr>
          <w:rFonts w:ascii="Arial" w:hAnsi="Arial" w:cs="Arial"/>
        </w:rPr>
        <w:t xml:space="preserve"> </w:t>
      </w:r>
    </w:p>
    <w:p w14:paraId="490427D3" w14:textId="31876903" w:rsidR="00695C73" w:rsidRDefault="0085203D" w:rsidP="00695C73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</w:rPr>
      </w:pPr>
      <w:r w:rsidRPr="00833A60">
        <w:rPr>
          <w:rFonts w:ascii="Arial" w:hAnsi="Arial" w:cs="Arial"/>
        </w:rPr>
        <w:t>Membership Report</w:t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Pr="00833A60">
        <w:rPr>
          <w:rFonts w:ascii="Arial" w:hAnsi="Arial" w:cs="Arial"/>
        </w:rPr>
        <w:tab/>
      </w:r>
      <w:r w:rsidR="008D50D2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B76B3D">
        <w:rPr>
          <w:rFonts w:ascii="Arial" w:hAnsi="Arial" w:cs="Arial"/>
        </w:rPr>
        <w:t>. Johnson</w:t>
      </w:r>
    </w:p>
    <w:p w14:paraId="17B1E3D9" w14:textId="10870904" w:rsidR="002B033F" w:rsidRDefault="004648CF" w:rsidP="004B2D90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bookmarkStart w:id="1" w:name="_Hlk94260666"/>
      <w:r>
        <w:rPr>
          <w:rFonts w:ascii="Arial" w:hAnsi="Arial" w:cs="Arial"/>
        </w:rPr>
        <w:t xml:space="preserve">Leadership </w:t>
      </w:r>
      <w:r w:rsidR="004B2D90">
        <w:rPr>
          <w:rFonts w:ascii="Arial" w:hAnsi="Arial" w:cs="Arial"/>
        </w:rPr>
        <w:t xml:space="preserve">Until </w:t>
      </w:r>
      <w:r w:rsidR="002B033F">
        <w:rPr>
          <w:rFonts w:ascii="Arial" w:hAnsi="Arial" w:cs="Arial"/>
        </w:rPr>
        <w:t>Ju</w:t>
      </w:r>
      <w:r>
        <w:rPr>
          <w:rFonts w:ascii="Arial" w:hAnsi="Arial" w:cs="Arial"/>
        </w:rPr>
        <w:t>ly 1,</w:t>
      </w:r>
      <w:r w:rsidR="002B033F">
        <w:rPr>
          <w:rFonts w:ascii="Arial" w:hAnsi="Arial" w:cs="Arial"/>
        </w:rPr>
        <w:t xml:space="preserve"> 202</w:t>
      </w:r>
      <w:r w:rsidR="004B2D90">
        <w:rPr>
          <w:rFonts w:ascii="Arial" w:hAnsi="Arial" w:cs="Arial"/>
        </w:rPr>
        <w:t>6</w:t>
      </w:r>
      <w:r w:rsidR="002B033F">
        <w:rPr>
          <w:rFonts w:ascii="Arial" w:hAnsi="Arial" w:cs="Arial"/>
        </w:rPr>
        <w:t>:</w:t>
      </w:r>
    </w:p>
    <w:p w14:paraId="0604B435" w14:textId="78FD192A" w:rsidR="004648CF" w:rsidRDefault="001C38C5" w:rsidP="008D50D2">
      <w:pPr>
        <w:spacing w:line="480" w:lineRule="auto"/>
        <w:ind w:left="1440"/>
        <w:rPr>
          <w:rFonts w:ascii="Arial" w:hAnsi="Arial" w:cs="Arial"/>
          <w:b/>
          <w:bCs/>
        </w:rPr>
      </w:pPr>
      <w:r w:rsidRPr="004B2D90">
        <w:rPr>
          <w:rFonts w:ascii="Arial" w:hAnsi="Arial" w:cs="Arial"/>
          <w:b/>
          <w:bCs/>
        </w:rPr>
        <w:t>David Johnson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Chair/Webmaster</w:t>
      </w:r>
      <w:r w:rsidRPr="004B2D90">
        <w:rPr>
          <w:rFonts w:ascii="Arial" w:hAnsi="Arial" w:cs="Arial"/>
          <w:b/>
          <w:bCs/>
        </w:rPr>
        <w:br/>
        <w:t>Frank Cuaderno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Vice-Chair,</w:t>
      </w:r>
      <w:r w:rsidR="004648CF"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Research/Programs Chair</w:t>
      </w:r>
      <w:r w:rsidRPr="004B2D90">
        <w:rPr>
          <w:rFonts w:ascii="Arial" w:hAnsi="Arial" w:cs="Arial"/>
        </w:rPr>
        <w:br/>
      </w:r>
      <w:r w:rsidRPr="004B2D90">
        <w:rPr>
          <w:rFonts w:ascii="Arial" w:hAnsi="Arial" w:cs="Arial"/>
          <w:b/>
          <w:bCs/>
        </w:rPr>
        <w:t>Mike Koupriyanov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</w:rPr>
        <w:t>–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Secretary</w:t>
      </w:r>
      <w:r w:rsidR="004648CF" w:rsidRPr="004B2D90">
        <w:rPr>
          <w:rFonts w:ascii="Arial" w:hAnsi="Arial" w:cs="Arial"/>
          <w:b/>
          <w:bCs/>
        </w:rPr>
        <w:br/>
      </w:r>
      <w:r w:rsidR="00EC3FD4">
        <w:rPr>
          <w:rFonts w:ascii="Arial" w:hAnsi="Arial" w:cs="Arial"/>
          <w:b/>
          <w:bCs/>
        </w:rPr>
        <w:t>Brette Coffey</w:t>
      </w:r>
      <w:r w:rsidR="004B2D90">
        <w:rPr>
          <w:rFonts w:ascii="Arial" w:hAnsi="Arial" w:cs="Arial"/>
          <w:b/>
          <w:bCs/>
        </w:rPr>
        <w:t xml:space="preserve"> -</w:t>
      </w:r>
      <w:r w:rsidR="004648CF" w:rsidRPr="004B2D90">
        <w:rPr>
          <w:rFonts w:ascii="Arial" w:hAnsi="Arial" w:cs="Arial"/>
          <w:b/>
          <w:bCs/>
        </w:rPr>
        <w:t xml:space="preserve"> Handbook Chair</w:t>
      </w:r>
      <w:r w:rsidR="00C412B8">
        <w:rPr>
          <w:rFonts w:ascii="Arial" w:hAnsi="Arial" w:cs="Arial"/>
          <w:b/>
          <w:bCs/>
        </w:rPr>
        <w:t xml:space="preserve"> </w:t>
      </w:r>
    </w:p>
    <w:p w14:paraId="58788438" w14:textId="2BC88E8D" w:rsidR="00F61B89" w:rsidRPr="00F61B89" w:rsidRDefault="00F61B89" w:rsidP="005C44C3">
      <w:pPr>
        <w:pStyle w:val="ListParagraph"/>
        <w:numPr>
          <w:ilvl w:val="0"/>
          <w:numId w:val="28"/>
        </w:numPr>
        <w:spacing w:line="480" w:lineRule="auto"/>
        <w:rPr>
          <w:rFonts w:ascii="Arial" w:hAnsi="Arial" w:cs="Arial"/>
          <w:sz w:val="20"/>
          <w:szCs w:val="20"/>
        </w:rPr>
      </w:pPr>
      <w:r w:rsidRPr="00F61B89">
        <w:rPr>
          <w:rFonts w:ascii="Arial" w:hAnsi="Arial" w:cs="Arial"/>
          <w:sz w:val="20"/>
          <w:szCs w:val="20"/>
        </w:rPr>
        <w:t xml:space="preserve">Upcoming roster changes </w:t>
      </w:r>
    </w:p>
    <w:p w14:paraId="696BDF35" w14:textId="51681877" w:rsidR="00983BFA" w:rsidRPr="007B6F1A" w:rsidRDefault="007B6F1A" w:rsidP="00F61B89">
      <w:pPr>
        <w:pStyle w:val="ListParagraph"/>
        <w:numPr>
          <w:ilvl w:val="1"/>
          <w:numId w:val="28"/>
        </w:num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Three</w:t>
      </w:r>
      <w:r w:rsidR="00506886" w:rsidRPr="007B6F1A">
        <w:rPr>
          <w:rFonts w:ascii="Arial" w:hAnsi="Arial" w:cs="Arial"/>
          <w:sz w:val="20"/>
          <w:szCs w:val="20"/>
        </w:rPr>
        <w:t xml:space="preserve"> member</w:t>
      </w:r>
      <w:r>
        <w:rPr>
          <w:rFonts w:ascii="Arial" w:hAnsi="Arial" w:cs="Arial"/>
          <w:sz w:val="20"/>
          <w:szCs w:val="20"/>
        </w:rPr>
        <w:t>s rolling off</w:t>
      </w:r>
      <w:r w:rsidR="00506886" w:rsidRPr="007B6F1A">
        <w:rPr>
          <w:rFonts w:ascii="Arial" w:hAnsi="Arial" w:cs="Arial"/>
          <w:sz w:val="20"/>
          <w:szCs w:val="20"/>
        </w:rPr>
        <w:t xml:space="preserve">, </w:t>
      </w:r>
      <w:r w:rsidR="00C412B8" w:rsidRPr="007B6F1A">
        <w:rPr>
          <w:rFonts w:ascii="Arial" w:hAnsi="Arial" w:cs="Arial"/>
          <w:sz w:val="20"/>
          <w:szCs w:val="20"/>
        </w:rPr>
        <w:t xml:space="preserve">need a minimum of </w:t>
      </w:r>
      <w:r>
        <w:rPr>
          <w:rFonts w:ascii="Arial" w:hAnsi="Arial" w:cs="Arial"/>
          <w:sz w:val="20"/>
          <w:szCs w:val="20"/>
        </w:rPr>
        <w:t>three</w:t>
      </w:r>
      <w:bookmarkEnd w:id="1"/>
      <w:r w:rsidR="00C412B8" w:rsidRPr="007B6F1A">
        <w:rPr>
          <w:rFonts w:ascii="Arial" w:hAnsi="Arial" w:cs="Arial"/>
          <w:sz w:val="20"/>
          <w:szCs w:val="20"/>
        </w:rPr>
        <w:t xml:space="preserve"> new.</w:t>
      </w:r>
    </w:p>
    <w:tbl>
      <w:tblPr>
        <w:tblW w:w="6795" w:type="dxa"/>
        <w:jc w:val="center"/>
        <w:tblLook w:val="04A0" w:firstRow="1" w:lastRow="0" w:firstColumn="1" w:lastColumn="0" w:noHBand="0" w:noVBand="1"/>
      </w:tblPr>
      <w:tblGrid>
        <w:gridCol w:w="1885"/>
        <w:gridCol w:w="823"/>
        <w:gridCol w:w="823"/>
        <w:gridCol w:w="1672"/>
        <w:gridCol w:w="1592"/>
      </w:tblGrid>
      <w:tr w:rsidR="00070731" w:rsidRPr="0013746C" w14:paraId="71DC1A5B" w14:textId="35A95DC3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632584A" w14:textId="7777777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Member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0471F504" w14:textId="59B7335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Rolling Off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22D13DBF" w14:textId="64396A38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Rolling On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503A9111" w14:textId="7777777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Roll Date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D7ED922" w14:textId="45CBF8EE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Stakeholder Interest</w:t>
            </w:r>
          </w:p>
        </w:tc>
      </w:tr>
      <w:tr w:rsidR="00F61B89" w:rsidRPr="0013746C" w14:paraId="746E74FF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77F1C" w14:textId="3E6805EB" w:rsidR="00F61B89" w:rsidRDefault="00BC797C" w:rsidP="00F61B8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Andrey Livchak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4007B" w14:textId="3D92E503" w:rsidR="00F61B89" w:rsidRDefault="00C412B8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34813" w14:textId="47686E0B" w:rsidR="00F61B89" w:rsidRDefault="00F61B8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0CF22" w14:textId="30658DAA" w:rsidR="00F61B89" w:rsidRDefault="00BC797C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6F0BD" w14:textId="09B2C4F8" w:rsidR="00F61B89" w:rsidRDefault="00963CD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</w:tr>
      <w:tr w:rsidR="00F61B89" w:rsidRPr="0013746C" w14:paraId="70D51981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45AA0" w14:textId="2E9AD253" w:rsidR="00F61B89" w:rsidRDefault="00BC797C" w:rsidP="00F61B8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568AA" w14:textId="029B627C" w:rsidR="00F61B89" w:rsidRDefault="00BC797C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D38FA" w14:textId="00538B25" w:rsidR="00F61B89" w:rsidRDefault="00F61B89" w:rsidP="00BC797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F7291" w14:textId="19CE5A9D" w:rsidR="00F61B89" w:rsidRDefault="00BC797C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ACA70" w14:textId="694B56D7" w:rsidR="00C412B8" w:rsidRDefault="00C412B8" w:rsidP="00E941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</w:t>
            </w:r>
            <w:r w:rsidR="00E94138">
              <w:rPr>
                <w:rFonts w:ascii="Calibri" w:hAnsi="Calibri"/>
                <w:color w:val="000000"/>
                <w:sz w:val="22"/>
                <w:szCs w:val="22"/>
              </w:rPr>
              <w:t>Producer Manufacturer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</w:tr>
      <w:tr w:rsidR="00BC797C" w:rsidRPr="0013746C" w14:paraId="685CBC79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B9625" w14:textId="0746F305" w:rsidR="00BC797C" w:rsidRPr="00BC797C" w:rsidRDefault="00BC797C" w:rsidP="00F61B89">
            <w:pPr>
              <w:rPr>
                <w:rFonts w:ascii="Calibri" w:hAnsi="Calibri"/>
                <w:sz w:val="22"/>
                <w:szCs w:val="22"/>
              </w:rPr>
            </w:pPr>
            <w:r w:rsidRPr="00BC797C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BFEDB" w14:textId="4EF5994E" w:rsidR="00BC797C" w:rsidRDefault="00BC797C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CE350" w14:textId="77777777" w:rsidR="00BC797C" w:rsidRPr="00E94138" w:rsidRDefault="00BC797C" w:rsidP="00F61B89">
            <w:pPr>
              <w:jc w:val="center"/>
              <w:rPr>
                <w:rFonts w:ascii="Calibri" w:hAnsi="Calibri"/>
                <w:color w:val="EE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9400B" w14:textId="2A840DF2" w:rsidR="00BC797C" w:rsidRDefault="00BC797C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AA083" w14:textId="6EB98F46" w:rsidR="00BC797C" w:rsidRDefault="00BC797C" w:rsidP="00E941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</w:tr>
      <w:tr w:rsidR="00BC797C" w:rsidRPr="0013746C" w14:paraId="1790F0B3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74F24" w14:textId="77777777" w:rsidR="00BC797C" w:rsidRPr="00BC797C" w:rsidRDefault="00BC797C" w:rsidP="00F61B8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3E21C" w14:textId="77777777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61156" w14:textId="65212723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C797C">
              <w:rPr>
                <w:rFonts w:ascii="Calibri" w:hAnsi="Calibri"/>
                <w:sz w:val="22"/>
                <w:szCs w:val="22"/>
              </w:rPr>
              <w:t>X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3B674" w14:textId="5DC3F213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B7269" w14:textId="77777777" w:rsidR="00BC797C" w:rsidRPr="00BC797C" w:rsidRDefault="00BC797C" w:rsidP="00E9413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BC797C" w:rsidRPr="0013746C" w14:paraId="025BA85A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ED29A" w14:textId="77777777" w:rsidR="00BC797C" w:rsidRPr="00BC797C" w:rsidRDefault="00BC797C" w:rsidP="00F61B8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23409" w14:textId="77777777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33228" w14:textId="43E75B4E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X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81029" w14:textId="61D2F321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0B063" w14:textId="77777777" w:rsidR="00BC797C" w:rsidRPr="00BC797C" w:rsidRDefault="00BC797C" w:rsidP="00E9413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BC797C" w:rsidRPr="0013746C" w14:paraId="51608ECF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EF420" w14:textId="77777777" w:rsidR="00BC797C" w:rsidRPr="00BC797C" w:rsidRDefault="00BC797C" w:rsidP="00F61B8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83D7B" w14:textId="77777777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B4098" w14:textId="4201CDA7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X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9E7CD" w14:textId="4DC53667" w:rsidR="00BC797C" w:rsidRPr="00BC797C" w:rsidRDefault="00BC797C" w:rsidP="00F61B8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E827C" w14:textId="77777777" w:rsidR="00BC797C" w:rsidRPr="00BC797C" w:rsidRDefault="00BC797C" w:rsidP="00E9413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01C1F8A9" w14:textId="16CD3CDD" w:rsidR="00F26E92" w:rsidRDefault="00F26E92" w:rsidP="00983BFA">
      <w:pPr>
        <w:rPr>
          <w:rFonts w:ascii="Arial" w:hAnsi="Arial" w:cs="Arial"/>
          <w:color w:val="808080" w:themeColor="background1" w:themeShade="80"/>
        </w:rPr>
      </w:pPr>
    </w:p>
    <w:p w14:paraId="23F65BB3" w14:textId="77777777" w:rsidR="00FE22D0" w:rsidRDefault="00FE22D0" w:rsidP="00983BFA">
      <w:pPr>
        <w:rPr>
          <w:rFonts w:ascii="Arial" w:hAnsi="Arial" w:cs="Arial"/>
          <w:color w:val="808080" w:themeColor="background1" w:themeShade="80"/>
        </w:rPr>
      </w:pPr>
    </w:p>
    <w:p w14:paraId="5C7D1F2F" w14:textId="77777777" w:rsidR="00FE22D0" w:rsidRDefault="00FE22D0" w:rsidP="00983BFA">
      <w:pPr>
        <w:rPr>
          <w:rFonts w:ascii="Arial" w:hAnsi="Arial" w:cs="Arial"/>
          <w:color w:val="808080" w:themeColor="background1" w:themeShade="80"/>
        </w:rPr>
      </w:pPr>
    </w:p>
    <w:p w14:paraId="0719AE63" w14:textId="77777777" w:rsidR="00FE22D0" w:rsidRDefault="00FE22D0" w:rsidP="00983BFA">
      <w:pPr>
        <w:rPr>
          <w:rFonts w:ascii="Arial" w:hAnsi="Arial" w:cs="Arial"/>
          <w:color w:val="808080" w:themeColor="background1" w:themeShade="80"/>
        </w:rPr>
      </w:pPr>
    </w:p>
    <w:p w14:paraId="6508A43D" w14:textId="77777777" w:rsidR="00FE22D0" w:rsidRDefault="00FE22D0" w:rsidP="00983BFA">
      <w:pPr>
        <w:rPr>
          <w:rFonts w:ascii="Arial" w:hAnsi="Arial" w:cs="Arial"/>
          <w:color w:val="808080" w:themeColor="background1" w:themeShade="80"/>
        </w:rPr>
      </w:pPr>
    </w:p>
    <w:p w14:paraId="4907BFBD" w14:textId="77777777" w:rsidR="00FE22D0" w:rsidRPr="002C1544" w:rsidRDefault="00FE22D0" w:rsidP="00983BFA">
      <w:pPr>
        <w:rPr>
          <w:rFonts w:ascii="Arial" w:hAnsi="Arial" w:cs="Arial"/>
          <w:color w:val="808080" w:themeColor="background1" w:themeShade="80"/>
        </w:rPr>
      </w:pPr>
    </w:p>
    <w:p w14:paraId="6EF820CC" w14:textId="3D5E05C0" w:rsidR="00107A7B" w:rsidRDefault="00107A7B" w:rsidP="00FE22D0">
      <w:pPr>
        <w:numPr>
          <w:ilvl w:val="0"/>
          <w:numId w:val="2"/>
        </w:numPr>
        <w:spacing w:after="240"/>
        <w:rPr>
          <w:rFonts w:ascii="Arial" w:hAnsi="Arial" w:cs="Arial"/>
        </w:rPr>
      </w:pPr>
      <w:r w:rsidRPr="0085203D">
        <w:rPr>
          <w:rFonts w:ascii="Arial" w:hAnsi="Arial" w:cs="Arial"/>
        </w:rPr>
        <w:t>Honors and Awards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93D00">
        <w:rPr>
          <w:rFonts w:ascii="Arial" w:hAnsi="Arial" w:cs="Arial"/>
        </w:rPr>
        <w:tab/>
      </w:r>
      <w:r w:rsidR="00C412B8">
        <w:rPr>
          <w:rFonts w:ascii="Arial" w:hAnsi="Arial" w:cs="Arial"/>
        </w:rPr>
        <w:t>D. Johnson</w:t>
      </w:r>
    </w:p>
    <w:p w14:paraId="1E03E852" w14:textId="29D3E455" w:rsidR="00FE22D0" w:rsidRPr="008236C4" w:rsidRDefault="008236C4" w:rsidP="00FE22D0">
      <w:pPr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Awarded at the Winter Meeting- taking nominations now.</w:t>
      </w:r>
    </w:p>
    <w:p w14:paraId="47E247A0" w14:textId="77777777" w:rsidR="00983BFA" w:rsidRDefault="00983BFA" w:rsidP="00983BFA">
      <w:pPr>
        <w:rPr>
          <w:rFonts w:ascii="Arial" w:hAnsi="Arial" w:cs="Arial"/>
        </w:rPr>
      </w:pPr>
    </w:p>
    <w:p w14:paraId="530385B7" w14:textId="250D8002" w:rsidR="007753D7" w:rsidRDefault="0085203D" w:rsidP="00983B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21639">
        <w:rPr>
          <w:rFonts w:ascii="Arial" w:hAnsi="Arial" w:cs="Arial"/>
          <w:sz w:val="20"/>
          <w:szCs w:val="20"/>
        </w:rPr>
        <w:t>Research Subcommittee Report</w:t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="00993D00">
        <w:rPr>
          <w:rFonts w:ascii="Arial" w:hAnsi="Arial" w:cs="Arial"/>
          <w:sz w:val="20"/>
          <w:szCs w:val="20"/>
        </w:rPr>
        <w:t>F. Cuaderno</w:t>
      </w:r>
    </w:p>
    <w:p w14:paraId="31F6A60E" w14:textId="77777777" w:rsidR="00506886" w:rsidRPr="00021639" w:rsidRDefault="00506886" w:rsidP="00506886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3A019F31" w14:textId="4724BDA9" w:rsidR="00253362" w:rsidRDefault="00253362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Research Projects</w:t>
      </w:r>
    </w:p>
    <w:p w14:paraId="7F6A2154" w14:textId="347BCCB1" w:rsidR="00253362" w:rsidRDefault="008F1739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Current </w:t>
      </w:r>
      <w:r w:rsidR="00253362">
        <w:rPr>
          <w:rFonts w:ascii="Arial" w:hAnsi="Arial" w:cs="Arial"/>
          <w:sz w:val="20"/>
          <w:szCs w:val="20"/>
        </w:rPr>
        <w:t>Active Research Projects</w:t>
      </w:r>
    </w:p>
    <w:p w14:paraId="229BBB1B" w14:textId="646DBE93" w:rsidR="00253362" w:rsidRDefault="00253362" w:rsidP="009C1773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RTAR’s &amp; Work Statements</w:t>
      </w:r>
      <w:r w:rsidR="009C1773">
        <w:rPr>
          <w:rFonts w:ascii="Arial" w:hAnsi="Arial" w:cs="Arial"/>
          <w:sz w:val="20"/>
          <w:szCs w:val="20"/>
        </w:rPr>
        <w:t xml:space="preserve"> (list from RSC)</w:t>
      </w:r>
    </w:p>
    <w:p w14:paraId="7D9CB053" w14:textId="77777777" w:rsidR="009C1773" w:rsidRPr="009C1773" w:rsidRDefault="009C1773" w:rsidP="009C1773">
      <w:pPr>
        <w:pStyle w:val="ListParagraph"/>
        <w:ind w:left="2160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4DE77AB" w14:textId="68E03D4D" w:rsidR="0092731D" w:rsidRPr="00506886" w:rsidRDefault="0092731D" w:rsidP="0092731D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WS-1936</w:t>
      </w:r>
      <w:r>
        <w:rPr>
          <w:rFonts w:ascii="Arial" w:hAnsi="Arial" w:cs="Arial"/>
          <w:sz w:val="20"/>
          <w:szCs w:val="20"/>
        </w:rPr>
        <w:t xml:space="preserve"> from MTG.ACR – Evaluating the Impact of ACH on Ventilation Effectiveness for Indoor Spaces </w:t>
      </w:r>
      <w:r w:rsidR="005C44C3" w:rsidRPr="005C44C3">
        <w:rPr>
          <w:rFonts w:ascii="Arial" w:hAnsi="Arial" w:cs="Arial"/>
          <w:sz w:val="20"/>
          <w:szCs w:val="20"/>
        </w:rPr>
        <w:t>(Lead: Kishor K, David J, Duncan P)</w:t>
      </w:r>
    </w:p>
    <w:p w14:paraId="2375833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7843BC0A" w14:textId="6070A538" w:rsidR="00C971BB" w:rsidRDefault="00EE3C2D" w:rsidP="00A05D68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063C67" w:rsidRPr="00785F99">
        <w:rPr>
          <w:rFonts w:ascii="Arial" w:hAnsi="Arial" w:cs="Arial"/>
          <w:b/>
          <w:bCs/>
          <w:sz w:val="20"/>
          <w:szCs w:val="20"/>
        </w:rPr>
        <w:t>-1882</w:t>
      </w:r>
      <w:r w:rsidR="00063C67" w:rsidRPr="006A401E">
        <w:rPr>
          <w:rFonts w:ascii="Arial" w:hAnsi="Arial" w:cs="Arial"/>
          <w:sz w:val="20"/>
          <w:szCs w:val="20"/>
        </w:rPr>
        <w:t xml:space="preserve"> - </w:t>
      </w:r>
      <w:r w:rsidR="005D6C1E" w:rsidRPr="006A401E">
        <w:rPr>
          <w:rFonts w:ascii="Arial" w:hAnsi="Arial" w:cs="Arial"/>
          <w:sz w:val="20"/>
          <w:szCs w:val="20"/>
        </w:rPr>
        <w:t>Procedure for Estimating Occupied Space Sound Levels in the Application of UFAD Air Terminals and Air Outlets</w:t>
      </w:r>
      <w:r w:rsidR="0093430A">
        <w:rPr>
          <w:rFonts w:ascii="Arial" w:hAnsi="Arial" w:cs="Arial"/>
          <w:sz w:val="20"/>
          <w:szCs w:val="20"/>
        </w:rPr>
        <w:t xml:space="preserve"> (Nick Searle, Chris Burroughs)</w:t>
      </w:r>
    </w:p>
    <w:p w14:paraId="49094548" w14:textId="77777777" w:rsidR="00C971BB" w:rsidRPr="0092731D" w:rsidRDefault="00C971BB" w:rsidP="0092731D">
      <w:pPr>
        <w:rPr>
          <w:rFonts w:ascii="Arial" w:hAnsi="Arial" w:cs="Arial"/>
          <w:color w:val="8064A2" w:themeColor="accent4"/>
        </w:rPr>
      </w:pPr>
    </w:p>
    <w:p w14:paraId="03E6BD51" w14:textId="0705C633" w:rsidR="0092731D" w:rsidRPr="00832F08" w:rsidRDefault="0092731D" w:rsidP="0092731D">
      <w:pPr>
        <w:pStyle w:val="ListParagraph"/>
        <w:numPr>
          <w:ilvl w:val="1"/>
          <w:numId w:val="18"/>
        </w:numPr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TG2.RAST - </w:t>
      </w:r>
      <w:r w:rsidR="008F1739" w:rsidRPr="008F1739">
        <w:rPr>
          <w:rFonts w:ascii="Arial" w:hAnsi="Arial" w:cs="Arial"/>
          <w:b/>
          <w:bCs/>
          <w:color w:val="000000" w:themeColor="text1"/>
          <w:sz w:val="20"/>
          <w:szCs w:val="20"/>
        </w:rPr>
        <w:t>RTAR co-sponsor w/TC4.03</w:t>
      </w:r>
      <w:r w:rsidR="008F1739" w:rsidRPr="008F173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>Role of air distribution on the efficacy of air cleaning strategies? UV, BiPo Ionization. In-Room specifically</w:t>
      </w:r>
      <w:r w:rsidR="009C1773" w:rsidRPr="009C177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>(</w:t>
      </w:r>
      <w:r w:rsidRPr="009C1773">
        <w:rPr>
          <w:rFonts w:ascii="Arial" w:hAnsi="Arial" w:cs="Arial"/>
          <w:bCs/>
          <w:color w:val="000000" w:themeColor="text1"/>
          <w:sz w:val="20"/>
          <w:szCs w:val="20"/>
        </w:rPr>
        <w:t>Lead: David John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/ Kishor K</w:t>
      </w:r>
      <w:r w:rsidR="009C1773">
        <w:rPr>
          <w:rFonts w:ascii="Arial" w:hAnsi="Arial" w:cs="Arial"/>
          <w:color w:val="000000" w:themeColor="text1"/>
          <w:sz w:val="20"/>
          <w:szCs w:val="20"/>
        </w:rPr>
        <w:t>-</w:t>
      </w:r>
      <w:r>
        <w:rPr>
          <w:rFonts w:ascii="Arial" w:hAnsi="Arial" w:cs="Arial"/>
          <w:color w:val="000000" w:themeColor="text1"/>
          <w:sz w:val="20"/>
          <w:szCs w:val="20"/>
        </w:rPr>
        <w:t>corresponding)</w:t>
      </w:r>
    </w:p>
    <w:p w14:paraId="3410A368" w14:textId="77777777" w:rsidR="00832F08" w:rsidRPr="00832F08" w:rsidRDefault="00832F08" w:rsidP="00832F08">
      <w:pPr>
        <w:spacing w:line="276" w:lineRule="auto"/>
        <w:rPr>
          <w:rFonts w:ascii="Arial" w:hAnsi="Arial" w:cs="Arial"/>
          <w:b/>
          <w:color w:val="000000" w:themeColor="text1"/>
        </w:rPr>
      </w:pPr>
    </w:p>
    <w:p w14:paraId="7ADC1730" w14:textId="328641F9" w:rsidR="0043774C" w:rsidRPr="00655836" w:rsidRDefault="0043774C" w:rsidP="0043774C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 xml:space="preserve">RTAR </w:t>
      </w:r>
      <w:r w:rsidR="00993D00">
        <w:rPr>
          <w:rFonts w:ascii="Arial" w:hAnsi="Arial" w:cs="Arial"/>
          <w:b/>
          <w:bCs/>
          <w:sz w:val="20"/>
          <w:szCs w:val="20"/>
        </w:rPr>
        <w:t>1973</w:t>
      </w:r>
      <w:r w:rsidRPr="00785F9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r w:rsidRPr="0043774C">
        <w:rPr>
          <w:rFonts w:ascii="Arial" w:hAnsi="Arial" w:cs="Arial"/>
          <w:sz w:val="20"/>
          <w:szCs w:val="20"/>
        </w:rPr>
        <w:t>Improving Zone Air Distribution Effectiveness (Ez Factor) Accuracy for Heating with Ceiling Supply and Return</w:t>
      </w:r>
      <w:r w:rsidR="0024036F">
        <w:rPr>
          <w:rFonts w:ascii="Arial" w:hAnsi="Arial" w:cs="Arial"/>
          <w:sz w:val="20"/>
          <w:szCs w:val="20"/>
        </w:rPr>
        <w:t xml:space="preserve"> (Craig W)</w:t>
      </w:r>
    </w:p>
    <w:p w14:paraId="2C0213D0" w14:textId="77777777" w:rsidR="0092731D" w:rsidRPr="0092731D" w:rsidRDefault="0092731D" w:rsidP="0092731D">
      <w:pPr>
        <w:pStyle w:val="ListParagrap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208192C" w14:textId="1B77ECCF" w:rsidR="0092731D" w:rsidRPr="008A0531" w:rsidRDefault="0092731D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>
        <w:rPr>
          <w:rStyle w:val="Strong"/>
          <w:rFonts w:ascii="Helvetica" w:hAnsi="Helvetica"/>
        </w:rPr>
        <w:t>WS-1825</w:t>
      </w:r>
      <w:r w:rsidR="008A0531">
        <w:rPr>
          <w:rStyle w:val="Strong"/>
          <w:rFonts w:ascii="Helvetica" w:hAnsi="Helvetica"/>
        </w:rPr>
        <w:t xml:space="preserve"> -</w:t>
      </w:r>
      <w:r>
        <w:rPr>
          <w:rStyle w:val="Strong"/>
          <w:rFonts w:ascii="Helvetica" w:hAnsi="Helvetica"/>
        </w:rPr>
        <w:t xml:space="preserve"> </w:t>
      </w:r>
      <w:r w:rsidR="008F1739" w:rsidRPr="008F1739">
        <w:rPr>
          <w:rFonts w:ascii="Helvetica" w:hAnsi="Helvetica"/>
        </w:rPr>
        <w:t>Effects of Locally Provided Makeup Air on Commercial Kitchens</w:t>
      </w:r>
    </w:p>
    <w:p w14:paraId="0400A687" w14:textId="77777777" w:rsidR="008A0531" w:rsidRDefault="008A0531" w:rsidP="008A0531">
      <w:pPr>
        <w:pStyle w:val="ListParagraph"/>
        <w:rPr>
          <w:rFonts w:ascii="Arial" w:hAnsi="Arial" w:cs="Arial"/>
          <w:color w:val="000000" w:themeColor="text1"/>
        </w:rPr>
      </w:pPr>
    </w:p>
    <w:p w14:paraId="6F5AA88A" w14:textId="6DB9FD68" w:rsidR="008A0531" w:rsidRPr="00D169A2" w:rsidRDefault="008A0531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 w:rsidRPr="002B78F6">
        <w:rPr>
          <w:rStyle w:val="Strong"/>
          <w:rFonts w:ascii="Helvetica" w:hAnsi="Helvetica"/>
        </w:rPr>
        <w:t>RTAR 1974</w:t>
      </w:r>
      <w:r>
        <w:rPr>
          <w:rStyle w:val="Strong"/>
          <w:rFonts w:ascii="Helvetica" w:hAnsi="Helvetica"/>
        </w:rPr>
        <w:t xml:space="preserve"> </w:t>
      </w:r>
      <w:r w:rsidRPr="008A0531">
        <w:rPr>
          <w:rStyle w:val="Strong"/>
          <w:rFonts w:ascii="Helvetica" w:hAnsi="Helvetica"/>
          <w:b w:val="0"/>
          <w:bCs w:val="0"/>
        </w:rPr>
        <w:t xml:space="preserve">- </w:t>
      </w:r>
      <w:r w:rsidRPr="008A0531">
        <w:rPr>
          <w:rFonts w:ascii="Arial" w:hAnsi="Arial" w:cs="Arial"/>
          <w:color w:val="000000" w:themeColor="text1"/>
        </w:rPr>
        <w:t>The Effect of Tap Shape on Air Device Performance for Exposed Duct-Mounted Diffusers (Kevin</w:t>
      </w:r>
      <w:r w:rsidRPr="00A4318D">
        <w:rPr>
          <w:rFonts w:ascii="Arial" w:hAnsi="Arial" w:cs="Arial"/>
          <w:color w:val="000000" w:themeColor="text1"/>
        </w:rPr>
        <w:t xml:space="preserve"> G</w:t>
      </w:r>
      <w:r>
        <w:rPr>
          <w:rFonts w:ascii="Arial" w:hAnsi="Arial" w:cs="Arial"/>
          <w:color w:val="000000" w:themeColor="text1"/>
        </w:rPr>
        <w:t xml:space="preserve"> / Bob Reed</w:t>
      </w:r>
      <w:r w:rsidRPr="00A4318D">
        <w:rPr>
          <w:rFonts w:ascii="Arial" w:hAnsi="Arial" w:cs="Arial"/>
          <w:color w:val="000000" w:themeColor="text1"/>
        </w:rPr>
        <w:t>)</w:t>
      </w:r>
    </w:p>
    <w:p w14:paraId="66FA50F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1E94A2BC" w14:textId="2B70806B" w:rsidR="001419E1" w:rsidRDefault="001419E1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research</w:t>
      </w:r>
    </w:p>
    <w:p w14:paraId="5D96BEF3" w14:textId="77777777" w:rsidR="00F94734" w:rsidRPr="0085203D" w:rsidRDefault="00F94734" w:rsidP="00C412B8">
      <w:pPr>
        <w:rPr>
          <w:rFonts w:ascii="Arial" w:hAnsi="Arial" w:cs="Arial"/>
        </w:rPr>
      </w:pPr>
    </w:p>
    <w:p w14:paraId="26E92CEA" w14:textId="3F0F3BA8" w:rsidR="0085203D" w:rsidRPr="0085203D" w:rsidRDefault="0085203D" w:rsidP="00E94138">
      <w:pPr>
        <w:numPr>
          <w:ilvl w:val="0"/>
          <w:numId w:val="2"/>
        </w:numPr>
        <w:spacing w:after="240"/>
        <w:rPr>
          <w:rFonts w:ascii="Arial" w:hAnsi="Arial" w:cs="Arial"/>
        </w:rPr>
      </w:pPr>
      <w:r w:rsidRPr="0085203D">
        <w:rPr>
          <w:rFonts w:ascii="Arial" w:hAnsi="Arial" w:cs="Arial"/>
        </w:rPr>
        <w:t>Standards</w:t>
      </w:r>
      <w:r w:rsidR="001931E0">
        <w:rPr>
          <w:rFonts w:ascii="Arial" w:hAnsi="Arial" w:cs="Arial"/>
        </w:rPr>
        <w:t xml:space="preserve"> S</w:t>
      </w:r>
      <w:r w:rsidRPr="0085203D">
        <w:rPr>
          <w:rFonts w:ascii="Arial" w:hAnsi="Arial" w:cs="Arial"/>
        </w:rPr>
        <w:t>ubcommittee report</w:t>
      </w:r>
      <w:r w:rsidR="00E94138">
        <w:rPr>
          <w:rFonts w:ascii="Arial" w:hAnsi="Arial" w:cs="Arial"/>
        </w:rPr>
        <w:t xml:space="preserve"> – </w:t>
      </w:r>
      <w:r w:rsidR="00F8191C">
        <w:rPr>
          <w:rFonts w:ascii="Arial" w:hAnsi="Arial" w:cs="Arial"/>
        </w:rPr>
        <w:t>5</w:t>
      </w:r>
      <w:r w:rsidR="00902E8F">
        <w:rPr>
          <w:rFonts w:ascii="Arial" w:hAnsi="Arial" w:cs="Arial"/>
        </w:rPr>
        <w:t>-year</w:t>
      </w:r>
      <w:r w:rsidR="00E94138">
        <w:rPr>
          <w:rFonts w:ascii="Arial" w:hAnsi="Arial" w:cs="Arial"/>
        </w:rPr>
        <w:t xml:space="preserve"> cycle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D0815">
        <w:rPr>
          <w:rFonts w:ascii="Arial" w:hAnsi="Arial" w:cs="Arial"/>
        </w:rPr>
        <w:t>R. Zimmerman</w:t>
      </w:r>
    </w:p>
    <w:p w14:paraId="5A6CCA86" w14:textId="610DF8B6" w:rsidR="0085203D" w:rsidRDefault="0085203D" w:rsidP="00E94138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r w:rsidRPr="0085203D">
        <w:rPr>
          <w:rFonts w:ascii="Arial" w:hAnsi="Arial" w:cs="Arial"/>
        </w:rPr>
        <w:t>Standard 70 MOT Diffusers (</w:t>
      </w:r>
      <w:r w:rsidR="0003434A">
        <w:rPr>
          <w:rFonts w:ascii="Arial" w:hAnsi="Arial" w:cs="Arial"/>
        </w:rPr>
        <w:t>D. John</w:t>
      </w:r>
      <w:r w:rsidRPr="0085203D">
        <w:rPr>
          <w:rFonts w:ascii="Arial" w:hAnsi="Arial" w:cs="Arial"/>
        </w:rPr>
        <w:t>)</w:t>
      </w:r>
      <w:r w:rsidR="00E94138">
        <w:rPr>
          <w:rFonts w:ascii="Arial" w:hAnsi="Arial" w:cs="Arial"/>
        </w:rPr>
        <w:t xml:space="preserve"> – </w:t>
      </w:r>
      <w:r w:rsidR="00A01240">
        <w:rPr>
          <w:rFonts w:ascii="Arial" w:hAnsi="Arial" w:cs="Arial"/>
        </w:rPr>
        <w:t>(2023) due 202</w:t>
      </w:r>
      <w:r w:rsidR="00F8191C">
        <w:rPr>
          <w:rFonts w:ascii="Arial" w:hAnsi="Arial" w:cs="Arial"/>
        </w:rPr>
        <w:t>8</w:t>
      </w:r>
    </w:p>
    <w:p w14:paraId="1AA25564" w14:textId="692D2596" w:rsidR="005B3F88" w:rsidRDefault="0085203D" w:rsidP="00E94138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r w:rsidRPr="0085203D">
        <w:rPr>
          <w:rFonts w:ascii="Arial" w:hAnsi="Arial" w:cs="Arial"/>
        </w:rPr>
        <w:t>Standard 79 MOT Fan Coils (B. Hagan)</w:t>
      </w:r>
      <w:r w:rsidR="00E94138">
        <w:rPr>
          <w:rFonts w:ascii="Arial" w:hAnsi="Arial" w:cs="Arial"/>
        </w:rPr>
        <w:t xml:space="preserve"> – </w:t>
      </w:r>
      <w:r w:rsidR="00A01240">
        <w:rPr>
          <w:rFonts w:ascii="Arial" w:hAnsi="Arial" w:cs="Arial"/>
        </w:rPr>
        <w:t>(2024) due 202</w:t>
      </w:r>
      <w:r w:rsidR="00F8191C">
        <w:rPr>
          <w:rFonts w:ascii="Arial" w:hAnsi="Arial" w:cs="Arial"/>
        </w:rPr>
        <w:t>9</w:t>
      </w:r>
    </w:p>
    <w:p w14:paraId="60B2A795" w14:textId="7BF54693" w:rsidR="005B3F88" w:rsidRPr="00902E8F" w:rsidRDefault="0085203D" w:rsidP="00E94138">
      <w:pPr>
        <w:numPr>
          <w:ilvl w:val="1"/>
          <w:numId w:val="2"/>
        </w:numPr>
        <w:spacing w:line="480" w:lineRule="auto"/>
        <w:rPr>
          <w:rFonts w:ascii="Arial" w:hAnsi="Arial" w:cs="Arial"/>
          <w:color w:val="EE0000"/>
        </w:rPr>
      </w:pPr>
      <w:r w:rsidRPr="00107A7B">
        <w:rPr>
          <w:rFonts w:ascii="Arial" w:hAnsi="Arial" w:cs="Arial"/>
        </w:rPr>
        <w:t>Standard 113 MOT Room Air Diffusion (</w:t>
      </w:r>
      <w:r w:rsidR="004E0D1D" w:rsidRPr="00107A7B">
        <w:rPr>
          <w:rFonts w:ascii="Arial" w:hAnsi="Arial" w:cs="Arial"/>
        </w:rPr>
        <w:t>R. Johnson</w:t>
      </w:r>
      <w:r w:rsidRPr="00107A7B">
        <w:rPr>
          <w:rFonts w:ascii="Arial" w:hAnsi="Arial" w:cs="Arial"/>
        </w:rPr>
        <w:t>)</w:t>
      </w:r>
      <w:r w:rsidR="00E94138">
        <w:rPr>
          <w:rFonts w:ascii="Arial" w:hAnsi="Arial" w:cs="Arial"/>
        </w:rPr>
        <w:t xml:space="preserve"> – </w:t>
      </w:r>
      <w:r w:rsidR="00A01240">
        <w:rPr>
          <w:rFonts w:ascii="Arial" w:hAnsi="Arial" w:cs="Arial"/>
        </w:rPr>
        <w:t>(2022) due 202</w:t>
      </w:r>
      <w:r w:rsidR="00F8191C">
        <w:rPr>
          <w:rFonts w:ascii="Arial" w:hAnsi="Arial" w:cs="Arial"/>
        </w:rPr>
        <w:t>7</w:t>
      </w:r>
    </w:p>
    <w:p w14:paraId="0E8422AE" w14:textId="35B5AB1C" w:rsidR="00D13E54" w:rsidRDefault="0085203D" w:rsidP="00E94138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129 </w:t>
      </w:r>
      <w:bookmarkStart w:id="2" w:name="_Hlk233033670"/>
      <w:r w:rsidR="00A01240" w:rsidRPr="00A01240">
        <w:rPr>
          <w:rFonts w:ascii="Arial" w:hAnsi="Arial" w:cs="Arial"/>
        </w:rPr>
        <w:t>Measuring Air-Change Effectiveness</w:t>
      </w:r>
      <w:r w:rsidR="00A01240" w:rsidRPr="00A01240">
        <w:rPr>
          <w:rFonts w:ascii="Arial" w:hAnsi="Arial" w:cs="Arial"/>
        </w:rPr>
        <w:t xml:space="preserve"> </w:t>
      </w:r>
      <w:bookmarkEnd w:id="2"/>
      <w:r w:rsidR="00E14C1E" w:rsidRPr="008A0531">
        <w:rPr>
          <w:rFonts w:ascii="Arial" w:hAnsi="Arial" w:cs="Arial"/>
        </w:rPr>
        <w:t>(T Smith)</w:t>
      </w:r>
      <w:r w:rsidR="00A01240">
        <w:rPr>
          <w:rFonts w:ascii="Arial" w:hAnsi="Arial" w:cs="Arial"/>
        </w:rPr>
        <w:t xml:space="preserve"> – (RA2002)</w:t>
      </w:r>
      <w:r w:rsidR="00F8191C">
        <w:rPr>
          <w:rFonts w:ascii="Arial" w:hAnsi="Arial" w:cs="Arial"/>
        </w:rPr>
        <w:t xml:space="preserve"> under review</w:t>
      </w:r>
    </w:p>
    <w:p w14:paraId="1A401361" w14:textId="031BD986" w:rsidR="00063C67" w:rsidRPr="00902E8F" w:rsidRDefault="0085203D" w:rsidP="00E94138">
      <w:pPr>
        <w:numPr>
          <w:ilvl w:val="1"/>
          <w:numId w:val="2"/>
        </w:numPr>
        <w:spacing w:line="480" w:lineRule="auto"/>
        <w:rPr>
          <w:rFonts w:ascii="Arial" w:hAnsi="Arial" w:cs="Arial"/>
          <w:color w:val="EE0000"/>
        </w:rPr>
      </w:pPr>
      <w:r w:rsidRPr="0085203D">
        <w:rPr>
          <w:rFonts w:ascii="Arial" w:hAnsi="Arial" w:cs="Arial"/>
        </w:rPr>
        <w:t xml:space="preserve">Standard </w:t>
      </w:r>
      <w:r w:rsidR="00FC1D43">
        <w:rPr>
          <w:rFonts w:ascii="Arial" w:hAnsi="Arial" w:cs="Arial"/>
        </w:rPr>
        <w:t>130 MOT Terminal Units (R. Zimmerman</w:t>
      </w:r>
      <w:r w:rsidRPr="0085203D">
        <w:rPr>
          <w:rFonts w:ascii="Arial" w:hAnsi="Arial" w:cs="Arial"/>
        </w:rPr>
        <w:t>)</w:t>
      </w:r>
      <w:r w:rsidR="00902E8F">
        <w:rPr>
          <w:rFonts w:ascii="Arial" w:hAnsi="Arial" w:cs="Arial"/>
        </w:rPr>
        <w:t xml:space="preserve"> – </w:t>
      </w:r>
      <w:r w:rsidR="00A01240">
        <w:rPr>
          <w:rFonts w:ascii="Arial" w:hAnsi="Arial" w:cs="Arial"/>
        </w:rPr>
        <w:t>(2025) due 2028</w:t>
      </w:r>
    </w:p>
    <w:p w14:paraId="74644DB8" w14:textId="6BD77CC8" w:rsidR="008A3217" w:rsidRPr="00F71036" w:rsidRDefault="00063C67" w:rsidP="00E94138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Standard 200 MOT Chilled Beams (M. Koupriyanov)</w:t>
      </w:r>
      <w:r w:rsidR="00902E8F">
        <w:rPr>
          <w:rFonts w:ascii="Arial" w:hAnsi="Arial" w:cs="Arial"/>
        </w:rPr>
        <w:t xml:space="preserve"> – </w:t>
      </w:r>
      <w:r w:rsidR="00F71036">
        <w:rPr>
          <w:rFonts w:ascii="Arial" w:hAnsi="Arial" w:cs="Arial"/>
        </w:rPr>
        <w:t>(</w:t>
      </w:r>
      <w:r w:rsidR="00902E8F" w:rsidRPr="00F71036">
        <w:rPr>
          <w:rFonts w:ascii="Arial" w:hAnsi="Arial" w:cs="Arial"/>
        </w:rPr>
        <w:t>2024</w:t>
      </w:r>
      <w:r w:rsidR="00F71036">
        <w:rPr>
          <w:rFonts w:ascii="Arial" w:hAnsi="Arial" w:cs="Arial"/>
        </w:rPr>
        <w:t>)</w:t>
      </w:r>
      <w:r w:rsidR="00902E8F" w:rsidRPr="00F71036">
        <w:rPr>
          <w:rFonts w:ascii="Arial" w:hAnsi="Arial" w:cs="Arial"/>
        </w:rPr>
        <w:t xml:space="preserve"> </w:t>
      </w:r>
      <w:r w:rsidR="00F71036">
        <w:rPr>
          <w:rFonts w:ascii="Arial" w:hAnsi="Arial" w:cs="Arial"/>
        </w:rPr>
        <w:t>due 2027</w:t>
      </w:r>
    </w:p>
    <w:p w14:paraId="15B2B631" w14:textId="5A237848" w:rsidR="00EE3C2D" w:rsidRPr="00F71036" w:rsidRDefault="0085203D" w:rsidP="007726A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Handbook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85F99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02E8F" w:rsidRPr="00F71036">
        <w:rPr>
          <w:rFonts w:ascii="Arial" w:hAnsi="Arial" w:cs="Arial"/>
        </w:rPr>
        <w:t>B</w:t>
      </w:r>
      <w:r w:rsidR="00C412B8" w:rsidRPr="00F71036">
        <w:rPr>
          <w:rFonts w:ascii="Arial" w:hAnsi="Arial" w:cs="Arial"/>
        </w:rPr>
        <w:t xml:space="preserve">. </w:t>
      </w:r>
      <w:r w:rsidR="00902E8F" w:rsidRPr="00F71036">
        <w:rPr>
          <w:rFonts w:ascii="Arial" w:hAnsi="Arial" w:cs="Arial"/>
        </w:rPr>
        <w:t>Coffey</w:t>
      </w:r>
    </w:p>
    <w:p w14:paraId="42074A14" w14:textId="77777777" w:rsidR="00516916" w:rsidRPr="0085203D" w:rsidRDefault="00516916" w:rsidP="0085203D">
      <w:pPr>
        <w:ind w:left="720"/>
        <w:rPr>
          <w:rFonts w:ascii="Arial" w:hAnsi="Arial" w:cs="Arial"/>
        </w:rPr>
      </w:pPr>
    </w:p>
    <w:p w14:paraId="7766D7F9" w14:textId="62C240C4" w:rsidR="004648CF" w:rsidRPr="00C412B8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Programs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726AB">
        <w:rPr>
          <w:rFonts w:ascii="Arial" w:hAnsi="Arial" w:cs="Arial"/>
        </w:rPr>
        <w:t>F. Cuaderno</w:t>
      </w:r>
      <w:r w:rsidR="004648CF" w:rsidRPr="00107A7B">
        <w:rPr>
          <w:rFonts w:ascii="Arial" w:hAnsi="Arial" w:cs="Arial"/>
          <w:color w:val="8064A2" w:themeColor="accent4"/>
        </w:rPr>
        <w:br/>
      </w:r>
    </w:p>
    <w:p w14:paraId="6117044F" w14:textId="7A1E5A5A" w:rsidR="00EE3F49" w:rsidRPr="00C412B8" w:rsidRDefault="00EE3F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</w:rPr>
        <w:t>5-year Plan</w:t>
      </w:r>
    </w:p>
    <w:p w14:paraId="6D1A0F24" w14:textId="10009C16" w:rsidR="00EE3F49" w:rsidRDefault="00EE3F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  <w:color w:val="000000" w:themeColor="text1"/>
        </w:rPr>
        <w:t>Programs Report</w:t>
      </w:r>
      <w:r w:rsidR="00156D49" w:rsidRPr="00C412B8">
        <w:rPr>
          <w:rFonts w:ascii="Arial" w:hAnsi="Arial" w:cs="Arial"/>
        </w:rPr>
        <w:t xml:space="preserve"> (</w:t>
      </w:r>
      <w:r w:rsidRPr="00C412B8">
        <w:rPr>
          <w:rFonts w:ascii="Arial" w:hAnsi="Arial" w:cs="Arial"/>
        </w:rPr>
        <w:t>Tech &amp; Conference Papers, Seminars</w:t>
      </w:r>
      <w:r w:rsidR="00156D49" w:rsidRPr="00C412B8">
        <w:rPr>
          <w:rFonts w:ascii="Arial" w:hAnsi="Arial" w:cs="Arial"/>
        </w:rPr>
        <w:t>,</w:t>
      </w:r>
      <w:r w:rsidRPr="00C412B8">
        <w:rPr>
          <w:rFonts w:ascii="Arial" w:hAnsi="Arial" w:cs="Arial"/>
        </w:rPr>
        <w:t xml:space="preserve"> Workshops, Panels, Debates &amp; Forums</w:t>
      </w:r>
    </w:p>
    <w:p w14:paraId="0304C2FA" w14:textId="2111C5CD" w:rsidR="0093263D" w:rsidRPr="00C62AEF" w:rsidRDefault="0043013D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  <w:color w:val="000000" w:themeColor="text1"/>
        </w:rPr>
        <w:t xml:space="preserve">Current and </w:t>
      </w:r>
      <w:r w:rsidR="00EE3F49" w:rsidRPr="00C412B8">
        <w:rPr>
          <w:rFonts w:ascii="Arial" w:hAnsi="Arial" w:cs="Arial"/>
          <w:color w:val="000000" w:themeColor="text1"/>
        </w:rPr>
        <w:t>Completed Programs</w:t>
      </w:r>
    </w:p>
    <w:p w14:paraId="2B7ACC9C" w14:textId="517D5472" w:rsidR="00C62AEF" w:rsidRDefault="00C62AEF" w:rsidP="00C62AEF">
      <w:pPr>
        <w:numPr>
          <w:ilvl w:val="2"/>
          <w:numId w:val="2"/>
        </w:numPr>
        <w:rPr>
          <w:rFonts w:ascii="Arial" w:hAnsi="Arial" w:cs="Arial"/>
        </w:rPr>
      </w:pPr>
      <w:r w:rsidRPr="00C62AEF">
        <w:rPr>
          <w:rFonts w:ascii="Arial" w:hAnsi="Arial" w:cs="Arial"/>
        </w:rPr>
        <w:lastRenderedPageBreak/>
        <w:t>Forum 1: What is Air Distribution? Why Do We Need It?</w:t>
      </w:r>
    </w:p>
    <w:p w14:paraId="56EFCC48" w14:textId="0054F6D2" w:rsidR="00C62AEF" w:rsidRDefault="00C62AEF" w:rsidP="00F66619">
      <w:pPr>
        <w:ind w:left="1980"/>
        <w:rPr>
          <w:rFonts w:ascii="Arial" w:hAnsi="Arial" w:cs="Arial"/>
        </w:rPr>
      </w:pPr>
      <w:r>
        <w:rPr>
          <w:rFonts w:ascii="Arial" w:hAnsi="Arial" w:cs="Arial"/>
        </w:rPr>
        <w:t>Sunday, June 28, 2026</w:t>
      </w:r>
      <w:r w:rsidR="00F66619">
        <w:rPr>
          <w:rFonts w:ascii="Arial" w:hAnsi="Arial" w:cs="Arial"/>
        </w:rPr>
        <w:t>, 9:45 AM – 10:45 AM CDT</w:t>
      </w:r>
    </w:p>
    <w:p w14:paraId="11355B7F" w14:textId="52346E3C" w:rsidR="00F66619" w:rsidRDefault="00F66619" w:rsidP="00F66619">
      <w:pPr>
        <w:ind w:left="1980"/>
        <w:rPr>
          <w:rFonts w:ascii="Arial" w:hAnsi="Arial" w:cs="Arial"/>
        </w:rPr>
      </w:pPr>
      <w:r w:rsidRPr="00F66619">
        <w:rPr>
          <w:rFonts w:ascii="Arial" w:hAnsi="Arial" w:cs="Arial"/>
        </w:rPr>
        <w:t>JW Marriot Austin (HQ Hotel), L3, Lonestar Ballroom A</w:t>
      </w:r>
    </w:p>
    <w:p w14:paraId="4A5ED693" w14:textId="25124EFE" w:rsidR="00F66619" w:rsidRPr="0043013D" w:rsidRDefault="00F66619" w:rsidP="00F66619">
      <w:pPr>
        <w:spacing w:after="240"/>
        <w:ind w:left="1980"/>
        <w:rPr>
          <w:rFonts w:ascii="Arial" w:hAnsi="Arial" w:cs="Arial"/>
        </w:rPr>
      </w:pPr>
      <w:r>
        <w:rPr>
          <w:rFonts w:ascii="Arial" w:hAnsi="Arial" w:cs="Arial"/>
        </w:rPr>
        <w:t xml:space="preserve">Technical </w:t>
      </w:r>
      <w:r>
        <w:rPr>
          <w:rFonts w:ascii="Arial" w:hAnsi="Arial" w:cs="Arial"/>
        </w:rPr>
        <w:t>Committee: TC 5.3 (Room Air Distribution)</w:t>
      </w:r>
    </w:p>
    <w:p w14:paraId="30FDA2BC" w14:textId="77777777" w:rsidR="0043013D" w:rsidRPr="00725F44" w:rsidRDefault="0043013D" w:rsidP="0043013D">
      <w:pPr>
        <w:numPr>
          <w:ilvl w:val="2"/>
          <w:numId w:val="2"/>
        </w:numPr>
        <w:rPr>
          <w:rFonts w:ascii="Arial" w:hAnsi="Arial" w:cs="Arial"/>
        </w:rPr>
      </w:pPr>
      <w:r w:rsidRPr="00725F44">
        <w:rPr>
          <w:rFonts w:ascii="Arial" w:hAnsi="Arial" w:cs="Arial"/>
        </w:rPr>
        <w:t>Seminar 59: Air Distribution Systems: Understanding Acoustical Ratings, Performance and Real-World Applications</w:t>
      </w:r>
    </w:p>
    <w:p w14:paraId="0D58D619" w14:textId="443BCA6C" w:rsidR="0043013D" w:rsidRPr="00725F44" w:rsidRDefault="0043013D" w:rsidP="0043013D">
      <w:pPr>
        <w:ind w:left="1980"/>
        <w:rPr>
          <w:rFonts w:ascii="Arial" w:hAnsi="Arial" w:cs="Arial"/>
        </w:rPr>
      </w:pPr>
      <w:r w:rsidRPr="00725F44">
        <w:rPr>
          <w:rFonts w:ascii="Arial" w:hAnsi="Arial" w:cs="Arial"/>
        </w:rPr>
        <w:t>Wednesday, July 1</w:t>
      </w:r>
      <w:r w:rsidR="00C62AEF">
        <w:rPr>
          <w:rFonts w:ascii="Arial" w:hAnsi="Arial" w:cs="Arial"/>
        </w:rPr>
        <w:t xml:space="preserve">, </w:t>
      </w:r>
      <w:r w:rsidR="00F66619">
        <w:rPr>
          <w:rFonts w:ascii="Arial" w:hAnsi="Arial" w:cs="Arial"/>
        </w:rPr>
        <w:t>2026,</w:t>
      </w:r>
      <w:r w:rsidRPr="00725F44">
        <w:rPr>
          <w:rFonts w:ascii="Arial" w:hAnsi="Arial" w:cs="Arial"/>
        </w:rPr>
        <w:t xml:space="preserve"> 11:00 AM – 12:30 PM CDT</w:t>
      </w:r>
    </w:p>
    <w:p w14:paraId="241A41B8" w14:textId="77777777" w:rsidR="0043013D" w:rsidRPr="00725F44" w:rsidRDefault="0043013D" w:rsidP="0043013D">
      <w:pPr>
        <w:ind w:left="1980"/>
        <w:rPr>
          <w:rFonts w:ascii="Arial" w:hAnsi="Arial" w:cs="Arial"/>
        </w:rPr>
      </w:pPr>
      <w:r w:rsidRPr="00725F44">
        <w:rPr>
          <w:rFonts w:ascii="Arial" w:hAnsi="Arial" w:cs="Arial"/>
        </w:rPr>
        <w:t>JW Marriot Austin (HQ Hotel), L3, Lonestar Ballroom A</w:t>
      </w:r>
    </w:p>
    <w:p w14:paraId="2EEBF91D" w14:textId="77777777" w:rsidR="0043013D" w:rsidRDefault="0043013D" w:rsidP="0043013D">
      <w:pPr>
        <w:ind w:left="198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Technical Committee: TC 2.6 (Sound and Vibration)</w:t>
      </w:r>
    </w:p>
    <w:p w14:paraId="443DB251" w14:textId="28D1AF3F" w:rsidR="0043013D" w:rsidRPr="00C412B8" w:rsidRDefault="0043013D" w:rsidP="00C62AEF">
      <w:pPr>
        <w:spacing w:after="240"/>
        <w:ind w:left="1980"/>
        <w:rPr>
          <w:rFonts w:ascii="Arial" w:hAnsi="Arial" w:cs="Arial"/>
        </w:rPr>
      </w:pPr>
      <w:r>
        <w:rPr>
          <w:rFonts w:ascii="Arial" w:hAnsi="Arial" w:cs="Arial"/>
        </w:rPr>
        <w:t>Co-Sponsoring Committee: TC 5.3 (Room Air Distribution)</w:t>
      </w:r>
    </w:p>
    <w:p w14:paraId="38DEDBB6" w14:textId="33977F1F" w:rsidR="00156D49" w:rsidRDefault="00156D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</w:rPr>
        <w:t>New Programs</w:t>
      </w:r>
      <w:r w:rsidR="00C412B8">
        <w:rPr>
          <w:rFonts w:ascii="Arial" w:hAnsi="Arial" w:cs="Arial"/>
        </w:rPr>
        <w:t>/Topics</w:t>
      </w:r>
    </w:p>
    <w:p w14:paraId="25BC2874" w14:textId="55D5917F" w:rsidR="00C412B8" w:rsidRPr="00C412B8" w:rsidRDefault="00C412B8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>
        <w:rPr>
          <w:rFonts w:ascii="Arial" w:hAnsi="Arial" w:cs="Arial"/>
        </w:rPr>
        <w:t>Key Dates</w:t>
      </w:r>
    </w:p>
    <w:p w14:paraId="099B2578" w14:textId="77777777" w:rsidR="0085203D" w:rsidRPr="0085203D" w:rsidRDefault="0085203D" w:rsidP="00341EDA">
      <w:pPr>
        <w:rPr>
          <w:rFonts w:ascii="Arial" w:hAnsi="Arial" w:cs="Arial"/>
        </w:rPr>
      </w:pPr>
    </w:p>
    <w:p w14:paraId="122C0975" w14:textId="7A81E2E0" w:rsidR="003F4D8E" w:rsidRPr="008A0531" w:rsidRDefault="0085203D" w:rsidP="008A0531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Webmaster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B2872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F91CB5">
        <w:rPr>
          <w:rFonts w:ascii="Arial" w:hAnsi="Arial" w:cs="Arial"/>
        </w:rPr>
        <w:t>. Johnson</w:t>
      </w:r>
    </w:p>
    <w:p w14:paraId="5CA4DDCA" w14:textId="77777777" w:rsidR="00983BFA" w:rsidRDefault="00983BFA" w:rsidP="00983BFA">
      <w:pPr>
        <w:ind w:left="720"/>
        <w:rPr>
          <w:rFonts w:ascii="Arial" w:hAnsi="Arial" w:cs="Arial"/>
        </w:rPr>
      </w:pPr>
    </w:p>
    <w:p w14:paraId="1049BB27" w14:textId="63E99AFB" w:rsid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Historian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B2872">
        <w:rPr>
          <w:rFonts w:ascii="Arial" w:hAnsi="Arial" w:cs="Arial"/>
        </w:rPr>
        <w:tab/>
      </w:r>
      <w:r w:rsidR="000B1222">
        <w:rPr>
          <w:rFonts w:ascii="Arial" w:hAnsi="Arial" w:cs="Arial"/>
        </w:rPr>
        <w:t>C. Peters</w:t>
      </w:r>
    </w:p>
    <w:p w14:paraId="7F121AA0" w14:textId="77777777" w:rsidR="0085203D" w:rsidRPr="0085203D" w:rsidRDefault="0085203D" w:rsidP="0085203D">
      <w:pPr>
        <w:rPr>
          <w:rFonts w:ascii="Arial" w:hAnsi="Arial" w:cs="Arial"/>
        </w:rPr>
      </w:pPr>
    </w:p>
    <w:p w14:paraId="6E2DBC6B" w14:textId="13EB6B20" w:rsidR="004343B0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Liaison Reports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B2872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2B72CB" w14:textId="3E08F496" w:rsidR="00597C54" w:rsidRDefault="0085203D" w:rsidP="00597C54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55 Thermal Comfort (</w:t>
      </w:r>
      <w:r w:rsidR="00A94689" w:rsidRPr="006A401E">
        <w:rPr>
          <w:rFonts w:ascii="Arial" w:hAnsi="Arial" w:cs="Arial"/>
        </w:rPr>
        <w:t>M</w:t>
      </w:r>
      <w:r w:rsidR="00927BF1" w:rsidRPr="006A401E">
        <w:rPr>
          <w:rFonts w:ascii="Arial" w:hAnsi="Arial" w:cs="Arial"/>
        </w:rPr>
        <w:t xml:space="preserve"> Koupriyanov</w:t>
      </w:r>
      <w:r w:rsidRPr="006A401E">
        <w:rPr>
          <w:rFonts w:ascii="Arial" w:hAnsi="Arial" w:cs="Arial"/>
        </w:rPr>
        <w:t>)</w:t>
      </w:r>
    </w:p>
    <w:p w14:paraId="62AFDFBC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0393938D" w14:textId="35040B5A" w:rsidR="0085203D" w:rsidRDefault="0085203D" w:rsidP="004A0AD8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 xml:space="preserve">Standard 62.1 Ventilation </w:t>
      </w:r>
      <w:r w:rsidR="00063C67" w:rsidRPr="006A401E">
        <w:rPr>
          <w:rFonts w:ascii="Arial" w:hAnsi="Arial" w:cs="Arial"/>
        </w:rPr>
        <w:t>(</w:t>
      </w:r>
      <w:r w:rsidR="000B1222">
        <w:rPr>
          <w:rFonts w:ascii="Arial" w:hAnsi="Arial" w:cs="Arial"/>
        </w:rPr>
        <w:t>R. Johnson</w:t>
      </w:r>
      <w:r w:rsidRPr="006A401E">
        <w:rPr>
          <w:rFonts w:ascii="Arial" w:hAnsi="Arial" w:cs="Arial"/>
        </w:rPr>
        <w:t>)</w:t>
      </w:r>
    </w:p>
    <w:p w14:paraId="55EA1C8E" w14:textId="77777777" w:rsidR="000B1222" w:rsidRPr="000B1222" w:rsidRDefault="000B1222" w:rsidP="000B1222">
      <w:pPr>
        <w:ind w:left="1440"/>
        <w:rPr>
          <w:rFonts w:ascii="Arial" w:hAnsi="Arial" w:cs="Arial"/>
        </w:rPr>
      </w:pPr>
    </w:p>
    <w:p w14:paraId="69AE4673" w14:textId="17DEB59E" w:rsidR="0085203D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90.1 Energy (</w:t>
      </w:r>
      <w:r w:rsidR="009A2D6E" w:rsidRPr="001053DA">
        <w:rPr>
          <w:rFonts w:ascii="Arial" w:hAnsi="Arial" w:cs="Arial"/>
        </w:rPr>
        <w:t xml:space="preserve">Need new </w:t>
      </w:r>
      <w:r w:rsidR="00313BA8" w:rsidRPr="001053DA">
        <w:rPr>
          <w:rFonts w:ascii="Arial" w:hAnsi="Arial" w:cs="Arial"/>
        </w:rPr>
        <w:t>liaison</w:t>
      </w:r>
      <w:r w:rsidR="0079327F" w:rsidRPr="001053DA">
        <w:rPr>
          <w:rFonts w:ascii="Arial" w:hAnsi="Arial" w:cs="Arial"/>
        </w:rPr>
        <w:t xml:space="preserve"> – volunteers?</w:t>
      </w:r>
      <w:r w:rsidRPr="001053DA">
        <w:rPr>
          <w:rFonts w:ascii="Arial" w:hAnsi="Arial" w:cs="Arial"/>
        </w:rPr>
        <w:t>)</w:t>
      </w:r>
    </w:p>
    <w:p w14:paraId="42E2D921" w14:textId="08CF7059" w:rsidR="00F91CB5" w:rsidRDefault="00F91CB5" w:rsidP="00F91CB5">
      <w:pPr>
        <w:rPr>
          <w:rFonts w:ascii="Arial" w:hAnsi="Arial" w:cs="Arial"/>
        </w:rPr>
      </w:pPr>
    </w:p>
    <w:p w14:paraId="31A9CCF5" w14:textId="77777777" w:rsidR="00F6799B" w:rsidRDefault="0085203D" w:rsidP="00F6799B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170 Healthcare Facilities (</w:t>
      </w:r>
      <w:r w:rsidR="005B3912" w:rsidRPr="001053DA">
        <w:rPr>
          <w:rFonts w:ascii="Arial" w:hAnsi="Arial" w:cs="Arial"/>
        </w:rPr>
        <w:t xml:space="preserve">Need new liaison </w:t>
      </w:r>
      <w:r w:rsidR="002323D4">
        <w:rPr>
          <w:rFonts w:ascii="Arial" w:hAnsi="Arial" w:cs="Arial"/>
        </w:rPr>
        <w:t>–</w:t>
      </w:r>
      <w:r w:rsidR="005B3912" w:rsidRPr="001053DA">
        <w:rPr>
          <w:rFonts w:ascii="Arial" w:hAnsi="Arial" w:cs="Arial"/>
        </w:rPr>
        <w:t xml:space="preserve"> volunteers</w:t>
      </w:r>
      <w:r w:rsidR="002323D4">
        <w:rPr>
          <w:rFonts w:ascii="Arial" w:hAnsi="Arial" w:cs="Arial"/>
        </w:rPr>
        <w:t>?</w:t>
      </w:r>
      <w:r w:rsidRPr="001053DA">
        <w:rPr>
          <w:rFonts w:ascii="Arial" w:hAnsi="Arial" w:cs="Arial"/>
        </w:rPr>
        <w:t>)</w:t>
      </w:r>
    </w:p>
    <w:p w14:paraId="5A28A3ED" w14:textId="77777777" w:rsidR="00F6799B" w:rsidRPr="00A21DE4" w:rsidRDefault="00F6799B" w:rsidP="00F6799B">
      <w:pPr>
        <w:pStyle w:val="ListParagraph"/>
        <w:rPr>
          <w:rFonts w:ascii="Arial" w:hAnsi="Arial" w:cs="Arial"/>
          <w:color w:val="808080" w:themeColor="background1" w:themeShade="80"/>
        </w:rPr>
      </w:pPr>
    </w:p>
    <w:p w14:paraId="1D92AF4B" w14:textId="29D02861" w:rsidR="00B27FCD" w:rsidRDefault="00B27FCD" w:rsidP="00F6799B">
      <w:pPr>
        <w:numPr>
          <w:ilvl w:val="1"/>
          <w:numId w:val="2"/>
        </w:numPr>
        <w:rPr>
          <w:rFonts w:ascii="Arial" w:hAnsi="Arial" w:cs="Arial"/>
        </w:rPr>
      </w:pPr>
      <w:r w:rsidRPr="00F6799B">
        <w:rPr>
          <w:rFonts w:ascii="Arial" w:hAnsi="Arial" w:cs="Arial"/>
        </w:rPr>
        <w:t>Standard 205 Representation of Performance Data for HVAC&amp;R and Other Facility Equipment (Solomon Yin)</w:t>
      </w:r>
    </w:p>
    <w:p w14:paraId="0686F141" w14:textId="27D8260C" w:rsidR="00F91CB5" w:rsidRDefault="00F91CB5" w:rsidP="00F91CB5">
      <w:pPr>
        <w:rPr>
          <w:rFonts w:ascii="Arial" w:hAnsi="Arial" w:cs="Arial"/>
        </w:rPr>
      </w:pPr>
    </w:p>
    <w:p w14:paraId="12A87668" w14:textId="074A104D" w:rsidR="00935472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215 Air Leakage (</w:t>
      </w:r>
      <w:r w:rsidR="00CA64B5" w:rsidRPr="001053DA">
        <w:rPr>
          <w:rFonts w:ascii="Arial" w:hAnsi="Arial" w:cs="Arial"/>
        </w:rPr>
        <w:t>C Wray</w:t>
      </w:r>
      <w:r w:rsidRPr="001053DA">
        <w:rPr>
          <w:rFonts w:ascii="Arial" w:hAnsi="Arial" w:cs="Arial"/>
        </w:rPr>
        <w:t>)</w:t>
      </w:r>
    </w:p>
    <w:p w14:paraId="01D7D308" w14:textId="77777777" w:rsidR="00786758" w:rsidRDefault="00786758" w:rsidP="00F85327">
      <w:pPr>
        <w:rPr>
          <w:rFonts w:ascii="Arial" w:hAnsi="Arial" w:cs="Arial"/>
        </w:rPr>
      </w:pPr>
    </w:p>
    <w:p w14:paraId="0F7F7A66" w14:textId="59AAA063" w:rsidR="00980CAF" w:rsidRDefault="00980CAF" w:rsidP="00F52E5E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241 Control of Infectious Aerosols (Kishor K)</w:t>
      </w:r>
    </w:p>
    <w:p w14:paraId="70578B4B" w14:textId="77777777" w:rsidR="007726AB" w:rsidRPr="007726AB" w:rsidRDefault="007726AB" w:rsidP="00F85327">
      <w:pPr>
        <w:rPr>
          <w:rFonts w:ascii="Arial" w:hAnsi="Arial" w:cs="Arial"/>
        </w:rPr>
      </w:pPr>
    </w:p>
    <w:p w14:paraId="3A057913" w14:textId="6A223EE6" w:rsidR="005B3F88" w:rsidRDefault="00935472" w:rsidP="00FC1D43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TC 2.6 S</w:t>
      </w:r>
      <w:r w:rsidR="005B2F46" w:rsidRPr="001053DA">
        <w:rPr>
          <w:rFonts w:ascii="Arial" w:hAnsi="Arial" w:cs="Arial"/>
        </w:rPr>
        <w:t>ound and Vibration (</w:t>
      </w:r>
      <w:r w:rsidR="00C412B8">
        <w:rPr>
          <w:rFonts w:ascii="Arial" w:hAnsi="Arial" w:cs="Arial"/>
        </w:rPr>
        <w:t>N. Searle</w:t>
      </w:r>
      <w:r w:rsidRPr="001053DA">
        <w:rPr>
          <w:rFonts w:ascii="Arial" w:hAnsi="Arial" w:cs="Arial"/>
        </w:rPr>
        <w:t>)</w:t>
      </w:r>
    </w:p>
    <w:p w14:paraId="425AF30B" w14:textId="77777777" w:rsidR="00022FAC" w:rsidRPr="00A21DE4" w:rsidRDefault="00022FAC" w:rsidP="00022FAC">
      <w:pPr>
        <w:rPr>
          <w:rFonts w:ascii="Arial" w:hAnsi="Arial" w:cs="Arial"/>
          <w:color w:val="808080" w:themeColor="background1" w:themeShade="80"/>
        </w:rPr>
      </w:pPr>
    </w:p>
    <w:p w14:paraId="419A3D57" w14:textId="362AC29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4.10 Indoor Environmental Modeling (Duncan Phillips)</w:t>
      </w:r>
    </w:p>
    <w:p w14:paraId="46779012" w14:textId="77777777" w:rsidR="00A05D68" w:rsidRPr="00227FE7" w:rsidRDefault="00A05D68" w:rsidP="00A05D68">
      <w:pPr>
        <w:rPr>
          <w:rFonts w:ascii="Arial" w:hAnsi="Arial" w:cs="Arial"/>
          <w:color w:val="FF0000"/>
        </w:rPr>
      </w:pPr>
    </w:p>
    <w:p w14:paraId="57DF8476" w14:textId="52DEA1E5" w:rsidR="00151BD7" w:rsidRDefault="00C45536" w:rsidP="00151BD7">
      <w:pPr>
        <w:numPr>
          <w:ilvl w:val="1"/>
          <w:numId w:val="2"/>
        </w:numPr>
        <w:rPr>
          <w:rFonts w:ascii="Arial" w:hAnsi="Arial" w:cs="Arial"/>
        </w:rPr>
      </w:pPr>
      <w:r w:rsidRPr="001C38C5">
        <w:rPr>
          <w:rFonts w:ascii="Arial" w:hAnsi="Arial" w:cs="Arial"/>
        </w:rPr>
        <w:t>TC 5.2 Duct Design (</w:t>
      </w:r>
      <w:r w:rsidR="008D43DE" w:rsidRPr="001C38C5">
        <w:rPr>
          <w:rFonts w:ascii="Arial" w:hAnsi="Arial" w:cs="Arial"/>
        </w:rPr>
        <w:t xml:space="preserve">K. </w:t>
      </w:r>
      <w:r w:rsidR="008D43DE" w:rsidRPr="001053DA">
        <w:rPr>
          <w:rFonts w:ascii="Arial" w:hAnsi="Arial" w:cs="Arial"/>
        </w:rPr>
        <w:t>Gebke</w:t>
      </w:r>
      <w:r w:rsidR="00935472" w:rsidRPr="001053DA">
        <w:rPr>
          <w:rFonts w:ascii="Arial" w:hAnsi="Arial" w:cs="Arial"/>
        </w:rPr>
        <w:t>)</w:t>
      </w:r>
      <w:r w:rsidR="00983BFA">
        <w:rPr>
          <w:rFonts w:ascii="Arial" w:hAnsi="Arial" w:cs="Arial"/>
        </w:rPr>
        <w:t xml:space="preserve"> </w:t>
      </w:r>
    </w:p>
    <w:p w14:paraId="54D5A0EE" w14:textId="77777777" w:rsidR="00D819EE" w:rsidRPr="00D819EE" w:rsidRDefault="00D819EE" w:rsidP="00D819EE">
      <w:pPr>
        <w:ind w:left="2160"/>
        <w:rPr>
          <w:rFonts w:ascii="Arial" w:hAnsi="Arial" w:cs="Arial"/>
        </w:rPr>
      </w:pPr>
    </w:p>
    <w:p w14:paraId="749944E5" w14:textId="57D1428D" w:rsidR="00D819EE" w:rsidRDefault="00D819EE" w:rsidP="00D819EE">
      <w:pPr>
        <w:numPr>
          <w:ilvl w:val="1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TC 6.5 Radiant Heating and Cooling (Chris Burroughs)</w:t>
      </w:r>
    </w:p>
    <w:p w14:paraId="49AD2B66" w14:textId="77777777" w:rsidR="00022FAC" w:rsidRPr="00F85327" w:rsidRDefault="00022FAC" w:rsidP="00F85327">
      <w:pPr>
        <w:rPr>
          <w:rFonts w:ascii="Arial" w:hAnsi="Arial" w:cs="Arial"/>
        </w:rPr>
      </w:pPr>
    </w:p>
    <w:p w14:paraId="6B30C973" w14:textId="48BA4EEA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9.6 Healthcare Facilities (</w:t>
      </w:r>
      <w:r w:rsidR="00951BD9">
        <w:rPr>
          <w:rFonts w:ascii="Arial" w:hAnsi="Arial" w:cs="Arial"/>
          <w:color w:val="000000" w:themeColor="text1"/>
        </w:rPr>
        <w:t>N</w:t>
      </w:r>
      <w:r w:rsidR="00C412B8">
        <w:rPr>
          <w:rFonts w:ascii="Arial" w:hAnsi="Arial" w:cs="Arial"/>
          <w:color w:val="000000" w:themeColor="text1"/>
        </w:rPr>
        <w:t>.</w:t>
      </w:r>
      <w:r w:rsidR="00951BD9">
        <w:rPr>
          <w:rFonts w:ascii="Arial" w:hAnsi="Arial" w:cs="Arial"/>
          <w:color w:val="000000" w:themeColor="text1"/>
        </w:rPr>
        <w:t xml:space="preserve"> Searle</w:t>
      </w:r>
      <w:r>
        <w:rPr>
          <w:rFonts w:ascii="Arial" w:hAnsi="Arial" w:cs="Arial"/>
        </w:rPr>
        <w:t>)</w:t>
      </w:r>
    </w:p>
    <w:p w14:paraId="67DA2346" w14:textId="5E44A1E5" w:rsidR="00194BCD" w:rsidRDefault="00194BCD" w:rsidP="00194BCD">
      <w:pPr>
        <w:rPr>
          <w:rFonts w:ascii="Arial" w:hAnsi="Arial" w:cs="Arial"/>
        </w:rPr>
      </w:pPr>
    </w:p>
    <w:p w14:paraId="7F2875ED" w14:textId="23AE8635" w:rsidR="00022FAC" w:rsidRPr="00F85327" w:rsidRDefault="00022FAC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GPC 36 High Performance Seq of Op for HVAC Sys (Solomon Yin)</w:t>
      </w:r>
      <w:r w:rsidRPr="00F85327">
        <w:rPr>
          <w:rFonts w:ascii="Arial" w:hAnsi="Arial" w:cs="Arial"/>
        </w:rPr>
        <w:br/>
      </w:r>
    </w:p>
    <w:p w14:paraId="10E4C6B5" w14:textId="77777777" w:rsidR="000309D4" w:rsidRDefault="00022FAC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MTG.ACR (K Gebke)</w:t>
      </w:r>
    </w:p>
    <w:p w14:paraId="4E410E71" w14:textId="7DFC8B80" w:rsidR="00022FAC" w:rsidRPr="007726AB" w:rsidRDefault="00022FAC" w:rsidP="002E1E02">
      <w:pPr>
        <w:rPr>
          <w:rFonts w:ascii="Arial" w:hAnsi="Arial" w:cs="Arial"/>
        </w:rPr>
      </w:pPr>
    </w:p>
    <w:p w14:paraId="4ACFE5DD" w14:textId="08A4AC41" w:rsidR="00022FAC" w:rsidRDefault="00022FAC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MTG.CE</w:t>
      </w:r>
      <w:r w:rsidR="00F25189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(</w:t>
      </w:r>
      <w:r w:rsidR="00C412B8" w:rsidRPr="001053DA">
        <w:rPr>
          <w:rFonts w:ascii="Arial" w:hAnsi="Arial" w:cs="Arial"/>
        </w:rPr>
        <w:t>Need new liaison – volunteers?)</w:t>
      </w:r>
    </w:p>
    <w:p w14:paraId="42D59E5C" w14:textId="77777777" w:rsidR="00832F08" w:rsidRPr="00F85327" w:rsidRDefault="00832F08" w:rsidP="00832F08">
      <w:pPr>
        <w:rPr>
          <w:rFonts w:ascii="Arial" w:hAnsi="Arial" w:cs="Arial"/>
        </w:rPr>
      </w:pPr>
    </w:p>
    <w:p w14:paraId="54A6208D" w14:textId="2AB74A8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TG2.RAST</w:t>
      </w:r>
      <w:r w:rsidR="00790BC7">
        <w:rPr>
          <w:rFonts w:ascii="Arial" w:hAnsi="Arial" w:cs="Arial"/>
        </w:rPr>
        <w:t xml:space="preserve"> (David J</w:t>
      </w:r>
      <w:r w:rsidR="00C412B8">
        <w:rPr>
          <w:rFonts w:ascii="Arial" w:hAnsi="Arial" w:cs="Arial"/>
        </w:rPr>
        <w:t>ohn</w:t>
      </w:r>
      <w:r w:rsidR="00790BC7">
        <w:rPr>
          <w:rFonts w:ascii="Arial" w:hAnsi="Arial" w:cs="Arial"/>
        </w:rPr>
        <w:t>)</w:t>
      </w:r>
    </w:p>
    <w:p w14:paraId="043BA4A8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42AF8D68" w14:textId="532B0F58" w:rsidR="00790BC7" w:rsidRPr="00F85327" w:rsidRDefault="00790BC7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AHRI Air Handling and Distribution STC</w:t>
      </w:r>
      <w:r w:rsidR="00D819EE">
        <w:rPr>
          <w:rFonts w:ascii="Arial" w:hAnsi="Arial" w:cs="Arial"/>
        </w:rPr>
        <w:t xml:space="preserve"> </w:t>
      </w:r>
      <w:r w:rsidR="00194BCD" w:rsidRPr="00F85327">
        <w:rPr>
          <w:rFonts w:ascii="Arial" w:hAnsi="Arial" w:cs="Arial"/>
          <w:color w:val="808080" w:themeColor="background1" w:themeShade="80"/>
        </w:rPr>
        <w:br/>
      </w:r>
    </w:p>
    <w:p w14:paraId="793C3E0B" w14:textId="1D667361" w:rsidR="00790BC7" w:rsidRDefault="002F7F60" w:rsidP="000879B8">
      <w:pPr>
        <w:numPr>
          <w:ilvl w:val="1"/>
          <w:numId w:val="2"/>
        </w:numPr>
        <w:rPr>
          <w:rFonts w:ascii="Arial" w:hAnsi="Arial" w:cs="Arial"/>
        </w:rPr>
      </w:pPr>
      <w:r w:rsidRPr="001C6FFD">
        <w:rPr>
          <w:rFonts w:ascii="Arial" w:hAnsi="Arial" w:cs="Arial"/>
        </w:rPr>
        <w:t xml:space="preserve">AHRI </w:t>
      </w:r>
      <w:r w:rsidR="00790BC7">
        <w:rPr>
          <w:rFonts w:ascii="Arial" w:hAnsi="Arial" w:cs="Arial"/>
        </w:rPr>
        <w:t xml:space="preserve">Performance Mapping Working Group </w:t>
      </w:r>
      <w:r w:rsidR="00790BC7" w:rsidRPr="0085203D">
        <w:rPr>
          <w:rFonts w:ascii="Arial" w:hAnsi="Arial" w:cs="Arial"/>
        </w:rPr>
        <w:t>(</w:t>
      </w:r>
      <w:r w:rsidR="00790BC7" w:rsidRPr="001C6FFD">
        <w:rPr>
          <w:rFonts w:ascii="Arial" w:hAnsi="Arial" w:cs="Arial"/>
        </w:rPr>
        <w:t>Sarp Hamamcioglu</w:t>
      </w:r>
      <w:r w:rsidR="00790BC7">
        <w:rPr>
          <w:rFonts w:ascii="Arial" w:hAnsi="Arial" w:cs="Arial"/>
        </w:rPr>
        <w:t>)</w:t>
      </w:r>
    </w:p>
    <w:p w14:paraId="458619BB" w14:textId="364C2019" w:rsidR="0085203D" w:rsidRPr="00BF6707" w:rsidRDefault="0085203D" w:rsidP="00F85327">
      <w:pPr>
        <w:rPr>
          <w:rFonts w:ascii="Arial" w:hAnsi="Arial" w:cs="Arial"/>
        </w:rPr>
      </w:pPr>
      <w:r w:rsidRPr="00BF6707">
        <w:rPr>
          <w:rFonts w:ascii="Arial" w:hAnsi="Arial" w:cs="Arial"/>
        </w:rPr>
        <w:tab/>
      </w:r>
      <w:r w:rsidRPr="00BF6707">
        <w:rPr>
          <w:rFonts w:ascii="Arial" w:hAnsi="Arial" w:cs="Arial"/>
        </w:rPr>
        <w:tab/>
      </w:r>
      <w:r w:rsidRPr="00BF6707">
        <w:rPr>
          <w:rFonts w:ascii="Arial" w:hAnsi="Arial" w:cs="Arial"/>
        </w:rPr>
        <w:tab/>
      </w:r>
    </w:p>
    <w:p w14:paraId="4495F3CC" w14:textId="311F0AB3" w:rsidR="0085203D" w:rsidRDefault="000C09EC" w:rsidP="00F52E5E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="0085203D" w:rsidRPr="0085203D">
        <w:rPr>
          <w:rFonts w:ascii="Arial" w:hAnsi="Arial" w:cs="Arial"/>
        </w:rPr>
        <w:t xml:space="preserve"> business </w:t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786758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6E89C2" w14:textId="77777777" w:rsidR="0085203D" w:rsidRPr="0085203D" w:rsidRDefault="0085203D" w:rsidP="0085203D">
      <w:pPr>
        <w:rPr>
          <w:rFonts w:ascii="Arial" w:hAnsi="Arial" w:cs="Arial"/>
        </w:rPr>
      </w:pPr>
    </w:p>
    <w:p w14:paraId="59EC78E9" w14:textId="2442B9EC" w:rsidR="007A2033" w:rsidRDefault="0085203D" w:rsidP="007A203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New business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F5301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77C95836" w14:textId="77777777" w:rsidR="0042413C" w:rsidRDefault="0042413C" w:rsidP="0042413C">
      <w:pPr>
        <w:pStyle w:val="ListParagraph"/>
        <w:rPr>
          <w:rFonts w:ascii="Arial" w:hAnsi="Arial" w:cs="Arial"/>
        </w:rPr>
      </w:pPr>
    </w:p>
    <w:p w14:paraId="4DDB794D" w14:textId="21F4AC62" w:rsidR="0042413C" w:rsidRDefault="0042413C" w:rsidP="007A2033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42413C">
        <w:rPr>
          <w:rFonts w:ascii="Arial" w:hAnsi="Arial" w:cs="Arial"/>
        </w:rPr>
        <w:t>pcoming Meeting Dates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D. Johnson</w:t>
      </w:r>
    </w:p>
    <w:p w14:paraId="130F4905" w14:textId="77777777" w:rsidR="0042413C" w:rsidRDefault="0042413C" w:rsidP="0042413C">
      <w:pPr>
        <w:pStyle w:val="ListParagraph"/>
        <w:rPr>
          <w:rFonts w:ascii="Arial" w:hAnsi="Arial" w:cs="Arial"/>
        </w:rPr>
      </w:pPr>
    </w:p>
    <w:tbl>
      <w:tblPr>
        <w:tblStyle w:val="TableGrid"/>
        <w:tblW w:w="0" w:type="auto"/>
        <w:tblInd w:w="805" w:type="dxa"/>
        <w:tblLook w:val="04A0" w:firstRow="1" w:lastRow="0" w:firstColumn="1" w:lastColumn="0" w:noHBand="0" w:noVBand="1"/>
      </w:tblPr>
      <w:tblGrid>
        <w:gridCol w:w="990"/>
        <w:gridCol w:w="3060"/>
        <w:gridCol w:w="3330"/>
      </w:tblGrid>
      <w:tr w:rsidR="0042413C" w14:paraId="59D429E9" w14:textId="77777777" w:rsidTr="0042413C">
        <w:trPr>
          <w:trHeight w:val="230"/>
        </w:trPr>
        <w:tc>
          <w:tcPr>
            <w:tcW w:w="990" w:type="dxa"/>
            <w:shd w:val="clear" w:color="auto" w:fill="C6D9F1" w:themeFill="text2" w:themeFillTint="33"/>
          </w:tcPr>
          <w:p w14:paraId="51FAC8A2" w14:textId="6B75EE15" w:rsidR="0042413C" w:rsidRDefault="0042413C" w:rsidP="004241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</w:t>
            </w:r>
          </w:p>
        </w:tc>
        <w:tc>
          <w:tcPr>
            <w:tcW w:w="3060" w:type="dxa"/>
            <w:shd w:val="clear" w:color="auto" w:fill="C6D9F1" w:themeFill="text2" w:themeFillTint="33"/>
          </w:tcPr>
          <w:p w14:paraId="1CEFD030" w14:textId="696BAA2F" w:rsidR="0042413C" w:rsidRDefault="00C412B8" w:rsidP="004241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</w:t>
            </w:r>
            <w:r w:rsidR="0042413C">
              <w:rPr>
                <w:rFonts w:ascii="Arial" w:hAnsi="Arial" w:cs="Arial"/>
              </w:rPr>
              <w:t xml:space="preserve"> Meeting</w:t>
            </w:r>
          </w:p>
        </w:tc>
        <w:tc>
          <w:tcPr>
            <w:tcW w:w="3330" w:type="dxa"/>
            <w:shd w:val="clear" w:color="auto" w:fill="C6D9F1" w:themeFill="text2" w:themeFillTint="33"/>
          </w:tcPr>
          <w:p w14:paraId="3712730A" w14:textId="138709EE" w:rsidR="0042413C" w:rsidRDefault="0042413C" w:rsidP="004241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 Meeting</w:t>
            </w:r>
          </w:p>
        </w:tc>
      </w:tr>
      <w:tr w:rsidR="00F71036" w14:paraId="365D80FA" w14:textId="77777777" w:rsidTr="0042413C">
        <w:trPr>
          <w:trHeight w:val="230"/>
        </w:trPr>
        <w:tc>
          <w:tcPr>
            <w:tcW w:w="990" w:type="dxa"/>
          </w:tcPr>
          <w:p w14:paraId="3B58C356" w14:textId="65BEE196" w:rsidR="00F71036" w:rsidRDefault="00F71036" w:rsidP="00F71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2027</w:t>
            </w:r>
          </w:p>
        </w:tc>
        <w:tc>
          <w:tcPr>
            <w:tcW w:w="3060" w:type="dxa"/>
          </w:tcPr>
          <w:p w14:paraId="574A7F1A" w14:textId="0403FA0F" w:rsidR="00F71036" w:rsidRDefault="00F71036" w:rsidP="00F71036">
            <w:pPr>
              <w:jc w:val="center"/>
              <w:rPr>
                <w:rFonts w:ascii="Arial" w:hAnsi="Arial" w:cs="Arial"/>
              </w:rPr>
            </w:pPr>
            <w:r w:rsidRPr="0042413C">
              <w:rPr>
                <w:rFonts w:ascii="Arial" w:hAnsi="Arial" w:cs="Arial"/>
              </w:rPr>
              <w:t>Jan 23-27 – Chicago, IL</w:t>
            </w:r>
          </w:p>
        </w:tc>
        <w:tc>
          <w:tcPr>
            <w:tcW w:w="3330" w:type="dxa"/>
          </w:tcPr>
          <w:p w14:paraId="5FFADF83" w14:textId="44A8C4DB" w:rsidR="00F71036" w:rsidRDefault="00F71036" w:rsidP="00F71036">
            <w:pPr>
              <w:jc w:val="center"/>
              <w:rPr>
                <w:rFonts w:ascii="Arial" w:hAnsi="Arial" w:cs="Arial"/>
              </w:rPr>
            </w:pPr>
            <w:r w:rsidRPr="0042413C">
              <w:rPr>
                <w:rFonts w:ascii="Arial" w:hAnsi="Arial" w:cs="Arial"/>
              </w:rPr>
              <w:t>June 12-16 – New Orleans, LA</w:t>
            </w:r>
          </w:p>
        </w:tc>
      </w:tr>
      <w:tr w:rsidR="00F71036" w14:paraId="56A3630C" w14:textId="77777777" w:rsidTr="0042413C">
        <w:trPr>
          <w:trHeight w:val="230"/>
        </w:trPr>
        <w:tc>
          <w:tcPr>
            <w:tcW w:w="990" w:type="dxa"/>
          </w:tcPr>
          <w:p w14:paraId="3C29CF3C" w14:textId="6916F9DA" w:rsidR="00F71036" w:rsidRDefault="00F71036" w:rsidP="00F71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2028</w:t>
            </w:r>
          </w:p>
        </w:tc>
        <w:tc>
          <w:tcPr>
            <w:tcW w:w="3060" w:type="dxa"/>
          </w:tcPr>
          <w:p w14:paraId="2B001786" w14:textId="7C5FDA2D" w:rsidR="00F71036" w:rsidRDefault="00F71036" w:rsidP="00F710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5-9 – Orlando, FL</w:t>
            </w:r>
          </w:p>
        </w:tc>
        <w:tc>
          <w:tcPr>
            <w:tcW w:w="3330" w:type="dxa"/>
          </w:tcPr>
          <w:p w14:paraId="3D934AA5" w14:textId="0441E23E" w:rsidR="00F71036" w:rsidRDefault="00F71036" w:rsidP="00F710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24-28 – St. Louis, MI</w:t>
            </w:r>
          </w:p>
        </w:tc>
      </w:tr>
      <w:tr w:rsidR="00F71036" w14:paraId="716EDB4A" w14:textId="77777777" w:rsidTr="0042413C">
        <w:trPr>
          <w:trHeight w:val="230"/>
        </w:trPr>
        <w:tc>
          <w:tcPr>
            <w:tcW w:w="990" w:type="dxa"/>
          </w:tcPr>
          <w:p w14:paraId="6DF99FF6" w14:textId="7E9B2143" w:rsidR="00F71036" w:rsidRDefault="00F71036" w:rsidP="00F71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2029</w:t>
            </w:r>
          </w:p>
        </w:tc>
        <w:tc>
          <w:tcPr>
            <w:tcW w:w="3060" w:type="dxa"/>
          </w:tcPr>
          <w:p w14:paraId="1C7A9DCD" w14:textId="532AF819" w:rsidR="00F71036" w:rsidRPr="0042413C" w:rsidRDefault="00F71036" w:rsidP="00F710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20-24 – Chicago, IL</w:t>
            </w:r>
          </w:p>
        </w:tc>
        <w:tc>
          <w:tcPr>
            <w:tcW w:w="3330" w:type="dxa"/>
          </w:tcPr>
          <w:p w14:paraId="270477A6" w14:textId="327CC813" w:rsidR="00F71036" w:rsidRPr="0042413C" w:rsidRDefault="00F71036" w:rsidP="00F710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14:paraId="43409753" w14:textId="166CC163" w:rsidR="00E33DB7" w:rsidRPr="00646564" w:rsidRDefault="00E33DB7" w:rsidP="00E33DB7">
      <w:pPr>
        <w:pStyle w:val="ListParagraph"/>
        <w:ind w:left="1080"/>
        <w:rPr>
          <w:rFonts w:ascii="Arial" w:hAnsi="Arial" w:cs="Arial"/>
        </w:rPr>
      </w:pPr>
    </w:p>
    <w:p w14:paraId="08D4618F" w14:textId="0B472879" w:rsidR="00790BC7" w:rsidRPr="00832F08" w:rsidRDefault="00841E0E" w:rsidP="00832F08">
      <w:pPr>
        <w:numPr>
          <w:ilvl w:val="0"/>
          <w:numId w:val="2"/>
        </w:numPr>
        <w:rPr>
          <w:rFonts w:ascii="Arial" w:hAnsi="Arial" w:cs="Arial"/>
        </w:rPr>
      </w:pPr>
      <w:r w:rsidRPr="00E93FAA">
        <w:rPr>
          <w:rFonts w:ascii="Arial" w:hAnsi="Arial" w:cs="Arial"/>
        </w:rPr>
        <w:t>Adjournment</w:t>
      </w:r>
      <w:r w:rsidR="00C412B8">
        <w:rPr>
          <w:rFonts w:ascii="Arial" w:hAnsi="Arial" w:cs="Arial"/>
        </w:rPr>
        <w:t xml:space="preserve"> – 3:00 PM PST</w:t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F5301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sectPr w:rsidR="00790BC7" w:rsidRPr="00832F08" w:rsidSect="00BD6B4D">
      <w:headerReference w:type="even" r:id="rId10"/>
      <w:headerReference w:type="default" r:id="rId11"/>
      <w:footerReference w:type="default" r:id="rId12"/>
      <w:pgSz w:w="12240" w:h="15840"/>
      <w:pgMar w:top="1514" w:right="758" w:bottom="1440" w:left="180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05B99" w14:textId="77777777" w:rsidR="00AA180C" w:rsidRDefault="00AA180C">
      <w:r>
        <w:separator/>
      </w:r>
    </w:p>
  </w:endnote>
  <w:endnote w:type="continuationSeparator" w:id="0">
    <w:p w14:paraId="6C2EA604" w14:textId="77777777" w:rsidR="00AA180C" w:rsidRDefault="00AA1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7328" w14:textId="66778EF7" w:rsidR="008912F8" w:rsidRDefault="008912F8" w:rsidP="00F74A67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182885">
      <w:rPr>
        <w:noProof/>
      </w:rPr>
      <w:t>7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8288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715A3" w14:textId="77777777" w:rsidR="00AA180C" w:rsidRDefault="00AA180C">
      <w:r>
        <w:separator/>
      </w:r>
    </w:p>
  </w:footnote>
  <w:footnote w:type="continuationSeparator" w:id="0">
    <w:p w14:paraId="64A483A0" w14:textId="77777777" w:rsidR="00AA180C" w:rsidRDefault="00AA1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55CA1" w14:textId="77777777" w:rsidR="008912F8" w:rsidRDefault="008912F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CF5A1E" w14:textId="77777777" w:rsidR="008912F8" w:rsidRDefault="008912F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648DE" w14:textId="0577D84A" w:rsidR="008912F8" w:rsidRPr="00C62A91" w:rsidRDefault="008912F8" w:rsidP="00C62A91">
    <w:pPr>
      <w:pStyle w:val="Header"/>
      <w:tabs>
        <w:tab w:val="clear" w:pos="8640"/>
        <w:tab w:val="right" w:pos="9356"/>
      </w:tabs>
      <w:ind w:left="-851"/>
    </w:pPr>
    <w:r>
      <w:rPr>
        <w:bCs/>
        <w:noProof/>
        <w:szCs w:val="24"/>
      </w:rPr>
      <w:drawing>
        <wp:inline distT="0" distB="0" distL="0" distR="0" wp14:anchorId="3DF346F7" wp14:editId="38F643A1">
          <wp:extent cx="1210945" cy="828040"/>
          <wp:effectExtent l="0" t="0" r="8255" b="0"/>
          <wp:docPr id="1" name="Picture 1" descr="logo_ashr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shr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94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D7D5E">
      <w:rPr>
        <w:rFonts w:ascii="Arial" w:hAnsi="Arial" w:cs="Arial"/>
        <w:szCs w:val="17"/>
      </w:rPr>
      <w:t>1</w:t>
    </w:r>
    <w:r w:rsidR="000206D0">
      <w:rPr>
        <w:rFonts w:ascii="Arial" w:hAnsi="Arial" w:cs="Arial"/>
        <w:szCs w:val="17"/>
      </w:rPr>
      <w:t>80</w:t>
    </w:r>
    <w:r w:rsidRPr="00AD7D5E">
      <w:rPr>
        <w:rFonts w:ascii="Arial" w:hAnsi="Arial" w:cs="Arial"/>
        <w:szCs w:val="17"/>
      </w:rPr>
      <w:t xml:space="preserve"> T</w:t>
    </w:r>
    <w:r w:rsidR="000206D0">
      <w:rPr>
        <w:rFonts w:ascii="Arial" w:hAnsi="Arial" w:cs="Arial"/>
        <w:szCs w:val="17"/>
      </w:rPr>
      <w:t>echnology Parkway NW, Peach Tree Corners</w:t>
    </w:r>
    <w:r w:rsidRPr="00AD7D5E">
      <w:rPr>
        <w:rFonts w:ascii="Arial" w:hAnsi="Arial" w:cs="Arial"/>
        <w:szCs w:val="17"/>
      </w:rPr>
      <w:t xml:space="preserve">, Georgia 30329 </w:t>
    </w:r>
    <w:r>
      <w:rPr>
        <w:rFonts w:ascii="Arial" w:hAnsi="Arial" w:cs="Arial"/>
        <w:szCs w:val="17"/>
      </w:rPr>
      <w:t>Ph: 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>636-8400</w:t>
    </w:r>
    <w:r>
      <w:rPr>
        <w:rFonts w:ascii="Arial" w:hAnsi="Arial" w:cs="Arial"/>
        <w:szCs w:val="17"/>
      </w:rPr>
      <w:t xml:space="preserve"> </w:t>
    </w:r>
    <w:r>
      <w:t>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20D4"/>
    <w:multiLevelType w:val="hybridMultilevel"/>
    <w:tmpl w:val="239EDF4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D55C1E"/>
    <w:multiLevelType w:val="hybridMultilevel"/>
    <w:tmpl w:val="95567F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851416"/>
    <w:multiLevelType w:val="hybridMultilevel"/>
    <w:tmpl w:val="917248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5CB44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68C36B9"/>
    <w:multiLevelType w:val="hybridMultilevel"/>
    <w:tmpl w:val="5E0EDD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290BF6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DFCDD02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auto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D3F28C0"/>
    <w:multiLevelType w:val="hybridMultilevel"/>
    <w:tmpl w:val="F99A2F6A"/>
    <w:lvl w:ilvl="0" w:tplc="5AB69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1EF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D0F1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BED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3C62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88F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D06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68A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A823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E618AB"/>
    <w:multiLevelType w:val="multilevel"/>
    <w:tmpl w:val="EB7CB07C"/>
    <w:lvl w:ilvl="0">
      <w:start w:val="1"/>
      <w:numFmt w:val="upperLetter"/>
      <w:pStyle w:val="Heading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5D0250"/>
    <w:multiLevelType w:val="hybridMultilevel"/>
    <w:tmpl w:val="D826B3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0D1A71"/>
    <w:multiLevelType w:val="hybridMultilevel"/>
    <w:tmpl w:val="973C82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3C35CA"/>
    <w:multiLevelType w:val="hybridMultilevel"/>
    <w:tmpl w:val="F3DE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F6E5D"/>
    <w:multiLevelType w:val="hybridMultilevel"/>
    <w:tmpl w:val="49E4FF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390630D"/>
    <w:multiLevelType w:val="multilevel"/>
    <w:tmpl w:val="5ADA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D9349A"/>
    <w:multiLevelType w:val="hybridMultilevel"/>
    <w:tmpl w:val="470021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26143C"/>
    <w:multiLevelType w:val="hybridMultilevel"/>
    <w:tmpl w:val="C670746E"/>
    <w:lvl w:ilvl="0" w:tplc="3CB8C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64DB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F05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30B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063D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2A5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602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7495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AE7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FD64594"/>
    <w:multiLevelType w:val="hybridMultilevel"/>
    <w:tmpl w:val="093A32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39744FB"/>
    <w:multiLevelType w:val="hybridMultilevel"/>
    <w:tmpl w:val="D6E835AC"/>
    <w:lvl w:ilvl="0" w:tplc="C4A0E0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C01B8C"/>
    <w:multiLevelType w:val="hybridMultilevel"/>
    <w:tmpl w:val="DE3E78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CF4BC1"/>
    <w:multiLevelType w:val="hybridMultilevel"/>
    <w:tmpl w:val="C944DD6C"/>
    <w:lvl w:ilvl="0" w:tplc="37ECB4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7448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428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BC4C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B60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C2C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87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AC5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B6C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ECC37EA"/>
    <w:multiLevelType w:val="hybridMultilevel"/>
    <w:tmpl w:val="7DA6DD8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FB347FB"/>
    <w:multiLevelType w:val="hybridMultilevel"/>
    <w:tmpl w:val="7788F9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5364533"/>
    <w:multiLevelType w:val="hybridMultilevel"/>
    <w:tmpl w:val="139A3DE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7279B0"/>
    <w:multiLevelType w:val="hybridMultilevel"/>
    <w:tmpl w:val="2BC8FA3E"/>
    <w:lvl w:ilvl="0" w:tplc="DB284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A205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308B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349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62AE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8EC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FE3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A1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41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9D03B7C"/>
    <w:multiLevelType w:val="hybridMultilevel"/>
    <w:tmpl w:val="6FE04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07296A"/>
    <w:multiLevelType w:val="hybridMultilevel"/>
    <w:tmpl w:val="1AFCC048"/>
    <w:lvl w:ilvl="0" w:tplc="40543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6227E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67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D8C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6A1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44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9CB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B229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982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DD616DD"/>
    <w:multiLevelType w:val="hybridMultilevel"/>
    <w:tmpl w:val="3C0AD382"/>
    <w:lvl w:ilvl="0" w:tplc="72244A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B2964E2"/>
    <w:multiLevelType w:val="hybridMultilevel"/>
    <w:tmpl w:val="E59E7076"/>
    <w:lvl w:ilvl="0" w:tplc="DDCA0A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DC9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C4D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9A2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EC3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05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E8E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0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E037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CA2642F"/>
    <w:multiLevelType w:val="hybridMultilevel"/>
    <w:tmpl w:val="331C09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346C94"/>
    <w:multiLevelType w:val="hybridMultilevel"/>
    <w:tmpl w:val="7F46F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DC5C85"/>
    <w:multiLevelType w:val="hybridMultilevel"/>
    <w:tmpl w:val="1AFC8B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398503C"/>
    <w:multiLevelType w:val="hybridMultilevel"/>
    <w:tmpl w:val="8A2C3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A706902"/>
    <w:multiLevelType w:val="hybridMultilevel"/>
    <w:tmpl w:val="7AC68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673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764699"/>
    <w:multiLevelType w:val="hybridMultilevel"/>
    <w:tmpl w:val="4E14C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CEB293A"/>
    <w:multiLevelType w:val="hybridMultilevel"/>
    <w:tmpl w:val="DF927A38"/>
    <w:lvl w:ilvl="0" w:tplc="4FE68F16">
      <w:start w:val="57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295106"/>
    <w:multiLevelType w:val="hybridMultilevel"/>
    <w:tmpl w:val="1CD8E3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99451503">
    <w:abstractNumId w:val="6"/>
  </w:num>
  <w:num w:numId="2" w16cid:durableId="154801863">
    <w:abstractNumId w:val="4"/>
  </w:num>
  <w:num w:numId="3" w16cid:durableId="241526703">
    <w:abstractNumId w:val="3"/>
  </w:num>
  <w:num w:numId="4" w16cid:durableId="1242326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89387">
    <w:abstractNumId w:val="31"/>
  </w:num>
  <w:num w:numId="6" w16cid:durableId="1732581533">
    <w:abstractNumId w:val="33"/>
  </w:num>
  <w:num w:numId="7" w16cid:durableId="620763411">
    <w:abstractNumId w:val="10"/>
  </w:num>
  <w:num w:numId="8" w16cid:durableId="1511022099">
    <w:abstractNumId w:val="19"/>
  </w:num>
  <w:num w:numId="9" w16cid:durableId="282735830">
    <w:abstractNumId w:val="8"/>
  </w:num>
  <w:num w:numId="10" w16cid:durableId="2052415525">
    <w:abstractNumId w:val="26"/>
  </w:num>
  <w:num w:numId="11" w16cid:durableId="453905702">
    <w:abstractNumId w:val="32"/>
  </w:num>
  <w:num w:numId="12" w16cid:durableId="1883595994">
    <w:abstractNumId w:val="20"/>
  </w:num>
  <w:num w:numId="13" w16cid:durableId="50351285">
    <w:abstractNumId w:val="18"/>
  </w:num>
  <w:num w:numId="14" w16cid:durableId="579871199">
    <w:abstractNumId w:val="22"/>
  </w:num>
  <w:num w:numId="15" w16cid:durableId="559679350">
    <w:abstractNumId w:val="29"/>
  </w:num>
  <w:num w:numId="16" w16cid:durableId="1162550517">
    <w:abstractNumId w:val="27"/>
  </w:num>
  <w:num w:numId="17" w16cid:durableId="1184398806">
    <w:abstractNumId w:val="16"/>
  </w:num>
  <w:num w:numId="18" w16cid:durableId="129061818">
    <w:abstractNumId w:val="7"/>
  </w:num>
  <w:num w:numId="19" w16cid:durableId="1968463971">
    <w:abstractNumId w:val="4"/>
  </w:num>
  <w:num w:numId="20" w16cid:durableId="1863860598">
    <w:abstractNumId w:val="24"/>
  </w:num>
  <w:num w:numId="21" w16cid:durableId="2134709081">
    <w:abstractNumId w:val="15"/>
  </w:num>
  <w:num w:numId="22" w16cid:durableId="352145399">
    <w:abstractNumId w:val="2"/>
  </w:num>
  <w:num w:numId="23" w16cid:durableId="957688121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4" w16cid:durableId="317881027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02742866">
    <w:abstractNumId w:val="11"/>
  </w:num>
  <w:num w:numId="26" w16cid:durableId="15846771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521433510">
    <w:abstractNumId w:val="12"/>
  </w:num>
  <w:num w:numId="28" w16cid:durableId="586963528">
    <w:abstractNumId w:val="14"/>
  </w:num>
  <w:num w:numId="29" w16cid:durableId="1532038280">
    <w:abstractNumId w:val="28"/>
  </w:num>
  <w:num w:numId="30" w16cid:durableId="1552500473">
    <w:abstractNumId w:val="0"/>
  </w:num>
  <w:num w:numId="31" w16cid:durableId="2003190551">
    <w:abstractNumId w:val="1"/>
  </w:num>
  <w:num w:numId="32" w16cid:durableId="165494222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3" w16cid:durableId="334110374">
    <w:abstractNumId w:val="5"/>
  </w:num>
  <w:num w:numId="34" w16cid:durableId="1197158510">
    <w:abstractNumId w:val="25"/>
  </w:num>
  <w:num w:numId="35" w16cid:durableId="1896160827">
    <w:abstractNumId w:val="17"/>
  </w:num>
  <w:num w:numId="36" w16cid:durableId="486553976">
    <w:abstractNumId w:val="13"/>
  </w:num>
  <w:num w:numId="37" w16cid:durableId="869344666">
    <w:abstractNumId w:val="21"/>
  </w:num>
  <w:num w:numId="38" w16cid:durableId="1165439873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0E22"/>
    <w:rsid w:val="000019E6"/>
    <w:rsid w:val="00004A8D"/>
    <w:rsid w:val="00005C2C"/>
    <w:rsid w:val="00011A2A"/>
    <w:rsid w:val="00014F08"/>
    <w:rsid w:val="0001738D"/>
    <w:rsid w:val="000206D0"/>
    <w:rsid w:val="00021639"/>
    <w:rsid w:val="00022106"/>
    <w:rsid w:val="00022FAC"/>
    <w:rsid w:val="00023F01"/>
    <w:rsid w:val="00025FED"/>
    <w:rsid w:val="00027F00"/>
    <w:rsid w:val="000309D4"/>
    <w:rsid w:val="0003312D"/>
    <w:rsid w:val="00033538"/>
    <w:rsid w:val="0003434A"/>
    <w:rsid w:val="0003584A"/>
    <w:rsid w:val="00043F6B"/>
    <w:rsid w:val="00044CE6"/>
    <w:rsid w:val="00046D37"/>
    <w:rsid w:val="00047EC6"/>
    <w:rsid w:val="00047F20"/>
    <w:rsid w:val="00047FF0"/>
    <w:rsid w:val="00054E7F"/>
    <w:rsid w:val="00055007"/>
    <w:rsid w:val="000550CD"/>
    <w:rsid w:val="00055354"/>
    <w:rsid w:val="00056758"/>
    <w:rsid w:val="000620C5"/>
    <w:rsid w:val="00063C67"/>
    <w:rsid w:val="00063F22"/>
    <w:rsid w:val="00064D1F"/>
    <w:rsid w:val="0006751C"/>
    <w:rsid w:val="00070731"/>
    <w:rsid w:val="00070C8A"/>
    <w:rsid w:val="00087482"/>
    <w:rsid w:val="00087523"/>
    <w:rsid w:val="000879B8"/>
    <w:rsid w:val="000930A7"/>
    <w:rsid w:val="00094B96"/>
    <w:rsid w:val="00096909"/>
    <w:rsid w:val="000A1853"/>
    <w:rsid w:val="000A4775"/>
    <w:rsid w:val="000B1222"/>
    <w:rsid w:val="000B28EA"/>
    <w:rsid w:val="000B33F2"/>
    <w:rsid w:val="000B43E5"/>
    <w:rsid w:val="000B517B"/>
    <w:rsid w:val="000C09EC"/>
    <w:rsid w:val="000C09ED"/>
    <w:rsid w:val="000C3EF7"/>
    <w:rsid w:val="000C5425"/>
    <w:rsid w:val="000D22BE"/>
    <w:rsid w:val="000D4BAF"/>
    <w:rsid w:val="000D5CB7"/>
    <w:rsid w:val="000E3D97"/>
    <w:rsid w:val="000E7247"/>
    <w:rsid w:val="000F47ED"/>
    <w:rsid w:val="00100105"/>
    <w:rsid w:val="00100549"/>
    <w:rsid w:val="00102E73"/>
    <w:rsid w:val="0010350C"/>
    <w:rsid w:val="001053DA"/>
    <w:rsid w:val="00106A74"/>
    <w:rsid w:val="00107A7B"/>
    <w:rsid w:val="001102C6"/>
    <w:rsid w:val="0011180F"/>
    <w:rsid w:val="001213AB"/>
    <w:rsid w:val="00122B2A"/>
    <w:rsid w:val="00125C5B"/>
    <w:rsid w:val="001366F7"/>
    <w:rsid w:val="0013746C"/>
    <w:rsid w:val="001419E1"/>
    <w:rsid w:val="001456AD"/>
    <w:rsid w:val="0015071B"/>
    <w:rsid w:val="00151BD7"/>
    <w:rsid w:val="00153863"/>
    <w:rsid w:val="00156D49"/>
    <w:rsid w:val="00157356"/>
    <w:rsid w:val="00161359"/>
    <w:rsid w:val="00163CF1"/>
    <w:rsid w:val="00163E21"/>
    <w:rsid w:val="00164DE3"/>
    <w:rsid w:val="0016739E"/>
    <w:rsid w:val="00170C8B"/>
    <w:rsid w:val="00171F58"/>
    <w:rsid w:val="001737C6"/>
    <w:rsid w:val="00181980"/>
    <w:rsid w:val="00182885"/>
    <w:rsid w:val="001833CA"/>
    <w:rsid w:val="00183A90"/>
    <w:rsid w:val="001931E0"/>
    <w:rsid w:val="001939A3"/>
    <w:rsid w:val="00194385"/>
    <w:rsid w:val="00194BCD"/>
    <w:rsid w:val="001B058D"/>
    <w:rsid w:val="001B2E03"/>
    <w:rsid w:val="001B4472"/>
    <w:rsid w:val="001C00C6"/>
    <w:rsid w:val="001C204F"/>
    <w:rsid w:val="001C38C5"/>
    <w:rsid w:val="001C6B20"/>
    <w:rsid w:val="001C6FFD"/>
    <w:rsid w:val="001D018F"/>
    <w:rsid w:val="001D079C"/>
    <w:rsid w:val="001D1712"/>
    <w:rsid w:val="001D2364"/>
    <w:rsid w:val="001D2A58"/>
    <w:rsid w:val="001D3D64"/>
    <w:rsid w:val="001D4AEC"/>
    <w:rsid w:val="001D654F"/>
    <w:rsid w:val="001D6600"/>
    <w:rsid w:val="001D6DB2"/>
    <w:rsid w:val="001D6F6D"/>
    <w:rsid w:val="001E036F"/>
    <w:rsid w:val="001E058C"/>
    <w:rsid w:val="001E091E"/>
    <w:rsid w:val="001E200F"/>
    <w:rsid w:val="001E3FF3"/>
    <w:rsid w:val="001E51B2"/>
    <w:rsid w:val="001E5DCB"/>
    <w:rsid w:val="001F1773"/>
    <w:rsid w:val="001F20B8"/>
    <w:rsid w:val="001F5301"/>
    <w:rsid w:val="001F571F"/>
    <w:rsid w:val="002053FF"/>
    <w:rsid w:val="002070E7"/>
    <w:rsid w:val="00210363"/>
    <w:rsid w:val="00214274"/>
    <w:rsid w:val="00215EC8"/>
    <w:rsid w:val="00220EC9"/>
    <w:rsid w:val="00222A00"/>
    <w:rsid w:val="002270AF"/>
    <w:rsid w:val="00227FE7"/>
    <w:rsid w:val="002323D4"/>
    <w:rsid w:val="00232A7B"/>
    <w:rsid w:val="00233468"/>
    <w:rsid w:val="002342E2"/>
    <w:rsid w:val="0023513E"/>
    <w:rsid w:val="00235DC8"/>
    <w:rsid w:val="0024036F"/>
    <w:rsid w:val="00242981"/>
    <w:rsid w:val="00242EDF"/>
    <w:rsid w:val="00243372"/>
    <w:rsid w:val="002436B1"/>
    <w:rsid w:val="002438EE"/>
    <w:rsid w:val="00244B9D"/>
    <w:rsid w:val="00247499"/>
    <w:rsid w:val="002477E9"/>
    <w:rsid w:val="00253362"/>
    <w:rsid w:val="002549F2"/>
    <w:rsid w:val="00254A07"/>
    <w:rsid w:val="00255ABA"/>
    <w:rsid w:val="00255DBA"/>
    <w:rsid w:val="002605CA"/>
    <w:rsid w:val="00265AF9"/>
    <w:rsid w:val="0026728D"/>
    <w:rsid w:val="00271062"/>
    <w:rsid w:val="00277EE0"/>
    <w:rsid w:val="00281ABD"/>
    <w:rsid w:val="00282673"/>
    <w:rsid w:val="00292B1E"/>
    <w:rsid w:val="00292F0E"/>
    <w:rsid w:val="00293C15"/>
    <w:rsid w:val="002946FE"/>
    <w:rsid w:val="0029477C"/>
    <w:rsid w:val="0029511A"/>
    <w:rsid w:val="0029712E"/>
    <w:rsid w:val="002A281B"/>
    <w:rsid w:val="002A2B2A"/>
    <w:rsid w:val="002A3165"/>
    <w:rsid w:val="002A3A9D"/>
    <w:rsid w:val="002A668B"/>
    <w:rsid w:val="002A6C8A"/>
    <w:rsid w:val="002B02A7"/>
    <w:rsid w:val="002B033F"/>
    <w:rsid w:val="002B1871"/>
    <w:rsid w:val="002B3924"/>
    <w:rsid w:val="002C026F"/>
    <w:rsid w:val="002C1544"/>
    <w:rsid w:val="002C594D"/>
    <w:rsid w:val="002D3902"/>
    <w:rsid w:val="002E0FA6"/>
    <w:rsid w:val="002E1E02"/>
    <w:rsid w:val="002E1E9F"/>
    <w:rsid w:val="002E38DC"/>
    <w:rsid w:val="002E4CC0"/>
    <w:rsid w:val="002E53B7"/>
    <w:rsid w:val="002F0C94"/>
    <w:rsid w:val="002F1D02"/>
    <w:rsid w:val="002F4B20"/>
    <w:rsid w:val="002F6F16"/>
    <w:rsid w:val="002F7F60"/>
    <w:rsid w:val="003027E5"/>
    <w:rsid w:val="00306C1B"/>
    <w:rsid w:val="00313BA8"/>
    <w:rsid w:val="003222C6"/>
    <w:rsid w:val="00323EA0"/>
    <w:rsid w:val="003269CB"/>
    <w:rsid w:val="00327F28"/>
    <w:rsid w:val="0033519A"/>
    <w:rsid w:val="003360BD"/>
    <w:rsid w:val="00340BA0"/>
    <w:rsid w:val="00341EDA"/>
    <w:rsid w:val="003425C2"/>
    <w:rsid w:val="0034531E"/>
    <w:rsid w:val="00352B75"/>
    <w:rsid w:val="00354AA2"/>
    <w:rsid w:val="00355223"/>
    <w:rsid w:val="0035768A"/>
    <w:rsid w:val="00360685"/>
    <w:rsid w:val="0036503C"/>
    <w:rsid w:val="0036633A"/>
    <w:rsid w:val="003752AC"/>
    <w:rsid w:val="003777C1"/>
    <w:rsid w:val="0038049B"/>
    <w:rsid w:val="00381E28"/>
    <w:rsid w:val="00382A24"/>
    <w:rsid w:val="00383255"/>
    <w:rsid w:val="00384302"/>
    <w:rsid w:val="00396685"/>
    <w:rsid w:val="00397EA8"/>
    <w:rsid w:val="003A3D6F"/>
    <w:rsid w:val="003A5156"/>
    <w:rsid w:val="003A6542"/>
    <w:rsid w:val="003B056D"/>
    <w:rsid w:val="003B3AA0"/>
    <w:rsid w:val="003B6268"/>
    <w:rsid w:val="003C427E"/>
    <w:rsid w:val="003C7396"/>
    <w:rsid w:val="003D0CD3"/>
    <w:rsid w:val="003D141E"/>
    <w:rsid w:val="003D347E"/>
    <w:rsid w:val="003D4831"/>
    <w:rsid w:val="003E1F44"/>
    <w:rsid w:val="003E32D5"/>
    <w:rsid w:val="003E3E86"/>
    <w:rsid w:val="003E64DA"/>
    <w:rsid w:val="003E675D"/>
    <w:rsid w:val="003F15FE"/>
    <w:rsid w:val="003F2B7D"/>
    <w:rsid w:val="003F4D8E"/>
    <w:rsid w:val="00400E93"/>
    <w:rsid w:val="00401E18"/>
    <w:rsid w:val="0040567A"/>
    <w:rsid w:val="004114B9"/>
    <w:rsid w:val="00412E4A"/>
    <w:rsid w:val="00413A8C"/>
    <w:rsid w:val="00413DB2"/>
    <w:rsid w:val="0041622D"/>
    <w:rsid w:val="00421281"/>
    <w:rsid w:val="0042357F"/>
    <w:rsid w:val="0042413C"/>
    <w:rsid w:val="00425A84"/>
    <w:rsid w:val="00426CBD"/>
    <w:rsid w:val="00427BE5"/>
    <w:rsid w:val="0043013D"/>
    <w:rsid w:val="00431A36"/>
    <w:rsid w:val="004321DB"/>
    <w:rsid w:val="00432B4B"/>
    <w:rsid w:val="004343B0"/>
    <w:rsid w:val="00435DA3"/>
    <w:rsid w:val="00436DF5"/>
    <w:rsid w:val="0043774C"/>
    <w:rsid w:val="004447B8"/>
    <w:rsid w:val="00445A55"/>
    <w:rsid w:val="00447FBD"/>
    <w:rsid w:val="00450526"/>
    <w:rsid w:val="00450984"/>
    <w:rsid w:val="00450CB4"/>
    <w:rsid w:val="00451F45"/>
    <w:rsid w:val="00460A36"/>
    <w:rsid w:val="004621B2"/>
    <w:rsid w:val="004648CF"/>
    <w:rsid w:val="00471EA8"/>
    <w:rsid w:val="00475BD6"/>
    <w:rsid w:val="00476941"/>
    <w:rsid w:val="00481C56"/>
    <w:rsid w:val="004863A2"/>
    <w:rsid w:val="004879E5"/>
    <w:rsid w:val="00493443"/>
    <w:rsid w:val="00495951"/>
    <w:rsid w:val="00495AB4"/>
    <w:rsid w:val="00497C5D"/>
    <w:rsid w:val="004A0AD8"/>
    <w:rsid w:val="004A5ADE"/>
    <w:rsid w:val="004B0D3A"/>
    <w:rsid w:val="004B2D90"/>
    <w:rsid w:val="004B45F7"/>
    <w:rsid w:val="004B73ED"/>
    <w:rsid w:val="004C2CBC"/>
    <w:rsid w:val="004C4B92"/>
    <w:rsid w:val="004C6504"/>
    <w:rsid w:val="004C7751"/>
    <w:rsid w:val="004C7F96"/>
    <w:rsid w:val="004D1D11"/>
    <w:rsid w:val="004D1D38"/>
    <w:rsid w:val="004D2288"/>
    <w:rsid w:val="004D3CA8"/>
    <w:rsid w:val="004D4631"/>
    <w:rsid w:val="004D5B44"/>
    <w:rsid w:val="004D6BEF"/>
    <w:rsid w:val="004D793F"/>
    <w:rsid w:val="004E0D1D"/>
    <w:rsid w:val="004E5303"/>
    <w:rsid w:val="004E625F"/>
    <w:rsid w:val="004F144F"/>
    <w:rsid w:val="005030BE"/>
    <w:rsid w:val="00506886"/>
    <w:rsid w:val="005103A9"/>
    <w:rsid w:val="00510EE2"/>
    <w:rsid w:val="005132E9"/>
    <w:rsid w:val="00516916"/>
    <w:rsid w:val="00516944"/>
    <w:rsid w:val="00516CEB"/>
    <w:rsid w:val="00522672"/>
    <w:rsid w:val="00522DF7"/>
    <w:rsid w:val="00524F1D"/>
    <w:rsid w:val="00532C2A"/>
    <w:rsid w:val="00533EAD"/>
    <w:rsid w:val="005376C4"/>
    <w:rsid w:val="005376C8"/>
    <w:rsid w:val="00542864"/>
    <w:rsid w:val="005429C7"/>
    <w:rsid w:val="00550593"/>
    <w:rsid w:val="00553D47"/>
    <w:rsid w:val="005543F6"/>
    <w:rsid w:val="00560CCA"/>
    <w:rsid w:val="00562986"/>
    <w:rsid w:val="00562CF5"/>
    <w:rsid w:val="00563A71"/>
    <w:rsid w:val="00563F4D"/>
    <w:rsid w:val="00564861"/>
    <w:rsid w:val="00565D50"/>
    <w:rsid w:val="005732FB"/>
    <w:rsid w:val="0057651C"/>
    <w:rsid w:val="00576855"/>
    <w:rsid w:val="00580393"/>
    <w:rsid w:val="00583A79"/>
    <w:rsid w:val="00584358"/>
    <w:rsid w:val="00587E74"/>
    <w:rsid w:val="005901A0"/>
    <w:rsid w:val="00591F4A"/>
    <w:rsid w:val="00592586"/>
    <w:rsid w:val="00592D64"/>
    <w:rsid w:val="00597C54"/>
    <w:rsid w:val="00597CB4"/>
    <w:rsid w:val="005A2BFB"/>
    <w:rsid w:val="005A499F"/>
    <w:rsid w:val="005A4A1C"/>
    <w:rsid w:val="005A5D29"/>
    <w:rsid w:val="005B2E4C"/>
    <w:rsid w:val="005B2F46"/>
    <w:rsid w:val="005B2F51"/>
    <w:rsid w:val="005B3912"/>
    <w:rsid w:val="005B3F88"/>
    <w:rsid w:val="005B4062"/>
    <w:rsid w:val="005B4FCB"/>
    <w:rsid w:val="005C005B"/>
    <w:rsid w:val="005C06F8"/>
    <w:rsid w:val="005C20A3"/>
    <w:rsid w:val="005C29BF"/>
    <w:rsid w:val="005C3CBE"/>
    <w:rsid w:val="005C44C3"/>
    <w:rsid w:val="005C4966"/>
    <w:rsid w:val="005C75B8"/>
    <w:rsid w:val="005D1888"/>
    <w:rsid w:val="005D4D77"/>
    <w:rsid w:val="005D5079"/>
    <w:rsid w:val="005D5482"/>
    <w:rsid w:val="005D6C1E"/>
    <w:rsid w:val="005E30F4"/>
    <w:rsid w:val="005E3952"/>
    <w:rsid w:val="005F12A2"/>
    <w:rsid w:val="005F1342"/>
    <w:rsid w:val="005F1B94"/>
    <w:rsid w:val="005F22AF"/>
    <w:rsid w:val="005F2FD4"/>
    <w:rsid w:val="005F74E8"/>
    <w:rsid w:val="006040B2"/>
    <w:rsid w:val="0060724F"/>
    <w:rsid w:val="00610033"/>
    <w:rsid w:val="006169AA"/>
    <w:rsid w:val="00620E06"/>
    <w:rsid w:val="00622878"/>
    <w:rsid w:val="00627FF9"/>
    <w:rsid w:val="00633789"/>
    <w:rsid w:val="00634239"/>
    <w:rsid w:val="0063442C"/>
    <w:rsid w:val="00642185"/>
    <w:rsid w:val="00644416"/>
    <w:rsid w:val="00646564"/>
    <w:rsid w:val="0065188D"/>
    <w:rsid w:val="00652591"/>
    <w:rsid w:val="00653ED5"/>
    <w:rsid w:val="00655836"/>
    <w:rsid w:val="00660F0F"/>
    <w:rsid w:val="0066500F"/>
    <w:rsid w:val="006663C4"/>
    <w:rsid w:val="006670CD"/>
    <w:rsid w:val="00677197"/>
    <w:rsid w:val="00680AEF"/>
    <w:rsid w:val="00681BB1"/>
    <w:rsid w:val="00695C73"/>
    <w:rsid w:val="006A0AA6"/>
    <w:rsid w:val="006A401E"/>
    <w:rsid w:val="006A48AD"/>
    <w:rsid w:val="006A4977"/>
    <w:rsid w:val="006A4D03"/>
    <w:rsid w:val="006C1D33"/>
    <w:rsid w:val="006C309A"/>
    <w:rsid w:val="006D04AD"/>
    <w:rsid w:val="006D3D9A"/>
    <w:rsid w:val="006D4703"/>
    <w:rsid w:val="006D6244"/>
    <w:rsid w:val="006D701D"/>
    <w:rsid w:val="006D7EA3"/>
    <w:rsid w:val="006E5993"/>
    <w:rsid w:val="006E66C8"/>
    <w:rsid w:val="006F4820"/>
    <w:rsid w:val="006F59EF"/>
    <w:rsid w:val="006F7CB7"/>
    <w:rsid w:val="007000B0"/>
    <w:rsid w:val="00702EA7"/>
    <w:rsid w:val="0070600B"/>
    <w:rsid w:val="00706B4D"/>
    <w:rsid w:val="00707375"/>
    <w:rsid w:val="007109D3"/>
    <w:rsid w:val="007142C5"/>
    <w:rsid w:val="007147CA"/>
    <w:rsid w:val="00715FEF"/>
    <w:rsid w:val="007164DC"/>
    <w:rsid w:val="00720E58"/>
    <w:rsid w:val="0072362F"/>
    <w:rsid w:val="00723AFD"/>
    <w:rsid w:val="007242BE"/>
    <w:rsid w:val="00724630"/>
    <w:rsid w:val="00725315"/>
    <w:rsid w:val="00725C03"/>
    <w:rsid w:val="00725F44"/>
    <w:rsid w:val="00726889"/>
    <w:rsid w:val="00727684"/>
    <w:rsid w:val="0073484C"/>
    <w:rsid w:val="00736DD1"/>
    <w:rsid w:val="00737AAB"/>
    <w:rsid w:val="0074040D"/>
    <w:rsid w:val="00743C64"/>
    <w:rsid w:val="00744E96"/>
    <w:rsid w:val="00745130"/>
    <w:rsid w:val="007457FE"/>
    <w:rsid w:val="00750B33"/>
    <w:rsid w:val="0075119D"/>
    <w:rsid w:val="00753253"/>
    <w:rsid w:val="007640B1"/>
    <w:rsid w:val="0076551A"/>
    <w:rsid w:val="00765E83"/>
    <w:rsid w:val="007721D8"/>
    <w:rsid w:val="007726AB"/>
    <w:rsid w:val="00773A5A"/>
    <w:rsid w:val="007753D7"/>
    <w:rsid w:val="00782245"/>
    <w:rsid w:val="007822A0"/>
    <w:rsid w:val="00783AB9"/>
    <w:rsid w:val="007849F3"/>
    <w:rsid w:val="00785F99"/>
    <w:rsid w:val="00785FC6"/>
    <w:rsid w:val="00786758"/>
    <w:rsid w:val="00786CD7"/>
    <w:rsid w:val="00790BC7"/>
    <w:rsid w:val="0079327F"/>
    <w:rsid w:val="00793482"/>
    <w:rsid w:val="00793B48"/>
    <w:rsid w:val="00794B9A"/>
    <w:rsid w:val="00795638"/>
    <w:rsid w:val="007A1788"/>
    <w:rsid w:val="007A2033"/>
    <w:rsid w:val="007A353D"/>
    <w:rsid w:val="007A46A8"/>
    <w:rsid w:val="007A4F6B"/>
    <w:rsid w:val="007A6F3E"/>
    <w:rsid w:val="007B0FDB"/>
    <w:rsid w:val="007B3A92"/>
    <w:rsid w:val="007B3F9A"/>
    <w:rsid w:val="007B415B"/>
    <w:rsid w:val="007B5AE3"/>
    <w:rsid w:val="007B6015"/>
    <w:rsid w:val="007B6F1A"/>
    <w:rsid w:val="007C0DDC"/>
    <w:rsid w:val="007C0DFB"/>
    <w:rsid w:val="007C248D"/>
    <w:rsid w:val="007C5667"/>
    <w:rsid w:val="007C6797"/>
    <w:rsid w:val="007D0939"/>
    <w:rsid w:val="007D17D0"/>
    <w:rsid w:val="007D341D"/>
    <w:rsid w:val="007D4E56"/>
    <w:rsid w:val="007D7155"/>
    <w:rsid w:val="007E0580"/>
    <w:rsid w:val="007E0BB1"/>
    <w:rsid w:val="007E0EB4"/>
    <w:rsid w:val="007E103F"/>
    <w:rsid w:val="007E6B5D"/>
    <w:rsid w:val="007F3EBA"/>
    <w:rsid w:val="007F4779"/>
    <w:rsid w:val="007F6B61"/>
    <w:rsid w:val="007F6CB5"/>
    <w:rsid w:val="007F7867"/>
    <w:rsid w:val="00804909"/>
    <w:rsid w:val="008105A7"/>
    <w:rsid w:val="00810D4D"/>
    <w:rsid w:val="008164BC"/>
    <w:rsid w:val="00821541"/>
    <w:rsid w:val="008236C4"/>
    <w:rsid w:val="00825BEF"/>
    <w:rsid w:val="00825E27"/>
    <w:rsid w:val="008260BB"/>
    <w:rsid w:val="00826933"/>
    <w:rsid w:val="00830FEA"/>
    <w:rsid w:val="00832305"/>
    <w:rsid w:val="00832F08"/>
    <w:rsid w:val="008333A6"/>
    <w:rsid w:val="008337A2"/>
    <w:rsid w:val="00833A60"/>
    <w:rsid w:val="008377F8"/>
    <w:rsid w:val="00841E0E"/>
    <w:rsid w:val="008453CF"/>
    <w:rsid w:val="008478AA"/>
    <w:rsid w:val="00851963"/>
    <w:rsid w:val="0085203D"/>
    <w:rsid w:val="00856664"/>
    <w:rsid w:val="008575C8"/>
    <w:rsid w:val="00857EBD"/>
    <w:rsid w:val="008618B3"/>
    <w:rsid w:val="00863095"/>
    <w:rsid w:val="00865D5B"/>
    <w:rsid w:val="0086741D"/>
    <w:rsid w:val="008734ED"/>
    <w:rsid w:val="008735BF"/>
    <w:rsid w:val="008752F9"/>
    <w:rsid w:val="0087734E"/>
    <w:rsid w:val="008813C1"/>
    <w:rsid w:val="00881790"/>
    <w:rsid w:val="00885BC1"/>
    <w:rsid w:val="00886221"/>
    <w:rsid w:val="00886959"/>
    <w:rsid w:val="008912F8"/>
    <w:rsid w:val="008916B5"/>
    <w:rsid w:val="00893BF4"/>
    <w:rsid w:val="008A0531"/>
    <w:rsid w:val="008A14A4"/>
    <w:rsid w:val="008A2314"/>
    <w:rsid w:val="008A29F8"/>
    <w:rsid w:val="008A3217"/>
    <w:rsid w:val="008A381F"/>
    <w:rsid w:val="008B2E9E"/>
    <w:rsid w:val="008B33A6"/>
    <w:rsid w:val="008B3E3F"/>
    <w:rsid w:val="008C0319"/>
    <w:rsid w:val="008C1335"/>
    <w:rsid w:val="008C47E8"/>
    <w:rsid w:val="008C4C16"/>
    <w:rsid w:val="008D0846"/>
    <w:rsid w:val="008D43DE"/>
    <w:rsid w:val="008D50D2"/>
    <w:rsid w:val="008D54F8"/>
    <w:rsid w:val="008D6D28"/>
    <w:rsid w:val="008E098C"/>
    <w:rsid w:val="008E19ED"/>
    <w:rsid w:val="008E2FB2"/>
    <w:rsid w:val="008E5DF0"/>
    <w:rsid w:val="008E5E10"/>
    <w:rsid w:val="008E7DF5"/>
    <w:rsid w:val="008E7E24"/>
    <w:rsid w:val="008F1739"/>
    <w:rsid w:val="008F1DE7"/>
    <w:rsid w:val="008F2B52"/>
    <w:rsid w:val="008F3EBD"/>
    <w:rsid w:val="008F4561"/>
    <w:rsid w:val="008F51BA"/>
    <w:rsid w:val="008F59D2"/>
    <w:rsid w:val="009029CC"/>
    <w:rsid w:val="00902E8F"/>
    <w:rsid w:val="00904BA7"/>
    <w:rsid w:val="009149E7"/>
    <w:rsid w:val="00915A56"/>
    <w:rsid w:val="009207CE"/>
    <w:rsid w:val="00921240"/>
    <w:rsid w:val="009225A2"/>
    <w:rsid w:val="0092268E"/>
    <w:rsid w:val="0092342A"/>
    <w:rsid w:val="009247FD"/>
    <w:rsid w:val="0092731D"/>
    <w:rsid w:val="00927BF1"/>
    <w:rsid w:val="0093263D"/>
    <w:rsid w:val="0093430A"/>
    <w:rsid w:val="00935472"/>
    <w:rsid w:val="0094009C"/>
    <w:rsid w:val="00940BAC"/>
    <w:rsid w:val="009460E1"/>
    <w:rsid w:val="00947402"/>
    <w:rsid w:val="00951BD9"/>
    <w:rsid w:val="0095345D"/>
    <w:rsid w:val="009538A5"/>
    <w:rsid w:val="009554B8"/>
    <w:rsid w:val="009566E1"/>
    <w:rsid w:val="00963810"/>
    <w:rsid w:val="00963CD9"/>
    <w:rsid w:val="009659FD"/>
    <w:rsid w:val="00970302"/>
    <w:rsid w:val="00970D76"/>
    <w:rsid w:val="009779CB"/>
    <w:rsid w:val="00980CAF"/>
    <w:rsid w:val="00981B40"/>
    <w:rsid w:val="00983BFA"/>
    <w:rsid w:val="00983CB6"/>
    <w:rsid w:val="00987659"/>
    <w:rsid w:val="00987BE2"/>
    <w:rsid w:val="00991471"/>
    <w:rsid w:val="00993D00"/>
    <w:rsid w:val="00997439"/>
    <w:rsid w:val="009A2D6E"/>
    <w:rsid w:val="009A3115"/>
    <w:rsid w:val="009A3814"/>
    <w:rsid w:val="009A3888"/>
    <w:rsid w:val="009A598C"/>
    <w:rsid w:val="009A5FD0"/>
    <w:rsid w:val="009B4A59"/>
    <w:rsid w:val="009B673C"/>
    <w:rsid w:val="009B6D14"/>
    <w:rsid w:val="009C1773"/>
    <w:rsid w:val="009C528C"/>
    <w:rsid w:val="009D35AA"/>
    <w:rsid w:val="009D5589"/>
    <w:rsid w:val="009D7967"/>
    <w:rsid w:val="009E0AEE"/>
    <w:rsid w:val="009E3A3C"/>
    <w:rsid w:val="009E6C9C"/>
    <w:rsid w:val="009E6CD0"/>
    <w:rsid w:val="009F1D4F"/>
    <w:rsid w:val="009F53DF"/>
    <w:rsid w:val="00A01240"/>
    <w:rsid w:val="00A01F50"/>
    <w:rsid w:val="00A041EB"/>
    <w:rsid w:val="00A05D68"/>
    <w:rsid w:val="00A0685C"/>
    <w:rsid w:val="00A0737A"/>
    <w:rsid w:val="00A10522"/>
    <w:rsid w:val="00A20507"/>
    <w:rsid w:val="00A21DE4"/>
    <w:rsid w:val="00A22BAA"/>
    <w:rsid w:val="00A308BF"/>
    <w:rsid w:val="00A32AB3"/>
    <w:rsid w:val="00A34AFD"/>
    <w:rsid w:val="00A36171"/>
    <w:rsid w:val="00A363CC"/>
    <w:rsid w:val="00A36892"/>
    <w:rsid w:val="00A418D0"/>
    <w:rsid w:val="00A41E87"/>
    <w:rsid w:val="00A43354"/>
    <w:rsid w:val="00A549AD"/>
    <w:rsid w:val="00A63E57"/>
    <w:rsid w:val="00A64AA0"/>
    <w:rsid w:val="00A674B6"/>
    <w:rsid w:val="00A70436"/>
    <w:rsid w:val="00A70ECA"/>
    <w:rsid w:val="00A71C7E"/>
    <w:rsid w:val="00A736D7"/>
    <w:rsid w:val="00A81CC3"/>
    <w:rsid w:val="00A81DC0"/>
    <w:rsid w:val="00A83300"/>
    <w:rsid w:val="00A83BAC"/>
    <w:rsid w:val="00A92330"/>
    <w:rsid w:val="00A94689"/>
    <w:rsid w:val="00A95E29"/>
    <w:rsid w:val="00AA180C"/>
    <w:rsid w:val="00AA335B"/>
    <w:rsid w:val="00AA3B36"/>
    <w:rsid w:val="00AB07AF"/>
    <w:rsid w:val="00AB1226"/>
    <w:rsid w:val="00AB4CE7"/>
    <w:rsid w:val="00AC19D9"/>
    <w:rsid w:val="00AC2207"/>
    <w:rsid w:val="00AD2A71"/>
    <w:rsid w:val="00AD6C42"/>
    <w:rsid w:val="00AE0242"/>
    <w:rsid w:val="00AE0677"/>
    <w:rsid w:val="00AE3A7C"/>
    <w:rsid w:val="00AE4743"/>
    <w:rsid w:val="00AE7F52"/>
    <w:rsid w:val="00AF0014"/>
    <w:rsid w:val="00AF0A80"/>
    <w:rsid w:val="00AF1271"/>
    <w:rsid w:val="00AF73C5"/>
    <w:rsid w:val="00B01FB2"/>
    <w:rsid w:val="00B03992"/>
    <w:rsid w:val="00B136C6"/>
    <w:rsid w:val="00B150A3"/>
    <w:rsid w:val="00B1612E"/>
    <w:rsid w:val="00B255A4"/>
    <w:rsid w:val="00B2789A"/>
    <w:rsid w:val="00B27FCD"/>
    <w:rsid w:val="00B300A6"/>
    <w:rsid w:val="00B34F45"/>
    <w:rsid w:val="00B357DE"/>
    <w:rsid w:val="00B41876"/>
    <w:rsid w:val="00B43DC0"/>
    <w:rsid w:val="00B454CC"/>
    <w:rsid w:val="00B47ECB"/>
    <w:rsid w:val="00B50AC5"/>
    <w:rsid w:val="00B5123A"/>
    <w:rsid w:val="00B53E0C"/>
    <w:rsid w:val="00B54025"/>
    <w:rsid w:val="00B6031A"/>
    <w:rsid w:val="00B613AF"/>
    <w:rsid w:val="00B633E9"/>
    <w:rsid w:val="00B648A5"/>
    <w:rsid w:val="00B67868"/>
    <w:rsid w:val="00B704B7"/>
    <w:rsid w:val="00B707E1"/>
    <w:rsid w:val="00B728B8"/>
    <w:rsid w:val="00B76B3D"/>
    <w:rsid w:val="00B7785F"/>
    <w:rsid w:val="00B80FEE"/>
    <w:rsid w:val="00B87461"/>
    <w:rsid w:val="00B93343"/>
    <w:rsid w:val="00B93D70"/>
    <w:rsid w:val="00B94E21"/>
    <w:rsid w:val="00BA10A9"/>
    <w:rsid w:val="00BA2732"/>
    <w:rsid w:val="00BA5E5D"/>
    <w:rsid w:val="00BA6561"/>
    <w:rsid w:val="00BB25CE"/>
    <w:rsid w:val="00BB2DD0"/>
    <w:rsid w:val="00BB52E1"/>
    <w:rsid w:val="00BC1054"/>
    <w:rsid w:val="00BC3946"/>
    <w:rsid w:val="00BC3ABB"/>
    <w:rsid w:val="00BC660F"/>
    <w:rsid w:val="00BC69F0"/>
    <w:rsid w:val="00BC797C"/>
    <w:rsid w:val="00BD25D3"/>
    <w:rsid w:val="00BD56BA"/>
    <w:rsid w:val="00BD6B4D"/>
    <w:rsid w:val="00BE19BA"/>
    <w:rsid w:val="00BE6CE2"/>
    <w:rsid w:val="00BE6E5B"/>
    <w:rsid w:val="00BF3324"/>
    <w:rsid w:val="00BF6707"/>
    <w:rsid w:val="00C01A62"/>
    <w:rsid w:val="00C03067"/>
    <w:rsid w:val="00C06EF2"/>
    <w:rsid w:val="00C06FD7"/>
    <w:rsid w:val="00C1123D"/>
    <w:rsid w:val="00C1270D"/>
    <w:rsid w:val="00C143DD"/>
    <w:rsid w:val="00C15FE6"/>
    <w:rsid w:val="00C16908"/>
    <w:rsid w:val="00C20362"/>
    <w:rsid w:val="00C22CBA"/>
    <w:rsid w:val="00C26ADD"/>
    <w:rsid w:val="00C31F09"/>
    <w:rsid w:val="00C32870"/>
    <w:rsid w:val="00C34956"/>
    <w:rsid w:val="00C352CD"/>
    <w:rsid w:val="00C36CF2"/>
    <w:rsid w:val="00C37D4F"/>
    <w:rsid w:val="00C40B5D"/>
    <w:rsid w:val="00C412B8"/>
    <w:rsid w:val="00C41836"/>
    <w:rsid w:val="00C41A50"/>
    <w:rsid w:val="00C45536"/>
    <w:rsid w:val="00C45EA8"/>
    <w:rsid w:val="00C52713"/>
    <w:rsid w:val="00C527D4"/>
    <w:rsid w:val="00C52C66"/>
    <w:rsid w:val="00C5484D"/>
    <w:rsid w:val="00C54C38"/>
    <w:rsid w:val="00C55256"/>
    <w:rsid w:val="00C57732"/>
    <w:rsid w:val="00C603D6"/>
    <w:rsid w:val="00C619BF"/>
    <w:rsid w:val="00C623D2"/>
    <w:rsid w:val="00C62A91"/>
    <w:rsid w:val="00C62AEF"/>
    <w:rsid w:val="00C63EE5"/>
    <w:rsid w:val="00C66880"/>
    <w:rsid w:val="00C73935"/>
    <w:rsid w:val="00C771D2"/>
    <w:rsid w:val="00C847B3"/>
    <w:rsid w:val="00C859E2"/>
    <w:rsid w:val="00C87106"/>
    <w:rsid w:val="00C87FEE"/>
    <w:rsid w:val="00C908E5"/>
    <w:rsid w:val="00C91A08"/>
    <w:rsid w:val="00C92711"/>
    <w:rsid w:val="00C971BB"/>
    <w:rsid w:val="00C97714"/>
    <w:rsid w:val="00CA17DB"/>
    <w:rsid w:val="00CA64B5"/>
    <w:rsid w:val="00CA6F19"/>
    <w:rsid w:val="00CB2872"/>
    <w:rsid w:val="00CB3088"/>
    <w:rsid w:val="00CB4031"/>
    <w:rsid w:val="00CB58C3"/>
    <w:rsid w:val="00CC1E8E"/>
    <w:rsid w:val="00CC2DB0"/>
    <w:rsid w:val="00CC6AC6"/>
    <w:rsid w:val="00CC7000"/>
    <w:rsid w:val="00CD370E"/>
    <w:rsid w:val="00CD6552"/>
    <w:rsid w:val="00CE0B5A"/>
    <w:rsid w:val="00CE2911"/>
    <w:rsid w:val="00CE2B00"/>
    <w:rsid w:val="00CE5FC1"/>
    <w:rsid w:val="00CE7562"/>
    <w:rsid w:val="00CF061B"/>
    <w:rsid w:val="00CF2029"/>
    <w:rsid w:val="00CF2A60"/>
    <w:rsid w:val="00CF52D5"/>
    <w:rsid w:val="00CF649B"/>
    <w:rsid w:val="00D009A0"/>
    <w:rsid w:val="00D0502A"/>
    <w:rsid w:val="00D05F54"/>
    <w:rsid w:val="00D06208"/>
    <w:rsid w:val="00D06A3E"/>
    <w:rsid w:val="00D072F2"/>
    <w:rsid w:val="00D073D6"/>
    <w:rsid w:val="00D07FCA"/>
    <w:rsid w:val="00D11386"/>
    <w:rsid w:val="00D13E54"/>
    <w:rsid w:val="00D169A2"/>
    <w:rsid w:val="00D226D0"/>
    <w:rsid w:val="00D25F3E"/>
    <w:rsid w:val="00D30FB3"/>
    <w:rsid w:val="00D364DD"/>
    <w:rsid w:val="00D3687A"/>
    <w:rsid w:val="00D40757"/>
    <w:rsid w:val="00D41404"/>
    <w:rsid w:val="00D45AA1"/>
    <w:rsid w:val="00D46CC2"/>
    <w:rsid w:val="00D47100"/>
    <w:rsid w:val="00D50267"/>
    <w:rsid w:val="00D51112"/>
    <w:rsid w:val="00D52757"/>
    <w:rsid w:val="00D52768"/>
    <w:rsid w:val="00D52ADE"/>
    <w:rsid w:val="00D54849"/>
    <w:rsid w:val="00D55183"/>
    <w:rsid w:val="00D55C90"/>
    <w:rsid w:val="00D60F27"/>
    <w:rsid w:val="00D6637D"/>
    <w:rsid w:val="00D669A3"/>
    <w:rsid w:val="00D67EEA"/>
    <w:rsid w:val="00D71A3B"/>
    <w:rsid w:val="00D736DC"/>
    <w:rsid w:val="00D754D6"/>
    <w:rsid w:val="00D76B56"/>
    <w:rsid w:val="00D779B1"/>
    <w:rsid w:val="00D819EE"/>
    <w:rsid w:val="00D822C8"/>
    <w:rsid w:val="00D82A69"/>
    <w:rsid w:val="00D8552D"/>
    <w:rsid w:val="00D85630"/>
    <w:rsid w:val="00D90179"/>
    <w:rsid w:val="00D94489"/>
    <w:rsid w:val="00D974C1"/>
    <w:rsid w:val="00D97C73"/>
    <w:rsid w:val="00DA2F19"/>
    <w:rsid w:val="00DA3ED8"/>
    <w:rsid w:val="00DA63EF"/>
    <w:rsid w:val="00DA7F45"/>
    <w:rsid w:val="00DB2558"/>
    <w:rsid w:val="00DB3EDE"/>
    <w:rsid w:val="00DB485A"/>
    <w:rsid w:val="00DB63E4"/>
    <w:rsid w:val="00DB7AD1"/>
    <w:rsid w:val="00DC0DE8"/>
    <w:rsid w:val="00DC21B9"/>
    <w:rsid w:val="00DD0A25"/>
    <w:rsid w:val="00DD168A"/>
    <w:rsid w:val="00DD1A79"/>
    <w:rsid w:val="00DD1BFC"/>
    <w:rsid w:val="00DD297B"/>
    <w:rsid w:val="00DE15B1"/>
    <w:rsid w:val="00DE2211"/>
    <w:rsid w:val="00DE2370"/>
    <w:rsid w:val="00DE3044"/>
    <w:rsid w:val="00DE4068"/>
    <w:rsid w:val="00DE5EE4"/>
    <w:rsid w:val="00DE69D5"/>
    <w:rsid w:val="00DF5E59"/>
    <w:rsid w:val="00E01828"/>
    <w:rsid w:val="00E01CB2"/>
    <w:rsid w:val="00E03E83"/>
    <w:rsid w:val="00E045EC"/>
    <w:rsid w:val="00E07176"/>
    <w:rsid w:val="00E110A6"/>
    <w:rsid w:val="00E11C48"/>
    <w:rsid w:val="00E11E06"/>
    <w:rsid w:val="00E1440A"/>
    <w:rsid w:val="00E14C1E"/>
    <w:rsid w:val="00E153DB"/>
    <w:rsid w:val="00E2038B"/>
    <w:rsid w:val="00E221FE"/>
    <w:rsid w:val="00E233AC"/>
    <w:rsid w:val="00E33DB7"/>
    <w:rsid w:val="00E35067"/>
    <w:rsid w:val="00E37A45"/>
    <w:rsid w:val="00E41614"/>
    <w:rsid w:val="00E45D6B"/>
    <w:rsid w:val="00E528EA"/>
    <w:rsid w:val="00E53349"/>
    <w:rsid w:val="00E53E26"/>
    <w:rsid w:val="00E54902"/>
    <w:rsid w:val="00E5629C"/>
    <w:rsid w:val="00E56D13"/>
    <w:rsid w:val="00E56EE7"/>
    <w:rsid w:val="00E573B7"/>
    <w:rsid w:val="00E61248"/>
    <w:rsid w:val="00E61ACC"/>
    <w:rsid w:val="00E620A0"/>
    <w:rsid w:val="00E649EB"/>
    <w:rsid w:val="00E6583E"/>
    <w:rsid w:val="00E67B20"/>
    <w:rsid w:val="00E73F1D"/>
    <w:rsid w:val="00E777D6"/>
    <w:rsid w:val="00E84243"/>
    <w:rsid w:val="00E84CD3"/>
    <w:rsid w:val="00E851D1"/>
    <w:rsid w:val="00E86E43"/>
    <w:rsid w:val="00E871B0"/>
    <w:rsid w:val="00E90436"/>
    <w:rsid w:val="00E93FAA"/>
    <w:rsid w:val="00E94138"/>
    <w:rsid w:val="00E95846"/>
    <w:rsid w:val="00E9783F"/>
    <w:rsid w:val="00EA0158"/>
    <w:rsid w:val="00EA0F1F"/>
    <w:rsid w:val="00EA5B82"/>
    <w:rsid w:val="00EA6BB9"/>
    <w:rsid w:val="00EC083C"/>
    <w:rsid w:val="00EC0C9C"/>
    <w:rsid w:val="00EC1823"/>
    <w:rsid w:val="00EC3030"/>
    <w:rsid w:val="00EC3FD4"/>
    <w:rsid w:val="00EC3FEB"/>
    <w:rsid w:val="00EC54A6"/>
    <w:rsid w:val="00EC5A17"/>
    <w:rsid w:val="00EC6110"/>
    <w:rsid w:val="00ED0169"/>
    <w:rsid w:val="00ED0815"/>
    <w:rsid w:val="00ED0BDA"/>
    <w:rsid w:val="00ED5FEB"/>
    <w:rsid w:val="00ED7F21"/>
    <w:rsid w:val="00EE05AC"/>
    <w:rsid w:val="00EE35CE"/>
    <w:rsid w:val="00EE3C2D"/>
    <w:rsid w:val="00EE3DD4"/>
    <w:rsid w:val="00EE3F49"/>
    <w:rsid w:val="00EF2A78"/>
    <w:rsid w:val="00EF30D8"/>
    <w:rsid w:val="00EF496E"/>
    <w:rsid w:val="00EF5D75"/>
    <w:rsid w:val="00EF70EE"/>
    <w:rsid w:val="00F009A4"/>
    <w:rsid w:val="00F077D0"/>
    <w:rsid w:val="00F078AC"/>
    <w:rsid w:val="00F10213"/>
    <w:rsid w:val="00F104F3"/>
    <w:rsid w:val="00F1098F"/>
    <w:rsid w:val="00F201AA"/>
    <w:rsid w:val="00F24516"/>
    <w:rsid w:val="00F25189"/>
    <w:rsid w:val="00F26E92"/>
    <w:rsid w:val="00F27BDC"/>
    <w:rsid w:val="00F355A4"/>
    <w:rsid w:val="00F37D3F"/>
    <w:rsid w:val="00F432F0"/>
    <w:rsid w:val="00F43779"/>
    <w:rsid w:val="00F43A29"/>
    <w:rsid w:val="00F43E3B"/>
    <w:rsid w:val="00F453FC"/>
    <w:rsid w:val="00F4600D"/>
    <w:rsid w:val="00F52E5E"/>
    <w:rsid w:val="00F54346"/>
    <w:rsid w:val="00F56C9B"/>
    <w:rsid w:val="00F56FC8"/>
    <w:rsid w:val="00F61656"/>
    <w:rsid w:val="00F61B89"/>
    <w:rsid w:val="00F64501"/>
    <w:rsid w:val="00F66619"/>
    <w:rsid w:val="00F66C65"/>
    <w:rsid w:val="00F6799B"/>
    <w:rsid w:val="00F7012D"/>
    <w:rsid w:val="00F71036"/>
    <w:rsid w:val="00F7484E"/>
    <w:rsid w:val="00F74A67"/>
    <w:rsid w:val="00F7583A"/>
    <w:rsid w:val="00F8066E"/>
    <w:rsid w:val="00F8191C"/>
    <w:rsid w:val="00F825F7"/>
    <w:rsid w:val="00F85327"/>
    <w:rsid w:val="00F90B17"/>
    <w:rsid w:val="00F90F68"/>
    <w:rsid w:val="00F91502"/>
    <w:rsid w:val="00F91CB5"/>
    <w:rsid w:val="00F9316C"/>
    <w:rsid w:val="00F94734"/>
    <w:rsid w:val="00F9610F"/>
    <w:rsid w:val="00F96672"/>
    <w:rsid w:val="00F96840"/>
    <w:rsid w:val="00FA1D0B"/>
    <w:rsid w:val="00FA3420"/>
    <w:rsid w:val="00FA5A81"/>
    <w:rsid w:val="00FA7229"/>
    <w:rsid w:val="00FB0F0A"/>
    <w:rsid w:val="00FB435E"/>
    <w:rsid w:val="00FB6418"/>
    <w:rsid w:val="00FC06C3"/>
    <w:rsid w:val="00FC127D"/>
    <w:rsid w:val="00FC1D43"/>
    <w:rsid w:val="00FC3383"/>
    <w:rsid w:val="00FC702C"/>
    <w:rsid w:val="00FC7057"/>
    <w:rsid w:val="00FD5441"/>
    <w:rsid w:val="00FD5FE9"/>
    <w:rsid w:val="00FE0B4A"/>
    <w:rsid w:val="00FE22D0"/>
    <w:rsid w:val="00FE4A0C"/>
    <w:rsid w:val="00FF05C3"/>
    <w:rsid w:val="00FF1E88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6D418"/>
  <w15:docId w15:val="{CE67E5D1-2D84-433D-AD4D-E41E6576E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5CA"/>
  </w:style>
  <w:style w:type="paragraph" w:styleId="Heading1">
    <w:name w:val="heading 1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/>
      <w:jc w:val="both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jc w:val="both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 w:hanging="360"/>
      <w:jc w:val="both"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FB6418"/>
    <w:pPr>
      <w:keepNext/>
      <w:tabs>
        <w:tab w:val="left" w:pos="360"/>
        <w:tab w:val="left" w:pos="1080"/>
        <w:tab w:val="left" w:pos="1440"/>
        <w:tab w:val="left" w:pos="1800"/>
      </w:tabs>
      <w:jc w:val="both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FB6418"/>
    <w:pPr>
      <w:keepNext/>
      <w:numPr>
        <w:numId w:val="1"/>
      </w:numPr>
      <w:tabs>
        <w:tab w:val="left" w:pos="360"/>
        <w:tab w:val="left" w:pos="1080"/>
        <w:tab w:val="left" w:pos="1440"/>
        <w:tab w:val="left" w:pos="1800"/>
      </w:tabs>
      <w:jc w:val="both"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qFormat/>
    <w:rsid w:val="00FB6418"/>
    <w:pPr>
      <w:keepNext/>
      <w:ind w:left="720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rsid w:val="00FB6418"/>
    <w:pPr>
      <w:keepNext/>
      <w:outlineLvl w:val="7"/>
    </w:pPr>
    <w:rPr>
      <w:rFonts w:ascii="Arial" w:hAnsi="Arial"/>
      <w:b/>
    </w:rPr>
  </w:style>
  <w:style w:type="paragraph" w:styleId="Heading9">
    <w:name w:val="heading 9"/>
    <w:basedOn w:val="Normal"/>
    <w:next w:val="Normal"/>
    <w:qFormat/>
    <w:rsid w:val="00FB6418"/>
    <w:pPr>
      <w:keepNext/>
      <w:ind w:firstLine="720"/>
      <w:outlineLvl w:val="8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FB6418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FB6418"/>
    <w:rPr>
      <w:rFonts w:ascii="Arial" w:hAnsi="Arial"/>
      <w:sz w:val="24"/>
    </w:rPr>
  </w:style>
  <w:style w:type="paragraph" w:styleId="Header">
    <w:name w:val="header"/>
    <w:basedOn w:val="Normal"/>
    <w:rsid w:val="00FB6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64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6418"/>
  </w:style>
  <w:style w:type="paragraph" w:styleId="BodyText3">
    <w:name w:val="Body Text 3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uiPriority w:val="99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C62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62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0CD3"/>
    <w:pPr>
      <w:ind w:left="720"/>
      <w:contextualSpacing/>
    </w:pPr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053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53DA"/>
  </w:style>
  <w:style w:type="character" w:customStyle="1" w:styleId="CommentTextChar">
    <w:name w:val="Comment Text Char"/>
    <w:basedOn w:val="DefaultParagraphFont"/>
    <w:link w:val="CommentText"/>
    <w:semiHidden/>
    <w:rsid w:val="001053D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3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7073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438EE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1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1CB5"/>
    <w:rPr>
      <w:b/>
      <w:bCs/>
    </w:rPr>
  </w:style>
  <w:style w:type="character" w:customStyle="1" w:styleId="markei56k8ywt">
    <w:name w:val="markei56k8ywt"/>
    <w:basedOn w:val="DefaultParagraphFont"/>
    <w:rsid w:val="00F6799B"/>
  </w:style>
  <w:style w:type="character" w:customStyle="1" w:styleId="kdemh">
    <w:name w:val="kdemh"/>
    <w:basedOn w:val="DefaultParagraphFont"/>
    <w:rsid w:val="00857EBD"/>
  </w:style>
  <w:style w:type="character" w:customStyle="1" w:styleId="ui-provider">
    <w:name w:val="ui-provider"/>
    <w:basedOn w:val="DefaultParagraphFont"/>
    <w:rsid w:val="008C47E8"/>
  </w:style>
  <w:style w:type="character" w:styleId="UnresolvedMention">
    <w:name w:val="Unresolved Mention"/>
    <w:basedOn w:val="DefaultParagraphFont"/>
    <w:uiPriority w:val="99"/>
    <w:semiHidden/>
    <w:unhideWhenUsed/>
    <w:rsid w:val="00951B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27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6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333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72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shrae.org%2Fabout-ashrae%2Fashrae-code-of-ethics&amp;data=02%7C01%7Crzimmerman%40titus-hvac.com%7C29a68366b3c54b28f31908d4a9c25ffc%7Ca1f1e2147ded45b681a19e8ae3459641%7C0%7C0%7C636320099683702358&amp;sdata=GRBne1hrZ4LkZQzXH58OfhS9%2FJVLk6CYjqmIzon7HIE%3D&amp;reserved=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hammerling@ashrae.org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3DA6-9FD2-4DC8-9601-9FA17359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6</Pages>
  <Words>1109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Rite-Hite Corporation</Company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Gebke</dc:creator>
  <cp:keywords/>
  <dc:description/>
  <cp:lastModifiedBy>Johnson, David</cp:lastModifiedBy>
  <cp:revision>4</cp:revision>
  <cp:lastPrinted>2015-06-24T10:55:00Z</cp:lastPrinted>
  <dcterms:created xsi:type="dcterms:W3CDTF">2026-06-19T19:55:00Z</dcterms:created>
  <dcterms:modified xsi:type="dcterms:W3CDTF">2026-06-22T20:54:00Z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Classification">
    <vt:lpwstr>Internal </vt:lpwstr>
  </property>
  <property fmtid="{D5CDD505-2E9C-101B-9397-08002B2CF9AE}" pid="3" name="MSIP_Label_6be01c0c-f9b3-4dc4-af0b-a82110cc37cd_Enabled">
    <vt:lpwstr>true</vt:lpwstr>
  </property>
  <property fmtid="{D5CDD505-2E9C-101B-9397-08002B2CF9AE}" pid="4" name="MSIP_Label_6be01c0c-f9b3-4dc4-af0b-a82110cc37cd_SetDate">
    <vt:lpwstr>2021-12-07T19:20:57Z</vt:lpwstr>
  </property>
  <property fmtid="{D5CDD505-2E9C-101B-9397-08002B2CF9AE}" pid="5" name="MSIP_Label_6be01c0c-f9b3-4dc4-af0b-a82110cc37cd_Method">
    <vt:lpwstr>Standard</vt:lpwstr>
  </property>
  <property fmtid="{D5CDD505-2E9C-101B-9397-08002B2CF9AE}" pid="6" name="MSIP_Label_6be01c0c-f9b3-4dc4-af0b-a82110cc37cd_Name">
    <vt:lpwstr>6be01c0c-f9b3-4dc4-af0b-a82110cc37cd</vt:lpwstr>
  </property>
  <property fmtid="{D5CDD505-2E9C-101B-9397-08002B2CF9AE}" pid="7" name="MSIP_Label_6be01c0c-f9b3-4dc4-af0b-a82110cc37cd_SiteId">
    <vt:lpwstr>a1f1e214-7ded-45b6-81a1-9e8ae3459641</vt:lpwstr>
  </property>
  <property fmtid="{D5CDD505-2E9C-101B-9397-08002B2CF9AE}" pid="8" name="MSIP_Label_6be01c0c-f9b3-4dc4-af0b-a82110cc37cd_ContentBits">
    <vt:lpwstr>0</vt:lpwstr>
  </property>
</Properties>
</file>