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103C2B" w14:textId="22AD6E13" w:rsidR="00FA7617" w:rsidRPr="001E7115" w:rsidRDefault="00FA7617" w:rsidP="001E7115">
      <w:pPr>
        <w:jc w:val="center"/>
        <w:rPr>
          <w:b/>
          <w:sz w:val="28"/>
          <w:szCs w:val="28"/>
        </w:rPr>
      </w:pPr>
      <w:r w:rsidRPr="001E7115">
        <w:rPr>
          <w:b/>
          <w:sz w:val="28"/>
          <w:szCs w:val="28"/>
        </w:rPr>
        <w:t>TC 9.0</w:t>
      </w:r>
      <w:r w:rsidR="000417AB" w:rsidRPr="001E7115">
        <w:rPr>
          <w:b/>
          <w:sz w:val="28"/>
          <w:szCs w:val="28"/>
        </w:rPr>
        <w:t>8</w:t>
      </w:r>
      <w:r w:rsidRPr="001E7115">
        <w:rPr>
          <w:b/>
          <w:sz w:val="28"/>
          <w:szCs w:val="28"/>
        </w:rPr>
        <w:t xml:space="preserve"> </w:t>
      </w:r>
      <w:r w:rsidR="003937D8">
        <w:rPr>
          <w:b/>
          <w:sz w:val="28"/>
          <w:szCs w:val="28"/>
        </w:rPr>
        <w:t>Building HVAC Applications</w:t>
      </w:r>
    </w:p>
    <w:p w14:paraId="08E106E8" w14:textId="31BDC6B6" w:rsidR="00FA7617" w:rsidRPr="00823198" w:rsidRDefault="00F12299" w:rsidP="001E7115">
      <w:pPr>
        <w:pStyle w:val="Subtitle"/>
        <w:numPr>
          <w:ilvl w:val="0"/>
          <w:numId w:val="0"/>
        </w:numPr>
        <w:spacing w:after="120"/>
        <w:jc w:val="center"/>
        <w:rPr>
          <w:sz w:val="28"/>
          <w:szCs w:val="28"/>
        </w:rPr>
      </w:pPr>
      <w:r>
        <w:rPr>
          <w:sz w:val="28"/>
          <w:szCs w:val="28"/>
        </w:rPr>
        <w:t>Minutes</w:t>
      </w:r>
    </w:p>
    <w:p w14:paraId="3BD2981F" w14:textId="6BC1C7F3" w:rsidR="00FA7617" w:rsidRPr="000A7ACA" w:rsidRDefault="00FA7617" w:rsidP="001E7115">
      <w:r w:rsidRPr="000A7ACA">
        <w:t>Meeting Date</w:t>
      </w:r>
      <w:r w:rsidR="0099744B">
        <w:t xml:space="preserve"> &amp; Time</w:t>
      </w:r>
      <w:r w:rsidRPr="000A7ACA">
        <w:t xml:space="preserve">: </w:t>
      </w:r>
      <w:r w:rsidR="0099744B">
        <w:t xml:space="preserve">Monday </w:t>
      </w:r>
      <w:r w:rsidR="00702B54">
        <w:t>June</w:t>
      </w:r>
      <w:r w:rsidR="00BC79E2">
        <w:t xml:space="preserve"> 4</w:t>
      </w:r>
      <w:r w:rsidR="0099744B">
        <w:t>, 20</w:t>
      </w:r>
      <w:r w:rsidR="003937D8">
        <w:t>20</w:t>
      </w:r>
      <w:r w:rsidR="003937D8">
        <w:tab/>
      </w:r>
      <w:r w:rsidR="0099744B">
        <w:t xml:space="preserve"> </w:t>
      </w:r>
      <w:r w:rsidR="003937D8">
        <w:t xml:space="preserve">12:00 </w:t>
      </w:r>
      <w:r w:rsidR="0099744B">
        <w:t>PM</w:t>
      </w:r>
      <w:r w:rsidR="003937D8">
        <w:t xml:space="preserve"> – 3:00</w:t>
      </w:r>
      <w:r w:rsidR="0099744B">
        <w:t>PM</w:t>
      </w:r>
      <w:r w:rsidR="003937D8">
        <w:t xml:space="preserve"> EDT</w:t>
      </w:r>
    </w:p>
    <w:p w14:paraId="1922ACB0" w14:textId="24D9C384" w:rsidR="00FA7617" w:rsidRDefault="003937D8" w:rsidP="001E7115">
      <w:pPr>
        <w:pStyle w:val="BodyText"/>
      </w:pPr>
      <w:r>
        <w:t>Virtual Meeting</w:t>
      </w:r>
    </w:p>
    <w:p w14:paraId="6247A417" w14:textId="77777777" w:rsidR="00C3116A" w:rsidRPr="007A04C2" w:rsidRDefault="00C3116A" w:rsidP="001E7115">
      <w:pPr>
        <w:pStyle w:val="TC98Level1"/>
        <w:numPr>
          <w:ilvl w:val="0"/>
          <w:numId w:val="0"/>
        </w:numPr>
        <w:tabs>
          <w:tab w:val="clear" w:pos="540"/>
        </w:tabs>
        <w:rPr>
          <w:b w:val="0"/>
          <w:sz w:val="20"/>
          <w:szCs w:val="20"/>
        </w:rPr>
      </w:pPr>
      <w:r w:rsidRPr="007A04C2">
        <w:rPr>
          <w:b w:val="0"/>
          <w:sz w:val="20"/>
          <w:szCs w:val="20"/>
        </w:rPr>
        <w:t>(Establish Quorum: # of voting members present exceeds ½ of the # of total voting members of the committee</w:t>
      </w:r>
      <w:r w:rsidR="007A04C2">
        <w:rPr>
          <w:b w:val="0"/>
          <w:sz w:val="20"/>
          <w:szCs w:val="20"/>
        </w:rPr>
        <w:t xml:space="preserve"> (1</w:t>
      </w:r>
      <w:r w:rsidR="00305B23">
        <w:rPr>
          <w:b w:val="0"/>
          <w:sz w:val="20"/>
          <w:szCs w:val="20"/>
        </w:rPr>
        <w:t>0</w:t>
      </w:r>
      <w:r w:rsidR="007A04C2">
        <w:rPr>
          <w:b w:val="0"/>
          <w:sz w:val="20"/>
          <w:szCs w:val="20"/>
        </w:rPr>
        <w:t xml:space="preserve"> VM)</w:t>
      </w:r>
      <w:r w:rsidRPr="007A04C2">
        <w:rPr>
          <w:b w:val="0"/>
          <w:sz w:val="20"/>
          <w:szCs w:val="20"/>
        </w:rPr>
        <w:t>)</w:t>
      </w:r>
    </w:p>
    <w:p w14:paraId="716F037C" w14:textId="66517ECF" w:rsidR="00FA7617" w:rsidRPr="00610147" w:rsidRDefault="00FA7617" w:rsidP="00B24975">
      <w:pPr>
        <w:pStyle w:val="TC98Level1"/>
        <w:numPr>
          <w:ilvl w:val="0"/>
          <w:numId w:val="14"/>
        </w:numPr>
      </w:pPr>
      <w:r w:rsidRPr="00610147">
        <w:t>Call to Order</w:t>
      </w:r>
      <w:r w:rsidR="009C6F10">
        <w:t xml:space="preserve"> </w:t>
      </w:r>
      <w:r w:rsidR="0097315A">
        <w:t xml:space="preserve">- </w:t>
      </w:r>
      <w:r w:rsidR="003937D8">
        <w:t>12:10</w:t>
      </w:r>
      <w:r w:rsidR="00DE3F39">
        <w:t xml:space="preserve"> pm</w:t>
      </w:r>
    </w:p>
    <w:p w14:paraId="5FEB7AD3" w14:textId="4249A871" w:rsidR="00775DBA" w:rsidRDefault="00775DBA" w:rsidP="00775DBA">
      <w:pPr>
        <w:pStyle w:val="TC98Level2"/>
        <w:numPr>
          <w:ilvl w:val="1"/>
          <w:numId w:val="14"/>
        </w:numPr>
      </w:pPr>
      <w:r>
        <w:t>Chair welcomed members and attendees- 7 Voting members present Quorum met</w:t>
      </w:r>
    </w:p>
    <w:p w14:paraId="644250B5" w14:textId="60380382" w:rsidR="001469D5" w:rsidRDefault="000417AB" w:rsidP="00775DBA">
      <w:pPr>
        <w:pStyle w:val="TC98Level2"/>
        <w:numPr>
          <w:ilvl w:val="1"/>
          <w:numId w:val="14"/>
        </w:numPr>
      </w:pPr>
      <w:r>
        <w:t xml:space="preserve">Introduction of </w:t>
      </w:r>
      <w:r w:rsidRPr="000417AB">
        <w:t>Members</w:t>
      </w:r>
      <w:r>
        <w:t xml:space="preserve"> a</w:t>
      </w:r>
      <w:r w:rsidR="00FA7617">
        <w:t>nd Guest</w:t>
      </w:r>
      <w:r w:rsidR="002A66E4">
        <w:t>s</w:t>
      </w:r>
    </w:p>
    <w:p w14:paraId="5F1F1BF3" w14:textId="16183A4B" w:rsidR="00BC79E2" w:rsidRDefault="00775DBA" w:rsidP="00BC79E2">
      <w:pPr>
        <w:pStyle w:val="TC98Level2"/>
        <w:numPr>
          <w:ilvl w:val="1"/>
          <w:numId w:val="14"/>
        </w:numPr>
      </w:pPr>
      <w:r>
        <w:t xml:space="preserve">Chair’s Remarks (Richard Vehlow) </w:t>
      </w:r>
    </w:p>
    <w:p w14:paraId="47801E35" w14:textId="572971C4" w:rsidR="00777C0D" w:rsidRDefault="00777C0D" w:rsidP="00B24975">
      <w:pPr>
        <w:pStyle w:val="TC98Level2"/>
        <w:numPr>
          <w:ilvl w:val="1"/>
          <w:numId w:val="14"/>
        </w:numPr>
      </w:pPr>
      <w:r w:rsidRPr="00777C0D">
        <w:t>Agenda</w:t>
      </w:r>
      <w:r>
        <w:t xml:space="preserve"> </w:t>
      </w:r>
      <w:r w:rsidR="00775DBA">
        <w:t>approved (Vote: 7-0-0 chair abstained)</w:t>
      </w:r>
    </w:p>
    <w:p w14:paraId="1913A46F" w14:textId="77777777" w:rsidR="00777C0D" w:rsidRDefault="00777C0D" w:rsidP="00B24975">
      <w:pPr>
        <w:pStyle w:val="TC98Level2"/>
        <w:numPr>
          <w:ilvl w:val="1"/>
          <w:numId w:val="14"/>
        </w:numPr>
      </w:pPr>
      <w:r w:rsidRPr="00777C0D">
        <w:t>Membership</w:t>
      </w:r>
      <w:r>
        <w:t xml:space="preserve"> Update</w:t>
      </w:r>
    </w:p>
    <w:p w14:paraId="2197ED40" w14:textId="7CAFDA80" w:rsidR="00CB51D1" w:rsidRDefault="00CB51D1" w:rsidP="001469D5">
      <w:pPr>
        <w:pStyle w:val="TC98Level4"/>
        <w:numPr>
          <w:ilvl w:val="2"/>
          <w:numId w:val="14"/>
        </w:numPr>
      </w:pPr>
      <w:r>
        <w:t>Review Roster</w:t>
      </w:r>
      <w:r w:rsidR="00F12299">
        <w:t xml:space="preserve">. </w:t>
      </w:r>
    </w:p>
    <w:p w14:paraId="28001EDE" w14:textId="44188965" w:rsidR="0039121F" w:rsidRDefault="0039121F" w:rsidP="0000099F">
      <w:pPr>
        <w:pStyle w:val="TC98Level2"/>
        <w:numPr>
          <w:ilvl w:val="3"/>
          <w:numId w:val="14"/>
        </w:numPr>
      </w:pPr>
      <w:proofErr w:type="spellStart"/>
      <w:r>
        <w:t>Richar</w:t>
      </w:r>
      <w:proofErr w:type="spellEnd"/>
      <w:r>
        <w:t xml:space="preserve"> Vehlow, Chair</w:t>
      </w:r>
    </w:p>
    <w:p w14:paraId="7C5BD156" w14:textId="55504EEE" w:rsidR="0039121F" w:rsidRDefault="0039121F" w:rsidP="0000099F">
      <w:pPr>
        <w:pStyle w:val="TC98Level2"/>
        <w:numPr>
          <w:ilvl w:val="3"/>
          <w:numId w:val="14"/>
        </w:numPr>
      </w:pPr>
      <w:r>
        <w:t>Carrie Anne Monplaisir, Vice Chair, Membership Subcommittee Chair</w:t>
      </w:r>
    </w:p>
    <w:p w14:paraId="3695E9B4" w14:textId="77777777" w:rsidR="0039121F" w:rsidRDefault="0039121F" w:rsidP="0039121F">
      <w:pPr>
        <w:pStyle w:val="TC98Level4"/>
        <w:numPr>
          <w:ilvl w:val="3"/>
          <w:numId w:val="14"/>
        </w:numPr>
        <w:tabs>
          <w:tab w:val="left" w:pos="1620"/>
        </w:tabs>
      </w:pPr>
      <w:r>
        <w:t>Anthony York – Secretary, voting member rolling off 2022</w:t>
      </w:r>
    </w:p>
    <w:p w14:paraId="7ABD36D9" w14:textId="330A2A28" w:rsidR="0000099F" w:rsidRDefault="0000099F" w:rsidP="0000099F">
      <w:pPr>
        <w:pStyle w:val="TC98Level2"/>
        <w:numPr>
          <w:ilvl w:val="3"/>
          <w:numId w:val="14"/>
        </w:numPr>
      </w:pPr>
      <w:r>
        <w:t>Frank Mills – Voting Member rolling off 6/30/2020</w:t>
      </w:r>
    </w:p>
    <w:p w14:paraId="47EE0B5B" w14:textId="77777777" w:rsidR="0000099F" w:rsidRDefault="0000099F" w:rsidP="0000099F">
      <w:pPr>
        <w:pStyle w:val="TC98Level2"/>
        <w:numPr>
          <w:ilvl w:val="3"/>
          <w:numId w:val="14"/>
        </w:numPr>
      </w:pPr>
      <w:r>
        <w:t>Bob Barrett – Voting Member rolling off 6/30/2021</w:t>
      </w:r>
    </w:p>
    <w:p w14:paraId="12368AE3" w14:textId="77777777" w:rsidR="0000099F" w:rsidRDefault="0000099F" w:rsidP="0000099F">
      <w:pPr>
        <w:pStyle w:val="TC98Level2"/>
        <w:numPr>
          <w:ilvl w:val="3"/>
          <w:numId w:val="14"/>
        </w:numPr>
      </w:pPr>
      <w:proofErr w:type="spellStart"/>
      <w:r>
        <w:t>Boggarm</w:t>
      </w:r>
      <w:proofErr w:type="spellEnd"/>
      <w:r>
        <w:t xml:space="preserve"> </w:t>
      </w:r>
      <w:proofErr w:type="spellStart"/>
      <w:r>
        <w:t>Setty</w:t>
      </w:r>
      <w:proofErr w:type="spellEnd"/>
      <w:r>
        <w:t xml:space="preserve"> – Voting Member rolling off 6/30/2021</w:t>
      </w:r>
    </w:p>
    <w:p w14:paraId="517ADE5C" w14:textId="77777777" w:rsidR="0000099F" w:rsidRDefault="0000099F" w:rsidP="0000099F">
      <w:pPr>
        <w:pStyle w:val="TC98Level2"/>
        <w:numPr>
          <w:ilvl w:val="3"/>
          <w:numId w:val="14"/>
        </w:numPr>
      </w:pPr>
      <w:r>
        <w:t>Bob Cox – Voting Member starting 7/1/2020</w:t>
      </w:r>
    </w:p>
    <w:p w14:paraId="71B15C97" w14:textId="77777777" w:rsidR="0000099F" w:rsidRDefault="0000099F" w:rsidP="0000099F">
      <w:pPr>
        <w:pStyle w:val="TC98Level2"/>
        <w:numPr>
          <w:ilvl w:val="3"/>
          <w:numId w:val="14"/>
        </w:numPr>
      </w:pPr>
      <w:r>
        <w:t>Jim Liston – Voting Member starting 7/1/2020</w:t>
      </w:r>
    </w:p>
    <w:p w14:paraId="3C39FFA5" w14:textId="43EA024C" w:rsidR="0000099F" w:rsidRDefault="0000099F" w:rsidP="0000099F">
      <w:pPr>
        <w:pStyle w:val="TC98Level2"/>
        <w:numPr>
          <w:ilvl w:val="3"/>
          <w:numId w:val="14"/>
        </w:numPr>
      </w:pPr>
      <w:r>
        <w:t>Pete McDonnell – add as Corresponding Member from 9.4</w:t>
      </w:r>
    </w:p>
    <w:p w14:paraId="0366FE59" w14:textId="330CE6BB" w:rsidR="0039121F" w:rsidRDefault="0039121F" w:rsidP="0039121F">
      <w:pPr>
        <w:pStyle w:val="TC98Level2"/>
        <w:numPr>
          <w:ilvl w:val="3"/>
          <w:numId w:val="14"/>
        </w:numPr>
        <w:tabs>
          <w:tab w:val="clear" w:pos="720"/>
        </w:tabs>
        <w:ind w:hanging="450"/>
      </w:pPr>
      <w:r>
        <w:t>Doug Fitts – add as Chair of 9.4 Subcommittee</w:t>
      </w:r>
    </w:p>
    <w:p w14:paraId="6901D638" w14:textId="63845E7A" w:rsidR="0000099F" w:rsidRPr="00677CB2" w:rsidRDefault="0000099F" w:rsidP="0039121F">
      <w:pPr>
        <w:pStyle w:val="TC98Level2"/>
        <w:numPr>
          <w:ilvl w:val="3"/>
          <w:numId w:val="14"/>
        </w:numPr>
        <w:ind w:hanging="450"/>
      </w:pPr>
      <w:r>
        <w:t>We have 30 Provisional Corresponding Members that roll off between June 2020 through January 2021</w:t>
      </w:r>
      <w:r w:rsidR="0039121F">
        <w:t>.  Membership committee to review Rooster membership and terms of officers</w:t>
      </w:r>
    </w:p>
    <w:p w14:paraId="0684209A" w14:textId="2CF45CF3" w:rsidR="0000099F" w:rsidRDefault="0039121F" w:rsidP="0039121F">
      <w:pPr>
        <w:pStyle w:val="TC98Level2"/>
        <w:numPr>
          <w:ilvl w:val="3"/>
          <w:numId w:val="14"/>
        </w:numPr>
        <w:ind w:hanging="450"/>
      </w:pPr>
      <w:r w:rsidRPr="0039121F">
        <w:t>Concerns with current v</w:t>
      </w:r>
      <w:r w:rsidR="0000099F" w:rsidRPr="0039121F">
        <w:t xml:space="preserve">oting members </w:t>
      </w:r>
      <w:r w:rsidRPr="0039121F">
        <w:t xml:space="preserve">from TC-9.4.  Currently TC-9.8 already has voting members who </w:t>
      </w:r>
      <w:r w:rsidR="0000099F" w:rsidRPr="0039121F">
        <w:t>were in 9.4 so they are represented.</w:t>
      </w:r>
      <w:r w:rsidR="009754A6">
        <w:br/>
      </w:r>
    </w:p>
    <w:p w14:paraId="2AE68BF4" w14:textId="06DB7A6D" w:rsidR="009754A6" w:rsidRDefault="009754A6" w:rsidP="009754A6">
      <w:pPr>
        <w:pStyle w:val="TC98Level2"/>
        <w:numPr>
          <w:ilvl w:val="0"/>
          <w:numId w:val="14"/>
        </w:numPr>
      </w:pPr>
      <w:r>
        <w:t>Use BASECAMP to post and access information, include contact emails of TC members</w:t>
      </w:r>
      <w:r>
        <w:br/>
      </w:r>
    </w:p>
    <w:p w14:paraId="351D06E0" w14:textId="0FC053A3" w:rsidR="009754A6" w:rsidRDefault="009754A6" w:rsidP="009754A6">
      <w:pPr>
        <w:pStyle w:val="TC98Level2"/>
        <w:numPr>
          <w:ilvl w:val="0"/>
          <w:numId w:val="14"/>
        </w:numPr>
      </w:pPr>
      <w:r>
        <w:t>Chair reviewed TC9 breakfast meetings</w:t>
      </w:r>
    </w:p>
    <w:p w14:paraId="6348C9C5" w14:textId="04B353E5" w:rsidR="009754A6" w:rsidRDefault="009754A6" w:rsidP="009754A6">
      <w:pPr>
        <w:pStyle w:val="TC98Level2"/>
        <w:numPr>
          <w:ilvl w:val="1"/>
          <w:numId w:val="14"/>
        </w:numPr>
      </w:pPr>
      <w:r>
        <w:t>ASHRAE encourages members to contribute (programs and papers) and involve with local chapter</w:t>
      </w:r>
    </w:p>
    <w:p w14:paraId="7F442B6C" w14:textId="67496CB0" w:rsidR="009754A6" w:rsidRPr="0039121F" w:rsidRDefault="009754A6" w:rsidP="009754A6">
      <w:pPr>
        <w:pStyle w:val="TC98Level2"/>
        <w:numPr>
          <w:ilvl w:val="1"/>
          <w:numId w:val="14"/>
        </w:numPr>
      </w:pPr>
      <w:r>
        <w:t>Anthony York presented a Webinar for NYC ASHRAE Chapter on May 28, 2020</w:t>
      </w:r>
    </w:p>
    <w:p w14:paraId="1727F8F2" w14:textId="77777777" w:rsidR="00FA7617" w:rsidRPr="009754A6" w:rsidRDefault="00CB51D1" w:rsidP="00B24975">
      <w:pPr>
        <w:pStyle w:val="TC98Level1"/>
        <w:numPr>
          <w:ilvl w:val="0"/>
          <w:numId w:val="14"/>
        </w:numPr>
        <w:rPr>
          <w:b w:val="0"/>
          <w:bCs/>
        </w:rPr>
      </w:pPr>
      <w:r w:rsidRPr="009754A6">
        <w:rPr>
          <w:b w:val="0"/>
          <w:bCs/>
        </w:rPr>
        <w:t xml:space="preserve">Previous Meeting Minutes </w:t>
      </w:r>
    </w:p>
    <w:p w14:paraId="077F98F6" w14:textId="2C30D498" w:rsidR="009754A6" w:rsidRDefault="009754A6" w:rsidP="009754A6">
      <w:pPr>
        <w:pStyle w:val="TC98Level2"/>
        <w:numPr>
          <w:ilvl w:val="1"/>
          <w:numId w:val="14"/>
        </w:numPr>
      </w:pPr>
      <w:r>
        <w:t xml:space="preserve">Winter 2020 (Orlando) Meeting minutes will be submitted and voted in next meeting.  </w:t>
      </w:r>
      <w:r>
        <w:br/>
      </w:r>
    </w:p>
    <w:p w14:paraId="4E2F5B48" w14:textId="0CE80866" w:rsidR="002E6110" w:rsidRDefault="002E6110" w:rsidP="002E6110">
      <w:pPr>
        <w:pStyle w:val="TC98Level2"/>
        <w:numPr>
          <w:ilvl w:val="0"/>
          <w:numId w:val="14"/>
        </w:numPr>
      </w:pPr>
      <w:r>
        <w:t xml:space="preserve">Vance Payne, TAC section 9 head. </w:t>
      </w:r>
    </w:p>
    <w:p w14:paraId="75E7A7F6" w14:textId="77777777" w:rsidR="00702B54" w:rsidRPr="008E3FE3" w:rsidRDefault="009C6F10" w:rsidP="00702B54">
      <w:pPr>
        <w:pStyle w:val="TC98Level1"/>
        <w:numPr>
          <w:ilvl w:val="0"/>
          <w:numId w:val="14"/>
        </w:numPr>
        <w:rPr>
          <w:b w:val="0"/>
          <w:bCs/>
        </w:rPr>
      </w:pPr>
      <w:r w:rsidRPr="008E3FE3">
        <w:rPr>
          <w:b w:val="0"/>
          <w:bCs/>
        </w:rPr>
        <w:t>Subcommittee Reports</w:t>
      </w:r>
    </w:p>
    <w:p w14:paraId="065FB6B5" w14:textId="0DBED05D" w:rsidR="008E3FE3" w:rsidRPr="008E3FE3" w:rsidRDefault="009C6F10" w:rsidP="008E3FE3">
      <w:pPr>
        <w:pStyle w:val="TC98Level1"/>
        <w:numPr>
          <w:ilvl w:val="1"/>
          <w:numId w:val="14"/>
        </w:numPr>
        <w:ind w:left="990"/>
        <w:rPr>
          <w:b w:val="0"/>
          <w:bCs/>
        </w:rPr>
      </w:pPr>
      <w:r w:rsidRPr="009754A6">
        <w:rPr>
          <w:b w:val="0"/>
          <w:bCs/>
        </w:rPr>
        <w:t xml:space="preserve">Research Subcommittee Report </w:t>
      </w:r>
      <w:r w:rsidR="00BC79E2" w:rsidRPr="009754A6">
        <w:rPr>
          <w:b w:val="0"/>
          <w:bCs/>
        </w:rPr>
        <w:t>(Channing</w:t>
      </w:r>
      <w:r w:rsidR="00702B54" w:rsidRPr="009754A6">
        <w:rPr>
          <w:b w:val="0"/>
          <w:bCs/>
        </w:rPr>
        <w:t xml:space="preserve"> Everett)</w:t>
      </w:r>
    </w:p>
    <w:p w14:paraId="5A2CA4D0" w14:textId="38E8B894" w:rsidR="009754A6" w:rsidRDefault="009754A6" w:rsidP="008E3FE3">
      <w:pPr>
        <w:pStyle w:val="TC98Level3"/>
      </w:pPr>
      <w:r>
        <w:lastRenderedPageBreak/>
        <w:t>Andy Manos will be Research subcommittee chair replacing Channing</w:t>
      </w:r>
    </w:p>
    <w:p w14:paraId="52FDDB68" w14:textId="6A3D8739" w:rsidR="009754A6" w:rsidRDefault="009754A6" w:rsidP="008E3FE3">
      <w:pPr>
        <w:pStyle w:val="TC98Level3"/>
      </w:pPr>
      <w:r>
        <w:t>Appointed by unanimous vote (7-0-0, chair abstained)</w:t>
      </w:r>
    </w:p>
    <w:p w14:paraId="21CE49DA" w14:textId="66893490" w:rsidR="008E3FE3" w:rsidRDefault="009C6F10" w:rsidP="008E3FE3">
      <w:pPr>
        <w:pStyle w:val="TC98Level1"/>
        <w:numPr>
          <w:ilvl w:val="1"/>
          <w:numId w:val="14"/>
        </w:numPr>
        <w:tabs>
          <w:tab w:val="clear" w:pos="540"/>
          <w:tab w:val="left" w:pos="810"/>
        </w:tabs>
        <w:ind w:left="990"/>
        <w:rPr>
          <w:b w:val="0"/>
          <w:bCs/>
        </w:rPr>
      </w:pPr>
      <w:r w:rsidRPr="008E3FE3">
        <w:rPr>
          <w:b w:val="0"/>
          <w:bCs/>
        </w:rPr>
        <w:t xml:space="preserve">Program Subcommittee </w:t>
      </w:r>
      <w:r w:rsidR="008E3FE3">
        <w:rPr>
          <w:b w:val="0"/>
          <w:bCs/>
        </w:rPr>
        <w:t>(Jim Liston)</w:t>
      </w:r>
    </w:p>
    <w:p w14:paraId="555F7015" w14:textId="6EDFFD90" w:rsidR="008E3FE3" w:rsidRDefault="008E3FE3" w:rsidP="008E3FE3">
      <w:pPr>
        <w:pStyle w:val="TC98Level3"/>
        <w:numPr>
          <w:ilvl w:val="2"/>
          <w:numId w:val="16"/>
        </w:numPr>
      </w:pPr>
      <w:r>
        <w:t>Nominated by Bill Artis as Program subcommittee chair in 2019 Summer Meeting</w:t>
      </w:r>
    </w:p>
    <w:p w14:paraId="220F6E3B" w14:textId="3B25DE69" w:rsidR="008E3FE3" w:rsidRDefault="008E3FE3" w:rsidP="008E3FE3">
      <w:pPr>
        <w:pStyle w:val="TC98Level3"/>
        <w:numPr>
          <w:ilvl w:val="2"/>
          <w:numId w:val="16"/>
        </w:numPr>
      </w:pPr>
      <w:r>
        <w:t>Jim will attend Program Chair Training on July 7, 2020</w:t>
      </w:r>
    </w:p>
    <w:p w14:paraId="36D24281" w14:textId="2A970A9E" w:rsidR="008E3FE3" w:rsidRDefault="008E3FE3" w:rsidP="008E3FE3">
      <w:pPr>
        <w:pStyle w:val="TC98Level3"/>
        <w:numPr>
          <w:ilvl w:val="2"/>
          <w:numId w:val="16"/>
        </w:numPr>
      </w:pPr>
      <w:r>
        <w:t>Recruiting efforts to present and co-sponsorships for future programs</w:t>
      </w:r>
    </w:p>
    <w:p w14:paraId="7F7F0E8F" w14:textId="5E156A3F" w:rsidR="008E3FE3" w:rsidRDefault="008E3FE3" w:rsidP="008E3FE3">
      <w:pPr>
        <w:pStyle w:val="TC98Level3"/>
        <w:numPr>
          <w:ilvl w:val="2"/>
          <w:numId w:val="16"/>
        </w:numPr>
      </w:pPr>
      <w:r>
        <w:t>Anthony York propose a program for Airport Design</w:t>
      </w:r>
    </w:p>
    <w:p w14:paraId="7699EA2B" w14:textId="1B21AEB8" w:rsidR="008E3FE3" w:rsidRDefault="008E3FE3" w:rsidP="008E3FE3">
      <w:pPr>
        <w:pStyle w:val="TC98Level3"/>
        <w:numPr>
          <w:ilvl w:val="2"/>
          <w:numId w:val="16"/>
        </w:numPr>
      </w:pPr>
      <w:r>
        <w:t>Abstract due on August 8/3 for seminars</w:t>
      </w:r>
    </w:p>
    <w:p w14:paraId="76389BA3" w14:textId="2EBD1BCB" w:rsidR="008E3FE3" w:rsidRDefault="008E3FE3" w:rsidP="008E3FE3">
      <w:pPr>
        <w:pStyle w:val="TC98Level3"/>
        <w:numPr>
          <w:ilvl w:val="2"/>
          <w:numId w:val="16"/>
        </w:numPr>
      </w:pPr>
      <w:r>
        <w:t>Scott Peach to propose a program</w:t>
      </w:r>
      <w:r>
        <w:br/>
      </w:r>
    </w:p>
    <w:p w14:paraId="686BBABF" w14:textId="62BBBC6D" w:rsidR="00702B54" w:rsidRDefault="008E3FE3" w:rsidP="008E3FE3">
      <w:pPr>
        <w:pStyle w:val="Heading2"/>
        <w:numPr>
          <w:ilvl w:val="1"/>
          <w:numId w:val="17"/>
        </w:numPr>
        <w:tabs>
          <w:tab w:val="clear" w:pos="720"/>
        </w:tabs>
        <w:ind w:left="990" w:hanging="360"/>
        <w:rPr>
          <w:bCs/>
        </w:rPr>
      </w:pPr>
      <w:r>
        <w:rPr>
          <w:bCs/>
        </w:rPr>
        <w:t>Handbook Subcommittee (Frank Mills)</w:t>
      </w:r>
    </w:p>
    <w:p w14:paraId="57387AD6" w14:textId="673A4E21" w:rsidR="008E3FE3" w:rsidRDefault="008E3FE3" w:rsidP="008E3FE3">
      <w:pPr>
        <w:pStyle w:val="TC98Level3"/>
        <w:numPr>
          <w:ilvl w:val="2"/>
          <w:numId w:val="17"/>
        </w:numPr>
        <w:rPr>
          <w:bCs/>
        </w:rPr>
      </w:pPr>
      <w:r>
        <w:rPr>
          <w:bCs/>
        </w:rPr>
        <w:t>Due date about 2 years from now</w:t>
      </w:r>
    </w:p>
    <w:p w14:paraId="42D42DBE" w14:textId="7A440568" w:rsidR="008E3FE3" w:rsidRDefault="008E3FE3" w:rsidP="008E3FE3">
      <w:pPr>
        <w:pStyle w:val="TC98Level3"/>
        <w:numPr>
          <w:ilvl w:val="2"/>
          <w:numId w:val="17"/>
        </w:numPr>
        <w:rPr>
          <w:bCs/>
        </w:rPr>
      </w:pPr>
      <w:r>
        <w:rPr>
          <w:bCs/>
        </w:rPr>
        <w:t>Total of 8 chapters</w:t>
      </w:r>
      <w:r w:rsidR="001E18C2">
        <w:rPr>
          <w:bCs/>
        </w:rPr>
        <w:t>, including Justice Facilities (TC9.4) and new Fire Stations</w:t>
      </w:r>
    </w:p>
    <w:p w14:paraId="1B62F9CD" w14:textId="45995771" w:rsidR="001E18C2" w:rsidRDefault="001E18C2" w:rsidP="001E18C2">
      <w:pPr>
        <w:pStyle w:val="TC98Level4"/>
        <w:numPr>
          <w:ilvl w:val="3"/>
          <w:numId w:val="17"/>
        </w:numPr>
        <w:rPr>
          <w:bCs/>
        </w:rPr>
      </w:pPr>
      <w:r>
        <w:rPr>
          <w:bCs/>
        </w:rPr>
        <w:t xml:space="preserve">Chapter 2 Retail Facilities </w:t>
      </w:r>
      <w:proofErr w:type="gramStart"/>
      <w:r>
        <w:rPr>
          <w:bCs/>
        </w:rPr>
        <w:t>- ?</w:t>
      </w:r>
      <w:proofErr w:type="gramEnd"/>
    </w:p>
    <w:p w14:paraId="1E920441" w14:textId="4CDB1ECB" w:rsidR="001E18C2" w:rsidRDefault="001E18C2" w:rsidP="001E18C2">
      <w:pPr>
        <w:pStyle w:val="TC98Level4"/>
        <w:numPr>
          <w:ilvl w:val="3"/>
          <w:numId w:val="17"/>
        </w:numPr>
        <w:rPr>
          <w:bCs/>
        </w:rPr>
      </w:pPr>
      <w:r>
        <w:rPr>
          <w:bCs/>
        </w:rPr>
        <w:t xml:space="preserve">Chapter 3 Commercial and Public Buildings </w:t>
      </w:r>
      <w:proofErr w:type="gramStart"/>
      <w:r>
        <w:rPr>
          <w:bCs/>
        </w:rPr>
        <w:t>- ?</w:t>
      </w:r>
      <w:proofErr w:type="gramEnd"/>
    </w:p>
    <w:p w14:paraId="0D3922BF" w14:textId="0D0FA1FC" w:rsidR="001E18C2" w:rsidRDefault="001E18C2" w:rsidP="001E18C2">
      <w:pPr>
        <w:pStyle w:val="TC98Level4"/>
        <w:numPr>
          <w:ilvl w:val="3"/>
          <w:numId w:val="17"/>
        </w:numPr>
        <w:rPr>
          <w:bCs/>
        </w:rPr>
      </w:pPr>
      <w:r>
        <w:rPr>
          <w:bCs/>
        </w:rPr>
        <w:t>Chapter 5 Places of Assemblies – Channing Everett</w:t>
      </w:r>
    </w:p>
    <w:p w14:paraId="2BC5EF3B" w14:textId="642202C1" w:rsidR="001E18C2" w:rsidRDefault="001E18C2" w:rsidP="001E18C2">
      <w:pPr>
        <w:pStyle w:val="TC98Level4"/>
        <w:numPr>
          <w:ilvl w:val="3"/>
          <w:numId w:val="17"/>
        </w:numPr>
        <w:rPr>
          <w:bCs/>
        </w:rPr>
      </w:pPr>
      <w:r>
        <w:rPr>
          <w:bCs/>
        </w:rPr>
        <w:t>Chapter 6 Indoor Swimming Pools – Ralph Kittler</w:t>
      </w:r>
    </w:p>
    <w:p w14:paraId="07D0999E" w14:textId="37EEF08D" w:rsidR="001E18C2" w:rsidRDefault="001E18C2" w:rsidP="001E18C2">
      <w:pPr>
        <w:pStyle w:val="TC98Level4"/>
        <w:numPr>
          <w:ilvl w:val="3"/>
          <w:numId w:val="17"/>
        </w:numPr>
        <w:rPr>
          <w:bCs/>
        </w:rPr>
      </w:pPr>
      <w:r>
        <w:rPr>
          <w:bCs/>
        </w:rPr>
        <w:t>Chapter 7 Hospitality – Channing Everett</w:t>
      </w:r>
    </w:p>
    <w:p w14:paraId="648F2823" w14:textId="615FCD34" w:rsidR="001E18C2" w:rsidRDefault="001E18C2" w:rsidP="001E18C2">
      <w:pPr>
        <w:pStyle w:val="TC98Level4"/>
        <w:numPr>
          <w:ilvl w:val="3"/>
          <w:numId w:val="17"/>
        </w:numPr>
        <w:rPr>
          <w:bCs/>
        </w:rPr>
      </w:pPr>
      <w:r>
        <w:rPr>
          <w:bCs/>
        </w:rPr>
        <w:t>Chapter 10 Justice Facilities – Doug Fitts</w:t>
      </w:r>
    </w:p>
    <w:p w14:paraId="68AF70B2" w14:textId="16CBFE5B" w:rsidR="001E18C2" w:rsidRPr="001E18C2" w:rsidRDefault="001E18C2" w:rsidP="001E18C2">
      <w:pPr>
        <w:pStyle w:val="TC98Level4"/>
        <w:numPr>
          <w:ilvl w:val="3"/>
          <w:numId w:val="17"/>
        </w:numPr>
        <w:rPr>
          <w:bCs/>
        </w:rPr>
      </w:pPr>
      <w:r>
        <w:rPr>
          <w:bCs/>
        </w:rPr>
        <w:t xml:space="preserve">Chapter 24 Museums, Galleries, Archives, and Libraries – </w:t>
      </w:r>
      <w:proofErr w:type="spellStart"/>
      <w:r>
        <w:rPr>
          <w:bCs/>
        </w:rPr>
        <w:t>Boggaram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Setty</w:t>
      </w:r>
      <w:proofErr w:type="spellEnd"/>
    </w:p>
    <w:p w14:paraId="6A1C4526" w14:textId="20EECFC9" w:rsidR="001E18C2" w:rsidRDefault="001E18C2" w:rsidP="008E3FE3">
      <w:pPr>
        <w:pStyle w:val="TC98Level3"/>
        <w:numPr>
          <w:ilvl w:val="2"/>
          <w:numId w:val="17"/>
        </w:numPr>
        <w:rPr>
          <w:bCs/>
        </w:rPr>
      </w:pPr>
      <w:r>
        <w:rPr>
          <w:bCs/>
        </w:rPr>
        <w:t>New chapter for Fire Stations – Doug Fitts</w:t>
      </w:r>
    </w:p>
    <w:p w14:paraId="04A60A38" w14:textId="547325B1" w:rsidR="001E18C2" w:rsidRDefault="001E18C2" w:rsidP="008E3FE3">
      <w:pPr>
        <w:pStyle w:val="TC98Level3"/>
        <w:numPr>
          <w:ilvl w:val="2"/>
          <w:numId w:val="17"/>
        </w:numPr>
        <w:rPr>
          <w:bCs/>
        </w:rPr>
      </w:pPr>
      <w:r>
        <w:rPr>
          <w:bCs/>
        </w:rPr>
        <w:t>Proposed new chapter for Airports – Anthony York</w:t>
      </w:r>
    </w:p>
    <w:p w14:paraId="6079CD18" w14:textId="348F69ED" w:rsidR="001E18C2" w:rsidRDefault="001E18C2" w:rsidP="001E18C2">
      <w:pPr>
        <w:pStyle w:val="TC98Level4"/>
        <w:numPr>
          <w:ilvl w:val="3"/>
          <w:numId w:val="17"/>
        </w:numPr>
        <w:rPr>
          <w:bCs/>
        </w:rPr>
      </w:pPr>
      <w:r>
        <w:rPr>
          <w:bCs/>
        </w:rPr>
        <w:t xml:space="preserve">Anthony York to recruit writers from </w:t>
      </w:r>
      <w:r w:rsidR="00611D24">
        <w:rPr>
          <w:bCs/>
        </w:rPr>
        <w:t>industries</w:t>
      </w:r>
    </w:p>
    <w:p w14:paraId="7CDF6796" w14:textId="584B763A" w:rsidR="00611D24" w:rsidRDefault="00611D24" w:rsidP="001E18C2">
      <w:pPr>
        <w:pStyle w:val="TC98Level4"/>
        <w:numPr>
          <w:ilvl w:val="3"/>
          <w:numId w:val="17"/>
        </w:numPr>
        <w:rPr>
          <w:bCs/>
        </w:rPr>
      </w:pPr>
      <w:r>
        <w:rPr>
          <w:bCs/>
        </w:rPr>
        <w:t xml:space="preserve">Kasteny Knutson to assist </w:t>
      </w:r>
    </w:p>
    <w:p w14:paraId="6203677C" w14:textId="4D96494B" w:rsidR="00611D24" w:rsidRDefault="00611D24" w:rsidP="001E18C2">
      <w:pPr>
        <w:pStyle w:val="TC98Level4"/>
        <w:numPr>
          <w:ilvl w:val="3"/>
          <w:numId w:val="17"/>
        </w:numPr>
        <w:rPr>
          <w:bCs/>
        </w:rPr>
      </w:pPr>
      <w:r>
        <w:rPr>
          <w:bCs/>
        </w:rPr>
        <w:t>Doug Fitts provided outline format for submission of new chapter</w:t>
      </w:r>
    </w:p>
    <w:p w14:paraId="19869C16" w14:textId="7A2839F8" w:rsidR="00611D24" w:rsidRDefault="00611D24" w:rsidP="00611D24">
      <w:pPr>
        <w:pStyle w:val="TC98Level3"/>
        <w:numPr>
          <w:ilvl w:val="2"/>
          <w:numId w:val="17"/>
        </w:numPr>
        <w:rPr>
          <w:bCs/>
        </w:rPr>
      </w:pPr>
      <w:r>
        <w:rPr>
          <w:bCs/>
        </w:rPr>
        <w:t>Indoor Grow Facilities – to be followed up by Channing Everett</w:t>
      </w:r>
    </w:p>
    <w:p w14:paraId="2FA3134A" w14:textId="54E3E849" w:rsidR="00611D24" w:rsidRDefault="00611D24" w:rsidP="00611D24">
      <w:pPr>
        <w:pStyle w:val="Heading2"/>
        <w:numPr>
          <w:ilvl w:val="1"/>
          <w:numId w:val="17"/>
        </w:numPr>
        <w:tabs>
          <w:tab w:val="left" w:pos="900"/>
        </w:tabs>
      </w:pPr>
      <w:r>
        <w:t>YEA – Frank Paradiso</w:t>
      </w:r>
    </w:p>
    <w:p w14:paraId="465324A4" w14:textId="6ED5F555" w:rsidR="00611D24" w:rsidRDefault="00611D24" w:rsidP="00611D24">
      <w:pPr>
        <w:pStyle w:val="TC98Level3"/>
        <w:numPr>
          <w:ilvl w:val="2"/>
          <w:numId w:val="17"/>
        </w:numPr>
        <w:tabs>
          <w:tab w:val="left" w:pos="900"/>
        </w:tabs>
      </w:pPr>
      <w:r>
        <w:t>Frank will attend YEA meeting on Friday and follow up</w:t>
      </w:r>
    </w:p>
    <w:p w14:paraId="2131BFBB" w14:textId="7C70950E" w:rsidR="00611D24" w:rsidRDefault="00611D24" w:rsidP="00611D24">
      <w:pPr>
        <w:pStyle w:val="Heading2"/>
        <w:numPr>
          <w:ilvl w:val="1"/>
          <w:numId w:val="17"/>
        </w:numPr>
        <w:tabs>
          <w:tab w:val="left" w:pos="900"/>
        </w:tabs>
      </w:pPr>
      <w:r>
        <w:t xml:space="preserve">Standards – Richard </w:t>
      </w:r>
      <w:proofErr w:type="spellStart"/>
      <w:r>
        <w:t>Hermans</w:t>
      </w:r>
      <w:proofErr w:type="spellEnd"/>
      <w:r>
        <w:t xml:space="preserve"> (to follow up)</w:t>
      </w:r>
    </w:p>
    <w:p w14:paraId="7CD78A15" w14:textId="06133ABE" w:rsidR="00611D24" w:rsidRDefault="00611D24" w:rsidP="00611D24">
      <w:pPr>
        <w:pStyle w:val="Heading2"/>
        <w:numPr>
          <w:ilvl w:val="1"/>
          <w:numId w:val="17"/>
        </w:numPr>
        <w:tabs>
          <w:tab w:val="left" w:pos="900"/>
        </w:tabs>
      </w:pPr>
      <w:r>
        <w:t>Membership – Carrie Anne Monplaisir (will revise rooster accordingly)</w:t>
      </w:r>
    </w:p>
    <w:p w14:paraId="2AC139DB" w14:textId="37F2A6F5" w:rsidR="00611D24" w:rsidRDefault="00611D24" w:rsidP="00611D24">
      <w:pPr>
        <w:pStyle w:val="Heading2"/>
        <w:numPr>
          <w:ilvl w:val="1"/>
          <w:numId w:val="17"/>
        </w:numPr>
        <w:tabs>
          <w:tab w:val="left" w:pos="900"/>
        </w:tabs>
      </w:pPr>
      <w:r>
        <w:t>ASHRAE Strategy – Bob Cox (to follow up)</w:t>
      </w:r>
    </w:p>
    <w:p w14:paraId="72FBE3DC" w14:textId="2AF2373B" w:rsidR="00611D24" w:rsidRDefault="00611D24" w:rsidP="00611D24">
      <w:pPr>
        <w:pStyle w:val="Heading2"/>
        <w:numPr>
          <w:ilvl w:val="1"/>
          <w:numId w:val="17"/>
        </w:numPr>
        <w:tabs>
          <w:tab w:val="left" w:pos="900"/>
        </w:tabs>
      </w:pPr>
      <w:r>
        <w:t xml:space="preserve">Webmaster – Heather Anderson </w:t>
      </w:r>
    </w:p>
    <w:p w14:paraId="293DAE26" w14:textId="56CA42AA" w:rsidR="00611D24" w:rsidRDefault="00611D24" w:rsidP="00611D24">
      <w:pPr>
        <w:pStyle w:val="TC98Level3"/>
        <w:numPr>
          <w:ilvl w:val="2"/>
          <w:numId w:val="17"/>
        </w:numPr>
        <w:tabs>
          <w:tab w:val="left" w:pos="900"/>
        </w:tabs>
      </w:pPr>
      <w:r>
        <w:t>Submit to Heather for update and posting</w:t>
      </w:r>
    </w:p>
    <w:p w14:paraId="286C6653" w14:textId="03C7D971" w:rsidR="00611D24" w:rsidRDefault="00611D24" w:rsidP="00611D24">
      <w:pPr>
        <w:pStyle w:val="TC98Level3"/>
        <w:numPr>
          <w:ilvl w:val="2"/>
          <w:numId w:val="17"/>
        </w:numPr>
        <w:tabs>
          <w:tab w:val="left" w:pos="900"/>
        </w:tabs>
      </w:pPr>
      <w:r>
        <w:t>Anyone else interested in posting.</w:t>
      </w:r>
    </w:p>
    <w:p w14:paraId="24ED8398" w14:textId="31B521EC" w:rsidR="00611D24" w:rsidRDefault="00611D24" w:rsidP="00611D24">
      <w:pPr>
        <w:pStyle w:val="Heading2"/>
        <w:numPr>
          <w:ilvl w:val="1"/>
          <w:numId w:val="17"/>
        </w:numPr>
        <w:tabs>
          <w:tab w:val="left" w:pos="900"/>
        </w:tabs>
      </w:pPr>
      <w:r>
        <w:t>International Liaison</w:t>
      </w:r>
    </w:p>
    <w:p w14:paraId="271FA094" w14:textId="1974E510" w:rsidR="00611D24" w:rsidRDefault="00611D24" w:rsidP="00611D24">
      <w:pPr>
        <w:pStyle w:val="TC98Level3"/>
        <w:numPr>
          <w:ilvl w:val="2"/>
          <w:numId w:val="17"/>
        </w:numPr>
        <w:tabs>
          <w:tab w:val="left" w:pos="900"/>
        </w:tabs>
      </w:pPr>
      <w:r>
        <w:t xml:space="preserve">Chair appointed Keiron </w:t>
      </w:r>
      <w:proofErr w:type="spellStart"/>
      <w:r>
        <w:t>Nanan</w:t>
      </w:r>
      <w:proofErr w:type="spellEnd"/>
      <w:r>
        <w:t xml:space="preserve"> as new sub chair.  He is also Region 12 Program Chair. </w:t>
      </w:r>
    </w:p>
    <w:p w14:paraId="7444E404" w14:textId="04C729B5" w:rsidR="00611D24" w:rsidRDefault="00611D24" w:rsidP="00611D24">
      <w:pPr>
        <w:pStyle w:val="Heading2"/>
        <w:numPr>
          <w:ilvl w:val="1"/>
          <w:numId w:val="17"/>
        </w:numPr>
        <w:rPr>
          <w:bCs/>
        </w:rPr>
      </w:pPr>
      <w:r>
        <w:rPr>
          <w:bCs/>
        </w:rPr>
        <w:lastRenderedPageBreak/>
        <w:t>TAC Section 9 – Vance Payne</w:t>
      </w:r>
    </w:p>
    <w:p w14:paraId="6797A918" w14:textId="6811328B" w:rsidR="00801840" w:rsidRDefault="00801840" w:rsidP="00611D24">
      <w:pPr>
        <w:pStyle w:val="Heading2"/>
        <w:numPr>
          <w:ilvl w:val="1"/>
          <w:numId w:val="17"/>
        </w:numPr>
        <w:rPr>
          <w:bCs/>
        </w:rPr>
      </w:pPr>
      <w:r>
        <w:rPr>
          <w:bCs/>
        </w:rPr>
        <w:t>TC9.4 now a subcommittee under TC9.8</w:t>
      </w:r>
    </w:p>
    <w:p w14:paraId="76CCEC0A" w14:textId="4CF55E7A" w:rsidR="00801840" w:rsidRDefault="00801840" w:rsidP="00611D24">
      <w:pPr>
        <w:pStyle w:val="Heading2"/>
        <w:numPr>
          <w:ilvl w:val="1"/>
          <w:numId w:val="17"/>
        </w:numPr>
        <w:rPr>
          <w:bCs/>
        </w:rPr>
      </w:pPr>
      <w:r>
        <w:rPr>
          <w:bCs/>
        </w:rPr>
        <w:t>TC9.6 – Mark Long is new liaison.  There is a possibility of merging back to 9.8.</w:t>
      </w:r>
    </w:p>
    <w:p w14:paraId="7C3659B0" w14:textId="73C0AFBF" w:rsidR="00801840" w:rsidRDefault="00801840" w:rsidP="00801840">
      <w:pPr>
        <w:pStyle w:val="Heading2"/>
        <w:numPr>
          <w:ilvl w:val="1"/>
          <w:numId w:val="17"/>
        </w:numPr>
        <w:tabs>
          <w:tab w:val="clear" w:pos="720"/>
        </w:tabs>
        <w:ind w:left="1440" w:hanging="720"/>
        <w:rPr>
          <w:bCs/>
        </w:rPr>
      </w:pPr>
      <w:r>
        <w:rPr>
          <w:bCs/>
        </w:rPr>
        <w:t xml:space="preserve">SPC 90.1 Energy Efficient Design of New Building – Richard to follow up with </w:t>
      </w:r>
      <w:proofErr w:type="spellStart"/>
      <w:r>
        <w:rPr>
          <w:bCs/>
        </w:rPr>
        <w:t>Chonghui</w:t>
      </w:r>
      <w:proofErr w:type="spellEnd"/>
      <w:r>
        <w:rPr>
          <w:bCs/>
        </w:rPr>
        <w:t xml:space="preserve"> Liu (CL)</w:t>
      </w:r>
    </w:p>
    <w:p w14:paraId="42232A32" w14:textId="70D4A5EA" w:rsidR="00801840" w:rsidRPr="00611D24" w:rsidRDefault="00801840" w:rsidP="00801840">
      <w:pPr>
        <w:pStyle w:val="Heading2"/>
        <w:numPr>
          <w:ilvl w:val="1"/>
          <w:numId w:val="17"/>
        </w:numPr>
        <w:tabs>
          <w:tab w:val="clear" w:pos="720"/>
        </w:tabs>
        <w:ind w:left="1440" w:hanging="720"/>
        <w:rPr>
          <w:bCs/>
        </w:rPr>
      </w:pPr>
      <w:r>
        <w:rPr>
          <w:bCs/>
        </w:rPr>
        <w:t xml:space="preserve">Standard 180 Standard Practice for Inspection and Maintenance of Commercial Building HVAC Systems </w:t>
      </w:r>
      <w:proofErr w:type="gramStart"/>
      <w:r>
        <w:rPr>
          <w:bCs/>
        </w:rPr>
        <w:t>-  Dennis</w:t>
      </w:r>
      <w:proofErr w:type="gramEnd"/>
      <w:r>
        <w:rPr>
          <w:bCs/>
        </w:rPr>
        <w:t xml:space="preserve"> Dawe appointed as chair for Standard 180.</w:t>
      </w:r>
    </w:p>
    <w:p w14:paraId="47515C32" w14:textId="0F850B0C" w:rsidR="00CE4509" w:rsidRDefault="00CE4509" w:rsidP="00CE4509">
      <w:pPr>
        <w:pStyle w:val="Heading2"/>
      </w:pPr>
      <w:r>
        <w:t>There are no updates to the following in this meeting:</w:t>
      </w:r>
    </w:p>
    <w:p w14:paraId="3AD05312" w14:textId="2C0AB8E1" w:rsidR="00CE4509" w:rsidRPr="00CE4509" w:rsidRDefault="00CE4509" w:rsidP="00CE4509">
      <w:pPr>
        <w:pStyle w:val="Heading2"/>
        <w:numPr>
          <w:ilvl w:val="2"/>
          <w:numId w:val="20"/>
        </w:numPr>
      </w:pPr>
      <w:r w:rsidRPr="00CE4509">
        <w:t xml:space="preserve">TC4.4 moisture transport through roof shingle systems. </w:t>
      </w:r>
    </w:p>
    <w:p w14:paraId="650FA823" w14:textId="392C5505" w:rsidR="00CE4509" w:rsidRPr="00CE4509" w:rsidRDefault="00CE4509" w:rsidP="00CE4509">
      <w:pPr>
        <w:pStyle w:val="Heading2"/>
        <w:numPr>
          <w:ilvl w:val="2"/>
          <w:numId w:val="20"/>
        </w:numPr>
      </w:pPr>
      <w:r w:rsidRPr="00CE4509">
        <w:t xml:space="preserve">TC8.10 Mechanical Dehumidifiers and Heat Pipes (Ralph Kittler)  </w:t>
      </w:r>
    </w:p>
    <w:p w14:paraId="24B23550" w14:textId="2505EFFD" w:rsidR="00CE4509" w:rsidRPr="00CE4509" w:rsidRDefault="00CE4509" w:rsidP="00CE4509">
      <w:pPr>
        <w:pStyle w:val="Heading2"/>
        <w:numPr>
          <w:ilvl w:val="2"/>
          <w:numId w:val="20"/>
        </w:numPr>
      </w:pPr>
      <w:r w:rsidRPr="00CE4509">
        <w:t xml:space="preserve">TC9.01 </w:t>
      </w:r>
      <w:r>
        <w:t>Large Building Air-Conditioning Systems</w:t>
      </w:r>
      <w:r w:rsidRPr="00CE4509">
        <w:t xml:space="preserve"> </w:t>
      </w:r>
      <w:r>
        <w:t>(Richard Vehlow)</w:t>
      </w:r>
    </w:p>
    <w:p w14:paraId="3B40523C" w14:textId="1785E6C7" w:rsidR="00611D24" w:rsidRDefault="00CE4509" w:rsidP="00CE4509">
      <w:pPr>
        <w:pStyle w:val="TC98Level3"/>
      </w:pPr>
      <w:r>
        <w:t>TC9.7 Education Facilities</w:t>
      </w:r>
    </w:p>
    <w:p w14:paraId="06F31280" w14:textId="4A08FD09" w:rsidR="00CE4509" w:rsidRDefault="00CE4509" w:rsidP="00CE4509">
      <w:pPr>
        <w:pStyle w:val="TC98Level3"/>
      </w:pPr>
      <w:r>
        <w:t>TC9.12 Tall Buildings</w:t>
      </w:r>
    </w:p>
    <w:p w14:paraId="55E00BFF" w14:textId="697691FE" w:rsidR="00CE4509" w:rsidRDefault="00CE4509" w:rsidP="00CE4509">
      <w:pPr>
        <w:pStyle w:val="TC98Level3"/>
      </w:pPr>
      <w:r>
        <w:t>SSPC 55 Thermal Environmental Conditions for Human Occupancy</w:t>
      </w:r>
    </w:p>
    <w:p w14:paraId="04CBA20E" w14:textId="18AB1E4F" w:rsidR="00CE4509" w:rsidRDefault="00CE4509" w:rsidP="00CE4509">
      <w:pPr>
        <w:pStyle w:val="TC98Level3"/>
      </w:pPr>
      <w:r>
        <w:t>SSPC 62.1 Ventilation and Acceptable IAQ in Commercial, Institutional and High-Rise Residential Buildings</w:t>
      </w:r>
    </w:p>
    <w:p w14:paraId="77B68C45" w14:textId="44A8CB36" w:rsidR="00CE4509" w:rsidRDefault="00CE4509" w:rsidP="00CE4509">
      <w:pPr>
        <w:pStyle w:val="TC98Level3"/>
      </w:pPr>
      <w:r>
        <w:t>SPC 100 Energy Efficiency in Existing Buildings</w:t>
      </w:r>
    </w:p>
    <w:p w14:paraId="1A88A00D" w14:textId="785414F6" w:rsidR="00CE4509" w:rsidRDefault="00CE4509" w:rsidP="00CE4509">
      <w:pPr>
        <w:pStyle w:val="TC98Level3"/>
      </w:pPr>
      <w:r>
        <w:t>Standard 189.1</w:t>
      </w:r>
    </w:p>
    <w:p w14:paraId="4CB51B33" w14:textId="1480CBD4" w:rsidR="00CE4509" w:rsidRDefault="00CE4509" w:rsidP="00CE4509">
      <w:pPr>
        <w:pStyle w:val="TC98Level3"/>
      </w:pPr>
      <w:r>
        <w:t>Residential Building Committee</w:t>
      </w:r>
    </w:p>
    <w:p w14:paraId="4B74D007" w14:textId="77777777" w:rsidR="00777C0D" w:rsidRDefault="002353D8" w:rsidP="00B24975">
      <w:pPr>
        <w:pStyle w:val="TC98Level1"/>
        <w:numPr>
          <w:ilvl w:val="0"/>
          <w:numId w:val="14"/>
        </w:numPr>
      </w:pPr>
      <w:r>
        <w:t xml:space="preserve">Unfinished </w:t>
      </w:r>
      <w:r w:rsidR="00777C0D">
        <w:t>Business</w:t>
      </w:r>
    </w:p>
    <w:p w14:paraId="5B5D8B96" w14:textId="7DF9BFA0" w:rsidR="00B16DEC" w:rsidRDefault="00760A1D" w:rsidP="00B24361">
      <w:pPr>
        <w:pStyle w:val="TC98Level2"/>
        <w:numPr>
          <w:ilvl w:val="1"/>
          <w:numId w:val="14"/>
        </w:numPr>
      </w:pPr>
      <w:r>
        <w:t>TC name</w:t>
      </w:r>
      <w:r w:rsidR="00CE4509">
        <w:t xml:space="preserve"> change</w:t>
      </w:r>
      <w:r>
        <w:t xml:space="preserve">. </w:t>
      </w:r>
      <w:r w:rsidR="00CE4509">
        <w:t xml:space="preserve"> Still waiting for ASHRAE </w:t>
      </w:r>
      <w:r w:rsidR="00E73919">
        <w:t xml:space="preserve">official name change from </w:t>
      </w:r>
      <w:r w:rsidR="00B24361">
        <w:t>“La</w:t>
      </w:r>
      <w:r w:rsidR="00915D78">
        <w:t>rge building applications” to “</w:t>
      </w:r>
      <w:r w:rsidR="00B24361">
        <w:t>Building HVAC Applications”</w:t>
      </w:r>
      <w:r w:rsidR="00E73919">
        <w:t>, including absorbing TC-9.4</w:t>
      </w:r>
      <w:r w:rsidR="00B24361">
        <w:t>.</w:t>
      </w:r>
      <w:r w:rsidR="00E73919">
        <w:t xml:space="preserve">  It has been submitted since 2018 Chicago Meeting.</w:t>
      </w:r>
      <w:r w:rsidR="00B24361">
        <w:t xml:space="preserve"> </w:t>
      </w:r>
    </w:p>
    <w:p w14:paraId="2EC0DAAD" w14:textId="77777777" w:rsidR="002353D8" w:rsidRDefault="002353D8" w:rsidP="00B24975">
      <w:pPr>
        <w:pStyle w:val="TC98Level1"/>
        <w:numPr>
          <w:ilvl w:val="0"/>
          <w:numId w:val="14"/>
        </w:numPr>
      </w:pPr>
      <w:r>
        <w:t>New Business</w:t>
      </w:r>
    </w:p>
    <w:p w14:paraId="3791E8E1" w14:textId="77777777" w:rsidR="00B16DEC" w:rsidRPr="00B16DEC" w:rsidRDefault="00B24361" w:rsidP="00B16DEC">
      <w:pPr>
        <w:pStyle w:val="TC98Level2"/>
        <w:numPr>
          <w:ilvl w:val="0"/>
          <w:numId w:val="0"/>
        </w:numPr>
        <w:ind w:left="720"/>
      </w:pPr>
      <w:r>
        <w:t>None</w:t>
      </w:r>
    </w:p>
    <w:p w14:paraId="53517821" w14:textId="77777777" w:rsidR="00777C0D" w:rsidRDefault="00777C0D" w:rsidP="00B24975">
      <w:pPr>
        <w:pStyle w:val="TC98Level1"/>
        <w:numPr>
          <w:ilvl w:val="0"/>
          <w:numId w:val="14"/>
        </w:numPr>
      </w:pPr>
      <w:r>
        <w:t>Adjournment</w:t>
      </w:r>
    </w:p>
    <w:p w14:paraId="777A7C67" w14:textId="0C6D0347" w:rsidR="00CD43ED" w:rsidRDefault="009C6F10" w:rsidP="00B24975">
      <w:pPr>
        <w:pStyle w:val="TC98Level2"/>
        <w:numPr>
          <w:ilvl w:val="1"/>
          <w:numId w:val="14"/>
        </w:numPr>
      </w:pPr>
      <w:r>
        <w:t xml:space="preserve">Meeting adjourned </w:t>
      </w:r>
      <w:proofErr w:type="gramStart"/>
      <w:r>
        <w:t xml:space="preserve">at </w:t>
      </w:r>
      <w:r w:rsidR="00906174">
        <w:t xml:space="preserve"> </w:t>
      </w:r>
      <w:r w:rsidR="00E73919">
        <w:t>2:36</w:t>
      </w:r>
      <w:proofErr w:type="gramEnd"/>
      <w:r w:rsidR="00E73919">
        <w:t xml:space="preserve"> pm, EDT</w:t>
      </w:r>
    </w:p>
    <w:p w14:paraId="31036345" w14:textId="615625C0" w:rsidR="006B276A" w:rsidRPr="006B276A" w:rsidRDefault="006B276A" w:rsidP="00B24975">
      <w:pPr>
        <w:pStyle w:val="TC98Level2"/>
        <w:numPr>
          <w:ilvl w:val="1"/>
          <w:numId w:val="14"/>
        </w:numPr>
      </w:pPr>
      <w:r>
        <w:t>Motion</w:t>
      </w:r>
      <w:r w:rsidR="00854759">
        <w:t xml:space="preserve"> to adjou</w:t>
      </w:r>
      <w:r w:rsidR="00760A1D">
        <w:t xml:space="preserve">rn </w:t>
      </w:r>
      <w:r w:rsidR="00B16DEC">
        <w:t>u</w:t>
      </w:r>
      <w:r w:rsidR="00915D78">
        <w:t>n</w:t>
      </w:r>
      <w:r w:rsidR="00B16DEC">
        <w:t>animous</w:t>
      </w:r>
      <w:r w:rsidR="009C6F10" w:rsidRPr="004110C0">
        <w:t xml:space="preserve"> </w:t>
      </w:r>
    </w:p>
    <w:p w14:paraId="6A041E9D" w14:textId="77777777" w:rsidR="002353D8" w:rsidRDefault="002353D8" w:rsidP="001E7115">
      <w:pPr>
        <w:rPr>
          <w:i/>
        </w:rPr>
      </w:pPr>
    </w:p>
    <w:p w14:paraId="3B1750FD" w14:textId="77777777" w:rsidR="00A34FBD" w:rsidRPr="00B24975" w:rsidRDefault="00CD43ED" w:rsidP="00B24975">
      <w:pPr>
        <w:rPr>
          <w:i/>
        </w:rPr>
      </w:pPr>
      <w:r w:rsidRPr="00B24975">
        <w:rPr>
          <w:i/>
        </w:rPr>
        <w:t xml:space="preserve">All votes </w:t>
      </w:r>
      <w:r w:rsidR="009C6F10" w:rsidRPr="00B24975">
        <w:rPr>
          <w:i/>
        </w:rPr>
        <w:t xml:space="preserve">to be </w:t>
      </w:r>
      <w:r w:rsidRPr="00B24975">
        <w:rPr>
          <w:i/>
        </w:rPr>
        <w:t xml:space="preserve">recorded as Aye-Nay-Abstain-Chair Not Voting-Absent.  </w:t>
      </w:r>
    </w:p>
    <w:p w14:paraId="088ADF97" w14:textId="77777777" w:rsidR="00912791" w:rsidRPr="00C559C6" w:rsidRDefault="00912791" w:rsidP="001E7115">
      <w:pPr>
        <w:ind w:left="360"/>
      </w:pPr>
    </w:p>
    <w:sectPr w:rsidR="00912791" w:rsidRPr="00C559C6" w:rsidSect="000910A7">
      <w:headerReference w:type="default" r:id="rId8"/>
      <w:footerReference w:type="default" r:id="rId9"/>
      <w:type w:val="continuous"/>
      <w:pgSz w:w="12240" w:h="15840" w:code="1"/>
      <w:pgMar w:top="1890" w:right="1080" w:bottom="1440" w:left="1080" w:header="720" w:footer="720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537AFB" w14:textId="77777777" w:rsidR="00943231" w:rsidRDefault="00943231" w:rsidP="00CD43ED">
      <w:r>
        <w:separator/>
      </w:r>
    </w:p>
  </w:endnote>
  <w:endnote w:type="continuationSeparator" w:id="0">
    <w:p w14:paraId="207B10E2" w14:textId="77777777" w:rsidR="00943231" w:rsidRDefault="00943231" w:rsidP="00CD43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CD941A4" w14:textId="77777777" w:rsidR="00495557" w:rsidRDefault="00495557" w:rsidP="00CD43ED">
    <w:pPr>
      <w:pStyle w:val="Footer"/>
    </w:pPr>
  </w:p>
  <w:p w14:paraId="55B7F8BC" w14:textId="77777777" w:rsidR="00495557" w:rsidRPr="00CA10C0" w:rsidRDefault="00495557" w:rsidP="00CD43ED">
    <w:pPr>
      <w:pStyle w:val="Footer"/>
    </w:pPr>
    <w:r w:rsidRPr="00CA10C0">
      <w:tab/>
    </w:r>
    <w:r w:rsidR="00EC1B78" w:rsidRPr="00CA10C0">
      <w:rPr>
        <w:rStyle w:val="PageNumber"/>
      </w:rPr>
      <w:fldChar w:fldCharType="begin"/>
    </w:r>
    <w:r w:rsidRPr="00CA10C0">
      <w:rPr>
        <w:rStyle w:val="PageNumber"/>
      </w:rPr>
      <w:instrText xml:space="preserve"> PAGE </w:instrText>
    </w:r>
    <w:r w:rsidR="00EC1B78" w:rsidRPr="00CA10C0">
      <w:rPr>
        <w:rStyle w:val="PageNumber"/>
      </w:rPr>
      <w:fldChar w:fldCharType="separate"/>
    </w:r>
    <w:r w:rsidR="00906174">
      <w:rPr>
        <w:rStyle w:val="PageNumber"/>
        <w:noProof/>
      </w:rPr>
      <w:t>4</w:t>
    </w:r>
    <w:r w:rsidR="00EC1B78" w:rsidRPr="00CA10C0"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3C2889" w14:textId="77777777" w:rsidR="00943231" w:rsidRDefault="00943231" w:rsidP="00CD43ED">
      <w:r>
        <w:separator/>
      </w:r>
    </w:p>
  </w:footnote>
  <w:footnote w:type="continuationSeparator" w:id="0">
    <w:p w14:paraId="07BBF663" w14:textId="77777777" w:rsidR="00943231" w:rsidRDefault="00943231" w:rsidP="00CD43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89EC8B" w14:textId="77777777" w:rsidR="00495557" w:rsidRDefault="00495557" w:rsidP="00EB51A1">
    <w:pPr>
      <w:ind w:left="1620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AC017D6" wp14:editId="165F51F9">
          <wp:simplePos x="0" y="0"/>
          <wp:positionH relativeFrom="column">
            <wp:posOffset>19050</wp:posOffset>
          </wp:positionH>
          <wp:positionV relativeFrom="paragraph">
            <wp:posOffset>0</wp:posOffset>
          </wp:positionV>
          <wp:extent cx="967873" cy="668740"/>
          <wp:effectExtent l="19050" t="0" r="3677" b="0"/>
          <wp:wrapNone/>
          <wp:docPr id="386" name="Picture 386" descr="logo_ashrae">
            <a:hlinkClick xmlns:a="http://schemas.openxmlformats.org/drawingml/2006/main" r:id="rId1" tgtFrame="_self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86" descr="logo_ashra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7873" cy="6687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044538E" w14:textId="77777777" w:rsidR="00495557" w:rsidRDefault="00495557" w:rsidP="00EB51A1">
    <w:pPr>
      <w:ind w:left="1620"/>
      <w:jc w:val="center"/>
    </w:pPr>
    <w:r>
      <w:t>American Society of Heating, Refrigerating and Air-Conditioning Engineers Inc.</w:t>
    </w:r>
  </w:p>
  <w:p w14:paraId="68465E3A" w14:textId="77777777" w:rsidR="00495557" w:rsidRDefault="00DB59BE" w:rsidP="00EB51A1">
    <w:pPr>
      <w:ind w:left="162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61D88024" wp14:editId="49B8D83E">
              <wp:simplePos x="0" y="0"/>
              <wp:positionH relativeFrom="column">
                <wp:posOffset>1186180</wp:posOffset>
              </wp:positionH>
              <wp:positionV relativeFrom="paragraph">
                <wp:posOffset>10160</wp:posOffset>
              </wp:positionV>
              <wp:extent cx="5036185" cy="635"/>
              <wp:effectExtent l="14605" t="10160" r="6985" b="825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03618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lg" len="lg"/>
                        <a:tailEnd type="none" w="lg" len="lg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F4FC560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3.4pt,.8pt" to="489.95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" o:allowincell="f" strokeweight="1pt">
              <v:stroke startarrowwidth="wide" startarrowlength="long" endarrowwidth="wide" endarrowlength="long"/>
            </v:line>
          </w:pict>
        </mc:Fallback>
      </mc:AlternateContent>
    </w:r>
    <w:r w:rsidR="00495557">
      <w:t xml:space="preserve">1791 Tullie Circle, NE </w:t>
    </w:r>
    <w:r w:rsidR="00495557">
      <w:rPr>
        <w:szCs w:val="16"/>
      </w:rPr>
      <w:sym w:font="Symbol" w:char="F0B7"/>
    </w:r>
    <w:r w:rsidR="00495557">
      <w:t xml:space="preserve"> Atlanta, Georgia 30329-2305    </w:t>
    </w:r>
    <w:r w:rsidR="00495557">
      <w:rPr>
        <w:szCs w:val="16"/>
      </w:rPr>
      <w:sym w:font="Wingdings" w:char="F028"/>
    </w:r>
    <w:r w:rsidR="00495557">
      <w:t xml:space="preserve">404-636-8400 </w:t>
    </w:r>
    <w:r w:rsidR="00495557">
      <w:rPr>
        <w:szCs w:val="16"/>
      </w:rPr>
      <w:sym w:font="Symbol" w:char="F0B7"/>
    </w:r>
    <w:r w:rsidR="00495557">
      <w:t xml:space="preserve"> Fax 404-321-5478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81328C"/>
    <w:multiLevelType w:val="hybridMultilevel"/>
    <w:tmpl w:val="B8BA5A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633EF"/>
    <w:multiLevelType w:val="multilevel"/>
    <w:tmpl w:val="60F29112"/>
    <w:lvl w:ilvl="0">
      <w:start w:val="1"/>
      <w:numFmt w:val="upperRoman"/>
      <w:pStyle w:val="Heading1"/>
      <w:lvlText w:val="%1."/>
      <w:lvlJc w:val="left"/>
      <w:pPr>
        <w:ind w:left="0" w:firstLine="0"/>
      </w:pPr>
    </w:lvl>
    <w:lvl w:ilvl="1">
      <w:start w:val="1"/>
      <w:numFmt w:val="upperLetter"/>
      <w:lvlText w:val="%2."/>
      <w:lvlJc w:val="left"/>
      <w:pPr>
        <w:ind w:left="720" w:firstLine="0"/>
      </w:pPr>
    </w:lvl>
    <w:lvl w:ilvl="2">
      <w:start w:val="1"/>
      <w:numFmt w:val="decimal"/>
      <w:pStyle w:val="Heading3"/>
      <w:lvlText w:val="%3."/>
      <w:lvlJc w:val="left"/>
      <w:pPr>
        <w:ind w:left="1440" w:firstLine="0"/>
      </w:pPr>
    </w:lvl>
    <w:lvl w:ilvl="3">
      <w:start w:val="1"/>
      <w:numFmt w:val="lowerLetter"/>
      <w:pStyle w:val="Heading4"/>
      <w:lvlText w:val="%4)"/>
      <w:lvlJc w:val="left"/>
      <w:pPr>
        <w:ind w:left="2160" w:firstLine="0"/>
      </w:pPr>
    </w:lvl>
    <w:lvl w:ilvl="4">
      <w:start w:val="1"/>
      <w:numFmt w:val="decimal"/>
      <w:pStyle w:val="Heading5"/>
      <w:lvlText w:val="(%5)"/>
      <w:lvlJc w:val="left"/>
      <w:pPr>
        <w:ind w:left="2880" w:firstLine="0"/>
      </w:pPr>
    </w:lvl>
    <w:lvl w:ilvl="5">
      <w:start w:val="1"/>
      <w:numFmt w:val="lowerLetter"/>
      <w:pStyle w:val="Heading6"/>
      <w:lvlText w:val="(%6)"/>
      <w:lvlJc w:val="left"/>
      <w:pPr>
        <w:ind w:left="3600" w:firstLine="0"/>
      </w:pPr>
    </w:lvl>
    <w:lvl w:ilvl="6">
      <w:start w:val="1"/>
      <w:numFmt w:val="lowerRoman"/>
      <w:pStyle w:val="Heading7"/>
      <w:lvlText w:val="(%7)"/>
      <w:lvlJc w:val="left"/>
      <w:pPr>
        <w:ind w:left="4320" w:firstLine="0"/>
      </w:pPr>
    </w:lvl>
    <w:lvl w:ilvl="7">
      <w:start w:val="1"/>
      <w:numFmt w:val="lowerLetter"/>
      <w:pStyle w:val="Heading8"/>
      <w:lvlText w:val="(%8)"/>
      <w:lvlJc w:val="left"/>
      <w:pPr>
        <w:ind w:left="5040" w:firstLine="0"/>
      </w:pPr>
    </w:lvl>
    <w:lvl w:ilvl="8">
      <w:start w:val="1"/>
      <w:numFmt w:val="lowerRoman"/>
      <w:pStyle w:val="Heading9"/>
      <w:lvlText w:val="(%9)"/>
      <w:lvlJc w:val="left"/>
      <w:pPr>
        <w:ind w:left="5760" w:firstLine="0"/>
      </w:pPr>
    </w:lvl>
  </w:abstractNum>
  <w:abstractNum w:abstractNumId="2" w15:restartNumberingAfterBreak="0">
    <w:nsid w:val="48256F2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DCD2DF5"/>
    <w:multiLevelType w:val="multilevel"/>
    <w:tmpl w:val="8D78C802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firstLine="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firstLine="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4" w15:restartNumberingAfterBreak="0">
    <w:nsid w:val="726B33D5"/>
    <w:multiLevelType w:val="multilevel"/>
    <w:tmpl w:val="AFEA41D8"/>
    <w:lvl w:ilvl="0">
      <w:start w:val="1"/>
      <w:numFmt w:val="upperRoman"/>
      <w:pStyle w:val="TC98Level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pStyle w:val="Heading2"/>
      <w:lvlText w:val="%2)"/>
      <w:lvlJc w:val="left"/>
      <w:pPr>
        <w:ind w:left="720" w:firstLine="0"/>
      </w:pPr>
      <w:rPr>
        <w:rFonts w:hint="default"/>
      </w:rPr>
    </w:lvl>
    <w:lvl w:ilvl="2">
      <w:start w:val="1"/>
      <w:numFmt w:val="bullet"/>
      <w:pStyle w:val="TC98Level3"/>
      <w:lvlText w:val=""/>
      <w:lvlJc w:val="left"/>
      <w:pPr>
        <w:ind w:left="1440" w:firstLine="0"/>
      </w:pPr>
      <w:rPr>
        <w:rFonts w:ascii="Symbol" w:hAnsi="Symbol" w:hint="default"/>
      </w:rPr>
    </w:lvl>
    <w:lvl w:ilvl="3">
      <w:start w:val="1"/>
      <w:numFmt w:val="lowerLetter"/>
      <w:pStyle w:val="TC98Level4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5" w15:restartNumberingAfterBreak="0">
    <w:nsid w:val="734A2239"/>
    <w:multiLevelType w:val="multilevel"/>
    <w:tmpl w:val="8D78C802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firstLine="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firstLine="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6" w15:restartNumberingAfterBreak="0">
    <w:nsid w:val="7E043412"/>
    <w:multiLevelType w:val="multilevel"/>
    <w:tmpl w:val="AFEA41D8"/>
    <w:lvl w:ilvl="0">
      <w:start w:val="1"/>
      <w:numFmt w:val="upperRoman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firstLine="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firstLine="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3"/>
  </w:num>
  <w:num w:numId="5">
    <w:abstractNumId w:val="3"/>
  </w:num>
  <w:num w:numId="6">
    <w:abstractNumId w:val="3"/>
  </w:num>
  <w:num w:numId="7">
    <w:abstractNumId w:val="3"/>
  </w:num>
  <w:num w:numId="8">
    <w:abstractNumId w:val="3"/>
  </w:num>
  <w:num w:numId="9">
    <w:abstractNumId w:val="3"/>
  </w:num>
  <w:num w:numId="10">
    <w:abstractNumId w:val="3"/>
  </w:num>
  <w:num w:numId="11">
    <w:abstractNumId w:val="3"/>
  </w:num>
  <w:num w:numId="12">
    <w:abstractNumId w:val="3"/>
  </w:num>
  <w:num w:numId="13">
    <w:abstractNumId w:val="3"/>
  </w:num>
  <w:num w:numId="14">
    <w:abstractNumId w:val="2"/>
  </w:num>
  <w:num w:numId="15">
    <w:abstractNumId w:val="3"/>
  </w:num>
  <w:num w:numId="16">
    <w:abstractNumId w:val="3"/>
  </w:num>
  <w:num w:numId="17">
    <w:abstractNumId w:val="3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</w:num>
  <w:num w:numId="19">
    <w:abstractNumId w:val="4"/>
  </w:num>
  <w:num w:numId="20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isplayHorizontalDrawingGridEvery w:val="0"/>
  <w:displayVerticalDrawingGridEvery w:val="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55B"/>
    <w:rsid w:val="0000099F"/>
    <w:rsid w:val="000012B6"/>
    <w:rsid w:val="00002F11"/>
    <w:rsid w:val="00007382"/>
    <w:rsid w:val="00010931"/>
    <w:rsid w:val="00011133"/>
    <w:rsid w:val="000139D5"/>
    <w:rsid w:val="0002155F"/>
    <w:rsid w:val="00022F3A"/>
    <w:rsid w:val="00023ECC"/>
    <w:rsid w:val="0003662B"/>
    <w:rsid w:val="00040B91"/>
    <w:rsid w:val="000417AB"/>
    <w:rsid w:val="000440C1"/>
    <w:rsid w:val="00044855"/>
    <w:rsid w:val="00045DBE"/>
    <w:rsid w:val="0004755E"/>
    <w:rsid w:val="0005106B"/>
    <w:rsid w:val="000560F5"/>
    <w:rsid w:val="00060F7F"/>
    <w:rsid w:val="00061196"/>
    <w:rsid w:val="000618BA"/>
    <w:rsid w:val="00065891"/>
    <w:rsid w:val="0006750E"/>
    <w:rsid w:val="00070FE8"/>
    <w:rsid w:val="0007126A"/>
    <w:rsid w:val="00071561"/>
    <w:rsid w:val="00072D24"/>
    <w:rsid w:val="0007433F"/>
    <w:rsid w:val="00082915"/>
    <w:rsid w:val="00084D0B"/>
    <w:rsid w:val="00085BA5"/>
    <w:rsid w:val="000863B8"/>
    <w:rsid w:val="0008658C"/>
    <w:rsid w:val="000910A7"/>
    <w:rsid w:val="000910E2"/>
    <w:rsid w:val="00093CA5"/>
    <w:rsid w:val="0009442B"/>
    <w:rsid w:val="00094459"/>
    <w:rsid w:val="00094FD3"/>
    <w:rsid w:val="000968B3"/>
    <w:rsid w:val="00097649"/>
    <w:rsid w:val="0009774E"/>
    <w:rsid w:val="000A5D25"/>
    <w:rsid w:val="000A671B"/>
    <w:rsid w:val="000A7ACA"/>
    <w:rsid w:val="000B421B"/>
    <w:rsid w:val="000B4742"/>
    <w:rsid w:val="000B4D6A"/>
    <w:rsid w:val="000B68E2"/>
    <w:rsid w:val="000C0ED1"/>
    <w:rsid w:val="000C4B60"/>
    <w:rsid w:val="000D09AC"/>
    <w:rsid w:val="000D2056"/>
    <w:rsid w:val="000D3C2E"/>
    <w:rsid w:val="000E1506"/>
    <w:rsid w:val="000E6D77"/>
    <w:rsid w:val="000F1A3C"/>
    <w:rsid w:val="000F1E7F"/>
    <w:rsid w:val="000F318B"/>
    <w:rsid w:val="000F3365"/>
    <w:rsid w:val="001029F9"/>
    <w:rsid w:val="0010577F"/>
    <w:rsid w:val="00107D25"/>
    <w:rsid w:val="00110638"/>
    <w:rsid w:val="00120B8A"/>
    <w:rsid w:val="00130BE5"/>
    <w:rsid w:val="0013383B"/>
    <w:rsid w:val="00137801"/>
    <w:rsid w:val="00137EEF"/>
    <w:rsid w:val="0014038A"/>
    <w:rsid w:val="00143D9E"/>
    <w:rsid w:val="00145B8A"/>
    <w:rsid w:val="001469D5"/>
    <w:rsid w:val="00150691"/>
    <w:rsid w:val="0015140B"/>
    <w:rsid w:val="00152FE6"/>
    <w:rsid w:val="00161529"/>
    <w:rsid w:val="00161AC3"/>
    <w:rsid w:val="00161B48"/>
    <w:rsid w:val="001672A9"/>
    <w:rsid w:val="00167874"/>
    <w:rsid w:val="00167912"/>
    <w:rsid w:val="00171702"/>
    <w:rsid w:val="00171FC6"/>
    <w:rsid w:val="00173528"/>
    <w:rsid w:val="00173D6D"/>
    <w:rsid w:val="00174D00"/>
    <w:rsid w:val="00175727"/>
    <w:rsid w:val="00176501"/>
    <w:rsid w:val="001801E5"/>
    <w:rsid w:val="00181550"/>
    <w:rsid w:val="0018565B"/>
    <w:rsid w:val="00194972"/>
    <w:rsid w:val="00196555"/>
    <w:rsid w:val="001A29D2"/>
    <w:rsid w:val="001A2D7A"/>
    <w:rsid w:val="001A3032"/>
    <w:rsid w:val="001A4D2A"/>
    <w:rsid w:val="001A5C58"/>
    <w:rsid w:val="001A6A7E"/>
    <w:rsid w:val="001C14A4"/>
    <w:rsid w:val="001C4123"/>
    <w:rsid w:val="001C440C"/>
    <w:rsid w:val="001C7290"/>
    <w:rsid w:val="001D43C9"/>
    <w:rsid w:val="001E0316"/>
    <w:rsid w:val="001E1155"/>
    <w:rsid w:val="001E11CA"/>
    <w:rsid w:val="001E155D"/>
    <w:rsid w:val="001E18C2"/>
    <w:rsid w:val="001E311E"/>
    <w:rsid w:val="001E6BF5"/>
    <w:rsid w:val="001E7115"/>
    <w:rsid w:val="001F29B8"/>
    <w:rsid w:val="001F3456"/>
    <w:rsid w:val="001F3DFF"/>
    <w:rsid w:val="001F48D6"/>
    <w:rsid w:val="00205590"/>
    <w:rsid w:val="0020782A"/>
    <w:rsid w:val="00212162"/>
    <w:rsid w:val="00216408"/>
    <w:rsid w:val="00216682"/>
    <w:rsid w:val="00220B8A"/>
    <w:rsid w:val="00221D97"/>
    <w:rsid w:val="002225FA"/>
    <w:rsid w:val="002231D0"/>
    <w:rsid w:val="00224F09"/>
    <w:rsid w:val="00226E40"/>
    <w:rsid w:val="002275CD"/>
    <w:rsid w:val="002300B7"/>
    <w:rsid w:val="00231514"/>
    <w:rsid w:val="002353D8"/>
    <w:rsid w:val="002435AB"/>
    <w:rsid w:val="002445C2"/>
    <w:rsid w:val="00246502"/>
    <w:rsid w:val="00251A38"/>
    <w:rsid w:val="00253F39"/>
    <w:rsid w:val="002578F1"/>
    <w:rsid w:val="00260231"/>
    <w:rsid w:val="002616A9"/>
    <w:rsid w:val="00262D82"/>
    <w:rsid w:val="00265494"/>
    <w:rsid w:val="00267CA1"/>
    <w:rsid w:val="00271680"/>
    <w:rsid w:val="00272B69"/>
    <w:rsid w:val="002732A2"/>
    <w:rsid w:val="0027738E"/>
    <w:rsid w:val="0028194D"/>
    <w:rsid w:val="00284DE2"/>
    <w:rsid w:val="0028524F"/>
    <w:rsid w:val="00285A2F"/>
    <w:rsid w:val="00295869"/>
    <w:rsid w:val="00295A41"/>
    <w:rsid w:val="002A0602"/>
    <w:rsid w:val="002A1B11"/>
    <w:rsid w:val="002A2284"/>
    <w:rsid w:val="002A3082"/>
    <w:rsid w:val="002A35D1"/>
    <w:rsid w:val="002A5A6B"/>
    <w:rsid w:val="002A5EB4"/>
    <w:rsid w:val="002A66E4"/>
    <w:rsid w:val="002A7837"/>
    <w:rsid w:val="002B19BF"/>
    <w:rsid w:val="002C1569"/>
    <w:rsid w:val="002C5E25"/>
    <w:rsid w:val="002D226E"/>
    <w:rsid w:val="002D2903"/>
    <w:rsid w:val="002D555E"/>
    <w:rsid w:val="002E1D81"/>
    <w:rsid w:val="002E555B"/>
    <w:rsid w:val="002E580F"/>
    <w:rsid w:val="002E6110"/>
    <w:rsid w:val="002F20F1"/>
    <w:rsid w:val="002F2408"/>
    <w:rsid w:val="002F2944"/>
    <w:rsid w:val="002F2F14"/>
    <w:rsid w:val="002F37E3"/>
    <w:rsid w:val="002F3913"/>
    <w:rsid w:val="002F6BC1"/>
    <w:rsid w:val="00304A07"/>
    <w:rsid w:val="00305B23"/>
    <w:rsid w:val="0030641B"/>
    <w:rsid w:val="00307901"/>
    <w:rsid w:val="003157BC"/>
    <w:rsid w:val="00316596"/>
    <w:rsid w:val="00316776"/>
    <w:rsid w:val="00321373"/>
    <w:rsid w:val="003229D2"/>
    <w:rsid w:val="003253E6"/>
    <w:rsid w:val="00325827"/>
    <w:rsid w:val="00336471"/>
    <w:rsid w:val="003365B4"/>
    <w:rsid w:val="003402C6"/>
    <w:rsid w:val="00342887"/>
    <w:rsid w:val="00343D8A"/>
    <w:rsid w:val="003453FF"/>
    <w:rsid w:val="00346419"/>
    <w:rsid w:val="00350CF1"/>
    <w:rsid w:val="0035519A"/>
    <w:rsid w:val="00355D79"/>
    <w:rsid w:val="00357770"/>
    <w:rsid w:val="003661D3"/>
    <w:rsid w:val="00371A35"/>
    <w:rsid w:val="00371F34"/>
    <w:rsid w:val="00373B2D"/>
    <w:rsid w:val="00374695"/>
    <w:rsid w:val="00385398"/>
    <w:rsid w:val="003868B6"/>
    <w:rsid w:val="003872D6"/>
    <w:rsid w:val="0039121F"/>
    <w:rsid w:val="003937D8"/>
    <w:rsid w:val="00394B76"/>
    <w:rsid w:val="00397DD3"/>
    <w:rsid w:val="003A0B42"/>
    <w:rsid w:val="003A211E"/>
    <w:rsid w:val="003A295B"/>
    <w:rsid w:val="003A4B0B"/>
    <w:rsid w:val="003A5472"/>
    <w:rsid w:val="003A5AA7"/>
    <w:rsid w:val="003A5FCC"/>
    <w:rsid w:val="003B4A8D"/>
    <w:rsid w:val="003B669C"/>
    <w:rsid w:val="003B7EFB"/>
    <w:rsid w:val="003C02A8"/>
    <w:rsid w:val="003C1880"/>
    <w:rsid w:val="003C2DDB"/>
    <w:rsid w:val="003C4541"/>
    <w:rsid w:val="003C460F"/>
    <w:rsid w:val="003C4EC3"/>
    <w:rsid w:val="003C5DA4"/>
    <w:rsid w:val="003C6BDC"/>
    <w:rsid w:val="003D1E2A"/>
    <w:rsid w:val="003D2773"/>
    <w:rsid w:val="003E1BA3"/>
    <w:rsid w:val="003E2D11"/>
    <w:rsid w:val="003F0635"/>
    <w:rsid w:val="003F1024"/>
    <w:rsid w:val="003F2C69"/>
    <w:rsid w:val="003F3879"/>
    <w:rsid w:val="003F758C"/>
    <w:rsid w:val="003F760D"/>
    <w:rsid w:val="00400282"/>
    <w:rsid w:val="00403CAD"/>
    <w:rsid w:val="00404B10"/>
    <w:rsid w:val="004052FB"/>
    <w:rsid w:val="004110C0"/>
    <w:rsid w:val="00412331"/>
    <w:rsid w:val="00412677"/>
    <w:rsid w:val="004132BB"/>
    <w:rsid w:val="00416B0E"/>
    <w:rsid w:val="00420BA2"/>
    <w:rsid w:val="00424AA0"/>
    <w:rsid w:val="004272EE"/>
    <w:rsid w:val="00430394"/>
    <w:rsid w:val="00432252"/>
    <w:rsid w:val="004324CA"/>
    <w:rsid w:val="0043503E"/>
    <w:rsid w:val="00441635"/>
    <w:rsid w:val="00441883"/>
    <w:rsid w:val="0044518B"/>
    <w:rsid w:val="004458DE"/>
    <w:rsid w:val="00456B5F"/>
    <w:rsid w:val="004571CB"/>
    <w:rsid w:val="00460655"/>
    <w:rsid w:val="00460B17"/>
    <w:rsid w:val="0046264B"/>
    <w:rsid w:val="00463C42"/>
    <w:rsid w:val="004643C4"/>
    <w:rsid w:val="00464CA7"/>
    <w:rsid w:val="00466507"/>
    <w:rsid w:val="004674BA"/>
    <w:rsid w:val="00467568"/>
    <w:rsid w:val="00471805"/>
    <w:rsid w:val="00475E61"/>
    <w:rsid w:val="004768D7"/>
    <w:rsid w:val="0048055B"/>
    <w:rsid w:val="004806AC"/>
    <w:rsid w:val="004843D4"/>
    <w:rsid w:val="00485BD5"/>
    <w:rsid w:val="00487294"/>
    <w:rsid w:val="00494733"/>
    <w:rsid w:val="00495557"/>
    <w:rsid w:val="00496A50"/>
    <w:rsid w:val="004A104C"/>
    <w:rsid w:val="004A233A"/>
    <w:rsid w:val="004A2ABD"/>
    <w:rsid w:val="004A42D6"/>
    <w:rsid w:val="004A638D"/>
    <w:rsid w:val="004A6E20"/>
    <w:rsid w:val="004A7384"/>
    <w:rsid w:val="004B1589"/>
    <w:rsid w:val="004B1A23"/>
    <w:rsid w:val="004B62E3"/>
    <w:rsid w:val="004B6905"/>
    <w:rsid w:val="004B781C"/>
    <w:rsid w:val="004C0AC1"/>
    <w:rsid w:val="004D2C88"/>
    <w:rsid w:val="004D3720"/>
    <w:rsid w:val="004E237C"/>
    <w:rsid w:val="004E3FDC"/>
    <w:rsid w:val="004E42CC"/>
    <w:rsid w:val="004E5095"/>
    <w:rsid w:val="004E600E"/>
    <w:rsid w:val="004E75C3"/>
    <w:rsid w:val="004F01BE"/>
    <w:rsid w:val="004F0878"/>
    <w:rsid w:val="004F140F"/>
    <w:rsid w:val="004F1781"/>
    <w:rsid w:val="004F453B"/>
    <w:rsid w:val="004F71F2"/>
    <w:rsid w:val="004F7C12"/>
    <w:rsid w:val="004F7FD3"/>
    <w:rsid w:val="00500F4B"/>
    <w:rsid w:val="00502550"/>
    <w:rsid w:val="00505AFC"/>
    <w:rsid w:val="00505DF2"/>
    <w:rsid w:val="00506A25"/>
    <w:rsid w:val="00506BB3"/>
    <w:rsid w:val="005076D1"/>
    <w:rsid w:val="005106A0"/>
    <w:rsid w:val="005119F0"/>
    <w:rsid w:val="005129EC"/>
    <w:rsid w:val="00513D24"/>
    <w:rsid w:val="00514DAA"/>
    <w:rsid w:val="0051592D"/>
    <w:rsid w:val="00522A7C"/>
    <w:rsid w:val="00523B7E"/>
    <w:rsid w:val="00532A5F"/>
    <w:rsid w:val="005358D8"/>
    <w:rsid w:val="00536CC3"/>
    <w:rsid w:val="00541C0C"/>
    <w:rsid w:val="00542787"/>
    <w:rsid w:val="00551AD0"/>
    <w:rsid w:val="00552836"/>
    <w:rsid w:val="00553583"/>
    <w:rsid w:val="00553B9F"/>
    <w:rsid w:val="00556F39"/>
    <w:rsid w:val="0055790E"/>
    <w:rsid w:val="00557DED"/>
    <w:rsid w:val="005616CB"/>
    <w:rsid w:val="0056186A"/>
    <w:rsid w:val="00561969"/>
    <w:rsid w:val="005622F7"/>
    <w:rsid w:val="0057109B"/>
    <w:rsid w:val="0057700F"/>
    <w:rsid w:val="005817F3"/>
    <w:rsid w:val="005826FB"/>
    <w:rsid w:val="00583D24"/>
    <w:rsid w:val="005848FE"/>
    <w:rsid w:val="00586DA7"/>
    <w:rsid w:val="00587093"/>
    <w:rsid w:val="0059116C"/>
    <w:rsid w:val="00591EB9"/>
    <w:rsid w:val="005946D5"/>
    <w:rsid w:val="0059729E"/>
    <w:rsid w:val="005A0821"/>
    <w:rsid w:val="005A1A0E"/>
    <w:rsid w:val="005A408B"/>
    <w:rsid w:val="005B084E"/>
    <w:rsid w:val="005B2237"/>
    <w:rsid w:val="005C321E"/>
    <w:rsid w:val="005C345D"/>
    <w:rsid w:val="005C4806"/>
    <w:rsid w:val="005C4E4B"/>
    <w:rsid w:val="005C5515"/>
    <w:rsid w:val="005C56E9"/>
    <w:rsid w:val="005C6548"/>
    <w:rsid w:val="005C753B"/>
    <w:rsid w:val="005C7CA6"/>
    <w:rsid w:val="005D3A97"/>
    <w:rsid w:val="005E1067"/>
    <w:rsid w:val="005E30D4"/>
    <w:rsid w:val="005E377E"/>
    <w:rsid w:val="005E657E"/>
    <w:rsid w:val="005E6779"/>
    <w:rsid w:val="005E6786"/>
    <w:rsid w:val="005F374B"/>
    <w:rsid w:val="005F53F0"/>
    <w:rsid w:val="005F5F5A"/>
    <w:rsid w:val="005F6011"/>
    <w:rsid w:val="005F675E"/>
    <w:rsid w:val="005F6ECB"/>
    <w:rsid w:val="00600401"/>
    <w:rsid w:val="0060386C"/>
    <w:rsid w:val="0060481C"/>
    <w:rsid w:val="00605404"/>
    <w:rsid w:val="00606435"/>
    <w:rsid w:val="00606796"/>
    <w:rsid w:val="006072D0"/>
    <w:rsid w:val="00610147"/>
    <w:rsid w:val="00610CEB"/>
    <w:rsid w:val="0061173A"/>
    <w:rsid w:val="00611D24"/>
    <w:rsid w:val="00614231"/>
    <w:rsid w:val="0061770D"/>
    <w:rsid w:val="006205C0"/>
    <w:rsid w:val="006214E9"/>
    <w:rsid w:val="0062667D"/>
    <w:rsid w:val="006306E4"/>
    <w:rsid w:val="00630F1B"/>
    <w:rsid w:val="00636207"/>
    <w:rsid w:val="006476D4"/>
    <w:rsid w:val="00653FB3"/>
    <w:rsid w:val="006541CF"/>
    <w:rsid w:val="00657CAF"/>
    <w:rsid w:val="006624AB"/>
    <w:rsid w:val="00662B1D"/>
    <w:rsid w:val="00665ECD"/>
    <w:rsid w:val="00666A6E"/>
    <w:rsid w:val="00670CA1"/>
    <w:rsid w:val="00673782"/>
    <w:rsid w:val="00673ABA"/>
    <w:rsid w:val="00674069"/>
    <w:rsid w:val="00674657"/>
    <w:rsid w:val="00675B3D"/>
    <w:rsid w:val="00675C95"/>
    <w:rsid w:val="00680409"/>
    <w:rsid w:val="006808C7"/>
    <w:rsid w:val="00681A7E"/>
    <w:rsid w:val="006830F3"/>
    <w:rsid w:val="00685DD1"/>
    <w:rsid w:val="00690EBE"/>
    <w:rsid w:val="006949E9"/>
    <w:rsid w:val="00694F2E"/>
    <w:rsid w:val="006A26C3"/>
    <w:rsid w:val="006A376B"/>
    <w:rsid w:val="006A665E"/>
    <w:rsid w:val="006B0192"/>
    <w:rsid w:val="006B276A"/>
    <w:rsid w:val="006B3023"/>
    <w:rsid w:val="006B381D"/>
    <w:rsid w:val="006C02D2"/>
    <w:rsid w:val="006C1276"/>
    <w:rsid w:val="006C23EC"/>
    <w:rsid w:val="006C2816"/>
    <w:rsid w:val="006D0B6C"/>
    <w:rsid w:val="006D155F"/>
    <w:rsid w:val="006D23ED"/>
    <w:rsid w:val="006D3172"/>
    <w:rsid w:val="006D332D"/>
    <w:rsid w:val="006D36A9"/>
    <w:rsid w:val="006E0B80"/>
    <w:rsid w:val="006E26DE"/>
    <w:rsid w:val="006E4286"/>
    <w:rsid w:val="006E54CF"/>
    <w:rsid w:val="006E6055"/>
    <w:rsid w:val="006F4160"/>
    <w:rsid w:val="0070059E"/>
    <w:rsid w:val="00702B54"/>
    <w:rsid w:val="00703513"/>
    <w:rsid w:val="00705E3F"/>
    <w:rsid w:val="00706838"/>
    <w:rsid w:val="00707DAC"/>
    <w:rsid w:val="00710689"/>
    <w:rsid w:val="007124EA"/>
    <w:rsid w:val="007137AE"/>
    <w:rsid w:val="00714DA8"/>
    <w:rsid w:val="00716FAC"/>
    <w:rsid w:val="00721418"/>
    <w:rsid w:val="00724D6E"/>
    <w:rsid w:val="007259AA"/>
    <w:rsid w:val="00725A0A"/>
    <w:rsid w:val="00725B7D"/>
    <w:rsid w:val="00730866"/>
    <w:rsid w:val="007308E2"/>
    <w:rsid w:val="00732B62"/>
    <w:rsid w:val="00734C41"/>
    <w:rsid w:val="00735F17"/>
    <w:rsid w:val="00736706"/>
    <w:rsid w:val="00737E5F"/>
    <w:rsid w:val="007428B3"/>
    <w:rsid w:val="0074302E"/>
    <w:rsid w:val="00743522"/>
    <w:rsid w:val="00751DE1"/>
    <w:rsid w:val="00757E6C"/>
    <w:rsid w:val="00760A1D"/>
    <w:rsid w:val="00766003"/>
    <w:rsid w:val="00771D17"/>
    <w:rsid w:val="00771FAC"/>
    <w:rsid w:val="0077529A"/>
    <w:rsid w:val="007754CB"/>
    <w:rsid w:val="00775522"/>
    <w:rsid w:val="00775DBA"/>
    <w:rsid w:val="00777591"/>
    <w:rsid w:val="00777C0D"/>
    <w:rsid w:val="00781F33"/>
    <w:rsid w:val="00783705"/>
    <w:rsid w:val="0078591B"/>
    <w:rsid w:val="00787A32"/>
    <w:rsid w:val="00792436"/>
    <w:rsid w:val="0079366F"/>
    <w:rsid w:val="00796B03"/>
    <w:rsid w:val="007A04C2"/>
    <w:rsid w:val="007A25FC"/>
    <w:rsid w:val="007A392E"/>
    <w:rsid w:val="007B24E0"/>
    <w:rsid w:val="007B28CE"/>
    <w:rsid w:val="007B3980"/>
    <w:rsid w:val="007B6431"/>
    <w:rsid w:val="007C4B80"/>
    <w:rsid w:val="007C7BDF"/>
    <w:rsid w:val="007D09F9"/>
    <w:rsid w:val="007D0D7A"/>
    <w:rsid w:val="007D116C"/>
    <w:rsid w:val="007D2763"/>
    <w:rsid w:val="007D3259"/>
    <w:rsid w:val="007D6B88"/>
    <w:rsid w:val="007E1732"/>
    <w:rsid w:val="007E51FA"/>
    <w:rsid w:val="007F317C"/>
    <w:rsid w:val="007F6501"/>
    <w:rsid w:val="007F7978"/>
    <w:rsid w:val="00801840"/>
    <w:rsid w:val="00801D64"/>
    <w:rsid w:val="00805D61"/>
    <w:rsid w:val="00806028"/>
    <w:rsid w:val="008130ED"/>
    <w:rsid w:val="00813304"/>
    <w:rsid w:val="008177AB"/>
    <w:rsid w:val="00820EAF"/>
    <w:rsid w:val="00821112"/>
    <w:rsid w:val="00821219"/>
    <w:rsid w:val="008226DE"/>
    <w:rsid w:val="00822E13"/>
    <w:rsid w:val="00823198"/>
    <w:rsid w:val="00823D84"/>
    <w:rsid w:val="00824D9A"/>
    <w:rsid w:val="00826437"/>
    <w:rsid w:val="0082681E"/>
    <w:rsid w:val="008271C0"/>
    <w:rsid w:val="0083142B"/>
    <w:rsid w:val="00831606"/>
    <w:rsid w:val="0084082C"/>
    <w:rsid w:val="008412B0"/>
    <w:rsid w:val="00845810"/>
    <w:rsid w:val="00846C03"/>
    <w:rsid w:val="00846F93"/>
    <w:rsid w:val="0085171A"/>
    <w:rsid w:val="00852185"/>
    <w:rsid w:val="00852BCE"/>
    <w:rsid w:val="00854759"/>
    <w:rsid w:val="00854F13"/>
    <w:rsid w:val="008566CB"/>
    <w:rsid w:val="00856AC6"/>
    <w:rsid w:val="0086059B"/>
    <w:rsid w:val="008612B5"/>
    <w:rsid w:val="00861509"/>
    <w:rsid w:val="00861ABB"/>
    <w:rsid w:val="00864BAF"/>
    <w:rsid w:val="008672A4"/>
    <w:rsid w:val="00870465"/>
    <w:rsid w:val="008715B4"/>
    <w:rsid w:val="0087687B"/>
    <w:rsid w:val="00877182"/>
    <w:rsid w:val="008778E8"/>
    <w:rsid w:val="00880491"/>
    <w:rsid w:val="00880ACA"/>
    <w:rsid w:val="008813D4"/>
    <w:rsid w:val="00885CD5"/>
    <w:rsid w:val="00890C11"/>
    <w:rsid w:val="008940C9"/>
    <w:rsid w:val="00895306"/>
    <w:rsid w:val="0089583B"/>
    <w:rsid w:val="008A190B"/>
    <w:rsid w:val="008A435C"/>
    <w:rsid w:val="008A4F5E"/>
    <w:rsid w:val="008A6B41"/>
    <w:rsid w:val="008B2099"/>
    <w:rsid w:val="008B6D93"/>
    <w:rsid w:val="008C1CD0"/>
    <w:rsid w:val="008C2F89"/>
    <w:rsid w:val="008D0D1D"/>
    <w:rsid w:val="008D1D88"/>
    <w:rsid w:val="008D42E2"/>
    <w:rsid w:val="008D6836"/>
    <w:rsid w:val="008D7A91"/>
    <w:rsid w:val="008E0691"/>
    <w:rsid w:val="008E0782"/>
    <w:rsid w:val="008E3FE3"/>
    <w:rsid w:val="008E5529"/>
    <w:rsid w:val="008E5AA7"/>
    <w:rsid w:val="008E76D2"/>
    <w:rsid w:val="008E7BF3"/>
    <w:rsid w:val="008F223E"/>
    <w:rsid w:val="008F3755"/>
    <w:rsid w:val="008F769D"/>
    <w:rsid w:val="00901FB2"/>
    <w:rsid w:val="00903B64"/>
    <w:rsid w:val="00906174"/>
    <w:rsid w:val="00906B53"/>
    <w:rsid w:val="00907028"/>
    <w:rsid w:val="00910230"/>
    <w:rsid w:val="00910A17"/>
    <w:rsid w:val="00910E33"/>
    <w:rsid w:val="00911593"/>
    <w:rsid w:val="00912791"/>
    <w:rsid w:val="009136EC"/>
    <w:rsid w:val="00915C3B"/>
    <w:rsid w:val="00915C55"/>
    <w:rsid w:val="00915D78"/>
    <w:rsid w:val="00924791"/>
    <w:rsid w:val="0093153E"/>
    <w:rsid w:val="00932385"/>
    <w:rsid w:val="00935316"/>
    <w:rsid w:val="00937640"/>
    <w:rsid w:val="0094033F"/>
    <w:rsid w:val="00943231"/>
    <w:rsid w:val="00945AA4"/>
    <w:rsid w:val="00953868"/>
    <w:rsid w:val="00962350"/>
    <w:rsid w:val="00963B05"/>
    <w:rsid w:val="0097315A"/>
    <w:rsid w:val="00973600"/>
    <w:rsid w:val="009754A6"/>
    <w:rsid w:val="00976618"/>
    <w:rsid w:val="009769BC"/>
    <w:rsid w:val="00980DC2"/>
    <w:rsid w:val="00982752"/>
    <w:rsid w:val="0098366A"/>
    <w:rsid w:val="00983E03"/>
    <w:rsid w:val="009858CE"/>
    <w:rsid w:val="0098756E"/>
    <w:rsid w:val="009879CB"/>
    <w:rsid w:val="00987B51"/>
    <w:rsid w:val="00991289"/>
    <w:rsid w:val="00991969"/>
    <w:rsid w:val="00992AA8"/>
    <w:rsid w:val="0099744B"/>
    <w:rsid w:val="009A256D"/>
    <w:rsid w:val="009A3335"/>
    <w:rsid w:val="009A61A5"/>
    <w:rsid w:val="009B0057"/>
    <w:rsid w:val="009B160F"/>
    <w:rsid w:val="009B1F41"/>
    <w:rsid w:val="009B245B"/>
    <w:rsid w:val="009B2AEB"/>
    <w:rsid w:val="009B7130"/>
    <w:rsid w:val="009C0C2F"/>
    <w:rsid w:val="009C172D"/>
    <w:rsid w:val="009C547E"/>
    <w:rsid w:val="009C649E"/>
    <w:rsid w:val="009C6F10"/>
    <w:rsid w:val="009C7C45"/>
    <w:rsid w:val="009D0632"/>
    <w:rsid w:val="009D1050"/>
    <w:rsid w:val="009D2FC4"/>
    <w:rsid w:val="009D57C0"/>
    <w:rsid w:val="009D6288"/>
    <w:rsid w:val="009D6292"/>
    <w:rsid w:val="009E2569"/>
    <w:rsid w:val="009E3156"/>
    <w:rsid w:val="009E6694"/>
    <w:rsid w:val="009F0184"/>
    <w:rsid w:val="009F08FC"/>
    <w:rsid w:val="009F15A4"/>
    <w:rsid w:val="009F2D1A"/>
    <w:rsid w:val="009F50FC"/>
    <w:rsid w:val="009F710C"/>
    <w:rsid w:val="009F7713"/>
    <w:rsid w:val="009F7D4E"/>
    <w:rsid w:val="00A04BC6"/>
    <w:rsid w:val="00A06E3F"/>
    <w:rsid w:val="00A15899"/>
    <w:rsid w:val="00A16AB2"/>
    <w:rsid w:val="00A175A9"/>
    <w:rsid w:val="00A17AA1"/>
    <w:rsid w:val="00A17BBA"/>
    <w:rsid w:val="00A21D97"/>
    <w:rsid w:val="00A23129"/>
    <w:rsid w:val="00A270F8"/>
    <w:rsid w:val="00A27378"/>
    <w:rsid w:val="00A277ED"/>
    <w:rsid w:val="00A312ED"/>
    <w:rsid w:val="00A34FBD"/>
    <w:rsid w:val="00A36207"/>
    <w:rsid w:val="00A36534"/>
    <w:rsid w:val="00A400BE"/>
    <w:rsid w:val="00A40253"/>
    <w:rsid w:val="00A415D5"/>
    <w:rsid w:val="00A445B6"/>
    <w:rsid w:val="00A445FC"/>
    <w:rsid w:val="00A44A52"/>
    <w:rsid w:val="00A47DAD"/>
    <w:rsid w:val="00A53E05"/>
    <w:rsid w:val="00A553C4"/>
    <w:rsid w:val="00A64992"/>
    <w:rsid w:val="00A761FE"/>
    <w:rsid w:val="00A76E1B"/>
    <w:rsid w:val="00A90A80"/>
    <w:rsid w:val="00A94C37"/>
    <w:rsid w:val="00AA269F"/>
    <w:rsid w:val="00AA28E5"/>
    <w:rsid w:val="00AA3757"/>
    <w:rsid w:val="00AA487D"/>
    <w:rsid w:val="00AA5CFF"/>
    <w:rsid w:val="00AA6143"/>
    <w:rsid w:val="00AA7015"/>
    <w:rsid w:val="00AB0517"/>
    <w:rsid w:val="00AB2625"/>
    <w:rsid w:val="00AB3B5B"/>
    <w:rsid w:val="00AB6739"/>
    <w:rsid w:val="00AB7E2A"/>
    <w:rsid w:val="00AC0BC8"/>
    <w:rsid w:val="00AC1E0C"/>
    <w:rsid w:val="00AC3E4E"/>
    <w:rsid w:val="00AC698B"/>
    <w:rsid w:val="00AD06D1"/>
    <w:rsid w:val="00AD0BED"/>
    <w:rsid w:val="00AD17AB"/>
    <w:rsid w:val="00AD1E28"/>
    <w:rsid w:val="00AD2E52"/>
    <w:rsid w:val="00AD3954"/>
    <w:rsid w:val="00AD4607"/>
    <w:rsid w:val="00AD5774"/>
    <w:rsid w:val="00AE22D5"/>
    <w:rsid w:val="00AE2887"/>
    <w:rsid w:val="00AE2DAB"/>
    <w:rsid w:val="00AE4B04"/>
    <w:rsid w:val="00AE5661"/>
    <w:rsid w:val="00AF149D"/>
    <w:rsid w:val="00AF27AA"/>
    <w:rsid w:val="00AF29FF"/>
    <w:rsid w:val="00AF75E3"/>
    <w:rsid w:val="00B00A51"/>
    <w:rsid w:val="00B0211E"/>
    <w:rsid w:val="00B026AC"/>
    <w:rsid w:val="00B0414F"/>
    <w:rsid w:val="00B06052"/>
    <w:rsid w:val="00B158AC"/>
    <w:rsid w:val="00B16DEC"/>
    <w:rsid w:val="00B177D3"/>
    <w:rsid w:val="00B20964"/>
    <w:rsid w:val="00B24361"/>
    <w:rsid w:val="00B24975"/>
    <w:rsid w:val="00B3257A"/>
    <w:rsid w:val="00B33C90"/>
    <w:rsid w:val="00B34909"/>
    <w:rsid w:val="00B36313"/>
    <w:rsid w:val="00B455B4"/>
    <w:rsid w:val="00B50143"/>
    <w:rsid w:val="00B50A0F"/>
    <w:rsid w:val="00B5150A"/>
    <w:rsid w:val="00B516D6"/>
    <w:rsid w:val="00B53EEA"/>
    <w:rsid w:val="00B53F8E"/>
    <w:rsid w:val="00B56099"/>
    <w:rsid w:val="00B64E23"/>
    <w:rsid w:val="00B6564C"/>
    <w:rsid w:val="00B7002C"/>
    <w:rsid w:val="00B70433"/>
    <w:rsid w:val="00B70713"/>
    <w:rsid w:val="00B74CDB"/>
    <w:rsid w:val="00B76F3C"/>
    <w:rsid w:val="00B77755"/>
    <w:rsid w:val="00B82E73"/>
    <w:rsid w:val="00B83E31"/>
    <w:rsid w:val="00B840C4"/>
    <w:rsid w:val="00B8443E"/>
    <w:rsid w:val="00B86151"/>
    <w:rsid w:val="00B90DF2"/>
    <w:rsid w:val="00B9128A"/>
    <w:rsid w:val="00B91726"/>
    <w:rsid w:val="00B9307C"/>
    <w:rsid w:val="00B93E72"/>
    <w:rsid w:val="00B943C2"/>
    <w:rsid w:val="00B972DA"/>
    <w:rsid w:val="00BA04FB"/>
    <w:rsid w:val="00BA0B97"/>
    <w:rsid w:val="00BA2E92"/>
    <w:rsid w:val="00BA7263"/>
    <w:rsid w:val="00BA7D7A"/>
    <w:rsid w:val="00BB0221"/>
    <w:rsid w:val="00BB029C"/>
    <w:rsid w:val="00BB4554"/>
    <w:rsid w:val="00BC0876"/>
    <w:rsid w:val="00BC1130"/>
    <w:rsid w:val="00BC1632"/>
    <w:rsid w:val="00BC46EA"/>
    <w:rsid w:val="00BC79E2"/>
    <w:rsid w:val="00BD084A"/>
    <w:rsid w:val="00BD0CB5"/>
    <w:rsid w:val="00BD3B26"/>
    <w:rsid w:val="00BE04F0"/>
    <w:rsid w:val="00BE05BB"/>
    <w:rsid w:val="00BE33EB"/>
    <w:rsid w:val="00BE49A5"/>
    <w:rsid w:val="00BE58D9"/>
    <w:rsid w:val="00BE6B62"/>
    <w:rsid w:val="00BF0BDF"/>
    <w:rsid w:val="00BF33AF"/>
    <w:rsid w:val="00BF56D3"/>
    <w:rsid w:val="00C004E1"/>
    <w:rsid w:val="00C0129D"/>
    <w:rsid w:val="00C04ADA"/>
    <w:rsid w:val="00C05BC6"/>
    <w:rsid w:val="00C06F79"/>
    <w:rsid w:val="00C110FF"/>
    <w:rsid w:val="00C12074"/>
    <w:rsid w:val="00C144D8"/>
    <w:rsid w:val="00C14764"/>
    <w:rsid w:val="00C15CF0"/>
    <w:rsid w:val="00C206A1"/>
    <w:rsid w:val="00C209D9"/>
    <w:rsid w:val="00C20CC3"/>
    <w:rsid w:val="00C24F60"/>
    <w:rsid w:val="00C2652F"/>
    <w:rsid w:val="00C2664F"/>
    <w:rsid w:val="00C26C49"/>
    <w:rsid w:val="00C26CCA"/>
    <w:rsid w:val="00C3116A"/>
    <w:rsid w:val="00C355E7"/>
    <w:rsid w:val="00C40E48"/>
    <w:rsid w:val="00C42C69"/>
    <w:rsid w:val="00C4749B"/>
    <w:rsid w:val="00C47B62"/>
    <w:rsid w:val="00C54C1B"/>
    <w:rsid w:val="00C559C6"/>
    <w:rsid w:val="00C55B67"/>
    <w:rsid w:val="00C5729F"/>
    <w:rsid w:val="00C71288"/>
    <w:rsid w:val="00C71579"/>
    <w:rsid w:val="00C737E8"/>
    <w:rsid w:val="00C7391E"/>
    <w:rsid w:val="00C74FA8"/>
    <w:rsid w:val="00C751BC"/>
    <w:rsid w:val="00C805A9"/>
    <w:rsid w:val="00C82D30"/>
    <w:rsid w:val="00C82F46"/>
    <w:rsid w:val="00C8442D"/>
    <w:rsid w:val="00C854EA"/>
    <w:rsid w:val="00C8649E"/>
    <w:rsid w:val="00C86F1B"/>
    <w:rsid w:val="00C9514A"/>
    <w:rsid w:val="00CA10C0"/>
    <w:rsid w:val="00CA40A4"/>
    <w:rsid w:val="00CB4C22"/>
    <w:rsid w:val="00CB51D1"/>
    <w:rsid w:val="00CB5FBA"/>
    <w:rsid w:val="00CB7D98"/>
    <w:rsid w:val="00CC2489"/>
    <w:rsid w:val="00CC318A"/>
    <w:rsid w:val="00CC3E0A"/>
    <w:rsid w:val="00CC458C"/>
    <w:rsid w:val="00CC4914"/>
    <w:rsid w:val="00CC5D22"/>
    <w:rsid w:val="00CC6803"/>
    <w:rsid w:val="00CD1665"/>
    <w:rsid w:val="00CD43ED"/>
    <w:rsid w:val="00CD48EB"/>
    <w:rsid w:val="00CD707B"/>
    <w:rsid w:val="00CE165E"/>
    <w:rsid w:val="00CE17E4"/>
    <w:rsid w:val="00CE2B74"/>
    <w:rsid w:val="00CE4509"/>
    <w:rsid w:val="00CE5963"/>
    <w:rsid w:val="00CE7E7D"/>
    <w:rsid w:val="00CF2E17"/>
    <w:rsid w:val="00CF414C"/>
    <w:rsid w:val="00CF6483"/>
    <w:rsid w:val="00CF718F"/>
    <w:rsid w:val="00CF76AC"/>
    <w:rsid w:val="00CF7D66"/>
    <w:rsid w:val="00D00B52"/>
    <w:rsid w:val="00D05063"/>
    <w:rsid w:val="00D05AB4"/>
    <w:rsid w:val="00D07809"/>
    <w:rsid w:val="00D10F0A"/>
    <w:rsid w:val="00D129F8"/>
    <w:rsid w:val="00D13272"/>
    <w:rsid w:val="00D13CAC"/>
    <w:rsid w:val="00D15554"/>
    <w:rsid w:val="00D15B67"/>
    <w:rsid w:val="00D16732"/>
    <w:rsid w:val="00D17D04"/>
    <w:rsid w:val="00D23F75"/>
    <w:rsid w:val="00D25761"/>
    <w:rsid w:val="00D271C2"/>
    <w:rsid w:val="00D272D2"/>
    <w:rsid w:val="00D34903"/>
    <w:rsid w:val="00D34C77"/>
    <w:rsid w:val="00D35D08"/>
    <w:rsid w:val="00D36778"/>
    <w:rsid w:val="00D41F13"/>
    <w:rsid w:val="00D46C97"/>
    <w:rsid w:val="00D46D02"/>
    <w:rsid w:val="00D52733"/>
    <w:rsid w:val="00D62D9C"/>
    <w:rsid w:val="00D64132"/>
    <w:rsid w:val="00D6682D"/>
    <w:rsid w:val="00D66C74"/>
    <w:rsid w:val="00D67A59"/>
    <w:rsid w:val="00D70CD0"/>
    <w:rsid w:val="00D716A0"/>
    <w:rsid w:val="00D74A63"/>
    <w:rsid w:val="00D76C59"/>
    <w:rsid w:val="00D77FC6"/>
    <w:rsid w:val="00D9116A"/>
    <w:rsid w:val="00D91605"/>
    <w:rsid w:val="00D93F63"/>
    <w:rsid w:val="00D9426A"/>
    <w:rsid w:val="00D95657"/>
    <w:rsid w:val="00DA0CD2"/>
    <w:rsid w:val="00DA335C"/>
    <w:rsid w:val="00DB241A"/>
    <w:rsid w:val="00DB54BA"/>
    <w:rsid w:val="00DB59BE"/>
    <w:rsid w:val="00DB67E2"/>
    <w:rsid w:val="00DC282C"/>
    <w:rsid w:val="00DC3619"/>
    <w:rsid w:val="00DC6A9C"/>
    <w:rsid w:val="00DC7037"/>
    <w:rsid w:val="00DC70F9"/>
    <w:rsid w:val="00DD0F99"/>
    <w:rsid w:val="00DD1D8A"/>
    <w:rsid w:val="00DD1ED0"/>
    <w:rsid w:val="00DD3375"/>
    <w:rsid w:val="00DD4DCA"/>
    <w:rsid w:val="00DD52D1"/>
    <w:rsid w:val="00DD7F56"/>
    <w:rsid w:val="00DE0A02"/>
    <w:rsid w:val="00DE1167"/>
    <w:rsid w:val="00DE1E1E"/>
    <w:rsid w:val="00DE2D46"/>
    <w:rsid w:val="00DE331A"/>
    <w:rsid w:val="00DE3F39"/>
    <w:rsid w:val="00DE4067"/>
    <w:rsid w:val="00DE4905"/>
    <w:rsid w:val="00DE4E60"/>
    <w:rsid w:val="00DE7525"/>
    <w:rsid w:val="00E062AD"/>
    <w:rsid w:val="00E077F7"/>
    <w:rsid w:val="00E14DB9"/>
    <w:rsid w:val="00E163D7"/>
    <w:rsid w:val="00E16606"/>
    <w:rsid w:val="00E16EFE"/>
    <w:rsid w:val="00E217FB"/>
    <w:rsid w:val="00E2195A"/>
    <w:rsid w:val="00E223C8"/>
    <w:rsid w:val="00E2260F"/>
    <w:rsid w:val="00E25A8D"/>
    <w:rsid w:val="00E309E9"/>
    <w:rsid w:val="00E31259"/>
    <w:rsid w:val="00E321D7"/>
    <w:rsid w:val="00E34D71"/>
    <w:rsid w:val="00E40801"/>
    <w:rsid w:val="00E43255"/>
    <w:rsid w:val="00E44524"/>
    <w:rsid w:val="00E45278"/>
    <w:rsid w:val="00E45F80"/>
    <w:rsid w:val="00E4629E"/>
    <w:rsid w:val="00E61F8B"/>
    <w:rsid w:val="00E63885"/>
    <w:rsid w:val="00E67928"/>
    <w:rsid w:val="00E73919"/>
    <w:rsid w:val="00E742C9"/>
    <w:rsid w:val="00E80EC5"/>
    <w:rsid w:val="00E851AC"/>
    <w:rsid w:val="00E87B6F"/>
    <w:rsid w:val="00E90524"/>
    <w:rsid w:val="00E93B11"/>
    <w:rsid w:val="00E94135"/>
    <w:rsid w:val="00E9531C"/>
    <w:rsid w:val="00EA0606"/>
    <w:rsid w:val="00EA167D"/>
    <w:rsid w:val="00EA5F43"/>
    <w:rsid w:val="00EB0341"/>
    <w:rsid w:val="00EB1AE7"/>
    <w:rsid w:val="00EB51A1"/>
    <w:rsid w:val="00EB7839"/>
    <w:rsid w:val="00EC0561"/>
    <w:rsid w:val="00EC0794"/>
    <w:rsid w:val="00EC1B78"/>
    <w:rsid w:val="00EC2EC1"/>
    <w:rsid w:val="00EC7B4F"/>
    <w:rsid w:val="00ED32B5"/>
    <w:rsid w:val="00ED5312"/>
    <w:rsid w:val="00ED5817"/>
    <w:rsid w:val="00ED5FE3"/>
    <w:rsid w:val="00EE402A"/>
    <w:rsid w:val="00EE60F6"/>
    <w:rsid w:val="00EF1318"/>
    <w:rsid w:val="00EF4199"/>
    <w:rsid w:val="00EF48E5"/>
    <w:rsid w:val="00EF6CDA"/>
    <w:rsid w:val="00EF778D"/>
    <w:rsid w:val="00F00BC3"/>
    <w:rsid w:val="00F03FB2"/>
    <w:rsid w:val="00F11C79"/>
    <w:rsid w:val="00F12299"/>
    <w:rsid w:val="00F13783"/>
    <w:rsid w:val="00F1718C"/>
    <w:rsid w:val="00F20A35"/>
    <w:rsid w:val="00F23819"/>
    <w:rsid w:val="00F24730"/>
    <w:rsid w:val="00F26424"/>
    <w:rsid w:val="00F27E4F"/>
    <w:rsid w:val="00F30147"/>
    <w:rsid w:val="00F3271C"/>
    <w:rsid w:val="00F328B0"/>
    <w:rsid w:val="00F3412B"/>
    <w:rsid w:val="00F37D97"/>
    <w:rsid w:val="00F4640D"/>
    <w:rsid w:val="00F511EB"/>
    <w:rsid w:val="00F57F29"/>
    <w:rsid w:val="00F6084A"/>
    <w:rsid w:val="00F64DF9"/>
    <w:rsid w:val="00F64EC8"/>
    <w:rsid w:val="00F653C1"/>
    <w:rsid w:val="00F65516"/>
    <w:rsid w:val="00F6585A"/>
    <w:rsid w:val="00F662C4"/>
    <w:rsid w:val="00F66EEB"/>
    <w:rsid w:val="00F6762B"/>
    <w:rsid w:val="00F7606B"/>
    <w:rsid w:val="00F809E4"/>
    <w:rsid w:val="00F826BB"/>
    <w:rsid w:val="00F82A42"/>
    <w:rsid w:val="00F82C03"/>
    <w:rsid w:val="00F84335"/>
    <w:rsid w:val="00F86B79"/>
    <w:rsid w:val="00F90597"/>
    <w:rsid w:val="00F91752"/>
    <w:rsid w:val="00F91E21"/>
    <w:rsid w:val="00F95AD9"/>
    <w:rsid w:val="00FA30A3"/>
    <w:rsid w:val="00FA4618"/>
    <w:rsid w:val="00FA4A51"/>
    <w:rsid w:val="00FA60EB"/>
    <w:rsid w:val="00FA7617"/>
    <w:rsid w:val="00FB04B8"/>
    <w:rsid w:val="00FB2E00"/>
    <w:rsid w:val="00FB4F0A"/>
    <w:rsid w:val="00FB51E8"/>
    <w:rsid w:val="00FB5DF2"/>
    <w:rsid w:val="00FB7FFD"/>
    <w:rsid w:val="00FC32F3"/>
    <w:rsid w:val="00FC67C4"/>
    <w:rsid w:val="00FC6B8B"/>
    <w:rsid w:val="00FC790E"/>
    <w:rsid w:val="00FD0465"/>
    <w:rsid w:val="00FD0F15"/>
    <w:rsid w:val="00FD53B6"/>
    <w:rsid w:val="00FD5AA3"/>
    <w:rsid w:val="00FD639C"/>
    <w:rsid w:val="00FD7E66"/>
    <w:rsid w:val="00FE2252"/>
    <w:rsid w:val="00FE33EA"/>
    <w:rsid w:val="00FE352B"/>
    <w:rsid w:val="00FE54E1"/>
    <w:rsid w:val="00FE576F"/>
    <w:rsid w:val="00FF0050"/>
    <w:rsid w:val="00FF36F0"/>
    <w:rsid w:val="00FF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oNotEmbedSmartTags/>
  <w:decimalSymbol w:val="."/>
  <w:listSeparator w:val=","/>
  <w14:docId w14:val="3E22C16E"/>
  <w15:docId w15:val="{7EC3CB55-778B-449D-B061-55271CDE9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3ED"/>
    <w:rPr>
      <w:sz w:val="22"/>
      <w:szCs w:val="22"/>
    </w:rPr>
  </w:style>
  <w:style w:type="paragraph" w:styleId="Heading1">
    <w:name w:val="heading 1"/>
    <w:basedOn w:val="Normal"/>
    <w:next w:val="Heading2"/>
    <w:link w:val="Heading1Char"/>
    <w:qFormat/>
    <w:rsid w:val="000417AB"/>
    <w:pPr>
      <w:keepNext/>
      <w:numPr>
        <w:numId w:val="1"/>
      </w:numPr>
      <w:tabs>
        <w:tab w:val="left" w:pos="360"/>
      </w:tabs>
      <w:spacing w:before="240"/>
      <w:ind w:left="360" w:hanging="360"/>
      <w:outlineLvl w:val="0"/>
    </w:pPr>
    <w:rPr>
      <w:b/>
      <w:bCs/>
      <w:kern w:val="32"/>
    </w:rPr>
  </w:style>
  <w:style w:type="paragraph" w:styleId="Heading2">
    <w:name w:val="heading 2"/>
    <w:basedOn w:val="Normal"/>
    <w:link w:val="Heading2Char"/>
    <w:qFormat/>
    <w:rsid w:val="00085BA5"/>
    <w:pPr>
      <w:keepNext/>
      <w:numPr>
        <w:ilvl w:val="1"/>
        <w:numId w:val="19"/>
      </w:numPr>
      <w:tabs>
        <w:tab w:val="left" w:pos="720"/>
      </w:tabs>
      <w:spacing w:before="60"/>
      <w:outlineLvl w:val="1"/>
    </w:pPr>
    <w:rPr>
      <w:iCs/>
    </w:rPr>
  </w:style>
  <w:style w:type="paragraph" w:styleId="Heading3">
    <w:name w:val="heading 3"/>
    <w:basedOn w:val="Normal"/>
    <w:next w:val="Normal"/>
    <w:link w:val="Heading3Char"/>
    <w:qFormat/>
    <w:rsid w:val="003A5472"/>
    <w:pPr>
      <w:keepNext/>
      <w:numPr>
        <w:ilvl w:val="2"/>
        <w:numId w:val="1"/>
      </w:numPr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3A5472"/>
    <w:pPr>
      <w:keepNext/>
      <w:numPr>
        <w:ilvl w:val="3"/>
        <w:numId w:val="1"/>
      </w:numPr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qFormat/>
    <w:rsid w:val="003A5472"/>
    <w:pPr>
      <w:keepNext/>
      <w:numPr>
        <w:ilvl w:val="4"/>
        <w:numId w:val="1"/>
      </w:numPr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3A5472"/>
    <w:pPr>
      <w:keepNext/>
      <w:numPr>
        <w:ilvl w:val="5"/>
        <w:numId w:val="1"/>
      </w:numPr>
      <w:tabs>
        <w:tab w:val="left" w:pos="-1440"/>
        <w:tab w:val="left" w:pos="-720"/>
        <w:tab w:val="left" w:pos="438"/>
        <w:tab w:val="left" w:pos="1051"/>
      </w:tabs>
      <w:jc w:val="both"/>
      <w:outlineLvl w:val="5"/>
    </w:pPr>
    <w:rPr>
      <w:rFonts w:ascii="Calibri" w:hAnsi="Calibri"/>
      <w:b/>
      <w:bCs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7AB"/>
    <w:pPr>
      <w:keepNext/>
      <w:keepLines/>
      <w:numPr>
        <w:ilvl w:val="6"/>
        <w:numId w:val="1"/>
      </w:numPr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7AB"/>
    <w:pPr>
      <w:keepNext/>
      <w:keepLines/>
      <w:numPr>
        <w:ilvl w:val="7"/>
        <w:numId w:val="1"/>
      </w:numPr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7AB"/>
    <w:pPr>
      <w:keepNext/>
      <w:keepLines/>
      <w:numPr>
        <w:ilvl w:val="8"/>
        <w:numId w:val="1"/>
      </w:numPr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417AB"/>
    <w:rPr>
      <w:b/>
      <w:bCs/>
      <w:kern w:val="32"/>
      <w:sz w:val="22"/>
      <w:szCs w:val="22"/>
    </w:rPr>
  </w:style>
  <w:style w:type="character" w:customStyle="1" w:styleId="Heading2Char">
    <w:name w:val="Heading 2 Char"/>
    <w:link w:val="Heading2"/>
    <w:rsid w:val="00085BA5"/>
    <w:rPr>
      <w:iCs/>
      <w:sz w:val="22"/>
      <w:szCs w:val="22"/>
    </w:rPr>
  </w:style>
  <w:style w:type="character" w:customStyle="1" w:styleId="Heading3Char">
    <w:name w:val="Heading 3 Char"/>
    <w:link w:val="Heading3"/>
    <w:rsid w:val="00BE49A5"/>
    <w:rPr>
      <w:rFonts w:ascii="Cambria" w:hAnsi="Cambria"/>
      <w:b/>
      <w:bCs/>
      <w:sz w:val="26"/>
      <w:szCs w:val="26"/>
    </w:rPr>
  </w:style>
  <w:style w:type="character" w:customStyle="1" w:styleId="Heading4Char">
    <w:name w:val="Heading 4 Char"/>
    <w:link w:val="Heading4"/>
    <w:rsid w:val="00BE49A5"/>
    <w:rPr>
      <w:rFonts w:ascii="Calibri" w:hAnsi="Calibri"/>
      <w:b/>
      <w:bCs/>
      <w:sz w:val="28"/>
      <w:szCs w:val="28"/>
    </w:rPr>
  </w:style>
  <w:style w:type="character" w:customStyle="1" w:styleId="Heading5Char">
    <w:name w:val="Heading 5 Char"/>
    <w:link w:val="Heading5"/>
    <w:rsid w:val="00BE49A5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BE49A5"/>
    <w:rPr>
      <w:rFonts w:ascii="Calibri" w:hAnsi="Calibri"/>
      <w:b/>
      <w:bCs/>
      <w:sz w:val="22"/>
      <w:szCs w:val="22"/>
    </w:rPr>
  </w:style>
  <w:style w:type="paragraph" w:styleId="List">
    <w:name w:val="List"/>
    <w:basedOn w:val="Normal"/>
    <w:rsid w:val="003A5472"/>
    <w:pPr>
      <w:ind w:left="360" w:hanging="360"/>
    </w:pPr>
  </w:style>
  <w:style w:type="paragraph" w:styleId="ListContinue">
    <w:name w:val="List Continue"/>
    <w:basedOn w:val="Normal"/>
    <w:rsid w:val="003A5472"/>
    <w:pPr>
      <w:spacing w:after="120"/>
      <w:ind w:left="360"/>
    </w:pPr>
  </w:style>
  <w:style w:type="paragraph" w:styleId="Title">
    <w:name w:val="Title"/>
    <w:basedOn w:val="Normal"/>
    <w:link w:val="TitleChar"/>
    <w:qFormat/>
    <w:rsid w:val="000910A7"/>
    <w:pPr>
      <w:spacing w:before="120" w:after="120"/>
      <w:jc w:val="center"/>
      <w:outlineLvl w:val="0"/>
    </w:pPr>
    <w:rPr>
      <w:b/>
      <w:bCs/>
      <w:kern w:val="28"/>
      <w:sz w:val="28"/>
      <w:szCs w:val="28"/>
    </w:rPr>
  </w:style>
  <w:style w:type="character" w:customStyle="1" w:styleId="TitleChar">
    <w:name w:val="Title Char"/>
    <w:link w:val="Title"/>
    <w:rsid w:val="000910A7"/>
    <w:rPr>
      <w:b/>
      <w:bCs/>
      <w:kern w:val="28"/>
      <w:sz w:val="28"/>
      <w:szCs w:val="28"/>
    </w:rPr>
  </w:style>
  <w:style w:type="paragraph" w:styleId="BodyText">
    <w:name w:val="Body Text"/>
    <w:basedOn w:val="Normal"/>
    <w:link w:val="BodyTextChar"/>
    <w:rsid w:val="003A5472"/>
    <w:pPr>
      <w:spacing w:after="120"/>
    </w:pPr>
  </w:style>
  <w:style w:type="character" w:customStyle="1" w:styleId="BodyTextChar">
    <w:name w:val="Body Text Char"/>
    <w:link w:val="BodyText"/>
    <w:semiHidden/>
    <w:rsid w:val="00BE49A5"/>
    <w:rPr>
      <w:rFonts w:cs="Times New Roman"/>
      <w:sz w:val="20"/>
      <w:szCs w:val="20"/>
    </w:rPr>
  </w:style>
  <w:style w:type="paragraph" w:styleId="BodyTextIndent">
    <w:name w:val="Body Text Indent"/>
    <w:basedOn w:val="Normal"/>
    <w:link w:val="BodyTextIndentChar"/>
    <w:rsid w:val="003A5472"/>
  </w:style>
  <w:style w:type="character" w:customStyle="1" w:styleId="BodyTextIndentChar">
    <w:name w:val="Body Text Indent Char"/>
    <w:link w:val="BodyTextIndent"/>
    <w:semiHidden/>
    <w:rsid w:val="00BE49A5"/>
    <w:rPr>
      <w:rFonts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rsid w:val="003A5472"/>
    <w:pPr>
      <w:ind w:left="1440"/>
    </w:pPr>
  </w:style>
  <w:style w:type="character" w:customStyle="1" w:styleId="BodyTextIndent2Char">
    <w:name w:val="Body Text Indent 2 Char"/>
    <w:link w:val="BodyTextIndent2"/>
    <w:semiHidden/>
    <w:rsid w:val="00BE49A5"/>
    <w:rPr>
      <w:rFonts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rsid w:val="003A5472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BE49A5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rsid w:val="003A5472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semiHidden/>
    <w:rsid w:val="00BE49A5"/>
    <w:rPr>
      <w:rFonts w:cs="Times New Roman"/>
      <w:sz w:val="20"/>
      <w:szCs w:val="20"/>
    </w:rPr>
  </w:style>
  <w:style w:type="character" w:styleId="PageNumber">
    <w:name w:val="page number"/>
    <w:rsid w:val="003A5472"/>
    <w:rPr>
      <w:rFonts w:cs="Times New Roman"/>
    </w:rPr>
  </w:style>
  <w:style w:type="character" w:styleId="Hyperlink">
    <w:name w:val="Hyperlink"/>
    <w:rsid w:val="003A5472"/>
    <w:rPr>
      <w:rFonts w:cs="Times New Roman"/>
      <w:color w:val="0000FF"/>
      <w:u w:val="single"/>
    </w:rPr>
  </w:style>
  <w:style w:type="paragraph" w:styleId="BodyTextIndent3">
    <w:name w:val="Body Text Indent 3"/>
    <w:basedOn w:val="Normal"/>
    <w:link w:val="BodyTextIndent3Char"/>
    <w:rsid w:val="003A5472"/>
    <w:pPr>
      <w:ind w:left="72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semiHidden/>
    <w:rsid w:val="00BE49A5"/>
    <w:rPr>
      <w:rFonts w:cs="Times New Roman"/>
      <w:sz w:val="16"/>
      <w:szCs w:val="16"/>
    </w:rPr>
  </w:style>
  <w:style w:type="paragraph" w:styleId="NormalWeb">
    <w:name w:val="Normal (Web)"/>
    <w:basedOn w:val="Normal"/>
    <w:rsid w:val="003A5472"/>
    <w:pPr>
      <w:spacing w:before="100" w:beforeAutospacing="1" w:after="100" w:afterAutospacing="1"/>
    </w:pPr>
    <w:rPr>
      <w:sz w:val="24"/>
      <w:szCs w:val="24"/>
    </w:rPr>
  </w:style>
  <w:style w:type="paragraph" w:styleId="BodyText3">
    <w:name w:val="Body Text 3"/>
    <w:basedOn w:val="Normal"/>
    <w:link w:val="BodyText3Char"/>
    <w:rsid w:val="003A5472"/>
    <w:rPr>
      <w:sz w:val="16"/>
      <w:szCs w:val="16"/>
    </w:rPr>
  </w:style>
  <w:style w:type="character" w:customStyle="1" w:styleId="BodyText3Char">
    <w:name w:val="Body Text 3 Char"/>
    <w:link w:val="BodyText3"/>
    <w:semiHidden/>
    <w:rsid w:val="00BE49A5"/>
    <w:rPr>
      <w:rFonts w:cs="Times New Roman"/>
      <w:sz w:val="16"/>
      <w:szCs w:val="16"/>
    </w:rPr>
  </w:style>
  <w:style w:type="character" w:styleId="FollowedHyperlink">
    <w:name w:val="FollowedHyperlink"/>
    <w:rsid w:val="003A5472"/>
    <w:rPr>
      <w:rFonts w:cs="Times New Roman"/>
      <w:color w:val="800080"/>
      <w:u w:val="single"/>
    </w:rPr>
  </w:style>
  <w:style w:type="character" w:styleId="CommentReference">
    <w:name w:val="annotation reference"/>
    <w:semiHidden/>
    <w:rsid w:val="003A5472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3A5472"/>
  </w:style>
  <w:style w:type="character" w:customStyle="1" w:styleId="CommentTextChar">
    <w:name w:val="Comment Text Char"/>
    <w:link w:val="CommentText"/>
    <w:semiHidden/>
    <w:rsid w:val="00BE49A5"/>
    <w:rPr>
      <w:rFonts w:cs="Times New Roman"/>
      <w:sz w:val="20"/>
      <w:szCs w:val="20"/>
    </w:rPr>
  </w:style>
  <w:style w:type="character" w:customStyle="1" w:styleId="emailstyle15">
    <w:name w:val="emailstyle15"/>
    <w:rsid w:val="003A547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3A5472"/>
    <w:rPr>
      <w:b/>
      <w:bCs/>
    </w:rPr>
  </w:style>
  <w:style w:type="character" w:customStyle="1" w:styleId="CommentSubjectChar">
    <w:name w:val="Comment Subject Char"/>
    <w:link w:val="CommentSubject"/>
    <w:semiHidden/>
    <w:rsid w:val="00BE49A5"/>
    <w:rPr>
      <w:rFonts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semiHidden/>
    <w:rsid w:val="003A5472"/>
    <w:rPr>
      <w:sz w:val="2"/>
      <w:szCs w:val="2"/>
    </w:rPr>
  </w:style>
  <w:style w:type="character" w:customStyle="1" w:styleId="BalloonTextChar">
    <w:name w:val="Balloon Text Char"/>
    <w:link w:val="BalloonText"/>
    <w:semiHidden/>
    <w:rsid w:val="00BE49A5"/>
    <w:rPr>
      <w:rFonts w:cs="Times New Roman"/>
      <w:sz w:val="2"/>
      <w:szCs w:val="2"/>
    </w:rPr>
  </w:style>
  <w:style w:type="table" w:styleId="TableGrid">
    <w:name w:val="Table Grid"/>
    <w:basedOn w:val="TableNormal"/>
    <w:uiPriority w:val="59"/>
    <w:rsid w:val="007106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s">
    <w:name w:val="Titles"/>
    <w:basedOn w:val="Normal"/>
    <w:rsid w:val="00614231"/>
    <w:pPr>
      <w:widowControl w:val="0"/>
      <w:tabs>
        <w:tab w:val="left" w:pos="220"/>
      </w:tabs>
      <w:autoSpaceDE w:val="0"/>
      <w:autoSpaceDN w:val="0"/>
      <w:adjustRightInd w:val="0"/>
      <w:spacing w:before="100" w:line="288" w:lineRule="auto"/>
      <w:textAlignment w:val="center"/>
    </w:pPr>
    <w:rPr>
      <w:rFonts w:ascii="Swis721 BT" w:hAnsi="Swis721 BT" w:cs="Swis721 BT"/>
      <w:b/>
      <w:bCs/>
      <w:color w:val="0068F9"/>
    </w:rPr>
  </w:style>
  <w:style w:type="paragraph" w:styleId="ListParagraph">
    <w:name w:val="List Paragraph"/>
    <w:basedOn w:val="Normal"/>
    <w:uiPriority w:val="34"/>
    <w:qFormat/>
    <w:rsid w:val="00432252"/>
    <w:pPr>
      <w:ind w:left="720"/>
    </w:pPr>
  </w:style>
  <w:style w:type="paragraph" w:styleId="NoSpacing">
    <w:name w:val="No Spacing"/>
    <w:uiPriority w:val="1"/>
    <w:qFormat/>
    <w:rsid w:val="0055790E"/>
    <w:rPr>
      <w:rFonts w:ascii="Calibri" w:eastAsia="Calibri" w:hAnsi="Calibri"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7AB"/>
    <w:rPr>
      <w:rFonts w:asciiTheme="majorHAnsi" w:eastAsiaTheme="majorEastAsia" w:hAnsiTheme="majorHAnsi" w:cstheme="majorBidi"/>
      <w:color w:val="404040" w:themeColor="text1" w:themeTint="BF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7A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customStyle="1" w:styleId="TC98Level1">
    <w:name w:val="TC98 Level 1"/>
    <w:basedOn w:val="Heading2"/>
    <w:next w:val="TC98Level2"/>
    <w:link w:val="TC98Level1Char"/>
    <w:qFormat/>
    <w:rsid w:val="003A5AA7"/>
    <w:pPr>
      <w:keepNext w:val="0"/>
      <w:numPr>
        <w:ilvl w:val="0"/>
      </w:numPr>
      <w:tabs>
        <w:tab w:val="clear" w:pos="720"/>
        <w:tab w:val="left" w:pos="540"/>
      </w:tabs>
      <w:spacing w:before="240"/>
    </w:pPr>
    <w:rPr>
      <w:b/>
    </w:rPr>
  </w:style>
  <w:style w:type="paragraph" w:customStyle="1" w:styleId="TC98Level3">
    <w:name w:val="TC98 Level 3"/>
    <w:basedOn w:val="Heading2"/>
    <w:link w:val="TC98Level3Char"/>
    <w:qFormat/>
    <w:rsid w:val="005E1067"/>
    <w:pPr>
      <w:keepNext w:val="0"/>
      <w:numPr>
        <w:ilvl w:val="2"/>
      </w:numPr>
      <w:tabs>
        <w:tab w:val="clear" w:pos="720"/>
        <w:tab w:val="left" w:pos="1080"/>
      </w:tabs>
    </w:pPr>
  </w:style>
  <w:style w:type="character" w:customStyle="1" w:styleId="TC98Level1Char">
    <w:name w:val="TC98 Level 1 Char"/>
    <w:basedOn w:val="Heading2Char"/>
    <w:link w:val="TC98Level1"/>
    <w:rsid w:val="003A5AA7"/>
    <w:rPr>
      <w:b/>
      <w:iCs/>
      <w:sz w:val="22"/>
      <w:szCs w:val="2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6502"/>
    <w:pPr>
      <w:numPr>
        <w:ilvl w:val="1"/>
      </w:numPr>
    </w:pPr>
    <w:rPr>
      <w:rFonts w:eastAsiaTheme="majorEastAsia"/>
      <w:b/>
      <w:iCs/>
      <w:spacing w:val="15"/>
      <w:sz w:val="24"/>
      <w:szCs w:val="24"/>
    </w:rPr>
  </w:style>
  <w:style w:type="character" w:customStyle="1" w:styleId="TC98Level3Char">
    <w:name w:val="TC98 Level 3 Char"/>
    <w:basedOn w:val="Heading2Char"/>
    <w:link w:val="TC98Level3"/>
    <w:rsid w:val="005E1067"/>
    <w:rPr>
      <w:iCs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246502"/>
    <w:rPr>
      <w:rFonts w:eastAsiaTheme="majorEastAsia"/>
      <w:b/>
      <w:iCs/>
      <w:spacing w:val="15"/>
      <w:sz w:val="24"/>
      <w:szCs w:val="24"/>
    </w:rPr>
  </w:style>
  <w:style w:type="paragraph" w:customStyle="1" w:styleId="TC98Level2">
    <w:name w:val="TC98 Level 2"/>
    <w:basedOn w:val="Heading2"/>
    <w:link w:val="TC98Level2Char"/>
    <w:qFormat/>
    <w:rsid w:val="003A5AA7"/>
    <w:pPr>
      <w:keepNext w:val="0"/>
    </w:pPr>
  </w:style>
  <w:style w:type="paragraph" w:customStyle="1" w:styleId="TC98Level4">
    <w:name w:val="TC98 Level 4"/>
    <w:basedOn w:val="TC98Level3"/>
    <w:link w:val="TC98Level4Char"/>
    <w:qFormat/>
    <w:rsid w:val="00110638"/>
    <w:pPr>
      <w:numPr>
        <w:ilvl w:val="3"/>
      </w:numPr>
      <w:tabs>
        <w:tab w:val="clear" w:pos="1080"/>
        <w:tab w:val="left" w:pos="1440"/>
      </w:tabs>
    </w:pPr>
  </w:style>
  <w:style w:type="character" w:customStyle="1" w:styleId="TC98Level2Char">
    <w:name w:val="TC98 Level 2 Char"/>
    <w:basedOn w:val="Heading2Char"/>
    <w:link w:val="TC98Level2"/>
    <w:rsid w:val="003A5AA7"/>
    <w:rPr>
      <w:iCs/>
      <w:sz w:val="22"/>
      <w:szCs w:val="22"/>
    </w:rPr>
  </w:style>
  <w:style w:type="character" w:customStyle="1" w:styleId="TC98Level4Char">
    <w:name w:val="TC98 Level 4 Char"/>
    <w:basedOn w:val="TC98Level3Char"/>
    <w:link w:val="TC98Level4"/>
    <w:rsid w:val="00110638"/>
    <w:rPr>
      <w:i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hyperlink" Target="http://www.ashrae.org/ho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FEA72F-800B-4242-9B4D-B553E67DC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Minutes</vt:lpstr>
    </vt:vector>
  </TitlesOfParts>
  <Company>EMCOR Group, Inc.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Minutes</dc:title>
  <dc:creator>TC 09.01 Secretary</dc:creator>
  <cp:lastModifiedBy>Richard Vehlow</cp:lastModifiedBy>
  <cp:revision>2</cp:revision>
  <cp:lastPrinted>2015-01-20T14:47:00Z</cp:lastPrinted>
  <dcterms:created xsi:type="dcterms:W3CDTF">2021-01-21T16:05:00Z</dcterms:created>
  <dcterms:modified xsi:type="dcterms:W3CDTF">2021-01-21T16:05:00Z</dcterms:modified>
</cp:coreProperties>
</file>