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F4B74" w:rsidRDefault="006F4B74" w:rsidP="00C76F5E">
      <w:pPr>
        <w:pStyle w:val="BodyText2"/>
        <w:rPr>
          <w:b w:val="0"/>
          <w:bCs w:val="0"/>
        </w:rPr>
      </w:pPr>
      <w:bookmarkStart w:id="0" w:name="_GoBack"/>
      <w:bookmarkEnd w:id="0"/>
      <w:r>
        <w:rPr>
          <w:b w:val="0"/>
          <w:bCs w:val="0"/>
        </w:rPr>
        <w:t>AMERICAN SOCIETY OF HEATING, REFRIGERATING AND AIR-CONDITIONING ENGINEERS,INC.</w:t>
      </w:r>
    </w:p>
    <w:p w:rsidR="006F4B74" w:rsidRPr="00A46206" w:rsidRDefault="006F4B74" w:rsidP="00C76F5E">
      <w:pPr>
        <w:tabs>
          <w:tab w:val="left" w:pos="-720"/>
        </w:tabs>
        <w:suppressAutoHyphens/>
        <w:jc w:val="center"/>
        <w:rPr>
          <w:rFonts w:ascii="Times New Roman" w:hAnsi="Times New Roman" w:cs="Times New Roman"/>
          <w:sz w:val="20"/>
          <w:szCs w:val="20"/>
          <w:lang w:val="fr-FR"/>
        </w:rPr>
      </w:pPr>
      <w:r w:rsidRPr="00A46206">
        <w:rPr>
          <w:rFonts w:ascii="Times New Roman" w:hAnsi="Times New Roman" w:cs="Times New Roman"/>
          <w:sz w:val="20"/>
          <w:szCs w:val="20"/>
          <w:lang w:val="fr-FR"/>
        </w:rPr>
        <w:t>1791 Tullie Circle, NE / Atlanta, GA  30329</w:t>
      </w:r>
    </w:p>
    <w:p w:rsidR="006F4B74" w:rsidRDefault="006F4B74" w:rsidP="00C76F5E">
      <w:pPr>
        <w:tabs>
          <w:tab w:val="left" w:pos="-720"/>
        </w:tabs>
        <w:suppressAutoHyphens/>
        <w:jc w:val="center"/>
        <w:rPr>
          <w:rFonts w:ascii="Times New Roman" w:hAnsi="Times New Roman" w:cs="Times New Roman"/>
          <w:sz w:val="20"/>
          <w:szCs w:val="20"/>
        </w:rPr>
      </w:pPr>
      <w:r>
        <w:rPr>
          <w:rFonts w:ascii="Times New Roman" w:hAnsi="Times New Roman" w:cs="Times New Roman"/>
          <w:sz w:val="20"/>
          <w:szCs w:val="20"/>
        </w:rPr>
        <w:t>404-636-8400</w:t>
      </w:r>
    </w:p>
    <w:p w:rsidR="006F4B74" w:rsidRDefault="006F4B74" w:rsidP="00C76F5E">
      <w:pPr>
        <w:tabs>
          <w:tab w:val="left" w:pos="-720"/>
        </w:tabs>
        <w:suppressAutoHyphens/>
        <w:rPr>
          <w:rFonts w:cs="Times New Roman"/>
          <w:sz w:val="20"/>
          <w:szCs w:val="20"/>
          <w:u w:val="single"/>
        </w:rPr>
      </w:pPr>
    </w:p>
    <w:p w:rsidR="006F4B74" w:rsidRDefault="006F4B74" w:rsidP="00C76F5E">
      <w:pPr>
        <w:tabs>
          <w:tab w:val="left" w:pos="-720"/>
        </w:tabs>
        <w:suppressAutoHyphens/>
        <w:jc w:val="center"/>
        <w:rPr>
          <w:rFonts w:ascii="Times New Roman" w:hAnsi="Times New Roman" w:cs="Times New Roman"/>
          <w:sz w:val="20"/>
          <w:szCs w:val="20"/>
        </w:rPr>
      </w:pPr>
      <w:r>
        <w:rPr>
          <w:rFonts w:ascii="Times New Roman" w:hAnsi="Times New Roman" w:cs="Times New Roman"/>
          <w:sz w:val="20"/>
          <w:szCs w:val="20"/>
          <w:u w:val="single"/>
        </w:rPr>
        <w:t>TC/TG/TRG MINUTES COVER SHEET</w:t>
      </w:r>
    </w:p>
    <w:p w:rsidR="006F4B74" w:rsidRDefault="006F4B74" w:rsidP="00C76F5E">
      <w:pPr>
        <w:tabs>
          <w:tab w:val="left" w:pos="-720"/>
        </w:tabs>
        <w:suppressAutoHyphens/>
        <w:jc w:val="center"/>
        <w:rPr>
          <w:rFonts w:ascii="Times New Roman" w:hAnsi="Times New Roman" w:cs="Times New Roman"/>
          <w:spacing w:val="-2"/>
          <w:sz w:val="20"/>
          <w:szCs w:val="20"/>
        </w:rPr>
      </w:pPr>
      <w:r>
        <w:rPr>
          <w:rFonts w:ascii="Times New Roman" w:hAnsi="Times New Roman" w:cs="Times New Roman"/>
          <w:spacing w:val="-2"/>
          <w:sz w:val="20"/>
          <w:szCs w:val="20"/>
        </w:rPr>
        <w:t>(Minutes of all meetings are to be distributed to all persons listed below within 60 days following the meeting.)</w:t>
      </w:r>
    </w:p>
    <w:p w:rsidR="006F4B74" w:rsidRDefault="006F4B74" w:rsidP="00C76F5E">
      <w:pPr>
        <w:tabs>
          <w:tab w:val="left" w:pos="-720"/>
        </w:tabs>
        <w:suppressAutoHyphens/>
        <w:jc w:val="center"/>
        <w:rPr>
          <w:rFonts w:ascii="Times New Roman" w:hAnsi="Times New Roman" w:cs="Times New Roman"/>
          <w:spacing w:val="-2"/>
          <w:sz w:val="20"/>
          <w:szCs w:val="20"/>
        </w:rPr>
      </w:pPr>
    </w:p>
    <w:p w:rsidR="006F4B74" w:rsidRDefault="006F4B74" w:rsidP="00C76F5E">
      <w:pPr>
        <w:tabs>
          <w:tab w:val="left" w:pos="-720"/>
        </w:tabs>
        <w:suppressAutoHyphens/>
        <w:jc w:val="center"/>
        <w:rPr>
          <w:rFonts w:ascii="Times New Roman" w:hAnsi="Times New Roman" w:cs="Times New Roman"/>
          <w:spacing w:val="-2"/>
          <w:sz w:val="20"/>
          <w:szCs w:val="20"/>
        </w:rPr>
      </w:pPr>
      <w:r>
        <w:rPr>
          <w:rFonts w:ascii="Times New Roman" w:hAnsi="Times New Roman" w:cs="Times New Roman"/>
          <w:spacing w:val="-2"/>
          <w:sz w:val="20"/>
          <w:szCs w:val="20"/>
        </w:rPr>
        <w:t xml:space="preserve">TC/TG/TRG No. </w:t>
      </w:r>
      <w:r>
        <w:rPr>
          <w:rFonts w:ascii="Times New Roman" w:hAnsi="Times New Roman" w:cs="Times New Roman"/>
          <w:spacing w:val="-2"/>
          <w:sz w:val="20"/>
          <w:szCs w:val="20"/>
          <w:u w:val="single"/>
        </w:rPr>
        <w:t xml:space="preserve">    8.4                             </w:t>
      </w:r>
    </w:p>
    <w:p w:rsidR="006F4B74" w:rsidRDefault="006F4B74" w:rsidP="00C76F5E">
      <w:pPr>
        <w:tabs>
          <w:tab w:val="left" w:pos="-720"/>
        </w:tabs>
        <w:suppressAutoHyphens/>
        <w:jc w:val="center"/>
        <w:rPr>
          <w:rFonts w:ascii="Times New Roman" w:hAnsi="Times New Roman" w:cs="Times New Roman"/>
          <w:spacing w:val="-2"/>
          <w:sz w:val="20"/>
          <w:szCs w:val="20"/>
          <w:u w:val="single"/>
        </w:rPr>
      </w:pPr>
      <w:r>
        <w:rPr>
          <w:rFonts w:ascii="Times New Roman" w:hAnsi="Times New Roman" w:cs="Times New Roman"/>
          <w:spacing w:val="-2"/>
          <w:sz w:val="20"/>
          <w:szCs w:val="20"/>
        </w:rPr>
        <w:t xml:space="preserve">TC/TG/TRG TITLE: </w:t>
      </w:r>
      <w:r>
        <w:rPr>
          <w:rFonts w:ascii="Times New Roman" w:hAnsi="Times New Roman" w:cs="Times New Roman"/>
          <w:spacing w:val="-2"/>
          <w:sz w:val="20"/>
          <w:szCs w:val="20"/>
          <w:u w:val="single"/>
        </w:rPr>
        <w:t xml:space="preserve">    </w:t>
      </w:r>
      <w:bookmarkStart w:id="1" w:name="OLE_LINK2"/>
      <w:r>
        <w:rPr>
          <w:rFonts w:ascii="Times New Roman" w:hAnsi="Times New Roman" w:cs="Times New Roman"/>
          <w:spacing w:val="-2"/>
          <w:sz w:val="20"/>
          <w:szCs w:val="20"/>
          <w:u w:val="single"/>
        </w:rPr>
        <w:t>Air-to-Refrigerant Heat Transfer Equipment</w:t>
      </w:r>
      <w:bookmarkEnd w:id="1"/>
    </w:p>
    <w:p w:rsidR="006F4B74" w:rsidRDefault="006F4B74" w:rsidP="00C76F5E">
      <w:pPr>
        <w:tabs>
          <w:tab w:val="left" w:pos="-720"/>
        </w:tabs>
        <w:suppressAutoHyphens/>
        <w:jc w:val="center"/>
        <w:rPr>
          <w:rFonts w:ascii="Times New Roman" w:hAnsi="Times New Roman" w:cs="Times New Roman"/>
          <w:spacing w:val="-2"/>
          <w:sz w:val="20"/>
          <w:szCs w:val="20"/>
          <w:u w:val="single"/>
        </w:rPr>
      </w:pPr>
      <w:r>
        <w:rPr>
          <w:rFonts w:ascii="Times New Roman" w:hAnsi="Times New Roman" w:cs="Times New Roman"/>
          <w:spacing w:val="-2"/>
          <w:sz w:val="20"/>
          <w:szCs w:val="20"/>
        </w:rPr>
        <w:t xml:space="preserve">DATE OF MEETING: </w:t>
      </w:r>
      <w:r>
        <w:rPr>
          <w:rFonts w:ascii="Times New Roman" w:hAnsi="Times New Roman" w:cs="Times New Roman"/>
          <w:spacing w:val="-2"/>
          <w:sz w:val="20"/>
          <w:szCs w:val="20"/>
          <w:u w:val="single"/>
        </w:rPr>
        <w:t>February 1</w:t>
      </w:r>
      <w:r>
        <w:rPr>
          <w:rFonts w:ascii="Times New Roman" w:hAnsi="Times New Roman" w:cs="Times New Roman"/>
          <w:spacing w:val="-2"/>
          <w:sz w:val="20"/>
          <w:szCs w:val="20"/>
        </w:rPr>
        <w:tab/>
        <w:t xml:space="preserve">LOCATION: </w:t>
      </w:r>
      <w:r>
        <w:rPr>
          <w:rFonts w:ascii="Times New Roman" w:hAnsi="Times New Roman" w:cs="Times New Roman"/>
          <w:spacing w:val="-2"/>
          <w:sz w:val="20"/>
          <w:szCs w:val="20"/>
          <w:u w:val="single"/>
        </w:rPr>
        <w:t xml:space="preserve">  Las Vegas, NV</w:t>
      </w:r>
    </w:p>
    <w:p w:rsidR="006F4B74" w:rsidRDefault="006F4B74" w:rsidP="00C76F5E">
      <w:pPr>
        <w:rPr>
          <w:rFonts w:cs="Times New Roman"/>
        </w:rPr>
      </w:pPr>
    </w:p>
    <w:tbl>
      <w:tblPr>
        <w:tblW w:w="10170" w:type="dxa"/>
        <w:tblInd w:w="-106"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000" w:firstRow="0" w:lastRow="0" w:firstColumn="0" w:lastColumn="0" w:noHBand="0" w:noVBand="0"/>
      </w:tblPr>
      <w:tblGrid>
        <w:gridCol w:w="2970"/>
        <w:gridCol w:w="900"/>
        <w:gridCol w:w="2340"/>
        <w:gridCol w:w="900"/>
        <w:gridCol w:w="3060"/>
      </w:tblGrid>
      <w:tr w:rsidR="006F4B74">
        <w:tc>
          <w:tcPr>
            <w:tcW w:w="2970" w:type="dxa"/>
          </w:tcPr>
          <w:p w:rsidR="006F4B74" w:rsidRDefault="006F4B74" w:rsidP="003E6116">
            <w:pPr>
              <w:tabs>
                <w:tab w:val="left" w:pos="-720"/>
              </w:tabs>
              <w:suppressAutoHyphens/>
              <w:rPr>
                <w:rFonts w:ascii="Times New Roman" w:hAnsi="Times New Roman" w:cs="Times New Roman"/>
                <w:spacing w:val="-3"/>
                <w:sz w:val="20"/>
                <w:szCs w:val="20"/>
              </w:rPr>
            </w:pPr>
          </w:p>
          <w:p w:rsidR="006F4B74" w:rsidRDefault="006F4B74" w:rsidP="003E6116">
            <w:pPr>
              <w:tabs>
                <w:tab w:val="left" w:pos="-720"/>
              </w:tabs>
              <w:suppressAutoHyphens/>
              <w:rPr>
                <w:rFonts w:ascii="Times New Roman" w:hAnsi="Times New Roman" w:cs="Times New Roman"/>
                <w:spacing w:val="-3"/>
                <w:sz w:val="20"/>
                <w:szCs w:val="20"/>
              </w:rPr>
            </w:pPr>
            <w:r>
              <w:rPr>
                <w:rFonts w:ascii="Times New Roman" w:hAnsi="Times New Roman" w:cs="Times New Roman"/>
                <w:spacing w:val="-3"/>
                <w:sz w:val="20"/>
                <w:szCs w:val="20"/>
              </w:rPr>
              <w:t>Members Present</w:t>
            </w:r>
          </w:p>
        </w:tc>
        <w:tc>
          <w:tcPr>
            <w:tcW w:w="900" w:type="dxa"/>
          </w:tcPr>
          <w:p w:rsidR="006F4B74" w:rsidRDefault="006F4B74" w:rsidP="003E6116">
            <w:pPr>
              <w:tabs>
                <w:tab w:val="left" w:pos="-720"/>
              </w:tabs>
              <w:suppressAutoHyphens/>
              <w:jc w:val="center"/>
              <w:rPr>
                <w:rFonts w:ascii="Times New Roman" w:hAnsi="Times New Roman" w:cs="Times New Roman"/>
                <w:spacing w:val="-3"/>
                <w:sz w:val="20"/>
                <w:szCs w:val="20"/>
              </w:rPr>
            </w:pPr>
            <w:r>
              <w:rPr>
                <w:rFonts w:ascii="Times New Roman" w:hAnsi="Times New Roman" w:cs="Times New Roman"/>
                <w:spacing w:val="-3"/>
                <w:sz w:val="20"/>
                <w:szCs w:val="20"/>
              </w:rPr>
              <w:t>Year</w:t>
            </w:r>
          </w:p>
          <w:p w:rsidR="006F4B74" w:rsidRDefault="006F4B74" w:rsidP="003E6116">
            <w:pPr>
              <w:tabs>
                <w:tab w:val="left" w:pos="-720"/>
              </w:tabs>
              <w:suppressAutoHyphens/>
              <w:jc w:val="center"/>
              <w:rPr>
                <w:rFonts w:ascii="Times New Roman" w:hAnsi="Times New Roman" w:cs="Times New Roman"/>
                <w:spacing w:val="-3"/>
                <w:sz w:val="20"/>
                <w:szCs w:val="20"/>
              </w:rPr>
            </w:pPr>
            <w:r>
              <w:rPr>
                <w:rFonts w:ascii="Times New Roman" w:hAnsi="Times New Roman" w:cs="Times New Roman"/>
                <w:spacing w:val="-3"/>
                <w:sz w:val="20"/>
                <w:szCs w:val="20"/>
              </w:rPr>
              <w:t>APPTD</w:t>
            </w:r>
          </w:p>
        </w:tc>
        <w:tc>
          <w:tcPr>
            <w:tcW w:w="2340" w:type="dxa"/>
          </w:tcPr>
          <w:p w:rsidR="006F4B74" w:rsidRDefault="006F4B74" w:rsidP="003E6116">
            <w:pPr>
              <w:tabs>
                <w:tab w:val="left" w:pos="-720"/>
              </w:tabs>
              <w:suppressAutoHyphens/>
              <w:rPr>
                <w:rFonts w:ascii="Times New Roman" w:hAnsi="Times New Roman" w:cs="Times New Roman"/>
                <w:spacing w:val="-3"/>
                <w:sz w:val="20"/>
                <w:szCs w:val="20"/>
              </w:rPr>
            </w:pPr>
          </w:p>
          <w:p w:rsidR="006F4B74" w:rsidRDefault="006F4B74" w:rsidP="003E6116">
            <w:pPr>
              <w:tabs>
                <w:tab w:val="left" w:pos="-720"/>
              </w:tabs>
              <w:suppressAutoHyphens/>
              <w:rPr>
                <w:rFonts w:ascii="Times New Roman" w:hAnsi="Times New Roman" w:cs="Times New Roman"/>
                <w:spacing w:val="-3"/>
                <w:sz w:val="20"/>
                <w:szCs w:val="20"/>
              </w:rPr>
            </w:pPr>
            <w:r>
              <w:rPr>
                <w:rFonts w:ascii="Times New Roman" w:hAnsi="Times New Roman" w:cs="Times New Roman"/>
                <w:spacing w:val="-3"/>
                <w:sz w:val="20"/>
                <w:szCs w:val="20"/>
              </w:rPr>
              <w:t>Voting Members/Officers ABSENT</w:t>
            </w:r>
          </w:p>
        </w:tc>
        <w:tc>
          <w:tcPr>
            <w:tcW w:w="900" w:type="dxa"/>
          </w:tcPr>
          <w:p w:rsidR="006F4B74" w:rsidRDefault="006F4B74" w:rsidP="003E6116">
            <w:pPr>
              <w:tabs>
                <w:tab w:val="left" w:pos="-720"/>
              </w:tabs>
              <w:suppressAutoHyphens/>
              <w:jc w:val="center"/>
              <w:rPr>
                <w:rFonts w:ascii="Times New Roman" w:hAnsi="Times New Roman" w:cs="Times New Roman"/>
                <w:spacing w:val="-3"/>
                <w:sz w:val="20"/>
                <w:szCs w:val="20"/>
              </w:rPr>
            </w:pPr>
            <w:r>
              <w:rPr>
                <w:rFonts w:ascii="Times New Roman" w:hAnsi="Times New Roman" w:cs="Times New Roman"/>
                <w:spacing w:val="-3"/>
                <w:sz w:val="20"/>
                <w:szCs w:val="20"/>
              </w:rPr>
              <w:t>Year</w:t>
            </w:r>
          </w:p>
          <w:p w:rsidR="006F4B74" w:rsidRDefault="006F4B74" w:rsidP="003E6116">
            <w:pPr>
              <w:tabs>
                <w:tab w:val="left" w:pos="-720"/>
              </w:tabs>
              <w:suppressAutoHyphens/>
              <w:jc w:val="center"/>
              <w:rPr>
                <w:rFonts w:ascii="Times New Roman" w:hAnsi="Times New Roman" w:cs="Times New Roman"/>
                <w:spacing w:val="-3"/>
                <w:sz w:val="20"/>
                <w:szCs w:val="20"/>
              </w:rPr>
            </w:pPr>
            <w:r>
              <w:rPr>
                <w:rFonts w:ascii="Times New Roman" w:hAnsi="Times New Roman" w:cs="Times New Roman"/>
                <w:spacing w:val="-3"/>
                <w:sz w:val="20"/>
                <w:szCs w:val="20"/>
              </w:rPr>
              <w:t>APPTD</w:t>
            </w:r>
          </w:p>
        </w:tc>
        <w:tc>
          <w:tcPr>
            <w:tcW w:w="3060" w:type="dxa"/>
          </w:tcPr>
          <w:p w:rsidR="006F4B74" w:rsidRDefault="006F4B74" w:rsidP="003E6116">
            <w:pPr>
              <w:tabs>
                <w:tab w:val="left" w:pos="-720"/>
              </w:tabs>
              <w:suppressAutoHyphens/>
              <w:rPr>
                <w:rFonts w:ascii="Times New Roman" w:hAnsi="Times New Roman" w:cs="Times New Roman"/>
                <w:spacing w:val="-3"/>
                <w:sz w:val="20"/>
                <w:szCs w:val="20"/>
              </w:rPr>
            </w:pPr>
            <w:r>
              <w:rPr>
                <w:rFonts w:ascii="Times New Roman" w:hAnsi="Times New Roman" w:cs="Times New Roman"/>
                <w:spacing w:val="-3"/>
                <w:sz w:val="20"/>
                <w:szCs w:val="20"/>
              </w:rPr>
              <w:t>EX-OFFICIO MEMBERS AND</w:t>
            </w:r>
          </w:p>
          <w:p w:rsidR="006F4B74" w:rsidRDefault="006F4B74" w:rsidP="003E6116">
            <w:pPr>
              <w:tabs>
                <w:tab w:val="left" w:pos="-720"/>
              </w:tabs>
              <w:suppressAutoHyphens/>
              <w:rPr>
                <w:rFonts w:ascii="Times New Roman" w:hAnsi="Times New Roman" w:cs="Times New Roman"/>
                <w:spacing w:val="-3"/>
                <w:sz w:val="20"/>
                <w:szCs w:val="20"/>
              </w:rPr>
            </w:pPr>
            <w:r>
              <w:rPr>
                <w:rFonts w:ascii="Times New Roman" w:hAnsi="Times New Roman" w:cs="Times New Roman"/>
                <w:spacing w:val="-3"/>
                <w:sz w:val="20"/>
                <w:szCs w:val="20"/>
              </w:rPr>
              <w:t>ADDITIONAL ATTENDANCE</w:t>
            </w:r>
          </w:p>
        </w:tc>
      </w:tr>
      <w:tr w:rsidR="006F4B74" w:rsidRPr="00D7620B">
        <w:tc>
          <w:tcPr>
            <w:tcW w:w="2970" w:type="dxa"/>
          </w:tcPr>
          <w:p w:rsidR="006F4B74" w:rsidRPr="00B46939" w:rsidRDefault="006F4B74" w:rsidP="00357B8B">
            <w:pPr>
              <w:pStyle w:val="BodyText"/>
              <w:rPr>
                <w:rFonts w:ascii="Times New Roman" w:hAnsi="Times New Roman" w:cs="Times New Roman"/>
                <w:b/>
                <w:bCs/>
                <w:spacing w:val="-3"/>
              </w:rPr>
            </w:pPr>
            <w:r w:rsidRPr="00B46939">
              <w:rPr>
                <w:rFonts w:ascii="Times New Roman" w:hAnsi="Times New Roman" w:cs="Times New Roman"/>
                <w:b/>
                <w:bCs/>
                <w:spacing w:val="-3"/>
              </w:rPr>
              <w:t>Mark Johnson (Chair)</w:t>
            </w:r>
          </w:p>
          <w:p w:rsidR="006F4B74" w:rsidRPr="00B46939" w:rsidRDefault="006F4B74" w:rsidP="002E70D9">
            <w:pPr>
              <w:pStyle w:val="BodyText"/>
              <w:rPr>
                <w:rFonts w:ascii="Times New Roman" w:hAnsi="Times New Roman" w:cs="Times New Roman"/>
                <w:b/>
                <w:bCs/>
                <w:spacing w:val="-3"/>
              </w:rPr>
            </w:pPr>
            <w:r w:rsidRPr="00B46939">
              <w:rPr>
                <w:rFonts w:ascii="Times New Roman" w:hAnsi="Times New Roman" w:cs="Times New Roman"/>
                <w:b/>
                <w:bCs/>
                <w:spacing w:val="-3"/>
              </w:rPr>
              <w:t>Yunho Hwang</w:t>
            </w:r>
          </w:p>
          <w:p w:rsidR="006F4B74" w:rsidRPr="00B46939" w:rsidRDefault="006F4B74" w:rsidP="00F06278">
            <w:pPr>
              <w:tabs>
                <w:tab w:val="left" w:pos="-720"/>
              </w:tabs>
              <w:suppressAutoHyphens/>
              <w:rPr>
                <w:rFonts w:ascii="Times New Roman" w:hAnsi="Times New Roman" w:cs="Times New Roman"/>
                <w:b/>
                <w:bCs/>
                <w:spacing w:val="-3"/>
                <w:sz w:val="20"/>
                <w:szCs w:val="20"/>
                <w:lang w:val="sv-SE"/>
              </w:rPr>
            </w:pPr>
            <w:r w:rsidRPr="00B46939">
              <w:rPr>
                <w:rFonts w:ascii="Times New Roman" w:hAnsi="Times New Roman" w:cs="Times New Roman"/>
                <w:b/>
                <w:bCs/>
                <w:spacing w:val="-3"/>
                <w:sz w:val="20"/>
                <w:szCs w:val="20"/>
                <w:lang w:val="sv-SE"/>
              </w:rPr>
              <w:t>Omar Abdelaziz</w:t>
            </w:r>
          </w:p>
          <w:p w:rsidR="006F4B74" w:rsidRPr="00B46939" w:rsidRDefault="006F4B74" w:rsidP="00F06278">
            <w:pPr>
              <w:jc w:val="both"/>
              <w:rPr>
                <w:rFonts w:ascii="Times New Roman" w:hAnsi="Times New Roman" w:cs="Times New Roman"/>
                <w:b/>
                <w:bCs/>
                <w:spacing w:val="-3"/>
                <w:sz w:val="20"/>
                <w:szCs w:val="20"/>
              </w:rPr>
            </w:pPr>
            <w:r w:rsidRPr="00B46939">
              <w:rPr>
                <w:rFonts w:ascii="Times New Roman" w:hAnsi="Times New Roman" w:cs="Times New Roman"/>
                <w:b/>
                <w:bCs/>
                <w:spacing w:val="-3"/>
                <w:sz w:val="20"/>
                <w:szCs w:val="20"/>
              </w:rPr>
              <w:t>Ebrahim Al-Hajri  (Webmaster)</w:t>
            </w:r>
          </w:p>
          <w:p w:rsidR="006F4B74" w:rsidRPr="00C34C30" w:rsidRDefault="006F4B74" w:rsidP="007E273C">
            <w:pPr>
              <w:tabs>
                <w:tab w:val="left" w:pos="-720"/>
              </w:tabs>
              <w:suppressAutoHyphens/>
              <w:rPr>
                <w:rFonts w:ascii="Times New Roman" w:hAnsi="Times New Roman" w:cs="Times New Roman"/>
                <w:b/>
                <w:bCs/>
                <w:spacing w:val="-3"/>
                <w:sz w:val="20"/>
                <w:szCs w:val="20"/>
              </w:rPr>
            </w:pPr>
            <w:r w:rsidRPr="00C34C30">
              <w:rPr>
                <w:rFonts w:ascii="Times New Roman" w:hAnsi="Times New Roman" w:cs="Times New Roman"/>
                <w:b/>
                <w:bCs/>
                <w:spacing w:val="-3"/>
                <w:sz w:val="20"/>
                <w:szCs w:val="20"/>
              </w:rPr>
              <w:t xml:space="preserve">Ray Rite </w:t>
            </w:r>
          </w:p>
          <w:p w:rsidR="006F4B74" w:rsidRDefault="006F4B74" w:rsidP="007E273C">
            <w:pPr>
              <w:tabs>
                <w:tab w:val="left" w:pos="-720"/>
              </w:tabs>
              <w:suppressAutoHyphens/>
              <w:rPr>
                <w:rFonts w:ascii="Times New Roman" w:hAnsi="Times New Roman" w:cs="Times New Roman"/>
                <w:b/>
                <w:bCs/>
                <w:spacing w:val="-3"/>
                <w:sz w:val="20"/>
                <w:szCs w:val="20"/>
                <w:lang w:val="sv-SE"/>
              </w:rPr>
            </w:pPr>
            <w:r w:rsidRPr="00C34C30">
              <w:rPr>
                <w:rFonts w:ascii="Times New Roman" w:hAnsi="Times New Roman" w:cs="Times New Roman"/>
                <w:b/>
                <w:bCs/>
                <w:spacing w:val="-3"/>
                <w:sz w:val="20"/>
                <w:szCs w:val="20"/>
                <w:lang w:val="sv-SE"/>
              </w:rPr>
              <w:t>Man-Hoe Kim</w:t>
            </w:r>
          </w:p>
          <w:p w:rsidR="006F4B74" w:rsidRDefault="006F4B74" w:rsidP="00D00577">
            <w:pPr>
              <w:pStyle w:val="BodyText"/>
              <w:rPr>
                <w:rFonts w:ascii="Times New Roman" w:hAnsi="Times New Roman" w:cs="Times New Roman"/>
                <w:b/>
                <w:bCs/>
              </w:rPr>
            </w:pPr>
            <w:r w:rsidRPr="00E214ED">
              <w:rPr>
                <w:rFonts w:ascii="Times New Roman" w:hAnsi="Times New Roman" w:cs="Times New Roman"/>
                <w:b/>
                <w:bCs/>
              </w:rPr>
              <w:t>Ram Narayanamurthy</w:t>
            </w:r>
            <w:r>
              <w:rPr>
                <w:rFonts w:ascii="Times New Roman" w:hAnsi="Times New Roman" w:cs="Times New Roman"/>
                <w:b/>
                <w:bCs/>
              </w:rPr>
              <w:t xml:space="preserve"> (handbook)</w:t>
            </w:r>
          </w:p>
          <w:p w:rsidR="006F4B74" w:rsidRDefault="006F4B74" w:rsidP="00D00577">
            <w:pPr>
              <w:tabs>
                <w:tab w:val="left" w:pos="-720"/>
              </w:tabs>
              <w:suppressAutoHyphens/>
              <w:rPr>
                <w:rFonts w:ascii="Times New Roman" w:hAnsi="Times New Roman" w:cs="Times New Roman"/>
                <w:b/>
                <w:bCs/>
                <w:spacing w:val="-3"/>
                <w:sz w:val="20"/>
                <w:szCs w:val="20"/>
                <w:lang w:val="sv-SE"/>
              </w:rPr>
            </w:pPr>
            <w:r w:rsidRPr="00B46939">
              <w:rPr>
                <w:rFonts w:ascii="Times New Roman" w:hAnsi="Times New Roman" w:cs="Times New Roman"/>
                <w:b/>
                <w:bCs/>
                <w:spacing w:val="-3"/>
                <w:sz w:val="20"/>
                <w:szCs w:val="20"/>
                <w:lang w:val="sv-SE"/>
              </w:rPr>
              <w:t>Stanislav Perencevic</w:t>
            </w:r>
          </w:p>
          <w:p w:rsidR="006F4B74" w:rsidRDefault="006F4B74" w:rsidP="00D00577">
            <w:pPr>
              <w:pStyle w:val="BodyText"/>
              <w:rPr>
                <w:rFonts w:ascii="Times New Roman" w:hAnsi="Times New Roman" w:cs="Times New Roman"/>
                <w:b/>
                <w:bCs/>
              </w:rPr>
            </w:pPr>
            <w:r w:rsidRPr="001378E2">
              <w:rPr>
                <w:rFonts w:ascii="Times New Roman" w:hAnsi="Times New Roman" w:cs="Times New Roman"/>
                <w:b/>
                <w:bCs/>
                <w:spacing w:val="-3"/>
                <w:lang w:val="it-IT"/>
              </w:rPr>
              <w:t>Lorenzo Cremaschi</w:t>
            </w:r>
          </w:p>
          <w:p w:rsidR="006F4B74" w:rsidRPr="00C34C30" w:rsidRDefault="006F4B74" w:rsidP="007E273C">
            <w:pPr>
              <w:tabs>
                <w:tab w:val="left" w:pos="-720"/>
              </w:tabs>
              <w:suppressAutoHyphens/>
              <w:rPr>
                <w:rFonts w:ascii="Times New Roman" w:hAnsi="Times New Roman" w:cs="Times New Roman"/>
                <w:b/>
                <w:bCs/>
                <w:spacing w:val="-3"/>
                <w:sz w:val="20"/>
                <w:szCs w:val="20"/>
              </w:rPr>
            </w:pPr>
          </w:p>
          <w:p w:rsidR="006F4B74" w:rsidRPr="00B46939" w:rsidRDefault="006F4B74" w:rsidP="000B3112">
            <w:pPr>
              <w:tabs>
                <w:tab w:val="left" w:pos="-720"/>
              </w:tabs>
              <w:suppressAutoHyphens/>
              <w:rPr>
                <w:rFonts w:ascii="Times New Roman" w:hAnsi="Times New Roman" w:cs="Times New Roman"/>
                <w:b/>
                <w:bCs/>
                <w:spacing w:val="-3"/>
                <w:sz w:val="20"/>
                <w:szCs w:val="20"/>
                <w:lang w:val="sv-SE"/>
              </w:rPr>
            </w:pPr>
            <w:r w:rsidRPr="00B46939">
              <w:rPr>
                <w:rFonts w:ascii="Times New Roman" w:hAnsi="Times New Roman" w:cs="Times New Roman"/>
                <w:b/>
                <w:bCs/>
                <w:spacing w:val="-3"/>
                <w:sz w:val="20"/>
                <w:szCs w:val="20"/>
                <w:lang w:val="sv-SE"/>
              </w:rPr>
              <w:t>Jun Wang (Secretary)</w:t>
            </w:r>
          </w:p>
          <w:p w:rsidR="006F4B74" w:rsidRPr="00B46939" w:rsidRDefault="006F4B74" w:rsidP="003B3EE4">
            <w:pPr>
              <w:tabs>
                <w:tab w:val="left" w:pos="-720"/>
              </w:tabs>
              <w:suppressAutoHyphens/>
              <w:rPr>
                <w:rFonts w:ascii="Times New Roman" w:hAnsi="Times New Roman" w:cs="Times New Roman"/>
                <w:b/>
                <w:bCs/>
                <w:spacing w:val="-3"/>
                <w:sz w:val="20"/>
                <w:szCs w:val="20"/>
              </w:rPr>
            </w:pPr>
            <w:r w:rsidRPr="00B46939">
              <w:rPr>
                <w:rFonts w:ascii="Times New Roman" w:hAnsi="Times New Roman" w:cs="Times New Roman"/>
                <w:b/>
                <w:bCs/>
                <w:spacing w:val="-3"/>
                <w:sz w:val="20"/>
                <w:szCs w:val="20"/>
              </w:rPr>
              <w:t>Edward Vineyard (Program)</w:t>
            </w:r>
          </w:p>
          <w:p w:rsidR="006F4B74" w:rsidRDefault="006F4B74" w:rsidP="00D00577">
            <w:pPr>
              <w:jc w:val="both"/>
              <w:rPr>
                <w:rFonts w:ascii="Times New Roman" w:hAnsi="Times New Roman" w:cs="Times New Roman"/>
                <w:b/>
                <w:bCs/>
                <w:sz w:val="20"/>
                <w:szCs w:val="20"/>
              </w:rPr>
            </w:pPr>
            <w:r w:rsidRPr="00B46939">
              <w:rPr>
                <w:rFonts w:ascii="Times New Roman" w:hAnsi="Times New Roman" w:cs="Times New Roman"/>
                <w:b/>
                <w:bCs/>
                <w:sz w:val="20"/>
                <w:szCs w:val="20"/>
              </w:rPr>
              <w:t>Gary Price</w:t>
            </w:r>
            <w:r>
              <w:rPr>
                <w:rFonts w:ascii="Times New Roman" w:hAnsi="Times New Roman" w:cs="Times New Roman"/>
                <w:b/>
                <w:bCs/>
                <w:sz w:val="20"/>
                <w:szCs w:val="20"/>
              </w:rPr>
              <w:t xml:space="preserve"> (Standards)</w:t>
            </w:r>
          </w:p>
          <w:p w:rsidR="006F4B74" w:rsidRDefault="006F4B74" w:rsidP="00D00577">
            <w:pPr>
              <w:jc w:val="both"/>
              <w:rPr>
                <w:rFonts w:ascii="Times New Roman" w:hAnsi="Times New Roman" w:cs="Times New Roman"/>
                <w:b/>
                <w:bCs/>
                <w:sz w:val="20"/>
                <w:szCs w:val="20"/>
              </w:rPr>
            </w:pPr>
            <w:r>
              <w:rPr>
                <w:rFonts w:ascii="Times New Roman" w:hAnsi="Times New Roman" w:cs="Times New Roman"/>
                <w:b/>
                <w:bCs/>
                <w:sz w:val="20"/>
                <w:szCs w:val="20"/>
              </w:rPr>
              <w:t>Chad Bowers (Research)</w:t>
            </w:r>
          </w:p>
          <w:p w:rsidR="006F4B74" w:rsidRDefault="006F4B74" w:rsidP="00D00577">
            <w:pPr>
              <w:jc w:val="both"/>
              <w:rPr>
                <w:rFonts w:ascii="Times New Roman" w:hAnsi="Times New Roman" w:cs="Times New Roman"/>
                <w:b/>
                <w:bCs/>
                <w:sz w:val="20"/>
                <w:szCs w:val="20"/>
              </w:rPr>
            </w:pPr>
          </w:p>
          <w:p w:rsidR="006F4B74" w:rsidRPr="00B46939" w:rsidRDefault="006F4B74" w:rsidP="00D00577">
            <w:pPr>
              <w:jc w:val="both"/>
              <w:rPr>
                <w:rFonts w:ascii="Times New Roman" w:hAnsi="Times New Roman" w:cs="Times New Roman"/>
                <w:b/>
                <w:bCs/>
                <w:sz w:val="20"/>
                <w:szCs w:val="20"/>
              </w:rPr>
            </w:pPr>
            <w:r>
              <w:rPr>
                <w:rFonts w:ascii="Times New Roman" w:hAnsi="Times New Roman" w:cs="Times New Roman"/>
                <w:b/>
                <w:bCs/>
                <w:sz w:val="20"/>
                <w:szCs w:val="20"/>
              </w:rPr>
              <w:t>Lars Reinholdt</w:t>
            </w:r>
          </w:p>
          <w:p w:rsidR="006F4B74" w:rsidRPr="00D00577" w:rsidRDefault="006F4B74" w:rsidP="00260F07">
            <w:pPr>
              <w:tabs>
                <w:tab w:val="left" w:pos="-720"/>
              </w:tabs>
              <w:suppressAutoHyphens/>
              <w:rPr>
                <w:rFonts w:ascii="Times New Roman" w:hAnsi="Times New Roman" w:cs="Times New Roman"/>
                <w:b/>
                <w:bCs/>
                <w:spacing w:val="-3"/>
                <w:sz w:val="20"/>
                <w:szCs w:val="20"/>
              </w:rPr>
            </w:pPr>
            <w:r w:rsidRPr="00B46939">
              <w:rPr>
                <w:rFonts w:ascii="Times New Roman" w:hAnsi="Times New Roman" w:cs="Times New Roman"/>
                <w:b/>
                <w:bCs/>
                <w:spacing w:val="-3"/>
                <w:sz w:val="20"/>
                <w:szCs w:val="20"/>
              </w:rPr>
              <w:t xml:space="preserve">Daryl Erbs </w:t>
            </w:r>
          </w:p>
          <w:p w:rsidR="006F4B74" w:rsidRPr="00B46939" w:rsidRDefault="006F4B74" w:rsidP="00260F07">
            <w:pPr>
              <w:tabs>
                <w:tab w:val="left" w:pos="-720"/>
              </w:tabs>
              <w:suppressAutoHyphens/>
              <w:rPr>
                <w:rFonts w:ascii="Times New Roman" w:hAnsi="Times New Roman" w:cs="Times New Roman"/>
                <w:b/>
                <w:bCs/>
                <w:spacing w:val="-3"/>
                <w:sz w:val="20"/>
                <w:szCs w:val="20"/>
                <w:lang w:val="sv-SE"/>
              </w:rPr>
            </w:pPr>
            <w:r w:rsidRPr="00B46939">
              <w:rPr>
                <w:rFonts w:ascii="Times New Roman" w:hAnsi="Times New Roman" w:cs="Times New Roman"/>
                <w:b/>
                <w:bCs/>
                <w:spacing w:val="-3"/>
                <w:sz w:val="20"/>
                <w:szCs w:val="20"/>
                <w:lang w:val="sv-SE"/>
              </w:rPr>
              <w:t>Chad Bowers</w:t>
            </w:r>
          </w:p>
          <w:p w:rsidR="006F4B74" w:rsidRPr="00B46939" w:rsidRDefault="006F4B74" w:rsidP="00E214ED">
            <w:pPr>
              <w:tabs>
                <w:tab w:val="left" w:pos="-720"/>
              </w:tabs>
              <w:suppressAutoHyphens/>
              <w:rPr>
                <w:rFonts w:ascii="Times New Roman" w:hAnsi="Times New Roman" w:cs="Times New Roman"/>
                <w:b/>
                <w:bCs/>
                <w:spacing w:val="-3"/>
                <w:sz w:val="20"/>
                <w:szCs w:val="20"/>
                <w:lang w:val="sv-SE"/>
              </w:rPr>
            </w:pPr>
            <w:r w:rsidRPr="00B46939">
              <w:rPr>
                <w:rFonts w:ascii="Times New Roman" w:hAnsi="Times New Roman" w:cs="Times New Roman"/>
                <w:b/>
                <w:bCs/>
                <w:spacing w:val="-3"/>
                <w:sz w:val="20"/>
                <w:szCs w:val="20"/>
                <w:lang w:val="sv-SE"/>
              </w:rPr>
              <w:t>Bill Fox</w:t>
            </w:r>
          </w:p>
          <w:p w:rsidR="006F4B74" w:rsidRPr="00B46939" w:rsidRDefault="006F4B74" w:rsidP="00E214ED">
            <w:pPr>
              <w:tabs>
                <w:tab w:val="left" w:pos="-720"/>
              </w:tabs>
              <w:suppressAutoHyphens/>
              <w:rPr>
                <w:rFonts w:ascii="Times New Roman" w:hAnsi="Times New Roman" w:cs="Times New Roman"/>
                <w:b/>
                <w:bCs/>
                <w:spacing w:val="-3"/>
                <w:sz w:val="20"/>
                <w:szCs w:val="20"/>
                <w:lang w:val="sv-SE"/>
              </w:rPr>
            </w:pPr>
            <w:r w:rsidRPr="00B46939">
              <w:rPr>
                <w:rFonts w:ascii="Times New Roman" w:hAnsi="Times New Roman" w:cs="Times New Roman"/>
                <w:b/>
                <w:bCs/>
                <w:spacing w:val="-3"/>
                <w:sz w:val="20"/>
                <w:szCs w:val="20"/>
                <w:lang w:val="sv-SE"/>
              </w:rPr>
              <w:t>Satheesh Kulankara</w:t>
            </w:r>
          </w:p>
          <w:p w:rsidR="006F4B74" w:rsidRPr="00B46939" w:rsidRDefault="006F4B74" w:rsidP="00E214ED">
            <w:pPr>
              <w:tabs>
                <w:tab w:val="left" w:pos="-720"/>
              </w:tabs>
              <w:suppressAutoHyphens/>
              <w:rPr>
                <w:rFonts w:ascii="Times New Roman" w:hAnsi="Times New Roman" w:cs="Times New Roman"/>
                <w:b/>
                <w:bCs/>
                <w:spacing w:val="-3"/>
                <w:sz w:val="20"/>
                <w:szCs w:val="20"/>
                <w:lang w:val="sv-SE"/>
              </w:rPr>
            </w:pPr>
            <w:r w:rsidRPr="00B46939">
              <w:rPr>
                <w:rFonts w:ascii="Times New Roman" w:hAnsi="Times New Roman" w:cs="Times New Roman"/>
                <w:b/>
                <w:bCs/>
                <w:spacing w:val="-3"/>
                <w:sz w:val="20"/>
                <w:szCs w:val="20"/>
                <w:lang w:val="sv-SE"/>
              </w:rPr>
              <w:t>David Yashar</w:t>
            </w:r>
          </w:p>
          <w:p w:rsidR="006F4B74" w:rsidRPr="00B46939" w:rsidRDefault="006F4B74" w:rsidP="00E214ED">
            <w:pPr>
              <w:tabs>
                <w:tab w:val="left" w:pos="-720"/>
              </w:tabs>
              <w:suppressAutoHyphens/>
              <w:rPr>
                <w:rFonts w:ascii="Times New Roman" w:hAnsi="Times New Roman" w:cs="Times New Roman"/>
                <w:b/>
                <w:bCs/>
                <w:spacing w:val="-3"/>
                <w:sz w:val="20"/>
                <w:szCs w:val="20"/>
                <w:lang w:val="sv-SE"/>
              </w:rPr>
            </w:pPr>
            <w:r w:rsidRPr="00B46939">
              <w:rPr>
                <w:rFonts w:ascii="Times New Roman" w:hAnsi="Times New Roman" w:cs="Times New Roman"/>
                <w:b/>
                <w:bCs/>
                <w:spacing w:val="-3"/>
                <w:sz w:val="20"/>
                <w:szCs w:val="20"/>
                <w:lang w:val="sv-SE"/>
              </w:rPr>
              <w:t>Rick Larson</w:t>
            </w:r>
          </w:p>
          <w:p w:rsidR="006F4B74" w:rsidRPr="00B46939" w:rsidRDefault="006F4B74" w:rsidP="00E214ED">
            <w:pPr>
              <w:tabs>
                <w:tab w:val="left" w:pos="-720"/>
              </w:tabs>
              <w:suppressAutoHyphens/>
              <w:rPr>
                <w:rFonts w:ascii="Times New Roman" w:hAnsi="Times New Roman" w:cs="Times New Roman"/>
                <w:b/>
                <w:bCs/>
                <w:spacing w:val="-3"/>
                <w:sz w:val="20"/>
                <w:szCs w:val="20"/>
                <w:lang w:val="sv-SE"/>
              </w:rPr>
            </w:pPr>
            <w:r w:rsidRPr="00B46939">
              <w:rPr>
                <w:rFonts w:ascii="Times New Roman" w:hAnsi="Times New Roman" w:cs="Times New Roman"/>
                <w:b/>
                <w:bCs/>
                <w:spacing w:val="-3"/>
                <w:sz w:val="20"/>
                <w:szCs w:val="20"/>
                <w:lang w:val="sv-SE"/>
              </w:rPr>
              <w:t>Gordon Struder</w:t>
            </w:r>
          </w:p>
          <w:p w:rsidR="006F4B74" w:rsidRDefault="006F4B74" w:rsidP="004A7645">
            <w:pPr>
              <w:pStyle w:val="BodyText"/>
              <w:rPr>
                <w:rFonts w:ascii="Times New Roman" w:hAnsi="Times New Roman" w:cs="Times New Roman"/>
                <w:b/>
                <w:bCs/>
                <w:spacing w:val="-3"/>
                <w:lang w:val="sv-SE"/>
              </w:rPr>
            </w:pPr>
            <w:r>
              <w:rPr>
                <w:rFonts w:ascii="Times New Roman" w:hAnsi="Times New Roman" w:cs="Times New Roman"/>
                <w:b/>
                <w:bCs/>
                <w:spacing w:val="-3"/>
                <w:lang w:val="sv-SE"/>
              </w:rPr>
              <w:t>Shaobo Jia</w:t>
            </w:r>
          </w:p>
          <w:p w:rsidR="006F4B74" w:rsidRDefault="006F4B74" w:rsidP="004A7645">
            <w:pPr>
              <w:pStyle w:val="BodyText"/>
              <w:rPr>
                <w:rFonts w:ascii="Times New Roman" w:hAnsi="Times New Roman" w:cs="Times New Roman"/>
                <w:b/>
                <w:bCs/>
                <w:spacing w:val="-3"/>
                <w:lang w:val="sv-SE"/>
              </w:rPr>
            </w:pPr>
            <w:r>
              <w:rPr>
                <w:rFonts w:ascii="Times New Roman" w:hAnsi="Times New Roman" w:cs="Times New Roman"/>
                <w:b/>
                <w:bCs/>
                <w:spacing w:val="-3"/>
                <w:lang w:val="sv-SE"/>
              </w:rPr>
              <w:t>Kevin Dunshee</w:t>
            </w:r>
          </w:p>
          <w:p w:rsidR="006F4B74" w:rsidRDefault="006F4B74" w:rsidP="004A7645">
            <w:pPr>
              <w:pStyle w:val="BodyText"/>
              <w:rPr>
                <w:rFonts w:ascii="Times New Roman" w:hAnsi="Times New Roman" w:cs="Times New Roman"/>
                <w:b/>
                <w:bCs/>
                <w:spacing w:val="-3"/>
                <w:lang w:val="sv-SE"/>
              </w:rPr>
            </w:pPr>
            <w:r>
              <w:rPr>
                <w:rFonts w:ascii="Times New Roman" w:hAnsi="Times New Roman" w:cs="Times New Roman"/>
                <w:b/>
                <w:bCs/>
                <w:spacing w:val="-3"/>
                <w:lang w:val="sv-SE"/>
              </w:rPr>
              <w:t>Steve Hancock</w:t>
            </w:r>
          </w:p>
          <w:p w:rsidR="006F4B74" w:rsidRDefault="006F4B74" w:rsidP="004A7645">
            <w:pPr>
              <w:pStyle w:val="BodyText"/>
              <w:rPr>
                <w:rFonts w:ascii="Times New Roman" w:hAnsi="Times New Roman" w:cs="Times New Roman"/>
                <w:b/>
                <w:bCs/>
                <w:spacing w:val="-3"/>
                <w:lang w:val="sv-SE"/>
              </w:rPr>
            </w:pPr>
            <w:r>
              <w:rPr>
                <w:rFonts w:ascii="Times New Roman" w:hAnsi="Times New Roman" w:cs="Times New Roman"/>
                <w:b/>
                <w:bCs/>
                <w:spacing w:val="-3"/>
                <w:lang w:val="sv-SE"/>
              </w:rPr>
              <w:t>Robert Runk</w:t>
            </w:r>
          </w:p>
          <w:p w:rsidR="006F4B74" w:rsidRDefault="006F4B74" w:rsidP="004A7645">
            <w:pPr>
              <w:pStyle w:val="BodyText"/>
              <w:rPr>
                <w:rFonts w:ascii="Times New Roman" w:hAnsi="Times New Roman" w:cs="Times New Roman"/>
                <w:b/>
                <w:bCs/>
                <w:spacing w:val="-3"/>
                <w:lang w:val="sv-SE"/>
              </w:rPr>
            </w:pPr>
            <w:r>
              <w:rPr>
                <w:rFonts w:ascii="Times New Roman" w:hAnsi="Times New Roman" w:cs="Times New Roman"/>
                <w:b/>
                <w:bCs/>
                <w:spacing w:val="-3"/>
                <w:lang w:val="sv-SE"/>
              </w:rPr>
              <w:t>John Hartfield</w:t>
            </w:r>
          </w:p>
          <w:p w:rsidR="006F4B74" w:rsidRDefault="006F4B74" w:rsidP="004A7645">
            <w:pPr>
              <w:pStyle w:val="BodyText"/>
              <w:rPr>
                <w:rFonts w:ascii="Times New Roman" w:hAnsi="Times New Roman" w:cs="Times New Roman"/>
                <w:b/>
                <w:bCs/>
                <w:spacing w:val="-3"/>
                <w:lang w:val="sv-SE"/>
              </w:rPr>
            </w:pPr>
            <w:r>
              <w:rPr>
                <w:rFonts w:ascii="Times New Roman" w:hAnsi="Times New Roman" w:cs="Times New Roman"/>
                <w:b/>
                <w:bCs/>
                <w:spacing w:val="-3"/>
                <w:lang w:val="sv-SE"/>
              </w:rPr>
              <w:t>Satheesh Kulankara</w:t>
            </w:r>
          </w:p>
          <w:p w:rsidR="006F4B74" w:rsidRDefault="006F4B74" w:rsidP="004A7645">
            <w:pPr>
              <w:pStyle w:val="BodyText"/>
              <w:rPr>
                <w:rFonts w:ascii="Times New Roman" w:hAnsi="Times New Roman" w:cs="Times New Roman"/>
                <w:b/>
                <w:bCs/>
                <w:spacing w:val="-3"/>
                <w:lang w:val="sv-SE"/>
              </w:rPr>
            </w:pPr>
            <w:r>
              <w:rPr>
                <w:rFonts w:ascii="Times New Roman" w:hAnsi="Times New Roman" w:cs="Times New Roman"/>
                <w:b/>
                <w:bCs/>
                <w:spacing w:val="-3"/>
                <w:lang w:val="sv-SE"/>
              </w:rPr>
              <w:t>S.A. Sherif</w:t>
            </w:r>
          </w:p>
          <w:p w:rsidR="006F4B74" w:rsidRPr="00B46939" w:rsidRDefault="006F4B74" w:rsidP="004A7645">
            <w:pPr>
              <w:pStyle w:val="BodyText"/>
              <w:rPr>
                <w:rFonts w:ascii="Times New Roman" w:hAnsi="Times New Roman" w:cs="Times New Roman"/>
                <w:b/>
                <w:bCs/>
                <w:spacing w:val="-3"/>
                <w:lang w:val="sv-SE"/>
              </w:rPr>
            </w:pPr>
            <w:r>
              <w:rPr>
                <w:rFonts w:ascii="Times New Roman" w:hAnsi="Times New Roman" w:cs="Times New Roman"/>
                <w:b/>
                <w:bCs/>
                <w:spacing w:val="-3"/>
                <w:lang w:val="sv-SE"/>
              </w:rPr>
              <w:t>Yi Qu</w:t>
            </w:r>
          </w:p>
          <w:p w:rsidR="006F4B74" w:rsidRPr="00E214ED" w:rsidRDefault="006F4B74" w:rsidP="00E214ED">
            <w:pPr>
              <w:tabs>
                <w:tab w:val="left" w:pos="-720"/>
              </w:tabs>
              <w:suppressAutoHyphens/>
              <w:rPr>
                <w:rFonts w:ascii="Times New Roman" w:hAnsi="Times New Roman" w:cs="Times New Roman"/>
                <w:b/>
                <w:bCs/>
                <w:spacing w:val="-3"/>
                <w:sz w:val="20"/>
                <w:szCs w:val="20"/>
                <w:lang w:val="sv-SE"/>
              </w:rPr>
            </w:pPr>
            <w:r w:rsidRPr="00A177B0">
              <w:rPr>
                <w:rFonts w:ascii="Times New Roman" w:hAnsi="Times New Roman" w:cs="Times New Roman"/>
                <w:b/>
                <w:bCs/>
                <w:spacing w:val="-3"/>
                <w:sz w:val="20"/>
                <w:szCs w:val="20"/>
                <w:lang w:val="sv-SE"/>
              </w:rPr>
              <w:t>William McQuade</w:t>
            </w:r>
            <w:r w:rsidRPr="00E214ED">
              <w:rPr>
                <w:rFonts w:ascii="Times New Roman" w:hAnsi="Times New Roman" w:cs="Times New Roman"/>
                <w:b/>
                <w:bCs/>
                <w:spacing w:val="-3"/>
                <w:sz w:val="20"/>
                <w:szCs w:val="20"/>
                <w:lang w:val="sv-SE"/>
              </w:rPr>
              <w:t xml:space="preserve"> (Section Head)</w:t>
            </w:r>
          </w:p>
          <w:p w:rsidR="006F4B74" w:rsidRPr="00E214ED" w:rsidRDefault="006F4B74" w:rsidP="00E214ED">
            <w:pPr>
              <w:jc w:val="both"/>
              <w:rPr>
                <w:rFonts w:ascii="Times New Roman" w:hAnsi="Times New Roman" w:cs="Times New Roman"/>
                <w:b/>
                <w:bCs/>
                <w:spacing w:val="-3"/>
                <w:sz w:val="20"/>
                <w:szCs w:val="20"/>
              </w:rPr>
            </w:pPr>
          </w:p>
        </w:tc>
        <w:tc>
          <w:tcPr>
            <w:tcW w:w="900" w:type="dxa"/>
          </w:tcPr>
          <w:p w:rsidR="006F4B74" w:rsidRPr="00357B8B" w:rsidRDefault="006F4B74" w:rsidP="003E6116">
            <w:pPr>
              <w:tabs>
                <w:tab w:val="left" w:pos="-720"/>
              </w:tabs>
              <w:suppressAutoHyphens/>
              <w:jc w:val="center"/>
              <w:rPr>
                <w:rFonts w:ascii="Times New Roman" w:hAnsi="Times New Roman" w:cs="Times New Roman"/>
                <w:spacing w:val="-3"/>
                <w:sz w:val="20"/>
                <w:szCs w:val="20"/>
              </w:rPr>
            </w:pPr>
            <w:r>
              <w:rPr>
                <w:rFonts w:ascii="Times New Roman" w:hAnsi="Times New Roman" w:cs="Times New Roman"/>
                <w:spacing w:val="-3"/>
                <w:sz w:val="20"/>
                <w:szCs w:val="20"/>
              </w:rPr>
              <w:t xml:space="preserve"> 09</w:t>
            </w:r>
          </w:p>
          <w:p w:rsidR="006F4B74" w:rsidRDefault="006F4B74" w:rsidP="003E6116">
            <w:pPr>
              <w:tabs>
                <w:tab w:val="left" w:pos="-720"/>
              </w:tabs>
              <w:suppressAutoHyphens/>
              <w:jc w:val="center"/>
              <w:rPr>
                <w:rFonts w:ascii="Times New Roman" w:hAnsi="Times New Roman" w:cs="Times New Roman"/>
                <w:spacing w:val="-3"/>
                <w:sz w:val="20"/>
                <w:szCs w:val="20"/>
              </w:rPr>
            </w:pPr>
            <w:r>
              <w:rPr>
                <w:rFonts w:ascii="Times New Roman" w:hAnsi="Times New Roman" w:cs="Times New Roman"/>
                <w:spacing w:val="-3"/>
                <w:sz w:val="20"/>
                <w:szCs w:val="20"/>
              </w:rPr>
              <w:t>08</w:t>
            </w:r>
          </w:p>
          <w:p w:rsidR="006F4B74" w:rsidRPr="00357B8B" w:rsidRDefault="006F4B74" w:rsidP="00D00577">
            <w:pPr>
              <w:tabs>
                <w:tab w:val="left" w:pos="-720"/>
              </w:tabs>
              <w:suppressAutoHyphens/>
              <w:rPr>
                <w:rFonts w:ascii="Times New Roman" w:hAnsi="Times New Roman" w:cs="Times New Roman"/>
                <w:spacing w:val="-3"/>
                <w:sz w:val="20"/>
                <w:szCs w:val="20"/>
              </w:rPr>
            </w:pPr>
            <w:r>
              <w:rPr>
                <w:rFonts w:ascii="Times New Roman" w:hAnsi="Times New Roman" w:cs="Times New Roman"/>
                <w:spacing w:val="-3"/>
                <w:sz w:val="20"/>
                <w:szCs w:val="20"/>
              </w:rPr>
              <w:t xml:space="preserve">     10</w:t>
            </w:r>
          </w:p>
          <w:p w:rsidR="006F4B74" w:rsidRDefault="006F4B74" w:rsidP="003E6116">
            <w:pPr>
              <w:tabs>
                <w:tab w:val="left" w:pos="-720"/>
              </w:tabs>
              <w:suppressAutoHyphens/>
              <w:jc w:val="center"/>
              <w:rPr>
                <w:rFonts w:ascii="Times New Roman" w:hAnsi="Times New Roman" w:cs="Times New Roman"/>
                <w:spacing w:val="-3"/>
                <w:sz w:val="20"/>
                <w:szCs w:val="20"/>
              </w:rPr>
            </w:pPr>
            <w:r>
              <w:rPr>
                <w:rFonts w:ascii="Times New Roman" w:hAnsi="Times New Roman" w:cs="Times New Roman"/>
                <w:spacing w:val="-3"/>
                <w:sz w:val="20"/>
                <w:szCs w:val="20"/>
              </w:rPr>
              <w:t>10</w:t>
            </w:r>
          </w:p>
          <w:p w:rsidR="006F4B74" w:rsidRDefault="006F4B74" w:rsidP="003E6116">
            <w:pPr>
              <w:tabs>
                <w:tab w:val="left" w:pos="-720"/>
              </w:tabs>
              <w:suppressAutoHyphens/>
              <w:jc w:val="center"/>
              <w:rPr>
                <w:rFonts w:ascii="Times New Roman" w:hAnsi="Times New Roman" w:cs="Times New Roman"/>
                <w:spacing w:val="-3"/>
                <w:sz w:val="20"/>
                <w:szCs w:val="20"/>
              </w:rPr>
            </w:pPr>
            <w:r>
              <w:rPr>
                <w:rFonts w:ascii="Times New Roman" w:hAnsi="Times New Roman" w:cs="Times New Roman"/>
                <w:spacing w:val="-3"/>
                <w:sz w:val="20"/>
                <w:szCs w:val="20"/>
              </w:rPr>
              <w:t>09</w:t>
            </w:r>
          </w:p>
          <w:p w:rsidR="006F4B74" w:rsidRDefault="006F4B74" w:rsidP="003E6116">
            <w:pPr>
              <w:tabs>
                <w:tab w:val="left" w:pos="-720"/>
              </w:tabs>
              <w:suppressAutoHyphens/>
              <w:jc w:val="center"/>
              <w:rPr>
                <w:rFonts w:ascii="Times New Roman" w:hAnsi="Times New Roman" w:cs="Times New Roman"/>
                <w:spacing w:val="-3"/>
                <w:sz w:val="20"/>
                <w:szCs w:val="20"/>
              </w:rPr>
            </w:pPr>
            <w:r>
              <w:rPr>
                <w:rFonts w:ascii="Times New Roman" w:hAnsi="Times New Roman" w:cs="Times New Roman"/>
                <w:spacing w:val="-3"/>
                <w:sz w:val="20"/>
                <w:szCs w:val="20"/>
              </w:rPr>
              <w:t>09</w:t>
            </w:r>
          </w:p>
          <w:p w:rsidR="006F4B74" w:rsidRDefault="006F4B74" w:rsidP="003E6116">
            <w:pPr>
              <w:tabs>
                <w:tab w:val="left" w:pos="-720"/>
              </w:tabs>
              <w:suppressAutoHyphens/>
              <w:jc w:val="center"/>
              <w:rPr>
                <w:rFonts w:ascii="Times New Roman" w:hAnsi="Times New Roman" w:cs="Times New Roman"/>
                <w:spacing w:val="-3"/>
                <w:sz w:val="20"/>
                <w:szCs w:val="20"/>
              </w:rPr>
            </w:pPr>
            <w:r>
              <w:rPr>
                <w:rFonts w:ascii="Times New Roman" w:hAnsi="Times New Roman" w:cs="Times New Roman"/>
                <w:spacing w:val="-3"/>
                <w:sz w:val="20"/>
                <w:szCs w:val="20"/>
              </w:rPr>
              <w:t>07</w:t>
            </w:r>
          </w:p>
          <w:p w:rsidR="006F4B74" w:rsidRDefault="006F4B74" w:rsidP="003E6116">
            <w:pPr>
              <w:tabs>
                <w:tab w:val="left" w:pos="-720"/>
              </w:tabs>
              <w:suppressAutoHyphens/>
              <w:jc w:val="center"/>
              <w:rPr>
                <w:rFonts w:ascii="Times New Roman" w:hAnsi="Times New Roman" w:cs="Times New Roman"/>
                <w:spacing w:val="-3"/>
                <w:sz w:val="20"/>
                <w:szCs w:val="20"/>
              </w:rPr>
            </w:pPr>
          </w:p>
          <w:p w:rsidR="006F4B74" w:rsidRDefault="006F4B74" w:rsidP="003E6116">
            <w:pPr>
              <w:tabs>
                <w:tab w:val="left" w:pos="-720"/>
              </w:tabs>
              <w:suppressAutoHyphens/>
              <w:jc w:val="center"/>
              <w:rPr>
                <w:rFonts w:ascii="Times New Roman" w:hAnsi="Times New Roman" w:cs="Times New Roman"/>
                <w:spacing w:val="-3"/>
                <w:sz w:val="20"/>
                <w:szCs w:val="20"/>
              </w:rPr>
            </w:pPr>
            <w:r>
              <w:rPr>
                <w:rFonts w:ascii="Times New Roman" w:hAnsi="Times New Roman" w:cs="Times New Roman"/>
                <w:spacing w:val="-3"/>
                <w:sz w:val="20"/>
                <w:szCs w:val="20"/>
              </w:rPr>
              <w:t>10</w:t>
            </w:r>
          </w:p>
          <w:p w:rsidR="006F4B74" w:rsidRDefault="006F4B74" w:rsidP="003E6116">
            <w:pPr>
              <w:tabs>
                <w:tab w:val="left" w:pos="-720"/>
              </w:tabs>
              <w:suppressAutoHyphens/>
              <w:jc w:val="center"/>
              <w:rPr>
                <w:rFonts w:ascii="Times New Roman" w:hAnsi="Times New Roman" w:cs="Times New Roman"/>
                <w:spacing w:val="-3"/>
                <w:sz w:val="20"/>
                <w:szCs w:val="20"/>
              </w:rPr>
            </w:pPr>
            <w:r>
              <w:rPr>
                <w:rFonts w:ascii="Times New Roman" w:hAnsi="Times New Roman" w:cs="Times New Roman"/>
                <w:spacing w:val="-3"/>
                <w:sz w:val="20"/>
                <w:szCs w:val="20"/>
              </w:rPr>
              <w:t>10</w:t>
            </w:r>
          </w:p>
          <w:p w:rsidR="006F4B74" w:rsidRPr="00357B8B" w:rsidRDefault="006F4B74" w:rsidP="003E6116">
            <w:pPr>
              <w:tabs>
                <w:tab w:val="left" w:pos="-720"/>
              </w:tabs>
              <w:suppressAutoHyphens/>
              <w:jc w:val="center"/>
              <w:rPr>
                <w:rFonts w:ascii="Times New Roman" w:hAnsi="Times New Roman" w:cs="Times New Roman"/>
                <w:spacing w:val="-3"/>
                <w:sz w:val="20"/>
                <w:szCs w:val="20"/>
              </w:rPr>
            </w:pPr>
          </w:p>
          <w:p w:rsidR="006F4B74" w:rsidRPr="00357B8B" w:rsidRDefault="006F4B74" w:rsidP="003E6116">
            <w:pPr>
              <w:tabs>
                <w:tab w:val="left" w:pos="-720"/>
              </w:tabs>
              <w:suppressAutoHyphens/>
              <w:jc w:val="center"/>
              <w:rPr>
                <w:rFonts w:ascii="Times New Roman" w:hAnsi="Times New Roman" w:cs="Times New Roman"/>
                <w:spacing w:val="-3"/>
                <w:sz w:val="20"/>
                <w:szCs w:val="20"/>
              </w:rPr>
            </w:pPr>
            <w:r>
              <w:rPr>
                <w:rFonts w:ascii="Times New Roman" w:hAnsi="Times New Roman" w:cs="Times New Roman"/>
                <w:spacing w:val="-3"/>
                <w:sz w:val="20"/>
                <w:szCs w:val="20"/>
              </w:rPr>
              <w:t>CM</w:t>
            </w:r>
          </w:p>
          <w:p w:rsidR="006F4B74" w:rsidRDefault="006F4B74" w:rsidP="002433A4">
            <w:pPr>
              <w:tabs>
                <w:tab w:val="left" w:pos="-720"/>
              </w:tabs>
              <w:suppressAutoHyphens/>
              <w:jc w:val="center"/>
              <w:rPr>
                <w:rFonts w:ascii="Times New Roman" w:hAnsi="Times New Roman" w:cs="Times New Roman"/>
                <w:spacing w:val="-3"/>
                <w:sz w:val="20"/>
                <w:szCs w:val="20"/>
              </w:rPr>
            </w:pPr>
            <w:r>
              <w:rPr>
                <w:rFonts w:ascii="Times New Roman" w:hAnsi="Times New Roman" w:cs="Times New Roman"/>
                <w:spacing w:val="-3"/>
                <w:sz w:val="20"/>
                <w:szCs w:val="20"/>
              </w:rPr>
              <w:t>CM</w:t>
            </w:r>
          </w:p>
          <w:p w:rsidR="006F4B74" w:rsidRDefault="006F4B74" w:rsidP="002433A4">
            <w:pPr>
              <w:tabs>
                <w:tab w:val="left" w:pos="-720"/>
              </w:tabs>
              <w:suppressAutoHyphens/>
              <w:jc w:val="center"/>
              <w:rPr>
                <w:rFonts w:ascii="Times New Roman" w:hAnsi="Times New Roman" w:cs="Times New Roman"/>
                <w:spacing w:val="-3"/>
                <w:sz w:val="20"/>
                <w:szCs w:val="20"/>
              </w:rPr>
            </w:pPr>
            <w:r>
              <w:rPr>
                <w:rFonts w:ascii="Times New Roman" w:hAnsi="Times New Roman" w:cs="Times New Roman"/>
                <w:spacing w:val="-3"/>
                <w:sz w:val="20"/>
                <w:szCs w:val="20"/>
              </w:rPr>
              <w:t>CM</w:t>
            </w:r>
          </w:p>
          <w:p w:rsidR="006F4B74" w:rsidRDefault="006F4B74" w:rsidP="002433A4">
            <w:pPr>
              <w:tabs>
                <w:tab w:val="left" w:pos="-720"/>
              </w:tabs>
              <w:suppressAutoHyphens/>
              <w:jc w:val="center"/>
              <w:rPr>
                <w:rFonts w:ascii="Times New Roman" w:hAnsi="Times New Roman" w:cs="Times New Roman"/>
                <w:spacing w:val="-3"/>
                <w:sz w:val="20"/>
                <w:szCs w:val="20"/>
              </w:rPr>
            </w:pPr>
            <w:r>
              <w:rPr>
                <w:rFonts w:ascii="Times New Roman" w:hAnsi="Times New Roman" w:cs="Times New Roman"/>
                <w:spacing w:val="-3"/>
                <w:sz w:val="20"/>
                <w:szCs w:val="20"/>
              </w:rPr>
              <w:t>CM</w:t>
            </w:r>
          </w:p>
          <w:p w:rsidR="006F4B74" w:rsidRDefault="006F4B74" w:rsidP="002433A4">
            <w:pPr>
              <w:tabs>
                <w:tab w:val="left" w:pos="-720"/>
              </w:tabs>
              <w:suppressAutoHyphens/>
              <w:jc w:val="center"/>
              <w:rPr>
                <w:rFonts w:ascii="Times New Roman" w:hAnsi="Times New Roman" w:cs="Times New Roman"/>
                <w:spacing w:val="-3"/>
                <w:sz w:val="20"/>
                <w:szCs w:val="20"/>
              </w:rPr>
            </w:pPr>
          </w:p>
          <w:p w:rsidR="006F4B74" w:rsidRDefault="006F4B74" w:rsidP="002433A4">
            <w:pPr>
              <w:tabs>
                <w:tab w:val="left" w:pos="-720"/>
              </w:tabs>
              <w:suppressAutoHyphens/>
              <w:jc w:val="center"/>
              <w:rPr>
                <w:rFonts w:ascii="Times New Roman" w:hAnsi="Times New Roman" w:cs="Times New Roman"/>
                <w:spacing w:val="-3"/>
                <w:sz w:val="20"/>
                <w:szCs w:val="20"/>
              </w:rPr>
            </w:pPr>
            <w:r>
              <w:rPr>
                <w:rFonts w:ascii="Times New Roman" w:hAnsi="Times New Roman" w:cs="Times New Roman"/>
                <w:spacing w:val="-3"/>
                <w:sz w:val="20"/>
                <w:szCs w:val="20"/>
              </w:rPr>
              <w:t>CM</w:t>
            </w:r>
          </w:p>
          <w:p w:rsidR="006F4B74" w:rsidRPr="00357B8B" w:rsidRDefault="006F4B74" w:rsidP="00D00577">
            <w:pPr>
              <w:tabs>
                <w:tab w:val="left" w:pos="-720"/>
              </w:tabs>
              <w:suppressAutoHyphens/>
              <w:jc w:val="center"/>
              <w:rPr>
                <w:rFonts w:ascii="Times New Roman" w:hAnsi="Times New Roman" w:cs="Times New Roman"/>
                <w:spacing w:val="-3"/>
                <w:sz w:val="20"/>
                <w:szCs w:val="20"/>
              </w:rPr>
            </w:pPr>
            <w:r w:rsidRPr="00357B8B">
              <w:rPr>
                <w:rFonts w:ascii="Times New Roman" w:hAnsi="Times New Roman" w:cs="Times New Roman"/>
                <w:spacing w:val="-3"/>
                <w:sz w:val="20"/>
                <w:szCs w:val="20"/>
              </w:rPr>
              <w:t>CM</w:t>
            </w:r>
          </w:p>
          <w:p w:rsidR="006F4B74" w:rsidRDefault="006F4B74" w:rsidP="00D00577">
            <w:pPr>
              <w:tabs>
                <w:tab w:val="left" w:pos="-720"/>
              </w:tabs>
              <w:suppressAutoHyphens/>
              <w:jc w:val="center"/>
              <w:rPr>
                <w:rFonts w:ascii="Times New Roman" w:hAnsi="Times New Roman" w:cs="Times New Roman"/>
                <w:spacing w:val="-3"/>
                <w:sz w:val="20"/>
                <w:szCs w:val="20"/>
              </w:rPr>
            </w:pPr>
            <w:r>
              <w:rPr>
                <w:rFonts w:ascii="Times New Roman" w:hAnsi="Times New Roman" w:cs="Times New Roman"/>
                <w:spacing w:val="-3"/>
                <w:sz w:val="20"/>
                <w:szCs w:val="20"/>
              </w:rPr>
              <w:t>CM</w:t>
            </w:r>
          </w:p>
          <w:p w:rsidR="006F4B74" w:rsidRDefault="006F4B74" w:rsidP="003E6116">
            <w:pPr>
              <w:tabs>
                <w:tab w:val="left" w:pos="-720"/>
              </w:tabs>
              <w:suppressAutoHyphens/>
              <w:jc w:val="center"/>
              <w:rPr>
                <w:rFonts w:ascii="Times New Roman" w:hAnsi="Times New Roman" w:cs="Times New Roman"/>
                <w:spacing w:val="-3"/>
                <w:sz w:val="20"/>
                <w:szCs w:val="20"/>
              </w:rPr>
            </w:pPr>
            <w:r>
              <w:rPr>
                <w:rFonts w:ascii="Times New Roman" w:hAnsi="Times New Roman" w:cs="Times New Roman"/>
                <w:spacing w:val="-3"/>
                <w:sz w:val="20"/>
                <w:szCs w:val="20"/>
              </w:rPr>
              <w:t>CM</w:t>
            </w:r>
          </w:p>
          <w:p w:rsidR="006F4B74" w:rsidRDefault="006F4B74" w:rsidP="003E6116">
            <w:pPr>
              <w:tabs>
                <w:tab w:val="left" w:pos="-720"/>
              </w:tabs>
              <w:suppressAutoHyphens/>
              <w:jc w:val="center"/>
              <w:rPr>
                <w:rFonts w:ascii="Times New Roman" w:hAnsi="Times New Roman" w:cs="Times New Roman"/>
                <w:spacing w:val="-3"/>
                <w:sz w:val="20"/>
                <w:szCs w:val="20"/>
              </w:rPr>
            </w:pPr>
            <w:r>
              <w:rPr>
                <w:rFonts w:ascii="Times New Roman" w:hAnsi="Times New Roman" w:cs="Times New Roman"/>
                <w:spacing w:val="-3"/>
                <w:sz w:val="20"/>
                <w:szCs w:val="20"/>
              </w:rPr>
              <w:t>CM</w:t>
            </w:r>
          </w:p>
          <w:p w:rsidR="006F4B74" w:rsidRDefault="006F4B74" w:rsidP="003E6116">
            <w:pPr>
              <w:tabs>
                <w:tab w:val="left" w:pos="-720"/>
              </w:tabs>
              <w:suppressAutoHyphens/>
              <w:jc w:val="center"/>
              <w:rPr>
                <w:rFonts w:ascii="Times New Roman" w:hAnsi="Times New Roman" w:cs="Times New Roman"/>
                <w:spacing w:val="-3"/>
                <w:sz w:val="20"/>
                <w:szCs w:val="20"/>
              </w:rPr>
            </w:pPr>
            <w:r>
              <w:rPr>
                <w:rFonts w:ascii="Times New Roman" w:hAnsi="Times New Roman" w:cs="Times New Roman"/>
                <w:spacing w:val="-3"/>
                <w:sz w:val="20"/>
                <w:szCs w:val="20"/>
              </w:rPr>
              <w:t>CM</w:t>
            </w:r>
          </w:p>
          <w:p w:rsidR="006F4B74" w:rsidRDefault="006F4B74" w:rsidP="003E6116">
            <w:pPr>
              <w:tabs>
                <w:tab w:val="left" w:pos="-720"/>
              </w:tabs>
              <w:suppressAutoHyphens/>
              <w:jc w:val="center"/>
              <w:rPr>
                <w:rFonts w:ascii="Times New Roman" w:hAnsi="Times New Roman" w:cs="Times New Roman"/>
                <w:spacing w:val="-3"/>
                <w:sz w:val="20"/>
                <w:szCs w:val="20"/>
              </w:rPr>
            </w:pPr>
            <w:r>
              <w:rPr>
                <w:rFonts w:ascii="Times New Roman" w:hAnsi="Times New Roman" w:cs="Times New Roman"/>
                <w:spacing w:val="-3"/>
                <w:sz w:val="20"/>
                <w:szCs w:val="20"/>
              </w:rPr>
              <w:t>CM</w:t>
            </w:r>
          </w:p>
          <w:p w:rsidR="006F4B74" w:rsidRDefault="006F4B74" w:rsidP="003E6116">
            <w:pPr>
              <w:tabs>
                <w:tab w:val="left" w:pos="-720"/>
              </w:tabs>
              <w:suppressAutoHyphens/>
              <w:jc w:val="center"/>
              <w:rPr>
                <w:rFonts w:ascii="Times New Roman" w:hAnsi="Times New Roman" w:cs="Times New Roman"/>
                <w:spacing w:val="-3"/>
                <w:sz w:val="20"/>
                <w:szCs w:val="20"/>
              </w:rPr>
            </w:pPr>
            <w:r>
              <w:rPr>
                <w:rFonts w:ascii="Times New Roman" w:hAnsi="Times New Roman" w:cs="Times New Roman"/>
                <w:spacing w:val="-3"/>
                <w:sz w:val="20"/>
                <w:szCs w:val="20"/>
              </w:rPr>
              <w:t>CM</w:t>
            </w:r>
          </w:p>
          <w:p w:rsidR="006F4B74" w:rsidRDefault="006F4B74" w:rsidP="003E6116">
            <w:pPr>
              <w:tabs>
                <w:tab w:val="left" w:pos="-720"/>
              </w:tabs>
              <w:suppressAutoHyphens/>
              <w:jc w:val="center"/>
              <w:rPr>
                <w:rFonts w:ascii="Times New Roman" w:hAnsi="Times New Roman" w:cs="Times New Roman"/>
                <w:spacing w:val="-3"/>
                <w:sz w:val="20"/>
                <w:szCs w:val="20"/>
              </w:rPr>
            </w:pPr>
            <w:r>
              <w:rPr>
                <w:rFonts w:ascii="Times New Roman" w:hAnsi="Times New Roman" w:cs="Times New Roman"/>
                <w:spacing w:val="-3"/>
                <w:sz w:val="20"/>
                <w:szCs w:val="20"/>
              </w:rPr>
              <w:t>CM</w:t>
            </w:r>
          </w:p>
          <w:p w:rsidR="006F4B74" w:rsidRDefault="006F4B74" w:rsidP="003E6116">
            <w:pPr>
              <w:tabs>
                <w:tab w:val="left" w:pos="-720"/>
              </w:tabs>
              <w:suppressAutoHyphens/>
              <w:jc w:val="center"/>
              <w:rPr>
                <w:rFonts w:ascii="Times New Roman" w:hAnsi="Times New Roman" w:cs="Times New Roman"/>
                <w:spacing w:val="-3"/>
                <w:sz w:val="20"/>
                <w:szCs w:val="20"/>
              </w:rPr>
            </w:pPr>
            <w:r>
              <w:rPr>
                <w:rFonts w:ascii="Times New Roman" w:hAnsi="Times New Roman" w:cs="Times New Roman"/>
                <w:spacing w:val="-3"/>
                <w:sz w:val="20"/>
                <w:szCs w:val="20"/>
              </w:rPr>
              <w:t>CM</w:t>
            </w:r>
          </w:p>
          <w:p w:rsidR="006F4B74" w:rsidRDefault="006F4B74" w:rsidP="00B46939">
            <w:pPr>
              <w:tabs>
                <w:tab w:val="left" w:pos="-720"/>
              </w:tabs>
              <w:suppressAutoHyphens/>
              <w:jc w:val="center"/>
              <w:rPr>
                <w:rFonts w:ascii="Times New Roman" w:hAnsi="Times New Roman" w:cs="Times New Roman"/>
                <w:spacing w:val="-3"/>
                <w:sz w:val="20"/>
                <w:szCs w:val="20"/>
              </w:rPr>
            </w:pPr>
            <w:r>
              <w:rPr>
                <w:rFonts w:ascii="Times New Roman" w:hAnsi="Times New Roman" w:cs="Times New Roman"/>
                <w:spacing w:val="-3"/>
                <w:sz w:val="20"/>
                <w:szCs w:val="20"/>
              </w:rPr>
              <w:t>CM</w:t>
            </w:r>
          </w:p>
          <w:p w:rsidR="006F4B74" w:rsidRDefault="006F4B74" w:rsidP="00B46939">
            <w:pPr>
              <w:tabs>
                <w:tab w:val="left" w:pos="-720"/>
              </w:tabs>
              <w:suppressAutoHyphens/>
              <w:jc w:val="center"/>
              <w:rPr>
                <w:rFonts w:ascii="Times New Roman" w:hAnsi="Times New Roman" w:cs="Times New Roman"/>
                <w:spacing w:val="-3"/>
                <w:sz w:val="20"/>
                <w:szCs w:val="20"/>
              </w:rPr>
            </w:pPr>
            <w:r>
              <w:rPr>
                <w:rFonts w:ascii="Times New Roman" w:hAnsi="Times New Roman" w:cs="Times New Roman"/>
                <w:spacing w:val="-3"/>
                <w:sz w:val="20"/>
                <w:szCs w:val="20"/>
              </w:rPr>
              <w:t>CM</w:t>
            </w:r>
          </w:p>
          <w:p w:rsidR="006F4B74" w:rsidRDefault="006F4B74" w:rsidP="00B46939">
            <w:pPr>
              <w:tabs>
                <w:tab w:val="left" w:pos="-720"/>
              </w:tabs>
              <w:suppressAutoHyphens/>
              <w:jc w:val="center"/>
              <w:rPr>
                <w:rFonts w:ascii="Times New Roman" w:hAnsi="Times New Roman" w:cs="Times New Roman"/>
                <w:spacing w:val="-3"/>
                <w:sz w:val="20"/>
                <w:szCs w:val="20"/>
              </w:rPr>
            </w:pPr>
            <w:r>
              <w:rPr>
                <w:rFonts w:ascii="Times New Roman" w:hAnsi="Times New Roman" w:cs="Times New Roman"/>
                <w:spacing w:val="-3"/>
                <w:sz w:val="20"/>
                <w:szCs w:val="20"/>
              </w:rPr>
              <w:t>CM</w:t>
            </w:r>
          </w:p>
          <w:p w:rsidR="006F4B74" w:rsidRDefault="006F4B74" w:rsidP="00B46939">
            <w:pPr>
              <w:tabs>
                <w:tab w:val="left" w:pos="-720"/>
              </w:tabs>
              <w:suppressAutoHyphens/>
              <w:jc w:val="center"/>
              <w:rPr>
                <w:rFonts w:ascii="Times New Roman" w:hAnsi="Times New Roman" w:cs="Times New Roman"/>
                <w:spacing w:val="-3"/>
                <w:sz w:val="20"/>
                <w:szCs w:val="20"/>
              </w:rPr>
            </w:pPr>
            <w:r>
              <w:rPr>
                <w:rFonts w:ascii="Times New Roman" w:hAnsi="Times New Roman" w:cs="Times New Roman"/>
                <w:spacing w:val="-3"/>
                <w:sz w:val="20"/>
                <w:szCs w:val="20"/>
              </w:rPr>
              <w:t>CM</w:t>
            </w:r>
          </w:p>
          <w:p w:rsidR="006F4B74" w:rsidRDefault="006F4B74" w:rsidP="00B46939">
            <w:pPr>
              <w:tabs>
                <w:tab w:val="left" w:pos="-720"/>
              </w:tabs>
              <w:suppressAutoHyphens/>
              <w:jc w:val="center"/>
              <w:rPr>
                <w:rFonts w:ascii="Times New Roman" w:hAnsi="Times New Roman" w:cs="Times New Roman"/>
                <w:spacing w:val="-3"/>
                <w:sz w:val="20"/>
                <w:szCs w:val="20"/>
              </w:rPr>
            </w:pPr>
            <w:r>
              <w:rPr>
                <w:rFonts w:ascii="Times New Roman" w:hAnsi="Times New Roman" w:cs="Times New Roman"/>
                <w:spacing w:val="-3"/>
                <w:sz w:val="20"/>
                <w:szCs w:val="20"/>
              </w:rPr>
              <w:t>CM</w:t>
            </w:r>
          </w:p>
          <w:p w:rsidR="006F4B74" w:rsidRDefault="006F4B74" w:rsidP="00B46939">
            <w:pPr>
              <w:tabs>
                <w:tab w:val="left" w:pos="-720"/>
              </w:tabs>
              <w:suppressAutoHyphens/>
              <w:jc w:val="center"/>
              <w:rPr>
                <w:rFonts w:ascii="Times New Roman" w:hAnsi="Times New Roman" w:cs="Times New Roman"/>
                <w:spacing w:val="-3"/>
                <w:sz w:val="20"/>
                <w:szCs w:val="20"/>
              </w:rPr>
            </w:pPr>
            <w:r>
              <w:rPr>
                <w:rFonts w:ascii="Times New Roman" w:hAnsi="Times New Roman" w:cs="Times New Roman"/>
                <w:spacing w:val="-3"/>
                <w:sz w:val="20"/>
                <w:szCs w:val="20"/>
              </w:rPr>
              <w:t>CM</w:t>
            </w:r>
          </w:p>
          <w:p w:rsidR="006F4B74" w:rsidRDefault="006F4B74" w:rsidP="00B46939">
            <w:pPr>
              <w:tabs>
                <w:tab w:val="left" w:pos="-720"/>
              </w:tabs>
              <w:suppressAutoHyphens/>
              <w:jc w:val="center"/>
              <w:rPr>
                <w:rFonts w:ascii="Times New Roman" w:hAnsi="Times New Roman" w:cs="Times New Roman"/>
                <w:spacing w:val="-3"/>
                <w:sz w:val="20"/>
                <w:szCs w:val="20"/>
              </w:rPr>
            </w:pPr>
            <w:r>
              <w:rPr>
                <w:rFonts w:ascii="Times New Roman" w:hAnsi="Times New Roman" w:cs="Times New Roman"/>
                <w:spacing w:val="-3"/>
                <w:sz w:val="20"/>
                <w:szCs w:val="20"/>
              </w:rPr>
              <w:t>CM</w:t>
            </w:r>
          </w:p>
          <w:p w:rsidR="006F4B74" w:rsidRPr="00357B8B" w:rsidRDefault="006F4B74" w:rsidP="00B46939">
            <w:pPr>
              <w:tabs>
                <w:tab w:val="left" w:pos="-720"/>
              </w:tabs>
              <w:suppressAutoHyphens/>
              <w:jc w:val="center"/>
              <w:rPr>
                <w:rFonts w:ascii="Times New Roman" w:hAnsi="Times New Roman" w:cs="Times New Roman"/>
                <w:spacing w:val="-3"/>
                <w:sz w:val="20"/>
                <w:szCs w:val="20"/>
              </w:rPr>
            </w:pPr>
          </w:p>
        </w:tc>
        <w:tc>
          <w:tcPr>
            <w:tcW w:w="2340" w:type="dxa"/>
          </w:tcPr>
          <w:p w:rsidR="006F4B74" w:rsidRDefault="006F4B74" w:rsidP="00D00577">
            <w:pPr>
              <w:pStyle w:val="BodyText"/>
              <w:rPr>
                <w:rFonts w:ascii="Times New Roman" w:hAnsi="Times New Roman" w:cs="Times New Roman"/>
                <w:b/>
                <w:bCs/>
                <w:spacing w:val="-3"/>
              </w:rPr>
            </w:pPr>
          </w:p>
          <w:p w:rsidR="006F4B74" w:rsidRPr="00B46939" w:rsidRDefault="006F4B74" w:rsidP="00D00577">
            <w:pPr>
              <w:pStyle w:val="BodyText"/>
              <w:rPr>
                <w:rFonts w:ascii="Times New Roman" w:hAnsi="Times New Roman" w:cs="Times New Roman"/>
                <w:b/>
                <w:bCs/>
                <w:spacing w:val="-3"/>
              </w:rPr>
            </w:pPr>
            <w:r w:rsidRPr="00B46939">
              <w:rPr>
                <w:rFonts w:ascii="Times New Roman" w:hAnsi="Times New Roman" w:cs="Times New Roman"/>
                <w:b/>
                <w:bCs/>
                <w:spacing w:val="-3"/>
              </w:rPr>
              <w:t>Mustafa Yanik (Vice Chair, Membership)</w:t>
            </w:r>
          </w:p>
          <w:p w:rsidR="006F4B74" w:rsidRPr="001378E2" w:rsidRDefault="006F4B74" w:rsidP="00357B8B">
            <w:pPr>
              <w:tabs>
                <w:tab w:val="left" w:pos="-720"/>
              </w:tabs>
              <w:suppressAutoHyphens/>
              <w:rPr>
                <w:rFonts w:ascii="Times New Roman" w:hAnsi="Times New Roman" w:cs="Times New Roman"/>
                <w:b/>
                <w:bCs/>
                <w:spacing w:val="-3"/>
                <w:sz w:val="20"/>
                <w:szCs w:val="20"/>
                <w:lang w:val="it-IT"/>
              </w:rPr>
            </w:pPr>
          </w:p>
          <w:p w:rsidR="006F4B74" w:rsidRDefault="006F4B74" w:rsidP="0062775A">
            <w:pPr>
              <w:tabs>
                <w:tab w:val="left" w:pos="-720"/>
              </w:tabs>
              <w:suppressAutoHyphens/>
              <w:rPr>
                <w:rFonts w:ascii="Times New Roman" w:hAnsi="Times New Roman" w:cs="Times New Roman"/>
                <w:spacing w:val="-3"/>
                <w:sz w:val="20"/>
                <w:szCs w:val="20"/>
                <w:lang w:val="sv-SE"/>
              </w:rPr>
            </w:pPr>
          </w:p>
          <w:p w:rsidR="006F4B74" w:rsidRPr="00F06278" w:rsidRDefault="006F4B74" w:rsidP="0062775A">
            <w:pPr>
              <w:tabs>
                <w:tab w:val="left" w:pos="-720"/>
              </w:tabs>
              <w:suppressAutoHyphens/>
              <w:rPr>
                <w:rFonts w:ascii="Times New Roman" w:hAnsi="Times New Roman" w:cs="Times New Roman"/>
                <w:b/>
                <w:bCs/>
                <w:spacing w:val="-3"/>
                <w:sz w:val="20"/>
                <w:szCs w:val="20"/>
                <w:lang w:val="sv-SE"/>
              </w:rPr>
            </w:pPr>
            <w:r w:rsidRPr="00F06278">
              <w:rPr>
                <w:rFonts w:ascii="Times New Roman" w:hAnsi="Times New Roman" w:cs="Times New Roman"/>
                <w:b/>
                <w:bCs/>
                <w:spacing w:val="-3"/>
                <w:sz w:val="20"/>
                <w:szCs w:val="20"/>
                <w:lang w:val="sv-SE"/>
              </w:rPr>
              <w:t>Eric Ratts</w:t>
            </w:r>
          </w:p>
          <w:p w:rsidR="006F4B74" w:rsidRDefault="006F4B74" w:rsidP="0062775A">
            <w:pPr>
              <w:tabs>
                <w:tab w:val="left" w:pos="-720"/>
              </w:tabs>
              <w:suppressAutoHyphens/>
              <w:rPr>
                <w:rFonts w:ascii="Times New Roman" w:hAnsi="Times New Roman" w:cs="Times New Roman"/>
                <w:spacing w:val="-3"/>
                <w:sz w:val="20"/>
                <w:szCs w:val="20"/>
                <w:lang w:val="sv-SE"/>
              </w:rPr>
            </w:pPr>
          </w:p>
          <w:p w:rsidR="006F4B74" w:rsidRDefault="006F4B74" w:rsidP="0062775A">
            <w:pPr>
              <w:tabs>
                <w:tab w:val="left" w:pos="-720"/>
              </w:tabs>
              <w:suppressAutoHyphens/>
              <w:rPr>
                <w:rFonts w:ascii="Times New Roman" w:hAnsi="Times New Roman" w:cs="Times New Roman"/>
                <w:spacing w:val="-3"/>
                <w:sz w:val="20"/>
                <w:szCs w:val="20"/>
                <w:lang w:val="sv-SE"/>
              </w:rPr>
            </w:pPr>
          </w:p>
          <w:p w:rsidR="006F4B74" w:rsidRDefault="006F4B74" w:rsidP="0062775A">
            <w:pPr>
              <w:tabs>
                <w:tab w:val="left" w:pos="-720"/>
              </w:tabs>
              <w:suppressAutoHyphens/>
              <w:rPr>
                <w:rFonts w:ascii="Times New Roman" w:hAnsi="Times New Roman" w:cs="Times New Roman"/>
                <w:spacing w:val="-3"/>
                <w:sz w:val="20"/>
                <w:szCs w:val="20"/>
                <w:lang w:val="sv-SE"/>
              </w:rPr>
            </w:pPr>
          </w:p>
          <w:p w:rsidR="006F4B74" w:rsidRDefault="006F4B74" w:rsidP="0062775A">
            <w:pPr>
              <w:tabs>
                <w:tab w:val="left" w:pos="-720"/>
              </w:tabs>
              <w:suppressAutoHyphens/>
              <w:rPr>
                <w:rFonts w:ascii="Times New Roman" w:hAnsi="Times New Roman" w:cs="Times New Roman"/>
                <w:spacing w:val="-3"/>
                <w:sz w:val="20"/>
                <w:szCs w:val="20"/>
                <w:lang w:val="sv-SE"/>
              </w:rPr>
            </w:pPr>
          </w:p>
          <w:p w:rsidR="006F4B74" w:rsidRDefault="006F4B74" w:rsidP="0062775A">
            <w:pPr>
              <w:tabs>
                <w:tab w:val="left" w:pos="-720"/>
              </w:tabs>
              <w:suppressAutoHyphens/>
              <w:rPr>
                <w:rFonts w:ascii="Times New Roman" w:hAnsi="Times New Roman" w:cs="Times New Roman"/>
                <w:spacing w:val="-3"/>
                <w:sz w:val="20"/>
                <w:szCs w:val="20"/>
                <w:lang w:val="sv-SE"/>
              </w:rPr>
            </w:pPr>
          </w:p>
          <w:p w:rsidR="006F4B74" w:rsidRDefault="006F4B74" w:rsidP="0062775A">
            <w:pPr>
              <w:tabs>
                <w:tab w:val="left" w:pos="-720"/>
              </w:tabs>
              <w:suppressAutoHyphens/>
              <w:rPr>
                <w:rFonts w:ascii="Times New Roman" w:hAnsi="Times New Roman" w:cs="Times New Roman"/>
                <w:spacing w:val="-3"/>
                <w:sz w:val="20"/>
                <w:szCs w:val="20"/>
                <w:lang w:val="sv-SE"/>
              </w:rPr>
            </w:pPr>
          </w:p>
          <w:p w:rsidR="006F4B74" w:rsidRDefault="006F4B74" w:rsidP="0062775A">
            <w:pPr>
              <w:tabs>
                <w:tab w:val="left" w:pos="-720"/>
              </w:tabs>
              <w:suppressAutoHyphens/>
              <w:rPr>
                <w:rFonts w:ascii="Times New Roman" w:hAnsi="Times New Roman" w:cs="Times New Roman"/>
                <w:spacing w:val="-3"/>
                <w:sz w:val="20"/>
                <w:szCs w:val="20"/>
                <w:lang w:val="sv-SE"/>
              </w:rPr>
            </w:pPr>
          </w:p>
          <w:p w:rsidR="006F4B74" w:rsidRDefault="006F4B74" w:rsidP="0062775A">
            <w:pPr>
              <w:tabs>
                <w:tab w:val="left" w:pos="-720"/>
              </w:tabs>
              <w:suppressAutoHyphens/>
              <w:rPr>
                <w:rFonts w:ascii="Times New Roman" w:hAnsi="Times New Roman" w:cs="Times New Roman"/>
                <w:spacing w:val="-3"/>
                <w:sz w:val="20"/>
                <w:szCs w:val="20"/>
                <w:lang w:val="sv-SE"/>
              </w:rPr>
            </w:pPr>
          </w:p>
          <w:p w:rsidR="006F4B74" w:rsidRDefault="006F4B74" w:rsidP="0062775A">
            <w:pPr>
              <w:tabs>
                <w:tab w:val="left" w:pos="-720"/>
              </w:tabs>
              <w:suppressAutoHyphens/>
              <w:rPr>
                <w:rFonts w:ascii="Times New Roman" w:hAnsi="Times New Roman" w:cs="Times New Roman"/>
                <w:spacing w:val="-3"/>
                <w:sz w:val="20"/>
                <w:szCs w:val="20"/>
                <w:lang w:val="sv-SE"/>
              </w:rPr>
            </w:pPr>
          </w:p>
          <w:p w:rsidR="006F4B74" w:rsidRDefault="006F4B74" w:rsidP="0062775A">
            <w:pPr>
              <w:tabs>
                <w:tab w:val="left" w:pos="-720"/>
              </w:tabs>
              <w:suppressAutoHyphens/>
              <w:rPr>
                <w:rFonts w:ascii="Times New Roman" w:hAnsi="Times New Roman" w:cs="Times New Roman"/>
                <w:spacing w:val="-3"/>
                <w:sz w:val="20"/>
                <w:szCs w:val="20"/>
                <w:lang w:val="sv-SE"/>
              </w:rPr>
            </w:pPr>
          </w:p>
          <w:p w:rsidR="006F4B74" w:rsidRDefault="006F4B74" w:rsidP="0062775A">
            <w:pPr>
              <w:tabs>
                <w:tab w:val="left" w:pos="-720"/>
              </w:tabs>
              <w:suppressAutoHyphens/>
              <w:rPr>
                <w:rFonts w:ascii="Times New Roman" w:hAnsi="Times New Roman" w:cs="Times New Roman"/>
                <w:spacing w:val="-3"/>
                <w:sz w:val="20"/>
                <w:szCs w:val="20"/>
                <w:lang w:val="sv-SE"/>
              </w:rPr>
            </w:pPr>
          </w:p>
          <w:p w:rsidR="006F4B74" w:rsidRDefault="006F4B74" w:rsidP="0062775A">
            <w:pPr>
              <w:tabs>
                <w:tab w:val="left" w:pos="-720"/>
              </w:tabs>
              <w:suppressAutoHyphens/>
              <w:rPr>
                <w:rFonts w:ascii="Times New Roman" w:hAnsi="Times New Roman" w:cs="Times New Roman"/>
                <w:spacing w:val="-3"/>
                <w:sz w:val="20"/>
                <w:szCs w:val="20"/>
                <w:lang w:val="sv-SE"/>
              </w:rPr>
            </w:pPr>
          </w:p>
          <w:p w:rsidR="006F4B74" w:rsidRDefault="006F4B74" w:rsidP="0062775A">
            <w:pPr>
              <w:tabs>
                <w:tab w:val="left" w:pos="-720"/>
              </w:tabs>
              <w:suppressAutoHyphens/>
              <w:rPr>
                <w:rFonts w:ascii="Times New Roman" w:hAnsi="Times New Roman" w:cs="Times New Roman"/>
                <w:spacing w:val="-3"/>
                <w:sz w:val="20"/>
                <w:szCs w:val="20"/>
                <w:lang w:val="sv-SE"/>
              </w:rPr>
            </w:pPr>
          </w:p>
          <w:p w:rsidR="006F4B74" w:rsidRDefault="006F4B74" w:rsidP="0062775A">
            <w:pPr>
              <w:tabs>
                <w:tab w:val="left" w:pos="-720"/>
              </w:tabs>
              <w:suppressAutoHyphens/>
              <w:rPr>
                <w:rFonts w:ascii="Times New Roman" w:hAnsi="Times New Roman" w:cs="Times New Roman"/>
                <w:spacing w:val="-3"/>
                <w:sz w:val="20"/>
                <w:szCs w:val="20"/>
                <w:lang w:val="sv-SE"/>
              </w:rPr>
            </w:pPr>
          </w:p>
          <w:p w:rsidR="006F4B74" w:rsidRDefault="006F4B74" w:rsidP="0062775A">
            <w:pPr>
              <w:tabs>
                <w:tab w:val="left" w:pos="-720"/>
              </w:tabs>
              <w:suppressAutoHyphens/>
              <w:rPr>
                <w:rFonts w:ascii="Times New Roman" w:hAnsi="Times New Roman" w:cs="Times New Roman"/>
                <w:spacing w:val="-3"/>
                <w:sz w:val="20"/>
                <w:szCs w:val="20"/>
                <w:lang w:val="sv-SE"/>
              </w:rPr>
            </w:pPr>
          </w:p>
          <w:p w:rsidR="006F4B74" w:rsidRDefault="006F4B74" w:rsidP="0062775A">
            <w:pPr>
              <w:tabs>
                <w:tab w:val="left" w:pos="-720"/>
              </w:tabs>
              <w:suppressAutoHyphens/>
              <w:rPr>
                <w:rFonts w:ascii="Times New Roman" w:hAnsi="Times New Roman" w:cs="Times New Roman"/>
                <w:spacing w:val="-3"/>
                <w:sz w:val="20"/>
                <w:szCs w:val="20"/>
                <w:lang w:val="sv-SE"/>
              </w:rPr>
            </w:pPr>
          </w:p>
          <w:p w:rsidR="006F4B74" w:rsidRDefault="006F4B74" w:rsidP="0062775A">
            <w:pPr>
              <w:tabs>
                <w:tab w:val="left" w:pos="-720"/>
              </w:tabs>
              <w:suppressAutoHyphens/>
              <w:rPr>
                <w:rFonts w:ascii="Times New Roman" w:hAnsi="Times New Roman" w:cs="Times New Roman"/>
                <w:spacing w:val="-3"/>
                <w:sz w:val="20"/>
                <w:szCs w:val="20"/>
                <w:lang w:val="sv-SE"/>
              </w:rPr>
            </w:pPr>
          </w:p>
          <w:p w:rsidR="006F4B74" w:rsidRDefault="006F4B74" w:rsidP="0062775A">
            <w:pPr>
              <w:tabs>
                <w:tab w:val="left" w:pos="-720"/>
              </w:tabs>
              <w:suppressAutoHyphens/>
              <w:rPr>
                <w:rFonts w:ascii="Times New Roman" w:hAnsi="Times New Roman" w:cs="Times New Roman"/>
                <w:spacing w:val="-3"/>
                <w:sz w:val="20"/>
                <w:szCs w:val="20"/>
                <w:lang w:val="sv-SE"/>
              </w:rPr>
            </w:pPr>
          </w:p>
          <w:p w:rsidR="006F4B74" w:rsidRDefault="006F4B74" w:rsidP="0062775A">
            <w:pPr>
              <w:tabs>
                <w:tab w:val="left" w:pos="-720"/>
              </w:tabs>
              <w:suppressAutoHyphens/>
              <w:rPr>
                <w:rFonts w:ascii="Times New Roman" w:hAnsi="Times New Roman" w:cs="Times New Roman"/>
                <w:spacing w:val="-3"/>
                <w:sz w:val="20"/>
                <w:szCs w:val="20"/>
                <w:lang w:val="sv-SE"/>
              </w:rPr>
            </w:pPr>
          </w:p>
          <w:p w:rsidR="006F4B74" w:rsidRDefault="006F4B74" w:rsidP="0062775A">
            <w:pPr>
              <w:tabs>
                <w:tab w:val="left" w:pos="-720"/>
              </w:tabs>
              <w:suppressAutoHyphens/>
              <w:rPr>
                <w:rFonts w:ascii="Times New Roman" w:hAnsi="Times New Roman" w:cs="Times New Roman"/>
                <w:spacing w:val="-3"/>
                <w:sz w:val="20"/>
                <w:szCs w:val="20"/>
                <w:lang w:val="sv-SE"/>
              </w:rPr>
            </w:pPr>
          </w:p>
          <w:p w:rsidR="006F4B74" w:rsidRDefault="006F4B74" w:rsidP="0062775A">
            <w:pPr>
              <w:tabs>
                <w:tab w:val="left" w:pos="-720"/>
              </w:tabs>
              <w:suppressAutoHyphens/>
              <w:rPr>
                <w:rFonts w:ascii="Times New Roman" w:hAnsi="Times New Roman" w:cs="Times New Roman"/>
                <w:spacing w:val="-3"/>
                <w:sz w:val="20"/>
                <w:szCs w:val="20"/>
                <w:lang w:val="sv-SE"/>
              </w:rPr>
            </w:pPr>
          </w:p>
          <w:p w:rsidR="006F4B74" w:rsidRDefault="006F4B74" w:rsidP="0062775A">
            <w:pPr>
              <w:tabs>
                <w:tab w:val="left" w:pos="-720"/>
              </w:tabs>
              <w:suppressAutoHyphens/>
              <w:rPr>
                <w:rFonts w:ascii="Times New Roman" w:hAnsi="Times New Roman" w:cs="Times New Roman"/>
                <w:spacing w:val="-3"/>
                <w:sz w:val="20"/>
                <w:szCs w:val="20"/>
                <w:lang w:val="sv-SE"/>
              </w:rPr>
            </w:pPr>
          </w:p>
          <w:p w:rsidR="006F4B74" w:rsidRDefault="006F4B74" w:rsidP="0062775A">
            <w:pPr>
              <w:tabs>
                <w:tab w:val="left" w:pos="-720"/>
              </w:tabs>
              <w:suppressAutoHyphens/>
              <w:rPr>
                <w:rFonts w:ascii="Times New Roman" w:hAnsi="Times New Roman" w:cs="Times New Roman"/>
                <w:spacing w:val="-3"/>
                <w:sz w:val="20"/>
                <w:szCs w:val="20"/>
                <w:lang w:val="sv-SE"/>
              </w:rPr>
            </w:pPr>
          </w:p>
          <w:p w:rsidR="006F4B74" w:rsidRDefault="006F4B74" w:rsidP="0062775A">
            <w:pPr>
              <w:tabs>
                <w:tab w:val="left" w:pos="-720"/>
              </w:tabs>
              <w:suppressAutoHyphens/>
              <w:rPr>
                <w:rFonts w:ascii="Times New Roman" w:hAnsi="Times New Roman" w:cs="Times New Roman"/>
                <w:spacing w:val="-3"/>
                <w:sz w:val="20"/>
                <w:szCs w:val="20"/>
                <w:lang w:val="sv-SE"/>
              </w:rPr>
            </w:pPr>
          </w:p>
          <w:p w:rsidR="006F4B74" w:rsidRDefault="006F4B74" w:rsidP="0062775A">
            <w:pPr>
              <w:tabs>
                <w:tab w:val="left" w:pos="-720"/>
              </w:tabs>
              <w:suppressAutoHyphens/>
              <w:rPr>
                <w:rFonts w:ascii="Times New Roman" w:hAnsi="Times New Roman" w:cs="Times New Roman"/>
                <w:spacing w:val="-3"/>
                <w:sz w:val="20"/>
                <w:szCs w:val="20"/>
                <w:lang w:val="sv-SE"/>
              </w:rPr>
            </w:pPr>
          </w:p>
          <w:p w:rsidR="006F4B74" w:rsidRDefault="006F4B74" w:rsidP="0062775A">
            <w:pPr>
              <w:tabs>
                <w:tab w:val="left" w:pos="-720"/>
              </w:tabs>
              <w:suppressAutoHyphens/>
              <w:rPr>
                <w:rFonts w:ascii="Times New Roman" w:hAnsi="Times New Roman" w:cs="Times New Roman"/>
                <w:spacing w:val="-3"/>
                <w:sz w:val="20"/>
                <w:szCs w:val="20"/>
                <w:lang w:val="sv-SE"/>
              </w:rPr>
            </w:pPr>
          </w:p>
          <w:p w:rsidR="006F4B74" w:rsidRDefault="006F4B74" w:rsidP="0062775A">
            <w:pPr>
              <w:tabs>
                <w:tab w:val="left" w:pos="-720"/>
              </w:tabs>
              <w:suppressAutoHyphens/>
              <w:rPr>
                <w:rFonts w:ascii="Times New Roman" w:hAnsi="Times New Roman" w:cs="Times New Roman"/>
                <w:spacing w:val="-3"/>
                <w:sz w:val="20"/>
                <w:szCs w:val="20"/>
                <w:lang w:val="sv-SE"/>
              </w:rPr>
            </w:pPr>
          </w:p>
          <w:p w:rsidR="006F4B74" w:rsidRDefault="006F4B74" w:rsidP="0062775A">
            <w:pPr>
              <w:tabs>
                <w:tab w:val="left" w:pos="-720"/>
              </w:tabs>
              <w:suppressAutoHyphens/>
              <w:rPr>
                <w:rFonts w:ascii="Times New Roman" w:hAnsi="Times New Roman" w:cs="Times New Roman"/>
                <w:spacing w:val="-3"/>
                <w:sz w:val="20"/>
                <w:szCs w:val="20"/>
                <w:lang w:val="sv-SE"/>
              </w:rPr>
            </w:pPr>
          </w:p>
          <w:p w:rsidR="006F4B74" w:rsidRDefault="006F4B74" w:rsidP="0062775A">
            <w:pPr>
              <w:tabs>
                <w:tab w:val="left" w:pos="-720"/>
              </w:tabs>
              <w:suppressAutoHyphens/>
              <w:rPr>
                <w:rFonts w:ascii="Times New Roman" w:hAnsi="Times New Roman" w:cs="Times New Roman"/>
                <w:spacing w:val="-3"/>
                <w:sz w:val="20"/>
                <w:szCs w:val="20"/>
                <w:lang w:val="sv-SE"/>
              </w:rPr>
            </w:pPr>
          </w:p>
          <w:p w:rsidR="006F4B74" w:rsidRDefault="006F4B74" w:rsidP="0062775A">
            <w:pPr>
              <w:tabs>
                <w:tab w:val="left" w:pos="-720"/>
              </w:tabs>
              <w:suppressAutoHyphens/>
              <w:rPr>
                <w:rFonts w:ascii="Times New Roman" w:hAnsi="Times New Roman" w:cs="Times New Roman"/>
                <w:spacing w:val="-3"/>
                <w:sz w:val="20"/>
                <w:szCs w:val="20"/>
                <w:lang w:val="sv-SE"/>
              </w:rPr>
            </w:pPr>
          </w:p>
          <w:p w:rsidR="006F4B74" w:rsidRDefault="006F4B74" w:rsidP="0062775A">
            <w:pPr>
              <w:tabs>
                <w:tab w:val="left" w:pos="-720"/>
              </w:tabs>
              <w:suppressAutoHyphens/>
              <w:rPr>
                <w:rFonts w:ascii="Times New Roman" w:hAnsi="Times New Roman" w:cs="Times New Roman"/>
                <w:spacing w:val="-3"/>
                <w:sz w:val="20"/>
                <w:szCs w:val="20"/>
                <w:lang w:val="sv-SE"/>
              </w:rPr>
            </w:pPr>
          </w:p>
          <w:p w:rsidR="006F4B74" w:rsidRDefault="006F4B74" w:rsidP="0062775A">
            <w:pPr>
              <w:tabs>
                <w:tab w:val="left" w:pos="-720"/>
              </w:tabs>
              <w:suppressAutoHyphens/>
              <w:rPr>
                <w:rFonts w:ascii="Times New Roman" w:hAnsi="Times New Roman" w:cs="Times New Roman"/>
                <w:spacing w:val="-3"/>
                <w:sz w:val="20"/>
                <w:szCs w:val="20"/>
                <w:lang w:val="sv-SE"/>
              </w:rPr>
            </w:pPr>
          </w:p>
          <w:p w:rsidR="006F4B74" w:rsidRPr="00357B8B" w:rsidRDefault="006F4B74" w:rsidP="0062775A">
            <w:pPr>
              <w:tabs>
                <w:tab w:val="left" w:pos="-720"/>
              </w:tabs>
              <w:suppressAutoHyphens/>
              <w:rPr>
                <w:rFonts w:ascii="Times New Roman" w:hAnsi="Times New Roman" w:cs="Times New Roman"/>
                <w:spacing w:val="-3"/>
                <w:sz w:val="20"/>
                <w:szCs w:val="20"/>
                <w:lang w:val="sv-SE"/>
              </w:rPr>
            </w:pPr>
          </w:p>
        </w:tc>
        <w:tc>
          <w:tcPr>
            <w:tcW w:w="900" w:type="dxa"/>
          </w:tcPr>
          <w:p w:rsidR="006F4B74" w:rsidRDefault="006F4B74" w:rsidP="003E6116">
            <w:pPr>
              <w:tabs>
                <w:tab w:val="left" w:pos="-720"/>
              </w:tabs>
              <w:suppressAutoHyphens/>
              <w:jc w:val="center"/>
              <w:rPr>
                <w:rFonts w:ascii="Times New Roman" w:hAnsi="Times New Roman" w:cs="Times New Roman"/>
                <w:spacing w:val="-3"/>
                <w:sz w:val="20"/>
                <w:szCs w:val="20"/>
                <w:lang w:val="sv-SE"/>
              </w:rPr>
            </w:pPr>
          </w:p>
          <w:p w:rsidR="006F4B74" w:rsidRDefault="006F4B74" w:rsidP="003E6116">
            <w:pPr>
              <w:tabs>
                <w:tab w:val="left" w:pos="-720"/>
              </w:tabs>
              <w:suppressAutoHyphens/>
              <w:jc w:val="center"/>
              <w:rPr>
                <w:rFonts w:ascii="Times New Roman" w:hAnsi="Times New Roman" w:cs="Times New Roman"/>
                <w:spacing w:val="-3"/>
                <w:sz w:val="20"/>
                <w:szCs w:val="20"/>
                <w:lang w:val="sv-SE"/>
              </w:rPr>
            </w:pPr>
            <w:r>
              <w:rPr>
                <w:rFonts w:ascii="Times New Roman" w:hAnsi="Times New Roman" w:cs="Times New Roman"/>
                <w:spacing w:val="-3"/>
                <w:sz w:val="20"/>
                <w:szCs w:val="20"/>
                <w:lang w:val="sv-SE"/>
              </w:rPr>
              <w:t>09</w:t>
            </w:r>
          </w:p>
          <w:p w:rsidR="006F4B74" w:rsidRDefault="006F4B74" w:rsidP="00E675A3">
            <w:pPr>
              <w:tabs>
                <w:tab w:val="left" w:pos="-720"/>
              </w:tabs>
              <w:suppressAutoHyphens/>
              <w:jc w:val="center"/>
              <w:rPr>
                <w:rFonts w:ascii="Times New Roman" w:hAnsi="Times New Roman" w:cs="Times New Roman"/>
                <w:spacing w:val="-3"/>
                <w:sz w:val="20"/>
                <w:szCs w:val="20"/>
                <w:lang w:val="sv-SE"/>
              </w:rPr>
            </w:pPr>
          </w:p>
          <w:p w:rsidR="006F4B74" w:rsidRPr="00357B8B" w:rsidRDefault="006F4B74" w:rsidP="003E6116">
            <w:pPr>
              <w:tabs>
                <w:tab w:val="left" w:pos="-720"/>
              </w:tabs>
              <w:suppressAutoHyphens/>
              <w:jc w:val="center"/>
              <w:rPr>
                <w:rFonts w:ascii="Times New Roman" w:hAnsi="Times New Roman" w:cs="Times New Roman"/>
                <w:spacing w:val="-3"/>
                <w:sz w:val="20"/>
                <w:szCs w:val="20"/>
                <w:lang w:val="sv-SE"/>
              </w:rPr>
            </w:pPr>
          </w:p>
          <w:p w:rsidR="006F4B74" w:rsidRDefault="006F4B74" w:rsidP="000778C9">
            <w:pPr>
              <w:tabs>
                <w:tab w:val="left" w:pos="-720"/>
              </w:tabs>
              <w:suppressAutoHyphens/>
              <w:jc w:val="center"/>
              <w:rPr>
                <w:rFonts w:ascii="Times New Roman" w:hAnsi="Times New Roman" w:cs="Times New Roman"/>
                <w:spacing w:val="-3"/>
                <w:sz w:val="20"/>
                <w:szCs w:val="20"/>
                <w:lang w:val="sv-SE"/>
              </w:rPr>
            </w:pPr>
          </w:p>
          <w:p w:rsidR="006F4B74" w:rsidRPr="00357B8B" w:rsidRDefault="006F4B74" w:rsidP="000778C9">
            <w:pPr>
              <w:tabs>
                <w:tab w:val="left" w:pos="-720"/>
              </w:tabs>
              <w:suppressAutoHyphens/>
              <w:jc w:val="center"/>
              <w:rPr>
                <w:rFonts w:ascii="Times New Roman" w:hAnsi="Times New Roman" w:cs="Times New Roman"/>
                <w:spacing w:val="-3"/>
                <w:sz w:val="20"/>
                <w:szCs w:val="20"/>
                <w:lang w:val="sv-SE"/>
              </w:rPr>
            </w:pPr>
            <w:r>
              <w:rPr>
                <w:rFonts w:ascii="Times New Roman" w:hAnsi="Times New Roman" w:cs="Times New Roman"/>
                <w:spacing w:val="-3"/>
                <w:sz w:val="20"/>
                <w:szCs w:val="20"/>
                <w:lang w:val="sv-SE"/>
              </w:rPr>
              <w:t>09</w:t>
            </w:r>
          </w:p>
        </w:tc>
        <w:tc>
          <w:tcPr>
            <w:tcW w:w="3060" w:type="dxa"/>
          </w:tcPr>
          <w:p w:rsidR="006F4B74" w:rsidRPr="00B46939" w:rsidRDefault="006F4B74" w:rsidP="002433A4">
            <w:pPr>
              <w:pStyle w:val="BodyText"/>
              <w:rPr>
                <w:rFonts w:ascii="Times New Roman" w:hAnsi="Times New Roman" w:cs="Times New Roman"/>
                <w:b/>
                <w:bCs/>
                <w:spacing w:val="-3"/>
                <w:lang w:val="sv-SE"/>
              </w:rPr>
            </w:pPr>
            <w:r w:rsidRPr="00B46939">
              <w:rPr>
                <w:rFonts w:ascii="Times New Roman" w:hAnsi="Times New Roman" w:cs="Times New Roman"/>
                <w:b/>
                <w:bCs/>
                <w:spacing w:val="-3"/>
                <w:lang w:val="sv-SE"/>
              </w:rPr>
              <w:t>Amir Jokar</w:t>
            </w:r>
          </w:p>
          <w:p w:rsidR="006F4B74" w:rsidRPr="00B46939" w:rsidRDefault="006F4B74" w:rsidP="002433A4">
            <w:pPr>
              <w:pStyle w:val="BodyText"/>
              <w:rPr>
                <w:rFonts w:ascii="Times New Roman" w:hAnsi="Times New Roman" w:cs="Times New Roman"/>
                <w:b/>
                <w:bCs/>
                <w:spacing w:val="-3"/>
                <w:lang w:val="sv-SE"/>
              </w:rPr>
            </w:pPr>
            <w:r w:rsidRPr="00B46939">
              <w:rPr>
                <w:rFonts w:ascii="Times New Roman" w:hAnsi="Times New Roman" w:cs="Times New Roman"/>
                <w:b/>
                <w:bCs/>
                <w:spacing w:val="-3"/>
                <w:lang w:val="sv-SE"/>
              </w:rPr>
              <w:t>Kent Perkins</w:t>
            </w:r>
          </w:p>
          <w:p w:rsidR="006F4B74" w:rsidRPr="00B46939" w:rsidRDefault="006F4B74" w:rsidP="002433A4">
            <w:pPr>
              <w:pStyle w:val="BodyText"/>
              <w:rPr>
                <w:rFonts w:ascii="Times New Roman" w:hAnsi="Times New Roman" w:cs="Times New Roman"/>
                <w:b/>
                <w:bCs/>
                <w:spacing w:val="-3"/>
                <w:lang w:val="sv-SE"/>
              </w:rPr>
            </w:pPr>
            <w:r w:rsidRPr="00B46939">
              <w:rPr>
                <w:rFonts w:ascii="Times New Roman" w:hAnsi="Times New Roman" w:cs="Times New Roman"/>
                <w:b/>
                <w:bCs/>
                <w:spacing w:val="-3"/>
                <w:lang w:val="sv-SE"/>
              </w:rPr>
              <w:t>Greg Derosier</w:t>
            </w:r>
          </w:p>
          <w:p w:rsidR="006F4B74" w:rsidRDefault="006F4B74" w:rsidP="002433A4">
            <w:pPr>
              <w:pStyle w:val="BodyText"/>
              <w:rPr>
                <w:rFonts w:ascii="Times New Roman" w:hAnsi="Times New Roman" w:cs="Times New Roman"/>
                <w:b/>
                <w:bCs/>
                <w:spacing w:val="-3"/>
                <w:lang w:val="sv-SE"/>
              </w:rPr>
            </w:pPr>
          </w:p>
          <w:p w:rsidR="006F4B74" w:rsidRDefault="006F4B74" w:rsidP="002433A4">
            <w:pPr>
              <w:pStyle w:val="BodyText"/>
              <w:rPr>
                <w:rFonts w:ascii="Times New Roman" w:hAnsi="Times New Roman" w:cs="Times New Roman"/>
                <w:b/>
                <w:bCs/>
                <w:spacing w:val="-3"/>
                <w:lang w:val="sv-SE"/>
              </w:rPr>
            </w:pPr>
            <w:r>
              <w:rPr>
                <w:rFonts w:ascii="Times New Roman" w:hAnsi="Times New Roman" w:cs="Times New Roman"/>
                <w:b/>
                <w:bCs/>
                <w:spacing w:val="-3"/>
                <w:lang w:val="sv-SE"/>
              </w:rPr>
              <w:t>Jay Matter</w:t>
            </w:r>
          </w:p>
          <w:p w:rsidR="006F4B74" w:rsidRPr="00A46206" w:rsidRDefault="006F4B74" w:rsidP="002433A4">
            <w:pPr>
              <w:pStyle w:val="BodyText"/>
              <w:rPr>
                <w:rFonts w:ascii="Times New Roman" w:hAnsi="Times New Roman" w:cs="Times New Roman"/>
                <w:b/>
                <w:bCs/>
                <w:spacing w:val="-3"/>
                <w:lang w:val="sv-SE"/>
              </w:rPr>
            </w:pPr>
            <w:r w:rsidRPr="00A46206">
              <w:rPr>
                <w:rFonts w:ascii="Times New Roman" w:hAnsi="Times New Roman" w:cs="Times New Roman"/>
                <w:b/>
                <w:bCs/>
                <w:spacing w:val="-3"/>
                <w:lang w:val="sv-SE"/>
              </w:rPr>
              <w:t>Sankar Padhmanabhan</w:t>
            </w:r>
          </w:p>
          <w:p w:rsidR="006F4B74" w:rsidRPr="00A46206" w:rsidRDefault="006F4B74" w:rsidP="002433A4">
            <w:pPr>
              <w:pStyle w:val="BodyText"/>
              <w:rPr>
                <w:rFonts w:ascii="Times New Roman" w:hAnsi="Times New Roman" w:cs="Times New Roman"/>
                <w:b/>
                <w:bCs/>
                <w:spacing w:val="-3"/>
                <w:lang w:val="sv-SE"/>
              </w:rPr>
            </w:pPr>
            <w:r w:rsidRPr="00A46206">
              <w:rPr>
                <w:rFonts w:ascii="Times New Roman" w:hAnsi="Times New Roman" w:cs="Times New Roman"/>
                <w:b/>
                <w:bCs/>
                <w:spacing w:val="-3"/>
                <w:lang w:val="sv-SE"/>
              </w:rPr>
              <w:t>James Schaefer</w:t>
            </w:r>
          </w:p>
          <w:p w:rsidR="006F4B74" w:rsidRPr="00A46206" w:rsidRDefault="006F4B74" w:rsidP="002433A4">
            <w:pPr>
              <w:pStyle w:val="BodyText"/>
              <w:rPr>
                <w:rFonts w:ascii="Times New Roman" w:hAnsi="Times New Roman" w:cs="Times New Roman"/>
                <w:b/>
                <w:bCs/>
                <w:spacing w:val="-3"/>
                <w:lang w:val="sv-SE"/>
              </w:rPr>
            </w:pPr>
            <w:r w:rsidRPr="00A46206">
              <w:rPr>
                <w:rFonts w:ascii="Times New Roman" w:hAnsi="Times New Roman" w:cs="Times New Roman"/>
                <w:b/>
                <w:bCs/>
                <w:spacing w:val="-3"/>
                <w:lang w:val="sv-SE"/>
              </w:rPr>
              <w:t>Ming Zhang</w:t>
            </w:r>
          </w:p>
          <w:p w:rsidR="006F4B74" w:rsidRPr="00A46206" w:rsidRDefault="006F4B74" w:rsidP="002433A4">
            <w:pPr>
              <w:pStyle w:val="BodyText"/>
              <w:rPr>
                <w:rFonts w:ascii="Times New Roman" w:hAnsi="Times New Roman" w:cs="Times New Roman"/>
                <w:b/>
                <w:bCs/>
                <w:spacing w:val="-3"/>
                <w:lang w:val="sv-SE"/>
              </w:rPr>
            </w:pPr>
            <w:r w:rsidRPr="00A46206">
              <w:rPr>
                <w:rFonts w:ascii="Times New Roman" w:hAnsi="Times New Roman" w:cs="Times New Roman"/>
                <w:b/>
                <w:bCs/>
                <w:spacing w:val="-3"/>
                <w:lang w:val="sv-SE"/>
              </w:rPr>
              <w:t>Steffen Rieges</w:t>
            </w:r>
          </w:p>
          <w:p w:rsidR="006F4B74" w:rsidRPr="00A46206" w:rsidRDefault="006F4B74" w:rsidP="002433A4">
            <w:pPr>
              <w:pStyle w:val="BodyText"/>
              <w:rPr>
                <w:rFonts w:ascii="Times New Roman" w:hAnsi="Times New Roman" w:cs="Times New Roman"/>
                <w:b/>
                <w:bCs/>
                <w:spacing w:val="-3"/>
                <w:lang w:val="sv-SE"/>
              </w:rPr>
            </w:pPr>
            <w:r w:rsidRPr="00A46206">
              <w:rPr>
                <w:rFonts w:ascii="Times New Roman" w:hAnsi="Times New Roman" w:cs="Times New Roman"/>
                <w:b/>
                <w:bCs/>
                <w:spacing w:val="-3"/>
                <w:lang w:val="sv-SE"/>
              </w:rPr>
              <w:t>Claudi Martin-Callizo</w:t>
            </w:r>
          </w:p>
          <w:p w:rsidR="006F4B74" w:rsidRPr="00AB2B5B" w:rsidRDefault="006F4B74" w:rsidP="002433A4">
            <w:pPr>
              <w:pStyle w:val="BodyText"/>
              <w:rPr>
                <w:rFonts w:ascii="Times New Roman" w:hAnsi="Times New Roman" w:cs="Times New Roman"/>
                <w:b/>
                <w:bCs/>
                <w:spacing w:val="-3"/>
                <w:lang w:val="sv-SE"/>
              </w:rPr>
            </w:pPr>
            <w:r w:rsidRPr="00AB2B5B">
              <w:rPr>
                <w:rFonts w:ascii="Times New Roman" w:hAnsi="Times New Roman" w:cs="Times New Roman"/>
                <w:b/>
                <w:bCs/>
                <w:spacing w:val="-3"/>
                <w:lang w:val="sv-SE"/>
              </w:rPr>
              <w:t>Stefan Elbel</w:t>
            </w:r>
          </w:p>
          <w:p w:rsidR="006F4B74" w:rsidRDefault="006F4B74" w:rsidP="002433A4">
            <w:pPr>
              <w:pStyle w:val="BodyText"/>
              <w:rPr>
                <w:rFonts w:ascii="Times New Roman" w:hAnsi="Times New Roman" w:cs="Times New Roman"/>
                <w:b/>
                <w:bCs/>
                <w:spacing w:val="-3"/>
                <w:lang w:val="sv-SE"/>
              </w:rPr>
            </w:pPr>
            <w:r w:rsidRPr="00AB2B5B">
              <w:rPr>
                <w:rFonts w:ascii="Times New Roman" w:hAnsi="Times New Roman" w:cs="Times New Roman"/>
                <w:b/>
                <w:bCs/>
                <w:spacing w:val="-3"/>
                <w:lang w:val="sv-SE"/>
              </w:rPr>
              <w:t>Hyunyoung Kim</w:t>
            </w:r>
          </w:p>
          <w:p w:rsidR="006F4B74" w:rsidRPr="004A7645" w:rsidRDefault="006F4B74" w:rsidP="002433A4">
            <w:pPr>
              <w:pStyle w:val="BodyText"/>
              <w:rPr>
                <w:rFonts w:ascii="Times New Roman" w:hAnsi="Times New Roman" w:cs="Times New Roman"/>
                <w:b/>
                <w:bCs/>
                <w:color w:val="0000FF"/>
                <w:spacing w:val="-3"/>
                <w:lang w:val="sv-SE"/>
              </w:rPr>
            </w:pPr>
            <w:r>
              <w:rPr>
                <w:rFonts w:ascii="Times New Roman" w:hAnsi="Times New Roman" w:cs="Times New Roman"/>
                <w:b/>
                <w:bCs/>
                <w:spacing w:val="-3"/>
                <w:lang w:val="sv-SE"/>
              </w:rPr>
              <w:t>Stefan Norgen</w:t>
            </w:r>
          </w:p>
        </w:tc>
      </w:tr>
    </w:tbl>
    <w:p w:rsidR="006F4B74" w:rsidRPr="00D7620B" w:rsidRDefault="006F4B74" w:rsidP="00C76F5E">
      <w:pPr>
        <w:pStyle w:val="Heading2"/>
        <w:rPr>
          <w:lang w:val="sv-SE"/>
        </w:rPr>
      </w:pPr>
    </w:p>
    <w:p w:rsidR="006F4B74" w:rsidRDefault="006F4B74" w:rsidP="00C76F5E">
      <w:pPr>
        <w:pStyle w:val="Heading2"/>
        <w:rPr>
          <w:lang w:val="sv-SE"/>
        </w:rPr>
      </w:pPr>
    </w:p>
    <w:p w:rsidR="006F4B74" w:rsidRDefault="006F4B74" w:rsidP="00B96EAB">
      <w:pPr>
        <w:rPr>
          <w:rFonts w:cs="Times New Roman"/>
          <w:lang w:val="sv-SE"/>
        </w:rPr>
      </w:pPr>
    </w:p>
    <w:p w:rsidR="006F4B74" w:rsidRPr="00B96EAB" w:rsidRDefault="006F4B74" w:rsidP="00B96EAB">
      <w:pPr>
        <w:rPr>
          <w:rFonts w:cs="Times New Roman"/>
          <w:lang w:val="sv-SE"/>
        </w:rPr>
      </w:pPr>
    </w:p>
    <w:p w:rsidR="006F4B74" w:rsidRPr="007257EC" w:rsidRDefault="006F4B74" w:rsidP="00C76F5E">
      <w:pPr>
        <w:pStyle w:val="Heading2"/>
        <w:jc w:val="center"/>
      </w:pPr>
      <w:r w:rsidRPr="007257EC">
        <w:rPr>
          <w:lang w:val="sv-SE"/>
        </w:rPr>
        <w:lastRenderedPageBreak/>
        <w:t>DISTRI</w:t>
      </w:r>
      <w:r w:rsidRPr="007257EC">
        <w:t>BUTION</w:t>
      </w:r>
    </w:p>
    <w:p w:rsidR="006F4B74" w:rsidRPr="007257EC" w:rsidRDefault="006F4B74" w:rsidP="00C76F5E">
      <w:pPr>
        <w:tabs>
          <w:tab w:val="left" w:pos="-720"/>
        </w:tabs>
        <w:suppressAutoHyphens/>
        <w:jc w:val="center"/>
        <w:rPr>
          <w:rFonts w:ascii="Times New Roman" w:hAnsi="Times New Roman" w:cs="Times New Roman"/>
          <w:spacing w:val="-3"/>
        </w:rPr>
      </w:pPr>
      <w:r w:rsidRPr="007257EC">
        <w:rPr>
          <w:rFonts w:ascii="Times New Roman" w:hAnsi="Times New Roman" w:cs="Times New Roman"/>
          <w:spacing w:val="-3"/>
        </w:rPr>
        <w:t>ALL MEMBERS OF TC/TG/TRG</w:t>
      </w:r>
    </w:p>
    <w:p w:rsidR="006F4B74" w:rsidRPr="007257EC" w:rsidRDefault="006F4B74" w:rsidP="00C76F5E">
      <w:pPr>
        <w:tabs>
          <w:tab w:val="left" w:pos="-720"/>
        </w:tabs>
        <w:suppressAutoHyphens/>
        <w:rPr>
          <w:rFonts w:cs="Times New Roman"/>
          <w:spacing w:val="-3"/>
          <w:sz w:val="20"/>
          <w:szCs w:val="20"/>
        </w:rPr>
      </w:pPr>
      <w:r w:rsidRPr="007257EC">
        <w:rPr>
          <w:rFonts w:ascii="Times New Roman" w:hAnsi="Times New Roman" w:cs="Times New Roman"/>
          <w:spacing w:val="-3"/>
          <w:sz w:val="20"/>
          <w:szCs w:val="20"/>
        </w:rPr>
        <w:t xml:space="preserve">TAC Chairman: </w:t>
      </w:r>
      <w:r w:rsidRPr="007257EC">
        <w:rPr>
          <w:rFonts w:ascii="Times New Roman" w:hAnsi="Times New Roman" w:cs="Times New Roman"/>
          <w:spacing w:val="-3"/>
          <w:sz w:val="20"/>
          <w:szCs w:val="20"/>
          <w:u w:val="single"/>
        </w:rPr>
        <w:t xml:space="preserve"> </w:t>
      </w:r>
      <w:r w:rsidRPr="007257EC">
        <w:rPr>
          <w:rFonts w:ascii="Times New Roman" w:hAnsi="Times New Roman" w:cs="Times New Roman"/>
          <w:spacing w:val="-3"/>
          <w:sz w:val="20"/>
          <w:szCs w:val="20"/>
          <w:u w:val="single"/>
        </w:rPr>
        <w:tab/>
      </w:r>
      <w:r w:rsidRPr="007257EC">
        <w:rPr>
          <w:rFonts w:ascii="Times New Roman" w:hAnsi="Times New Roman" w:cs="Times New Roman"/>
          <w:spacing w:val="-3"/>
          <w:sz w:val="20"/>
          <w:szCs w:val="20"/>
          <w:u w:val="single"/>
        </w:rPr>
        <w:tab/>
      </w:r>
      <w:r w:rsidRPr="007257EC">
        <w:rPr>
          <w:rFonts w:ascii="Times New Roman" w:hAnsi="Times New Roman" w:cs="Times New Roman"/>
          <w:spacing w:val="-3"/>
          <w:sz w:val="20"/>
          <w:szCs w:val="20"/>
          <w:u w:val="single"/>
        </w:rPr>
        <w:tab/>
      </w:r>
      <w:r w:rsidRPr="007257EC">
        <w:rPr>
          <w:rFonts w:ascii="Times New Roman" w:hAnsi="Times New Roman" w:cs="Times New Roman"/>
          <w:spacing w:val="-3"/>
          <w:sz w:val="20"/>
          <w:szCs w:val="20"/>
          <w:u w:val="single"/>
        </w:rPr>
        <w:tab/>
      </w:r>
      <w:r w:rsidRPr="007257EC">
        <w:rPr>
          <w:rFonts w:ascii="Times New Roman" w:hAnsi="Times New Roman" w:cs="Times New Roman"/>
          <w:spacing w:val="-3"/>
          <w:sz w:val="20"/>
          <w:szCs w:val="20"/>
          <w:u w:val="single"/>
        </w:rPr>
        <w:tab/>
        <w:t>Bryan Becker</w:t>
      </w:r>
      <w:r w:rsidRPr="007257EC">
        <w:rPr>
          <w:rFonts w:ascii="Times New Roman" w:hAnsi="Times New Roman" w:cs="Times New Roman"/>
          <w:spacing w:val="-3"/>
          <w:sz w:val="20"/>
          <w:szCs w:val="20"/>
          <w:u w:val="single"/>
        </w:rPr>
        <w:tab/>
      </w:r>
      <w:r w:rsidRPr="007257EC">
        <w:rPr>
          <w:rFonts w:ascii="Times New Roman" w:hAnsi="Times New Roman" w:cs="Times New Roman"/>
          <w:spacing w:val="-3"/>
          <w:sz w:val="20"/>
          <w:szCs w:val="20"/>
          <w:u w:val="single"/>
        </w:rPr>
        <w:tab/>
      </w:r>
      <w:r w:rsidRPr="007257EC">
        <w:rPr>
          <w:rFonts w:ascii="Times New Roman" w:hAnsi="Times New Roman" w:cs="Times New Roman"/>
          <w:spacing w:val="-3"/>
          <w:sz w:val="20"/>
          <w:szCs w:val="20"/>
          <w:u w:val="single"/>
        </w:rPr>
        <w:tab/>
      </w:r>
      <w:r w:rsidRPr="007257EC">
        <w:rPr>
          <w:rFonts w:ascii="Times New Roman" w:hAnsi="Times New Roman" w:cs="Times New Roman"/>
          <w:spacing w:val="-3"/>
          <w:sz w:val="20"/>
          <w:szCs w:val="20"/>
          <w:u w:val="single"/>
        </w:rPr>
        <w:tab/>
      </w:r>
    </w:p>
    <w:p w:rsidR="006F4B74" w:rsidRPr="007257EC" w:rsidRDefault="006F4B74" w:rsidP="00C76F5E">
      <w:pPr>
        <w:tabs>
          <w:tab w:val="left" w:pos="-720"/>
        </w:tabs>
        <w:suppressAutoHyphens/>
        <w:rPr>
          <w:rFonts w:ascii="Times New Roman" w:hAnsi="Times New Roman" w:cs="Times New Roman"/>
          <w:spacing w:val="-3"/>
          <w:sz w:val="20"/>
          <w:szCs w:val="20"/>
          <w:u w:val="single"/>
        </w:rPr>
      </w:pPr>
      <w:r w:rsidRPr="007257EC">
        <w:rPr>
          <w:rFonts w:ascii="Times New Roman" w:hAnsi="Times New Roman" w:cs="Times New Roman"/>
          <w:spacing w:val="-3"/>
          <w:sz w:val="20"/>
          <w:szCs w:val="20"/>
        </w:rPr>
        <w:t xml:space="preserve">TAC Section Head: </w:t>
      </w:r>
      <w:r w:rsidRPr="007257EC">
        <w:rPr>
          <w:rFonts w:ascii="Times New Roman" w:hAnsi="Times New Roman" w:cs="Times New Roman"/>
          <w:spacing w:val="-3"/>
          <w:sz w:val="20"/>
          <w:szCs w:val="20"/>
          <w:u w:val="single"/>
        </w:rPr>
        <w:tab/>
      </w:r>
      <w:r w:rsidRPr="007257EC">
        <w:rPr>
          <w:rFonts w:ascii="Times New Roman" w:hAnsi="Times New Roman" w:cs="Times New Roman"/>
          <w:spacing w:val="-3"/>
          <w:sz w:val="20"/>
          <w:szCs w:val="20"/>
          <w:u w:val="single"/>
        </w:rPr>
        <w:tab/>
      </w:r>
      <w:r w:rsidRPr="007257EC">
        <w:rPr>
          <w:rFonts w:ascii="Times New Roman" w:hAnsi="Times New Roman" w:cs="Times New Roman"/>
          <w:spacing w:val="-3"/>
          <w:sz w:val="20"/>
          <w:szCs w:val="20"/>
          <w:u w:val="single"/>
        </w:rPr>
        <w:tab/>
      </w:r>
      <w:r w:rsidRPr="007257EC">
        <w:rPr>
          <w:rFonts w:ascii="Times New Roman" w:hAnsi="Times New Roman" w:cs="Times New Roman"/>
          <w:spacing w:val="-3"/>
          <w:sz w:val="20"/>
          <w:szCs w:val="20"/>
          <w:u w:val="single"/>
        </w:rPr>
        <w:tab/>
        <w:t>William McQuade</w:t>
      </w:r>
      <w:r w:rsidRPr="007257EC">
        <w:rPr>
          <w:rFonts w:ascii="Times New Roman" w:hAnsi="Times New Roman" w:cs="Times New Roman"/>
          <w:spacing w:val="-3"/>
          <w:sz w:val="20"/>
          <w:szCs w:val="20"/>
          <w:u w:val="single"/>
        </w:rPr>
        <w:tab/>
      </w:r>
      <w:r w:rsidRPr="007257EC">
        <w:rPr>
          <w:rFonts w:ascii="Times New Roman" w:hAnsi="Times New Roman" w:cs="Times New Roman"/>
          <w:spacing w:val="-3"/>
          <w:sz w:val="20"/>
          <w:szCs w:val="20"/>
          <w:u w:val="single"/>
        </w:rPr>
        <w:tab/>
      </w:r>
      <w:r w:rsidRPr="007257EC">
        <w:rPr>
          <w:rFonts w:ascii="Times New Roman" w:hAnsi="Times New Roman" w:cs="Times New Roman"/>
          <w:spacing w:val="-3"/>
          <w:sz w:val="20"/>
          <w:szCs w:val="20"/>
          <w:u w:val="single"/>
        </w:rPr>
        <w:tab/>
      </w:r>
      <w:r w:rsidRPr="007257EC">
        <w:rPr>
          <w:rFonts w:ascii="Times New Roman" w:hAnsi="Times New Roman" w:cs="Times New Roman"/>
          <w:spacing w:val="-3"/>
          <w:sz w:val="20"/>
          <w:szCs w:val="20"/>
          <w:u w:val="single"/>
        </w:rPr>
        <w:tab/>
      </w:r>
    </w:p>
    <w:p w:rsidR="006F4B74" w:rsidRPr="007257EC" w:rsidRDefault="006F4B74" w:rsidP="00C76F5E">
      <w:pPr>
        <w:tabs>
          <w:tab w:val="left" w:pos="-720"/>
        </w:tabs>
        <w:suppressAutoHyphens/>
        <w:rPr>
          <w:rFonts w:ascii="Times New Roman" w:hAnsi="Times New Roman" w:cs="Times New Roman"/>
          <w:spacing w:val="-3"/>
          <w:sz w:val="20"/>
          <w:szCs w:val="20"/>
          <w:u w:val="single"/>
        </w:rPr>
      </w:pPr>
      <w:r w:rsidRPr="007257EC">
        <w:rPr>
          <w:rFonts w:ascii="Times New Roman" w:hAnsi="Times New Roman" w:cs="Times New Roman"/>
          <w:spacing w:val="-3"/>
          <w:sz w:val="20"/>
          <w:szCs w:val="20"/>
        </w:rPr>
        <w:t>Professional Development:</w:t>
      </w:r>
      <w:r w:rsidRPr="007257EC">
        <w:rPr>
          <w:rFonts w:ascii="Times New Roman" w:hAnsi="Times New Roman" w:cs="Times New Roman"/>
          <w:spacing w:val="-3"/>
          <w:sz w:val="20"/>
          <w:szCs w:val="20"/>
          <w:u w:val="single"/>
        </w:rPr>
        <w:tab/>
      </w:r>
      <w:r w:rsidRPr="007257EC">
        <w:rPr>
          <w:rFonts w:ascii="Times New Roman" w:hAnsi="Times New Roman" w:cs="Times New Roman"/>
          <w:spacing w:val="-3"/>
          <w:sz w:val="20"/>
          <w:szCs w:val="20"/>
          <w:u w:val="single"/>
        </w:rPr>
        <w:tab/>
      </w:r>
      <w:r w:rsidRPr="007257EC">
        <w:rPr>
          <w:rFonts w:ascii="Times New Roman" w:hAnsi="Times New Roman" w:cs="Times New Roman"/>
          <w:spacing w:val="-3"/>
          <w:sz w:val="20"/>
          <w:szCs w:val="20"/>
          <w:u w:val="single"/>
        </w:rPr>
        <w:tab/>
      </w:r>
      <w:r w:rsidRPr="007257EC">
        <w:rPr>
          <w:rFonts w:ascii="Times New Roman" w:hAnsi="Times New Roman" w:cs="Times New Roman"/>
          <w:spacing w:val="-3"/>
          <w:sz w:val="20"/>
          <w:szCs w:val="20"/>
          <w:u w:val="single"/>
        </w:rPr>
        <w:tab/>
        <w:t>Gordon Holness</w:t>
      </w:r>
      <w:r w:rsidRPr="007257EC">
        <w:rPr>
          <w:rFonts w:ascii="Times New Roman" w:hAnsi="Times New Roman" w:cs="Times New Roman"/>
          <w:spacing w:val="-3"/>
          <w:sz w:val="20"/>
          <w:szCs w:val="20"/>
          <w:u w:val="single"/>
        </w:rPr>
        <w:tab/>
      </w:r>
      <w:r w:rsidRPr="007257EC">
        <w:rPr>
          <w:rFonts w:ascii="Times New Roman" w:hAnsi="Times New Roman" w:cs="Times New Roman"/>
          <w:spacing w:val="-3"/>
          <w:sz w:val="20"/>
          <w:szCs w:val="20"/>
          <w:u w:val="single"/>
        </w:rPr>
        <w:tab/>
      </w:r>
      <w:r w:rsidRPr="007257EC">
        <w:rPr>
          <w:rFonts w:ascii="Times New Roman" w:hAnsi="Times New Roman" w:cs="Times New Roman"/>
          <w:spacing w:val="-3"/>
          <w:sz w:val="20"/>
          <w:szCs w:val="20"/>
          <w:u w:val="single"/>
        </w:rPr>
        <w:tab/>
      </w:r>
      <w:r w:rsidRPr="007257EC">
        <w:rPr>
          <w:rFonts w:ascii="Times New Roman" w:hAnsi="Times New Roman" w:cs="Times New Roman"/>
          <w:spacing w:val="-3"/>
          <w:sz w:val="20"/>
          <w:szCs w:val="20"/>
          <w:u w:val="single"/>
        </w:rPr>
        <w:tab/>
      </w:r>
      <w:r w:rsidRPr="007257EC">
        <w:rPr>
          <w:rFonts w:ascii="Times New Roman" w:hAnsi="Times New Roman" w:cs="Times New Roman"/>
          <w:spacing w:val="-3"/>
          <w:sz w:val="20"/>
          <w:szCs w:val="20"/>
          <w:u w:val="single"/>
        </w:rPr>
        <w:tab/>
      </w:r>
      <w:r w:rsidRPr="007257EC">
        <w:rPr>
          <w:rFonts w:ascii="Times New Roman" w:hAnsi="Times New Roman" w:cs="Times New Roman"/>
          <w:spacing w:val="-3"/>
          <w:sz w:val="20"/>
          <w:szCs w:val="20"/>
          <w:u w:val="single"/>
        </w:rPr>
        <w:tab/>
      </w:r>
    </w:p>
    <w:p w:rsidR="006F4B74" w:rsidRPr="007257EC" w:rsidRDefault="006F4B74" w:rsidP="00C76F5E">
      <w:pPr>
        <w:tabs>
          <w:tab w:val="left" w:pos="-720"/>
        </w:tabs>
        <w:suppressAutoHyphens/>
        <w:rPr>
          <w:rFonts w:cs="Times New Roman"/>
          <w:spacing w:val="-3"/>
          <w:sz w:val="20"/>
          <w:szCs w:val="20"/>
          <w:u w:val="single"/>
        </w:rPr>
      </w:pPr>
    </w:p>
    <w:p w:rsidR="006F4B74" w:rsidRPr="007257EC" w:rsidRDefault="006F4B74" w:rsidP="00C76F5E">
      <w:pPr>
        <w:tabs>
          <w:tab w:val="left" w:pos="-720"/>
        </w:tabs>
        <w:suppressAutoHyphens/>
        <w:rPr>
          <w:rFonts w:ascii="Times New Roman" w:hAnsi="Times New Roman" w:cs="Times New Roman"/>
          <w:spacing w:val="-3"/>
          <w:sz w:val="20"/>
          <w:szCs w:val="20"/>
        </w:rPr>
      </w:pPr>
      <w:r w:rsidRPr="007257EC">
        <w:rPr>
          <w:rFonts w:ascii="Times New Roman" w:hAnsi="Times New Roman" w:cs="Times New Roman"/>
          <w:spacing w:val="-3"/>
          <w:sz w:val="20"/>
          <w:szCs w:val="20"/>
        </w:rPr>
        <w:t>LIAISONS:</w:t>
      </w:r>
    </w:p>
    <w:p w:rsidR="006F4B74" w:rsidRPr="007257EC" w:rsidRDefault="006F4B74" w:rsidP="00C76F5E">
      <w:pPr>
        <w:tabs>
          <w:tab w:val="left" w:pos="-720"/>
        </w:tabs>
        <w:suppressAutoHyphens/>
        <w:rPr>
          <w:rFonts w:ascii="Times New Roman" w:hAnsi="Times New Roman" w:cs="Times New Roman"/>
          <w:spacing w:val="-3"/>
          <w:sz w:val="20"/>
          <w:szCs w:val="20"/>
        </w:rPr>
      </w:pPr>
      <w:r w:rsidRPr="007257EC">
        <w:rPr>
          <w:rFonts w:ascii="Times New Roman" w:hAnsi="Times New Roman" w:cs="Times New Roman"/>
          <w:spacing w:val="-3"/>
          <w:sz w:val="20"/>
          <w:szCs w:val="20"/>
        </w:rPr>
        <w:t xml:space="preserve">RAC Research: </w:t>
      </w:r>
      <w:r w:rsidRPr="007257EC">
        <w:rPr>
          <w:rFonts w:ascii="Times New Roman" w:hAnsi="Times New Roman" w:cs="Times New Roman"/>
          <w:spacing w:val="-3"/>
          <w:sz w:val="20"/>
          <w:szCs w:val="20"/>
          <w:u w:val="single"/>
        </w:rPr>
        <w:t xml:space="preserve"> </w:t>
      </w:r>
      <w:r w:rsidRPr="007257EC">
        <w:rPr>
          <w:rFonts w:ascii="Times New Roman" w:hAnsi="Times New Roman" w:cs="Times New Roman"/>
          <w:spacing w:val="-3"/>
          <w:sz w:val="20"/>
          <w:szCs w:val="20"/>
          <w:u w:val="single"/>
        </w:rPr>
        <w:tab/>
      </w:r>
      <w:r w:rsidRPr="007257EC">
        <w:rPr>
          <w:rFonts w:ascii="Times New Roman" w:hAnsi="Times New Roman" w:cs="Times New Roman"/>
          <w:spacing w:val="-3"/>
          <w:sz w:val="20"/>
          <w:szCs w:val="20"/>
          <w:u w:val="single"/>
        </w:rPr>
        <w:tab/>
      </w:r>
      <w:r w:rsidRPr="007257EC">
        <w:rPr>
          <w:rFonts w:ascii="Times New Roman" w:hAnsi="Times New Roman" w:cs="Times New Roman"/>
          <w:spacing w:val="-3"/>
          <w:sz w:val="20"/>
          <w:szCs w:val="20"/>
          <w:u w:val="single"/>
        </w:rPr>
        <w:tab/>
      </w:r>
      <w:r w:rsidRPr="007257EC">
        <w:rPr>
          <w:rFonts w:ascii="Times New Roman" w:hAnsi="Times New Roman" w:cs="Times New Roman"/>
          <w:spacing w:val="-3"/>
          <w:sz w:val="20"/>
          <w:szCs w:val="20"/>
          <w:u w:val="single"/>
        </w:rPr>
        <w:tab/>
      </w:r>
      <w:r w:rsidRPr="007257EC">
        <w:rPr>
          <w:rFonts w:ascii="Times New Roman" w:hAnsi="Times New Roman" w:cs="Times New Roman"/>
          <w:spacing w:val="-3"/>
          <w:sz w:val="20"/>
          <w:szCs w:val="20"/>
          <w:u w:val="single"/>
        </w:rPr>
        <w:tab/>
        <w:t>Rick Hermans</w:t>
      </w:r>
      <w:r w:rsidRPr="007257EC">
        <w:rPr>
          <w:rFonts w:ascii="Times New Roman" w:hAnsi="Times New Roman" w:cs="Times New Roman"/>
          <w:spacing w:val="-3"/>
          <w:sz w:val="20"/>
          <w:szCs w:val="20"/>
          <w:u w:val="single"/>
        </w:rPr>
        <w:tab/>
      </w:r>
      <w:r w:rsidRPr="007257EC">
        <w:rPr>
          <w:rFonts w:ascii="Times New Roman" w:hAnsi="Times New Roman" w:cs="Times New Roman"/>
          <w:spacing w:val="-3"/>
          <w:sz w:val="20"/>
          <w:szCs w:val="20"/>
          <w:u w:val="single"/>
        </w:rPr>
        <w:tab/>
      </w:r>
    </w:p>
    <w:p w:rsidR="006F4B74" w:rsidRPr="007257EC" w:rsidRDefault="006F4B74" w:rsidP="00C76F5E">
      <w:pPr>
        <w:tabs>
          <w:tab w:val="left" w:pos="-720"/>
        </w:tabs>
        <w:suppressAutoHyphens/>
        <w:rPr>
          <w:rFonts w:ascii="Times New Roman" w:hAnsi="Times New Roman" w:cs="Times New Roman"/>
          <w:spacing w:val="-3"/>
          <w:sz w:val="20"/>
          <w:szCs w:val="20"/>
          <w:u w:val="single"/>
        </w:rPr>
      </w:pPr>
      <w:r w:rsidRPr="007257EC">
        <w:rPr>
          <w:rFonts w:ascii="Times New Roman" w:hAnsi="Times New Roman" w:cs="Times New Roman"/>
          <w:spacing w:val="-3"/>
          <w:sz w:val="20"/>
          <w:szCs w:val="20"/>
        </w:rPr>
        <w:t xml:space="preserve">Program: </w:t>
      </w:r>
      <w:r w:rsidRPr="007257EC">
        <w:rPr>
          <w:rFonts w:ascii="Times New Roman" w:hAnsi="Times New Roman" w:cs="Times New Roman"/>
          <w:spacing w:val="-3"/>
          <w:sz w:val="20"/>
          <w:szCs w:val="20"/>
          <w:u w:val="single"/>
        </w:rPr>
        <w:t xml:space="preserve">      </w:t>
      </w:r>
      <w:r w:rsidRPr="007257EC">
        <w:rPr>
          <w:rFonts w:ascii="Times New Roman" w:hAnsi="Times New Roman" w:cs="Times New Roman"/>
          <w:spacing w:val="-3"/>
          <w:sz w:val="20"/>
          <w:szCs w:val="20"/>
          <w:u w:val="single"/>
        </w:rPr>
        <w:tab/>
      </w:r>
      <w:r w:rsidRPr="007257EC">
        <w:rPr>
          <w:rFonts w:ascii="Times New Roman" w:hAnsi="Times New Roman" w:cs="Times New Roman"/>
          <w:spacing w:val="-3"/>
          <w:sz w:val="20"/>
          <w:szCs w:val="20"/>
          <w:u w:val="single"/>
        </w:rPr>
        <w:tab/>
      </w:r>
      <w:r w:rsidRPr="007257EC">
        <w:rPr>
          <w:rFonts w:ascii="Times New Roman" w:hAnsi="Times New Roman" w:cs="Times New Roman"/>
          <w:spacing w:val="-3"/>
          <w:sz w:val="20"/>
          <w:szCs w:val="20"/>
          <w:u w:val="single"/>
        </w:rPr>
        <w:tab/>
      </w:r>
      <w:r w:rsidRPr="007257EC">
        <w:rPr>
          <w:rFonts w:ascii="Times New Roman" w:hAnsi="Times New Roman" w:cs="Times New Roman"/>
          <w:spacing w:val="-3"/>
          <w:sz w:val="20"/>
          <w:szCs w:val="20"/>
          <w:u w:val="single"/>
        </w:rPr>
        <w:tab/>
      </w:r>
      <w:r w:rsidRPr="007257EC">
        <w:rPr>
          <w:rFonts w:ascii="Times New Roman" w:hAnsi="Times New Roman" w:cs="Times New Roman"/>
          <w:spacing w:val="-3"/>
          <w:sz w:val="20"/>
          <w:szCs w:val="20"/>
          <w:u w:val="single"/>
        </w:rPr>
        <w:tab/>
        <w:t>Lynn Werman</w:t>
      </w:r>
      <w:r w:rsidRPr="007257EC">
        <w:rPr>
          <w:rFonts w:ascii="Times New Roman" w:hAnsi="Times New Roman" w:cs="Times New Roman"/>
          <w:spacing w:val="-3"/>
          <w:sz w:val="20"/>
          <w:szCs w:val="20"/>
          <w:u w:val="single"/>
        </w:rPr>
        <w:tab/>
      </w:r>
      <w:r w:rsidRPr="007257EC">
        <w:rPr>
          <w:rFonts w:ascii="Times New Roman" w:hAnsi="Times New Roman" w:cs="Times New Roman"/>
          <w:spacing w:val="-3"/>
          <w:sz w:val="20"/>
          <w:szCs w:val="20"/>
          <w:u w:val="single"/>
        </w:rPr>
        <w:tab/>
      </w:r>
      <w:r w:rsidRPr="007257EC">
        <w:rPr>
          <w:rFonts w:ascii="Times New Roman" w:hAnsi="Times New Roman" w:cs="Times New Roman"/>
          <w:spacing w:val="-3"/>
          <w:sz w:val="20"/>
          <w:szCs w:val="20"/>
          <w:u w:val="single"/>
        </w:rPr>
        <w:tab/>
      </w:r>
      <w:r w:rsidRPr="007257EC">
        <w:rPr>
          <w:rFonts w:ascii="Times New Roman" w:hAnsi="Times New Roman" w:cs="Times New Roman"/>
          <w:spacing w:val="-3"/>
          <w:sz w:val="20"/>
          <w:szCs w:val="20"/>
          <w:u w:val="single"/>
        </w:rPr>
        <w:tab/>
      </w:r>
      <w:r w:rsidRPr="007257EC">
        <w:rPr>
          <w:rFonts w:ascii="Times New Roman" w:hAnsi="Times New Roman" w:cs="Times New Roman"/>
          <w:spacing w:val="-3"/>
          <w:sz w:val="20"/>
          <w:szCs w:val="20"/>
          <w:u w:val="single"/>
        </w:rPr>
        <w:tab/>
      </w:r>
      <w:r w:rsidRPr="007257EC">
        <w:rPr>
          <w:rFonts w:ascii="Times New Roman" w:hAnsi="Times New Roman" w:cs="Times New Roman"/>
          <w:spacing w:val="-3"/>
          <w:sz w:val="20"/>
          <w:szCs w:val="20"/>
          <w:u w:val="single"/>
        </w:rPr>
        <w:tab/>
      </w:r>
    </w:p>
    <w:p w:rsidR="006F4B74" w:rsidRPr="007257EC" w:rsidRDefault="006F4B74" w:rsidP="00C76F5E">
      <w:pPr>
        <w:tabs>
          <w:tab w:val="left" w:pos="-720"/>
        </w:tabs>
        <w:suppressAutoHyphens/>
        <w:rPr>
          <w:rFonts w:ascii="Times New Roman" w:hAnsi="Times New Roman" w:cs="Times New Roman"/>
          <w:spacing w:val="-3"/>
          <w:sz w:val="20"/>
          <w:szCs w:val="20"/>
        </w:rPr>
      </w:pPr>
      <w:r w:rsidRPr="007257EC">
        <w:rPr>
          <w:rFonts w:ascii="Times New Roman" w:hAnsi="Times New Roman" w:cs="Times New Roman"/>
          <w:spacing w:val="-3"/>
          <w:sz w:val="20"/>
          <w:szCs w:val="20"/>
        </w:rPr>
        <w:t xml:space="preserve">Standards: </w:t>
      </w:r>
      <w:r w:rsidRPr="007257EC">
        <w:rPr>
          <w:rFonts w:ascii="Times New Roman" w:hAnsi="Times New Roman" w:cs="Times New Roman"/>
          <w:spacing w:val="-3"/>
          <w:sz w:val="20"/>
          <w:szCs w:val="20"/>
          <w:u w:val="single"/>
        </w:rPr>
        <w:t xml:space="preserve"> </w:t>
      </w:r>
      <w:r w:rsidRPr="007257EC">
        <w:rPr>
          <w:rFonts w:ascii="Times New Roman" w:hAnsi="Times New Roman" w:cs="Times New Roman"/>
          <w:spacing w:val="-3"/>
          <w:sz w:val="20"/>
          <w:szCs w:val="20"/>
          <w:u w:val="single"/>
        </w:rPr>
        <w:tab/>
      </w:r>
      <w:r w:rsidRPr="007257EC">
        <w:rPr>
          <w:rFonts w:ascii="Times New Roman" w:hAnsi="Times New Roman" w:cs="Times New Roman"/>
          <w:spacing w:val="-3"/>
          <w:sz w:val="20"/>
          <w:szCs w:val="20"/>
          <w:u w:val="single"/>
        </w:rPr>
        <w:tab/>
      </w:r>
      <w:r w:rsidRPr="007257EC">
        <w:rPr>
          <w:rFonts w:ascii="Times New Roman" w:hAnsi="Times New Roman" w:cs="Times New Roman"/>
          <w:spacing w:val="-3"/>
          <w:sz w:val="20"/>
          <w:szCs w:val="20"/>
          <w:u w:val="single"/>
        </w:rPr>
        <w:tab/>
      </w:r>
      <w:r w:rsidRPr="007257EC">
        <w:rPr>
          <w:rFonts w:ascii="Times New Roman" w:hAnsi="Times New Roman" w:cs="Times New Roman"/>
          <w:spacing w:val="-3"/>
          <w:sz w:val="20"/>
          <w:szCs w:val="20"/>
          <w:u w:val="single"/>
        </w:rPr>
        <w:tab/>
      </w:r>
      <w:r w:rsidRPr="007257EC">
        <w:rPr>
          <w:rFonts w:ascii="Times New Roman" w:hAnsi="Times New Roman" w:cs="Times New Roman"/>
          <w:spacing w:val="-3"/>
          <w:sz w:val="20"/>
          <w:szCs w:val="20"/>
          <w:u w:val="single"/>
        </w:rPr>
        <w:tab/>
        <w:t>Michael Martin</w:t>
      </w:r>
      <w:r w:rsidRPr="007257EC">
        <w:rPr>
          <w:rFonts w:ascii="Times New Roman" w:hAnsi="Times New Roman" w:cs="Times New Roman"/>
          <w:spacing w:val="-3"/>
          <w:sz w:val="20"/>
          <w:szCs w:val="20"/>
          <w:u w:val="single"/>
        </w:rPr>
        <w:tab/>
      </w:r>
      <w:r w:rsidRPr="007257EC">
        <w:rPr>
          <w:rFonts w:ascii="Times New Roman" w:hAnsi="Times New Roman" w:cs="Times New Roman"/>
          <w:spacing w:val="-3"/>
          <w:sz w:val="20"/>
          <w:szCs w:val="20"/>
          <w:u w:val="single"/>
        </w:rPr>
        <w:tab/>
      </w:r>
      <w:r w:rsidRPr="007257EC">
        <w:rPr>
          <w:rFonts w:ascii="Times New Roman" w:hAnsi="Times New Roman" w:cs="Times New Roman"/>
          <w:spacing w:val="-3"/>
          <w:sz w:val="20"/>
          <w:szCs w:val="20"/>
          <w:u w:val="single"/>
        </w:rPr>
        <w:tab/>
      </w:r>
      <w:r w:rsidRPr="007257EC">
        <w:rPr>
          <w:rFonts w:ascii="Times New Roman" w:hAnsi="Times New Roman" w:cs="Times New Roman"/>
          <w:spacing w:val="-3"/>
          <w:sz w:val="20"/>
          <w:szCs w:val="20"/>
          <w:u w:val="single"/>
        </w:rPr>
        <w:tab/>
        <w:t xml:space="preserve"> </w:t>
      </w:r>
    </w:p>
    <w:p w:rsidR="006F4B74" w:rsidRPr="007257EC" w:rsidRDefault="006F4B74" w:rsidP="00C76F5E">
      <w:pPr>
        <w:tabs>
          <w:tab w:val="left" w:pos="-720"/>
        </w:tabs>
        <w:suppressAutoHyphens/>
        <w:rPr>
          <w:rFonts w:ascii="Times New Roman" w:hAnsi="Times New Roman" w:cs="Times New Roman"/>
          <w:spacing w:val="-3"/>
          <w:sz w:val="20"/>
          <w:szCs w:val="20"/>
        </w:rPr>
      </w:pPr>
      <w:r w:rsidRPr="007257EC">
        <w:rPr>
          <w:rFonts w:ascii="Times New Roman" w:hAnsi="Times New Roman" w:cs="Times New Roman"/>
          <w:spacing w:val="-3"/>
          <w:sz w:val="20"/>
          <w:szCs w:val="20"/>
        </w:rPr>
        <w:t xml:space="preserve">Handbook: </w:t>
      </w:r>
      <w:r w:rsidRPr="007257EC">
        <w:rPr>
          <w:rFonts w:ascii="Times New Roman" w:hAnsi="Times New Roman" w:cs="Times New Roman"/>
          <w:spacing w:val="-3"/>
          <w:sz w:val="20"/>
          <w:szCs w:val="20"/>
          <w:u w:val="single"/>
        </w:rPr>
        <w:t xml:space="preserve">     </w:t>
      </w:r>
      <w:r w:rsidRPr="007257EC">
        <w:rPr>
          <w:rFonts w:ascii="Times New Roman" w:hAnsi="Times New Roman" w:cs="Times New Roman"/>
          <w:spacing w:val="-3"/>
          <w:sz w:val="20"/>
          <w:szCs w:val="20"/>
          <w:u w:val="single"/>
        </w:rPr>
        <w:tab/>
      </w:r>
      <w:r w:rsidRPr="007257EC">
        <w:rPr>
          <w:rFonts w:ascii="Times New Roman" w:hAnsi="Times New Roman" w:cs="Times New Roman"/>
          <w:spacing w:val="-3"/>
          <w:sz w:val="20"/>
          <w:szCs w:val="20"/>
          <w:u w:val="single"/>
        </w:rPr>
        <w:tab/>
      </w:r>
      <w:r w:rsidRPr="007257EC">
        <w:rPr>
          <w:rFonts w:ascii="Times New Roman" w:hAnsi="Times New Roman" w:cs="Times New Roman"/>
          <w:spacing w:val="-3"/>
          <w:sz w:val="20"/>
          <w:szCs w:val="20"/>
          <w:u w:val="single"/>
        </w:rPr>
        <w:tab/>
      </w:r>
      <w:r w:rsidRPr="007257EC">
        <w:rPr>
          <w:rFonts w:ascii="Times New Roman" w:hAnsi="Times New Roman" w:cs="Times New Roman"/>
          <w:spacing w:val="-3"/>
          <w:sz w:val="20"/>
          <w:szCs w:val="20"/>
          <w:u w:val="single"/>
        </w:rPr>
        <w:tab/>
      </w:r>
      <w:r w:rsidRPr="007257EC">
        <w:rPr>
          <w:rFonts w:ascii="Times New Roman" w:hAnsi="Times New Roman" w:cs="Times New Roman"/>
          <w:spacing w:val="-3"/>
          <w:sz w:val="20"/>
          <w:szCs w:val="20"/>
          <w:u w:val="single"/>
        </w:rPr>
        <w:tab/>
        <w:t xml:space="preserve">Russ Lendeman </w:t>
      </w:r>
      <w:r w:rsidRPr="007257EC">
        <w:rPr>
          <w:rFonts w:ascii="Times New Roman" w:hAnsi="Times New Roman" w:cs="Times New Roman"/>
          <w:spacing w:val="-3"/>
          <w:sz w:val="20"/>
          <w:szCs w:val="20"/>
          <w:u w:val="single"/>
        </w:rPr>
        <w:tab/>
      </w:r>
      <w:r w:rsidRPr="007257EC">
        <w:rPr>
          <w:rFonts w:ascii="Times New Roman" w:hAnsi="Times New Roman" w:cs="Times New Roman"/>
          <w:spacing w:val="-3"/>
          <w:sz w:val="20"/>
          <w:szCs w:val="20"/>
          <w:u w:val="single"/>
        </w:rPr>
        <w:tab/>
      </w:r>
      <w:r w:rsidRPr="007257EC">
        <w:rPr>
          <w:rFonts w:ascii="Times New Roman" w:hAnsi="Times New Roman" w:cs="Times New Roman"/>
          <w:spacing w:val="-3"/>
          <w:sz w:val="20"/>
          <w:szCs w:val="20"/>
          <w:u w:val="single"/>
        </w:rPr>
        <w:tab/>
      </w:r>
      <w:r w:rsidRPr="007257EC">
        <w:rPr>
          <w:rFonts w:ascii="Times New Roman" w:hAnsi="Times New Roman" w:cs="Times New Roman"/>
          <w:spacing w:val="-3"/>
          <w:sz w:val="20"/>
          <w:szCs w:val="20"/>
          <w:u w:val="single"/>
        </w:rPr>
        <w:tab/>
      </w:r>
      <w:r w:rsidRPr="007257EC">
        <w:rPr>
          <w:rFonts w:ascii="Times New Roman" w:hAnsi="Times New Roman" w:cs="Times New Roman"/>
          <w:spacing w:val="-3"/>
          <w:sz w:val="20"/>
          <w:szCs w:val="20"/>
          <w:u w:val="single"/>
        </w:rPr>
        <w:tab/>
      </w:r>
      <w:r w:rsidRPr="007257EC">
        <w:rPr>
          <w:rFonts w:ascii="Times New Roman" w:hAnsi="Times New Roman" w:cs="Times New Roman"/>
          <w:spacing w:val="-3"/>
          <w:sz w:val="20"/>
          <w:szCs w:val="20"/>
          <w:u w:val="single"/>
        </w:rPr>
        <w:tab/>
      </w:r>
    </w:p>
    <w:p w:rsidR="006F4B74" w:rsidRPr="007257EC" w:rsidRDefault="006F4B74" w:rsidP="00C76F5E">
      <w:pPr>
        <w:tabs>
          <w:tab w:val="left" w:pos="-720"/>
        </w:tabs>
        <w:suppressAutoHyphens/>
        <w:rPr>
          <w:rFonts w:ascii="Times New Roman" w:hAnsi="Times New Roman" w:cs="Times New Roman"/>
          <w:spacing w:val="-3"/>
          <w:sz w:val="20"/>
          <w:szCs w:val="20"/>
          <w:u w:val="single"/>
        </w:rPr>
      </w:pPr>
      <w:r w:rsidRPr="007257EC">
        <w:rPr>
          <w:rFonts w:ascii="Times New Roman" w:hAnsi="Times New Roman" w:cs="Times New Roman"/>
          <w:spacing w:val="-3"/>
          <w:sz w:val="20"/>
          <w:szCs w:val="20"/>
        </w:rPr>
        <w:t xml:space="preserve">Special Pubs: </w:t>
      </w:r>
      <w:r w:rsidRPr="007257EC">
        <w:rPr>
          <w:rFonts w:ascii="Times New Roman" w:hAnsi="Times New Roman" w:cs="Times New Roman"/>
          <w:spacing w:val="-3"/>
          <w:sz w:val="20"/>
          <w:szCs w:val="20"/>
          <w:u w:val="single"/>
        </w:rPr>
        <w:t xml:space="preserve">     </w:t>
      </w:r>
      <w:r w:rsidRPr="007257EC">
        <w:rPr>
          <w:rFonts w:ascii="Times New Roman" w:hAnsi="Times New Roman" w:cs="Times New Roman"/>
          <w:spacing w:val="-3"/>
          <w:sz w:val="20"/>
          <w:szCs w:val="20"/>
          <w:u w:val="single"/>
        </w:rPr>
        <w:tab/>
      </w:r>
      <w:r w:rsidRPr="007257EC">
        <w:rPr>
          <w:rFonts w:ascii="Times New Roman" w:hAnsi="Times New Roman" w:cs="Times New Roman"/>
          <w:spacing w:val="-3"/>
          <w:sz w:val="20"/>
          <w:szCs w:val="20"/>
          <w:u w:val="single"/>
        </w:rPr>
        <w:tab/>
      </w:r>
      <w:r w:rsidRPr="007257EC">
        <w:rPr>
          <w:rFonts w:ascii="Times New Roman" w:hAnsi="Times New Roman" w:cs="Times New Roman"/>
          <w:spacing w:val="-3"/>
          <w:sz w:val="20"/>
          <w:szCs w:val="20"/>
          <w:u w:val="single"/>
        </w:rPr>
        <w:tab/>
      </w:r>
      <w:r w:rsidRPr="007257EC">
        <w:rPr>
          <w:rFonts w:ascii="Times New Roman" w:hAnsi="Times New Roman" w:cs="Times New Roman"/>
          <w:spacing w:val="-3"/>
          <w:sz w:val="20"/>
          <w:szCs w:val="20"/>
          <w:u w:val="single"/>
        </w:rPr>
        <w:tab/>
      </w:r>
      <w:r w:rsidRPr="007257EC">
        <w:rPr>
          <w:rFonts w:ascii="Times New Roman" w:hAnsi="Times New Roman" w:cs="Times New Roman"/>
          <w:spacing w:val="-3"/>
          <w:sz w:val="20"/>
          <w:szCs w:val="20"/>
          <w:u w:val="single"/>
        </w:rPr>
        <w:tab/>
        <w:t>Julia Keen</w:t>
      </w:r>
      <w:r w:rsidRPr="007257EC">
        <w:rPr>
          <w:rFonts w:ascii="Times New Roman" w:hAnsi="Times New Roman" w:cs="Times New Roman"/>
          <w:spacing w:val="-3"/>
          <w:sz w:val="20"/>
          <w:szCs w:val="20"/>
          <w:u w:val="single"/>
        </w:rPr>
        <w:tab/>
      </w:r>
      <w:r w:rsidRPr="007257EC">
        <w:rPr>
          <w:rFonts w:ascii="Times New Roman" w:hAnsi="Times New Roman" w:cs="Times New Roman"/>
          <w:spacing w:val="-3"/>
          <w:sz w:val="20"/>
          <w:szCs w:val="20"/>
          <w:u w:val="single"/>
        </w:rPr>
        <w:tab/>
        <w:t xml:space="preserve"> </w:t>
      </w:r>
      <w:r w:rsidRPr="007257EC">
        <w:rPr>
          <w:rFonts w:ascii="Times New Roman" w:hAnsi="Times New Roman" w:cs="Times New Roman"/>
          <w:spacing w:val="-3"/>
          <w:sz w:val="20"/>
          <w:szCs w:val="20"/>
          <w:u w:val="single"/>
        </w:rPr>
        <w:tab/>
      </w:r>
      <w:r w:rsidRPr="007257EC">
        <w:rPr>
          <w:rFonts w:ascii="Times New Roman" w:hAnsi="Times New Roman" w:cs="Times New Roman"/>
          <w:spacing w:val="-3"/>
          <w:sz w:val="20"/>
          <w:szCs w:val="20"/>
          <w:u w:val="single"/>
        </w:rPr>
        <w:tab/>
      </w:r>
      <w:r w:rsidRPr="007257EC">
        <w:rPr>
          <w:rFonts w:ascii="Times New Roman" w:hAnsi="Times New Roman" w:cs="Times New Roman"/>
          <w:spacing w:val="-3"/>
          <w:sz w:val="20"/>
          <w:szCs w:val="20"/>
          <w:u w:val="single"/>
        </w:rPr>
        <w:tab/>
      </w:r>
    </w:p>
    <w:p w:rsidR="006F4B74" w:rsidRPr="007257EC" w:rsidRDefault="006F4B74" w:rsidP="00C76F5E">
      <w:pPr>
        <w:tabs>
          <w:tab w:val="left" w:pos="-720"/>
        </w:tabs>
        <w:suppressAutoHyphens/>
        <w:rPr>
          <w:rFonts w:ascii="Times New Roman" w:hAnsi="Times New Roman" w:cs="Times New Roman"/>
          <w:spacing w:val="-3"/>
          <w:sz w:val="20"/>
          <w:szCs w:val="20"/>
          <w:u w:val="single"/>
        </w:rPr>
      </w:pPr>
      <w:r w:rsidRPr="007257EC">
        <w:rPr>
          <w:rFonts w:ascii="Times New Roman" w:hAnsi="Times New Roman" w:cs="Times New Roman"/>
          <w:spacing w:val="-3"/>
          <w:sz w:val="20"/>
          <w:szCs w:val="20"/>
        </w:rPr>
        <w:t>Chapter Technology Transfer:</w:t>
      </w:r>
      <w:r w:rsidRPr="007257EC">
        <w:rPr>
          <w:rFonts w:ascii="Times New Roman" w:hAnsi="Times New Roman" w:cs="Times New Roman"/>
          <w:spacing w:val="-3"/>
          <w:sz w:val="20"/>
          <w:szCs w:val="20"/>
          <w:u w:val="single"/>
        </w:rPr>
        <w:tab/>
      </w:r>
      <w:r w:rsidRPr="007257EC">
        <w:rPr>
          <w:rFonts w:ascii="Times New Roman" w:hAnsi="Times New Roman" w:cs="Times New Roman"/>
          <w:spacing w:val="-3"/>
          <w:sz w:val="20"/>
          <w:szCs w:val="20"/>
          <w:u w:val="single"/>
        </w:rPr>
        <w:tab/>
      </w:r>
      <w:r w:rsidRPr="007257EC">
        <w:rPr>
          <w:rFonts w:ascii="Times New Roman" w:hAnsi="Times New Roman" w:cs="Times New Roman"/>
          <w:spacing w:val="-3"/>
          <w:sz w:val="20"/>
          <w:szCs w:val="20"/>
          <w:u w:val="single"/>
        </w:rPr>
        <w:tab/>
        <w:t>Nathan Hart</w:t>
      </w:r>
      <w:r w:rsidRPr="007257EC">
        <w:rPr>
          <w:rFonts w:ascii="Times New Roman" w:hAnsi="Times New Roman" w:cs="Times New Roman"/>
          <w:spacing w:val="-3"/>
          <w:sz w:val="20"/>
          <w:szCs w:val="20"/>
          <w:u w:val="single"/>
        </w:rPr>
        <w:tab/>
      </w:r>
      <w:r w:rsidRPr="007257EC">
        <w:rPr>
          <w:rFonts w:ascii="Times New Roman" w:hAnsi="Times New Roman" w:cs="Times New Roman"/>
          <w:spacing w:val="-3"/>
          <w:sz w:val="20"/>
          <w:szCs w:val="20"/>
          <w:u w:val="single"/>
        </w:rPr>
        <w:tab/>
      </w:r>
      <w:r w:rsidRPr="007257EC">
        <w:rPr>
          <w:rFonts w:ascii="Times New Roman" w:hAnsi="Times New Roman" w:cs="Times New Roman"/>
          <w:spacing w:val="-3"/>
          <w:sz w:val="20"/>
          <w:szCs w:val="20"/>
          <w:u w:val="single"/>
        </w:rPr>
        <w:tab/>
      </w:r>
      <w:r w:rsidRPr="007257EC">
        <w:rPr>
          <w:rFonts w:ascii="Times New Roman" w:hAnsi="Times New Roman" w:cs="Times New Roman"/>
          <w:spacing w:val="-3"/>
          <w:sz w:val="20"/>
          <w:szCs w:val="20"/>
          <w:u w:val="single"/>
        </w:rPr>
        <w:tab/>
      </w:r>
      <w:r w:rsidRPr="007257EC">
        <w:rPr>
          <w:rFonts w:ascii="Times New Roman" w:hAnsi="Times New Roman" w:cs="Times New Roman"/>
          <w:spacing w:val="-3"/>
          <w:sz w:val="20"/>
          <w:szCs w:val="20"/>
          <w:u w:val="single"/>
        </w:rPr>
        <w:tab/>
      </w:r>
    </w:p>
    <w:p w:rsidR="006F4B74" w:rsidRPr="007257EC" w:rsidRDefault="006F4B74" w:rsidP="00C76F5E">
      <w:pPr>
        <w:tabs>
          <w:tab w:val="left" w:pos="-720"/>
        </w:tabs>
        <w:suppressAutoHyphens/>
        <w:rPr>
          <w:rFonts w:ascii="Times New Roman" w:hAnsi="Times New Roman" w:cs="Times New Roman"/>
          <w:spacing w:val="-3"/>
          <w:sz w:val="20"/>
          <w:szCs w:val="20"/>
        </w:rPr>
      </w:pPr>
      <w:r w:rsidRPr="007257EC">
        <w:rPr>
          <w:rFonts w:ascii="Times New Roman" w:hAnsi="Times New Roman" w:cs="Times New Roman"/>
          <w:spacing w:val="-3"/>
          <w:sz w:val="20"/>
          <w:szCs w:val="20"/>
        </w:rPr>
        <w:t xml:space="preserve">STANDARDS STAFF LIAISON: </w:t>
      </w:r>
      <w:r w:rsidRPr="007257EC">
        <w:rPr>
          <w:rFonts w:ascii="Times New Roman" w:hAnsi="Times New Roman" w:cs="Times New Roman"/>
          <w:spacing w:val="-3"/>
          <w:sz w:val="20"/>
          <w:szCs w:val="20"/>
          <w:u w:val="single"/>
        </w:rPr>
        <w:tab/>
      </w:r>
      <w:r w:rsidRPr="007257EC">
        <w:rPr>
          <w:rFonts w:ascii="Times New Roman" w:hAnsi="Times New Roman" w:cs="Times New Roman"/>
          <w:spacing w:val="-3"/>
          <w:sz w:val="20"/>
          <w:szCs w:val="20"/>
          <w:u w:val="single"/>
        </w:rPr>
        <w:tab/>
      </w:r>
      <w:r w:rsidRPr="007257EC">
        <w:rPr>
          <w:rFonts w:ascii="Times New Roman" w:hAnsi="Times New Roman" w:cs="Times New Roman"/>
          <w:spacing w:val="-3"/>
          <w:sz w:val="20"/>
          <w:szCs w:val="20"/>
          <w:u w:val="single"/>
        </w:rPr>
        <w:tab/>
        <w:t xml:space="preserve">Claire Ramspeck                  </w:t>
      </w:r>
      <w:r w:rsidRPr="007257EC">
        <w:rPr>
          <w:rFonts w:ascii="Times New Roman" w:hAnsi="Times New Roman" w:cs="Times New Roman"/>
          <w:spacing w:val="-3"/>
          <w:sz w:val="20"/>
          <w:szCs w:val="20"/>
          <w:u w:val="single"/>
        </w:rPr>
        <w:tab/>
      </w:r>
      <w:r w:rsidRPr="007257EC">
        <w:rPr>
          <w:rFonts w:ascii="Times New Roman" w:hAnsi="Times New Roman" w:cs="Times New Roman"/>
          <w:spacing w:val="-3"/>
          <w:sz w:val="20"/>
          <w:szCs w:val="20"/>
          <w:u w:val="single"/>
        </w:rPr>
        <w:tab/>
      </w:r>
      <w:r w:rsidRPr="007257EC">
        <w:rPr>
          <w:rFonts w:ascii="Times New Roman" w:hAnsi="Times New Roman" w:cs="Times New Roman"/>
          <w:spacing w:val="-3"/>
          <w:sz w:val="20"/>
          <w:szCs w:val="20"/>
          <w:u w:val="single"/>
        </w:rPr>
        <w:tab/>
      </w:r>
      <w:r w:rsidRPr="007257EC">
        <w:rPr>
          <w:rFonts w:ascii="Times New Roman" w:hAnsi="Times New Roman" w:cs="Times New Roman"/>
          <w:spacing w:val="-3"/>
          <w:sz w:val="20"/>
          <w:szCs w:val="20"/>
          <w:u w:val="single"/>
        </w:rPr>
        <w:tab/>
      </w:r>
    </w:p>
    <w:p w:rsidR="006F4B74" w:rsidRPr="007257EC" w:rsidRDefault="006F4B74" w:rsidP="00C76F5E">
      <w:pPr>
        <w:tabs>
          <w:tab w:val="left" w:pos="-720"/>
        </w:tabs>
        <w:suppressAutoHyphens/>
        <w:rPr>
          <w:spacing w:val="-3"/>
          <w:sz w:val="20"/>
          <w:szCs w:val="20"/>
          <w:u w:val="single"/>
        </w:rPr>
      </w:pPr>
      <w:r w:rsidRPr="007257EC">
        <w:rPr>
          <w:rFonts w:ascii="Times New Roman" w:hAnsi="Times New Roman" w:cs="Times New Roman"/>
          <w:spacing w:val="-3"/>
          <w:sz w:val="20"/>
          <w:szCs w:val="20"/>
        </w:rPr>
        <w:t xml:space="preserve">TECH SERVICES/RESEARCH STAFF LIAISON: </w:t>
      </w:r>
      <w:r w:rsidRPr="007257EC">
        <w:rPr>
          <w:rFonts w:ascii="Times New Roman" w:hAnsi="Times New Roman" w:cs="Times New Roman"/>
          <w:spacing w:val="-3"/>
          <w:sz w:val="20"/>
          <w:szCs w:val="20"/>
          <w:u w:val="single"/>
        </w:rPr>
        <w:t xml:space="preserve"> </w:t>
      </w:r>
      <w:r w:rsidRPr="007257EC">
        <w:rPr>
          <w:rFonts w:ascii="Times New Roman" w:hAnsi="Times New Roman" w:cs="Times New Roman"/>
          <w:spacing w:val="-3"/>
          <w:sz w:val="20"/>
          <w:szCs w:val="20"/>
          <w:u w:val="single"/>
        </w:rPr>
        <w:tab/>
        <w:t>Mike Vaughn</w:t>
      </w:r>
      <w:r w:rsidRPr="007257EC">
        <w:rPr>
          <w:rFonts w:cs="Times New Roman"/>
          <w:spacing w:val="-3"/>
          <w:sz w:val="20"/>
          <w:szCs w:val="20"/>
          <w:u w:val="single"/>
        </w:rPr>
        <w:tab/>
      </w:r>
      <w:r w:rsidRPr="007257EC">
        <w:rPr>
          <w:rFonts w:cs="Times New Roman"/>
          <w:spacing w:val="-3"/>
          <w:sz w:val="20"/>
          <w:szCs w:val="20"/>
          <w:u w:val="single"/>
        </w:rPr>
        <w:tab/>
      </w:r>
      <w:r w:rsidRPr="007257EC">
        <w:rPr>
          <w:rFonts w:cs="Times New Roman"/>
          <w:spacing w:val="-3"/>
          <w:sz w:val="20"/>
          <w:szCs w:val="20"/>
          <w:u w:val="single"/>
        </w:rPr>
        <w:tab/>
      </w:r>
      <w:r w:rsidRPr="007257EC">
        <w:rPr>
          <w:spacing w:val="-3"/>
          <w:sz w:val="20"/>
          <w:szCs w:val="20"/>
          <w:u w:val="single"/>
        </w:rPr>
        <w:t xml:space="preserve">         </w:t>
      </w:r>
      <w:r w:rsidRPr="007257EC">
        <w:rPr>
          <w:spacing w:val="-3"/>
          <w:sz w:val="20"/>
          <w:szCs w:val="20"/>
          <w:u w:val="single"/>
        </w:rPr>
        <w:tab/>
      </w:r>
      <w:r w:rsidRPr="007257EC">
        <w:rPr>
          <w:spacing w:val="-3"/>
          <w:sz w:val="20"/>
          <w:szCs w:val="20"/>
          <w:u w:val="single"/>
        </w:rPr>
        <w:tab/>
      </w:r>
    </w:p>
    <w:p w:rsidR="006F4B74" w:rsidRPr="007257EC" w:rsidRDefault="006F4B74" w:rsidP="00C76F5E">
      <w:pPr>
        <w:tabs>
          <w:tab w:val="left" w:pos="-720"/>
        </w:tabs>
        <w:suppressAutoHyphens/>
        <w:rPr>
          <w:spacing w:val="-3"/>
          <w:sz w:val="20"/>
          <w:szCs w:val="20"/>
          <w:u w:val="single"/>
        </w:rPr>
      </w:pPr>
    </w:p>
    <w:p w:rsidR="006F4B74" w:rsidRPr="007257EC" w:rsidRDefault="006F4B74" w:rsidP="00C76F5E">
      <w:pPr>
        <w:tabs>
          <w:tab w:val="left" w:pos="-720"/>
        </w:tabs>
        <w:suppressAutoHyphens/>
        <w:rPr>
          <w:spacing w:val="-3"/>
          <w:sz w:val="20"/>
          <w:szCs w:val="20"/>
          <w:u w:val="single"/>
        </w:rPr>
      </w:pPr>
    </w:p>
    <w:p w:rsidR="006F4B74" w:rsidRPr="007257EC" w:rsidRDefault="006F4B74" w:rsidP="00C76F5E">
      <w:pPr>
        <w:tabs>
          <w:tab w:val="left" w:pos="-720"/>
        </w:tabs>
        <w:suppressAutoHyphens/>
        <w:rPr>
          <w:spacing w:val="-3"/>
          <w:sz w:val="20"/>
          <w:szCs w:val="20"/>
          <w:u w:val="single"/>
        </w:rPr>
      </w:pPr>
    </w:p>
    <w:p w:rsidR="006F4B74" w:rsidRPr="007257EC" w:rsidRDefault="006F4B74" w:rsidP="00C76F5E">
      <w:pPr>
        <w:tabs>
          <w:tab w:val="left" w:pos="-720"/>
        </w:tabs>
        <w:suppressAutoHyphens/>
        <w:rPr>
          <w:spacing w:val="-3"/>
          <w:sz w:val="20"/>
          <w:szCs w:val="20"/>
          <w:u w:val="single"/>
        </w:rPr>
      </w:pPr>
      <w:r w:rsidRPr="007257EC">
        <w:rPr>
          <w:spacing w:val="-3"/>
          <w:sz w:val="20"/>
          <w:szCs w:val="20"/>
          <w:u w:val="single"/>
        </w:rPr>
        <w:br w:type="page"/>
      </w:r>
    </w:p>
    <w:p w:rsidR="006F4B74" w:rsidRPr="007257EC" w:rsidRDefault="006F4B74" w:rsidP="00C76F5E">
      <w:pPr>
        <w:suppressAutoHyphens/>
        <w:rPr>
          <w:rFonts w:ascii="Times Roman" w:hAnsi="Times Roman" w:cs="Times Roman"/>
          <w:smallCaps/>
          <w:spacing w:val="-3"/>
        </w:rPr>
      </w:pPr>
    </w:p>
    <w:p w:rsidR="006F4B74" w:rsidRPr="007257EC" w:rsidRDefault="006F4B74" w:rsidP="00C76F5E">
      <w:pPr>
        <w:tabs>
          <w:tab w:val="center" w:pos="4680"/>
        </w:tabs>
        <w:suppressAutoHyphens/>
        <w:rPr>
          <w:rFonts w:ascii="Times Roman" w:hAnsi="Times Roman" w:cs="Times Roman"/>
          <w:smallCaps/>
          <w:spacing w:val="-3"/>
        </w:rPr>
      </w:pPr>
      <w:r w:rsidRPr="007257EC">
        <w:rPr>
          <w:rFonts w:ascii="Times Roman" w:hAnsi="Times Roman" w:cs="Times Roman"/>
          <w:smallCaps/>
          <w:spacing w:val="-3"/>
        </w:rPr>
        <w:tab/>
        <w:t>DRAFT Minutes</w:t>
      </w:r>
      <w:r w:rsidRPr="007257EC">
        <w:rPr>
          <w:rFonts w:ascii="Times Roman" w:hAnsi="Times Roman" w:cs="Times Roman"/>
          <w:smallCaps/>
          <w:spacing w:val="-3"/>
        </w:rPr>
        <w:fldChar w:fldCharType="begin"/>
      </w:r>
      <w:r w:rsidRPr="007257EC">
        <w:rPr>
          <w:rFonts w:ascii="Times Roman" w:hAnsi="Times Roman" w:cs="Times Roman"/>
          <w:smallCaps/>
          <w:spacing w:val="-3"/>
        </w:rPr>
        <w:instrText xml:space="preserve">PRIVATE </w:instrText>
      </w:r>
      <w:r w:rsidRPr="007257EC">
        <w:rPr>
          <w:rFonts w:ascii="Times Roman" w:hAnsi="Times Roman" w:cs="Times Roman"/>
          <w:smallCaps/>
          <w:spacing w:val="-3"/>
        </w:rPr>
        <w:fldChar w:fldCharType="end"/>
      </w:r>
    </w:p>
    <w:p w:rsidR="006F4B74" w:rsidRPr="007257EC" w:rsidRDefault="006F4B74" w:rsidP="00C76F5E">
      <w:pPr>
        <w:tabs>
          <w:tab w:val="center" w:pos="4680"/>
        </w:tabs>
        <w:suppressAutoHyphens/>
        <w:rPr>
          <w:rFonts w:ascii="Times Roman" w:hAnsi="Times Roman" w:cs="Times Roman"/>
          <w:smallCaps/>
          <w:spacing w:val="-3"/>
        </w:rPr>
      </w:pPr>
      <w:r w:rsidRPr="007257EC">
        <w:rPr>
          <w:rFonts w:ascii="Times Roman" w:hAnsi="Times Roman" w:cs="Times Roman"/>
          <w:smallCaps/>
          <w:spacing w:val="-3"/>
        </w:rPr>
        <w:tab/>
        <w:t>ASHRAE Technical Committee 8.4</w:t>
      </w:r>
    </w:p>
    <w:p w:rsidR="006F4B74" w:rsidRPr="007257EC" w:rsidRDefault="006F4B74" w:rsidP="00C76F5E">
      <w:pPr>
        <w:tabs>
          <w:tab w:val="center" w:pos="4680"/>
        </w:tabs>
        <w:suppressAutoHyphens/>
        <w:rPr>
          <w:rFonts w:ascii="Times Roman" w:hAnsi="Times Roman" w:cs="Times Roman"/>
          <w:smallCaps/>
          <w:spacing w:val="-3"/>
        </w:rPr>
      </w:pPr>
      <w:r w:rsidRPr="007257EC">
        <w:rPr>
          <w:rFonts w:ascii="Times Roman" w:hAnsi="Times Roman" w:cs="Times Roman"/>
          <w:smallCaps/>
          <w:spacing w:val="-3"/>
        </w:rPr>
        <w:tab/>
        <w:t>Air-To-Refrigerant Heat Transfer Equipment</w:t>
      </w:r>
      <w:r w:rsidRPr="007257EC">
        <w:rPr>
          <w:rFonts w:ascii="Times Roman" w:hAnsi="Times Roman" w:cs="Times Roman"/>
          <w:smallCaps/>
          <w:spacing w:val="-3"/>
        </w:rPr>
        <w:tab/>
      </w:r>
    </w:p>
    <w:p w:rsidR="006F4B74" w:rsidRPr="007257EC" w:rsidRDefault="006F4B74" w:rsidP="00C76F5E">
      <w:pPr>
        <w:tabs>
          <w:tab w:val="center" w:pos="4680"/>
        </w:tabs>
        <w:suppressAutoHyphens/>
        <w:rPr>
          <w:rFonts w:ascii="Times Roman" w:hAnsi="Times Roman" w:cs="Times Roman"/>
          <w:smallCaps/>
          <w:spacing w:val="-3"/>
        </w:rPr>
      </w:pPr>
      <w:r w:rsidRPr="007257EC">
        <w:rPr>
          <w:rFonts w:ascii="Times Roman" w:hAnsi="Times Roman" w:cs="Times Roman"/>
          <w:smallCaps/>
          <w:spacing w:val="-3"/>
        </w:rPr>
        <w:tab/>
      </w:r>
      <w:r>
        <w:rPr>
          <w:rFonts w:ascii="Times Roman" w:hAnsi="Times Roman" w:cs="Times Roman"/>
          <w:smallCaps/>
          <w:spacing w:val="-3"/>
        </w:rPr>
        <w:t>Las Vegas, NV</w:t>
      </w:r>
      <w:r w:rsidRPr="007257EC">
        <w:rPr>
          <w:rFonts w:ascii="Times Roman" w:hAnsi="Times Roman" w:cs="Times Roman"/>
          <w:smallCaps/>
          <w:spacing w:val="-3"/>
        </w:rPr>
        <w:tab/>
      </w:r>
    </w:p>
    <w:p w:rsidR="006F4B74" w:rsidRPr="007257EC" w:rsidRDefault="006F4B74" w:rsidP="00C76F5E">
      <w:pPr>
        <w:tabs>
          <w:tab w:val="center" w:pos="4680"/>
        </w:tabs>
        <w:suppressAutoHyphens/>
        <w:rPr>
          <w:rFonts w:ascii="Times Roman" w:hAnsi="Times Roman" w:cs="Times Roman"/>
          <w:smallCaps/>
          <w:spacing w:val="-3"/>
        </w:rPr>
      </w:pPr>
      <w:r w:rsidRPr="007257EC">
        <w:rPr>
          <w:rFonts w:ascii="Times Roman" w:hAnsi="Times Roman" w:cs="Times Roman"/>
          <w:smallCaps/>
          <w:spacing w:val="-3"/>
        </w:rPr>
        <w:tab/>
        <w:t xml:space="preserve">Tuesday, </w:t>
      </w:r>
      <w:r>
        <w:rPr>
          <w:rFonts w:ascii="Times Roman" w:hAnsi="Times Roman" w:cs="Times Roman"/>
          <w:smallCaps/>
          <w:spacing w:val="-3"/>
        </w:rPr>
        <w:t>February 1, 2011</w:t>
      </w:r>
    </w:p>
    <w:p w:rsidR="006F4B74" w:rsidRPr="007257EC" w:rsidRDefault="006F4B74" w:rsidP="00C76F5E">
      <w:pPr>
        <w:tabs>
          <w:tab w:val="left" w:pos="-720"/>
        </w:tabs>
        <w:suppressAutoHyphens/>
        <w:rPr>
          <w:rFonts w:ascii="Times New Roman" w:hAnsi="Times New Roman" w:cs="Times New Roman"/>
          <w:b/>
          <w:bCs/>
          <w:spacing w:val="-2"/>
          <w:sz w:val="16"/>
          <w:szCs w:val="16"/>
        </w:rPr>
      </w:pPr>
    </w:p>
    <w:p w:rsidR="006F4B74" w:rsidRPr="007257EC" w:rsidRDefault="006F4B74" w:rsidP="00C76F5E">
      <w:pPr>
        <w:tabs>
          <w:tab w:val="left" w:pos="-720"/>
        </w:tabs>
        <w:suppressAutoHyphens/>
        <w:rPr>
          <w:rFonts w:ascii="Times New Roman" w:hAnsi="Times New Roman" w:cs="Times New Roman"/>
          <w:b/>
          <w:bCs/>
          <w:spacing w:val="-2"/>
          <w:sz w:val="16"/>
          <w:szCs w:val="16"/>
        </w:rPr>
      </w:pPr>
    </w:p>
    <w:p w:rsidR="006F4B74" w:rsidRPr="007257EC" w:rsidRDefault="006F4B74" w:rsidP="00C76F5E">
      <w:pPr>
        <w:tabs>
          <w:tab w:val="left" w:pos="-720"/>
        </w:tabs>
        <w:suppressAutoHyphens/>
        <w:rPr>
          <w:rFonts w:ascii="Times New Roman" w:hAnsi="Times New Roman" w:cs="Times New Roman"/>
          <w:b/>
          <w:bCs/>
          <w:spacing w:val="-3"/>
        </w:rPr>
      </w:pPr>
      <w:r w:rsidRPr="007257EC">
        <w:rPr>
          <w:rFonts w:ascii="Times New Roman" w:hAnsi="Times New Roman" w:cs="Times New Roman"/>
          <w:b/>
          <w:bCs/>
          <w:spacing w:val="-3"/>
        </w:rPr>
        <w:t xml:space="preserve">I </w:t>
      </w:r>
      <w:r w:rsidRPr="007257EC">
        <w:rPr>
          <w:rFonts w:ascii="Times New Roman" w:hAnsi="Times New Roman" w:cs="Times New Roman"/>
          <w:b/>
          <w:bCs/>
          <w:spacing w:val="-3"/>
        </w:rPr>
        <w:tab/>
        <w:t>CALL TO ORDER</w:t>
      </w:r>
    </w:p>
    <w:p w:rsidR="006F4B74" w:rsidRPr="007257EC" w:rsidRDefault="006F4B74" w:rsidP="00C76F5E">
      <w:pPr>
        <w:tabs>
          <w:tab w:val="left" w:pos="-720"/>
        </w:tabs>
        <w:suppressAutoHyphens/>
        <w:rPr>
          <w:rFonts w:ascii="Times New Roman" w:hAnsi="Times New Roman" w:cs="Times New Roman"/>
          <w:b/>
          <w:bCs/>
          <w:spacing w:val="-3"/>
        </w:rPr>
      </w:pPr>
    </w:p>
    <w:p w:rsidR="006F4B74" w:rsidRPr="007257EC" w:rsidRDefault="006F4B74" w:rsidP="00C76F5E">
      <w:pPr>
        <w:ind w:left="720"/>
        <w:rPr>
          <w:rFonts w:ascii="Times New Roman" w:hAnsi="Times New Roman" w:cs="Times New Roman"/>
          <w:spacing w:val="-3"/>
        </w:rPr>
      </w:pPr>
      <w:r w:rsidRPr="007257EC">
        <w:rPr>
          <w:rFonts w:ascii="Times New Roman" w:hAnsi="Times New Roman" w:cs="Times New Roman"/>
          <w:spacing w:val="-3"/>
        </w:rPr>
        <w:t xml:space="preserve">Mark Johnson, the Chair of TC8.4, called the meeting to order at 3:34 p.m.  </w:t>
      </w:r>
    </w:p>
    <w:p w:rsidR="006F4B74" w:rsidRPr="007257EC" w:rsidRDefault="006F4B74" w:rsidP="00C76F5E">
      <w:pPr>
        <w:pStyle w:val="Technical4"/>
        <w:rPr>
          <w:rFonts w:ascii="Times New Roman" w:hAnsi="Times New Roman" w:cs="Times New Roman"/>
          <w:b w:val="0"/>
          <w:bCs w:val="0"/>
          <w:spacing w:val="-3"/>
        </w:rPr>
      </w:pPr>
    </w:p>
    <w:p w:rsidR="006F4B74" w:rsidRPr="007257EC" w:rsidRDefault="006F4B74" w:rsidP="00C76F5E">
      <w:pPr>
        <w:pStyle w:val="Technical4"/>
        <w:rPr>
          <w:rFonts w:ascii="Times New Roman" w:hAnsi="Times New Roman" w:cs="Times New Roman"/>
          <w:spacing w:val="-3"/>
        </w:rPr>
      </w:pPr>
      <w:r w:rsidRPr="007257EC">
        <w:rPr>
          <w:rFonts w:ascii="Times New Roman" w:hAnsi="Times New Roman" w:cs="Times New Roman"/>
          <w:spacing w:val="-3"/>
        </w:rPr>
        <w:t xml:space="preserve">II </w:t>
      </w:r>
      <w:r w:rsidRPr="007257EC">
        <w:rPr>
          <w:rFonts w:ascii="Times New Roman" w:hAnsi="Times New Roman" w:cs="Times New Roman"/>
          <w:spacing w:val="-3"/>
        </w:rPr>
        <w:tab/>
        <w:t>SELF INTRODUCTIONS AND ATTENDENCE:</w:t>
      </w:r>
    </w:p>
    <w:p w:rsidR="006F4B74" w:rsidRPr="007257EC" w:rsidRDefault="006F4B74" w:rsidP="00C76F5E">
      <w:pPr>
        <w:pStyle w:val="Technical4"/>
        <w:rPr>
          <w:rFonts w:ascii="Times New Roman" w:hAnsi="Times New Roman" w:cs="Times New Roman"/>
          <w:spacing w:val="-3"/>
        </w:rPr>
      </w:pPr>
    </w:p>
    <w:p w:rsidR="006F4B74" w:rsidRPr="007257EC" w:rsidRDefault="006F4B74" w:rsidP="00A73D8A">
      <w:pPr>
        <w:tabs>
          <w:tab w:val="left" w:pos="-720"/>
        </w:tabs>
        <w:suppressAutoHyphens/>
        <w:ind w:left="720"/>
        <w:rPr>
          <w:rFonts w:ascii="Times New Roman" w:hAnsi="Times New Roman" w:cs="Times New Roman"/>
          <w:spacing w:val="-3"/>
        </w:rPr>
      </w:pPr>
      <w:r w:rsidRPr="007257EC">
        <w:rPr>
          <w:rFonts w:ascii="Times New Roman" w:hAnsi="Times New Roman" w:cs="Times New Roman"/>
          <w:spacing w:val="-3"/>
        </w:rPr>
        <w:t>Everyone present introduced themselves, and signed a roster sheet.</w:t>
      </w:r>
      <w:r w:rsidRPr="007257EC">
        <w:rPr>
          <w:rFonts w:ascii="Times New Roman" w:hAnsi="Times New Roman" w:cs="Times New Roman"/>
          <w:b/>
          <w:bCs/>
          <w:spacing w:val="-3"/>
        </w:rPr>
        <w:t xml:space="preserve"> </w:t>
      </w:r>
      <w:r>
        <w:rPr>
          <w:rFonts w:ascii="Times New Roman" w:hAnsi="Times New Roman" w:cs="Times New Roman"/>
          <w:b/>
          <w:bCs/>
          <w:spacing w:val="-3"/>
        </w:rPr>
        <w:t xml:space="preserve"> </w:t>
      </w:r>
      <w:r w:rsidRPr="007257EC">
        <w:rPr>
          <w:rFonts w:ascii="Times New Roman" w:hAnsi="Times New Roman" w:cs="Times New Roman"/>
          <w:spacing w:val="-3"/>
        </w:rPr>
        <w:t xml:space="preserve">Mark Johnson identified </w:t>
      </w:r>
      <w:r>
        <w:rPr>
          <w:rFonts w:ascii="Times New Roman" w:hAnsi="Times New Roman" w:cs="Times New Roman"/>
          <w:spacing w:val="-3"/>
        </w:rPr>
        <w:t>8 out of 11</w:t>
      </w:r>
      <w:r w:rsidRPr="007257EC">
        <w:rPr>
          <w:rFonts w:ascii="Times New Roman" w:hAnsi="Times New Roman" w:cs="Times New Roman"/>
          <w:spacing w:val="-3"/>
        </w:rPr>
        <w:t xml:space="preserve"> voting members for quorum. The international member </w:t>
      </w:r>
      <w:r w:rsidRPr="004B1633">
        <w:rPr>
          <w:rFonts w:ascii="Times New Roman" w:hAnsi="Times New Roman" w:cs="Times New Roman"/>
          <w:spacing w:val="-3"/>
        </w:rPr>
        <w:t>Jose A Perez Galindo</w:t>
      </w:r>
      <w:r w:rsidRPr="007257EC">
        <w:rPr>
          <w:rFonts w:ascii="Times New Roman" w:hAnsi="Times New Roman" w:cs="Times New Roman"/>
          <w:spacing w:val="-3"/>
        </w:rPr>
        <w:t xml:space="preserve"> was not present and did not count toward quorum. That confirms the quorum. There were also </w:t>
      </w:r>
      <w:r w:rsidRPr="00C2118D">
        <w:rPr>
          <w:rFonts w:ascii="Times New Roman" w:hAnsi="Times New Roman" w:cs="Times New Roman"/>
          <w:b/>
          <w:bCs/>
          <w:spacing w:val="-3"/>
        </w:rPr>
        <w:t>17</w:t>
      </w:r>
      <w:r w:rsidRPr="007257EC">
        <w:rPr>
          <w:rFonts w:ascii="Times New Roman" w:hAnsi="Times New Roman" w:cs="Times New Roman"/>
          <w:spacing w:val="-3"/>
        </w:rPr>
        <w:t xml:space="preserve"> corresponding members and </w:t>
      </w:r>
      <w:r w:rsidRPr="00C2118D">
        <w:rPr>
          <w:rFonts w:ascii="Times New Roman" w:hAnsi="Times New Roman" w:cs="Times New Roman"/>
          <w:b/>
          <w:bCs/>
          <w:spacing w:val="-3"/>
        </w:rPr>
        <w:t>9</w:t>
      </w:r>
      <w:r w:rsidRPr="007257EC">
        <w:rPr>
          <w:rFonts w:ascii="Times New Roman" w:hAnsi="Times New Roman" w:cs="Times New Roman"/>
          <w:spacing w:val="-3"/>
        </w:rPr>
        <w:t xml:space="preserve"> guests in attendance. </w:t>
      </w:r>
    </w:p>
    <w:p w:rsidR="006F4B74" w:rsidRPr="007257EC" w:rsidRDefault="006F4B74" w:rsidP="00A73D8A">
      <w:pPr>
        <w:tabs>
          <w:tab w:val="left" w:pos="-720"/>
        </w:tabs>
        <w:suppressAutoHyphens/>
        <w:ind w:left="720"/>
        <w:rPr>
          <w:rFonts w:ascii="Times New Roman" w:hAnsi="Times New Roman" w:cs="Times New Roman"/>
          <w:strike/>
          <w:spacing w:val="-3"/>
          <w:sz w:val="20"/>
          <w:szCs w:val="20"/>
        </w:rPr>
      </w:pPr>
    </w:p>
    <w:p w:rsidR="006F4B74" w:rsidRPr="007257EC" w:rsidRDefault="006F4B74" w:rsidP="00A73D8A">
      <w:pPr>
        <w:pStyle w:val="Technical4"/>
        <w:rPr>
          <w:rFonts w:ascii="Times New Roman" w:hAnsi="Times New Roman" w:cs="Times New Roman"/>
          <w:spacing w:val="-3"/>
        </w:rPr>
      </w:pPr>
      <w:r w:rsidRPr="007257EC">
        <w:rPr>
          <w:rFonts w:ascii="Times New Roman" w:hAnsi="Times New Roman" w:cs="Times New Roman"/>
          <w:spacing w:val="-3"/>
        </w:rPr>
        <w:t xml:space="preserve">III </w:t>
      </w:r>
      <w:r w:rsidRPr="007257EC">
        <w:rPr>
          <w:rFonts w:ascii="Times New Roman" w:hAnsi="Times New Roman" w:cs="Times New Roman"/>
          <w:spacing w:val="-3"/>
        </w:rPr>
        <w:tab/>
        <w:t>NOTE FROM SECTION HEAD:</w:t>
      </w:r>
    </w:p>
    <w:p w:rsidR="006F4B74" w:rsidRPr="007257EC" w:rsidRDefault="006F4B74" w:rsidP="00AE5A0C">
      <w:pPr>
        <w:pStyle w:val="Technical4"/>
        <w:ind w:left="720"/>
        <w:rPr>
          <w:rFonts w:ascii="Times New Roman" w:hAnsi="Times New Roman" w:cs="Times New Roman"/>
          <w:b w:val="0"/>
          <w:bCs w:val="0"/>
          <w:spacing w:val="-3"/>
        </w:rPr>
      </w:pPr>
      <w:r>
        <w:rPr>
          <w:rFonts w:ascii="Times New Roman" w:hAnsi="Times New Roman" w:cs="Times New Roman"/>
          <w:b w:val="0"/>
          <w:bCs w:val="0"/>
          <w:spacing w:val="-3"/>
        </w:rPr>
        <w:t>No notes; Section head s</w:t>
      </w:r>
      <w:r w:rsidRPr="00AB2B5B">
        <w:rPr>
          <w:rFonts w:ascii="Times New Roman" w:hAnsi="Times New Roman" w:cs="Times New Roman"/>
          <w:b w:val="0"/>
          <w:bCs w:val="0"/>
          <w:spacing w:val="-3"/>
        </w:rPr>
        <w:t xml:space="preserve">howed </w:t>
      </w:r>
      <w:r>
        <w:rPr>
          <w:rFonts w:ascii="Times New Roman" w:hAnsi="Times New Roman" w:cs="Times New Roman"/>
          <w:b w:val="0"/>
          <w:bCs w:val="0"/>
          <w:spacing w:val="-3"/>
        </w:rPr>
        <w:t>up at the very end of the meeting.</w:t>
      </w:r>
    </w:p>
    <w:p w:rsidR="006F4B74" w:rsidRPr="007257EC" w:rsidRDefault="006F4B74" w:rsidP="00C76F5E">
      <w:pPr>
        <w:pStyle w:val="Technical4"/>
        <w:rPr>
          <w:rFonts w:ascii="Times New Roman" w:hAnsi="Times New Roman" w:cs="Times New Roman"/>
          <w:spacing w:val="-3"/>
        </w:rPr>
      </w:pPr>
    </w:p>
    <w:p w:rsidR="006F4B74" w:rsidRPr="007257EC" w:rsidRDefault="006F4B74" w:rsidP="003F19E5">
      <w:pPr>
        <w:tabs>
          <w:tab w:val="left" w:pos="-720"/>
        </w:tabs>
        <w:suppressAutoHyphens/>
        <w:rPr>
          <w:rFonts w:ascii="Times New Roman" w:hAnsi="Times New Roman" w:cs="Times New Roman"/>
          <w:b/>
          <w:bCs/>
          <w:strike/>
          <w:spacing w:val="-3"/>
          <w:sz w:val="20"/>
          <w:szCs w:val="20"/>
        </w:rPr>
      </w:pPr>
      <w:r w:rsidRPr="007257EC">
        <w:rPr>
          <w:rFonts w:ascii="Times New Roman" w:hAnsi="Times New Roman" w:cs="Times New Roman"/>
          <w:b/>
          <w:bCs/>
          <w:spacing w:val="-3"/>
        </w:rPr>
        <w:t>IV</w:t>
      </w:r>
      <w:r w:rsidRPr="007257EC">
        <w:rPr>
          <w:rFonts w:ascii="Times New Roman" w:hAnsi="Times New Roman" w:cs="Times New Roman"/>
          <w:b/>
          <w:bCs/>
          <w:spacing w:val="-3"/>
        </w:rPr>
        <w:tab/>
        <w:t>REPORT FROM HANDBOOK LIAISON</w:t>
      </w:r>
    </w:p>
    <w:p w:rsidR="006F4B74" w:rsidRDefault="006F4B74" w:rsidP="003F19E5">
      <w:pPr>
        <w:tabs>
          <w:tab w:val="left" w:pos="-720"/>
        </w:tabs>
        <w:suppressAutoHyphens/>
        <w:ind w:left="720"/>
        <w:rPr>
          <w:rFonts w:ascii="Times New Roman" w:hAnsi="Times New Roman" w:cs="Times New Roman"/>
        </w:rPr>
      </w:pPr>
    </w:p>
    <w:p w:rsidR="006F4B74" w:rsidRPr="00590277" w:rsidRDefault="006F4B74" w:rsidP="003F19E5">
      <w:pPr>
        <w:tabs>
          <w:tab w:val="left" w:pos="-720"/>
        </w:tabs>
        <w:suppressAutoHyphens/>
        <w:ind w:left="720"/>
        <w:rPr>
          <w:rFonts w:ascii="Times New Roman" w:hAnsi="Times New Roman" w:cs="Times New Roman"/>
        </w:rPr>
      </w:pPr>
      <w:r>
        <w:rPr>
          <w:rFonts w:ascii="Times New Roman" w:hAnsi="Times New Roman" w:cs="Times New Roman"/>
        </w:rPr>
        <w:t>None</w:t>
      </w:r>
    </w:p>
    <w:p w:rsidR="006F4B74" w:rsidRPr="007257EC" w:rsidRDefault="006F4B74" w:rsidP="00C76F5E">
      <w:pPr>
        <w:pStyle w:val="Technical4"/>
        <w:rPr>
          <w:rFonts w:ascii="Times New Roman" w:hAnsi="Times New Roman" w:cs="Times New Roman"/>
          <w:spacing w:val="-3"/>
        </w:rPr>
      </w:pPr>
    </w:p>
    <w:p w:rsidR="006F4B74" w:rsidRPr="007257EC" w:rsidRDefault="006F4B74" w:rsidP="00C76F5E">
      <w:pPr>
        <w:pStyle w:val="Technical4"/>
        <w:rPr>
          <w:rFonts w:ascii="Times New Roman" w:hAnsi="Times New Roman" w:cs="Times New Roman"/>
          <w:spacing w:val="-3"/>
        </w:rPr>
      </w:pPr>
      <w:r w:rsidRPr="007257EC">
        <w:rPr>
          <w:rFonts w:ascii="Times New Roman" w:hAnsi="Times New Roman" w:cs="Times New Roman"/>
          <w:spacing w:val="-3"/>
        </w:rPr>
        <w:t>V</w:t>
      </w:r>
      <w:r w:rsidRPr="007257EC">
        <w:rPr>
          <w:rFonts w:ascii="Times New Roman" w:hAnsi="Times New Roman" w:cs="Times New Roman"/>
          <w:spacing w:val="-3"/>
        </w:rPr>
        <w:tab/>
        <w:t>LIAISON REPORTS FROM OTHER COMMITTEES</w:t>
      </w:r>
    </w:p>
    <w:p w:rsidR="006F4B74" w:rsidRPr="007257EC" w:rsidRDefault="006F4B74" w:rsidP="00C76F5E">
      <w:pPr>
        <w:pStyle w:val="BodyTextIndent3"/>
        <w:tabs>
          <w:tab w:val="clear" w:pos="0"/>
        </w:tabs>
        <w:rPr>
          <w:rFonts w:ascii="Times New Roman" w:hAnsi="Times New Roman" w:cs="Times New Roman"/>
        </w:rPr>
      </w:pPr>
    </w:p>
    <w:p w:rsidR="006F4B74" w:rsidRPr="007257EC" w:rsidRDefault="006F4B74" w:rsidP="00C179D7">
      <w:pPr>
        <w:tabs>
          <w:tab w:val="left" w:pos="-720"/>
        </w:tabs>
        <w:suppressAutoHyphens/>
        <w:ind w:left="720"/>
        <w:rPr>
          <w:rFonts w:ascii="Times New Roman" w:hAnsi="Times New Roman" w:cs="Times New Roman"/>
          <w:spacing w:val="-3"/>
        </w:rPr>
      </w:pPr>
      <w:r w:rsidRPr="007257EC">
        <w:rPr>
          <w:rFonts w:ascii="Times New Roman" w:hAnsi="Times New Roman" w:cs="Times New Roman"/>
          <w:spacing w:val="-3"/>
        </w:rPr>
        <w:t>None.</w:t>
      </w:r>
    </w:p>
    <w:p w:rsidR="006F4B74" w:rsidRPr="007257EC" w:rsidRDefault="006F4B74" w:rsidP="00C76F5E">
      <w:pPr>
        <w:tabs>
          <w:tab w:val="left" w:pos="-720"/>
        </w:tabs>
        <w:suppressAutoHyphens/>
        <w:ind w:left="720"/>
        <w:rPr>
          <w:rFonts w:ascii="Times New Roman" w:hAnsi="Times New Roman" w:cs="Times New Roman"/>
          <w:strike/>
          <w:spacing w:val="-3"/>
          <w:sz w:val="20"/>
          <w:szCs w:val="20"/>
        </w:rPr>
      </w:pPr>
    </w:p>
    <w:p w:rsidR="006F4B74" w:rsidRPr="007257EC" w:rsidRDefault="006F4B74" w:rsidP="00C76F5E">
      <w:pPr>
        <w:pStyle w:val="Technical4"/>
        <w:rPr>
          <w:rFonts w:ascii="Times New Roman" w:hAnsi="Times New Roman" w:cs="Times New Roman"/>
          <w:spacing w:val="-3"/>
        </w:rPr>
      </w:pPr>
      <w:r w:rsidRPr="007257EC">
        <w:rPr>
          <w:rFonts w:ascii="Times New Roman" w:hAnsi="Times New Roman" w:cs="Times New Roman"/>
          <w:spacing w:val="-3"/>
        </w:rPr>
        <w:t>VI</w:t>
      </w:r>
      <w:r w:rsidRPr="007257EC">
        <w:rPr>
          <w:rFonts w:ascii="Times New Roman" w:hAnsi="Times New Roman" w:cs="Times New Roman"/>
          <w:spacing w:val="-3"/>
        </w:rPr>
        <w:tab/>
        <w:t>MINUTES OF PREVIOUS MEETING</w:t>
      </w:r>
    </w:p>
    <w:p w:rsidR="006F4B74" w:rsidRPr="007257EC" w:rsidRDefault="006F4B74" w:rsidP="00C76F5E">
      <w:pPr>
        <w:pStyle w:val="ListContinue2"/>
        <w:spacing w:after="0"/>
        <w:rPr>
          <w:rFonts w:ascii="Times New Roman" w:hAnsi="Times New Roman" w:cs="Times New Roman"/>
          <w:sz w:val="24"/>
          <w:szCs w:val="24"/>
        </w:rPr>
      </w:pPr>
    </w:p>
    <w:p w:rsidR="006F4B74" w:rsidRPr="007257EC" w:rsidRDefault="006F4B74" w:rsidP="00C76F5E">
      <w:pPr>
        <w:pStyle w:val="ListContinue2"/>
        <w:spacing w:after="0"/>
        <w:rPr>
          <w:rFonts w:ascii="Times New Roman" w:hAnsi="Times New Roman" w:cs="Times New Roman"/>
          <w:sz w:val="24"/>
          <w:szCs w:val="24"/>
        </w:rPr>
      </w:pPr>
      <w:r w:rsidRPr="007257EC">
        <w:rPr>
          <w:rFonts w:ascii="Times New Roman" w:hAnsi="Times New Roman" w:cs="Times New Roman"/>
          <w:sz w:val="24"/>
          <w:szCs w:val="24"/>
        </w:rPr>
        <w:t xml:space="preserve">Meeting minutes from the TC 8.4 meeting in </w:t>
      </w:r>
      <w:r>
        <w:rPr>
          <w:rFonts w:ascii="Times New Roman" w:hAnsi="Times New Roman" w:cs="Times New Roman"/>
          <w:sz w:val="24"/>
          <w:szCs w:val="24"/>
        </w:rPr>
        <w:t>Albuquerque</w:t>
      </w:r>
      <w:r w:rsidRPr="007257EC">
        <w:rPr>
          <w:rFonts w:ascii="Times New Roman" w:hAnsi="Times New Roman" w:cs="Times New Roman"/>
          <w:sz w:val="24"/>
          <w:szCs w:val="24"/>
        </w:rPr>
        <w:t xml:space="preserve"> were approved unanimously (7-0</w:t>
      </w:r>
      <w:r>
        <w:rPr>
          <w:rFonts w:ascii="Times New Roman" w:hAnsi="Times New Roman" w:cs="Times New Roman"/>
          <w:sz w:val="24"/>
          <w:szCs w:val="24"/>
        </w:rPr>
        <w:t>-1</w:t>
      </w:r>
      <w:r w:rsidRPr="007257EC">
        <w:rPr>
          <w:rFonts w:ascii="Times New Roman" w:hAnsi="Times New Roman" w:cs="Times New Roman"/>
          <w:sz w:val="24"/>
          <w:szCs w:val="24"/>
        </w:rPr>
        <w:t>-CNV) without any changes.</w:t>
      </w:r>
    </w:p>
    <w:p w:rsidR="006F4B74" w:rsidRPr="007257EC" w:rsidRDefault="006F4B74" w:rsidP="00C76F5E">
      <w:pPr>
        <w:pStyle w:val="ListContinue2"/>
        <w:spacing w:after="0"/>
        <w:rPr>
          <w:rFonts w:ascii="Times New Roman" w:hAnsi="Times New Roman" w:cs="Times New Roman"/>
          <w:sz w:val="24"/>
          <w:szCs w:val="24"/>
        </w:rPr>
      </w:pPr>
    </w:p>
    <w:p w:rsidR="006F4B74" w:rsidRPr="007257EC" w:rsidRDefault="006F4B74" w:rsidP="000D0576">
      <w:pPr>
        <w:pStyle w:val="ListContinue2"/>
        <w:ind w:left="0"/>
        <w:rPr>
          <w:rFonts w:ascii="Times New Roman" w:hAnsi="Times New Roman" w:cs="Times New Roman"/>
          <w:b/>
          <w:bCs/>
          <w:sz w:val="24"/>
          <w:szCs w:val="24"/>
        </w:rPr>
      </w:pPr>
      <w:r w:rsidRPr="007257EC">
        <w:rPr>
          <w:rFonts w:ascii="Times New Roman" w:hAnsi="Times New Roman" w:cs="Times New Roman"/>
          <w:b/>
          <w:bCs/>
          <w:sz w:val="24"/>
          <w:szCs w:val="24"/>
        </w:rPr>
        <w:t>VII</w:t>
      </w:r>
      <w:r w:rsidRPr="007257EC">
        <w:rPr>
          <w:rFonts w:ascii="Times New Roman" w:hAnsi="Times New Roman" w:cs="Times New Roman"/>
          <w:b/>
          <w:bCs/>
          <w:sz w:val="24"/>
          <w:szCs w:val="24"/>
        </w:rPr>
        <w:tab/>
        <w:t>Chairman’s notes on TC chair meeting:</w:t>
      </w:r>
      <w:r w:rsidRPr="007257EC">
        <w:rPr>
          <w:rFonts w:ascii="Times New Roman" w:hAnsi="Times New Roman" w:cs="Times New Roman"/>
          <w:b/>
          <w:bCs/>
          <w:sz w:val="24"/>
          <w:szCs w:val="24"/>
        </w:rPr>
        <w:tab/>
      </w:r>
    </w:p>
    <w:p w:rsidR="006F4B74" w:rsidRPr="00D330AA" w:rsidRDefault="006F4B74" w:rsidP="004A5634">
      <w:pPr>
        <w:pStyle w:val="BlockText"/>
        <w:ind w:firstLine="720"/>
        <w:jc w:val="left"/>
        <w:rPr>
          <w:color w:val="0070C0"/>
          <w:sz w:val="20"/>
          <w:szCs w:val="20"/>
        </w:rPr>
      </w:pPr>
    </w:p>
    <w:p w:rsidR="006F4B74" w:rsidRPr="004A5634" w:rsidRDefault="006F4B74" w:rsidP="004A5634">
      <w:pPr>
        <w:pStyle w:val="BlockText"/>
        <w:numPr>
          <w:ilvl w:val="0"/>
          <w:numId w:val="35"/>
        </w:numPr>
        <w:jc w:val="left"/>
        <w:rPr>
          <w:snapToGrid w:val="0"/>
        </w:rPr>
      </w:pPr>
      <w:r w:rsidRPr="004A5634">
        <w:rPr>
          <w:snapToGrid w:val="0"/>
        </w:rPr>
        <w:t xml:space="preserve">Awards: </w:t>
      </w:r>
    </w:p>
    <w:p w:rsidR="006F4B74" w:rsidRPr="004A5634" w:rsidRDefault="006F4B74" w:rsidP="004A5634">
      <w:pPr>
        <w:pStyle w:val="BlockText"/>
        <w:numPr>
          <w:ilvl w:val="0"/>
          <w:numId w:val="32"/>
        </w:numPr>
        <w:jc w:val="left"/>
        <w:rPr>
          <w:snapToGrid w:val="0"/>
        </w:rPr>
      </w:pPr>
      <w:r w:rsidRPr="004A5634">
        <w:rPr>
          <w:snapToGrid w:val="0"/>
        </w:rPr>
        <w:t>Sunday, May 1st- Distinguish and Exceptional Service Award Submission Deadline</w:t>
      </w:r>
    </w:p>
    <w:p w:rsidR="006F4B74" w:rsidRPr="004A5634" w:rsidRDefault="006F4B74" w:rsidP="004A5634">
      <w:pPr>
        <w:numPr>
          <w:ilvl w:val="0"/>
          <w:numId w:val="32"/>
        </w:numPr>
        <w:rPr>
          <w:rFonts w:ascii="Times New Roman" w:hAnsi="Times New Roman" w:cs="Times New Roman"/>
          <w:snapToGrid w:val="0"/>
        </w:rPr>
      </w:pPr>
      <w:r w:rsidRPr="004A5634">
        <w:rPr>
          <w:rFonts w:ascii="Times New Roman" w:hAnsi="Times New Roman" w:cs="Times New Roman"/>
          <w:snapToGrid w:val="0"/>
        </w:rPr>
        <w:t>2010-2011Hightower Award Recipient – Gary Phetteplace, TC 6.2 &amp; 6.8</w:t>
      </w:r>
    </w:p>
    <w:p w:rsidR="006F4B74" w:rsidRPr="004A5634" w:rsidRDefault="006F4B74" w:rsidP="004A5634">
      <w:pPr>
        <w:pStyle w:val="BlockText"/>
        <w:ind w:left="1440" w:firstLine="0"/>
        <w:jc w:val="left"/>
        <w:rPr>
          <w:snapToGrid w:val="0"/>
        </w:rPr>
      </w:pPr>
    </w:p>
    <w:p w:rsidR="006F4B74" w:rsidRPr="004A5634" w:rsidRDefault="006F4B74" w:rsidP="004A5634">
      <w:pPr>
        <w:pStyle w:val="BlockText"/>
        <w:numPr>
          <w:ilvl w:val="0"/>
          <w:numId w:val="35"/>
        </w:numPr>
        <w:jc w:val="left"/>
        <w:rPr>
          <w:snapToGrid w:val="0"/>
        </w:rPr>
      </w:pPr>
      <w:r w:rsidRPr="004A5634">
        <w:rPr>
          <w:snapToGrid w:val="0"/>
        </w:rPr>
        <w:t xml:space="preserve">FORMATION OF MULTIDISCIPLINARY TASK GROUPS (MTG)  </w:t>
      </w:r>
    </w:p>
    <w:p w:rsidR="006F4B74" w:rsidRPr="004A5634" w:rsidRDefault="006F4B74" w:rsidP="004A5634">
      <w:pPr>
        <w:spacing w:after="60"/>
        <w:ind w:left="1080"/>
        <w:rPr>
          <w:rFonts w:ascii="Times New Roman" w:hAnsi="Times New Roman" w:cs="Times New Roman"/>
          <w:snapToGrid w:val="0"/>
        </w:rPr>
      </w:pPr>
      <w:r w:rsidRPr="004A5634">
        <w:rPr>
          <w:rFonts w:ascii="Times New Roman" w:hAnsi="Times New Roman" w:cs="Times New Roman"/>
          <w:snapToGrid w:val="0"/>
        </w:rPr>
        <w:t xml:space="preserve">One of ASHRAE President Lynn Bellinger’s objectives is to increase the communication of TC to TC communications and therefore the technical range of projects that TCs can address.  </w:t>
      </w:r>
    </w:p>
    <w:p w:rsidR="006F4B74" w:rsidRPr="004A5634" w:rsidRDefault="006F4B74" w:rsidP="004A5634">
      <w:pPr>
        <w:spacing w:before="120" w:after="60"/>
        <w:ind w:left="360" w:firstLine="720"/>
        <w:rPr>
          <w:rFonts w:ascii="Times New Roman" w:hAnsi="Times New Roman" w:cs="Times New Roman"/>
          <w:snapToGrid w:val="0"/>
        </w:rPr>
      </w:pPr>
      <w:r>
        <w:rPr>
          <w:rFonts w:ascii="Times New Roman" w:hAnsi="Times New Roman" w:cs="Times New Roman"/>
          <w:snapToGrid w:val="0"/>
        </w:rPr>
        <w:t xml:space="preserve">MTG </w:t>
      </w:r>
      <w:r w:rsidRPr="004A5634">
        <w:rPr>
          <w:rFonts w:ascii="Times New Roman" w:hAnsi="Times New Roman" w:cs="Times New Roman"/>
          <w:snapToGrid w:val="0"/>
        </w:rPr>
        <w:t>Concept:</w:t>
      </w:r>
    </w:p>
    <w:p w:rsidR="006F4B74" w:rsidRPr="004A5634" w:rsidRDefault="006F4B74" w:rsidP="004A5634">
      <w:pPr>
        <w:spacing w:after="60"/>
        <w:ind w:left="1080"/>
        <w:rPr>
          <w:rFonts w:ascii="Times New Roman" w:hAnsi="Times New Roman" w:cs="Times New Roman"/>
          <w:snapToGrid w:val="0"/>
        </w:rPr>
      </w:pPr>
      <w:r w:rsidRPr="004A5634">
        <w:rPr>
          <w:rFonts w:ascii="Times New Roman" w:hAnsi="Times New Roman" w:cs="Times New Roman"/>
          <w:snapToGrid w:val="0"/>
        </w:rPr>
        <w:t xml:space="preserve">A “Multidisciplinary Task Group” would provide the structure to allow TCs to voluntarily join together to address a specific major issues that encompass their TC </w:t>
      </w:r>
      <w:r w:rsidRPr="004A5634">
        <w:rPr>
          <w:rFonts w:ascii="Times New Roman" w:hAnsi="Times New Roman" w:cs="Times New Roman"/>
          <w:snapToGrid w:val="0"/>
        </w:rPr>
        <w:lastRenderedPageBreak/>
        <w:t>missions.  There may be different MTGs that would address different issues.  Each MTG would decide the functions that it would address, which could include Handbook, Program, Publications, Research and Standards.   MTGs are intended to be temporary committees which address a specific major issue identified by the Society and as such are formed for a finite time, currently 3 years.  MTGs must be renewed by TAC to continue.  Tech Council is reviewing this MTG concept during the Las Vegas Meeting.  More details to follow in Montreal.</w:t>
      </w:r>
    </w:p>
    <w:p w:rsidR="006F4B74" w:rsidRPr="004A5634" w:rsidRDefault="006F4B74" w:rsidP="004A5634">
      <w:pPr>
        <w:pStyle w:val="Level1"/>
        <w:widowControl/>
        <w:numPr>
          <w:ilvl w:val="0"/>
          <w:numId w:val="0"/>
        </w:numPr>
        <w:ind w:left="1080"/>
        <w:outlineLvl w:val="9"/>
        <w:rPr>
          <w:snapToGrid w:val="0"/>
        </w:rPr>
      </w:pPr>
    </w:p>
    <w:p w:rsidR="006F4B74" w:rsidRPr="004A5634" w:rsidRDefault="006F4B74" w:rsidP="004A5634">
      <w:pPr>
        <w:numPr>
          <w:ilvl w:val="0"/>
          <w:numId w:val="35"/>
        </w:numPr>
        <w:rPr>
          <w:rFonts w:ascii="Times New Roman" w:hAnsi="Times New Roman" w:cs="Times New Roman"/>
          <w:snapToGrid w:val="0"/>
        </w:rPr>
      </w:pPr>
      <w:r w:rsidRPr="004A5634">
        <w:rPr>
          <w:rFonts w:ascii="Times New Roman" w:hAnsi="Times New Roman" w:cs="Times New Roman"/>
          <w:snapToGrid w:val="0"/>
        </w:rPr>
        <w:t>Status on Tech. Council Steering Committees (BIM, AEDGs, Bldg. Performance Metrics). </w:t>
      </w:r>
    </w:p>
    <w:p w:rsidR="006F4B74" w:rsidRPr="004A5634" w:rsidRDefault="006F4B74" w:rsidP="004A5634">
      <w:pPr>
        <w:pStyle w:val="Level1"/>
        <w:widowControl/>
        <w:numPr>
          <w:ilvl w:val="0"/>
          <w:numId w:val="0"/>
        </w:numPr>
        <w:ind w:left="1440"/>
        <w:outlineLvl w:val="9"/>
        <w:rPr>
          <w:snapToGrid w:val="0"/>
        </w:rPr>
      </w:pPr>
      <w:r w:rsidRPr="004A5634">
        <w:rPr>
          <w:snapToGrid w:val="0"/>
        </w:rPr>
        <w:t>A new heading entitled “Current Technical Focus of Society“ has been added to the ASHRAE website “Technical Committee” page with links to information on the activities and plans of the new Tech. Council Steering Committees on Building Information Modeling (BIM), Advanced Energy Design Guides (AEDGs), Building Performance Metrics, and Building Safety and Security as well as ASHRAE Special Projects.</w:t>
      </w:r>
    </w:p>
    <w:p w:rsidR="006F4B74" w:rsidRPr="004A5634" w:rsidRDefault="006F4B74" w:rsidP="004A5634">
      <w:pPr>
        <w:ind w:left="1080"/>
        <w:rPr>
          <w:rFonts w:ascii="Times New Roman" w:hAnsi="Times New Roman" w:cs="Times New Roman"/>
          <w:snapToGrid w:val="0"/>
        </w:rPr>
      </w:pPr>
    </w:p>
    <w:p w:rsidR="006F4B74" w:rsidRPr="004A5634" w:rsidRDefault="006F4B74" w:rsidP="004A5634">
      <w:pPr>
        <w:pStyle w:val="Level1"/>
        <w:widowControl/>
        <w:numPr>
          <w:ilvl w:val="0"/>
          <w:numId w:val="35"/>
        </w:numPr>
        <w:outlineLvl w:val="9"/>
        <w:rPr>
          <w:snapToGrid w:val="0"/>
        </w:rPr>
      </w:pPr>
      <w:r w:rsidRPr="004A5634">
        <w:rPr>
          <w:snapToGrid w:val="0"/>
        </w:rPr>
        <w:t>CEC proposed or recently implemented technical program changes</w:t>
      </w:r>
    </w:p>
    <w:p w:rsidR="006F4B74" w:rsidRPr="004A5634" w:rsidRDefault="006F4B74" w:rsidP="004A5634">
      <w:pPr>
        <w:pStyle w:val="Level1"/>
        <w:widowControl/>
        <w:numPr>
          <w:ilvl w:val="1"/>
          <w:numId w:val="31"/>
        </w:numPr>
        <w:tabs>
          <w:tab w:val="left" w:pos="900"/>
        </w:tabs>
        <w:outlineLvl w:val="9"/>
        <w:rPr>
          <w:snapToGrid w:val="0"/>
        </w:rPr>
      </w:pPr>
      <w:r w:rsidRPr="004A5634">
        <w:rPr>
          <w:snapToGrid w:val="0"/>
        </w:rPr>
        <w:t>Badge scanning is being implemented at this meeting for the first time to track continuing education credits for each attendee.</w:t>
      </w:r>
    </w:p>
    <w:p w:rsidR="006F4B74" w:rsidRPr="004A5634" w:rsidRDefault="006F4B74" w:rsidP="004A5634">
      <w:pPr>
        <w:pStyle w:val="Level1"/>
        <w:widowControl/>
        <w:numPr>
          <w:ilvl w:val="1"/>
          <w:numId w:val="31"/>
        </w:numPr>
        <w:tabs>
          <w:tab w:val="left" w:pos="900"/>
        </w:tabs>
        <w:outlineLvl w:val="9"/>
        <w:rPr>
          <w:snapToGrid w:val="0"/>
        </w:rPr>
      </w:pPr>
      <w:r w:rsidRPr="004A5634">
        <w:rPr>
          <w:snapToGrid w:val="0"/>
        </w:rPr>
        <w:t>Nearly all the sessions at this meeting qualify for New York State PDH credits.  CEC hopes to do the same in the future for USGBC credits.</w:t>
      </w:r>
    </w:p>
    <w:p w:rsidR="006F4B74" w:rsidRPr="004A5634" w:rsidRDefault="006F4B74" w:rsidP="004A5634">
      <w:pPr>
        <w:pStyle w:val="Level1"/>
        <w:widowControl/>
        <w:numPr>
          <w:ilvl w:val="1"/>
          <w:numId w:val="31"/>
        </w:numPr>
        <w:tabs>
          <w:tab w:val="left" w:pos="900"/>
        </w:tabs>
        <w:outlineLvl w:val="9"/>
        <w:rPr>
          <w:snapToGrid w:val="0"/>
        </w:rPr>
      </w:pPr>
      <w:r w:rsidRPr="004A5634">
        <w:rPr>
          <w:snapToGrid w:val="0"/>
        </w:rPr>
        <w:t>All  Society technical programs going forward will include the following two broad tracks in order to provide space for almost any high-quality TC program submitted:</w:t>
      </w:r>
    </w:p>
    <w:p w:rsidR="006F4B74" w:rsidRPr="004A5634" w:rsidRDefault="006F4B74" w:rsidP="004A5634">
      <w:pPr>
        <w:pStyle w:val="Level1"/>
        <w:widowControl/>
        <w:numPr>
          <w:ilvl w:val="2"/>
          <w:numId w:val="31"/>
        </w:numPr>
        <w:outlineLvl w:val="9"/>
        <w:rPr>
          <w:snapToGrid w:val="0"/>
        </w:rPr>
      </w:pPr>
      <w:r w:rsidRPr="004A5634">
        <w:rPr>
          <w:snapToGrid w:val="0"/>
        </w:rPr>
        <w:t>HVAC&amp;R Fundamentals &amp; Applications</w:t>
      </w:r>
    </w:p>
    <w:p w:rsidR="006F4B74" w:rsidRPr="004A5634" w:rsidRDefault="006F4B74" w:rsidP="004A5634">
      <w:pPr>
        <w:pStyle w:val="Level1"/>
        <w:widowControl/>
        <w:numPr>
          <w:ilvl w:val="2"/>
          <w:numId w:val="31"/>
        </w:numPr>
        <w:outlineLvl w:val="9"/>
        <w:rPr>
          <w:snapToGrid w:val="0"/>
        </w:rPr>
      </w:pPr>
      <w:r w:rsidRPr="004A5634">
        <w:rPr>
          <w:snapToGrid w:val="0"/>
        </w:rPr>
        <w:t>HVAC&amp;R Systems &amp; Equipment</w:t>
      </w:r>
    </w:p>
    <w:p w:rsidR="006F4B74" w:rsidRPr="004A5634" w:rsidRDefault="006F4B74" w:rsidP="004A5634">
      <w:pPr>
        <w:pStyle w:val="Level1"/>
        <w:widowControl/>
        <w:numPr>
          <w:ilvl w:val="1"/>
          <w:numId w:val="31"/>
        </w:numPr>
        <w:tabs>
          <w:tab w:val="left" w:pos="900"/>
        </w:tabs>
        <w:outlineLvl w:val="9"/>
        <w:rPr>
          <w:snapToGrid w:val="0"/>
        </w:rPr>
      </w:pPr>
      <w:r w:rsidRPr="004A5634">
        <w:rPr>
          <w:snapToGrid w:val="0"/>
        </w:rPr>
        <w:t>The eight tentative tracks for the 2012 Annual Meeting in San Antonio (no theme meeting) are as follows:</w:t>
      </w:r>
    </w:p>
    <w:p w:rsidR="006F4B74" w:rsidRPr="004A5634" w:rsidRDefault="006F4B74" w:rsidP="004A5634">
      <w:pPr>
        <w:pStyle w:val="Level1"/>
        <w:widowControl/>
        <w:numPr>
          <w:ilvl w:val="2"/>
          <w:numId w:val="31"/>
        </w:numPr>
        <w:outlineLvl w:val="9"/>
        <w:rPr>
          <w:snapToGrid w:val="0"/>
        </w:rPr>
      </w:pPr>
      <w:r w:rsidRPr="004A5634">
        <w:rPr>
          <w:snapToGrid w:val="0"/>
        </w:rPr>
        <w:t>Alternate Technologies</w:t>
      </w:r>
    </w:p>
    <w:p w:rsidR="006F4B74" w:rsidRPr="004A5634" w:rsidRDefault="006F4B74" w:rsidP="004A5634">
      <w:pPr>
        <w:pStyle w:val="Level1"/>
        <w:widowControl/>
        <w:numPr>
          <w:ilvl w:val="2"/>
          <w:numId w:val="31"/>
        </w:numPr>
        <w:outlineLvl w:val="9"/>
        <w:rPr>
          <w:snapToGrid w:val="0"/>
        </w:rPr>
      </w:pPr>
      <w:r w:rsidRPr="004A5634">
        <w:rPr>
          <w:snapToGrid w:val="0"/>
        </w:rPr>
        <w:t>Integrated Energy Systems</w:t>
      </w:r>
    </w:p>
    <w:p w:rsidR="006F4B74" w:rsidRPr="004A5634" w:rsidRDefault="006F4B74" w:rsidP="004A5634">
      <w:pPr>
        <w:pStyle w:val="Level1"/>
        <w:widowControl/>
        <w:numPr>
          <w:ilvl w:val="2"/>
          <w:numId w:val="31"/>
        </w:numPr>
        <w:outlineLvl w:val="9"/>
        <w:rPr>
          <w:snapToGrid w:val="0"/>
        </w:rPr>
      </w:pPr>
      <w:r w:rsidRPr="004A5634">
        <w:rPr>
          <w:snapToGrid w:val="0"/>
        </w:rPr>
        <w:t>Indoor Environmental Applications</w:t>
      </w:r>
    </w:p>
    <w:p w:rsidR="006F4B74" w:rsidRPr="004A5634" w:rsidRDefault="006F4B74" w:rsidP="004A5634">
      <w:pPr>
        <w:pStyle w:val="Level1"/>
        <w:widowControl/>
        <w:numPr>
          <w:ilvl w:val="2"/>
          <w:numId w:val="31"/>
        </w:numPr>
        <w:outlineLvl w:val="9"/>
        <w:rPr>
          <w:snapToGrid w:val="0"/>
        </w:rPr>
      </w:pPr>
      <w:r w:rsidRPr="004A5634">
        <w:rPr>
          <w:snapToGrid w:val="0"/>
        </w:rPr>
        <w:t>Building Modeling Applications</w:t>
      </w:r>
    </w:p>
    <w:p w:rsidR="006F4B74" w:rsidRPr="004A5634" w:rsidRDefault="006F4B74" w:rsidP="004A5634">
      <w:pPr>
        <w:pStyle w:val="Level1"/>
        <w:widowControl/>
        <w:numPr>
          <w:ilvl w:val="2"/>
          <w:numId w:val="31"/>
        </w:numPr>
        <w:outlineLvl w:val="9"/>
        <w:rPr>
          <w:snapToGrid w:val="0"/>
        </w:rPr>
      </w:pPr>
      <w:r w:rsidRPr="004A5634">
        <w:rPr>
          <w:snapToGrid w:val="0"/>
        </w:rPr>
        <w:t>Specialized Applications –Archival Museum &amp; Assembly Spaces</w:t>
      </w:r>
    </w:p>
    <w:p w:rsidR="006F4B74" w:rsidRPr="004A5634" w:rsidRDefault="006F4B74" w:rsidP="004A5634">
      <w:pPr>
        <w:pStyle w:val="Level1"/>
        <w:widowControl/>
        <w:numPr>
          <w:ilvl w:val="2"/>
          <w:numId w:val="31"/>
        </w:numPr>
        <w:outlineLvl w:val="9"/>
        <w:rPr>
          <w:snapToGrid w:val="0"/>
        </w:rPr>
      </w:pPr>
      <w:r w:rsidRPr="004A5634">
        <w:rPr>
          <w:snapToGrid w:val="0"/>
        </w:rPr>
        <w:t>Refrigeration Applications</w:t>
      </w:r>
    </w:p>
    <w:p w:rsidR="006F4B74" w:rsidRPr="004A5634" w:rsidRDefault="006F4B74" w:rsidP="004A5634">
      <w:pPr>
        <w:pStyle w:val="Level1"/>
        <w:widowControl/>
        <w:numPr>
          <w:ilvl w:val="2"/>
          <w:numId w:val="31"/>
        </w:numPr>
        <w:outlineLvl w:val="9"/>
        <w:rPr>
          <w:snapToGrid w:val="0"/>
        </w:rPr>
      </w:pPr>
      <w:r w:rsidRPr="004A5634">
        <w:rPr>
          <w:snapToGrid w:val="0"/>
        </w:rPr>
        <w:t>HVAC&amp;R Systems &amp; Equipment</w:t>
      </w:r>
    </w:p>
    <w:p w:rsidR="006F4B74" w:rsidRPr="004A5634" w:rsidRDefault="006F4B74" w:rsidP="004A5634">
      <w:pPr>
        <w:pStyle w:val="Level1"/>
        <w:widowControl/>
        <w:numPr>
          <w:ilvl w:val="2"/>
          <w:numId w:val="31"/>
        </w:numPr>
        <w:outlineLvl w:val="9"/>
        <w:rPr>
          <w:snapToGrid w:val="0"/>
        </w:rPr>
      </w:pPr>
      <w:r w:rsidRPr="004A5634">
        <w:rPr>
          <w:snapToGrid w:val="0"/>
        </w:rPr>
        <w:t>HVAC&amp;R Fundamentals &amp; Applications</w:t>
      </w:r>
    </w:p>
    <w:p w:rsidR="006F4B74" w:rsidRPr="004A5634" w:rsidRDefault="006F4B74" w:rsidP="004A5634">
      <w:pPr>
        <w:pStyle w:val="Level1"/>
        <w:widowControl/>
        <w:numPr>
          <w:ilvl w:val="1"/>
          <w:numId w:val="31"/>
        </w:numPr>
        <w:tabs>
          <w:tab w:val="left" w:pos="900"/>
        </w:tabs>
        <w:outlineLvl w:val="9"/>
        <w:rPr>
          <w:snapToGrid w:val="0"/>
        </w:rPr>
      </w:pPr>
      <w:r w:rsidRPr="004A5634">
        <w:rPr>
          <w:snapToGrid w:val="0"/>
        </w:rPr>
        <w:t>CEC has offered to work with TC Program Chairs to help improve the quality of their abstracts prior to their formal submission to CEC in order to improve its chances for acceptance.  Please encourage your Program Chair to stop by the Speaker’s Lounge at any Society meeting to meet with CEC members for this purpose.</w:t>
      </w:r>
    </w:p>
    <w:p w:rsidR="006F4B74" w:rsidRPr="004A5634" w:rsidRDefault="006F4B74" w:rsidP="004A5634">
      <w:pPr>
        <w:pStyle w:val="Level1"/>
        <w:widowControl/>
        <w:numPr>
          <w:ilvl w:val="0"/>
          <w:numId w:val="0"/>
        </w:numPr>
        <w:ind w:left="1080"/>
        <w:outlineLvl w:val="9"/>
        <w:rPr>
          <w:snapToGrid w:val="0"/>
        </w:rPr>
      </w:pPr>
    </w:p>
    <w:p w:rsidR="006F4B74" w:rsidRPr="004A5634" w:rsidRDefault="006F4B74" w:rsidP="004A5634">
      <w:pPr>
        <w:pStyle w:val="Level1"/>
        <w:widowControl/>
        <w:numPr>
          <w:ilvl w:val="0"/>
          <w:numId w:val="35"/>
        </w:numPr>
        <w:outlineLvl w:val="9"/>
        <w:rPr>
          <w:snapToGrid w:val="0"/>
        </w:rPr>
      </w:pPr>
      <w:r w:rsidRPr="004A5634">
        <w:rPr>
          <w:snapToGrid w:val="0"/>
        </w:rPr>
        <w:t xml:space="preserve">A new “Help Wanted” section will be added to the Technical Committee page of the ASHRAE website so that TCs can advertise requests for help. Requests could include calls for new members, a webmaster, reviewers and contributors for a handbook chapter or special publication, special expertise that resides outside the TC, equipment donors for a research project, etc. Requests should be for needs that need </w:t>
      </w:r>
      <w:r w:rsidRPr="004A5634">
        <w:rPr>
          <w:snapToGrid w:val="0"/>
        </w:rPr>
        <w:lastRenderedPageBreak/>
        <w:t xml:space="preserve">to be fulfilled within the next 6-12 months. Chapter Technology Transfer Committee (CTTC) will assist in this effort by making sure ASHRAE chapters are aware of this request list. Please pass on any requests for your TC to the Manager of Research and Technical Services, Mike Vaughn, at </w:t>
      </w:r>
      <w:hyperlink r:id="rId7" w:history="1">
        <w:r w:rsidRPr="004A5634">
          <w:rPr>
            <w:snapToGrid w:val="0"/>
          </w:rPr>
          <w:t>mvaughn@ashrae.org</w:t>
        </w:r>
      </w:hyperlink>
      <w:r w:rsidRPr="004A5634">
        <w:rPr>
          <w:snapToGrid w:val="0"/>
        </w:rPr>
        <w:t xml:space="preserve"> or </w:t>
      </w:r>
      <w:hyperlink r:id="rId8" w:history="1">
        <w:r w:rsidRPr="004A5634">
          <w:rPr>
            <w:snapToGrid w:val="0"/>
          </w:rPr>
          <w:t>MORTS@ashrae.net</w:t>
        </w:r>
      </w:hyperlink>
    </w:p>
    <w:p w:rsidR="006F4B74" w:rsidRPr="004A5634" w:rsidRDefault="006F4B74" w:rsidP="004A5634">
      <w:pPr>
        <w:pStyle w:val="Level1"/>
        <w:widowControl/>
        <w:numPr>
          <w:ilvl w:val="0"/>
          <w:numId w:val="0"/>
        </w:numPr>
        <w:snapToGrid w:val="0"/>
        <w:ind w:left="1080"/>
        <w:outlineLvl w:val="9"/>
        <w:rPr>
          <w:snapToGrid w:val="0"/>
        </w:rPr>
      </w:pPr>
    </w:p>
    <w:p w:rsidR="006F4B74" w:rsidRPr="004A5634" w:rsidRDefault="006F4B74" w:rsidP="00A46206">
      <w:pPr>
        <w:pStyle w:val="Level1"/>
        <w:widowControl/>
        <w:numPr>
          <w:ilvl w:val="0"/>
          <w:numId w:val="26"/>
        </w:numPr>
        <w:snapToGrid w:val="0"/>
        <w:outlineLvl w:val="9"/>
        <w:rPr>
          <w:snapToGrid w:val="0"/>
        </w:rPr>
      </w:pPr>
      <w:r w:rsidRPr="004A5634">
        <w:rPr>
          <w:snapToGrid w:val="0"/>
        </w:rPr>
        <w:t>Upcoming Program Submission Dates</w:t>
      </w:r>
    </w:p>
    <w:p w:rsidR="006F4B74" w:rsidRPr="004A5634" w:rsidRDefault="006F4B74" w:rsidP="004A5634">
      <w:pPr>
        <w:pStyle w:val="Level1"/>
        <w:widowControl/>
        <w:numPr>
          <w:ilvl w:val="0"/>
          <w:numId w:val="0"/>
        </w:numPr>
        <w:snapToGrid w:val="0"/>
        <w:ind w:left="1080"/>
        <w:outlineLvl w:val="9"/>
        <w:rPr>
          <w:snapToGrid w:val="0"/>
        </w:rPr>
      </w:pPr>
    </w:p>
    <w:p w:rsidR="006F4B74" w:rsidRPr="004A5634" w:rsidRDefault="006F4B74" w:rsidP="004A5634">
      <w:pPr>
        <w:pStyle w:val="Level1"/>
        <w:widowControl/>
        <w:numPr>
          <w:ilvl w:val="0"/>
          <w:numId w:val="0"/>
        </w:numPr>
        <w:snapToGrid w:val="0"/>
        <w:ind w:left="1080"/>
        <w:outlineLvl w:val="9"/>
        <w:rPr>
          <w:snapToGrid w:val="0"/>
        </w:rPr>
      </w:pPr>
      <w:r w:rsidRPr="004A5634">
        <w:rPr>
          <w:snapToGrid w:val="0"/>
        </w:rPr>
        <w:t>Program submission dates under program section.  Note Them</w:t>
      </w:r>
      <w:r>
        <w:rPr>
          <w:snapToGrid w:val="0"/>
        </w:rPr>
        <w:t>e</w:t>
      </w:r>
      <w:r w:rsidRPr="004A5634">
        <w:rPr>
          <w:snapToGrid w:val="0"/>
        </w:rPr>
        <w:t xml:space="preserve"> of meetings goes away at the San Antonio Meeting in June 2012.  Theme for the next summer meeting Montreal is “Net Zero Buildings,” and the theme for the next winter meeting in Chicago is “The Impact of HVAC&amp;R on our Daily Lives.”</w:t>
      </w:r>
    </w:p>
    <w:p w:rsidR="006F4B74" w:rsidRPr="004A5634" w:rsidRDefault="006F4B74" w:rsidP="004A5634">
      <w:pPr>
        <w:pStyle w:val="Level1"/>
        <w:widowControl/>
        <w:numPr>
          <w:ilvl w:val="0"/>
          <w:numId w:val="0"/>
        </w:numPr>
        <w:snapToGrid w:val="0"/>
        <w:ind w:left="1080"/>
        <w:outlineLvl w:val="9"/>
        <w:rPr>
          <w:snapToGrid w:val="0"/>
        </w:rPr>
      </w:pPr>
    </w:p>
    <w:p w:rsidR="006F4B74" w:rsidRPr="004A5634" w:rsidRDefault="006F4B74" w:rsidP="004A5634">
      <w:pPr>
        <w:pStyle w:val="Level1"/>
        <w:widowControl/>
        <w:numPr>
          <w:ilvl w:val="0"/>
          <w:numId w:val="26"/>
        </w:numPr>
        <w:snapToGrid w:val="0"/>
        <w:outlineLvl w:val="9"/>
        <w:rPr>
          <w:snapToGrid w:val="0"/>
        </w:rPr>
      </w:pPr>
      <w:r w:rsidRPr="004A5634">
        <w:rPr>
          <w:snapToGrid w:val="0"/>
        </w:rPr>
        <w:t>Upcoming Conferences (TBD)</w:t>
      </w:r>
    </w:p>
    <w:p w:rsidR="006F4B74" w:rsidRPr="004A5634" w:rsidRDefault="006F4B74" w:rsidP="004A5634">
      <w:pPr>
        <w:pStyle w:val="Level1"/>
        <w:widowControl/>
        <w:numPr>
          <w:ilvl w:val="2"/>
          <w:numId w:val="30"/>
        </w:numPr>
        <w:tabs>
          <w:tab w:val="left" w:pos="900"/>
        </w:tabs>
        <w:ind w:left="1440"/>
        <w:outlineLvl w:val="9"/>
        <w:rPr>
          <w:snapToGrid w:val="0"/>
        </w:rPr>
      </w:pPr>
      <w:r w:rsidRPr="004A5634">
        <w:rPr>
          <w:snapToGrid w:val="0"/>
        </w:rPr>
        <w:t xml:space="preserve">Energy Modeling: Tools for Designing High Performance Buildings, April 4-6 2011, Atlanta, GA: </w:t>
      </w:r>
      <w:hyperlink r:id="rId9" w:history="1">
        <w:r w:rsidRPr="004A5634">
          <w:rPr>
            <w:snapToGrid w:val="0"/>
          </w:rPr>
          <w:t>http://www.ashrae.org/energymodeling</w:t>
        </w:r>
      </w:hyperlink>
      <w:r w:rsidRPr="004A5634">
        <w:rPr>
          <w:snapToGrid w:val="0"/>
        </w:rPr>
        <w:t xml:space="preserve"> </w:t>
      </w:r>
    </w:p>
    <w:p w:rsidR="006F4B74" w:rsidRPr="004A5634" w:rsidRDefault="006F4B74" w:rsidP="004A5634">
      <w:pPr>
        <w:pStyle w:val="Level1"/>
        <w:widowControl/>
        <w:numPr>
          <w:ilvl w:val="2"/>
          <w:numId w:val="30"/>
        </w:numPr>
        <w:tabs>
          <w:tab w:val="left" w:pos="900"/>
        </w:tabs>
        <w:ind w:left="1440"/>
        <w:outlineLvl w:val="9"/>
        <w:rPr>
          <w:snapToGrid w:val="0"/>
        </w:rPr>
      </w:pPr>
      <w:r w:rsidRPr="004A5634">
        <w:rPr>
          <w:snapToGrid w:val="0"/>
        </w:rPr>
        <w:t xml:space="preserve">10th IEA Heat Pump Conference 2011, May 16-19 2011, Tokyo, Japan, </w:t>
      </w:r>
      <w:hyperlink r:id="rId10" w:history="1">
        <w:r w:rsidRPr="004A5634">
          <w:rPr>
            <w:snapToGrid w:val="0"/>
          </w:rPr>
          <w:t>www.hpc2011.org</w:t>
        </w:r>
      </w:hyperlink>
      <w:r w:rsidRPr="004A5634">
        <w:rPr>
          <w:snapToGrid w:val="0"/>
        </w:rPr>
        <w:t xml:space="preserve"> </w:t>
      </w:r>
    </w:p>
    <w:p w:rsidR="006F4B74" w:rsidRPr="004A5634" w:rsidRDefault="006F4B74" w:rsidP="004A5634">
      <w:pPr>
        <w:pStyle w:val="Level1"/>
        <w:widowControl/>
        <w:numPr>
          <w:ilvl w:val="2"/>
          <w:numId w:val="30"/>
        </w:numPr>
        <w:tabs>
          <w:tab w:val="left" w:pos="900"/>
        </w:tabs>
        <w:ind w:left="1440"/>
        <w:outlineLvl w:val="9"/>
        <w:rPr>
          <w:snapToGrid w:val="0"/>
        </w:rPr>
      </w:pPr>
      <w:r w:rsidRPr="004A5634">
        <w:rPr>
          <w:snapToGrid w:val="0"/>
        </w:rPr>
        <w:t xml:space="preserve">XIV European Conference, Part 2: Latest Technologies in Renewable Energy and Applications in Heating &amp; Cooling, June 10-11, 2011, Milan, Italy - </w:t>
      </w:r>
      <w:hyperlink r:id="rId11" w:history="1">
        <w:r w:rsidRPr="004A5634">
          <w:rPr>
            <w:snapToGrid w:val="0"/>
          </w:rPr>
          <w:t>http://www.EUenergycentre.org</w:t>
        </w:r>
      </w:hyperlink>
    </w:p>
    <w:p w:rsidR="006F4B74" w:rsidRPr="004A5634" w:rsidRDefault="006F4B74" w:rsidP="004A5634">
      <w:pPr>
        <w:pStyle w:val="Level1"/>
        <w:widowControl/>
        <w:numPr>
          <w:ilvl w:val="2"/>
          <w:numId w:val="30"/>
        </w:numPr>
        <w:tabs>
          <w:tab w:val="left" w:pos="900"/>
        </w:tabs>
        <w:ind w:left="1440"/>
        <w:outlineLvl w:val="9"/>
        <w:rPr>
          <w:snapToGrid w:val="0"/>
        </w:rPr>
      </w:pPr>
      <w:r w:rsidRPr="004A5634">
        <w:rPr>
          <w:snapToGrid w:val="0"/>
        </w:rPr>
        <w:t xml:space="preserve">ECOS 2011 (24th Intl Conference on Efficiency, Cost, Organization, Simulation &amp; Environmental Impact of Energy Systems), July 4-7, 2011, Novi Sad, Serbia - </w:t>
      </w:r>
      <w:hyperlink r:id="rId12" w:history="1">
        <w:r w:rsidRPr="004A5634">
          <w:rPr>
            <w:snapToGrid w:val="0"/>
          </w:rPr>
          <w:t>http://www.ecos2011.com</w:t>
        </w:r>
      </w:hyperlink>
    </w:p>
    <w:p w:rsidR="006F4B74" w:rsidRPr="004A5634" w:rsidRDefault="006F4B74" w:rsidP="004A5634">
      <w:pPr>
        <w:pStyle w:val="Level1"/>
        <w:widowControl/>
        <w:numPr>
          <w:ilvl w:val="0"/>
          <w:numId w:val="0"/>
        </w:numPr>
        <w:tabs>
          <w:tab w:val="left" w:pos="900"/>
        </w:tabs>
        <w:ind w:left="1440"/>
        <w:outlineLvl w:val="9"/>
        <w:rPr>
          <w:snapToGrid w:val="0"/>
        </w:rPr>
      </w:pPr>
    </w:p>
    <w:p w:rsidR="006F4B74" w:rsidRPr="004A5634" w:rsidRDefault="006F4B74" w:rsidP="004A5634">
      <w:pPr>
        <w:pStyle w:val="Level1"/>
        <w:widowControl/>
        <w:numPr>
          <w:ilvl w:val="0"/>
          <w:numId w:val="26"/>
        </w:numPr>
        <w:outlineLvl w:val="9"/>
        <w:rPr>
          <w:snapToGrid w:val="0"/>
        </w:rPr>
      </w:pPr>
      <w:r w:rsidRPr="004A5634">
        <w:rPr>
          <w:snapToGrid w:val="0"/>
        </w:rPr>
        <w:t>Border Entry/Exit Requirements for 2011 Annual Meeting in Montreal, Canada</w:t>
      </w:r>
    </w:p>
    <w:p w:rsidR="006F4B74" w:rsidRPr="004A5634" w:rsidRDefault="006F4B74" w:rsidP="004A5634">
      <w:pPr>
        <w:pStyle w:val="Level1"/>
        <w:widowControl/>
        <w:numPr>
          <w:ilvl w:val="0"/>
          <w:numId w:val="0"/>
        </w:numPr>
        <w:ind w:left="1008"/>
        <w:outlineLvl w:val="9"/>
        <w:rPr>
          <w:snapToGrid w:val="0"/>
        </w:rPr>
      </w:pPr>
      <w:r w:rsidRPr="004A5634">
        <w:rPr>
          <w:snapToGrid w:val="0"/>
        </w:rPr>
        <w:t xml:space="preserve">Refer to the following ling to make sure their passport or other entry paperwork is up-to-date with these new requirements: </w:t>
      </w:r>
      <w:hyperlink r:id="rId13" w:anchor="entry_requirements" w:history="1">
        <w:r w:rsidRPr="004A5634">
          <w:rPr>
            <w:snapToGrid w:val="0"/>
          </w:rPr>
          <w:t>http://www.travel.state.gov/travel/cis_pa_tw/cis/cis_1082.html#entry_requirements</w:t>
        </w:r>
      </w:hyperlink>
    </w:p>
    <w:p w:rsidR="006F4B74" w:rsidRPr="007257EC" w:rsidRDefault="006F4B74" w:rsidP="00C76F5E">
      <w:pPr>
        <w:tabs>
          <w:tab w:val="left" w:pos="-720"/>
        </w:tabs>
        <w:suppressAutoHyphens/>
        <w:rPr>
          <w:rFonts w:ascii="Times New Roman" w:hAnsi="Times New Roman" w:cs="Times New Roman"/>
          <w:strike/>
          <w:spacing w:val="-3"/>
        </w:rPr>
      </w:pPr>
    </w:p>
    <w:p w:rsidR="006F4B74" w:rsidRPr="007257EC" w:rsidRDefault="006F4B74" w:rsidP="00C76F5E">
      <w:pPr>
        <w:pStyle w:val="TOAHeading"/>
        <w:tabs>
          <w:tab w:val="clear" w:pos="9000"/>
          <w:tab w:val="clear" w:pos="9360"/>
          <w:tab w:val="left" w:pos="-720"/>
        </w:tabs>
        <w:rPr>
          <w:rFonts w:ascii="Times New Roman" w:hAnsi="Times New Roman" w:cs="Times New Roman"/>
          <w:b/>
          <w:bCs/>
          <w:spacing w:val="-3"/>
        </w:rPr>
      </w:pPr>
      <w:r w:rsidRPr="007257EC">
        <w:rPr>
          <w:rFonts w:ascii="Times New Roman" w:hAnsi="Times New Roman" w:cs="Times New Roman"/>
          <w:b/>
          <w:bCs/>
          <w:spacing w:val="-3"/>
        </w:rPr>
        <w:t>VIII</w:t>
      </w:r>
      <w:r w:rsidRPr="007257EC">
        <w:rPr>
          <w:rFonts w:ascii="Times New Roman" w:hAnsi="Times New Roman" w:cs="Times New Roman"/>
          <w:b/>
          <w:bCs/>
          <w:spacing w:val="-3"/>
        </w:rPr>
        <w:tab/>
        <w:t>SUBCOMMITTEE REPORTS</w:t>
      </w:r>
    </w:p>
    <w:p w:rsidR="006F4B74" w:rsidRPr="007257EC" w:rsidRDefault="006F4B74" w:rsidP="00C76F5E">
      <w:pPr>
        <w:rPr>
          <w:rFonts w:ascii="Times New Roman" w:hAnsi="Times New Roman" w:cs="Times New Roman"/>
        </w:rPr>
      </w:pPr>
    </w:p>
    <w:p w:rsidR="006F4B74" w:rsidRPr="007257EC" w:rsidRDefault="006F4B74" w:rsidP="00CE5C49">
      <w:pPr>
        <w:pStyle w:val="Heading1"/>
        <w:rPr>
          <w:rFonts w:cs="Times New Roman"/>
          <w:lang w:val="sv-SE"/>
        </w:rPr>
      </w:pPr>
      <w:r w:rsidRPr="007257EC">
        <w:rPr>
          <w:rFonts w:cs="Times New Roman"/>
        </w:rPr>
        <w:tab/>
      </w:r>
      <w:r w:rsidRPr="007257EC">
        <w:t>Program Subcommittee–Ed Vineyard</w:t>
      </w:r>
    </w:p>
    <w:p w:rsidR="006F4B74" w:rsidRPr="007257EC" w:rsidRDefault="006F4B74" w:rsidP="00C76F5E">
      <w:pPr>
        <w:pStyle w:val="List2"/>
        <w:ind w:firstLine="0"/>
        <w:rPr>
          <w:rFonts w:ascii="Times New Roman" w:hAnsi="Times New Roman" w:cs="Times New Roman"/>
          <w:strike/>
          <w:snapToGrid w:val="0"/>
          <w:sz w:val="24"/>
          <w:szCs w:val="24"/>
        </w:rPr>
      </w:pPr>
    </w:p>
    <w:p w:rsidR="006F4B74" w:rsidRPr="007257EC" w:rsidRDefault="006F4B74" w:rsidP="00C76F5E">
      <w:pPr>
        <w:pStyle w:val="List2"/>
        <w:ind w:firstLine="0"/>
        <w:rPr>
          <w:rFonts w:ascii="Times New Roman" w:hAnsi="Times New Roman" w:cs="Times New Roman"/>
          <w:snapToGrid w:val="0"/>
          <w:sz w:val="24"/>
          <w:szCs w:val="24"/>
        </w:rPr>
      </w:pPr>
      <w:r w:rsidRPr="007257EC">
        <w:rPr>
          <w:rFonts w:ascii="Times New Roman" w:hAnsi="Times New Roman" w:cs="Times New Roman"/>
          <w:snapToGrid w:val="0"/>
          <w:sz w:val="24"/>
          <w:szCs w:val="24"/>
        </w:rPr>
        <w:t xml:space="preserve">1. </w:t>
      </w:r>
      <w:r w:rsidRPr="007257EC">
        <w:rPr>
          <w:rFonts w:ascii="Times New Roman" w:hAnsi="Times New Roman" w:cs="Times New Roman"/>
          <w:b/>
          <w:bCs/>
          <w:snapToGrid w:val="0"/>
          <w:sz w:val="24"/>
          <w:szCs w:val="24"/>
        </w:rPr>
        <w:t>General Comments</w:t>
      </w:r>
      <w:r w:rsidRPr="007257EC">
        <w:rPr>
          <w:rFonts w:ascii="Times New Roman" w:hAnsi="Times New Roman" w:cs="Times New Roman"/>
          <w:snapToGrid w:val="0"/>
          <w:sz w:val="24"/>
          <w:szCs w:val="24"/>
        </w:rPr>
        <w:t xml:space="preserve"> from Omar Abdelaziz:</w:t>
      </w:r>
      <w:r>
        <w:rPr>
          <w:rFonts w:ascii="Times New Roman" w:hAnsi="Times New Roman" w:cs="Times New Roman"/>
          <w:snapToGrid w:val="0"/>
          <w:sz w:val="24"/>
          <w:szCs w:val="24"/>
        </w:rPr>
        <w:t xml:space="preserve">  Vegas seminar 31 was well attended.  The four speakers did an excellent job.</w:t>
      </w:r>
    </w:p>
    <w:p w:rsidR="006F4B74" w:rsidRPr="007257EC" w:rsidRDefault="006F4B74" w:rsidP="00C76F5E">
      <w:pPr>
        <w:pStyle w:val="List2"/>
        <w:ind w:firstLine="0"/>
        <w:rPr>
          <w:rFonts w:ascii="Times New Roman" w:hAnsi="Times New Roman" w:cs="Times New Roman"/>
          <w:snapToGrid w:val="0"/>
          <w:sz w:val="24"/>
          <w:szCs w:val="24"/>
        </w:rPr>
      </w:pPr>
    </w:p>
    <w:p w:rsidR="006F4B74" w:rsidRPr="00C63EC1" w:rsidRDefault="006F4B74" w:rsidP="00CB6902">
      <w:pPr>
        <w:pStyle w:val="List2"/>
        <w:numPr>
          <w:ilvl w:val="0"/>
          <w:numId w:val="13"/>
        </w:numPr>
        <w:rPr>
          <w:rFonts w:ascii="Times New Roman" w:hAnsi="Times New Roman" w:cs="Times New Roman"/>
          <w:sz w:val="24"/>
          <w:szCs w:val="24"/>
        </w:rPr>
      </w:pPr>
      <w:r>
        <w:rPr>
          <w:rFonts w:ascii="Times New Roman" w:hAnsi="Times New Roman" w:cs="Times New Roman"/>
          <w:sz w:val="24"/>
          <w:szCs w:val="24"/>
        </w:rPr>
        <w:t>D</w:t>
      </w:r>
      <w:r w:rsidRPr="00C63EC1">
        <w:rPr>
          <w:rFonts w:ascii="Times New Roman" w:hAnsi="Times New Roman" w:cs="Times New Roman"/>
          <w:sz w:val="24"/>
          <w:szCs w:val="24"/>
        </w:rPr>
        <w:t>eadlines of seminars and conference papers.</w:t>
      </w:r>
    </w:p>
    <w:p w:rsidR="006F4B74" w:rsidRPr="00C63EC1" w:rsidRDefault="006F4B74" w:rsidP="00C63EC1">
      <w:pPr>
        <w:pStyle w:val="Level1"/>
        <w:widowControl/>
        <w:numPr>
          <w:ilvl w:val="0"/>
          <w:numId w:val="0"/>
        </w:numPr>
        <w:snapToGrid w:val="0"/>
        <w:ind w:left="1080"/>
        <w:outlineLvl w:val="9"/>
      </w:pPr>
    </w:p>
    <w:p w:rsidR="006F4B74" w:rsidRPr="00C63EC1" w:rsidRDefault="006F4B74" w:rsidP="00C63EC1">
      <w:pPr>
        <w:ind w:left="1080"/>
        <w:rPr>
          <w:rFonts w:ascii="Times New Roman" w:hAnsi="Times New Roman" w:cs="Times New Roman"/>
        </w:rPr>
      </w:pPr>
      <w:r w:rsidRPr="00C63EC1">
        <w:rPr>
          <w:rFonts w:ascii="Times New Roman" w:hAnsi="Times New Roman" w:cs="Times New Roman"/>
        </w:rPr>
        <w:t>Montreal Meeting - June 25-29, 2011</w:t>
      </w:r>
    </w:p>
    <w:p w:rsidR="006F4B74" w:rsidRPr="00C63EC1" w:rsidRDefault="006F4B74" w:rsidP="00C63EC1">
      <w:pPr>
        <w:numPr>
          <w:ilvl w:val="0"/>
          <w:numId w:val="28"/>
        </w:numPr>
        <w:tabs>
          <w:tab w:val="left" w:pos="900"/>
        </w:tabs>
        <w:ind w:left="1440"/>
        <w:rPr>
          <w:rFonts w:ascii="Times New Roman" w:hAnsi="Times New Roman" w:cs="Times New Roman"/>
        </w:rPr>
      </w:pPr>
      <w:r w:rsidRPr="00C63EC1">
        <w:rPr>
          <w:rFonts w:ascii="Times New Roman" w:hAnsi="Times New Roman" w:cs="Times New Roman"/>
        </w:rPr>
        <w:t>Theme: Net-Zero Buildings</w:t>
      </w:r>
    </w:p>
    <w:p w:rsidR="006F4B74" w:rsidRPr="00C63EC1" w:rsidRDefault="006F4B74" w:rsidP="00C63EC1">
      <w:pPr>
        <w:numPr>
          <w:ilvl w:val="0"/>
          <w:numId w:val="28"/>
        </w:numPr>
        <w:tabs>
          <w:tab w:val="left" w:pos="900"/>
        </w:tabs>
        <w:ind w:left="1440"/>
        <w:rPr>
          <w:rFonts w:ascii="Times New Roman" w:hAnsi="Times New Roman" w:cs="Times New Roman"/>
        </w:rPr>
      </w:pPr>
      <w:r w:rsidRPr="00C63EC1">
        <w:rPr>
          <w:rFonts w:ascii="Times New Roman" w:hAnsi="Times New Roman" w:cs="Times New Roman"/>
        </w:rPr>
        <w:t>Montreal Seminar and Forum Sessions are due February 14, 2011</w:t>
      </w:r>
    </w:p>
    <w:p w:rsidR="006F4B74" w:rsidRPr="00C63EC1" w:rsidRDefault="006F4B74" w:rsidP="00C63EC1">
      <w:pPr>
        <w:numPr>
          <w:ilvl w:val="0"/>
          <w:numId w:val="28"/>
        </w:numPr>
        <w:tabs>
          <w:tab w:val="left" w:pos="900"/>
        </w:tabs>
        <w:ind w:left="1440"/>
        <w:rPr>
          <w:rFonts w:ascii="Times New Roman" w:hAnsi="Times New Roman" w:cs="Times New Roman"/>
        </w:rPr>
      </w:pPr>
      <w:r w:rsidRPr="00C63EC1">
        <w:rPr>
          <w:rFonts w:ascii="Times New Roman" w:hAnsi="Times New Roman" w:cs="Times New Roman"/>
        </w:rPr>
        <w:t>Full Technical Papers &amp; Conf. Paper abstracts are due March 7, 2011</w:t>
      </w:r>
    </w:p>
    <w:p w:rsidR="006F4B74" w:rsidRPr="00C63EC1" w:rsidRDefault="006F4B74" w:rsidP="00C63EC1">
      <w:pPr>
        <w:numPr>
          <w:ilvl w:val="0"/>
          <w:numId w:val="28"/>
        </w:numPr>
        <w:tabs>
          <w:tab w:val="left" w:pos="900"/>
        </w:tabs>
        <w:ind w:left="1440"/>
        <w:rPr>
          <w:rFonts w:ascii="Times New Roman" w:hAnsi="Times New Roman" w:cs="Times New Roman"/>
        </w:rPr>
      </w:pPr>
      <w:r w:rsidRPr="00C63EC1">
        <w:rPr>
          <w:rFonts w:ascii="Times New Roman" w:hAnsi="Times New Roman" w:cs="Times New Roman"/>
        </w:rPr>
        <w:t>Conference Website with Track Grid:www.ashrae.org/montreal</w:t>
      </w:r>
    </w:p>
    <w:p w:rsidR="006F4B74" w:rsidRPr="00C63EC1" w:rsidRDefault="006F4B74" w:rsidP="00C63EC1">
      <w:pPr>
        <w:ind w:left="1080"/>
        <w:rPr>
          <w:rFonts w:ascii="Times New Roman" w:hAnsi="Times New Roman" w:cs="Times New Roman"/>
        </w:rPr>
      </w:pPr>
    </w:p>
    <w:p w:rsidR="006F4B74" w:rsidRPr="00C63EC1" w:rsidRDefault="006F4B74" w:rsidP="00C63EC1">
      <w:pPr>
        <w:ind w:left="1080"/>
        <w:rPr>
          <w:rFonts w:ascii="Times New Roman" w:hAnsi="Times New Roman" w:cs="Times New Roman"/>
        </w:rPr>
      </w:pPr>
      <w:r w:rsidRPr="00C63EC1">
        <w:rPr>
          <w:rFonts w:ascii="Times New Roman" w:hAnsi="Times New Roman" w:cs="Times New Roman"/>
        </w:rPr>
        <w:t>Chicago Meeting - January 21-25, 2012</w:t>
      </w:r>
    </w:p>
    <w:p w:rsidR="006F4B74" w:rsidRPr="00C63EC1" w:rsidRDefault="006F4B74" w:rsidP="00C63EC1">
      <w:pPr>
        <w:numPr>
          <w:ilvl w:val="0"/>
          <w:numId w:val="28"/>
        </w:numPr>
        <w:tabs>
          <w:tab w:val="left" w:pos="900"/>
        </w:tabs>
        <w:ind w:left="1440"/>
        <w:rPr>
          <w:rFonts w:ascii="Times New Roman" w:hAnsi="Times New Roman" w:cs="Times New Roman"/>
        </w:rPr>
      </w:pPr>
      <w:r w:rsidRPr="00C63EC1">
        <w:rPr>
          <w:rFonts w:ascii="Times New Roman" w:hAnsi="Times New Roman" w:cs="Times New Roman"/>
        </w:rPr>
        <w:t>Theme: The Impact of HVAC&amp;R on our Daily Lives</w:t>
      </w:r>
    </w:p>
    <w:p w:rsidR="006F4B74" w:rsidRPr="00C63EC1" w:rsidRDefault="006F4B74" w:rsidP="00C63EC1">
      <w:pPr>
        <w:numPr>
          <w:ilvl w:val="0"/>
          <w:numId w:val="29"/>
        </w:numPr>
        <w:tabs>
          <w:tab w:val="left" w:pos="900"/>
        </w:tabs>
        <w:ind w:left="1440"/>
        <w:rPr>
          <w:rFonts w:ascii="Times New Roman" w:hAnsi="Times New Roman" w:cs="Times New Roman"/>
        </w:rPr>
      </w:pPr>
      <w:r w:rsidRPr="00C63EC1">
        <w:rPr>
          <w:rFonts w:ascii="Times New Roman" w:hAnsi="Times New Roman" w:cs="Times New Roman"/>
        </w:rPr>
        <w:t xml:space="preserve">Full Technical Papers &amp; Conf. Paper abstracts are due April, 18, 2011 </w:t>
      </w:r>
    </w:p>
    <w:p w:rsidR="006F4B74" w:rsidRPr="00C63EC1" w:rsidRDefault="006F4B74" w:rsidP="00C63EC1">
      <w:pPr>
        <w:numPr>
          <w:ilvl w:val="0"/>
          <w:numId w:val="29"/>
        </w:numPr>
        <w:tabs>
          <w:tab w:val="left" w:pos="900"/>
        </w:tabs>
        <w:ind w:left="1440"/>
        <w:rPr>
          <w:rFonts w:ascii="Times New Roman" w:hAnsi="Times New Roman" w:cs="Times New Roman"/>
        </w:rPr>
      </w:pPr>
      <w:r w:rsidRPr="00C63EC1">
        <w:rPr>
          <w:rFonts w:ascii="Times New Roman" w:hAnsi="Times New Roman" w:cs="Times New Roman"/>
        </w:rPr>
        <w:t>Chicago Seminar and Forum Proposal accepted starting June 3, 2011</w:t>
      </w:r>
    </w:p>
    <w:p w:rsidR="006F4B74" w:rsidRPr="00C63EC1" w:rsidRDefault="006F4B74" w:rsidP="00C63EC1">
      <w:pPr>
        <w:numPr>
          <w:ilvl w:val="0"/>
          <w:numId w:val="29"/>
        </w:numPr>
        <w:tabs>
          <w:tab w:val="left" w:pos="900"/>
        </w:tabs>
        <w:ind w:left="1440"/>
        <w:rPr>
          <w:rFonts w:ascii="Times New Roman" w:hAnsi="Times New Roman" w:cs="Times New Roman"/>
        </w:rPr>
      </w:pPr>
      <w:r w:rsidRPr="00C63EC1">
        <w:rPr>
          <w:rFonts w:ascii="Times New Roman" w:hAnsi="Times New Roman" w:cs="Times New Roman"/>
        </w:rPr>
        <w:lastRenderedPageBreak/>
        <w:t>Conference Website: www.ashrae.org/chicago</w:t>
      </w:r>
    </w:p>
    <w:p w:rsidR="006F4B74" w:rsidRPr="00C63EC1" w:rsidRDefault="006F4B74" w:rsidP="00C63EC1">
      <w:pPr>
        <w:pStyle w:val="List2"/>
        <w:ind w:left="1080" w:firstLine="0"/>
        <w:rPr>
          <w:rFonts w:ascii="Times New Roman" w:hAnsi="Times New Roman" w:cs="Times New Roman"/>
          <w:sz w:val="24"/>
          <w:szCs w:val="24"/>
        </w:rPr>
      </w:pPr>
    </w:p>
    <w:p w:rsidR="006F4B74" w:rsidRPr="007257EC" w:rsidRDefault="006F4B74" w:rsidP="00CB6902">
      <w:pPr>
        <w:pStyle w:val="List2"/>
        <w:numPr>
          <w:ilvl w:val="0"/>
          <w:numId w:val="13"/>
        </w:numPr>
        <w:rPr>
          <w:rFonts w:ascii="Times New Roman" w:hAnsi="Times New Roman" w:cs="Times New Roman"/>
          <w:snapToGrid w:val="0"/>
          <w:sz w:val="24"/>
          <w:szCs w:val="24"/>
        </w:rPr>
      </w:pPr>
      <w:r>
        <w:rPr>
          <w:rFonts w:ascii="Times New Roman" w:hAnsi="Times New Roman" w:cs="Times New Roman"/>
          <w:snapToGrid w:val="0"/>
          <w:sz w:val="24"/>
          <w:szCs w:val="24"/>
        </w:rPr>
        <w:t>S</w:t>
      </w:r>
      <w:r w:rsidRPr="007257EC">
        <w:rPr>
          <w:rFonts w:ascii="Times New Roman" w:hAnsi="Times New Roman" w:cs="Times New Roman"/>
          <w:snapToGrid w:val="0"/>
          <w:sz w:val="24"/>
          <w:szCs w:val="24"/>
        </w:rPr>
        <w:t xml:space="preserve">eminars and conference papers should provide 6 objectives and 10 Q&amp;A. </w:t>
      </w:r>
      <w:r>
        <w:rPr>
          <w:rFonts w:ascii="Times New Roman" w:hAnsi="Times New Roman" w:cs="Times New Roman"/>
          <w:snapToGrid w:val="0"/>
          <w:sz w:val="24"/>
          <w:szCs w:val="24"/>
        </w:rPr>
        <w:t>Note these requirements are not</w:t>
      </w:r>
      <w:r w:rsidRPr="007257EC">
        <w:rPr>
          <w:rFonts w:ascii="Times New Roman" w:hAnsi="Times New Roman" w:cs="Times New Roman"/>
          <w:snapToGrid w:val="0"/>
          <w:sz w:val="24"/>
          <w:szCs w:val="24"/>
        </w:rPr>
        <w:t xml:space="preserve"> necessary for</w:t>
      </w:r>
      <w:r>
        <w:rPr>
          <w:rFonts w:ascii="Times New Roman" w:hAnsi="Times New Roman" w:cs="Times New Roman"/>
          <w:snapToGrid w:val="0"/>
          <w:sz w:val="24"/>
          <w:szCs w:val="24"/>
        </w:rPr>
        <w:t xml:space="preserve"> a</w:t>
      </w:r>
      <w:r w:rsidRPr="007257EC">
        <w:rPr>
          <w:rFonts w:ascii="Times New Roman" w:hAnsi="Times New Roman" w:cs="Times New Roman"/>
          <w:snapToGrid w:val="0"/>
          <w:sz w:val="24"/>
          <w:szCs w:val="24"/>
        </w:rPr>
        <w:t xml:space="preserve"> forum. </w:t>
      </w:r>
    </w:p>
    <w:p w:rsidR="006F4B74" w:rsidRPr="007257EC" w:rsidRDefault="006F4B74" w:rsidP="00C76F5E">
      <w:pPr>
        <w:pStyle w:val="List2"/>
        <w:ind w:firstLine="0"/>
        <w:rPr>
          <w:rFonts w:ascii="Times New Roman" w:hAnsi="Times New Roman" w:cs="Times New Roman"/>
          <w:snapToGrid w:val="0"/>
          <w:sz w:val="24"/>
          <w:szCs w:val="24"/>
        </w:rPr>
      </w:pPr>
    </w:p>
    <w:p w:rsidR="006F4B74" w:rsidRPr="007257EC" w:rsidRDefault="006F4B74" w:rsidP="00555B92">
      <w:pPr>
        <w:pStyle w:val="List2"/>
        <w:ind w:firstLine="0"/>
        <w:rPr>
          <w:rFonts w:ascii="Times New Roman" w:hAnsi="Times New Roman" w:cs="Times New Roman"/>
          <w:spacing w:val="-3"/>
          <w:sz w:val="24"/>
          <w:szCs w:val="24"/>
        </w:rPr>
      </w:pPr>
      <w:r w:rsidRPr="007257EC">
        <w:rPr>
          <w:rFonts w:ascii="Times New Roman" w:hAnsi="Times New Roman" w:cs="Times New Roman"/>
          <w:spacing w:val="-3"/>
          <w:sz w:val="24"/>
          <w:szCs w:val="24"/>
        </w:rPr>
        <w:t xml:space="preserve">2. </w:t>
      </w:r>
      <w:r w:rsidRPr="007257EC">
        <w:rPr>
          <w:rFonts w:ascii="Times New Roman" w:hAnsi="Times New Roman" w:cs="Times New Roman"/>
          <w:b/>
          <w:bCs/>
          <w:spacing w:val="-3"/>
          <w:sz w:val="24"/>
          <w:szCs w:val="24"/>
        </w:rPr>
        <w:t xml:space="preserve">New </w:t>
      </w:r>
      <w:r>
        <w:rPr>
          <w:rFonts w:ascii="Times New Roman" w:hAnsi="Times New Roman" w:cs="Times New Roman"/>
          <w:b/>
          <w:bCs/>
          <w:spacing w:val="-3"/>
          <w:sz w:val="24"/>
          <w:szCs w:val="24"/>
        </w:rPr>
        <w:t>Program I</w:t>
      </w:r>
      <w:r w:rsidRPr="007257EC">
        <w:rPr>
          <w:rFonts w:ascii="Times New Roman" w:hAnsi="Times New Roman" w:cs="Times New Roman"/>
          <w:b/>
          <w:bCs/>
          <w:spacing w:val="-3"/>
          <w:sz w:val="24"/>
          <w:szCs w:val="24"/>
        </w:rPr>
        <w:t>deas</w:t>
      </w:r>
      <w:r w:rsidRPr="007257EC">
        <w:rPr>
          <w:rFonts w:ascii="Times New Roman" w:hAnsi="Times New Roman" w:cs="Times New Roman"/>
          <w:spacing w:val="-3"/>
          <w:sz w:val="24"/>
          <w:szCs w:val="24"/>
        </w:rPr>
        <w:t>:</w:t>
      </w:r>
    </w:p>
    <w:p w:rsidR="006F4B74" w:rsidRPr="007257EC" w:rsidRDefault="006F4B74" w:rsidP="00555B92">
      <w:pPr>
        <w:pStyle w:val="List2"/>
        <w:ind w:firstLine="0"/>
        <w:rPr>
          <w:rFonts w:ascii="Times New Roman" w:hAnsi="Times New Roman" w:cs="Times New Roman"/>
          <w:spacing w:val="-3"/>
          <w:sz w:val="24"/>
          <w:szCs w:val="24"/>
        </w:rPr>
      </w:pPr>
    </w:p>
    <w:p w:rsidR="006F4B74" w:rsidRPr="007257EC" w:rsidRDefault="006F4B74" w:rsidP="00B07365">
      <w:pPr>
        <w:pStyle w:val="List2"/>
        <w:numPr>
          <w:ilvl w:val="0"/>
          <w:numId w:val="20"/>
        </w:numPr>
        <w:rPr>
          <w:rFonts w:ascii="Times New Roman" w:hAnsi="Times New Roman" w:cs="Times New Roman"/>
          <w:spacing w:val="-3"/>
          <w:sz w:val="24"/>
          <w:szCs w:val="24"/>
        </w:rPr>
      </w:pPr>
      <w:r w:rsidRPr="007257EC">
        <w:rPr>
          <w:rFonts w:ascii="Times New Roman" w:hAnsi="Times New Roman" w:cs="Times New Roman"/>
          <w:b/>
          <w:bCs/>
          <w:spacing w:val="-3"/>
          <w:sz w:val="24"/>
          <w:szCs w:val="24"/>
        </w:rPr>
        <w:t>Forum discussions</w:t>
      </w:r>
      <w:r w:rsidRPr="007257EC">
        <w:rPr>
          <w:rFonts w:ascii="Times New Roman" w:hAnsi="Times New Roman" w:cs="Times New Roman"/>
          <w:spacing w:val="-3"/>
          <w:sz w:val="24"/>
          <w:szCs w:val="24"/>
        </w:rPr>
        <w:t>:</w:t>
      </w:r>
    </w:p>
    <w:p w:rsidR="006F4B74" w:rsidRDefault="006F4B74" w:rsidP="00590277">
      <w:pPr>
        <w:pStyle w:val="List2"/>
        <w:numPr>
          <w:ilvl w:val="0"/>
          <w:numId w:val="24"/>
        </w:numPr>
        <w:ind w:firstLine="0"/>
        <w:rPr>
          <w:rFonts w:ascii="Times New Roman" w:hAnsi="Times New Roman" w:cs="Times New Roman"/>
          <w:spacing w:val="-3"/>
          <w:sz w:val="24"/>
          <w:szCs w:val="24"/>
        </w:rPr>
      </w:pPr>
      <w:r>
        <w:rPr>
          <w:rFonts w:ascii="Times New Roman" w:hAnsi="Times New Roman" w:cs="Times New Roman"/>
          <w:spacing w:val="-3"/>
          <w:sz w:val="24"/>
          <w:szCs w:val="24"/>
        </w:rPr>
        <w:t>Possible co-sponsor with TG 1 Optimization.  Heat exchanger optimization topics.</w:t>
      </w:r>
    </w:p>
    <w:p w:rsidR="006F4B74" w:rsidRPr="00AB2B5B" w:rsidRDefault="006F4B74">
      <w:pPr>
        <w:pStyle w:val="List2"/>
        <w:numPr>
          <w:ilvl w:val="0"/>
          <w:numId w:val="24"/>
        </w:numPr>
        <w:rPr>
          <w:rFonts w:ascii="Times New Roman" w:hAnsi="Times New Roman" w:cs="Times New Roman"/>
          <w:spacing w:val="-3"/>
          <w:sz w:val="24"/>
          <w:szCs w:val="24"/>
        </w:rPr>
      </w:pPr>
      <w:r w:rsidRPr="00AB2B5B">
        <w:rPr>
          <w:rFonts w:ascii="Times New Roman" w:hAnsi="Times New Roman" w:cs="Times New Roman"/>
          <w:spacing w:val="-3"/>
          <w:sz w:val="24"/>
          <w:szCs w:val="24"/>
        </w:rPr>
        <w:t>New challenge</w:t>
      </w:r>
      <w:r>
        <w:rPr>
          <w:rFonts w:ascii="Times New Roman" w:hAnsi="Times New Roman" w:cs="Times New Roman"/>
          <w:spacing w:val="-3"/>
          <w:sz w:val="24"/>
          <w:szCs w:val="24"/>
        </w:rPr>
        <w:t>s</w:t>
      </w:r>
      <w:r w:rsidRPr="00AB2B5B">
        <w:rPr>
          <w:rFonts w:ascii="Times New Roman" w:hAnsi="Times New Roman" w:cs="Times New Roman"/>
          <w:spacing w:val="-3"/>
          <w:sz w:val="24"/>
          <w:szCs w:val="24"/>
        </w:rPr>
        <w:t xml:space="preserve"> in air-refrigerant heat exchangers. Edward Vineyard will submit it and Mark Johnson will moderate it.</w:t>
      </w:r>
    </w:p>
    <w:p w:rsidR="006F4B74" w:rsidRPr="00AB2B5B" w:rsidRDefault="006F4B74">
      <w:pPr>
        <w:pStyle w:val="List2"/>
        <w:numPr>
          <w:ilvl w:val="0"/>
          <w:numId w:val="24"/>
        </w:numPr>
        <w:rPr>
          <w:rFonts w:ascii="Times New Roman" w:hAnsi="Times New Roman" w:cs="Times New Roman"/>
          <w:spacing w:val="-3"/>
          <w:sz w:val="24"/>
          <w:szCs w:val="24"/>
        </w:rPr>
      </w:pPr>
      <w:r w:rsidRPr="00AB2B5B">
        <w:rPr>
          <w:rFonts w:ascii="Times New Roman" w:hAnsi="Times New Roman" w:cs="Times New Roman"/>
          <w:spacing w:val="-3"/>
          <w:sz w:val="24"/>
          <w:szCs w:val="24"/>
        </w:rPr>
        <w:t>Possible Co-sponsor a forum in new refrigerants</w:t>
      </w:r>
    </w:p>
    <w:p w:rsidR="006F4B74" w:rsidRPr="007257EC" w:rsidRDefault="006F4B74" w:rsidP="00B07365">
      <w:pPr>
        <w:pStyle w:val="List2"/>
        <w:numPr>
          <w:ilvl w:val="0"/>
          <w:numId w:val="20"/>
        </w:numPr>
        <w:rPr>
          <w:rFonts w:ascii="Times New Roman" w:hAnsi="Times New Roman" w:cs="Times New Roman"/>
          <w:b/>
          <w:bCs/>
          <w:spacing w:val="-3"/>
          <w:sz w:val="24"/>
          <w:szCs w:val="24"/>
        </w:rPr>
      </w:pPr>
      <w:r w:rsidRPr="007257EC">
        <w:rPr>
          <w:rFonts w:ascii="Times New Roman" w:hAnsi="Times New Roman" w:cs="Times New Roman"/>
          <w:b/>
          <w:bCs/>
          <w:spacing w:val="-3"/>
          <w:sz w:val="24"/>
          <w:szCs w:val="24"/>
        </w:rPr>
        <w:t>Seminar discussions</w:t>
      </w:r>
    </w:p>
    <w:p w:rsidR="006F4B74" w:rsidRDefault="006F4B74" w:rsidP="00C63EC1">
      <w:pPr>
        <w:pStyle w:val="List2"/>
        <w:numPr>
          <w:ilvl w:val="1"/>
          <w:numId w:val="20"/>
        </w:numPr>
        <w:rPr>
          <w:rFonts w:ascii="Times New Roman" w:hAnsi="Times New Roman" w:cs="Times New Roman"/>
          <w:spacing w:val="-3"/>
          <w:sz w:val="24"/>
          <w:szCs w:val="24"/>
        </w:rPr>
      </w:pPr>
      <w:r>
        <w:rPr>
          <w:rFonts w:ascii="Times New Roman" w:hAnsi="Times New Roman" w:cs="Times New Roman"/>
          <w:spacing w:val="-3"/>
          <w:sz w:val="24"/>
          <w:szCs w:val="24"/>
        </w:rPr>
        <w:t>Charge minimization seminar (co-sponsor with 8.11?)</w:t>
      </w:r>
    </w:p>
    <w:p w:rsidR="006F4B74" w:rsidRDefault="006F4B74" w:rsidP="00C63EC1">
      <w:pPr>
        <w:pStyle w:val="List2"/>
        <w:numPr>
          <w:ilvl w:val="1"/>
          <w:numId w:val="20"/>
        </w:numPr>
        <w:rPr>
          <w:rFonts w:ascii="Times New Roman" w:hAnsi="Times New Roman" w:cs="Times New Roman"/>
          <w:spacing w:val="-3"/>
          <w:sz w:val="24"/>
          <w:szCs w:val="24"/>
        </w:rPr>
      </w:pPr>
      <w:r>
        <w:rPr>
          <w:rFonts w:ascii="Times New Roman" w:hAnsi="Times New Roman" w:cs="Times New Roman"/>
          <w:spacing w:val="-3"/>
          <w:sz w:val="24"/>
          <w:szCs w:val="24"/>
        </w:rPr>
        <w:t>Corrosion seminar (Bruce Nelson Case Study)?</w:t>
      </w:r>
    </w:p>
    <w:p w:rsidR="006F4B74" w:rsidRPr="007257EC" w:rsidRDefault="006F4B74" w:rsidP="00C63EC1">
      <w:pPr>
        <w:pStyle w:val="List2"/>
        <w:numPr>
          <w:ilvl w:val="0"/>
          <w:numId w:val="20"/>
        </w:numPr>
        <w:rPr>
          <w:rFonts w:ascii="Times New Roman" w:hAnsi="Times New Roman" w:cs="Times New Roman"/>
          <w:spacing w:val="-3"/>
          <w:sz w:val="24"/>
          <w:szCs w:val="24"/>
        </w:rPr>
      </w:pPr>
      <w:r>
        <w:rPr>
          <w:rFonts w:ascii="Times New Roman" w:hAnsi="Times New Roman" w:cs="Times New Roman"/>
          <w:spacing w:val="-3"/>
          <w:sz w:val="24"/>
          <w:szCs w:val="24"/>
        </w:rPr>
        <w:t>Conference paper</w:t>
      </w:r>
    </w:p>
    <w:p w:rsidR="006F4B74" w:rsidRDefault="006F4B74" w:rsidP="00567DB3">
      <w:pPr>
        <w:pStyle w:val="List2"/>
        <w:numPr>
          <w:ilvl w:val="0"/>
          <w:numId w:val="14"/>
        </w:numPr>
        <w:rPr>
          <w:rFonts w:ascii="Times New Roman" w:hAnsi="Times New Roman" w:cs="Times New Roman"/>
          <w:spacing w:val="-3"/>
          <w:sz w:val="24"/>
          <w:szCs w:val="24"/>
        </w:rPr>
      </w:pPr>
      <w:r>
        <w:rPr>
          <w:rFonts w:ascii="Times New Roman" w:hAnsi="Times New Roman" w:cs="Times New Roman"/>
          <w:spacing w:val="-3"/>
          <w:sz w:val="24"/>
          <w:szCs w:val="24"/>
        </w:rPr>
        <w:t>Lorenzo conference paper related to RP1589 (frosting on microchannel heat exchangers)</w:t>
      </w:r>
    </w:p>
    <w:p w:rsidR="006F4B74" w:rsidRPr="007257EC" w:rsidRDefault="006F4B74" w:rsidP="00555B92">
      <w:pPr>
        <w:pStyle w:val="List2"/>
        <w:ind w:firstLine="0"/>
        <w:rPr>
          <w:rFonts w:ascii="Times New Roman" w:hAnsi="Times New Roman" w:cs="Times New Roman"/>
          <w:spacing w:val="-3"/>
          <w:sz w:val="24"/>
          <w:szCs w:val="24"/>
        </w:rPr>
      </w:pPr>
    </w:p>
    <w:p w:rsidR="006F4B74" w:rsidRPr="007257EC" w:rsidRDefault="006F4B74" w:rsidP="009572B1">
      <w:pPr>
        <w:pStyle w:val="List2"/>
        <w:numPr>
          <w:ilvl w:val="0"/>
          <w:numId w:val="20"/>
        </w:numPr>
        <w:rPr>
          <w:rFonts w:ascii="Times New Roman" w:hAnsi="Times New Roman" w:cs="Times New Roman"/>
          <w:b/>
          <w:bCs/>
          <w:spacing w:val="-3"/>
          <w:sz w:val="24"/>
          <w:szCs w:val="24"/>
        </w:rPr>
      </w:pPr>
      <w:r w:rsidRPr="007257EC">
        <w:rPr>
          <w:rFonts w:ascii="Times New Roman" w:hAnsi="Times New Roman" w:cs="Times New Roman"/>
          <w:b/>
          <w:bCs/>
          <w:spacing w:val="-3"/>
          <w:sz w:val="24"/>
          <w:szCs w:val="24"/>
        </w:rPr>
        <w:t xml:space="preserve">Priority vote: forum or seminar.  </w:t>
      </w:r>
    </w:p>
    <w:p w:rsidR="006F4B74" w:rsidRPr="007257EC" w:rsidRDefault="006F4B74" w:rsidP="009572B1">
      <w:pPr>
        <w:pStyle w:val="List2"/>
        <w:ind w:left="1440" w:firstLine="0"/>
        <w:rPr>
          <w:rFonts w:ascii="Times New Roman" w:hAnsi="Times New Roman" w:cs="Times New Roman"/>
          <w:spacing w:val="-3"/>
          <w:sz w:val="24"/>
          <w:szCs w:val="24"/>
        </w:rPr>
      </w:pPr>
    </w:p>
    <w:p w:rsidR="006F4B74" w:rsidRPr="00556AA8" w:rsidRDefault="006F4B74" w:rsidP="009572B1">
      <w:pPr>
        <w:pStyle w:val="List2"/>
        <w:numPr>
          <w:ilvl w:val="0"/>
          <w:numId w:val="20"/>
        </w:numPr>
        <w:rPr>
          <w:rFonts w:ascii="Times New Roman" w:hAnsi="Times New Roman" w:cs="Times New Roman"/>
          <w:b/>
          <w:bCs/>
          <w:spacing w:val="-3"/>
          <w:sz w:val="24"/>
          <w:szCs w:val="24"/>
        </w:rPr>
      </w:pPr>
      <w:r w:rsidRPr="00556AA8">
        <w:rPr>
          <w:rFonts w:ascii="Times New Roman" w:hAnsi="Times New Roman" w:cs="Times New Roman"/>
          <w:b/>
          <w:bCs/>
          <w:spacing w:val="-3"/>
          <w:sz w:val="24"/>
          <w:szCs w:val="24"/>
        </w:rPr>
        <w:t xml:space="preserve">Additional discussion: </w:t>
      </w:r>
    </w:p>
    <w:p w:rsidR="006F4B74" w:rsidRPr="007257EC" w:rsidRDefault="006F4B74" w:rsidP="00555B92">
      <w:pPr>
        <w:pStyle w:val="List2"/>
        <w:ind w:firstLine="0"/>
        <w:rPr>
          <w:rFonts w:ascii="Times New Roman" w:hAnsi="Times New Roman" w:cs="Times New Roman"/>
          <w:spacing w:val="-3"/>
          <w:sz w:val="24"/>
          <w:szCs w:val="24"/>
        </w:rPr>
      </w:pPr>
      <w:r>
        <w:rPr>
          <w:rFonts w:ascii="Times New Roman" w:hAnsi="Times New Roman" w:cs="Times New Roman"/>
          <w:spacing w:val="-3"/>
          <w:sz w:val="24"/>
          <w:szCs w:val="24"/>
        </w:rPr>
        <w:t>Be more proactive in getting information and ideas for program.  Send any ideas directly to Ed Vineyard.  Mark to send out more reminders.</w:t>
      </w:r>
    </w:p>
    <w:p w:rsidR="006F4B74" w:rsidRDefault="006F4B74" w:rsidP="00C76F5E">
      <w:pPr>
        <w:tabs>
          <w:tab w:val="left" w:pos="-720"/>
          <w:tab w:val="left" w:pos="0"/>
        </w:tabs>
        <w:suppressAutoHyphens/>
        <w:rPr>
          <w:rFonts w:ascii="Times New Roman" w:hAnsi="Times New Roman" w:cs="Times New Roman"/>
          <w:strike/>
          <w:spacing w:val="-2"/>
        </w:rPr>
      </w:pPr>
    </w:p>
    <w:p w:rsidR="006F4B74" w:rsidRPr="007257EC" w:rsidRDefault="006F4B74" w:rsidP="00C76F5E">
      <w:pPr>
        <w:tabs>
          <w:tab w:val="left" w:pos="-720"/>
          <w:tab w:val="left" w:pos="0"/>
        </w:tabs>
        <w:suppressAutoHyphens/>
        <w:rPr>
          <w:rFonts w:ascii="Times New Roman" w:hAnsi="Times New Roman" w:cs="Times New Roman"/>
          <w:strike/>
          <w:spacing w:val="-2"/>
        </w:rPr>
      </w:pPr>
    </w:p>
    <w:p w:rsidR="006F4B74" w:rsidRPr="007257EC" w:rsidRDefault="006F4B74" w:rsidP="00CE5C49">
      <w:pPr>
        <w:pStyle w:val="Heading1"/>
        <w:rPr>
          <w:rFonts w:cs="Times New Roman"/>
        </w:rPr>
      </w:pPr>
      <w:r w:rsidRPr="007257EC">
        <w:rPr>
          <w:rFonts w:cs="Times New Roman"/>
        </w:rPr>
        <w:tab/>
      </w:r>
      <w:r w:rsidRPr="007257EC">
        <w:t xml:space="preserve">Research Subcommittee – </w:t>
      </w:r>
      <w:r>
        <w:t>Chad Bowers</w:t>
      </w:r>
    </w:p>
    <w:p w:rsidR="006F4B74" w:rsidRPr="00C63EC1" w:rsidRDefault="006F4B74" w:rsidP="00747A11">
      <w:pPr>
        <w:pStyle w:val="ListParagraph"/>
        <w:rPr>
          <w:rFonts w:ascii="Times New Roman" w:hAnsi="Times New Roman" w:cs="Times New Roman"/>
          <w:spacing w:val="-3"/>
          <w:sz w:val="24"/>
          <w:szCs w:val="24"/>
        </w:rPr>
      </w:pPr>
    </w:p>
    <w:p w:rsidR="006F4B74" w:rsidRPr="00C63EC1" w:rsidRDefault="006F4B74" w:rsidP="00C63EC1">
      <w:pPr>
        <w:pStyle w:val="ListParagraph"/>
        <w:jc w:val="both"/>
        <w:rPr>
          <w:rFonts w:ascii="Times New Roman" w:hAnsi="Times New Roman" w:cs="Times New Roman"/>
          <w:spacing w:val="-3"/>
          <w:sz w:val="24"/>
          <w:szCs w:val="24"/>
        </w:rPr>
      </w:pPr>
      <w:r w:rsidRPr="00C63EC1">
        <w:rPr>
          <w:rFonts w:ascii="Times New Roman" w:hAnsi="Times New Roman" w:cs="Times New Roman"/>
          <w:spacing w:val="-3"/>
          <w:sz w:val="24"/>
          <w:szCs w:val="24"/>
        </w:rPr>
        <w:t>Reminder of ASHRAE research awards</w:t>
      </w:r>
    </w:p>
    <w:p w:rsidR="006F4B74" w:rsidRPr="00C63EC1" w:rsidRDefault="006F4B74" w:rsidP="00C63EC1">
      <w:pPr>
        <w:pStyle w:val="ListParagraph"/>
        <w:jc w:val="both"/>
        <w:rPr>
          <w:rFonts w:ascii="Times New Roman" w:hAnsi="Times New Roman" w:cs="Times New Roman"/>
          <w:spacing w:val="-3"/>
          <w:sz w:val="24"/>
          <w:szCs w:val="24"/>
        </w:rPr>
      </w:pPr>
      <w:r w:rsidRPr="00C63EC1">
        <w:rPr>
          <w:rFonts w:ascii="Times New Roman" w:hAnsi="Times New Roman" w:cs="Times New Roman"/>
          <w:spacing w:val="-3"/>
          <w:sz w:val="24"/>
          <w:szCs w:val="24"/>
        </w:rPr>
        <w:t>Research funding is at 1.3 million for 2011-2012.  There are currently 23 TRP’s waiting for funding. The plan is to rank and send 18 of these out for bid in the spring.  Provided a description of Multi-disciplinary Task Groups (MTG’s), which are designed to encourage research broader than the typical TC scope.  Cross-Cutting, High-Risk, Exploratory Research projects are being introduced.  These are projects that will be funded at 0 to 1 proposals per year on the order of $100k.  Proposals will be reviewed by RAC.  The next deadline for submitting WS and RTAR’s is May 15th.</w:t>
      </w:r>
    </w:p>
    <w:p w:rsidR="006F4B74" w:rsidRPr="00C63EC1" w:rsidRDefault="006F4B74" w:rsidP="00C63EC1">
      <w:pPr>
        <w:pStyle w:val="ListParagraph"/>
        <w:numPr>
          <w:ilvl w:val="0"/>
          <w:numId w:val="27"/>
        </w:numPr>
        <w:jc w:val="both"/>
        <w:rPr>
          <w:rFonts w:ascii="Times New Roman" w:hAnsi="Times New Roman" w:cs="Times New Roman"/>
          <w:spacing w:val="-3"/>
          <w:sz w:val="24"/>
          <w:szCs w:val="24"/>
        </w:rPr>
      </w:pPr>
      <w:r w:rsidRPr="00C63EC1">
        <w:rPr>
          <w:rFonts w:ascii="Times New Roman" w:hAnsi="Times New Roman" w:cs="Times New Roman"/>
          <w:spacing w:val="-3"/>
          <w:sz w:val="24"/>
          <w:szCs w:val="24"/>
        </w:rPr>
        <w:t>Active Research Projects</w:t>
      </w:r>
    </w:p>
    <w:p w:rsidR="006F4B74" w:rsidRPr="00C63EC1" w:rsidRDefault="006F4B74" w:rsidP="00C63EC1">
      <w:pPr>
        <w:pStyle w:val="ListParagraph"/>
        <w:rPr>
          <w:rFonts w:ascii="Times New Roman" w:hAnsi="Times New Roman" w:cs="Times New Roman"/>
          <w:spacing w:val="-3"/>
          <w:sz w:val="24"/>
          <w:szCs w:val="24"/>
        </w:rPr>
      </w:pPr>
      <w:r w:rsidRPr="00C63EC1">
        <w:rPr>
          <w:rFonts w:ascii="Times New Roman" w:hAnsi="Times New Roman" w:cs="Times New Roman"/>
          <w:spacing w:val="-3"/>
          <w:sz w:val="24"/>
          <w:szCs w:val="24"/>
        </w:rPr>
        <w:t>Research Project #1589  - Effect of Fin Design on Frost and Defrost Thermal Performances of Microchannel Heat Exchangers</w:t>
      </w:r>
    </w:p>
    <w:p w:rsidR="006F4B74" w:rsidRPr="00C63EC1" w:rsidRDefault="006F4B74" w:rsidP="00C63EC1">
      <w:pPr>
        <w:pStyle w:val="ListParagraph"/>
        <w:rPr>
          <w:rFonts w:ascii="Times New Roman" w:hAnsi="Times New Roman" w:cs="Times New Roman"/>
          <w:spacing w:val="-3"/>
          <w:sz w:val="24"/>
          <w:szCs w:val="24"/>
        </w:rPr>
      </w:pPr>
      <w:r w:rsidRPr="00C63EC1">
        <w:rPr>
          <w:rFonts w:ascii="Times New Roman" w:hAnsi="Times New Roman" w:cs="Times New Roman"/>
          <w:spacing w:val="-3"/>
          <w:sz w:val="24"/>
          <w:szCs w:val="24"/>
        </w:rPr>
        <w:t>Contractor: Prof. Cremaschi, Oklahoma State University</w:t>
      </w:r>
    </w:p>
    <w:p w:rsidR="006F4B74" w:rsidRPr="00C63EC1" w:rsidRDefault="006F4B74" w:rsidP="00C63EC1">
      <w:pPr>
        <w:pStyle w:val="ListParagraph"/>
        <w:rPr>
          <w:rFonts w:ascii="Times New Roman" w:hAnsi="Times New Roman" w:cs="Times New Roman"/>
          <w:spacing w:val="-3"/>
          <w:sz w:val="24"/>
          <w:szCs w:val="24"/>
        </w:rPr>
      </w:pPr>
      <w:r w:rsidRPr="00C63EC1">
        <w:rPr>
          <w:rFonts w:ascii="Times New Roman" w:hAnsi="Times New Roman" w:cs="Times New Roman"/>
          <w:spacing w:val="-3"/>
          <w:sz w:val="24"/>
          <w:szCs w:val="24"/>
        </w:rPr>
        <w:lastRenderedPageBreak/>
        <w:t>Project Monitoring Subcommittee: Mark Johnson, Bill Fox, Mustafa Yanik, Samuel Yana Motta</w:t>
      </w:r>
    </w:p>
    <w:p w:rsidR="006F4B74" w:rsidRDefault="006F4B74" w:rsidP="00C63EC1">
      <w:pPr>
        <w:pStyle w:val="ListParagraph"/>
        <w:rPr>
          <w:rFonts w:ascii="Times New Roman" w:hAnsi="Times New Roman" w:cs="Times New Roman"/>
          <w:spacing w:val="-3"/>
          <w:sz w:val="24"/>
          <w:szCs w:val="24"/>
        </w:rPr>
      </w:pPr>
      <w:r w:rsidRPr="00C63EC1">
        <w:rPr>
          <w:rFonts w:ascii="Times New Roman" w:hAnsi="Times New Roman" w:cs="Times New Roman"/>
          <w:spacing w:val="-3"/>
          <w:sz w:val="24"/>
          <w:szCs w:val="24"/>
        </w:rPr>
        <w:t xml:space="preserve">Webinar on January 25th took the place of presentation at research subcommittee meeting.  </w:t>
      </w:r>
    </w:p>
    <w:p w:rsidR="006F4B74" w:rsidRDefault="006F4B74" w:rsidP="00C63EC1">
      <w:pPr>
        <w:pStyle w:val="ListParagraph"/>
        <w:rPr>
          <w:rFonts w:ascii="Times New Roman" w:hAnsi="Times New Roman" w:cs="Times New Roman"/>
          <w:spacing w:val="-3"/>
          <w:sz w:val="24"/>
          <w:szCs w:val="24"/>
        </w:rPr>
      </w:pPr>
      <w:r w:rsidRPr="00F56855">
        <w:rPr>
          <w:rFonts w:ascii="Times New Roman" w:hAnsi="Times New Roman" w:cs="Times New Roman"/>
          <w:spacing w:val="-3"/>
          <w:sz w:val="24"/>
          <w:szCs w:val="24"/>
        </w:rPr>
        <w:t>Lorenz Cremaschi</w:t>
      </w:r>
      <w:r>
        <w:rPr>
          <w:rFonts w:ascii="Times New Roman" w:hAnsi="Times New Roman" w:cs="Times New Roman"/>
          <w:spacing w:val="-3"/>
          <w:sz w:val="24"/>
          <w:szCs w:val="24"/>
        </w:rPr>
        <w:t xml:space="preserve"> provided a </w:t>
      </w:r>
      <w:r w:rsidRPr="00F56855">
        <w:rPr>
          <w:rFonts w:ascii="Times New Roman" w:hAnsi="Times New Roman" w:cs="Times New Roman"/>
          <w:spacing w:val="-3"/>
          <w:sz w:val="24"/>
          <w:szCs w:val="24"/>
        </w:rPr>
        <w:t>brief</w:t>
      </w:r>
      <w:r>
        <w:rPr>
          <w:rFonts w:ascii="Times New Roman" w:hAnsi="Times New Roman" w:cs="Times New Roman"/>
          <w:spacing w:val="-3"/>
          <w:sz w:val="24"/>
          <w:szCs w:val="24"/>
        </w:rPr>
        <w:t xml:space="preserve"> up on the research</w:t>
      </w:r>
      <w:r w:rsidRPr="00F56855">
        <w:rPr>
          <w:rFonts w:ascii="Times New Roman" w:hAnsi="Times New Roman" w:cs="Times New Roman"/>
          <w:spacing w:val="-3"/>
          <w:sz w:val="24"/>
          <w:szCs w:val="24"/>
        </w:rPr>
        <w:t xml:space="preserve"> project</w:t>
      </w:r>
      <w:r>
        <w:rPr>
          <w:rFonts w:ascii="Times New Roman" w:hAnsi="Times New Roman" w:cs="Times New Roman"/>
          <w:spacing w:val="-3"/>
          <w:sz w:val="24"/>
          <w:szCs w:val="24"/>
        </w:rPr>
        <w:t xml:space="preserve">. </w:t>
      </w:r>
      <w:r w:rsidRPr="00F56855">
        <w:rPr>
          <w:rFonts w:ascii="Times New Roman" w:hAnsi="Times New Roman" w:cs="Times New Roman"/>
          <w:spacing w:val="-3"/>
          <w:sz w:val="24"/>
          <w:szCs w:val="24"/>
        </w:rPr>
        <w:t xml:space="preserve"> The feedback of this work is pretty good. The work for measurement accuracy improvement and lead time for coil samples caused some delay in the project.</w:t>
      </w:r>
      <w:r>
        <w:t xml:space="preserve"> </w:t>
      </w:r>
      <w:r w:rsidRPr="00C63EC1">
        <w:rPr>
          <w:rFonts w:ascii="Times New Roman" w:hAnsi="Times New Roman" w:cs="Times New Roman"/>
          <w:spacing w:val="-3"/>
          <w:sz w:val="24"/>
          <w:szCs w:val="24"/>
        </w:rPr>
        <w:t>Next update will likely be another webinar in the fall, per PMS and PI recommendation.</w:t>
      </w:r>
    </w:p>
    <w:p w:rsidR="006F4B74" w:rsidRPr="00C63EC1" w:rsidRDefault="006F4B74" w:rsidP="00C63EC1">
      <w:pPr>
        <w:pStyle w:val="ListParagraph"/>
        <w:rPr>
          <w:rFonts w:ascii="Times New Roman" w:hAnsi="Times New Roman" w:cs="Times New Roman"/>
          <w:spacing w:val="-3"/>
          <w:sz w:val="24"/>
          <w:szCs w:val="24"/>
        </w:rPr>
      </w:pPr>
    </w:p>
    <w:p w:rsidR="006F4B74" w:rsidRPr="00C63EC1" w:rsidRDefault="006F4B74" w:rsidP="00C63EC1">
      <w:pPr>
        <w:pStyle w:val="ListParagraph"/>
        <w:numPr>
          <w:ilvl w:val="0"/>
          <w:numId w:val="27"/>
        </w:numPr>
        <w:rPr>
          <w:rFonts w:ascii="Times New Roman" w:hAnsi="Times New Roman" w:cs="Times New Roman"/>
          <w:spacing w:val="-3"/>
          <w:sz w:val="24"/>
          <w:szCs w:val="24"/>
        </w:rPr>
      </w:pPr>
      <w:r w:rsidRPr="00C63EC1">
        <w:rPr>
          <w:rFonts w:ascii="Times New Roman" w:hAnsi="Times New Roman" w:cs="Times New Roman"/>
          <w:spacing w:val="-3"/>
          <w:sz w:val="24"/>
          <w:szCs w:val="24"/>
        </w:rPr>
        <w:t>Potential Research Projects:</w:t>
      </w:r>
    </w:p>
    <w:p w:rsidR="006F4B74" w:rsidRPr="00C63EC1" w:rsidRDefault="006F4B74" w:rsidP="00C63EC1">
      <w:pPr>
        <w:pStyle w:val="ListParagraph"/>
        <w:rPr>
          <w:rFonts w:ascii="Times New Roman" w:hAnsi="Times New Roman" w:cs="Times New Roman"/>
          <w:spacing w:val="-3"/>
          <w:sz w:val="24"/>
          <w:szCs w:val="24"/>
        </w:rPr>
      </w:pPr>
      <w:r w:rsidRPr="00C63EC1">
        <w:rPr>
          <w:rFonts w:ascii="Times New Roman" w:hAnsi="Times New Roman" w:cs="Times New Roman"/>
          <w:spacing w:val="-3"/>
          <w:sz w:val="24"/>
          <w:szCs w:val="24"/>
        </w:rPr>
        <w:t xml:space="preserve">Work Statement #1535 – “A Heat Transfer and Friction Factor Correlation for Low Air-Side Reynold’s Number Applications of Compact Heat Exchangers”  - Mark Johnson finished revisions addressing RAC’s comments.  Voted on and sent to RAC for consideration at their winter meeting.  Research Liaison reported that it has been accepted and will be ranked and then sent out for bid if it is one of the top 18.  There was a small amount of confusion if there will need to be some minor modifications.  According to Xudong Wang,  it might be best to add “ and Uncertainty Analysis” to the title for Task II.  Also some clarification of the last sentence in task II should be provided.  </w:t>
      </w:r>
    </w:p>
    <w:p w:rsidR="006F4B74" w:rsidRPr="00C63EC1" w:rsidRDefault="006F4B74" w:rsidP="00C63EC1">
      <w:pPr>
        <w:pStyle w:val="ListParagraph"/>
        <w:rPr>
          <w:rFonts w:ascii="Times New Roman" w:hAnsi="Times New Roman" w:cs="Times New Roman"/>
          <w:spacing w:val="-3"/>
          <w:sz w:val="24"/>
          <w:szCs w:val="24"/>
        </w:rPr>
      </w:pPr>
    </w:p>
    <w:p w:rsidR="006F4B74" w:rsidRPr="00C63EC1" w:rsidRDefault="006F4B74" w:rsidP="00C63EC1">
      <w:pPr>
        <w:pStyle w:val="ListParagraph"/>
        <w:rPr>
          <w:rFonts w:ascii="Times New Roman" w:hAnsi="Times New Roman" w:cs="Times New Roman"/>
          <w:spacing w:val="-3"/>
          <w:sz w:val="24"/>
          <w:szCs w:val="24"/>
        </w:rPr>
      </w:pPr>
      <w:r w:rsidRPr="00C63EC1">
        <w:rPr>
          <w:rFonts w:ascii="Times New Roman" w:hAnsi="Times New Roman" w:cs="Times New Roman"/>
          <w:spacing w:val="-3"/>
          <w:sz w:val="24"/>
          <w:szCs w:val="24"/>
        </w:rPr>
        <w:t xml:space="preserve">Works Statement #1577 – “ Modeling of Tube-to-Tube Conduction Effects in Finned Tube Heat Exchangers” – Omar Abdelaziz  </w:t>
      </w:r>
    </w:p>
    <w:p w:rsidR="006F4B74" w:rsidRPr="00C63EC1" w:rsidRDefault="006F4B74" w:rsidP="00C63EC1">
      <w:pPr>
        <w:pStyle w:val="ListParagraph"/>
        <w:rPr>
          <w:rFonts w:ascii="Times New Roman" w:hAnsi="Times New Roman" w:cs="Times New Roman"/>
          <w:spacing w:val="-3"/>
          <w:sz w:val="24"/>
          <w:szCs w:val="24"/>
        </w:rPr>
      </w:pPr>
      <w:r w:rsidRPr="00C63EC1">
        <w:rPr>
          <w:rFonts w:ascii="Times New Roman" w:hAnsi="Times New Roman" w:cs="Times New Roman"/>
          <w:spacing w:val="-3"/>
          <w:sz w:val="24"/>
          <w:szCs w:val="24"/>
        </w:rPr>
        <w:t>Work Statement complete.  Needs to be voted on again after minor modifications</w:t>
      </w:r>
    </w:p>
    <w:p w:rsidR="006F4B74" w:rsidRPr="00C63EC1" w:rsidRDefault="006F4B74" w:rsidP="00C63EC1">
      <w:pPr>
        <w:pStyle w:val="ListParagraph"/>
        <w:rPr>
          <w:rFonts w:ascii="Times New Roman" w:hAnsi="Times New Roman" w:cs="Times New Roman"/>
          <w:spacing w:val="-3"/>
          <w:sz w:val="24"/>
          <w:szCs w:val="24"/>
        </w:rPr>
      </w:pPr>
    </w:p>
    <w:p w:rsidR="006F4B74" w:rsidRPr="00C63EC1" w:rsidRDefault="006F4B74" w:rsidP="00C63EC1">
      <w:pPr>
        <w:pStyle w:val="ListParagraph"/>
        <w:rPr>
          <w:rFonts w:ascii="Times New Roman" w:hAnsi="Times New Roman" w:cs="Times New Roman"/>
          <w:spacing w:val="-3"/>
          <w:sz w:val="24"/>
          <w:szCs w:val="24"/>
        </w:rPr>
      </w:pPr>
      <w:r w:rsidRPr="00C63EC1">
        <w:rPr>
          <w:rFonts w:ascii="Times New Roman" w:hAnsi="Times New Roman" w:cs="Times New Roman"/>
          <w:spacing w:val="-3"/>
          <w:sz w:val="24"/>
          <w:szCs w:val="24"/>
        </w:rPr>
        <w:t>Works Statement #1564 – “Influence of System Oil Circulation Ratio on Heat Exchanger Performance” – Was told by Richard Herman that it is ready to be sent out for bid this spring</w:t>
      </w:r>
      <w:r>
        <w:rPr>
          <w:rFonts w:ascii="Times New Roman" w:hAnsi="Times New Roman" w:cs="Times New Roman"/>
          <w:spacing w:val="-3"/>
          <w:sz w:val="24"/>
          <w:szCs w:val="24"/>
        </w:rPr>
        <w:t>.</w:t>
      </w:r>
    </w:p>
    <w:p w:rsidR="006F4B74" w:rsidRPr="00C63EC1" w:rsidRDefault="006F4B74" w:rsidP="00C63EC1">
      <w:pPr>
        <w:pStyle w:val="ListParagraph"/>
        <w:rPr>
          <w:rFonts w:ascii="Times New Roman" w:hAnsi="Times New Roman" w:cs="Times New Roman"/>
          <w:spacing w:val="-3"/>
          <w:sz w:val="24"/>
          <w:szCs w:val="24"/>
        </w:rPr>
      </w:pPr>
    </w:p>
    <w:p w:rsidR="006F4B74" w:rsidRPr="00C63EC1" w:rsidRDefault="006F4B74" w:rsidP="00C63EC1">
      <w:pPr>
        <w:pStyle w:val="ListParagraph"/>
        <w:rPr>
          <w:rFonts w:ascii="Times New Roman" w:hAnsi="Times New Roman" w:cs="Times New Roman"/>
          <w:spacing w:val="-3"/>
          <w:sz w:val="24"/>
          <w:szCs w:val="24"/>
        </w:rPr>
      </w:pPr>
      <w:r w:rsidRPr="00C63EC1">
        <w:rPr>
          <w:rFonts w:ascii="Times New Roman" w:hAnsi="Times New Roman" w:cs="Times New Roman"/>
          <w:spacing w:val="-3"/>
          <w:sz w:val="24"/>
          <w:szCs w:val="24"/>
        </w:rPr>
        <w:t>RTAR on “Investigation of Airside Fouling on Outdoor Condensing Heat Exchangers” – Chad Bowers – Draft finished and sent out to committee for review and comments.  A good amount of discussion during research meeting.  Many of the comments pointed toward a need to provide more focus to the RTAR (i.e. focus strictly on residential). Additional background literature was suggested.  It was also suggested to remove the quantification of EER listed in objective 4.</w:t>
      </w:r>
    </w:p>
    <w:p w:rsidR="006F4B74" w:rsidRPr="00C63EC1" w:rsidRDefault="006F4B74" w:rsidP="00C63EC1">
      <w:pPr>
        <w:pStyle w:val="ListParagraph"/>
        <w:ind w:left="0"/>
        <w:rPr>
          <w:rFonts w:ascii="Times New Roman" w:hAnsi="Times New Roman" w:cs="Times New Roman"/>
          <w:spacing w:val="-3"/>
          <w:sz w:val="24"/>
          <w:szCs w:val="24"/>
        </w:rPr>
      </w:pPr>
    </w:p>
    <w:p w:rsidR="006F4B74" w:rsidRPr="00C63EC1" w:rsidRDefault="006F4B74" w:rsidP="00C63EC1">
      <w:pPr>
        <w:pStyle w:val="ListParagraph"/>
        <w:rPr>
          <w:rFonts w:ascii="Times New Roman" w:hAnsi="Times New Roman" w:cs="Times New Roman"/>
          <w:spacing w:val="-3"/>
          <w:sz w:val="24"/>
          <w:szCs w:val="24"/>
        </w:rPr>
      </w:pPr>
      <w:r w:rsidRPr="00C63EC1">
        <w:rPr>
          <w:rFonts w:ascii="Times New Roman" w:hAnsi="Times New Roman" w:cs="Times New Roman"/>
          <w:spacing w:val="-3"/>
          <w:sz w:val="24"/>
          <w:szCs w:val="24"/>
        </w:rPr>
        <w:lastRenderedPageBreak/>
        <w:t xml:space="preserve">David Ellerbrock authored RTAR on “Research and Development of Test Method for Corrosion Issues in Corrosive Applications” – Draft finished and sent out to committee for review and comments. Language specifying that this is focused on outdoor coils of stationary applications should be added.   </w:t>
      </w:r>
    </w:p>
    <w:p w:rsidR="006F4B74" w:rsidRPr="00C63EC1" w:rsidRDefault="006F4B74" w:rsidP="00C63EC1">
      <w:pPr>
        <w:pStyle w:val="ListParagraph"/>
        <w:rPr>
          <w:rFonts w:ascii="Times New Roman" w:hAnsi="Times New Roman" w:cs="Times New Roman"/>
          <w:spacing w:val="-3"/>
          <w:sz w:val="24"/>
          <w:szCs w:val="24"/>
        </w:rPr>
      </w:pPr>
    </w:p>
    <w:p w:rsidR="006F4B74" w:rsidRPr="00C63EC1" w:rsidRDefault="006F4B74" w:rsidP="00C63EC1">
      <w:pPr>
        <w:pStyle w:val="ListParagraph"/>
        <w:rPr>
          <w:rFonts w:ascii="Times New Roman" w:hAnsi="Times New Roman" w:cs="Times New Roman"/>
          <w:spacing w:val="-3"/>
          <w:sz w:val="24"/>
          <w:szCs w:val="24"/>
        </w:rPr>
      </w:pPr>
      <w:r w:rsidRPr="00C63EC1">
        <w:rPr>
          <w:rFonts w:ascii="Times New Roman" w:hAnsi="Times New Roman" w:cs="Times New Roman"/>
          <w:spacing w:val="-3"/>
          <w:sz w:val="24"/>
          <w:szCs w:val="24"/>
        </w:rPr>
        <w:t>The timeline and budget of RTAR’s should be evaluated more thoroughly to ensure that they are realistic.</w:t>
      </w:r>
    </w:p>
    <w:p w:rsidR="006F4B74" w:rsidRPr="00C63EC1" w:rsidRDefault="006F4B74" w:rsidP="00C63EC1">
      <w:pPr>
        <w:pStyle w:val="ListParagraph"/>
        <w:rPr>
          <w:rFonts w:ascii="Times New Roman" w:hAnsi="Times New Roman" w:cs="Times New Roman"/>
          <w:spacing w:val="-3"/>
          <w:sz w:val="24"/>
          <w:szCs w:val="24"/>
        </w:rPr>
      </w:pPr>
    </w:p>
    <w:p w:rsidR="006F4B74" w:rsidRPr="00C63EC1" w:rsidRDefault="006F4B74" w:rsidP="00C63EC1">
      <w:pPr>
        <w:pStyle w:val="ListParagraph"/>
        <w:rPr>
          <w:rFonts w:ascii="Times New Roman" w:hAnsi="Times New Roman" w:cs="Times New Roman"/>
          <w:spacing w:val="-3"/>
          <w:sz w:val="24"/>
          <w:szCs w:val="24"/>
        </w:rPr>
      </w:pPr>
      <w:r w:rsidRPr="00C63EC1">
        <w:rPr>
          <w:rFonts w:ascii="Times New Roman" w:hAnsi="Times New Roman" w:cs="Times New Roman"/>
          <w:spacing w:val="-3"/>
          <w:sz w:val="24"/>
          <w:szCs w:val="24"/>
        </w:rPr>
        <w:t>RTAR on “Design of Super Compact Heat Exchangers Optimized Using Biological Principals”  Shaobo Jia completed the first draft and it should have been circulated after the Orlando meeting.  Shaobo is going to send the RTAR to the subcommittee chair for distribution among the TC members.</w:t>
      </w:r>
    </w:p>
    <w:p w:rsidR="006F4B74" w:rsidRPr="00C63EC1" w:rsidRDefault="006F4B74" w:rsidP="00C63EC1">
      <w:pPr>
        <w:pStyle w:val="ListParagraph"/>
        <w:rPr>
          <w:rFonts w:ascii="Times New Roman" w:hAnsi="Times New Roman" w:cs="Times New Roman"/>
          <w:spacing w:val="-3"/>
          <w:sz w:val="24"/>
          <w:szCs w:val="24"/>
        </w:rPr>
      </w:pPr>
    </w:p>
    <w:p w:rsidR="006F4B74" w:rsidRPr="00C63EC1" w:rsidRDefault="006F4B74" w:rsidP="00C63EC1">
      <w:pPr>
        <w:pStyle w:val="ListParagraph"/>
        <w:rPr>
          <w:rFonts w:ascii="Times New Roman" w:hAnsi="Times New Roman" w:cs="Times New Roman"/>
          <w:spacing w:val="-3"/>
          <w:sz w:val="24"/>
          <w:szCs w:val="24"/>
        </w:rPr>
      </w:pPr>
      <w:r w:rsidRPr="00C63EC1">
        <w:rPr>
          <w:rFonts w:ascii="Times New Roman" w:hAnsi="Times New Roman" w:cs="Times New Roman"/>
          <w:spacing w:val="-3"/>
          <w:sz w:val="24"/>
          <w:szCs w:val="24"/>
        </w:rPr>
        <w:t>Samuel Yana Motta has been working on RTAR for “In tube convective evaporation  and condensation heat transfer performance of low GWP refrigerants” with help from TC 1.3.  It was suggested that the TC follow the lead of 1.3 and 8.5 and stay in a holding pattern until a clearer roadmap for the future emerges.  Perhaps a seminar would help in guiding what should be included in this research.</w:t>
      </w:r>
    </w:p>
    <w:p w:rsidR="006F4B74" w:rsidRPr="00C63EC1" w:rsidRDefault="006F4B74" w:rsidP="00C63EC1">
      <w:pPr>
        <w:pStyle w:val="ListParagraph"/>
        <w:rPr>
          <w:rFonts w:ascii="Times New Roman" w:hAnsi="Times New Roman" w:cs="Times New Roman"/>
          <w:spacing w:val="-3"/>
          <w:sz w:val="24"/>
          <w:szCs w:val="24"/>
        </w:rPr>
      </w:pPr>
    </w:p>
    <w:p w:rsidR="006F4B74" w:rsidRPr="00C63EC1" w:rsidRDefault="006F4B74" w:rsidP="00C63EC1">
      <w:pPr>
        <w:pStyle w:val="ListParagraph"/>
        <w:rPr>
          <w:rFonts w:ascii="Times New Roman" w:hAnsi="Times New Roman" w:cs="Times New Roman"/>
          <w:spacing w:val="-3"/>
          <w:sz w:val="24"/>
          <w:szCs w:val="24"/>
        </w:rPr>
      </w:pPr>
      <w:r w:rsidRPr="00C63EC1">
        <w:rPr>
          <w:rFonts w:ascii="Times New Roman" w:hAnsi="Times New Roman" w:cs="Times New Roman"/>
          <w:spacing w:val="-3"/>
          <w:sz w:val="24"/>
          <w:szCs w:val="24"/>
        </w:rPr>
        <w:t>Several suggestions that work statements, RTAR’s, and project reports should be included in the TC’s webpage for easier access for TC members.</w:t>
      </w:r>
    </w:p>
    <w:p w:rsidR="006F4B74" w:rsidRDefault="006F4B74" w:rsidP="00C63EC1">
      <w:pPr>
        <w:ind w:left="720"/>
        <w:rPr>
          <w:rFonts w:ascii="Times New Roman" w:hAnsi="Times New Roman" w:cs="Times New Roman"/>
        </w:rPr>
      </w:pPr>
      <w:r w:rsidRPr="00C63EC1">
        <w:rPr>
          <w:rFonts w:ascii="Times New Roman" w:hAnsi="Times New Roman" w:cs="Times New Roman"/>
          <w:spacing w:val="-3"/>
        </w:rPr>
        <w:t>TC 10.7 would still be interested in TC</w:t>
      </w:r>
      <w:r w:rsidRPr="00C63EC1">
        <w:rPr>
          <w:rFonts w:ascii="Times New Roman" w:hAnsi="Times New Roman" w:cs="Times New Roman"/>
        </w:rPr>
        <w:t xml:space="preserve"> 8.4’s cosponsorship of an RTAR on charge minimization</w:t>
      </w:r>
      <w:r>
        <w:rPr>
          <w:rFonts w:ascii="Times New Roman" w:hAnsi="Times New Roman" w:cs="Times New Roman"/>
        </w:rPr>
        <w:t xml:space="preserve">.  </w:t>
      </w:r>
    </w:p>
    <w:p w:rsidR="006F4B74" w:rsidRDefault="006F4B74" w:rsidP="00C63EC1">
      <w:pPr>
        <w:ind w:left="720"/>
        <w:rPr>
          <w:rFonts w:ascii="Times New Roman" w:hAnsi="Times New Roman" w:cs="Times New Roman"/>
        </w:rPr>
      </w:pPr>
    </w:p>
    <w:p w:rsidR="006F4B74" w:rsidRDefault="006F4B74" w:rsidP="00C63EC1">
      <w:pPr>
        <w:ind w:left="720"/>
        <w:rPr>
          <w:rFonts w:ascii="Times New Roman" w:hAnsi="Times New Roman" w:cs="Times New Roman"/>
        </w:rPr>
      </w:pPr>
      <w:r>
        <w:rPr>
          <w:rFonts w:ascii="Times New Roman" w:hAnsi="Times New Roman" w:cs="Times New Roman"/>
        </w:rPr>
        <w:t>New ideas</w:t>
      </w:r>
    </w:p>
    <w:p w:rsidR="006F4B74" w:rsidRDefault="006F4B74" w:rsidP="00C63EC1">
      <w:pPr>
        <w:ind w:left="720"/>
        <w:rPr>
          <w:rFonts w:ascii="Times New Roman" w:hAnsi="Times New Roman" w:cs="Times New Roman"/>
        </w:rPr>
      </w:pPr>
    </w:p>
    <w:p w:rsidR="006F4B74" w:rsidRPr="00AB2B5B" w:rsidRDefault="006F4B74" w:rsidP="00C63EC1">
      <w:pPr>
        <w:ind w:left="720"/>
        <w:rPr>
          <w:rFonts w:ascii="Times New Roman" w:hAnsi="Times New Roman" w:cs="Times New Roman"/>
        </w:rPr>
      </w:pPr>
      <w:r>
        <w:rPr>
          <w:rFonts w:ascii="Times New Roman" w:hAnsi="Times New Roman" w:cs="Times New Roman"/>
        </w:rPr>
        <w:t xml:space="preserve">Flatten </w:t>
      </w:r>
      <w:r w:rsidRPr="00AB2B5B">
        <w:rPr>
          <w:rFonts w:ascii="Times New Roman" w:hAnsi="Times New Roman" w:cs="Times New Roman"/>
        </w:rPr>
        <w:t xml:space="preserve">tube (non-round tube) with falling films for evaporative condenser. Message from TC1.3 is whether this committee can co-sponsor a </w:t>
      </w:r>
      <w:r w:rsidRPr="00AB2B5B">
        <w:rPr>
          <w:rFonts w:ascii="Times New Roman" w:hAnsi="Times New Roman" w:cs="Times New Roman"/>
          <w:spacing w:val="-3"/>
        </w:rPr>
        <w:t>RTAR</w:t>
      </w:r>
      <w:r w:rsidRPr="00AB2B5B">
        <w:rPr>
          <w:rFonts w:ascii="Times New Roman" w:hAnsi="Times New Roman" w:cs="Times New Roman"/>
        </w:rPr>
        <w:t xml:space="preserve"> around this idea. Members of this committee agreed that is more appropriate for TC 8.6. </w:t>
      </w:r>
      <w:r w:rsidRPr="00AB2B5B">
        <w:rPr>
          <w:rFonts w:ascii="Times New Roman" w:hAnsi="Times New Roman" w:cs="Times New Roman"/>
          <w:spacing w:val="-3"/>
        </w:rPr>
        <w:t>Jun Wang will bring it up to TC8.6.</w:t>
      </w:r>
    </w:p>
    <w:p w:rsidR="006F4B74" w:rsidRDefault="006F4B74" w:rsidP="00C63EC1">
      <w:pPr>
        <w:ind w:left="720"/>
        <w:rPr>
          <w:rFonts w:ascii="Times New Roman" w:hAnsi="Times New Roman" w:cs="Times New Roman"/>
        </w:rPr>
      </w:pPr>
    </w:p>
    <w:p w:rsidR="006F4B74" w:rsidRPr="00C63EC1" w:rsidRDefault="006F4B74" w:rsidP="00C63EC1">
      <w:pPr>
        <w:ind w:left="720"/>
        <w:rPr>
          <w:rFonts w:ascii="Times New Roman" w:hAnsi="Times New Roman" w:cs="Times New Roman"/>
        </w:rPr>
      </w:pPr>
      <w:r>
        <w:rPr>
          <w:rFonts w:ascii="Times New Roman" w:hAnsi="Times New Roman" w:cs="Times New Roman"/>
        </w:rPr>
        <w:t>Bruce Nelson – Proposed an RTAR regarding condensate formation on heat exchangers.  Lorenzo work with Mark Johnson a scope paper.</w:t>
      </w:r>
    </w:p>
    <w:p w:rsidR="006F4B74" w:rsidRPr="001378E2" w:rsidRDefault="006F4B74" w:rsidP="00C63EC1">
      <w:pPr>
        <w:rPr>
          <w:rFonts w:cs="Times New Roman"/>
        </w:rPr>
      </w:pPr>
    </w:p>
    <w:p w:rsidR="006F4B74" w:rsidRPr="001378E2" w:rsidRDefault="006F4B74" w:rsidP="00C76F5E">
      <w:pPr>
        <w:pStyle w:val="Heading5"/>
        <w:rPr>
          <w:rFonts w:ascii="Times New Roman" w:hAnsi="Times New Roman" w:cs="Times New Roman"/>
        </w:rPr>
      </w:pPr>
      <w:r w:rsidRPr="001378E2">
        <w:rPr>
          <w:rFonts w:ascii="Times New Roman" w:hAnsi="Times New Roman" w:cs="Times New Roman"/>
          <w:sz w:val="24"/>
          <w:szCs w:val="24"/>
        </w:rPr>
        <w:tab/>
        <w:t xml:space="preserve">Standards Subcommittee – Gary Price  </w:t>
      </w:r>
    </w:p>
    <w:p w:rsidR="006F4B74" w:rsidRPr="001378E2" w:rsidRDefault="006F4B74" w:rsidP="00C76F5E">
      <w:pPr>
        <w:tabs>
          <w:tab w:val="left" w:pos="-1440"/>
        </w:tabs>
        <w:ind w:left="720"/>
        <w:rPr>
          <w:rFonts w:ascii="Times New Roman" w:hAnsi="Times New Roman" w:cs="Times New Roman"/>
          <w:sz w:val="20"/>
          <w:szCs w:val="20"/>
        </w:rPr>
      </w:pPr>
    </w:p>
    <w:p w:rsidR="006F4B74" w:rsidRDefault="006F4B74" w:rsidP="002E23A3">
      <w:pPr>
        <w:tabs>
          <w:tab w:val="left" w:pos="-1440"/>
        </w:tabs>
        <w:ind w:left="1080"/>
        <w:rPr>
          <w:rFonts w:ascii="Times New Roman" w:hAnsi="Times New Roman" w:cs="Times New Roman"/>
        </w:rPr>
      </w:pPr>
      <w:r w:rsidRPr="001378E2">
        <w:rPr>
          <w:rFonts w:ascii="Times New Roman" w:hAnsi="Times New Roman" w:cs="Times New Roman"/>
        </w:rPr>
        <w:t>Standard 33 –</w:t>
      </w:r>
      <w:r>
        <w:rPr>
          <w:rFonts w:ascii="Times New Roman" w:hAnsi="Times New Roman" w:cs="Times New Roman"/>
        </w:rPr>
        <w:t xml:space="preserve"> Forced Circulation and Natural Convection Air Coolers for Refrigeration</w:t>
      </w:r>
      <w:r w:rsidRPr="001378E2">
        <w:rPr>
          <w:rFonts w:ascii="Times New Roman" w:hAnsi="Times New Roman" w:cs="Times New Roman"/>
        </w:rPr>
        <w:t xml:space="preserve"> </w:t>
      </w:r>
    </w:p>
    <w:p w:rsidR="006F4B74" w:rsidRDefault="006F4B74" w:rsidP="008D585C">
      <w:pPr>
        <w:numPr>
          <w:ilvl w:val="0"/>
          <w:numId w:val="23"/>
        </w:numPr>
        <w:tabs>
          <w:tab w:val="left" w:pos="-1440"/>
        </w:tabs>
        <w:rPr>
          <w:rFonts w:ascii="Times New Roman" w:hAnsi="Times New Roman" w:cs="Times New Roman"/>
        </w:rPr>
      </w:pPr>
      <w:r w:rsidRPr="001378E2">
        <w:rPr>
          <w:rFonts w:ascii="Times New Roman" w:hAnsi="Times New Roman" w:cs="Times New Roman"/>
        </w:rPr>
        <w:lastRenderedPageBreak/>
        <w:t>A subcommittee of six members (Ram Narayanamurthy, Gary Price, Jose Perez Galindo, Byr</w:t>
      </w:r>
      <w:r>
        <w:rPr>
          <w:rFonts w:ascii="Times New Roman" w:hAnsi="Times New Roman" w:cs="Times New Roman"/>
        </w:rPr>
        <w:t>on Hagan, Shaobo Jia, Bill Fox).  Meeting was held on 1/31/11 in Las Vegas.  Voted for Standard to go to public review by February 15.</w:t>
      </w:r>
    </w:p>
    <w:p w:rsidR="006F4B74" w:rsidRDefault="006F4B74" w:rsidP="008D585C">
      <w:pPr>
        <w:tabs>
          <w:tab w:val="left" w:pos="-1440"/>
        </w:tabs>
        <w:rPr>
          <w:rFonts w:ascii="Times New Roman" w:hAnsi="Times New Roman" w:cs="Times New Roman"/>
        </w:rPr>
      </w:pPr>
    </w:p>
    <w:p w:rsidR="006F4B74" w:rsidRDefault="006F4B74" w:rsidP="002E23A3">
      <w:pPr>
        <w:tabs>
          <w:tab w:val="left" w:pos="-1440"/>
        </w:tabs>
        <w:ind w:left="1080"/>
        <w:rPr>
          <w:rFonts w:ascii="Times New Roman" w:hAnsi="Times New Roman" w:cs="Times New Roman"/>
        </w:rPr>
      </w:pPr>
      <w:r>
        <w:rPr>
          <w:rFonts w:ascii="Times New Roman" w:hAnsi="Times New Roman" w:cs="Times New Roman"/>
        </w:rPr>
        <w:t>Standard 25 – Forced and Natural Convection Air Coolers</w:t>
      </w:r>
    </w:p>
    <w:p w:rsidR="006F4B74" w:rsidRDefault="006F4B74" w:rsidP="008D585C">
      <w:pPr>
        <w:numPr>
          <w:ilvl w:val="0"/>
          <w:numId w:val="23"/>
        </w:numPr>
        <w:tabs>
          <w:tab w:val="left" w:pos="-1440"/>
        </w:tabs>
        <w:rPr>
          <w:rFonts w:ascii="Times New Roman" w:hAnsi="Times New Roman" w:cs="Times New Roman"/>
        </w:rPr>
      </w:pPr>
      <w:r>
        <w:rPr>
          <w:rFonts w:ascii="Times New Roman" w:hAnsi="Times New Roman" w:cs="Times New Roman"/>
        </w:rPr>
        <w:t>Subcommittee appears to be official after issues related to imbalance.</w:t>
      </w:r>
    </w:p>
    <w:p w:rsidR="006F4B74" w:rsidRDefault="006F4B74" w:rsidP="008D585C">
      <w:pPr>
        <w:numPr>
          <w:ilvl w:val="0"/>
          <w:numId w:val="23"/>
        </w:numPr>
        <w:tabs>
          <w:tab w:val="left" w:pos="-1440"/>
        </w:tabs>
        <w:rPr>
          <w:rFonts w:ascii="Times New Roman" w:hAnsi="Times New Roman" w:cs="Times New Roman"/>
        </w:rPr>
      </w:pPr>
      <w:r>
        <w:rPr>
          <w:rFonts w:ascii="Times New Roman" w:hAnsi="Times New Roman" w:cs="Times New Roman"/>
        </w:rPr>
        <w:t>Dropping natural convection topic in standard.  Gary asked if there was any issue, and there was no response.</w:t>
      </w:r>
    </w:p>
    <w:p w:rsidR="006F4B74" w:rsidRDefault="006F4B74" w:rsidP="008D585C">
      <w:pPr>
        <w:tabs>
          <w:tab w:val="left" w:pos="-1440"/>
        </w:tabs>
        <w:rPr>
          <w:rFonts w:ascii="Times New Roman" w:hAnsi="Times New Roman" w:cs="Times New Roman"/>
        </w:rPr>
      </w:pPr>
    </w:p>
    <w:p w:rsidR="006F4B74" w:rsidRDefault="006F4B74" w:rsidP="00590277">
      <w:pPr>
        <w:tabs>
          <w:tab w:val="left" w:pos="-1440"/>
        </w:tabs>
        <w:ind w:left="1080" w:hanging="900"/>
        <w:rPr>
          <w:rFonts w:ascii="Times New Roman" w:hAnsi="Times New Roman" w:cs="Times New Roman"/>
        </w:rPr>
      </w:pPr>
      <w:r>
        <w:rPr>
          <w:rFonts w:ascii="Times New Roman" w:hAnsi="Times New Roman" w:cs="Times New Roman"/>
        </w:rPr>
        <w:tab/>
        <w:t>Standard 20 - Method of testing for Air Cooled Condensers</w:t>
      </w:r>
    </w:p>
    <w:p w:rsidR="006F4B74" w:rsidRPr="000A5F2A" w:rsidRDefault="006F4B74" w:rsidP="00F362DA">
      <w:pPr>
        <w:numPr>
          <w:ilvl w:val="0"/>
          <w:numId w:val="23"/>
        </w:numPr>
        <w:tabs>
          <w:tab w:val="left" w:pos="-1440"/>
        </w:tabs>
        <w:rPr>
          <w:rFonts w:ascii="Times New Roman" w:hAnsi="Times New Roman" w:cs="Times New Roman"/>
          <w:b/>
          <w:bCs/>
        </w:rPr>
      </w:pPr>
      <w:r w:rsidRPr="001378E2">
        <w:rPr>
          <w:rFonts w:ascii="Times New Roman" w:hAnsi="Times New Roman" w:cs="Times New Roman"/>
        </w:rPr>
        <w:t>Gary Price: A subcommittee of five members (Gary Price, Mark Johnson, Gordon Strude</w:t>
      </w:r>
      <w:r>
        <w:rPr>
          <w:rFonts w:ascii="Times New Roman" w:hAnsi="Times New Roman" w:cs="Times New Roman"/>
        </w:rPr>
        <w:t>r, Rick Larson, Ray Rite) is active.</w:t>
      </w:r>
    </w:p>
    <w:p w:rsidR="006F4B74" w:rsidRPr="000A5F2A" w:rsidRDefault="006F4B74" w:rsidP="00F362DA">
      <w:pPr>
        <w:numPr>
          <w:ilvl w:val="0"/>
          <w:numId w:val="23"/>
        </w:numPr>
        <w:tabs>
          <w:tab w:val="left" w:pos="-1440"/>
        </w:tabs>
        <w:rPr>
          <w:rFonts w:ascii="Times New Roman" w:hAnsi="Times New Roman" w:cs="Times New Roman"/>
          <w:b/>
          <w:bCs/>
        </w:rPr>
      </w:pPr>
      <w:r>
        <w:rPr>
          <w:rFonts w:ascii="Times New Roman" w:hAnsi="Times New Roman" w:cs="Times New Roman"/>
        </w:rPr>
        <w:t>Work plan (title, purpose and scope) is under way.</w:t>
      </w:r>
    </w:p>
    <w:p w:rsidR="006F4B74" w:rsidRPr="001378E2" w:rsidRDefault="006F4B74" w:rsidP="00F362DA">
      <w:pPr>
        <w:numPr>
          <w:ilvl w:val="0"/>
          <w:numId w:val="23"/>
        </w:numPr>
        <w:tabs>
          <w:tab w:val="left" w:pos="-1440"/>
        </w:tabs>
        <w:rPr>
          <w:rFonts w:ascii="Times New Roman" w:hAnsi="Times New Roman" w:cs="Times New Roman"/>
          <w:b/>
          <w:bCs/>
        </w:rPr>
      </w:pPr>
      <w:r>
        <w:rPr>
          <w:rFonts w:ascii="Times New Roman" w:hAnsi="Times New Roman" w:cs="Times New Roman"/>
        </w:rPr>
        <w:t>SPC20 to meet on 12 to 2PM on the first Sunday of future ASHRAE meetings</w:t>
      </w:r>
    </w:p>
    <w:p w:rsidR="006F4B74" w:rsidRPr="001378E2" w:rsidRDefault="006F4B74" w:rsidP="00C76F5E">
      <w:pPr>
        <w:tabs>
          <w:tab w:val="left" w:pos="-1440"/>
        </w:tabs>
        <w:ind w:left="720"/>
        <w:rPr>
          <w:rFonts w:ascii="Times New Roman" w:hAnsi="Times New Roman" w:cs="Times New Roman"/>
        </w:rPr>
      </w:pPr>
    </w:p>
    <w:p w:rsidR="006F4B74" w:rsidRPr="00C62A21" w:rsidRDefault="006F4B74" w:rsidP="00C76F5E">
      <w:pPr>
        <w:pStyle w:val="Heading1"/>
        <w:rPr>
          <w:rFonts w:ascii="Times New Roman" w:hAnsi="Times New Roman" w:cs="Times New Roman"/>
          <w:sz w:val="24"/>
          <w:szCs w:val="24"/>
        </w:rPr>
      </w:pPr>
      <w:r w:rsidRPr="005F4BF0">
        <w:rPr>
          <w:rFonts w:ascii="Times New Roman" w:hAnsi="Times New Roman" w:cs="Times New Roman"/>
          <w:color w:val="0000FF"/>
          <w:sz w:val="24"/>
          <w:szCs w:val="24"/>
        </w:rPr>
        <w:tab/>
      </w:r>
      <w:r w:rsidRPr="00C62A21">
        <w:rPr>
          <w:rFonts w:ascii="Times New Roman" w:hAnsi="Times New Roman" w:cs="Times New Roman"/>
          <w:sz w:val="24"/>
          <w:szCs w:val="24"/>
        </w:rPr>
        <w:t>Handbook Subcommittee – Ram  Narayanamurthy</w:t>
      </w:r>
    </w:p>
    <w:p w:rsidR="006F4B74" w:rsidRPr="00C62A21" w:rsidRDefault="006F4B74" w:rsidP="00C76F5E">
      <w:pPr>
        <w:tabs>
          <w:tab w:val="left" w:pos="-720"/>
          <w:tab w:val="left" w:pos="0"/>
        </w:tabs>
        <w:suppressAutoHyphens/>
        <w:ind w:left="720"/>
        <w:rPr>
          <w:rFonts w:ascii="Times New Roman" w:hAnsi="Times New Roman" w:cs="Times New Roman"/>
          <w:spacing w:val="-2"/>
        </w:rPr>
      </w:pPr>
    </w:p>
    <w:p w:rsidR="006F4B74" w:rsidRPr="00C62A21" w:rsidRDefault="006F4B74" w:rsidP="00C76F5E">
      <w:pPr>
        <w:tabs>
          <w:tab w:val="left" w:pos="-720"/>
          <w:tab w:val="left" w:pos="0"/>
        </w:tabs>
        <w:suppressAutoHyphens/>
        <w:ind w:left="720"/>
        <w:rPr>
          <w:rFonts w:ascii="Times New Roman" w:hAnsi="Times New Roman" w:cs="Times New Roman"/>
          <w:spacing w:val="-2"/>
        </w:rPr>
      </w:pPr>
      <w:r w:rsidRPr="00C62A21">
        <w:rPr>
          <w:rFonts w:ascii="Times New Roman" w:hAnsi="Times New Roman" w:cs="Times New Roman"/>
          <w:spacing w:val="-2"/>
        </w:rPr>
        <w:t xml:space="preserve">Ram </w:t>
      </w:r>
      <w:r w:rsidRPr="00713EF0">
        <w:rPr>
          <w:rFonts w:ascii="Times New Roman" w:hAnsi="Times New Roman" w:cs="Times New Roman"/>
          <w:spacing w:val="-2"/>
        </w:rPr>
        <w:t>mentioned that the two chapters (condensers</w:t>
      </w:r>
      <w:r>
        <w:rPr>
          <w:rFonts w:ascii="Times New Roman" w:hAnsi="Times New Roman" w:cs="Times New Roman"/>
          <w:spacing w:val="-2"/>
        </w:rPr>
        <w:t>,</w:t>
      </w:r>
      <w:r w:rsidRPr="00713EF0">
        <w:rPr>
          <w:rFonts w:ascii="Times New Roman" w:hAnsi="Times New Roman" w:cs="Times New Roman"/>
          <w:spacing w:val="-2"/>
        </w:rPr>
        <w:t xml:space="preserve"> chapter 38</w:t>
      </w:r>
      <w:r>
        <w:rPr>
          <w:rFonts w:ascii="Times New Roman" w:hAnsi="Times New Roman" w:cs="Times New Roman"/>
          <w:spacing w:val="-2"/>
        </w:rPr>
        <w:t>,</w:t>
      </w:r>
      <w:r w:rsidRPr="00713EF0">
        <w:rPr>
          <w:rFonts w:ascii="Times New Roman" w:hAnsi="Times New Roman" w:cs="Times New Roman"/>
          <w:spacing w:val="-2"/>
        </w:rPr>
        <w:t xml:space="preserve"> and evaporator coils</w:t>
      </w:r>
      <w:r>
        <w:rPr>
          <w:rFonts w:ascii="Times New Roman" w:hAnsi="Times New Roman" w:cs="Times New Roman"/>
          <w:spacing w:val="-2"/>
        </w:rPr>
        <w:t>,</w:t>
      </w:r>
      <w:r w:rsidRPr="00713EF0">
        <w:rPr>
          <w:rFonts w:ascii="Times New Roman" w:hAnsi="Times New Roman" w:cs="Times New Roman"/>
          <w:spacing w:val="-2"/>
        </w:rPr>
        <w:t xml:space="preserve"> chapter 22</w:t>
      </w:r>
      <w:r>
        <w:rPr>
          <w:rFonts w:ascii="Times New Roman" w:hAnsi="Times New Roman" w:cs="Times New Roman"/>
          <w:spacing w:val="-2"/>
        </w:rPr>
        <w:t>,</w:t>
      </w:r>
      <w:r w:rsidRPr="00713EF0">
        <w:rPr>
          <w:rFonts w:ascii="Times New Roman" w:hAnsi="Times New Roman" w:cs="Times New Roman"/>
          <w:spacing w:val="-2"/>
        </w:rPr>
        <w:t xml:space="preserve"> are</w:t>
      </w:r>
      <w:r w:rsidRPr="00C62A21">
        <w:rPr>
          <w:rFonts w:ascii="Times New Roman" w:hAnsi="Times New Roman" w:cs="Times New Roman"/>
          <w:spacing w:val="-2"/>
        </w:rPr>
        <w:t xml:space="preserve"> coming up in June 2011. </w:t>
      </w:r>
      <w:r>
        <w:rPr>
          <w:rFonts w:ascii="Times New Roman" w:hAnsi="Times New Roman" w:cs="Times New Roman"/>
          <w:spacing w:val="-2"/>
        </w:rPr>
        <w:t>Ram to distribute chapters and find volunteers for review (Mark to assist as needed).</w:t>
      </w:r>
    </w:p>
    <w:p w:rsidR="006F4B74" w:rsidRPr="001378E2" w:rsidRDefault="006F4B74" w:rsidP="00C76F5E">
      <w:pPr>
        <w:rPr>
          <w:rFonts w:ascii="Times New Roman" w:hAnsi="Times New Roman" w:cs="Times New Roman"/>
        </w:rPr>
      </w:pPr>
    </w:p>
    <w:p w:rsidR="006F4B74" w:rsidRPr="001378E2" w:rsidRDefault="006F4B74" w:rsidP="00C76F5E">
      <w:pPr>
        <w:pStyle w:val="Heading5"/>
        <w:rPr>
          <w:rFonts w:ascii="Times New Roman" w:hAnsi="Times New Roman" w:cs="Times New Roman"/>
          <w:sz w:val="24"/>
          <w:szCs w:val="24"/>
        </w:rPr>
      </w:pPr>
      <w:r w:rsidRPr="001378E2">
        <w:rPr>
          <w:rFonts w:ascii="Times New Roman" w:hAnsi="Times New Roman" w:cs="Times New Roman"/>
          <w:sz w:val="24"/>
          <w:szCs w:val="24"/>
        </w:rPr>
        <w:tab/>
        <w:t>M</w:t>
      </w:r>
      <w:r>
        <w:rPr>
          <w:rFonts w:ascii="Times New Roman" w:hAnsi="Times New Roman" w:cs="Times New Roman"/>
          <w:sz w:val="24"/>
          <w:szCs w:val="24"/>
        </w:rPr>
        <w:t>embership Subcommittee – Mark Johnson</w:t>
      </w:r>
    </w:p>
    <w:p w:rsidR="006F4B74" w:rsidRPr="001378E2" w:rsidRDefault="006F4B74" w:rsidP="00C76F5E">
      <w:pPr>
        <w:ind w:left="720"/>
        <w:rPr>
          <w:rFonts w:ascii="Times New Roman" w:hAnsi="Times New Roman" w:cs="Times New Roman"/>
          <w:b/>
          <w:bCs/>
        </w:rPr>
      </w:pPr>
    </w:p>
    <w:p w:rsidR="006F4B74" w:rsidRPr="00C63EC1" w:rsidRDefault="006F4B74" w:rsidP="00C63EC1">
      <w:pPr>
        <w:pStyle w:val="Level1"/>
        <w:widowControl/>
        <w:numPr>
          <w:ilvl w:val="0"/>
          <w:numId w:val="0"/>
        </w:numPr>
        <w:ind w:left="720"/>
        <w:outlineLvl w:val="9"/>
        <w:rPr>
          <w:spacing w:val="-3"/>
          <w:lang w:val="sv-SE"/>
        </w:rPr>
      </w:pPr>
      <w:r w:rsidRPr="00C63EC1">
        <w:rPr>
          <w:spacing w:val="-3"/>
          <w:lang w:val="sv-SE"/>
        </w:rPr>
        <w:t>The Provisional Corresponding Member position was created for TC/TG/TRG rosters last year. This position allows potential new members to be added by staff to the committee roster any time a request for membership is made by an individual.  The position has a 2-year term on the committee.</w:t>
      </w:r>
      <w:r>
        <w:rPr>
          <w:spacing w:val="-3"/>
          <w:lang w:val="sv-SE"/>
        </w:rPr>
        <w:t xml:space="preserve">  We are always looking for new members and volunteers.  </w:t>
      </w:r>
    </w:p>
    <w:p w:rsidR="006F4B74" w:rsidRDefault="006F4B74" w:rsidP="00E26B08">
      <w:pPr>
        <w:ind w:left="720"/>
        <w:rPr>
          <w:rFonts w:ascii="Times New Roman" w:hAnsi="Times New Roman" w:cs="Times New Roman"/>
          <w:spacing w:val="-3"/>
          <w:lang w:val="sv-SE"/>
        </w:rPr>
      </w:pPr>
    </w:p>
    <w:p w:rsidR="006F4B74" w:rsidRPr="001378E2" w:rsidRDefault="006F4B74" w:rsidP="00C63EC1">
      <w:pPr>
        <w:ind w:left="720"/>
        <w:rPr>
          <w:rFonts w:ascii="Times New Roman" w:hAnsi="Times New Roman" w:cs="Times New Roman"/>
          <w:b/>
          <w:bCs/>
          <w:spacing w:val="-3"/>
        </w:rPr>
      </w:pPr>
      <w:r w:rsidRPr="001378E2">
        <w:rPr>
          <w:rFonts w:ascii="Times New Roman" w:hAnsi="Times New Roman" w:cs="Times New Roman"/>
          <w:b/>
          <w:bCs/>
          <w:spacing w:val="-3"/>
        </w:rPr>
        <w:t xml:space="preserve">Roster changes: </w:t>
      </w:r>
    </w:p>
    <w:p w:rsidR="006F4B74" w:rsidRPr="001378E2" w:rsidRDefault="006F4B74" w:rsidP="00E26B08">
      <w:pPr>
        <w:ind w:left="720"/>
        <w:rPr>
          <w:rFonts w:ascii="Times New Roman" w:hAnsi="Times New Roman" w:cs="Times New Roman"/>
          <w:spacing w:val="-3"/>
          <w:lang w:val="sv-SE"/>
        </w:rPr>
      </w:pPr>
    </w:p>
    <w:p w:rsidR="006F4B74" w:rsidRPr="001378E2" w:rsidRDefault="006F4B74" w:rsidP="00E26B08">
      <w:pPr>
        <w:ind w:left="720"/>
        <w:rPr>
          <w:rFonts w:ascii="Times New Roman" w:hAnsi="Times New Roman" w:cs="Times New Roman"/>
          <w:spacing w:val="-3"/>
          <w:lang w:val="sv-SE"/>
        </w:rPr>
      </w:pPr>
      <w:r>
        <w:rPr>
          <w:rFonts w:ascii="Times New Roman" w:hAnsi="Times New Roman" w:cs="Times New Roman"/>
          <w:spacing w:val="-3"/>
          <w:lang w:val="sv-SE"/>
        </w:rPr>
        <w:t>TC8.4 currently has</w:t>
      </w:r>
      <w:r w:rsidRPr="001378E2">
        <w:rPr>
          <w:rFonts w:ascii="Times New Roman" w:hAnsi="Times New Roman" w:cs="Times New Roman"/>
          <w:spacing w:val="-3"/>
          <w:lang w:val="sv-SE"/>
        </w:rPr>
        <w:t xml:space="preserve"> 11 voting members, </w:t>
      </w:r>
      <w:r>
        <w:rPr>
          <w:rFonts w:ascii="Times New Roman" w:hAnsi="Times New Roman" w:cs="Times New Roman"/>
          <w:spacing w:val="-3"/>
          <w:lang w:val="sv-SE"/>
        </w:rPr>
        <w:t xml:space="preserve">with </w:t>
      </w:r>
      <w:r w:rsidRPr="001378E2">
        <w:rPr>
          <w:rFonts w:ascii="Times New Roman" w:hAnsi="Times New Roman" w:cs="Times New Roman"/>
          <w:spacing w:val="-3"/>
          <w:lang w:val="sv-SE"/>
        </w:rPr>
        <w:t xml:space="preserve">two of them </w:t>
      </w:r>
      <w:r>
        <w:rPr>
          <w:rFonts w:ascii="Times New Roman" w:hAnsi="Times New Roman" w:cs="Times New Roman"/>
          <w:spacing w:val="-3"/>
          <w:lang w:val="sv-SE"/>
        </w:rPr>
        <w:t>as</w:t>
      </w:r>
      <w:r w:rsidRPr="001378E2">
        <w:rPr>
          <w:rFonts w:ascii="Times New Roman" w:hAnsi="Times New Roman" w:cs="Times New Roman"/>
          <w:spacing w:val="-3"/>
          <w:lang w:val="sv-SE"/>
        </w:rPr>
        <w:t xml:space="preserve"> Member Non-Quorum. The committee also has 68 corresponding members.</w:t>
      </w:r>
      <w:r>
        <w:rPr>
          <w:rFonts w:ascii="Times New Roman" w:hAnsi="Times New Roman" w:cs="Times New Roman"/>
          <w:spacing w:val="-3"/>
          <w:lang w:val="sv-SE"/>
        </w:rPr>
        <w:t xml:space="preserve">  We are currently rolling off Mustafa Yanik, Bill Ratts, Ram N. and Ray Rite.  Ray is rolling off to allow Jun Wang to become the voting member representing Trane.  </w:t>
      </w:r>
      <w:r w:rsidRPr="001378E2">
        <w:rPr>
          <w:rFonts w:ascii="Times New Roman" w:hAnsi="Times New Roman" w:cs="Times New Roman"/>
          <w:spacing w:val="-3"/>
          <w:lang w:val="sv-SE"/>
        </w:rPr>
        <w:t xml:space="preserve"> </w:t>
      </w:r>
      <w:r>
        <w:rPr>
          <w:rFonts w:ascii="Times New Roman" w:hAnsi="Times New Roman" w:cs="Times New Roman"/>
          <w:spacing w:val="-3"/>
          <w:lang w:val="sv-SE"/>
        </w:rPr>
        <w:t>Corresponding members will be rolled on and Chad Bowers will become the TC8.4 chairman.  The new roster will be discussed at the June meetings.</w:t>
      </w:r>
    </w:p>
    <w:p w:rsidR="006F4B74" w:rsidRPr="001378E2" w:rsidRDefault="006F4B74" w:rsidP="00F62E16">
      <w:pPr>
        <w:pStyle w:val="Technical4"/>
        <w:ind w:left="720"/>
        <w:rPr>
          <w:rFonts w:ascii="Times New Roman" w:hAnsi="Times New Roman" w:cs="Times New Roman"/>
          <w:b w:val="0"/>
          <w:bCs w:val="0"/>
          <w:spacing w:val="-3"/>
        </w:rPr>
      </w:pPr>
    </w:p>
    <w:p w:rsidR="006F4B74" w:rsidRPr="001378E2" w:rsidRDefault="006F4B74" w:rsidP="00F62E16">
      <w:pPr>
        <w:pStyle w:val="Technical4"/>
        <w:ind w:left="720"/>
        <w:rPr>
          <w:rFonts w:ascii="Times New Roman" w:hAnsi="Times New Roman" w:cs="Times New Roman"/>
          <w:b w:val="0"/>
          <w:bCs w:val="0"/>
          <w:spacing w:val="-3"/>
        </w:rPr>
      </w:pPr>
      <w:r>
        <w:rPr>
          <w:rFonts w:ascii="Times New Roman" w:hAnsi="Times New Roman" w:cs="Times New Roman"/>
          <w:b w:val="0"/>
          <w:bCs w:val="0"/>
          <w:spacing w:val="-3"/>
        </w:rPr>
        <w:t>Mark</w:t>
      </w:r>
      <w:r w:rsidRPr="001378E2">
        <w:rPr>
          <w:rFonts w:ascii="Times New Roman" w:hAnsi="Times New Roman" w:cs="Times New Roman"/>
          <w:b w:val="0"/>
          <w:bCs w:val="0"/>
          <w:spacing w:val="-3"/>
        </w:rPr>
        <w:t xml:space="preserve"> asked </w:t>
      </w:r>
      <w:r>
        <w:rPr>
          <w:rFonts w:ascii="Times New Roman" w:hAnsi="Times New Roman" w:cs="Times New Roman"/>
          <w:b w:val="0"/>
          <w:bCs w:val="0"/>
          <w:spacing w:val="-3"/>
        </w:rPr>
        <w:t>that</w:t>
      </w:r>
      <w:r w:rsidRPr="001378E2">
        <w:rPr>
          <w:rFonts w:ascii="Times New Roman" w:hAnsi="Times New Roman" w:cs="Times New Roman"/>
          <w:b w:val="0"/>
          <w:bCs w:val="0"/>
          <w:spacing w:val="-3"/>
        </w:rPr>
        <w:t xml:space="preserve"> anyone interested in becoming a corresponding member to give him their A</w:t>
      </w:r>
      <w:r>
        <w:rPr>
          <w:rFonts w:ascii="Times New Roman" w:hAnsi="Times New Roman" w:cs="Times New Roman"/>
          <w:b w:val="0"/>
          <w:bCs w:val="0"/>
          <w:spacing w:val="-3"/>
        </w:rPr>
        <w:t>SHRAE number.  The roster is due at midnight tonight.</w:t>
      </w:r>
    </w:p>
    <w:p w:rsidR="006F4B74" w:rsidRPr="001378E2" w:rsidRDefault="006F4B74" w:rsidP="00C76F5E">
      <w:pPr>
        <w:pStyle w:val="BodyTextIndent2"/>
        <w:tabs>
          <w:tab w:val="clear" w:pos="-720"/>
        </w:tabs>
        <w:suppressAutoHyphens w:val="0"/>
        <w:rPr>
          <w:rFonts w:ascii="Times New Roman" w:hAnsi="Times New Roman" w:cs="Times New Roman"/>
          <w:strike/>
          <w:spacing w:val="0"/>
          <w:sz w:val="24"/>
          <w:szCs w:val="24"/>
        </w:rPr>
      </w:pPr>
    </w:p>
    <w:p w:rsidR="006F4B74" w:rsidRPr="005F4BF0" w:rsidRDefault="006F4B74" w:rsidP="00C76F5E">
      <w:pPr>
        <w:pStyle w:val="BodyTextIndent2"/>
        <w:tabs>
          <w:tab w:val="clear" w:pos="-720"/>
        </w:tabs>
        <w:suppressAutoHyphens w:val="0"/>
        <w:rPr>
          <w:rFonts w:ascii="Times New Roman" w:hAnsi="Times New Roman" w:cs="Times New Roman"/>
          <w:strike/>
          <w:color w:val="0000FF"/>
          <w:spacing w:val="0"/>
          <w:sz w:val="24"/>
          <w:szCs w:val="24"/>
        </w:rPr>
      </w:pPr>
    </w:p>
    <w:p w:rsidR="006F4B74" w:rsidRPr="00430D83" w:rsidRDefault="006F4B74" w:rsidP="00C76F5E">
      <w:pPr>
        <w:pStyle w:val="Heading1"/>
        <w:tabs>
          <w:tab w:val="left" w:pos="0"/>
        </w:tabs>
        <w:rPr>
          <w:rFonts w:ascii="Times New Roman" w:hAnsi="Times New Roman" w:cs="Times New Roman"/>
          <w:spacing w:val="0"/>
          <w:sz w:val="24"/>
          <w:szCs w:val="24"/>
        </w:rPr>
      </w:pPr>
      <w:r w:rsidRPr="005F4BF0">
        <w:rPr>
          <w:rFonts w:ascii="Times New Roman" w:hAnsi="Times New Roman" w:cs="Times New Roman"/>
          <w:color w:val="0000FF"/>
          <w:spacing w:val="0"/>
          <w:sz w:val="24"/>
          <w:szCs w:val="24"/>
        </w:rPr>
        <w:tab/>
      </w:r>
      <w:r w:rsidRPr="00430D83">
        <w:rPr>
          <w:rFonts w:ascii="Times New Roman" w:hAnsi="Times New Roman" w:cs="Times New Roman"/>
          <w:spacing w:val="0"/>
          <w:sz w:val="24"/>
          <w:szCs w:val="24"/>
        </w:rPr>
        <w:t xml:space="preserve">Web Page –  Ebrahim Al-Jahri </w:t>
      </w:r>
    </w:p>
    <w:p w:rsidR="006F4B74" w:rsidRPr="00430D83" w:rsidRDefault="006F4B74" w:rsidP="00C76F5E">
      <w:pPr>
        <w:rPr>
          <w:rFonts w:ascii="Times New Roman" w:hAnsi="Times New Roman" w:cs="Times New Roman"/>
          <w:strike/>
        </w:rPr>
      </w:pPr>
    </w:p>
    <w:p w:rsidR="006F4B74" w:rsidRDefault="006F4B74" w:rsidP="00A177B0">
      <w:pPr>
        <w:tabs>
          <w:tab w:val="left" w:pos="-720"/>
          <w:tab w:val="left" w:pos="720"/>
        </w:tabs>
        <w:suppressAutoHyphens/>
        <w:ind w:left="720"/>
        <w:rPr>
          <w:rFonts w:ascii="Times New Roman" w:hAnsi="Times New Roman" w:cs="Times New Roman"/>
        </w:rPr>
      </w:pPr>
      <w:r w:rsidRPr="00430D83">
        <w:rPr>
          <w:rFonts w:ascii="Times New Roman" w:hAnsi="Times New Roman" w:cs="Times New Roman"/>
        </w:rPr>
        <w:t xml:space="preserve">The website is up to date, with meeting minutes, </w:t>
      </w:r>
      <w:r>
        <w:rPr>
          <w:rFonts w:ascii="Times New Roman" w:hAnsi="Times New Roman" w:cs="Times New Roman"/>
        </w:rPr>
        <w:t xml:space="preserve">meeting </w:t>
      </w:r>
      <w:r w:rsidRPr="00430D83">
        <w:rPr>
          <w:rFonts w:ascii="Times New Roman" w:hAnsi="Times New Roman" w:cs="Times New Roman"/>
        </w:rPr>
        <w:t>agenda</w:t>
      </w:r>
      <w:r>
        <w:rPr>
          <w:rFonts w:ascii="Times New Roman" w:hAnsi="Times New Roman" w:cs="Times New Roman"/>
        </w:rPr>
        <w:t>, roster,</w:t>
      </w:r>
      <w:r w:rsidRPr="00430D83">
        <w:rPr>
          <w:rFonts w:ascii="Times New Roman" w:hAnsi="Times New Roman" w:cs="Times New Roman"/>
        </w:rPr>
        <w:t xml:space="preserve"> and more. Members should contact M</w:t>
      </w:r>
      <w:r>
        <w:rPr>
          <w:rFonts w:ascii="Times New Roman" w:hAnsi="Times New Roman" w:cs="Times New Roman"/>
        </w:rPr>
        <w:t>ustafa</w:t>
      </w:r>
      <w:r w:rsidRPr="00430D83">
        <w:rPr>
          <w:rFonts w:ascii="Times New Roman" w:hAnsi="Times New Roman" w:cs="Times New Roman"/>
        </w:rPr>
        <w:t xml:space="preserve"> for membership update so that the website can be update. Overall the TC 8.4 web page is in great shape.  Mark encourages members to use the website for TC information.</w:t>
      </w:r>
    </w:p>
    <w:p w:rsidR="006F4B74" w:rsidRPr="00430D83" w:rsidRDefault="006F4B74" w:rsidP="00430D83">
      <w:pPr>
        <w:tabs>
          <w:tab w:val="left" w:pos="-720"/>
          <w:tab w:val="left" w:pos="720"/>
        </w:tabs>
        <w:suppressAutoHyphens/>
        <w:rPr>
          <w:rFonts w:ascii="Times New Roman" w:hAnsi="Times New Roman" w:cs="Times New Roman"/>
        </w:rPr>
      </w:pPr>
    </w:p>
    <w:p w:rsidR="006F4B74" w:rsidRPr="00430D83" w:rsidRDefault="006F4B74" w:rsidP="00C76F5E">
      <w:pPr>
        <w:tabs>
          <w:tab w:val="left" w:pos="-720"/>
          <w:tab w:val="left" w:pos="0"/>
        </w:tabs>
        <w:suppressAutoHyphens/>
        <w:rPr>
          <w:rFonts w:ascii="Times New Roman" w:hAnsi="Times New Roman" w:cs="Times New Roman"/>
        </w:rPr>
      </w:pPr>
      <w:r w:rsidRPr="00430D83">
        <w:rPr>
          <w:rFonts w:ascii="Times New Roman" w:hAnsi="Times New Roman" w:cs="Times New Roman"/>
        </w:rPr>
        <w:tab/>
      </w:r>
    </w:p>
    <w:p w:rsidR="006F4B74" w:rsidRPr="00430D83" w:rsidRDefault="006F4B74" w:rsidP="00C76F5E">
      <w:pPr>
        <w:pStyle w:val="Heading1"/>
        <w:tabs>
          <w:tab w:val="left" w:pos="0"/>
        </w:tabs>
        <w:rPr>
          <w:rFonts w:ascii="Times New Roman" w:hAnsi="Times New Roman" w:cs="Times New Roman"/>
          <w:smallCaps w:val="0"/>
          <w:sz w:val="24"/>
          <w:szCs w:val="24"/>
        </w:rPr>
      </w:pPr>
      <w:r w:rsidRPr="00430D83">
        <w:rPr>
          <w:rFonts w:ascii="Times New Roman" w:hAnsi="Times New Roman" w:cs="Times New Roman"/>
          <w:smallCaps w:val="0"/>
          <w:sz w:val="24"/>
          <w:szCs w:val="24"/>
        </w:rPr>
        <w:lastRenderedPageBreak/>
        <w:t>IX</w:t>
      </w:r>
      <w:r w:rsidRPr="00430D83">
        <w:rPr>
          <w:rFonts w:ascii="Times New Roman" w:hAnsi="Times New Roman" w:cs="Times New Roman"/>
          <w:smallCaps w:val="0"/>
          <w:sz w:val="24"/>
          <w:szCs w:val="24"/>
        </w:rPr>
        <w:tab/>
        <w:t>OLD BUSINESS</w:t>
      </w:r>
    </w:p>
    <w:p w:rsidR="006F4B74" w:rsidRPr="00430D83" w:rsidRDefault="006F4B74" w:rsidP="00C76F5E">
      <w:pPr>
        <w:rPr>
          <w:rFonts w:ascii="Times New Roman" w:hAnsi="Times New Roman" w:cs="Times New Roman"/>
        </w:rPr>
      </w:pPr>
    </w:p>
    <w:p w:rsidR="006F4B74" w:rsidRPr="004B1633" w:rsidRDefault="006F4B74" w:rsidP="002E652E">
      <w:pPr>
        <w:pStyle w:val="ListContinue2"/>
        <w:spacing w:after="0"/>
        <w:rPr>
          <w:rFonts w:ascii="Times New Roman" w:hAnsi="Times New Roman" w:cs="Times New Roman"/>
          <w:sz w:val="24"/>
          <w:szCs w:val="24"/>
        </w:rPr>
      </w:pPr>
      <w:r w:rsidRPr="004B1633">
        <w:rPr>
          <w:rFonts w:ascii="Times New Roman" w:hAnsi="Times New Roman" w:cs="Times New Roman"/>
          <w:sz w:val="24"/>
          <w:szCs w:val="24"/>
        </w:rPr>
        <w:t>Issue related to ASHRAE approving the formations of SPC 25 due to “balance” of members in the committee.  Issue is believed to be resolved with the addition of Omar as a general user and a lot of work/discussion between ASHRAE leadership and TC8.4.</w:t>
      </w:r>
    </w:p>
    <w:p w:rsidR="006F4B74" w:rsidRPr="00430D83" w:rsidRDefault="006F4B74" w:rsidP="00C76F5E">
      <w:pPr>
        <w:rPr>
          <w:rFonts w:ascii="Times New Roman" w:hAnsi="Times New Roman" w:cs="Times New Roman"/>
        </w:rPr>
      </w:pPr>
    </w:p>
    <w:p w:rsidR="006F4B74" w:rsidRPr="00430D83" w:rsidRDefault="006F4B74" w:rsidP="00C76F5E">
      <w:pPr>
        <w:rPr>
          <w:rFonts w:ascii="Times New Roman" w:hAnsi="Times New Roman" w:cs="Times New Roman"/>
          <w:b/>
          <w:bCs/>
          <w:smallCaps/>
        </w:rPr>
      </w:pPr>
      <w:r w:rsidRPr="00430D83">
        <w:rPr>
          <w:rFonts w:ascii="Times New Roman" w:hAnsi="Times New Roman" w:cs="Times New Roman"/>
          <w:b/>
          <w:bCs/>
        </w:rPr>
        <w:t>X</w:t>
      </w:r>
      <w:r w:rsidRPr="00430D83">
        <w:rPr>
          <w:rFonts w:ascii="Times New Roman" w:hAnsi="Times New Roman" w:cs="Times New Roman"/>
          <w:b/>
          <w:bCs/>
          <w:smallCaps/>
        </w:rPr>
        <w:tab/>
        <w:t>NEW BUSINESS</w:t>
      </w:r>
    </w:p>
    <w:p w:rsidR="006F4B74" w:rsidRPr="00430D83" w:rsidRDefault="006F4B74" w:rsidP="00AE1FDB">
      <w:pPr>
        <w:pStyle w:val="ListContinue2"/>
        <w:spacing w:after="0"/>
        <w:rPr>
          <w:rFonts w:ascii="Times New Roman" w:hAnsi="Times New Roman" w:cs="Times New Roman"/>
          <w:sz w:val="24"/>
          <w:szCs w:val="24"/>
        </w:rPr>
      </w:pPr>
    </w:p>
    <w:p w:rsidR="006F4B74" w:rsidRPr="004B1633" w:rsidRDefault="006F4B74" w:rsidP="005B2664">
      <w:pPr>
        <w:pStyle w:val="ListContinue2"/>
        <w:spacing w:after="0"/>
        <w:rPr>
          <w:rFonts w:ascii="Times New Roman" w:hAnsi="Times New Roman" w:cs="Times New Roman"/>
          <w:sz w:val="24"/>
          <w:szCs w:val="24"/>
        </w:rPr>
      </w:pPr>
      <w:r w:rsidRPr="004B1633">
        <w:rPr>
          <w:rFonts w:ascii="Times New Roman" w:hAnsi="Times New Roman" w:cs="Times New Roman"/>
          <w:sz w:val="24"/>
          <w:szCs w:val="24"/>
        </w:rPr>
        <w:t>There was much discussion about the ASHRAE website and how it should be updated.  Many people are frustrated by the format of the web page that forces people to scroll down before seeing any actual content.  Many people were also frustrated that they have updated there MyASHRAE web pages, but there information, especially updated email, does not flow through the rest of the ASHRAE documentation as advertised.  For example if someone updates there email on their MyASHRAE page this new email should automatically be updated in the roster, but that is not happening.  Mark agreed to talk to Bill McQuade about these concerns.</w:t>
      </w:r>
    </w:p>
    <w:p w:rsidR="006F4B74" w:rsidRPr="004B1633" w:rsidRDefault="006F4B74" w:rsidP="005B2664">
      <w:pPr>
        <w:pStyle w:val="ListContinue2"/>
        <w:spacing w:after="0"/>
        <w:rPr>
          <w:rFonts w:ascii="Times New Roman" w:hAnsi="Times New Roman" w:cs="Times New Roman"/>
          <w:sz w:val="24"/>
          <w:szCs w:val="24"/>
        </w:rPr>
      </w:pPr>
    </w:p>
    <w:p w:rsidR="006F4B74" w:rsidRPr="00430D83" w:rsidRDefault="006F4B74" w:rsidP="005B2664">
      <w:pPr>
        <w:pStyle w:val="ListContinue2"/>
        <w:spacing w:after="0"/>
        <w:rPr>
          <w:rFonts w:ascii="Times New Roman" w:hAnsi="Times New Roman" w:cs="Times New Roman"/>
          <w:sz w:val="24"/>
          <w:szCs w:val="24"/>
        </w:rPr>
      </w:pPr>
      <w:r w:rsidRPr="004B1633">
        <w:rPr>
          <w:rFonts w:ascii="Times New Roman" w:hAnsi="Times New Roman" w:cs="Times New Roman"/>
          <w:sz w:val="24"/>
          <w:szCs w:val="24"/>
        </w:rPr>
        <w:t>Mark noted that a forum related to corrosion in stationary applications would take place directly after the meeting if anyone wanted to stay.</w:t>
      </w:r>
    </w:p>
    <w:p w:rsidR="006F4B74" w:rsidRPr="00430D83" w:rsidRDefault="006F4B74" w:rsidP="00C76F5E">
      <w:pPr>
        <w:rPr>
          <w:rFonts w:ascii="Times New Roman" w:hAnsi="Times New Roman" w:cs="Times New Roman"/>
        </w:rPr>
      </w:pPr>
    </w:p>
    <w:p w:rsidR="006F4B74" w:rsidRPr="00430D83" w:rsidRDefault="006F4B74" w:rsidP="00C76F5E">
      <w:pPr>
        <w:pStyle w:val="Technical4"/>
        <w:rPr>
          <w:rFonts w:ascii="Times New Roman" w:hAnsi="Times New Roman" w:cs="Times New Roman"/>
          <w:spacing w:val="-3"/>
        </w:rPr>
      </w:pPr>
      <w:r w:rsidRPr="00430D83">
        <w:rPr>
          <w:rFonts w:ascii="Times New Roman" w:hAnsi="Times New Roman" w:cs="Times New Roman"/>
          <w:spacing w:val="-3"/>
        </w:rPr>
        <w:t>XI</w:t>
      </w:r>
      <w:r w:rsidRPr="00430D83">
        <w:rPr>
          <w:rFonts w:ascii="Times New Roman" w:hAnsi="Times New Roman" w:cs="Times New Roman"/>
          <w:spacing w:val="-3"/>
        </w:rPr>
        <w:tab/>
        <w:t>ADJOURNMENT</w:t>
      </w:r>
    </w:p>
    <w:p w:rsidR="006F4B74" w:rsidRPr="00430D83" w:rsidRDefault="006F4B74" w:rsidP="00C76F5E">
      <w:pPr>
        <w:tabs>
          <w:tab w:val="left" w:pos="-720"/>
          <w:tab w:val="left" w:pos="0"/>
        </w:tabs>
        <w:suppressAutoHyphens/>
        <w:ind w:left="720" w:hanging="720"/>
        <w:rPr>
          <w:rFonts w:ascii="Times New Roman" w:hAnsi="Times New Roman" w:cs="Times New Roman"/>
          <w:spacing w:val="-2"/>
        </w:rPr>
      </w:pPr>
    </w:p>
    <w:p w:rsidR="006F4B74" w:rsidRPr="00430D83" w:rsidRDefault="006F4B74" w:rsidP="00357B8B">
      <w:pPr>
        <w:tabs>
          <w:tab w:val="left" w:pos="-720"/>
          <w:tab w:val="left" w:pos="0"/>
        </w:tabs>
        <w:suppressAutoHyphens/>
        <w:ind w:left="720" w:hanging="720"/>
        <w:rPr>
          <w:rFonts w:ascii="Times New Roman" w:hAnsi="Times New Roman" w:cs="Times New Roman"/>
          <w:spacing w:val="-2"/>
        </w:rPr>
      </w:pPr>
      <w:r w:rsidRPr="00430D83">
        <w:rPr>
          <w:rFonts w:ascii="Times New Roman" w:hAnsi="Times New Roman" w:cs="Times New Roman"/>
          <w:spacing w:val="-2"/>
        </w:rPr>
        <w:tab/>
        <w:t>A motion to adjourn was made, seconded and approved unanimously.  The meeting ended at approximately 5:</w:t>
      </w:r>
      <w:r>
        <w:rPr>
          <w:rFonts w:ascii="Times New Roman" w:hAnsi="Times New Roman" w:cs="Times New Roman"/>
          <w:spacing w:val="-2"/>
        </w:rPr>
        <w:t>3</w:t>
      </w:r>
      <w:r w:rsidRPr="00430D83">
        <w:rPr>
          <w:rFonts w:ascii="Times New Roman" w:hAnsi="Times New Roman" w:cs="Times New Roman"/>
          <w:spacing w:val="-2"/>
        </w:rPr>
        <w:t>0PM.</w:t>
      </w:r>
    </w:p>
    <w:p w:rsidR="006F4B74" w:rsidRPr="00430D83" w:rsidRDefault="006F4B74" w:rsidP="00C76F5E">
      <w:pPr>
        <w:tabs>
          <w:tab w:val="left" w:pos="-720"/>
          <w:tab w:val="left" w:pos="0"/>
        </w:tabs>
        <w:suppressAutoHyphens/>
        <w:rPr>
          <w:rFonts w:ascii="Times New Roman" w:hAnsi="Times New Roman" w:cs="Times New Roman"/>
          <w:spacing w:val="-2"/>
        </w:rPr>
      </w:pPr>
    </w:p>
    <w:p w:rsidR="006F4B74" w:rsidRDefault="006F4B74" w:rsidP="00C76F5E">
      <w:pPr>
        <w:tabs>
          <w:tab w:val="left" w:pos="-720"/>
        </w:tabs>
        <w:suppressAutoHyphens/>
        <w:rPr>
          <w:rFonts w:ascii="Times New Roman" w:hAnsi="Times New Roman" w:cs="Times New Roman"/>
          <w:spacing w:val="-2"/>
        </w:rPr>
      </w:pPr>
      <w:r w:rsidRPr="00430D83">
        <w:rPr>
          <w:rFonts w:ascii="Times New Roman" w:hAnsi="Times New Roman" w:cs="Times New Roman"/>
          <w:spacing w:val="-2"/>
        </w:rPr>
        <w:t xml:space="preserve"> </w:t>
      </w:r>
      <w:r w:rsidRPr="00430D83">
        <w:rPr>
          <w:rFonts w:ascii="Times New Roman" w:hAnsi="Times New Roman" w:cs="Times New Roman"/>
          <w:spacing w:val="-2"/>
        </w:rPr>
        <w:tab/>
      </w:r>
      <w:r w:rsidRPr="00430D83">
        <w:rPr>
          <w:rFonts w:ascii="Times New Roman" w:hAnsi="Times New Roman" w:cs="Times New Roman"/>
          <w:b/>
          <w:bCs/>
          <w:spacing w:val="-2"/>
        </w:rPr>
        <w:t>Respectfully</w:t>
      </w:r>
      <w:r w:rsidRPr="00430D83">
        <w:rPr>
          <w:rFonts w:ascii="Times New Roman" w:hAnsi="Times New Roman" w:cs="Times New Roman"/>
          <w:spacing w:val="-2"/>
        </w:rPr>
        <w:t xml:space="preserve"> </w:t>
      </w:r>
      <w:r w:rsidRPr="00430D83">
        <w:rPr>
          <w:rFonts w:ascii="Times New Roman" w:hAnsi="Times New Roman" w:cs="Times New Roman"/>
          <w:b/>
          <w:bCs/>
          <w:spacing w:val="-2"/>
        </w:rPr>
        <w:t>Submitted by</w:t>
      </w:r>
      <w:r w:rsidRPr="00430D83">
        <w:rPr>
          <w:rFonts w:ascii="Times New Roman" w:hAnsi="Times New Roman" w:cs="Times New Roman"/>
          <w:spacing w:val="-2"/>
        </w:rPr>
        <w:t>:</w:t>
      </w:r>
      <w:r w:rsidRPr="00430D83">
        <w:rPr>
          <w:rFonts w:ascii="Times New Roman" w:hAnsi="Times New Roman" w:cs="Times New Roman"/>
          <w:spacing w:val="-2"/>
        </w:rPr>
        <w:tab/>
        <w:t>Jun Wang</w:t>
      </w:r>
      <w:r>
        <w:rPr>
          <w:rFonts w:ascii="Times New Roman" w:hAnsi="Times New Roman" w:cs="Times New Roman"/>
          <w:spacing w:val="-2"/>
        </w:rPr>
        <w:t xml:space="preserve"> </w:t>
      </w:r>
    </w:p>
    <w:p w:rsidR="006F4B74" w:rsidRPr="005F4BF0" w:rsidRDefault="006F4B74" w:rsidP="004B1633">
      <w:pPr>
        <w:tabs>
          <w:tab w:val="left" w:pos="-720"/>
        </w:tabs>
        <w:suppressAutoHyphens/>
        <w:rPr>
          <w:rFonts w:ascii="Times New Roman" w:hAnsi="Times New Roman" w:cs="Times New Roman"/>
          <w:color w:val="0000FF"/>
        </w:rPr>
      </w:pPr>
      <w:r w:rsidRPr="004B1633">
        <w:rPr>
          <w:rFonts w:ascii="Times New Roman" w:hAnsi="Times New Roman" w:cs="Times New Roman"/>
          <w:i/>
          <w:iCs/>
          <w:spacing w:val="-2"/>
        </w:rPr>
        <w:tab/>
      </w:r>
      <w:r w:rsidRPr="004B1633">
        <w:rPr>
          <w:rFonts w:ascii="Times New Roman" w:hAnsi="Times New Roman" w:cs="Times New Roman"/>
          <w:i/>
          <w:iCs/>
          <w:spacing w:val="-2"/>
        </w:rPr>
        <w:tab/>
      </w:r>
      <w:r w:rsidRPr="004B1633">
        <w:rPr>
          <w:rFonts w:ascii="Times New Roman" w:hAnsi="Times New Roman" w:cs="Times New Roman"/>
          <w:i/>
          <w:iCs/>
          <w:spacing w:val="-2"/>
        </w:rPr>
        <w:tab/>
      </w:r>
      <w:r w:rsidRPr="004B1633">
        <w:rPr>
          <w:rFonts w:ascii="Times New Roman" w:hAnsi="Times New Roman" w:cs="Times New Roman"/>
          <w:i/>
          <w:iCs/>
          <w:spacing w:val="-2"/>
        </w:rPr>
        <w:tab/>
        <w:t>(with support from Chad Bowers and Mark Johnson)</w:t>
      </w:r>
      <w:r w:rsidRPr="004B1633">
        <w:rPr>
          <w:rFonts w:ascii="Times New Roman" w:hAnsi="Times New Roman" w:cs="Times New Roman"/>
          <w:i/>
          <w:iCs/>
          <w:spacing w:val="-2"/>
        </w:rPr>
        <w:tab/>
      </w:r>
    </w:p>
    <w:sectPr w:rsidR="006F4B74" w:rsidRPr="005F4BF0" w:rsidSect="006E65B2">
      <w:footerReference w:type="default" r:id="rId14"/>
      <w:endnotePr>
        <w:numFmt w:val="decimal"/>
      </w:endnotePr>
      <w:pgSz w:w="12240" w:h="15840"/>
      <w:pgMar w:top="720" w:right="1440" w:bottom="720" w:left="1440" w:header="1440" w:footer="1008"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933B1" w:rsidRDefault="009933B1">
      <w:pPr>
        <w:rPr>
          <w:rFonts w:cs="Times New Roman"/>
        </w:rPr>
      </w:pPr>
      <w:r>
        <w:rPr>
          <w:rFonts w:cs="Times New Roman"/>
        </w:rPr>
        <w:separator/>
      </w:r>
    </w:p>
  </w:endnote>
  <w:endnote w:type="continuationSeparator" w:id="0">
    <w:p w:rsidR="009933B1" w:rsidRDefault="009933B1">
      <w:pPr>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auto"/>
    <w:notTrueType/>
    <w:pitch w:val="fixed"/>
    <w:sig w:usb0="00000001" w:usb1="09060000" w:usb2="00000010" w:usb3="00000000" w:csb0="00080000" w:csb1="00000000"/>
  </w:font>
  <w:font w:name="Courier">
    <w:panose1 w:val="02070409020205020404"/>
    <w:charset w:val="00"/>
    <w:family w:val="modern"/>
    <w:notTrueType/>
    <w:pitch w:val="fixed"/>
    <w:sig w:usb0="00000003" w:usb1="00000000" w:usb2="00000000" w:usb3="00000000" w:csb0="00000001" w:csb1="00000000"/>
  </w:font>
  <w:font w:name="Times Roman">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F4B74" w:rsidRDefault="009933B1">
    <w:pPr>
      <w:pStyle w:val="Footer"/>
      <w:jc w:val="center"/>
      <w:rPr>
        <w:rFonts w:cs="Times New Roman"/>
      </w:rPr>
    </w:pPr>
    <w:r>
      <w:fldChar w:fldCharType="begin"/>
    </w:r>
    <w:r>
      <w:instrText xml:space="preserve"> PAGE   \* </w:instrText>
    </w:r>
    <w:r>
      <w:instrText xml:space="preserve">MERGEFORMAT </w:instrText>
    </w:r>
    <w:r>
      <w:fldChar w:fldCharType="separate"/>
    </w:r>
    <w:r w:rsidR="007C639C">
      <w:rPr>
        <w:noProof/>
      </w:rPr>
      <w:t>1</w:t>
    </w:r>
    <w:r>
      <w:rPr>
        <w:noProof/>
      </w:rPr>
      <w:fldChar w:fldCharType="end"/>
    </w:r>
  </w:p>
  <w:p w:rsidR="006F4B74" w:rsidRDefault="006F4B74">
    <w:pPr>
      <w:pStyle w:val="Footer"/>
      <w:rPr>
        <w:rFonts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933B1" w:rsidRDefault="009933B1">
      <w:pPr>
        <w:rPr>
          <w:rFonts w:cs="Times New Roman"/>
        </w:rPr>
      </w:pPr>
      <w:r>
        <w:rPr>
          <w:rFonts w:cs="Times New Roman"/>
        </w:rPr>
        <w:separator/>
      </w:r>
    </w:p>
  </w:footnote>
  <w:footnote w:type="continuationSeparator" w:id="0">
    <w:p w:rsidR="009933B1" w:rsidRDefault="009933B1">
      <w:pPr>
        <w:rPr>
          <w:rFonts w:cs="Times New Roman"/>
        </w:rPr>
      </w:pPr>
      <w:r>
        <w:rPr>
          <w:rFonts w:cs="Times New Roman"/>
        </w:rP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00000000"/>
    <w:lvl w:ilvl="0">
      <w:start w:val="1"/>
      <w:numFmt w:val="decimal"/>
      <w:pStyle w:val="Level1"/>
      <w:lvlText w:val="%1."/>
      <w:lvlJc w:val="left"/>
      <w:pPr>
        <w:tabs>
          <w:tab w:val="num" w:pos="720"/>
        </w:tabs>
        <w:ind w:left="720" w:hanging="720"/>
      </w:pPr>
      <w:rPr>
        <w:rFonts w:ascii="Times New Roman" w:hAnsi="Times New Roman" w:cs="Times New Roman"/>
        <w:sz w:val="24"/>
        <w:szCs w:val="24"/>
      </w:rPr>
    </w:lvl>
    <w:lvl w:ilvl="1">
      <w:start w:val="1"/>
      <w:numFmt w:val="lowerLetter"/>
      <w:pStyle w:val="Level2"/>
      <w:lvlText w:val="%2."/>
      <w:lvlJc w:val="left"/>
      <w:pPr>
        <w:tabs>
          <w:tab w:val="num" w:pos="1440"/>
        </w:tabs>
        <w:ind w:left="1440" w:hanging="720"/>
      </w:pPr>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1" w15:restartNumberingAfterBreak="0">
    <w:nsid w:val="02F22644"/>
    <w:multiLevelType w:val="hybridMultilevel"/>
    <w:tmpl w:val="655E3508"/>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 w15:restartNumberingAfterBreak="0">
    <w:nsid w:val="03A635C9"/>
    <w:multiLevelType w:val="singleLevel"/>
    <w:tmpl w:val="ACD29064"/>
    <w:lvl w:ilvl="0">
      <w:start w:val="1"/>
      <w:numFmt w:val="bullet"/>
      <w:lvlText w:val=""/>
      <w:lvlJc w:val="left"/>
      <w:pPr>
        <w:tabs>
          <w:tab w:val="num" w:pos="360"/>
        </w:tabs>
        <w:ind w:left="360" w:hanging="360"/>
      </w:pPr>
      <w:rPr>
        <w:rFonts w:ascii="Symbol" w:hAnsi="Symbol" w:cs="Symbol" w:hint="default"/>
      </w:rPr>
    </w:lvl>
  </w:abstractNum>
  <w:abstractNum w:abstractNumId="3" w15:restartNumberingAfterBreak="0">
    <w:nsid w:val="03EA56E5"/>
    <w:multiLevelType w:val="hybridMultilevel"/>
    <w:tmpl w:val="AE86DEDC"/>
    <w:lvl w:ilvl="0" w:tplc="04090001">
      <w:start w:val="1"/>
      <w:numFmt w:val="bullet"/>
      <w:lvlText w:val=""/>
      <w:lvlJc w:val="left"/>
      <w:pPr>
        <w:tabs>
          <w:tab w:val="num" w:pos="1440"/>
        </w:tabs>
        <w:ind w:left="1440" w:hanging="360"/>
      </w:pPr>
      <w:rPr>
        <w:rFonts w:ascii="Symbol" w:hAnsi="Symbol" w:cs="Symbol"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start w:val="1"/>
      <w:numFmt w:val="bullet"/>
      <w:lvlText w:val=""/>
      <w:lvlJc w:val="left"/>
      <w:pPr>
        <w:tabs>
          <w:tab w:val="num" w:pos="2880"/>
        </w:tabs>
        <w:ind w:left="2880" w:hanging="360"/>
      </w:pPr>
      <w:rPr>
        <w:rFonts w:ascii="Wingdings" w:hAnsi="Wingdings" w:cs="Wingdings" w:hint="default"/>
      </w:rPr>
    </w:lvl>
    <w:lvl w:ilvl="3" w:tplc="04090001">
      <w:start w:val="1"/>
      <w:numFmt w:val="bullet"/>
      <w:lvlText w:val=""/>
      <w:lvlJc w:val="left"/>
      <w:pPr>
        <w:tabs>
          <w:tab w:val="num" w:pos="3600"/>
        </w:tabs>
        <w:ind w:left="3600" w:hanging="360"/>
      </w:pPr>
      <w:rPr>
        <w:rFonts w:ascii="Symbol" w:hAnsi="Symbol" w:cs="Symbol" w:hint="default"/>
      </w:rPr>
    </w:lvl>
    <w:lvl w:ilvl="4" w:tplc="04090003">
      <w:start w:val="1"/>
      <w:numFmt w:val="bullet"/>
      <w:lvlText w:val="o"/>
      <w:lvlJc w:val="left"/>
      <w:pPr>
        <w:tabs>
          <w:tab w:val="num" w:pos="4320"/>
        </w:tabs>
        <w:ind w:left="4320" w:hanging="360"/>
      </w:pPr>
      <w:rPr>
        <w:rFonts w:ascii="Courier New" w:hAnsi="Courier New" w:cs="Courier New" w:hint="default"/>
      </w:rPr>
    </w:lvl>
    <w:lvl w:ilvl="5" w:tplc="04090005">
      <w:start w:val="1"/>
      <w:numFmt w:val="bullet"/>
      <w:lvlText w:val=""/>
      <w:lvlJc w:val="left"/>
      <w:pPr>
        <w:tabs>
          <w:tab w:val="num" w:pos="5040"/>
        </w:tabs>
        <w:ind w:left="5040" w:hanging="360"/>
      </w:pPr>
      <w:rPr>
        <w:rFonts w:ascii="Wingdings" w:hAnsi="Wingdings" w:cs="Wingdings" w:hint="default"/>
      </w:rPr>
    </w:lvl>
    <w:lvl w:ilvl="6" w:tplc="04090001">
      <w:start w:val="1"/>
      <w:numFmt w:val="bullet"/>
      <w:lvlText w:val=""/>
      <w:lvlJc w:val="left"/>
      <w:pPr>
        <w:tabs>
          <w:tab w:val="num" w:pos="5760"/>
        </w:tabs>
        <w:ind w:left="5760" w:hanging="360"/>
      </w:pPr>
      <w:rPr>
        <w:rFonts w:ascii="Symbol" w:hAnsi="Symbol" w:cs="Symbol" w:hint="default"/>
      </w:rPr>
    </w:lvl>
    <w:lvl w:ilvl="7" w:tplc="04090003">
      <w:start w:val="1"/>
      <w:numFmt w:val="bullet"/>
      <w:lvlText w:val="o"/>
      <w:lvlJc w:val="left"/>
      <w:pPr>
        <w:tabs>
          <w:tab w:val="num" w:pos="6480"/>
        </w:tabs>
        <w:ind w:left="6480" w:hanging="360"/>
      </w:pPr>
      <w:rPr>
        <w:rFonts w:ascii="Courier New" w:hAnsi="Courier New" w:cs="Courier New" w:hint="default"/>
      </w:rPr>
    </w:lvl>
    <w:lvl w:ilvl="8" w:tplc="04090005">
      <w:start w:val="1"/>
      <w:numFmt w:val="bullet"/>
      <w:lvlText w:val=""/>
      <w:lvlJc w:val="left"/>
      <w:pPr>
        <w:tabs>
          <w:tab w:val="num" w:pos="7200"/>
        </w:tabs>
        <w:ind w:left="7200" w:hanging="360"/>
      </w:pPr>
      <w:rPr>
        <w:rFonts w:ascii="Wingdings" w:hAnsi="Wingdings" w:cs="Wingdings" w:hint="default"/>
      </w:rPr>
    </w:lvl>
  </w:abstractNum>
  <w:abstractNum w:abstractNumId="4" w15:restartNumberingAfterBreak="0">
    <w:nsid w:val="05E96BF9"/>
    <w:multiLevelType w:val="hybridMultilevel"/>
    <w:tmpl w:val="DCA8AF62"/>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 w15:restartNumberingAfterBreak="0">
    <w:nsid w:val="067D15AC"/>
    <w:multiLevelType w:val="multilevel"/>
    <w:tmpl w:val="4634CC42"/>
    <w:lvl w:ilvl="0">
      <w:start w:val="1"/>
      <w:numFmt w:val="upperRoman"/>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0CCA6365"/>
    <w:multiLevelType w:val="multilevel"/>
    <w:tmpl w:val="5A422B1E"/>
    <w:lvl w:ilvl="0">
      <w:start w:val="1"/>
      <w:numFmt w:val="decimal"/>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7" w15:restartNumberingAfterBreak="0">
    <w:nsid w:val="0ECC4FB6"/>
    <w:multiLevelType w:val="singleLevel"/>
    <w:tmpl w:val="98FCAAEA"/>
    <w:lvl w:ilvl="0">
      <w:start w:val="1"/>
      <w:numFmt w:val="decimal"/>
      <w:lvlText w:val="%1"/>
      <w:lvlJc w:val="left"/>
      <w:pPr>
        <w:tabs>
          <w:tab w:val="num" w:pos="1440"/>
        </w:tabs>
        <w:ind w:left="1440" w:hanging="720"/>
      </w:pPr>
      <w:rPr>
        <w:rFonts w:hint="default"/>
      </w:rPr>
    </w:lvl>
  </w:abstractNum>
  <w:abstractNum w:abstractNumId="8" w15:restartNumberingAfterBreak="0">
    <w:nsid w:val="13183D5A"/>
    <w:multiLevelType w:val="hybridMultilevel"/>
    <w:tmpl w:val="B3B01CA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9" w15:restartNumberingAfterBreak="0">
    <w:nsid w:val="138C1E04"/>
    <w:multiLevelType w:val="hybridMultilevel"/>
    <w:tmpl w:val="887EAA06"/>
    <w:lvl w:ilvl="0" w:tplc="04090001">
      <w:start w:val="1"/>
      <w:numFmt w:val="bullet"/>
      <w:lvlText w:val=""/>
      <w:lvlJc w:val="left"/>
      <w:pPr>
        <w:tabs>
          <w:tab w:val="num" w:pos="1440"/>
        </w:tabs>
        <w:ind w:left="1440" w:hanging="360"/>
      </w:pPr>
      <w:rPr>
        <w:rFonts w:ascii="Symbol" w:hAnsi="Symbol" w:cs="Symbol"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start w:val="1"/>
      <w:numFmt w:val="bullet"/>
      <w:lvlText w:val=""/>
      <w:lvlJc w:val="left"/>
      <w:pPr>
        <w:tabs>
          <w:tab w:val="num" w:pos="2880"/>
        </w:tabs>
        <w:ind w:left="2880" w:hanging="360"/>
      </w:pPr>
      <w:rPr>
        <w:rFonts w:ascii="Wingdings" w:hAnsi="Wingdings" w:cs="Wingdings" w:hint="default"/>
      </w:rPr>
    </w:lvl>
    <w:lvl w:ilvl="3" w:tplc="04090001">
      <w:start w:val="1"/>
      <w:numFmt w:val="bullet"/>
      <w:lvlText w:val=""/>
      <w:lvlJc w:val="left"/>
      <w:pPr>
        <w:tabs>
          <w:tab w:val="num" w:pos="3600"/>
        </w:tabs>
        <w:ind w:left="3600" w:hanging="360"/>
      </w:pPr>
      <w:rPr>
        <w:rFonts w:ascii="Symbol" w:hAnsi="Symbol" w:cs="Symbol" w:hint="default"/>
      </w:rPr>
    </w:lvl>
    <w:lvl w:ilvl="4" w:tplc="04090003">
      <w:start w:val="1"/>
      <w:numFmt w:val="bullet"/>
      <w:lvlText w:val="o"/>
      <w:lvlJc w:val="left"/>
      <w:pPr>
        <w:tabs>
          <w:tab w:val="num" w:pos="4320"/>
        </w:tabs>
        <w:ind w:left="4320" w:hanging="360"/>
      </w:pPr>
      <w:rPr>
        <w:rFonts w:ascii="Courier New" w:hAnsi="Courier New" w:cs="Courier New" w:hint="default"/>
      </w:rPr>
    </w:lvl>
    <w:lvl w:ilvl="5" w:tplc="04090005">
      <w:start w:val="1"/>
      <w:numFmt w:val="bullet"/>
      <w:lvlText w:val=""/>
      <w:lvlJc w:val="left"/>
      <w:pPr>
        <w:tabs>
          <w:tab w:val="num" w:pos="5040"/>
        </w:tabs>
        <w:ind w:left="5040" w:hanging="360"/>
      </w:pPr>
      <w:rPr>
        <w:rFonts w:ascii="Wingdings" w:hAnsi="Wingdings" w:cs="Wingdings" w:hint="default"/>
      </w:rPr>
    </w:lvl>
    <w:lvl w:ilvl="6" w:tplc="04090001">
      <w:start w:val="1"/>
      <w:numFmt w:val="bullet"/>
      <w:lvlText w:val=""/>
      <w:lvlJc w:val="left"/>
      <w:pPr>
        <w:tabs>
          <w:tab w:val="num" w:pos="5760"/>
        </w:tabs>
        <w:ind w:left="5760" w:hanging="360"/>
      </w:pPr>
      <w:rPr>
        <w:rFonts w:ascii="Symbol" w:hAnsi="Symbol" w:cs="Symbol" w:hint="default"/>
      </w:rPr>
    </w:lvl>
    <w:lvl w:ilvl="7" w:tplc="04090003">
      <w:start w:val="1"/>
      <w:numFmt w:val="bullet"/>
      <w:lvlText w:val="o"/>
      <w:lvlJc w:val="left"/>
      <w:pPr>
        <w:tabs>
          <w:tab w:val="num" w:pos="6480"/>
        </w:tabs>
        <w:ind w:left="6480" w:hanging="360"/>
      </w:pPr>
      <w:rPr>
        <w:rFonts w:ascii="Courier New" w:hAnsi="Courier New" w:cs="Courier New" w:hint="default"/>
      </w:rPr>
    </w:lvl>
    <w:lvl w:ilvl="8" w:tplc="04090005">
      <w:start w:val="1"/>
      <w:numFmt w:val="bullet"/>
      <w:lvlText w:val=""/>
      <w:lvlJc w:val="left"/>
      <w:pPr>
        <w:tabs>
          <w:tab w:val="num" w:pos="7200"/>
        </w:tabs>
        <w:ind w:left="7200" w:hanging="360"/>
      </w:pPr>
      <w:rPr>
        <w:rFonts w:ascii="Wingdings" w:hAnsi="Wingdings" w:cs="Wingdings" w:hint="default"/>
      </w:rPr>
    </w:lvl>
  </w:abstractNum>
  <w:abstractNum w:abstractNumId="10" w15:restartNumberingAfterBreak="0">
    <w:nsid w:val="13E44AC6"/>
    <w:multiLevelType w:val="hybridMultilevel"/>
    <w:tmpl w:val="995E5196"/>
    <w:lvl w:ilvl="0" w:tplc="04090001">
      <w:start w:val="1"/>
      <w:numFmt w:val="bullet"/>
      <w:lvlText w:val=""/>
      <w:lvlJc w:val="left"/>
      <w:pPr>
        <w:tabs>
          <w:tab w:val="num" w:pos="1440"/>
        </w:tabs>
        <w:ind w:left="1440" w:hanging="360"/>
      </w:pPr>
      <w:rPr>
        <w:rFonts w:ascii="Symbol" w:hAnsi="Symbol" w:cs="Symbol"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start w:val="1"/>
      <w:numFmt w:val="bullet"/>
      <w:lvlText w:val=""/>
      <w:lvlJc w:val="left"/>
      <w:pPr>
        <w:tabs>
          <w:tab w:val="num" w:pos="2880"/>
        </w:tabs>
        <w:ind w:left="2880" w:hanging="360"/>
      </w:pPr>
      <w:rPr>
        <w:rFonts w:ascii="Wingdings" w:hAnsi="Wingdings" w:cs="Wingdings" w:hint="default"/>
      </w:rPr>
    </w:lvl>
    <w:lvl w:ilvl="3" w:tplc="04090001">
      <w:start w:val="1"/>
      <w:numFmt w:val="bullet"/>
      <w:lvlText w:val=""/>
      <w:lvlJc w:val="left"/>
      <w:pPr>
        <w:tabs>
          <w:tab w:val="num" w:pos="3600"/>
        </w:tabs>
        <w:ind w:left="3600" w:hanging="360"/>
      </w:pPr>
      <w:rPr>
        <w:rFonts w:ascii="Symbol" w:hAnsi="Symbol" w:cs="Symbol" w:hint="default"/>
      </w:rPr>
    </w:lvl>
    <w:lvl w:ilvl="4" w:tplc="04090003">
      <w:start w:val="1"/>
      <w:numFmt w:val="bullet"/>
      <w:lvlText w:val="o"/>
      <w:lvlJc w:val="left"/>
      <w:pPr>
        <w:tabs>
          <w:tab w:val="num" w:pos="4320"/>
        </w:tabs>
        <w:ind w:left="4320" w:hanging="360"/>
      </w:pPr>
      <w:rPr>
        <w:rFonts w:ascii="Courier New" w:hAnsi="Courier New" w:cs="Courier New" w:hint="default"/>
      </w:rPr>
    </w:lvl>
    <w:lvl w:ilvl="5" w:tplc="04090005">
      <w:start w:val="1"/>
      <w:numFmt w:val="bullet"/>
      <w:lvlText w:val=""/>
      <w:lvlJc w:val="left"/>
      <w:pPr>
        <w:tabs>
          <w:tab w:val="num" w:pos="5040"/>
        </w:tabs>
        <w:ind w:left="5040" w:hanging="360"/>
      </w:pPr>
      <w:rPr>
        <w:rFonts w:ascii="Wingdings" w:hAnsi="Wingdings" w:cs="Wingdings" w:hint="default"/>
      </w:rPr>
    </w:lvl>
    <w:lvl w:ilvl="6" w:tplc="04090001">
      <w:start w:val="1"/>
      <w:numFmt w:val="bullet"/>
      <w:lvlText w:val=""/>
      <w:lvlJc w:val="left"/>
      <w:pPr>
        <w:tabs>
          <w:tab w:val="num" w:pos="5760"/>
        </w:tabs>
        <w:ind w:left="5760" w:hanging="360"/>
      </w:pPr>
      <w:rPr>
        <w:rFonts w:ascii="Symbol" w:hAnsi="Symbol" w:cs="Symbol" w:hint="default"/>
      </w:rPr>
    </w:lvl>
    <w:lvl w:ilvl="7" w:tplc="04090003">
      <w:start w:val="1"/>
      <w:numFmt w:val="bullet"/>
      <w:lvlText w:val="o"/>
      <w:lvlJc w:val="left"/>
      <w:pPr>
        <w:tabs>
          <w:tab w:val="num" w:pos="6480"/>
        </w:tabs>
        <w:ind w:left="6480" w:hanging="360"/>
      </w:pPr>
      <w:rPr>
        <w:rFonts w:ascii="Courier New" w:hAnsi="Courier New" w:cs="Courier New" w:hint="default"/>
      </w:rPr>
    </w:lvl>
    <w:lvl w:ilvl="8" w:tplc="04090005">
      <w:start w:val="1"/>
      <w:numFmt w:val="bullet"/>
      <w:lvlText w:val=""/>
      <w:lvlJc w:val="left"/>
      <w:pPr>
        <w:tabs>
          <w:tab w:val="num" w:pos="7200"/>
        </w:tabs>
        <w:ind w:left="7200" w:hanging="360"/>
      </w:pPr>
      <w:rPr>
        <w:rFonts w:ascii="Wingdings" w:hAnsi="Wingdings" w:cs="Wingdings" w:hint="default"/>
      </w:rPr>
    </w:lvl>
  </w:abstractNum>
  <w:abstractNum w:abstractNumId="11" w15:restartNumberingAfterBreak="0">
    <w:nsid w:val="174E33AA"/>
    <w:multiLevelType w:val="hybridMultilevel"/>
    <w:tmpl w:val="18EA1D60"/>
    <w:lvl w:ilvl="0" w:tplc="04090001">
      <w:start w:val="1"/>
      <w:numFmt w:val="bullet"/>
      <w:lvlText w:val=""/>
      <w:lvlJc w:val="left"/>
      <w:pPr>
        <w:tabs>
          <w:tab w:val="num" w:pos="1440"/>
        </w:tabs>
        <w:ind w:left="1440" w:hanging="360"/>
      </w:pPr>
      <w:rPr>
        <w:rFonts w:ascii="Symbol" w:hAnsi="Symbol" w:cs="Symbol"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start w:val="1"/>
      <w:numFmt w:val="bullet"/>
      <w:lvlText w:val=""/>
      <w:lvlJc w:val="left"/>
      <w:pPr>
        <w:tabs>
          <w:tab w:val="num" w:pos="2880"/>
        </w:tabs>
        <w:ind w:left="2880" w:hanging="360"/>
      </w:pPr>
      <w:rPr>
        <w:rFonts w:ascii="Wingdings" w:hAnsi="Wingdings" w:cs="Wingdings" w:hint="default"/>
      </w:rPr>
    </w:lvl>
    <w:lvl w:ilvl="3" w:tplc="04090001">
      <w:start w:val="1"/>
      <w:numFmt w:val="bullet"/>
      <w:lvlText w:val=""/>
      <w:lvlJc w:val="left"/>
      <w:pPr>
        <w:tabs>
          <w:tab w:val="num" w:pos="3600"/>
        </w:tabs>
        <w:ind w:left="3600" w:hanging="360"/>
      </w:pPr>
      <w:rPr>
        <w:rFonts w:ascii="Symbol" w:hAnsi="Symbol" w:cs="Symbol" w:hint="default"/>
      </w:rPr>
    </w:lvl>
    <w:lvl w:ilvl="4" w:tplc="04090003">
      <w:start w:val="1"/>
      <w:numFmt w:val="bullet"/>
      <w:lvlText w:val="o"/>
      <w:lvlJc w:val="left"/>
      <w:pPr>
        <w:tabs>
          <w:tab w:val="num" w:pos="4320"/>
        </w:tabs>
        <w:ind w:left="4320" w:hanging="360"/>
      </w:pPr>
      <w:rPr>
        <w:rFonts w:ascii="Courier New" w:hAnsi="Courier New" w:cs="Courier New" w:hint="default"/>
      </w:rPr>
    </w:lvl>
    <w:lvl w:ilvl="5" w:tplc="04090005">
      <w:start w:val="1"/>
      <w:numFmt w:val="bullet"/>
      <w:lvlText w:val=""/>
      <w:lvlJc w:val="left"/>
      <w:pPr>
        <w:tabs>
          <w:tab w:val="num" w:pos="5040"/>
        </w:tabs>
        <w:ind w:left="5040" w:hanging="360"/>
      </w:pPr>
      <w:rPr>
        <w:rFonts w:ascii="Wingdings" w:hAnsi="Wingdings" w:cs="Wingdings" w:hint="default"/>
      </w:rPr>
    </w:lvl>
    <w:lvl w:ilvl="6" w:tplc="04090001">
      <w:start w:val="1"/>
      <w:numFmt w:val="bullet"/>
      <w:lvlText w:val=""/>
      <w:lvlJc w:val="left"/>
      <w:pPr>
        <w:tabs>
          <w:tab w:val="num" w:pos="5760"/>
        </w:tabs>
        <w:ind w:left="5760" w:hanging="360"/>
      </w:pPr>
      <w:rPr>
        <w:rFonts w:ascii="Symbol" w:hAnsi="Symbol" w:cs="Symbol" w:hint="default"/>
      </w:rPr>
    </w:lvl>
    <w:lvl w:ilvl="7" w:tplc="04090003">
      <w:start w:val="1"/>
      <w:numFmt w:val="bullet"/>
      <w:lvlText w:val="o"/>
      <w:lvlJc w:val="left"/>
      <w:pPr>
        <w:tabs>
          <w:tab w:val="num" w:pos="6480"/>
        </w:tabs>
        <w:ind w:left="6480" w:hanging="360"/>
      </w:pPr>
      <w:rPr>
        <w:rFonts w:ascii="Courier New" w:hAnsi="Courier New" w:cs="Courier New" w:hint="default"/>
      </w:rPr>
    </w:lvl>
    <w:lvl w:ilvl="8" w:tplc="04090005">
      <w:start w:val="1"/>
      <w:numFmt w:val="bullet"/>
      <w:lvlText w:val=""/>
      <w:lvlJc w:val="left"/>
      <w:pPr>
        <w:tabs>
          <w:tab w:val="num" w:pos="7200"/>
        </w:tabs>
        <w:ind w:left="7200" w:hanging="360"/>
      </w:pPr>
      <w:rPr>
        <w:rFonts w:ascii="Wingdings" w:hAnsi="Wingdings" w:cs="Wingdings" w:hint="default"/>
      </w:rPr>
    </w:lvl>
  </w:abstractNum>
  <w:abstractNum w:abstractNumId="12" w15:restartNumberingAfterBreak="0">
    <w:nsid w:val="1A3A6721"/>
    <w:multiLevelType w:val="hybridMultilevel"/>
    <w:tmpl w:val="97AAC450"/>
    <w:lvl w:ilvl="0" w:tplc="04090001">
      <w:start w:val="1"/>
      <w:numFmt w:val="bullet"/>
      <w:lvlText w:val=""/>
      <w:lvlJc w:val="left"/>
      <w:pPr>
        <w:tabs>
          <w:tab w:val="num" w:pos="2160"/>
        </w:tabs>
        <w:ind w:left="2160" w:hanging="360"/>
      </w:pPr>
      <w:rPr>
        <w:rFonts w:ascii="Symbol" w:hAnsi="Symbol" w:cs="Symbol" w:hint="default"/>
      </w:rPr>
    </w:lvl>
    <w:lvl w:ilvl="1" w:tplc="04090019">
      <w:start w:val="1"/>
      <w:numFmt w:val="lowerLetter"/>
      <w:lvlText w:val="%2."/>
      <w:lvlJc w:val="left"/>
      <w:pPr>
        <w:tabs>
          <w:tab w:val="num" w:pos="2880"/>
        </w:tabs>
        <w:ind w:left="2880" w:hanging="360"/>
      </w:pPr>
      <w:rPr>
        <w:rFonts w:hint="default"/>
      </w:rPr>
    </w:lvl>
    <w:lvl w:ilvl="2" w:tplc="04090005">
      <w:start w:val="1"/>
      <w:numFmt w:val="bullet"/>
      <w:lvlText w:val=""/>
      <w:lvlJc w:val="left"/>
      <w:pPr>
        <w:tabs>
          <w:tab w:val="num" w:pos="3600"/>
        </w:tabs>
        <w:ind w:left="3600" w:hanging="360"/>
      </w:pPr>
      <w:rPr>
        <w:rFonts w:ascii="Wingdings" w:hAnsi="Wingdings" w:cs="Wingdings" w:hint="default"/>
      </w:rPr>
    </w:lvl>
    <w:lvl w:ilvl="3" w:tplc="04090001">
      <w:start w:val="1"/>
      <w:numFmt w:val="bullet"/>
      <w:lvlText w:val=""/>
      <w:lvlJc w:val="left"/>
      <w:pPr>
        <w:tabs>
          <w:tab w:val="num" w:pos="4320"/>
        </w:tabs>
        <w:ind w:left="4320" w:hanging="360"/>
      </w:pPr>
      <w:rPr>
        <w:rFonts w:ascii="Symbol" w:hAnsi="Symbol" w:cs="Symbol" w:hint="default"/>
      </w:rPr>
    </w:lvl>
    <w:lvl w:ilvl="4" w:tplc="04090003">
      <w:start w:val="1"/>
      <w:numFmt w:val="bullet"/>
      <w:lvlText w:val="o"/>
      <w:lvlJc w:val="left"/>
      <w:pPr>
        <w:tabs>
          <w:tab w:val="num" w:pos="5040"/>
        </w:tabs>
        <w:ind w:left="5040" w:hanging="360"/>
      </w:pPr>
      <w:rPr>
        <w:rFonts w:ascii="Courier New" w:hAnsi="Courier New" w:cs="Courier New" w:hint="default"/>
      </w:rPr>
    </w:lvl>
    <w:lvl w:ilvl="5" w:tplc="04090005">
      <w:start w:val="1"/>
      <w:numFmt w:val="bullet"/>
      <w:lvlText w:val=""/>
      <w:lvlJc w:val="left"/>
      <w:pPr>
        <w:tabs>
          <w:tab w:val="num" w:pos="5760"/>
        </w:tabs>
        <w:ind w:left="5760" w:hanging="360"/>
      </w:pPr>
      <w:rPr>
        <w:rFonts w:ascii="Wingdings" w:hAnsi="Wingdings" w:cs="Wingdings" w:hint="default"/>
      </w:rPr>
    </w:lvl>
    <w:lvl w:ilvl="6" w:tplc="04090001">
      <w:start w:val="1"/>
      <w:numFmt w:val="bullet"/>
      <w:lvlText w:val=""/>
      <w:lvlJc w:val="left"/>
      <w:pPr>
        <w:tabs>
          <w:tab w:val="num" w:pos="6480"/>
        </w:tabs>
        <w:ind w:left="6480" w:hanging="360"/>
      </w:pPr>
      <w:rPr>
        <w:rFonts w:ascii="Symbol" w:hAnsi="Symbol" w:cs="Symbol" w:hint="default"/>
      </w:rPr>
    </w:lvl>
    <w:lvl w:ilvl="7" w:tplc="04090003">
      <w:start w:val="1"/>
      <w:numFmt w:val="bullet"/>
      <w:lvlText w:val="o"/>
      <w:lvlJc w:val="left"/>
      <w:pPr>
        <w:tabs>
          <w:tab w:val="num" w:pos="7200"/>
        </w:tabs>
        <w:ind w:left="7200" w:hanging="360"/>
      </w:pPr>
      <w:rPr>
        <w:rFonts w:ascii="Courier New" w:hAnsi="Courier New" w:cs="Courier New" w:hint="default"/>
      </w:rPr>
    </w:lvl>
    <w:lvl w:ilvl="8" w:tplc="04090005">
      <w:start w:val="1"/>
      <w:numFmt w:val="bullet"/>
      <w:lvlText w:val=""/>
      <w:lvlJc w:val="left"/>
      <w:pPr>
        <w:tabs>
          <w:tab w:val="num" w:pos="7920"/>
        </w:tabs>
        <w:ind w:left="7920" w:hanging="360"/>
      </w:pPr>
      <w:rPr>
        <w:rFonts w:ascii="Wingdings" w:hAnsi="Wingdings" w:cs="Wingdings" w:hint="default"/>
      </w:rPr>
    </w:lvl>
  </w:abstractNum>
  <w:abstractNum w:abstractNumId="13" w15:restartNumberingAfterBreak="0">
    <w:nsid w:val="1CB21769"/>
    <w:multiLevelType w:val="multilevel"/>
    <w:tmpl w:val="180A9E20"/>
    <w:lvl w:ilvl="0">
      <w:start w:val="1"/>
      <w:numFmt w:val="bullet"/>
      <w:lvlText w:val=""/>
      <w:lvlJc w:val="left"/>
      <w:pPr>
        <w:tabs>
          <w:tab w:val="num" w:pos="1440"/>
        </w:tabs>
        <w:ind w:left="1440" w:hanging="360"/>
      </w:pPr>
      <w:rPr>
        <w:rFonts w:ascii="Symbol" w:hAnsi="Symbol" w:cs="Symbol" w:hint="default"/>
      </w:rPr>
    </w:lvl>
    <w:lvl w:ilvl="1">
      <w:start w:val="1"/>
      <w:numFmt w:val="lowerLetter"/>
      <w:lvlText w:val="%2."/>
      <w:lvlJc w:val="left"/>
      <w:pPr>
        <w:tabs>
          <w:tab w:val="num" w:pos="2160"/>
        </w:tabs>
        <w:ind w:left="2160" w:hanging="360"/>
      </w:pPr>
      <w:rPr>
        <w:rFonts w:hint="default"/>
      </w:rPr>
    </w:lvl>
    <w:lvl w:ilvl="2">
      <w:start w:val="1"/>
      <w:numFmt w:val="bullet"/>
      <w:lvlText w:val=""/>
      <w:lvlJc w:val="left"/>
      <w:pPr>
        <w:tabs>
          <w:tab w:val="num" w:pos="2880"/>
        </w:tabs>
        <w:ind w:left="2880" w:hanging="360"/>
      </w:pPr>
      <w:rPr>
        <w:rFonts w:ascii="Wingdings" w:hAnsi="Wingdings" w:cs="Wingdings" w:hint="default"/>
      </w:rPr>
    </w:lvl>
    <w:lvl w:ilvl="3">
      <w:start w:val="1"/>
      <w:numFmt w:val="bullet"/>
      <w:lvlText w:val=""/>
      <w:lvlJc w:val="left"/>
      <w:pPr>
        <w:tabs>
          <w:tab w:val="num" w:pos="3600"/>
        </w:tabs>
        <w:ind w:left="3600" w:hanging="360"/>
      </w:pPr>
      <w:rPr>
        <w:rFonts w:ascii="Symbol" w:hAnsi="Symbol" w:cs="Symbol" w:hint="default"/>
      </w:rPr>
    </w:lvl>
    <w:lvl w:ilvl="4">
      <w:start w:val="1"/>
      <w:numFmt w:val="bullet"/>
      <w:lvlText w:val="o"/>
      <w:lvlJc w:val="left"/>
      <w:pPr>
        <w:tabs>
          <w:tab w:val="num" w:pos="4320"/>
        </w:tabs>
        <w:ind w:left="4320" w:hanging="360"/>
      </w:pPr>
      <w:rPr>
        <w:rFonts w:ascii="Courier New" w:hAnsi="Courier New" w:cs="Courier New" w:hint="default"/>
      </w:rPr>
    </w:lvl>
    <w:lvl w:ilvl="5">
      <w:start w:val="1"/>
      <w:numFmt w:val="bullet"/>
      <w:lvlText w:val=""/>
      <w:lvlJc w:val="left"/>
      <w:pPr>
        <w:tabs>
          <w:tab w:val="num" w:pos="5040"/>
        </w:tabs>
        <w:ind w:left="5040" w:hanging="360"/>
      </w:pPr>
      <w:rPr>
        <w:rFonts w:ascii="Wingdings" w:hAnsi="Wingdings" w:cs="Wingdings" w:hint="default"/>
      </w:rPr>
    </w:lvl>
    <w:lvl w:ilvl="6">
      <w:start w:val="1"/>
      <w:numFmt w:val="bullet"/>
      <w:lvlText w:val=""/>
      <w:lvlJc w:val="left"/>
      <w:pPr>
        <w:tabs>
          <w:tab w:val="num" w:pos="5760"/>
        </w:tabs>
        <w:ind w:left="5760" w:hanging="360"/>
      </w:pPr>
      <w:rPr>
        <w:rFonts w:ascii="Symbol" w:hAnsi="Symbol" w:cs="Symbol" w:hint="default"/>
      </w:rPr>
    </w:lvl>
    <w:lvl w:ilvl="7">
      <w:start w:val="1"/>
      <w:numFmt w:val="bullet"/>
      <w:lvlText w:val="o"/>
      <w:lvlJc w:val="left"/>
      <w:pPr>
        <w:tabs>
          <w:tab w:val="num" w:pos="6480"/>
        </w:tabs>
        <w:ind w:left="6480" w:hanging="360"/>
      </w:pPr>
      <w:rPr>
        <w:rFonts w:ascii="Courier New" w:hAnsi="Courier New" w:cs="Courier New" w:hint="default"/>
      </w:rPr>
    </w:lvl>
    <w:lvl w:ilvl="8">
      <w:start w:val="1"/>
      <w:numFmt w:val="bullet"/>
      <w:lvlText w:val=""/>
      <w:lvlJc w:val="left"/>
      <w:pPr>
        <w:tabs>
          <w:tab w:val="num" w:pos="7200"/>
        </w:tabs>
        <w:ind w:left="7200" w:hanging="360"/>
      </w:pPr>
      <w:rPr>
        <w:rFonts w:ascii="Wingdings" w:hAnsi="Wingdings" w:cs="Wingdings" w:hint="default"/>
      </w:rPr>
    </w:lvl>
  </w:abstractNum>
  <w:abstractNum w:abstractNumId="14" w15:restartNumberingAfterBreak="0">
    <w:nsid w:val="20EB1BE2"/>
    <w:multiLevelType w:val="hybridMultilevel"/>
    <w:tmpl w:val="D1EE1450"/>
    <w:lvl w:ilvl="0" w:tplc="04090001">
      <w:start w:val="1"/>
      <w:numFmt w:val="bullet"/>
      <w:lvlText w:val=""/>
      <w:lvlJc w:val="left"/>
      <w:pPr>
        <w:ind w:left="1800" w:hanging="360"/>
      </w:pPr>
      <w:rPr>
        <w:rFonts w:ascii="Symbol" w:hAnsi="Symbol" w:cs="Symbo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cs="Wingdings" w:hint="default"/>
      </w:rPr>
    </w:lvl>
    <w:lvl w:ilvl="3" w:tplc="04090001">
      <w:start w:val="1"/>
      <w:numFmt w:val="bullet"/>
      <w:lvlText w:val=""/>
      <w:lvlJc w:val="left"/>
      <w:pPr>
        <w:ind w:left="3960" w:hanging="360"/>
      </w:pPr>
      <w:rPr>
        <w:rFonts w:ascii="Symbol" w:hAnsi="Symbol" w:cs="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cs="Wingdings" w:hint="default"/>
      </w:rPr>
    </w:lvl>
    <w:lvl w:ilvl="6" w:tplc="04090001">
      <w:start w:val="1"/>
      <w:numFmt w:val="bullet"/>
      <w:lvlText w:val=""/>
      <w:lvlJc w:val="left"/>
      <w:pPr>
        <w:ind w:left="6120" w:hanging="360"/>
      </w:pPr>
      <w:rPr>
        <w:rFonts w:ascii="Symbol" w:hAnsi="Symbol" w:cs="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cs="Wingdings" w:hint="default"/>
      </w:rPr>
    </w:lvl>
  </w:abstractNum>
  <w:abstractNum w:abstractNumId="15" w15:restartNumberingAfterBreak="0">
    <w:nsid w:val="24F61F5F"/>
    <w:multiLevelType w:val="hybridMultilevel"/>
    <w:tmpl w:val="513AB054"/>
    <w:lvl w:ilvl="0" w:tplc="04090001">
      <w:start w:val="1"/>
      <w:numFmt w:val="bullet"/>
      <w:lvlText w:val=""/>
      <w:lvlJc w:val="left"/>
      <w:pPr>
        <w:tabs>
          <w:tab w:val="num" w:pos="2160"/>
        </w:tabs>
        <w:ind w:left="2160" w:hanging="360"/>
      </w:pPr>
      <w:rPr>
        <w:rFonts w:ascii="Symbol" w:hAnsi="Symbol" w:cs="Symbol" w:hint="default"/>
      </w:rPr>
    </w:lvl>
    <w:lvl w:ilvl="1" w:tplc="04090003">
      <w:start w:val="1"/>
      <w:numFmt w:val="bullet"/>
      <w:lvlText w:val="o"/>
      <w:lvlJc w:val="left"/>
      <w:pPr>
        <w:tabs>
          <w:tab w:val="num" w:pos="2880"/>
        </w:tabs>
        <w:ind w:left="2880" w:hanging="360"/>
      </w:pPr>
      <w:rPr>
        <w:rFonts w:ascii="Courier New" w:hAnsi="Courier New" w:cs="Courier New" w:hint="default"/>
      </w:rPr>
    </w:lvl>
    <w:lvl w:ilvl="2" w:tplc="04090005">
      <w:start w:val="1"/>
      <w:numFmt w:val="bullet"/>
      <w:lvlText w:val=""/>
      <w:lvlJc w:val="left"/>
      <w:pPr>
        <w:tabs>
          <w:tab w:val="num" w:pos="3600"/>
        </w:tabs>
        <w:ind w:left="3600" w:hanging="360"/>
      </w:pPr>
      <w:rPr>
        <w:rFonts w:ascii="Wingdings" w:hAnsi="Wingdings" w:cs="Wingdings" w:hint="default"/>
      </w:rPr>
    </w:lvl>
    <w:lvl w:ilvl="3" w:tplc="04090001">
      <w:start w:val="1"/>
      <w:numFmt w:val="bullet"/>
      <w:lvlText w:val=""/>
      <w:lvlJc w:val="left"/>
      <w:pPr>
        <w:tabs>
          <w:tab w:val="num" w:pos="4320"/>
        </w:tabs>
        <w:ind w:left="4320" w:hanging="360"/>
      </w:pPr>
      <w:rPr>
        <w:rFonts w:ascii="Symbol" w:hAnsi="Symbol" w:cs="Symbol" w:hint="default"/>
      </w:rPr>
    </w:lvl>
    <w:lvl w:ilvl="4" w:tplc="04090003">
      <w:start w:val="1"/>
      <w:numFmt w:val="bullet"/>
      <w:lvlText w:val="o"/>
      <w:lvlJc w:val="left"/>
      <w:pPr>
        <w:tabs>
          <w:tab w:val="num" w:pos="5040"/>
        </w:tabs>
        <w:ind w:left="5040" w:hanging="360"/>
      </w:pPr>
      <w:rPr>
        <w:rFonts w:ascii="Courier New" w:hAnsi="Courier New" w:cs="Courier New" w:hint="default"/>
      </w:rPr>
    </w:lvl>
    <w:lvl w:ilvl="5" w:tplc="04090005">
      <w:start w:val="1"/>
      <w:numFmt w:val="bullet"/>
      <w:lvlText w:val=""/>
      <w:lvlJc w:val="left"/>
      <w:pPr>
        <w:tabs>
          <w:tab w:val="num" w:pos="5760"/>
        </w:tabs>
        <w:ind w:left="5760" w:hanging="360"/>
      </w:pPr>
      <w:rPr>
        <w:rFonts w:ascii="Wingdings" w:hAnsi="Wingdings" w:cs="Wingdings" w:hint="default"/>
      </w:rPr>
    </w:lvl>
    <w:lvl w:ilvl="6" w:tplc="04090001">
      <w:start w:val="1"/>
      <w:numFmt w:val="bullet"/>
      <w:lvlText w:val=""/>
      <w:lvlJc w:val="left"/>
      <w:pPr>
        <w:tabs>
          <w:tab w:val="num" w:pos="6480"/>
        </w:tabs>
        <w:ind w:left="6480" w:hanging="360"/>
      </w:pPr>
      <w:rPr>
        <w:rFonts w:ascii="Symbol" w:hAnsi="Symbol" w:cs="Symbol" w:hint="default"/>
      </w:rPr>
    </w:lvl>
    <w:lvl w:ilvl="7" w:tplc="04090003">
      <w:start w:val="1"/>
      <w:numFmt w:val="bullet"/>
      <w:lvlText w:val="o"/>
      <w:lvlJc w:val="left"/>
      <w:pPr>
        <w:tabs>
          <w:tab w:val="num" w:pos="7200"/>
        </w:tabs>
        <w:ind w:left="7200" w:hanging="360"/>
      </w:pPr>
      <w:rPr>
        <w:rFonts w:ascii="Courier New" w:hAnsi="Courier New" w:cs="Courier New" w:hint="default"/>
      </w:rPr>
    </w:lvl>
    <w:lvl w:ilvl="8" w:tplc="04090005">
      <w:start w:val="1"/>
      <w:numFmt w:val="bullet"/>
      <w:lvlText w:val=""/>
      <w:lvlJc w:val="left"/>
      <w:pPr>
        <w:tabs>
          <w:tab w:val="num" w:pos="7920"/>
        </w:tabs>
        <w:ind w:left="7920" w:hanging="360"/>
      </w:pPr>
      <w:rPr>
        <w:rFonts w:ascii="Wingdings" w:hAnsi="Wingdings" w:cs="Wingdings" w:hint="default"/>
      </w:rPr>
    </w:lvl>
  </w:abstractNum>
  <w:abstractNum w:abstractNumId="16" w15:restartNumberingAfterBreak="0">
    <w:nsid w:val="2CA9006F"/>
    <w:multiLevelType w:val="hybridMultilevel"/>
    <w:tmpl w:val="E7F8B9AC"/>
    <w:lvl w:ilvl="0" w:tplc="30ACBBDA">
      <w:start w:val="6"/>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17" w15:restartNumberingAfterBreak="0">
    <w:nsid w:val="2F5F0C2D"/>
    <w:multiLevelType w:val="hybridMultilevel"/>
    <w:tmpl w:val="E74AC584"/>
    <w:lvl w:ilvl="0" w:tplc="ED50BE3A">
      <w:start w:val="1"/>
      <w:numFmt w:val="lowerLetter"/>
      <w:lvlText w:val="%1."/>
      <w:lvlJc w:val="left"/>
      <w:pPr>
        <w:tabs>
          <w:tab w:val="num" w:pos="1440"/>
        </w:tabs>
        <w:ind w:left="1440" w:hanging="360"/>
      </w:pPr>
      <w:rPr>
        <w:b/>
        <w:bCs/>
      </w:rPr>
    </w:lvl>
    <w:lvl w:ilvl="1" w:tplc="04090001">
      <w:start w:val="1"/>
      <w:numFmt w:val="bullet"/>
      <w:lvlText w:val=""/>
      <w:lvlJc w:val="left"/>
      <w:pPr>
        <w:tabs>
          <w:tab w:val="num" w:pos="2160"/>
        </w:tabs>
        <w:ind w:left="2160" w:hanging="360"/>
      </w:pPr>
      <w:rPr>
        <w:rFonts w:ascii="Symbol" w:hAnsi="Symbol" w:cs="Symbol" w:hint="default"/>
      </w:rPr>
    </w:lvl>
    <w:lvl w:ilvl="2" w:tplc="0409001B">
      <w:start w:val="1"/>
      <w:numFmt w:val="lowerRoman"/>
      <w:lvlText w:val="%3."/>
      <w:lvlJc w:val="right"/>
      <w:pPr>
        <w:tabs>
          <w:tab w:val="num" w:pos="2880"/>
        </w:tabs>
        <w:ind w:left="2880" w:hanging="180"/>
      </w:pPr>
    </w:lvl>
    <w:lvl w:ilvl="3" w:tplc="0409000F">
      <w:start w:val="1"/>
      <w:numFmt w:val="decimal"/>
      <w:lvlText w:val="%4."/>
      <w:lvlJc w:val="left"/>
      <w:pPr>
        <w:tabs>
          <w:tab w:val="num" w:pos="3600"/>
        </w:tabs>
        <w:ind w:left="3600" w:hanging="360"/>
      </w:pPr>
    </w:lvl>
    <w:lvl w:ilvl="4" w:tplc="04090019">
      <w:start w:val="1"/>
      <w:numFmt w:val="lowerLetter"/>
      <w:lvlText w:val="%5."/>
      <w:lvlJc w:val="left"/>
      <w:pPr>
        <w:tabs>
          <w:tab w:val="num" w:pos="4320"/>
        </w:tabs>
        <w:ind w:left="4320" w:hanging="360"/>
      </w:pPr>
    </w:lvl>
    <w:lvl w:ilvl="5" w:tplc="0409001B">
      <w:start w:val="1"/>
      <w:numFmt w:val="lowerRoman"/>
      <w:lvlText w:val="%6."/>
      <w:lvlJc w:val="right"/>
      <w:pPr>
        <w:tabs>
          <w:tab w:val="num" w:pos="5040"/>
        </w:tabs>
        <w:ind w:left="5040" w:hanging="180"/>
      </w:pPr>
    </w:lvl>
    <w:lvl w:ilvl="6" w:tplc="0409000F">
      <w:start w:val="1"/>
      <w:numFmt w:val="decimal"/>
      <w:lvlText w:val="%7."/>
      <w:lvlJc w:val="left"/>
      <w:pPr>
        <w:tabs>
          <w:tab w:val="num" w:pos="5760"/>
        </w:tabs>
        <w:ind w:left="5760" w:hanging="360"/>
      </w:pPr>
    </w:lvl>
    <w:lvl w:ilvl="7" w:tplc="04090019">
      <w:start w:val="1"/>
      <w:numFmt w:val="lowerLetter"/>
      <w:lvlText w:val="%8."/>
      <w:lvlJc w:val="left"/>
      <w:pPr>
        <w:tabs>
          <w:tab w:val="num" w:pos="6480"/>
        </w:tabs>
        <w:ind w:left="6480" w:hanging="360"/>
      </w:pPr>
    </w:lvl>
    <w:lvl w:ilvl="8" w:tplc="0409001B">
      <w:start w:val="1"/>
      <w:numFmt w:val="lowerRoman"/>
      <w:lvlText w:val="%9."/>
      <w:lvlJc w:val="right"/>
      <w:pPr>
        <w:tabs>
          <w:tab w:val="num" w:pos="7200"/>
        </w:tabs>
        <w:ind w:left="7200" w:hanging="180"/>
      </w:pPr>
    </w:lvl>
  </w:abstractNum>
  <w:abstractNum w:abstractNumId="18" w15:restartNumberingAfterBreak="0">
    <w:nsid w:val="31C22CC2"/>
    <w:multiLevelType w:val="hybridMultilevel"/>
    <w:tmpl w:val="4CBA14EE"/>
    <w:lvl w:ilvl="0" w:tplc="04090001">
      <w:start w:val="1"/>
      <w:numFmt w:val="bullet"/>
      <w:lvlText w:val=""/>
      <w:lvlJc w:val="left"/>
      <w:pPr>
        <w:ind w:left="1440" w:hanging="360"/>
      </w:pPr>
      <w:rPr>
        <w:rFonts w:ascii="Symbol" w:hAnsi="Symbol" w:cs="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19" w15:restartNumberingAfterBreak="0">
    <w:nsid w:val="3223267F"/>
    <w:multiLevelType w:val="hybridMultilevel"/>
    <w:tmpl w:val="FA08B826"/>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0" w15:restartNumberingAfterBreak="0">
    <w:nsid w:val="34026BC7"/>
    <w:multiLevelType w:val="hybridMultilevel"/>
    <w:tmpl w:val="F844FA3E"/>
    <w:lvl w:ilvl="0" w:tplc="0409000F">
      <w:start w:val="1"/>
      <w:numFmt w:val="decimal"/>
      <w:lvlText w:val="%1."/>
      <w:lvlJc w:val="left"/>
      <w:pPr>
        <w:tabs>
          <w:tab w:val="num" w:pos="1080"/>
        </w:tabs>
        <w:ind w:left="1080" w:hanging="360"/>
      </w:p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21" w15:restartNumberingAfterBreak="0">
    <w:nsid w:val="347B181A"/>
    <w:multiLevelType w:val="hybridMultilevel"/>
    <w:tmpl w:val="927ABF38"/>
    <w:lvl w:ilvl="0" w:tplc="0409000F">
      <w:start w:val="1"/>
      <w:numFmt w:val="decimal"/>
      <w:lvlText w:val="%1."/>
      <w:lvlJc w:val="left"/>
      <w:pPr>
        <w:tabs>
          <w:tab w:val="num" w:pos="1080"/>
        </w:tabs>
        <w:ind w:left="1080" w:hanging="360"/>
      </w:p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22" w15:restartNumberingAfterBreak="0">
    <w:nsid w:val="39FF2D2B"/>
    <w:multiLevelType w:val="hybridMultilevel"/>
    <w:tmpl w:val="F956184E"/>
    <w:lvl w:ilvl="0" w:tplc="04090001">
      <w:start w:val="1"/>
      <w:numFmt w:val="bullet"/>
      <w:lvlText w:val=""/>
      <w:lvlJc w:val="left"/>
      <w:pPr>
        <w:tabs>
          <w:tab w:val="num" w:pos="1500"/>
        </w:tabs>
        <w:ind w:left="1500" w:hanging="360"/>
      </w:pPr>
      <w:rPr>
        <w:rFonts w:ascii="Symbol" w:hAnsi="Symbol" w:cs="Symbol" w:hint="default"/>
      </w:rPr>
    </w:lvl>
    <w:lvl w:ilvl="1" w:tplc="04090003">
      <w:start w:val="1"/>
      <w:numFmt w:val="bullet"/>
      <w:lvlText w:val="o"/>
      <w:lvlJc w:val="left"/>
      <w:pPr>
        <w:tabs>
          <w:tab w:val="num" w:pos="2220"/>
        </w:tabs>
        <w:ind w:left="2220" w:hanging="360"/>
      </w:pPr>
      <w:rPr>
        <w:rFonts w:ascii="Courier New" w:hAnsi="Courier New" w:cs="Courier New" w:hint="default"/>
      </w:rPr>
    </w:lvl>
    <w:lvl w:ilvl="2" w:tplc="04090005">
      <w:start w:val="1"/>
      <w:numFmt w:val="bullet"/>
      <w:lvlText w:val=""/>
      <w:lvlJc w:val="left"/>
      <w:pPr>
        <w:tabs>
          <w:tab w:val="num" w:pos="2940"/>
        </w:tabs>
        <w:ind w:left="2940" w:hanging="360"/>
      </w:pPr>
      <w:rPr>
        <w:rFonts w:ascii="Wingdings" w:hAnsi="Wingdings" w:cs="Wingdings" w:hint="default"/>
      </w:rPr>
    </w:lvl>
    <w:lvl w:ilvl="3" w:tplc="04090001">
      <w:start w:val="1"/>
      <w:numFmt w:val="bullet"/>
      <w:lvlText w:val=""/>
      <w:lvlJc w:val="left"/>
      <w:pPr>
        <w:tabs>
          <w:tab w:val="num" w:pos="3660"/>
        </w:tabs>
        <w:ind w:left="3660" w:hanging="360"/>
      </w:pPr>
      <w:rPr>
        <w:rFonts w:ascii="Symbol" w:hAnsi="Symbol" w:cs="Symbol" w:hint="default"/>
      </w:rPr>
    </w:lvl>
    <w:lvl w:ilvl="4" w:tplc="04090003">
      <w:start w:val="1"/>
      <w:numFmt w:val="bullet"/>
      <w:lvlText w:val="o"/>
      <w:lvlJc w:val="left"/>
      <w:pPr>
        <w:tabs>
          <w:tab w:val="num" w:pos="4380"/>
        </w:tabs>
        <w:ind w:left="4380" w:hanging="360"/>
      </w:pPr>
      <w:rPr>
        <w:rFonts w:ascii="Courier New" w:hAnsi="Courier New" w:cs="Courier New" w:hint="default"/>
      </w:rPr>
    </w:lvl>
    <w:lvl w:ilvl="5" w:tplc="04090005">
      <w:start w:val="1"/>
      <w:numFmt w:val="bullet"/>
      <w:lvlText w:val=""/>
      <w:lvlJc w:val="left"/>
      <w:pPr>
        <w:tabs>
          <w:tab w:val="num" w:pos="5100"/>
        </w:tabs>
        <w:ind w:left="5100" w:hanging="360"/>
      </w:pPr>
      <w:rPr>
        <w:rFonts w:ascii="Wingdings" w:hAnsi="Wingdings" w:cs="Wingdings" w:hint="default"/>
      </w:rPr>
    </w:lvl>
    <w:lvl w:ilvl="6" w:tplc="04090001">
      <w:start w:val="1"/>
      <w:numFmt w:val="bullet"/>
      <w:lvlText w:val=""/>
      <w:lvlJc w:val="left"/>
      <w:pPr>
        <w:tabs>
          <w:tab w:val="num" w:pos="5820"/>
        </w:tabs>
        <w:ind w:left="5820" w:hanging="360"/>
      </w:pPr>
      <w:rPr>
        <w:rFonts w:ascii="Symbol" w:hAnsi="Symbol" w:cs="Symbol" w:hint="default"/>
      </w:rPr>
    </w:lvl>
    <w:lvl w:ilvl="7" w:tplc="04090003">
      <w:start w:val="1"/>
      <w:numFmt w:val="bullet"/>
      <w:lvlText w:val="o"/>
      <w:lvlJc w:val="left"/>
      <w:pPr>
        <w:tabs>
          <w:tab w:val="num" w:pos="6540"/>
        </w:tabs>
        <w:ind w:left="6540" w:hanging="360"/>
      </w:pPr>
      <w:rPr>
        <w:rFonts w:ascii="Courier New" w:hAnsi="Courier New" w:cs="Courier New" w:hint="default"/>
      </w:rPr>
    </w:lvl>
    <w:lvl w:ilvl="8" w:tplc="04090005">
      <w:start w:val="1"/>
      <w:numFmt w:val="bullet"/>
      <w:lvlText w:val=""/>
      <w:lvlJc w:val="left"/>
      <w:pPr>
        <w:tabs>
          <w:tab w:val="num" w:pos="7260"/>
        </w:tabs>
        <w:ind w:left="7260" w:hanging="360"/>
      </w:pPr>
      <w:rPr>
        <w:rFonts w:ascii="Wingdings" w:hAnsi="Wingdings" w:cs="Wingdings" w:hint="default"/>
      </w:rPr>
    </w:lvl>
  </w:abstractNum>
  <w:abstractNum w:abstractNumId="23" w15:restartNumberingAfterBreak="0">
    <w:nsid w:val="3B7819F6"/>
    <w:multiLevelType w:val="hybridMultilevel"/>
    <w:tmpl w:val="285CCB2A"/>
    <w:lvl w:ilvl="0" w:tplc="04090001">
      <w:start w:val="1"/>
      <w:numFmt w:val="bullet"/>
      <w:lvlText w:val=""/>
      <w:lvlJc w:val="left"/>
      <w:pPr>
        <w:tabs>
          <w:tab w:val="num" w:pos="1440"/>
        </w:tabs>
        <w:ind w:left="1440" w:hanging="360"/>
      </w:pPr>
      <w:rPr>
        <w:rFonts w:ascii="Symbol" w:hAnsi="Symbol" w:cs="Symbol"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start w:val="1"/>
      <w:numFmt w:val="bullet"/>
      <w:lvlText w:val=""/>
      <w:lvlJc w:val="left"/>
      <w:pPr>
        <w:tabs>
          <w:tab w:val="num" w:pos="2880"/>
        </w:tabs>
        <w:ind w:left="2880" w:hanging="360"/>
      </w:pPr>
      <w:rPr>
        <w:rFonts w:ascii="Wingdings" w:hAnsi="Wingdings" w:cs="Wingdings" w:hint="default"/>
      </w:rPr>
    </w:lvl>
    <w:lvl w:ilvl="3" w:tplc="04090001">
      <w:start w:val="1"/>
      <w:numFmt w:val="bullet"/>
      <w:lvlText w:val=""/>
      <w:lvlJc w:val="left"/>
      <w:pPr>
        <w:tabs>
          <w:tab w:val="num" w:pos="3600"/>
        </w:tabs>
        <w:ind w:left="3600" w:hanging="360"/>
      </w:pPr>
      <w:rPr>
        <w:rFonts w:ascii="Symbol" w:hAnsi="Symbol" w:cs="Symbol" w:hint="default"/>
      </w:rPr>
    </w:lvl>
    <w:lvl w:ilvl="4" w:tplc="04090003">
      <w:start w:val="1"/>
      <w:numFmt w:val="bullet"/>
      <w:lvlText w:val="o"/>
      <w:lvlJc w:val="left"/>
      <w:pPr>
        <w:tabs>
          <w:tab w:val="num" w:pos="4320"/>
        </w:tabs>
        <w:ind w:left="4320" w:hanging="360"/>
      </w:pPr>
      <w:rPr>
        <w:rFonts w:ascii="Courier New" w:hAnsi="Courier New" w:cs="Courier New" w:hint="default"/>
      </w:rPr>
    </w:lvl>
    <w:lvl w:ilvl="5" w:tplc="04090005">
      <w:start w:val="1"/>
      <w:numFmt w:val="bullet"/>
      <w:lvlText w:val=""/>
      <w:lvlJc w:val="left"/>
      <w:pPr>
        <w:tabs>
          <w:tab w:val="num" w:pos="5040"/>
        </w:tabs>
        <w:ind w:left="5040" w:hanging="360"/>
      </w:pPr>
      <w:rPr>
        <w:rFonts w:ascii="Wingdings" w:hAnsi="Wingdings" w:cs="Wingdings" w:hint="default"/>
      </w:rPr>
    </w:lvl>
    <w:lvl w:ilvl="6" w:tplc="04090001">
      <w:start w:val="1"/>
      <w:numFmt w:val="bullet"/>
      <w:lvlText w:val=""/>
      <w:lvlJc w:val="left"/>
      <w:pPr>
        <w:tabs>
          <w:tab w:val="num" w:pos="5760"/>
        </w:tabs>
        <w:ind w:left="5760" w:hanging="360"/>
      </w:pPr>
      <w:rPr>
        <w:rFonts w:ascii="Symbol" w:hAnsi="Symbol" w:cs="Symbol" w:hint="default"/>
      </w:rPr>
    </w:lvl>
    <w:lvl w:ilvl="7" w:tplc="04090003">
      <w:start w:val="1"/>
      <w:numFmt w:val="bullet"/>
      <w:lvlText w:val="o"/>
      <w:lvlJc w:val="left"/>
      <w:pPr>
        <w:tabs>
          <w:tab w:val="num" w:pos="6480"/>
        </w:tabs>
        <w:ind w:left="6480" w:hanging="360"/>
      </w:pPr>
      <w:rPr>
        <w:rFonts w:ascii="Courier New" w:hAnsi="Courier New" w:cs="Courier New" w:hint="default"/>
      </w:rPr>
    </w:lvl>
    <w:lvl w:ilvl="8" w:tplc="04090005">
      <w:start w:val="1"/>
      <w:numFmt w:val="bullet"/>
      <w:lvlText w:val=""/>
      <w:lvlJc w:val="left"/>
      <w:pPr>
        <w:tabs>
          <w:tab w:val="num" w:pos="7200"/>
        </w:tabs>
        <w:ind w:left="7200" w:hanging="360"/>
      </w:pPr>
      <w:rPr>
        <w:rFonts w:ascii="Wingdings" w:hAnsi="Wingdings" w:cs="Wingdings" w:hint="default"/>
      </w:rPr>
    </w:lvl>
  </w:abstractNum>
  <w:abstractNum w:abstractNumId="24" w15:restartNumberingAfterBreak="0">
    <w:nsid w:val="460863A1"/>
    <w:multiLevelType w:val="hybridMultilevel"/>
    <w:tmpl w:val="B0A05DD0"/>
    <w:lvl w:ilvl="0" w:tplc="5F80367A">
      <w:start w:val="1"/>
      <w:numFmt w:val="lowerLetter"/>
      <w:lvlText w:val="%1."/>
      <w:lvlJc w:val="left"/>
      <w:pPr>
        <w:tabs>
          <w:tab w:val="num" w:pos="1440"/>
        </w:tabs>
        <w:ind w:left="1440" w:hanging="360"/>
      </w:pPr>
      <w:rPr>
        <w:i w:val="0"/>
        <w:iCs w:val="0"/>
      </w:rPr>
    </w:lvl>
    <w:lvl w:ilvl="1" w:tplc="04090019">
      <w:start w:val="1"/>
      <w:numFmt w:val="lowerLetter"/>
      <w:lvlText w:val="%2."/>
      <w:lvlJc w:val="left"/>
      <w:pPr>
        <w:tabs>
          <w:tab w:val="num" w:pos="2160"/>
        </w:tabs>
        <w:ind w:left="2160" w:hanging="360"/>
      </w:pPr>
    </w:lvl>
    <w:lvl w:ilvl="2" w:tplc="0409001B">
      <w:start w:val="1"/>
      <w:numFmt w:val="lowerRoman"/>
      <w:lvlText w:val="%3."/>
      <w:lvlJc w:val="right"/>
      <w:pPr>
        <w:tabs>
          <w:tab w:val="num" w:pos="2880"/>
        </w:tabs>
        <w:ind w:left="2880" w:hanging="180"/>
      </w:pPr>
    </w:lvl>
    <w:lvl w:ilvl="3" w:tplc="0409000F">
      <w:start w:val="1"/>
      <w:numFmt w:val="decimal"/>
      <w:lvlText w:val="%4."/>
      <w:lvlJc w:val="left"/>
      <w:pPr>
        <w:tabs>
          <w:tab w:val="num" w:pos="3600"/>
        </w:tabs>
        <w:ind w:left="3600" w:hanging="360"/>
      </w:pPr>
    </w:lvl>
    <w:lvl w:ilvl="4" w:tplc="04090019">
      <w:start w:val="1"/>
      <w:numFmt w:val="lowerLetter"/>
      <w:lvlText w:val="%5."/>
      <w:lvlJc w:val="left"/>
      <w:pPr>
        <w:tabs>
          <w:tab w:val="num" w:pos="4320"/>
        </w:tabs>
        <w:ind w:left="4320" w:hanging="360"/>
      </w:pPr>
    </w:lvl>
    <w:lvl w:ilvl="5" w:tplc="0409001B">
      <w:start w:val="1"/>
      <w:numFmt w:val="lowerRoman"/>
      <w:lvlText w:val="%6."/>
      <w:lvlJc w:val="right"/>
      <w:pPr>
        <w:tabs>
          <w:tab w:val="num" w:pos="5040"/>
        </w:tabs>
        <w:ind w:left="5040" w:hanging="180"/>
      </w:pPr>
    </w:lvl>
    <w:lvl w:ilvl="6" w:tplc="0409000F">
      <w:start w:val="1"/>
      <w:numFmt w:val="decimal"/>
      <w:lvlText w:val="%7."/>
      <w:lvlJc w:val="left"/>
      <w:pPr>
        <w:tabs>
          <w:tab w:val="num" w:pos="5760"/>
        </w:tabs>
        <w:ind w:left="5760" w:hanging="360"/>
      </w:pPr>
    </w:lvl>
    <w:lvl w:ilvl="7" w:tplc="04090019">
      <w:start w:val="1"/>
      <w:numFmt w:val="lowerLetter"/>
      <w:lvlText w:val="%8."/>
      <w:lvlJc w:val="left"/>
      <w:pPr>
        <w:tabs>
          <w:tab w:val="num" w:pos="6480"/>
        </w:tabs>
        <w:ind w:left="6480" w:hanging="360"/>
      </w:pPr>
    </w:lvl>
    <w:lvl w:ilvl="8" w:tplc="0409001B">
      <w:start w:val="1"/>
      <w:numFmt w:val="lowerRoman"/>
      <w:lvlText w:val="%9."/>
      <w:lvlJc w:val="right"/>
      <w:pPr>
        <w:tabs>
          <w:tab w:val="num" w:pos="7200"/>
        </w:tabs>
        <w:ind w:left="7200" w:hanging="180"/>
      </w:pPr>
    </w:lvl>
  </w:abstractNum>
  <w:abstractNum w:abstractNumId="25" w15:restartNumberingAfterBreak="0">
    <w:nsid w:val="4AB83D1F"/>
    <w:multiLevelType w:val="hybridMultilevel"/>
    <w:tmpl w:val="399A49A8"/>
    <w:lvl w:ilvl="0" w:tplc="0409000F">
      <w:start w:val="1"/>
      <w:numFmt w:val="decimal"/>
      <w:lvlText w:val="%1."/>
      <w:lvlJc w:val="left"/>
      <w:pPr>
        <w:tabs>
          <w:tab w:val="num" w:pos="2160"/>
        </w:tabs>
        <w:ind w:left="2160" w:hanging="360"/>
      </w:pPr>
    </w:lvl>
    <w:lvl w:ilvl="1" w:tplc="04090019">
      <w:start w:val="1"/>
      <w:numFmt w:val="lowerLetter"/>
      <w:lvlText w:val="%2."/>
      <w:lvlJc w:val="left"/>
      <w:pPr>
        <w:tabs>
          <w:tab w:val="num" w:pos="2880"/>
        </w:tabs>
        <w:ind w:left="2880" w:hanging="360"/>
      </w:pPr>
    </w:lvl>
    <w:lvl w:ilvl="2" w:tplc="0409001B">
      <w:start w:val="1"/>
      <w:numFmt w:val="lowerRoman"/>
      <w:lvlText w:val="%3."/>
      <w:lvlJc w:val="right"/>
      <w:pPr>
        <w:tabs>
          <w:tab w:val="num" w:pos="3600"/>
        </w:tabs>
        <w:ind w:left="3600" w:hanging="180"/>
      </w:pPr>
    </w:lvl>
    <w:lvl w:ilvl="3" w:tplc="0409000F">
      <w:start w:val="1"/>
      <w:numFmt w:val="decimal"/>
      <w:lvlText w:val="%4."/>
      <w:lvlJc w:val="left"/>
      <w:pPr>
        <w:tabs>
          <w:tab w:val="num" w:pos="4320"/>
        </w:tabs>
        <w:ind w:left="4320" w:hanging="360"/>
      </w:pPr>
    </w:lvl>
    <w:lvl w:ilvl="4" w:tplc="04090019">
      <w:start w:val="1"/>
      <w:numFmt w:val="lowerLetter"/>
      <w:lvlText w:val="%5."/>
      <w:lvlJc w:val="left"/>
      <w:pPr>
        <w:tabs>
          <w:tab w:val="num" w:pos="5040"/>
        </w:tabs>
        <w:ind w:left="5040" w:hanging="360"/>
      </w:pPr>
    </w:lvl>
    <w:lvl w:ilvl="5" w:tplc="0409001B">
      <w:start w:val="1"/>
      <w:numFmt w:val="lowerRoman"/>
      <w:lvlText w:val="%6."/>
      <w:lvlJc w:val="right"/>
      <w:pPr>
        <w:tabs>
          <w:tab w:val="num" w:pos="5760"/>
        </w:tabs>
        <w:ind w:left="5760" w:hanging="180"/>
      </w:pPr>
    </w:lvl>
    <w:lvl w:ilvl="6" w:tplc="0409000F">
      <w:start w:val="1"/>
      <w:numFmt w:val="decimal"/>
      <w:lvlText w:val="%7."/>
      <w:lvlJc w:val="left"/>
      <w:pPr>
        <w:tabs>
          <w:tab w:val="num" w:pos="6480"/>
        </w:tabs>
        <w:ind w:left="6480" w:hanging="360"/>
      </w:pPr>
    </w:lvl>
    <w:lvl w:ilvl="7" w:tplc="04090019">
      <w:start w:val="1"/>
      <w:numFmt w:val="lowerLetter"/>
      <w:lvlText w:val="%8."/>
      <w:lvlJc w:val="left"/>
      <w:pPr>
        <w:tabs>
          <w:tab w:val="num" w:pos="7200"/>
        </w:tabs>
        <w:ind w:left="7200" w:hanging="360"/>
      </w:pPr>
    </w:lvl>
    <w:lvl w:ilvl="8" w:tplc="0409001B">
      <w:start w:val="1"/>
      <w:numFmt w:val="lowerRoman"/>
      <w:lvlText w:val="%9."/>
      <w:lvlJc w:val="right"/>
      <w:pPr>
        <w:tabs>
          <w:tab w:val="num" w:pos="7920"/>
        </w:tabs>
        <w:ind w:left="7920" w:hanging="180"/>
      </w:pPr>
    </w:lvl>
  </w:abstractNum>
  <w:abstractNum w:abstractNumId="26" w15:restartNumberingAfterBreak="0">
    <w:nsid w:val="514D2EA4"/>
    <w:multiLevelType w:val="hybridMultilevel"/>
    <w:tmpl w:val="024ED534"/>
    <w:lvl w:ilvl="0" w:tplc="04090001">
      <w:start w:val="1"/>
      <w:numFmt w:val="bullet"/>
      <w:lvlText w:val=""/>
      <w:lvlJc w:val="left"/>
      <w:pPr>
        <w:ind w:left="1800" w:hanging="360"/>
      </w:pPr>
      <w:rPr>
        <w:rFonts w:ascii="Symbol" w:hAnsi="Symbol" w:cs="Symbo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cs="Wingdings" w:hint="default"/>
      </w:rPr>
    </w:lvl>
    <w:lvl w:ilvl="3" w:tplc="04090001">
      <w:start w:val="1"/>
      <w:numFmt w:val="bullet"/>
      <w:lvlText w:val=""/>
      <w:lvlJc w:val="left"/>
      <w:pPr>
        <w:ind w:left="3960" w:hanging="360"/>
      </w:pPr>
      <w:rPr>
        <w:rFonts w:ascii="Symbol" w:hAnsi="Symbol" w:cs="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cs="Wingdings" w:hint="default"/>
      </w:rPr>
    </w:lvl>
    <w:lvl w:ilvl="6" w:tplc="04090001">
      <w:start w:val="1"/>
      <w:numFmt w:val="bullet"/>
      <w:lvlText w:val=""/>
      <w:lvlJc w:val="left"/>
      <w:pPr>
        <w:ind w:left="6120" w:hanging="360"/>
      </w:pPr>
      <w:rPr>
        <w:rFonts w:ascii="Symbol" w:hAnsi="Symbol" w:cs="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cs="Wingdings" w:hint="default"/>
      </w:rPr>
    </w:lvl>
  </w:abstractNum>
  <w:abstractNum w:abstractNumId="27" w15:restartNumberingAfterBreak="0">
    <w:nsid w:val="53F81D62"/>
    <w:multiLevelType w:val="hybridMultilevel"/>
    <w:tmpl w:val="15269C48"/>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620"/>
        </w:tabs>
        <w:ind w:left="1620" w:hanging="360"/>
      </w:pPr>
      <w:rPr>
        <w:rFonts w:hint="default"/>
      </w:rPr>
    </w:lvl>
    <w:lvl w:ilvl="2" w:tplc="0409001B">
      <w:start w:val="1"/>
      <w:numFmt w:val="lowerRoman"/>
      <w:lvlText w:val="%3."/>
      <w:lvlJc w:val="right"/>
      <w:pPr>
        <w:tabs>
          <w:tab w:val="num" w:pos="1980"/>
        </w:tabs>
        <w:ind w:left="198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8" w15:restartNumberingAfterBreak="0">
    <w:nsid w:val="54D82123"/>
    <w:multiLevelType w:val="hybridMultilevel"/>
    <w:tmpl w:val="26CE04F8"/>
    <w:lvl w:ilvl="0" w:tplc="0409000F">
      <w:start w:val="1"/>
      <w:numFmt w:val="decimal"/>
      <w:lvlText w:val="%1."/>
      <w:lvlJc w:val="left"/>
      <w:pPr>
        <w:tabs>
          <w:tab w:val="num" w:pos="1080"/>
        </w:tabs>
        <w:ind w:left="1080" w:hanging="360"/>
      </w:p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29" w15:restartNumberingAfterBreak="0">
    <w:nsid w:val="557819CB"/>
    <w:multiLevelType w:val="hybridMultilevel"/>
    <w:tmpl w:val="8124D2E0"/>
    <w:lvl w:ilvl="0" w:tplc="04090001">
      <w:start w:val="1"/>
      <w:numFmt w:val="bullet"/>
      <w:lvlText w:val=""/>
      <w:lvlJc w:val="left"/>
      <w:pPr>
        <w:tabs>
          <w:tab w:val="num" w:pos="1800"/>
        </w:tabs>
        <w:ind w:left="1800" w:hanging="360"/>
      </w:pPr>
      <w:rPr>
        <w:rFonts w:ascii="Symbol" w:hAnsi="Symbol" w:cs="Symbol" w:hint="default"/>
      </w:rPr>
    </w:lvl>
    <w:lvl w:ilvl="1" w:tplc="04090003">
      <w:start w:val="1"/>
      <w:numFmt w:val="bullet"/>
      <w:lvlText w:val="o"/>
      <w:lvlJc w:val="left"/>
      <w:pPr>
        <w:tabs>
          <w:tab w:val="num" w:pos="2520"/>
        </w:tabs>
        <w:ind w:left="2520" w:hanging="360"/>
      </w:pPr>
      <w:rPr>
        <w:rFonts w:ascii="Courier New" w:hAnsi="Courier New" w:cs="Courier New" w:hint="default"/>
      </w:rPr>
    </w:lvl>
    <w:lvl w:ilvl="2" w:tplc="04090005">
      <w:start w:val="1"/>
      <w:numFmt w:val="bullet"/>
      <w:lvlText w:val=""/>
      <w:lvlJc w:val="left"/>
      <w:pPr>
        <w:tabs>
          <w:tab w:val="num" w:pos="3240"/>
        </w:tabs>
        <w:ind w:left="3240" w:hanging="360"/>
      </w:pPr>
      <w:rPr>
        <w:rFonts w:ascii="Wingdings" w:hAnsi="Wingdings" w:cs="Wingdings" w:hint="default"/>
      </w:rPr>
    </w:lvl>
    <w:lvl w:ilvl="3" w:tplc="04090001">
      <w:start w:val="1"/>
      <w:numFmt w:val="bullet"/>
      <w:lvlText w:val=""/>
      <w:lvlJc w:val="left"/>
      <w:pPr>
        <w:tabs>
          <w:tab w:val="num" w:pos="3960"/>
        </w:tabs>
        <w:ind w:left="3960" w:hanging="360"/>
      </w:pPr>
      <w:rPr>
        <w:rFonts w:ascii="Symbol" w:hAnsi="Symbol" w:cs="Symbol" w:hint="default"/>
      </w:rPr>
    </w:lvl>
    <w:lvl w:ilvl="4" w:tplc="04090003">
      <w:start w:val="1"/>
      <w:numFmt w:val="bullet"/>
      <w:lvlText w:val="o"/>
      <w:lvlJc w:val="left"/>
      <w:pPr>
        <w:tabs>
          <w:tab w:val="num" w:pos="4680"/>
        </w:tabs>
        <w:ind w:left="4680" w:hanging="360"/>
      </w:pPr>
      <w:rPr>
        <w:rFonts w:ascii="Courier New" w:hAnsi="Courier New" w:cs="Courier New" w:hint="default"/>
      </w:rPr>
    </w:lvl>
    <w:lvl w:ilvl="5" w:tplc="04090005">
      <w:start w:val="1"/>
      <w:numFmt w:val="bullet"/>
      <w:lvlText w:val=""/>
      <w:lvlJc w:val="left"/>
      <w:pPr>
        <w:tabs>
          <w:tab w:val="num" w:pos="5400"/>
        </w:tabs>
        <w:ind w:left="5400" w:hanging="360"/>
      </w:pPr>
      <w:rPr>
        <w:rFonts w:ascii="Wingdings" w:hAnsi="Wingdings" w:cs="Wingdings" w:hint="default"/>
      </w:rPr>
    </w:lvl>
    <w:lvl w:ilvl="6" w:tplc="04090001">
      <w:start w:val="1"/>
      <w:numFmt w:val="bullet"/>
      <w:lvlText w:val=""/>
      <w:lvlJc w:val="left"/>
      <w:pPr>
        <w:tabs>
          <w:tab w:val="num" w:pos="6120"/>
        </w:tabs>
        <w:ind w:left="6120" w:hanging="360"/>
      </w:pPr>
      <w:rPr>
        <w:rFonts w:ascii="Symbol" w:hAnsi="Symbol" w:cs="Symbol" w:hint="default"/>
      </w:rPr>
    </w:lvl>
    <w:lvl w:ilvl="7" w:tplc="04090003">
      <w:start w:val="1"/>
      <w:numFmt w:val="bullet"/>
      <w:lvlText w:val="o"/>
      <w:lvlJc w:val="left"/>
      <w:pPr>
        <w:tabs>
          <w:tab w:val="num" w:pos="6840"/>
        </w:tabs>
        <w:ind w:left="6840" w:hanging="360"/>
      </w:pPr>
      <w:rPr>
        <w:rFonts w:ascii="Courier New" w:hAnsi="Courier New" w:cs="Courier New" w:hint="default"/>
      </w:rPr>
    </w:lvl>
    <w:lvl w:ilvl="8" w:tplc="04090005">
      <w:start w:val="1"/>
      <w:numFmt w:val="bullet"/>
      <w:lvlText w:val=""/>
      <w:lvlJc w:val="left"/>
      <w:pPr>
        <w:tabs>
          <w:tab w:val="num" w:pos="7560"/>
        </w:tabs>
        <w:ind w:left="7560" w:hanging="360"/>
      </w:pPr>
      <w:rPr>
        <w:rFonts w:ascii="Wingdings" w:hAnsi="Wingdings" w:cs="Wingdings" w:hint="default"/>
      </w:rPr>
    </w:lvl>
  </w:abstractNum>
  <w:abstractNum w:abstractNumId="30" w15:restartNumberingAfterBreak="0">
    <w:nsid w:val="5E32016C"/>
    <w:multiLevelType w:val="hybridMultilevel"/>
    <w:tmpl w:val="6B6ECFE2"/>
    <w:lvl w:ilvl="0" w:tplc="0409000F">
      <w:start w:val="1"/>
      <w:numFmt w:val="decimal"/>
      <w:lvlText w:val="%1."/>
      <w:lvlJc w:val="left"/>
      <w:pPr>
        <w:tabs>
          <w:tab w:val="num" w:pos="1440"/>
        </w:tabs>
        <w:ind w:left="1440" w:hanging="360"/>
      </w:pPr>
    </w:lvl>
    <w:lvl w:ilvl="1" w:tplc="04090019">
      <w:start w:val="1"/>
      <w:numFmt w:val="lowerLetter"/>
      <w:lvlText w:val="%2."/>
      <w:lvlJc w:val="left"/>
      <w:pPr>
        <w:tabs>
          <w:tab w:val="num" w:pos="2160"/>
        </w:tabs>
        <w:ind w:left="2160" w:hanging="360"/>
      </w:pPr>
    </w:lvl>
    <w:lvl w:ilvl="2" w:tplc="0409001B">
      <w:start w:val="1"/>
      <w:numFmt w:val="lowerRoman"/>
      <w:lvlText w:val="%3."/>
      <w:lvlJc w:val="right"/>
      <w:pPr>
        <w:tabs>
          <w:tab w:val="num" w:pos="2880"/>
        </w:tabs>
        <w:ind w:left="2880" w:hanging="180"/>
      </w:pPr>
    </w:lvl>
    <w:lvl w:ilvl="3" w:tplc="0409000F">
      <w:start w:val="1"/>
      <w:numFmt w:val="decimal"/>
      <w:lvlText w:val="%4."/>
      <w:lvlJc w:val="left"/>
      <w:pPr>
        <w:tabs>
          <w:tab w:val="num" w:pos="3600"/>
        </w:tabs>
        <w:ind w:left="3600" w:hanging="360"/>
      </w:pPr>
    </w:lvl>
    <w:lvl w:ilvl="4" w:tplc="04090019">
      <w:start w:val="1"/>
      <w:numFmt w:val="lowerLetter"/>
      <w:lvlText w:val="%5."/>
      <w:lvlJc w:val="left"/>
      <w:pPr>
        <w:tabs>
          <w:tab w:val="num" w:pos="4320"/>
        </w:tabs>
        <w:ind w:left="4320" w:hanging="360"/>
      </w:pPr>
    </w:lvl>
    <w:lvl w:ilvl="5" w:tplc="0409001B">
      <w:start w:val="1"/>
      <w:numFmt w:val="lowerRoman"/>
      <w:lvlText w:val="%6."/>
      <w:lvlJc w:val="right"/>
      <w:pPr>
        <w:tabs>
          <w:tab w:val="num" w:pos="5040"/>
        </w:tabs>
        <w:ind w:left="5040" w:hanging="180"/>
      </w:pPr>
    </w:lvl>
    <w:lvl w:ilvl="6" w:tplc="0409000F">
      <w:start w:val="1"/>
      <w:numFmt w:val="decimal"/>
      <w:lvlText w:val="%7."/>
      <w:lvlJc w:val="left"/>
      <w:pPr>
        <w:tabs>
          <w:tab w:val="num" w:pos="5760"/>
        </w:tabs>
        <w:ind w:left="5760" w:hanging="360"/>
      </w:pPr>
    </w:lvl>
    <w:lvl w:ilvl="7" w:tplc="04090019">
      <w:start w:val="1"/>
      <w:numFmt w:val="lowerLetter"/>
      <w:lvlText w:val="%8."/>
      <w:lvlJc w:val="left"/>
      <w:pPr>
        <w:tabs>
          <w:tab w:val="num" w:pos="6480"/>
        </w:tabs>
        <w:ind w:left="6480" w:hanging="360"/>
      </w:pPr>
    </w:lvl>
    <w:lvl w:ilvl="8" w:tplc="0409001B">
      <w:start w:val="1"/>
      <w:numFmt w:val="lowerRoman"/>
      <w:lvlText w:val="%9."/>
      <w:lvlJc w:val="right"/>
      <w:pPr>
        <w:tabs>
          <w:tab w:val="num" w:pos="7200"/>
        </w:tabs>
        <w:ind w:left="7200" w:hanging="180"/>
      </w:pPr>
    </w:lvl>
  </w:abstractNum>
  <w:abstractNum w:abstractNumId="31" w15:restartNumberingAfterBreak="0">
    <w:nsid w:val="6DFB7E3C"/>
    <w:multiLevelType w:val="hybridMultilevel"/>
    <w:tmpl w:val="529227FA"/>
    <w:lvl w:ilvl="0" w:tplc="0409001B">
      <w:start w:val="1"/>
      <w:numFmt w:val="lowerRoman"/>
      <w:lvlText w:val="%1."/>
      <w:lvlJc w:val="right"/>
      <w:pPr>
        <w:ind w:left="2160" w:hanging="360"/>
      </w:pPr>
    </w:lvl>
    <w:lvl w:ilvl="1" w:tplc="04090019">
      <w:start w:val="1"/>
      <w:numFmt w:val="lowerLetter"/>
      <w:lvlText w:val="%2."/>
      <w:lvlJc w:val="left"/>
      <w:pPr>
        <w:ind w:left="2880" w:hanging="360"/>
      </w:pPr>
    </w:lvl>
    <w:lvl w:ilvl="2" w:tplc="0409001B">
      <w:start w:val="1"/>
      <w:numFmt w:val="lowerRoman"/>
      <w:lvlText w:val="%3."/>
      <w:lvlJc w:val="right"/>
      <w:pPr>
        <w:ind w:left="3600" w:hanging="180"/>
      </w:pPr>
    </w:lvl>
    <w:lvl w:ilvl="3" w:tplc="0409000F">
      <w:start w:val="1"/>
      <w:numFmt w:val="decimal"/>
      <w:lvlText w:val="%4."/>
      <w:lvlJc w:val="left"/>
      <w:pPr>
        <w:ind w:left="4320" w:hanging="360"/>
      </w:pPr>
    </w:lvl>
    <w:lvl w:ilvl="4" w:tplc="04090019">
      <w:start w:val="1"/>
      <w:numFmt w:val="lowerLetter"/>
      <w:lvlText w:val="%5."/>
      <w:lvlJc w:val="left"/>
      <w:pPr>
        <w:ind w:left="5040" w:hanging="360"/>
      </w:pPr>
    </w:lvl>
    <w:lvl w:ilvl="5" w:tplc="0409001B">
      <w:start w:val="1"/>
      <w:numFmt w:val="lowerRoman"/>
      <w:lvlText w:val="%6."/>
      <w:lvlJc w:val="right"/>
      <w:pPr>
        <w:ind w:left="5760" w:hanging="180"/>
      </w:pPr>
    </w:lvl>
    <w:lvl w:ilvl="6" w:tplc="0409000F">
      <w:start w:val="1"/>
      <w:numFmt w:val="decimal"/>
      <w:lvlText w:val="%7."/>
      <w:lvlJc w:val="left"/>
      <w:pPr>
        <w:ind w:left="6480" w:hanging="360"/>
      </w:pPr>
    </w:lvl>
    <w:lvl w:ilvl="7" w:tplc="04090019">
      <w:start w:val="1"/>
      <w:numFmt w:val="lowerLetter"/>
      <w:lvlText w:val="%8."/>
      <w:lvlJc w:val="left"/>
      <w:pPr>
        <w:ind w:left="7200" w:hanging="360"/>
      </w:pPr>
    </w:lvl>
    <w:lvl w:ilvl="8" w:tplc="0409001B">
      <w:start w:val="1"/>
      <w:numFmt w:val="lowerRoman"/>
      <w:lvlText w:val="%9."/>
      <w:lvlJc w:val="right"/>
      <w:pPr>
        <w:ind w:left="7920" w:hanging="180"/>
      </w:pPr>
    </w:lvl>
  </w:abstractNum>
  <w:abstractNum w:abstractNumId="32" w15:restartNumberingAfterBreak="0">
    <w:nsid w:val="71A46592"/>
    <w:multiLevelType w:val="hybridMultilevel"/>
    <w:tmpl w:val="A62E9BD4"/>
    <w:lvl w:ilvl="0" w:tplc="B7AA84E4">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3" w15:restartNumberingAfterBreak="0">
    <w:nsid w:val="74A94B03"/>
    <w:multiLevelType w:val="hybridMultilevel"/>
    <w:tmpl w:val="EA7C56EE"/>
    <w:lvl w:ilvl="0" w:tplc="04090001">
      <w:start w:val="1"/>
      <w:numFmt w:val="bullet"/>
      <w:lvlText w:val=""/>
      <w:lvlJc w:val="left"/>
      <w:pPr>
        <w:ind w:left="1494" w:hanging="360"/>
      </w:pPr>
      <w:rPr>
        <w:rFonts w:ascii="Symbol" w:hAnsi="Symbol" w:cs="Symbol" w:hint="default"/>
      </w:rPr>
    </w:lvl>
    <w:lvl w:ilvl="1" w:tplc="04090003">
      <w:start w:val="1"/>
      <w:numFmt w:val="bullet"/>
      <w:lvlText w:val="o"/>
      <w:lvlJc w:val="left"/>
      <w:pPr>
        <w:ind w:left="2214" w:hanging="360"/>
      </w:pPr>
      <w:rPr>
        <w:rFonts w:ascii="Courier New" w:hAnsi="Courier New" w:cs="Courier New" w:hint="default"/>
      </w:rPr>
    </w:lvl>
    <w:lvl w:ilvl="2" w:tplc="04090005">
      <w:start w:val="1"/>
      <w:numFmt w:val="bullet"/>
      <w:lvlText w:val=""/>
      <w:lvlJc w:val="left"/>
      <w:pPr>
        <w:ind w:left="2934" w:hanging="360"/>
      </w:pPr>
      <w:rPr>
        <w:rFonts w:ascii="Wingdings" w:hAnsi="Wingdings" w:cs="Wingdings" w:hint="default"/>
      </w:rPr>
    </w:lvl>
    <w:lvl w:ilvl="3" w:tplc="04090001">
      <w:start w:val="1"/>
      <w:numFmt w:val="bullet"/>
      <w:lvlText w:val=""/>
      <w:lvlJc w:val="left"/>
      <w:pPr>
        <w:ind w:left="3654" w:hanging="360"/>
      </w:pPr>
      <w:rPr>
        <w:rFonts w:ascii="Symbol" w:hAnsi="Symbol" w:cs="Symbol" w:hint="default"/>
      </w:rPr>
    </w:lvl>
    <w:lvl w:ilvl="4" w:tplc="04090003">
      <w:start w:val="1"/>
      <w:numFmt w:val="bullet"/>
      <w:lvlText w:val="o"/>
      <w:lvlJc w:val="left"/>
      <w:pPr>
        <w:ind w:left="4374" w:hanging="360"/>
      </w:pPr>
      <w:rPr>
        <w:rFonts w:ascii="Courier New" w:hAnsi="Courier New" w:cs="Courier New" w:hint="default"/>
      </w:rPr>
    </w:lvl>
    <w:lvl w:ilvl="5" w:tplc="04090005">
      <w:start w:val="1"/>
      <w:numFmt w:val="bullet"/>
      <w:lvlText w:val=""/>
      <w:lvlJc w:val="left"/>
      <w:pPr>
        <w:ind w:left="5094" w:hanging="360"/>
      </w:pPr>
      <w:rPr>
        <w:rFonts w:ascii="Wingdings" w:hAnsi="Wingdings" w:cs="Wingdings" w:hint="default"/>
      </w:rPr>
    </w:lvl>
    <w:lvl w:ilvl="6" w:tplc="04090001">
      <w:start w:val="1"/>
      <w:numFmt w:val="bullet"/>
      <w:lvlText w:val=""/>
      <w:lvlJc w:val="left"/>
      <w:pPr>
        <w:ind w:left="5814" w:hanging="360"/>
      </w:pPr>
      <w:rPr>
        <w:rFonts w:ascii="Symbol" w:hAnsi="Symbol" w:cs="Symbol" w:hint="default"/>
      </w:rPr>
    </w:lvl>
    <w:lvl w:ilvl="7" w:tplc="04090003">
      <w:start w:val="1"/>
      <w:numFmt w:val="bullet"/>
      <w:lvlText w:val="o"/>
      <w:lvlJc w:val="left"/>
      <w:pPr>
        <w:ind w:left="6534" w:hanging="360"/>
      </w:pPr>
      <w:rPr>
        <w:rFonts w:ascii="Courier New" w:hAnsi="Courier New" w:cs="Courier New" w:hint="default"/>
      </w:rPr>
    </w:lvl>
    <w:lvl w:ilvl="8" w:tplc="04090005">
      <w:start w:val="1"/>
      <w:numFmt w:val="bullet"/>
      <w:lvlText w:val=""/>
      <w:lvlJc w:val="left"/>
      <w:pPr>
        <w:ind w:left="7254" w:hanging="360"/>
      </w:pPr>
      <w:rPr>
        <w:rFonts w:ascii="Wingdings" w:hAnsi="Wingdings" w:cs="Wingdings" w:hint="default"/>
      </w:rPr>
    </w:lvl>
  </w:abstractNum>
  <w:abstractNum w:abstractNumId="34" w15:restartNumberingAfterBreak="0">
    <w:nsid w:val="77652A32"/>
    <w:multiLevelType w:val="hybridMultilevel"/>
    <w:tmpl w:val="A5E2517C"/>
    <w:lvl w:ilvl="0" w:tplc="04090019">
      <w:start w:val="1"/>
      <w:numFmt w:val="lowerLetter"/>
      <w:lvlText w:val="%1."/>
      <w:lvlJc w:val="left"/>
      <w:pPr>
        <w:tabs>
          <w:tab w:val="num" w:pos="1440"/>
        </w:tabs>
        <w:ind w:left="1440" w:hanging="360"/>
      </w:pPr>
      <w:rPr>
        <w:rFonts w:hint="default"/>
      </w:rPr>
    </w:lvl>
    <w:lvl w:ilvl="1" w:tplc="04090019">
      <w:start w:val="1"/>
      <w:numFmt w:val="lowerLetter"/>
      <w:lvlText w:val="%2."/>
      <w:lvlJc w:val="left"/>
      <w:pPr>
        <w:tabs>
          <w:tab w:val="num" w:pos="2160"/>
        </w:tabs>
        <w:ind w:left="2160" w:hanging="360"/>
      </w:pPr>
      <w:rPr>
        <w:rFonts w:hint="default"/>
      </w:rPr>
    </w:lvl>
    <w:lvl w:ilvl="2" w:tplc="04090005">
      <w:start w:val="1"/>
      <w:numFmt w:val="bullet"/>
      <w:lvlText w:val=""/>
      <w:lvlJc w:val="left"/>
      <w:pPr>
        <w:tabs>
          <w:tab w:val="num" w:pos="2880"/>
        </w:tabs>
        <w:ind w:left="2880" w:hanging="360"/>
      </w:pPr>
      <w:rPr>
        <w:rFonts w:ascii="Wingdings" w:hAnsi="Wingdings" w:cs="Wingdings" w:hint="default"/>
      </w:rPr>
    </w:lvl>
    <w:lvl w:ilvl="3" w:tplc="04090001">
      <w:start w:val="1"/>
      <w:numFmt w:val="bullet"/>
      <w:lvlText w:val=""/>
      <w:lvlJc w:val="left"/>
      <w:pPr>
        <w:tabs>
          <w:tab w:val="num" w:pos="3600"/>
        </w:tabs>
        <w:ind w:left="3600" w:hanging="360"/>
      </w:pPr>
      <w:rPr>
        <w:rFonts w:ascii="Symbol" w:hAnsi="Symbol" w:cs="Symbol" w:hint="default"/>
      </w:rPr>
    </w:lvl>
    <w:lvl w:ilvl="4" w:tplc="04090003">
      <w:start w:val="1"/>
      <w:numFmt w:val="bullet"/>
      <w:lvlText w:val="o"/>
      <w:lvlJc w:val="left"/>
      <w:pPr>
        <w:tabs>
          <w:tab w:val="num" w:pos="4320"/>
        </w:tabs>
        <w:ind w:left="4320" w:hanging="360"/>
      </w:pPr>
      <w:rPr>
        <w:rFonts w:ascii="Courier New" w:hAnsi="Courier New" w:cs="Courier New" w:hint="default"/>
      </w:rPr>
    </w:lvl>
    <w:lvl w:ilvl="5" w:tplc="04090005">
      <w:start w:val="1"/>
      <w:numFmt w:val="bullet"/>
      <w:lvlText w:val=""/>
      <w:lvlJc w:val="left"/>
      <w:pPr>
        <w:tabs>
          <w:tab w:val="num" w:pos="5040"/>
        </w:tabs>
        <w:ind w:left="5040" w:hanging="360"/>
      </w:pPr>
      <w:rPr>
        <w:rFonts w:ascii="Wingdings" w:hAnsi="Wingdings" w:cs="Wingdings" w:hint="default"/>
      </w:rPr>
    </w:lvl>
    <w:lvl w:ilvl="6" w:tplc="04090001">
      <w:start w:val="1"/>
      <w:numFmt w:val="bullet"/>
      <w:lvlText w:val=""/>
      <w:lvlJc w:val="left"/>
      <w:pPr>
        <w:tabs>
          <w:tab w:val="num" w:pos="5760"/>
        </w:tabs>
        <w:ind w:left="5760" w:hanging="360"/>
      </w:pPr>
      <w:rPr>
        <w:rFonts w:ascii="Symbol" w:hAnsi="Symbol" w:cs="Symbol" w:hint="default"/>
      </w:rPr>
    </w:lvl>
    <w:lvl w:ilvl="7" w:tplc="04090003">
      <w:start w:val="1"/>
      <w:numFmt w:val="bullet"/>
      <w:lvlText w:val="o"/>
      <w:lvlJc w:val="left"/>
      <w:pPr>
        <w:tabs>
          <w:tab w:val="num" w:pos="6480"/>
        </w:tabs>
        <w:ind w:left="6480" w:hanging="360"/>
      </w:pPr>
      <w:rPr>
        <w:rFonts w:ascii="Courier New" w:hAnsi="Courier New" w:cs="Courier New" w:hint="default"/>
      </w:rPr>
    </w:lvl>
    <w:lvl w:ilvl="8" w:tplc="04090005">
      <w:start w:val="1"/>
      <w:numFmt w:val="bullet"/>
      <w:lvlText w:val=""/>
      <w:lvlJc w:val="left"/>
      <w:pPr>
        <w:tabs>
          <w:tab w:val="num" w:pos="7200"/>
        </w:tabs>
        <w:ind w:left="7200" w:hanging="360"/>
      </w:pPr>
      <w:rPr>
        <w:rFonts w:ascii="Wingdings" w:hAnsi="Wingdings" w:cs="Wingdings" w:hint="default"/>
      </w:rPr>
    </w:lvl>
  </w:abstractNum>
  <w:abstractNum w:abstractNumId="35" w15:restartNumberingAfterBreak="0">
    <w:nsid w:val="795D2751"/>
    <w:multiLevelType w:val="hybridMultilevel"/>
    <w:tmpl w:val="55B8D6B2"/>
    <w:lvl w:ilvl="0" w:tplc="FF46BE1E">
      <w:start w:val="2"/>
      <w:numFmt w:val="decimal"/>
      <w:lvlText w:val="%1."/>
      <w:lvlJc w:val="left"/>
      <w:pPr>
        <w:tabs>
          <w:tab w:val="num" w:pos="1080"/>
        </w:tabs>
        <w:ind w:left="1080" w:hanging="360"/>
      </w:pPr>
      <w:rPr>
        <w:rFonts w:hint="default"/>
        <w:b/>
        <w:bCs/>
      </w:rPr>
    </w:lvl>
    <w:lvl w:ilvl="1" w:tplc="04090019">
      <w:start w:val="1"/>
      <w:numFmt w:val="lowerLetter"/>
      <w:lvlText w:val="%2."/>
      <w:lvlJc w:val="left"/>
      <w:pPr>
        <w:tabs>
          <w:tab w:val="num" w:pos="1800"/>
        </w:tabs>
        <w:ind w:left="1800" w:hanging="360"/>
      </w:pPr>
      <w:rPr>
        <w:rFonts w:hint="default"/>
        <w:b/>
        <w:bCs/>
      </w:r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num w:numId="1">
    <w:abstractNumId w:val="2"/>
  </w:num>
  <w:num w:numId="2">
    <w:abstractNumId w:val="7"/>
  </w:num>
  <w:num w:numId="3">
    <w:abstractNumId w:val="23"/>
  </w:num>
  <w:num w:numId="4">
    <w:abstractNumId w:val="27"/>
  </w:num>
  <w:num w:numId="5">
    <w:abstractNumId w:val="5"/>
  </w:num>
  <w:num w:numId="6">
    <w:abstractNumId w:val="22"/>
  </w:num>
  <w:num w:numId="7">
    <w:abstractNumId w:val="25"/>
  </w:num>
  <w:num w:numId="8">
    <w:abstractNumId w:val="4"/>
  </w:num>
  <w:num w:numId="9">
    <w:abstractNumId w:val="33"/>
  </w:num>
  <w:num w:numId="10">
    <w:abstractNumId w:val="31"/>
  </w:num>
  <w:num w:numId="11">
    <w:abstractNumId w:val="3"/>
  </w:num>
  <w:num w:numId="12">
    <w:abstractNumId w:val="9"/>
  </w:num>
  <w:num w:numId="13">
    <w:abstractNumId w:val="34"/>
  </w:num>
  <w:num w:numId="14">
    <w:abstractNumId w:val="12"/>
  </w:num>
  <w:num w:numId="15">
    <w:abstractNumId w:val="10"/>
  </w:num>
  <w:num w:numId="16">
    <w:abstractNumId w:val="35"/>
  </w:num>
  <w:num w:numId="17">
    <w:abstractNumId w:val="24"/>
  </w:num>
  <w:num w:numId="18">
    <w:abstractNumId w:val="8"/>
  </w:num>
  <w:num w:numId="19">
    <w:abstractNumId w:val="13"/>
  </w:num>
  <w:num w:numId="20">
    <w:abstractNumId w:val="17"/>
  </w:num>
  <w:num w:numId="21">
    <w:abstractNumId w:val="30"/>
  </w:num>
  <w:num w:numId="22">
    <w:abstractNumId w:val="15"/>
  </w:num>
  <w:num w:numId="23">
    <w:abstractNumId w:val="11"/>
  </w:num>
  <w:num w:numId="24">
    <w:abstractNumId w:val="29"/>
  </w:num>
  <w:num w:numId="25">
    <w:abstractNumId w:val="0"/>
    <w:lvlOverride w:ilvl="0">
      <w:lvl w:ilvl="0">
        <w:start w:val="1"/>
        <w:numFmt w:val="decimal"/>
        <w:pStyle w:val="Level1"/>
        <w:lvlText w:val="%1"/>
        <w:lvlJc w:val="left"/>
        <w:pPr>
          <w:tabs>
            <w:tab w:val="num" w:pos="432"/>
          </w:tabs>
          <w:ind w:left="432" w:hanging="432"/>
        </w:pPr>
      </w:lvl>
    </w:lvlOverride>
    <w:lvlOverride w:ilvl="1">
      <w:lvl w:ilvl="1">
        <w:start w:val="1"/>
        <w:numFmt w:val="decimal"/>
        <w:pStyle w:val="Level2"/>
        <w:lvlText w:val="%1.%2"/>
        <w:lvlJc w:val="left"/>
        <w:pPr>
          <w:tabs>
            <w:tab w:val="num" w:pos="576"/>
          </w:tabs>
          <w:ind w:left="576" w:hanging="576"/>
        </w:pPr>
      </w:lvl>
    </w:lvlOverride>
    <w:lvlOverride w:ilvl="2">
      <w:lvl w:ilvl="2">
        <w:start w:val="1"/>
        <w:numFmt w:val="decimal"/>
        <w:lvlText w:val="%1.%2.%3"/>
        <w:lvlJc w:val="left"/>
        <w:pPr>
          <w:tabs>
            <w:tab w:val="num" w:pos="720"/>
          </w:tabs>
          <w:ind w:left="720" w:hanging="720"/>
        </w:pPr>
      </w:lvl>
    </w:lvlOverride>
    <w:lvlOverride w:ilvl="3">
      <w:lvl w:ilvl="3">
        <w:start w:val="1"/>
        <w:numFmt w:val="decimal"/>
        <w:lvlText w:val="%1.%2.%3.%4"/>
        <w:lvlJc w:val="left"/>
        <w:pPr>
          <w:tabs>
            <w:tab w:val="num" w:pos="864"/>
          </w:tabs>
          <w:ind w:left="864" w:hanging="864"/>
        </w:pPr>
      </w:lvl>
    </w:lvlOverride>
    <w:lvlOverride w:ilvl="4">
      <w:lvl w:ilvl="4">
        <w:start w:val="1"/>
        <w:numFmt w:val="decimal"/>
        <w:lvlText w:val="%1.%2.%3.%4.%5"/>
        <w:lvlJc w:val="left"/>
        <w:pPr>
          <w:tabs>
            <w:tab w:val="num" w:pos="1008"/>
          </w:tabs>
          <w:ind w:left="1008" w:hanging="1008"/>
        </w:pPr>
      </w:lvl>
    </w:lvlOverride>
    <w:lvlOverride w:ilvl="5">
      <w:lvl w:ilvl="5">
        <w:start w:val="1"/>
        <w:numFmt w:val="decimal"/>
        <w:lvlText w:val="%1.%2.%3.%4.%5.%6"/>
        <w:lvlJc w:val="left"/>
        <w:pPr>
          <w:tabs>
            <w:tab w:val="num" w:pos="1152"/>
          </w:tabs>
          <w:ind w:left="1152" w:hanging="1152"/>
        </w:pPr>
      </w:lvl>
    </w:lvlOverride>
    <w:lvlOverride w:ilvl="6">
      <w:lvl w:ilvl="6">
        <w:start w:val="1"/>
        <w:numFmt w:val="decimal"/>
        <w:lvlText w:val="%1.%2.%3.%4.%5.%6.%7"/>
        <w:lvlJc w:val="left"/>
        <w:pPr>
          <w:tabs>
            <w:tab w:val="num" w:pos="1296"/>
          </w:tabs>
          <w:ind w:left="1296" w:hanging="1296"/>
        </w:pPr>
      </w:lvl>
    </w:lvlOverride>
    <w:lvlOverride w:ilvl="7">
      <w:lvl w:ilvl="7">
        <w:start w:val="1"/>
        <w:numFmt w:val="decimal"/>
        <w:lvlText w:val="%1.%2.%3.%4.%5.%6.%7.%8"/>
        <w:lvlJc w:val="left"/>
        <w:pPr>
          <w:tabs>
            <w:tab w:val="num" w:pos="1440"/>
          </w:tabs>
          <w:ind w:left="1440" w:hanging="1440"/>
        </w:pPr>
      </w:lvl>
    </w:lvlOverride>
    <w:lvlOverride w:ilvl="8">
      <w:lvl w:ilvl="8">
        <w:start w:val="1"/>
        <w:numFmt w:val="decimal"/>
        <w:lvlText w:val="%1.%2.%3.%4.%5.%6.%7.%8.%9"/>
        <w:lvlJc w:val="left"/>
        <w:pPr>
          <w:tabs>
            <w:tab w:val="num" w:pos="1584"/>
          </w:tabs>
          <w:ind w:left="1584" w:hanging="1584"/>
        </w:pPr>
      </w:lvl>
    </w:lvlOverride>
  </w:num>
  <w:num w:numId="26">
    <w:abstractNumId w:val="16"/>
  </w:num>
  <w:num w:numId="27">
    <w:abstractNumId w:val="32"/>
  </w:num>
  <w:num w:numId="28">
    <w:abstractNumId w:val="26"/>
  </w:num>
  <w:num w:numId="29">
    <w:abstractNumId w:val="14"/>
  </w:num>
  <w:num w:numId="30">
    <w:abstractNumId w:val="1"/>
  </w:num>
  <w:num w:numId="31">
    <w:abstractNumId w:val="19"/>
  </w:num>
  <w:num w:numId="32">
    <w:abstractNumId w:val="18"/>
  </w:num>
  <w:num w:numId="33">
    <w:abstractNumId w:val="21"/>
  </w:num>
  <w:num w:numId="34">
    <w:abstractNumId w:val="20"/>
  </w:num>
  <w:num w:numId="35">
    <w:abstractNumId w:val="28"/>
  </w:num>
  <w:num w:numId="3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defaultTabStop w:val="720"/>
  <w:doNotHyphenateCaps/>
  <w:noPunctuationKerning/>
  <w:characterSpacingControl w:val="doNotCompress"/>
  <w:doNotValidateAgainstSchema/>
  <w:doNotDemarcateInvalidXml/>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6F5E"/>
    <w:rsid w:val="000016D9"/>
    <w:rsid w:val="0000456C"/>
    <w:rsid w:val="00024907"/>
    <w:rsid w:val="000276E5"/>
    <w:rsid w:val="00030604"/>
    <w:rsid w:val="0003319A"/>
    <w:rsid w:val="00064838"/>
    <w:rsid w:val="00065482"/>
    <w:rsid w:val="00066233"/>
    <w:rsid w:val="0006755A"/>
    <w:rsid w:val="00070DC5"/>
    <w:rsid w:val="000755DC"/>
    <w:rsid w:val="000778C9"/>
    <w:rsid w:val="000828A1"/>
    <w:rsid w:val="0008478E"/>
    <w:rsid w:val="00084E2A"/>
    <w:rsid w:val="000A00DC"/>
    <w:rsid w:val="000A5F2A"/>
    <w:rsid w:val="000B039B"/>
    <w:rsid w:val="000B272B"/>
    <w:rsid w:val="000B3112"/>
    <w:rsid w:val="000C0F56"/>
    <w:rsid w:val="000C5F99"/>
    <w:rsid w:val="000D0576"/>
    <w:rsid w:val="000D1BC5"/>
    <w:rsid w:val="000D4C1E"/>
    <w:rsid w:val="000D7535"/>
    <w:rsid w:val="000E3F0C"/>
    <w:rsid w:val="000E4543"/>
    <w:rsid w:val="000E74AE"/>
    <w:rsid w:val="001006A7"/>
    <w:rsid w:val="00101B8D"/>
    <w:rsid w:val="00105E64"/>
    <w:rsid w:val="00106778"/>
    <w:rsid w:val="00113D81"/>
    <w:rsid w:val="00117C03"/>
    <w:rsid w:val="00122078"/>
    <w:rsid w:val="0012252C"/>
    <w:rsid w:val="001242AF"/>
    <w:rsid w:val="00131E3D"/>
    <w:rsid w:val="001378E2"/>
    <w:rsid w:val="00150D70"/>
    <w:rsid w:val="0015752A"/>
    <w:rsid w:val="00172F23"/>
    <w:rsid w:val="00176A61"/>
    <w:rsid w:val="001926C8"/>
    <w:rsid w:val="001A1A84"/>
    <w:rsid w:val="001A33B4"/>
    <w:rsid w:val="001B262F"/>
    <w:rsid w:val="001B3144"/>
    <w:rsid w:val="001B353E"/>
    <w:rsid w:val="001B5045"/>
    <w:rsid w:val="001B5308"/>
    <w:rsid w:val="001D255B"/>
    <w:rsid w:val="001D39CB"/>
    <w:rsid w:val="001D4038"/>
    <w:rsid w:val="001E1C13"/>
    <w:rsid w:val="001F5B95"/>
    <w:rsid w:val="00202EF3"/>
    <w:rsid w:val="002248EC"/>
    <w:rsid w:val="00236C9E"/>
    <w:rsid w:val="00240320"/>
    <w:rsid w:val="002433A4"/>
    <w:rsid w:val="00246A98"/>
    <w:rsid w:val="00260F07"/>
    <w:rsid w:val="00275A27"/>
    <w:rsid w:val="00287D6C"/>
    <w:rsid w:val="0029112A"/>
    <w:rsid w:val="0029537A"/>
    <w:rsid w:val="002A32A2"/>
    <w:rsid w:val="002A5D28"/>
    <w:rsid w:val="002A6ED9"/>
    <w:rsid w:val="002B64D9"/>
    <w:rsid w:val="002C3A54"/>
    <w:rsid w:val="002C50A0"/>
    <w:rsid w:val="002D320A"/>
    <w:rsid w:val="002E1C9F"/>
    <w:rsid w:val="002E23A3"/>
    <w:rsid w:val="002E274B"/>
    <w:rsid w:val="002E652E"/>
    <w:rsid w:val="002E6FE9"/>
    <w:rsid w:val="002E70D9"/>
    <w:rsid w:val="002E7CF5"/>
    <w:rsid w:val="002F00D5"/>
    <w:rsid w:val="00300610"/>
    <w:rsid w:val="003012E7"/>
    <w:rsid w:val="00307DBF"/>
    <w:rsid w:val="003269AB"/>
    <w:rsid w:val="00346E53"/>
    <w:rsid w:val="0035438B"/>
    <w:rsid w:val="00357B8B"/>
    <w:rsid w:val="003612ED"/>
    <w:rsid w:val="00366206"/>
    <w:rsid w:val="003676A2"/>
    <w:rsid w:val="00370361"/>
    <w:rsid w:val="00376729"/>
    <w:rsid w:val="00380AA9"/>
    <w:rsid w:val="00386507"/>
    <w:rsid w:val="00391190"/>
    <w:rsid w:val="00392732"/>
    <w:rsid w:val="00393AE8"/>
    <w:rsid w:val="003961FB"/>
    <w:rsid w:val="003A058F"/>
    <w:rsid w:val="003A2BDB"/>
    <w:rsid w:val="003A5541"/>
    <w:rsid w:val="003A65DA"/>
    <w:rsid w:val="003B3EE4"/>
    <w:rsid w:val="003C47C6"/>
    <w:rsid w:val="003D2D55"/>
    <w:rsid w:val="003D7C3C"/>
    <w:rsid w:val="003E3426"/>
    <w:rsid w:val="003E6116"/>
    <w:rsid w:val="003F19E5"/>
    <w:rsid w:val="003F75F4"/>
    <w:rsid w:val="003F7827"/>
    <w:rsid w:val="004040EE"/>
    <w:rsid w:val="00404D3E"/>
    <w:rsid w:val="004074E3"/>
    <w:rsid w:val="00416F40"/>
    <w:rsid w:val="004249D8"/>
    <w:rsid w:val="00430D83"/>
    <w:rsid w:val="0043291D"/>
    <w:rsid w:val="00456E37"/>
    <w:rsid w:val="00457CDF"/>
    <w:rsid w:val="00464BE2"/>
    <w:rsid w:val="00477D5D"/>
    <w:rsid w:val="00487D14"/>
    <w:rsid w:val="0049624A"/>
    <w:rsid w:val="00497518"/>
    <w:rsid w:val="004A1A7F"/>
    <w:rsid w:val="004A5634"/>
    <w:rsid w:val="004A6AA9"/>
    <w:rsid w:val="004A7645"/>
    <w:rsid w:val="004B1633"/>
    <w:rsid w:val="004C5CF2"/>
    <w:rsid w:val="004C656D"/>
    <w:rsid w:val="004C7BDA"/>
    <w:rsid w:val="004D32B0"/>
    <w:rsid w:val="004E148F"/>
    <w:rsid w:val="004E1A71"/>
    <w:rsid w:val="004E667A"/>
    <w:rsid w:val="004E78F6"/>
    <w:rsid w:val="004F096B"/>
    <w:rsid w:val="00507964"/>
    <w:rsid w:val="00512CBD"/>
    <w:rsid w:val="00513FFF"/>
    <w:rsid w:val="00541B20"/>
    <w:rsid w:val="00542B42"/>
    <w:rsid w:val="00544A95"/>
    <w:rsid w:val="00547505"/>
    <w:rsid w:val="00555B92"/>
    <w:rsid w:val="00556AA8"/>
    <w:rsid w:val="005578FE"/>
    <w:rsid w:val="00567DB3"/>
    <w:rsid w:val="005834C7"/>
    <w:rsid w:val="00585644"/>
    <w:rsid w:val="00590277"/>
    <w:rsid w:val="00593F0A"/>
    <w:rsid w:val="005B2664"/>
    <w:rsid w:val="005D396D"/>
    <w:rsid w:val="005D4677"/>
    <w:rsid w:val="005E1837"/>
    <w:rsid w:val="005E2D3D"/>
    <w:rsid w:val="005F0010"/>
    <w:rsid w:val="005F15D0"/>
    <w:rsid w:val="005F4BF0"/>
    <w:rsid w:val="006000BB"/>
    <w:rsid w:val="006066FA"/>
    <w:rsid w:val="00613E0E"/>
    <w:rsid w:val="006210FA"/>
    <w:rsid w:val="0062775A"/>
    <w:rsid w:val="00632C77"/>
    <w:rsid w:val="0064566C"/>
    <w:rsid w:val="006471E4"/>
    <w:rsid w:val="0065798B"/>
    <w:rsid w:val="00666067"/>
    <w:rsid w:val="00670B0E"/>
    <w:rsid w:val="00673A75"/>
    <w:rsid w:val="0067617D"/>
    <w:rsid w:val="006767DA"/>
    <w:rsid w:val="00682C7C"/>
    <w:rsid w:val="00687D3D"/>
    <w:rsid w:val="0069166D"/>
    <w:rsid w:val="006A0D17"/>
    <w:rsid w:val="006B6CAD"/>
    <w:rsid w:val="006C02B9"/>
    <w:rsid w:val="006C04E1"/>
    <w:rsid w:val="006C0868"/>
    <w:rsid w:val="006D05F3"/>
    <w:rsid w:val="006D2B93"/>
    <w:rsid w:val="006D3938"/>
    <w:rsid w:val="006E06E4"/>
    <w:rsid w:val="006E3EF5"/>
    <w:rsid w:val="006E61F4"/>
    <w:rsid w:val="006E65B2"/>
    <w:rsid w:val="006E671F"/>
    <w:rsid w:val="006F4B74"/>
    <w:rsid w:val="006F4C80"/>
    <w:rsid w:val="00701329"/>
    <w:rsid w:val="0070633F"/>
    <w:rsid w:val="00713EF0"/>
    <w:rsid w:val="007257EC"/>
    <w:rsid w:val="00726B50"/>
    <w:rsid w:val="00735F8F"/>
    <w:rsid w:val="00747A11"/>
    <w:rsid w:val="007530DA"/>
    <w:rsid w:val="00754289"/>
    <w:rsid w:val="00761E40"/>
    <w:rsid w:val="007655A6"/>
    <w:rsid w:val="007674DA"/>
    <w:rsid w:val="00781AE4"/>
    <w:rsid w:val="0078263B"/>
    <w:rsid w:val="00791709"/>
    <w:rsid w:val="007B27A2"/>
    <w:rsid w:val="007B2CFC"/>
    <w:rsid w:val="007C639C"/>
    <w:rsid w:val="007D742C"/>
    <w:rsid w:val="007E1F34"/>
    <w:rsid w:val="007E273C"/>
    <w:rsid w:val="007E75ED"/>
    <w:rsid w:val="007F136B"/>
    <w:rsid w:val="007F2960"/>
    <w:rsid w:val="00807D17"/>
    <w:rsid w:val="00811A5F"/>
    <w:rsid w:val="00814DCF"/>
    <w:rsid w:val="00826E11"/>
    <w:rsid w:val="00835951"/>
    <w:rsid w:val="00837BED"/>
    <w:rsid w:val="008447A7"/>
    <w:rsid w:val="00846D61"/>
    <w:rsid w:val="008471E8"/>
    <w:rsid w:val="00847C31"/>
    <w:rsid w:val="008504A4"/>
    <w:rsid w:val="00853D75"/>
    <w:rsid w:val="00854FA6"/>
    <w:rsid w:val="0086704A"/>
    <w:rsid w:val="00880E3C"/>
    <w:rsid w:val="00883F4F"/>
    <w:rsid w:val="0089083D"/>
    <w:rsid w:val="00890A1A"/>
    <w:rsid w:val="00894AD4"/>
    <w:rsid w:val="00896FED"/>
    <w:rsid w:val="008B141A"/>
    <w:rsid w:val="008B2694"/>
    <w:rsid w:val="008C3B87"/>
    <w:rsid w:val="008D585C"/>
    <w:rsid w:val="008D6D19"/>
    <w:rsid w:val="008E0C38"/>
    <w:rsid w:val="008F45D7"/>
    <w:rsid w:val="008F6FA4"/>
    <w:rsid w:val="00900380"/>
    <w:rsid w:val="009066C3"/>
    <w:rsid w:val="00913575"/>
    <w:rsid w:val="009141F4"/>
    <w:rsid w:val="0091600D"/>
    <w:rsid w:val="00917904"/>
    <w:rsid w:val="009205F6"/>
    <w:rsid w:val="00921226"/>
    <w:rsid w:val="0092142F"/>
    <w:rsid w:val="009368E1"/>
    <w:rsid w:val="00944131"/>
    <w:rsid w:val="00951789"/>
    <w:rsid w:val="00955159"/>
    <w:rsid w:val="00955C92"/>
    <w:rsid w:val="00956CF9"/>
    <w:rsid w:val="009572B1"/>
    <w:rsid w:val="0096605B"/>
    <w:rsid w:val="009675CB"/>
    <w:rsid w:val="00970E23"/>
    <w:rsid w:val="009763C3"/>
    <w:rsid w:val="00984B44"/>
    <w:rsid w:val="00990AE2"/>
    <w:rsid w:val="00991BE5"/>
    <w:rsid w:val="009933B1"/>
    <w:rsid w:val="009A384E"/>
    <w:rsid w:val="009B1A34"/>
    <w:rsid w:val="009B21ED"/>
    <w:rsid w:val="009B28B4"/>
    <w:rsid w:val="009B2C13"/>
    <w:rsid w:val="009C5961"/>
    <w:rsid w:val="009C66F8"/>
    <w:rsid w:val="009E322F"/>
    <w:rsid w:val="00A00D08"/>
    <w:rsid w:val="00A10CA2"/>
    <w:rsid w:val="00A162F9"/>
    <w:rsid w:val="00A177B0"/>
    <w:rsid w:val="00A220F2"/>
    <w:rsid w:val="00A22974"/>
    <w:rsid w:val="00A258E2"/>
    <w:rsid w:val="00A37BAC"/>
    <w:rsid w:val="00A401E2"/>
    <w:rsid w:val="00A43F30"/>
    <w:rsid w:val="00A46206"/>
    <w:rsid w:val="00A52C14"/>
    <w:rsid w:val="00A532F9"/>
    <w:rsid w:val="00A7099C"/>
    <w:rsid w:val="00A71A60"/>
    <w:rsid w:val="00A73D8A"/>
    <w:rsid w:val="00A95E31"/>
    <w:rsid w:val="00A96560"/>
    <w:rsid w:val="00AA19BB"/>
    <w:rsid w:val="00AA209D"/>
    <w:rsid w:val="00AB2B5B"/>
    <w:rsid w:val="00AD69DC"/>
    <w:rsid w:val="00AE1FDB"/>
    <w:rsid w:val="00AE56CB"/>
    <w:rsid w:val="00AE5A0C"/>
    <w:rsid w:val="00AF0126"/>
    <w:rsid w:val="00AF750B"/>
    <w:rsid w:val="00B06E09"/>
    <w:rsid w:val="00B07365"/>
    <w:rsid w:val="00B13F7A"/>
    <w:rsid w:val="00B27EA6"/>
    <w:rsid w:val="00B32D77"/>
    <w:rsid w:val="00B46939"/>
    <w:rsid w:val="00B53345"/>
    <w:rsid w:val="00B56546"/>
    <w:rsid w:val="00B63566"/>
    <w:rsid w:val="00B71288"/>
    <w:rsid w:val="00B717B1"/>
    <w:rsid w:val="00B724B6"/>
    <w:rsid w:val="00B96EAB"/>
    <w:rsid w:val="00BA7747"/>
    <w:rsid w:val="00BB0910"/>
    <w:rsid w:val="00BB6FAE"/>
    <w:rsid w:val="00BC4BD1"/>
    <w:rsid w:val="00BD243E"/>
    <w:rsid w:val="00BE5BB2"/>
    <w:rsid w:val="00BF53FD"/>
    <w:rsid w:val="00C00D7A"/>
    <w:rsid w:val="00C122E3"/>
    <w:rsid w:val="00C179D7"/>
    <w:rsid w:val="00C2118D"/>
    <w:rsid w:val="00C24AFD"/>
    <w:rsid w:val="00C3006E"/>
    <w:rsid w:val="00C34C30"/>
    <w:rsid w:val="00C4147B"/>
    <w:rsid w:val="00C50B81"/>
    <w:rsid w:val="00C569BF"/>
    <w:rsid w:val="00C62A21"/>
    <w:rsid w:val="00C63EC1"/>
    <w:rsid w:val="00C6583E"/>
    <w:rsid w:val="00C71D95"/>
    <w:rsid w:val="00C75166"/>
    <w:rsid w:val="00C76F5E"/>
    <w:rsid w:val="00C87816"/>
    <w:rsid w:val="00CA0B13"/>
    <w:rsid w:val="00CA3237"/>
    <w:rsid w:val="00CA34C9"/>
    <w:rsid w:val="00CA7FDB"/>
    <w:rsid w:val="00CB6902"/>
    <w:rsid w:val="00CC67D0"/>
    <w:rsid w:val="00CD4CAC"/>
    <w:rsid w:val="00CE5C49"/>
    <w:rsid w:val="00CE656F"/>
    <w:rsid w:val="00CE67E4"/>
    <w:rsid w:val="00CE6F2B"/>
    <w:rsid w:val="00D00577"/>
    <w:rsid w:val="00D0493F"/>
    <w:rsid w:val="00D13892"/>
    <w:rsid w:val="00D13DBB"/>
    <w:rsid w:val="00D22EF3"/>
    <w:rsid w:val="00D23851"/>
    <w:rsid w:val="00D2637B"/>
    <w:rsid w:val="00D300BA"/>
    <w:rsid w:val="00D330AA"/>
    <w:rsid w:val="00D45DD1"/>
    <w:rsid w:val="00D52331"/>
    <w:rsid w:val="00D6139E"/>
    <w:rsid w:val="00D6591B"/>
    <w:rsid w:val="00D74ACF"/>
    <w:rsid w:val="00D7620B"/>
    <w:rsid w:val="00D914AF"/>
    <w:rsid w:val="00D93A39"/>
    <w:rsid w:val="00D975AB"/>
    <w:rsid w:val="00DA5E92"/>
    <w:rsid w:val="00DB0CD4"/>
    <w:rsid w:val="00DC5C0C"/>
    <w:rsid w:val="00DD64F7"/>
    <w:rsid w:val="00DF71BD"/>
    <w:rsid w:val="00E01886"/>
    <w:rsid w:val="00E040D6"/>
    <w:rsid w:val="00E06A0D"/>
    <w:rsid w:val="00E214ED"/>
    <w:rsid w:val="00E268E6"/>
    <w:rsid w:val="00E26B08"/>
    <w:rsid w:val="00E303D5"/>
    <w:rsid w:val="00E35BF0"/>
    <w:rsid w:val="00E4538D"/>
    <w:rsid w:val="00E640E6"/>
    <w:rsid w:val="00E675A3"/>
    <w:rsid w:val="00E67695"/>
    <w:rsid w:val="00E67852"/>
    <w:rsid w:val="00E7078E"/>
    <w:rsid w:val="00E72AD4"/>
    <w:rsid w:val="00E74FBB"/>
    <w:rsid w:val="00E90EA5"/>
    <w:rsid w:val="00E97BA7"/>
    <w:rsid w:val="00EA0AA7"/>
    <w:rsid w:val="00EB13A9"/>
    <w:rsid w:val="00EB1A2F"/>
    <w:rsid w:val="00EB1BB9"/>
    <w:rsid w:val="00EB237A"/>
    <w:rsid w:val="00EC6129"/>
    <w:rsid w:val="00ED212E"/>
    <w:rsid w:val="00EE236D"/>
    <w:rsid w:val="00EE5F76"/>
    <w:rsid w:val="00EF2016"/>
    <w:rsid w:val="00EF598A"/>
    <w:rsid w:val="00F06278"/>
    <w:rsid w:val="00F078AA"/>
    <w:rsid w:val="00F21472"/>
    <w:rsid w:val="00F24A54"/>
    <w:rsid w:val="00F362DA"/>
    <w:rsid w:val="00F52888"/>
    <w:rsid w:val="00F56855"/>
    <w:rsid w:val="00F56BEE"/>
    <w:rsid w:val="00F617B9"/>
    <w:rsid w:val="00F62E16"/>
    <w:rsid w:val="00F656CC"/>
    <w:rsid w:val="00F746B5"/>
    <w:rsid w:val="00F836D1"/>
    <w:rsid w:val="00F85076"/>
    <w:rsid w:val="00F92E3F"/>
    <w:rsid w:val="00FA0D1D"/>
    <w:rsid w:val="00FB10FA"/>
    <w:rsid w:val="00FB1EE0"/>
    <w:rsid w:val="00FB1F08"/>
    <w:rsid w:val="00FC3D96"/>
    <w:rsid w:val="00FD5689"/>
    <w:rsid w:val="00FD6BA9"/>
    <w:rsid w:val="00FD6D21"/>
    <w:rsid w:val="00FE0D09"/>
    <w:rsid w:val="00FE3929"/>
    <w:rsid w:val="00FF1E77"/>
    <w:rsid w:val="00FF2559"/>
    <w:rsid w:val="00FF25B0"/>
    <w:rsid w:val="00FF73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E6DAD6A4-F2AD-47CB-A239-BD45C1257D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Batang" w:hAnsi="Times New Roman"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uiPriority="0"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76F5E"/>
    <w:rPr>
      <w:rFonts w:ascii="Courier" w:hAnsi="Courier" w:cs="Courier"/>
      <w:sz w:val="24"/>
      <w:szCs w:val="24"/>
    </w:rPr>
  </w:style>
  <w:style w:type="paragraph" w:styleId="Heading1">
    <w:name w:val="heading 1"/>
    <w:basedOn w:val="Normal"/>
    <w:next w:val="Normal"/>
    <w:link w:val="Heading1Char"/>
    <w:uiPriority w:val="99"/>
    <w:qFormat/>
    <w:rsid w:val="00C76F5E"/>
    <w:pPr>
      <w:keepNext/>
      <w:tabs>
        <w:tab w:val="left" w:pos="-720"/>
      </w:tabs>
      <w:suppressAutoHyphens/>
      <w:outlineLvl w:val="0"/>
    </w:pPr>
    <w:rPr>
      <w:rFonts w:ascii="Times Roman" w:hAnsi="Times Roman" w:cs="Times Roman"/>
      <w:b/>
      <w:bCs/>
      <w:smallCaps/>
      <w:spacing w:val="-2"/>
      <w:sz w:val="20"/>
      <w:szCs w:val="20"/>
    </w:rPr>
  </w:style>
  <w:style w:type="paragraph" w:styleId="Heading2">
    <w:name w:val="heading 2"/>
    <w:basedOn w:val="Normal"/>
    <w:next w:val="Normal"/>
    <w:link w:val="Heading2Char"/>
    <w:uiPriority w:val="99"/>
    <w:qFormat/>
    <w:rsid w:val="00C76F5E"/>
    <w:pPr>
      <w:keepNext/>
      <w:tabs>
        <w:tab w:val="left" w:pos="-720"/>
      </w:tabs>
      <w:suppressAutoHyphens/>
      <w:outlineLvl w:val="1"/>
    </w:pPr>
    <w:rPr>
      <w:rFonts w:ascii="Times New Roman" w:hAnsi="Times New Roman" w:cs="Times New Roman"/>
      <w:spacing w:val="-3"/>
      <w:u w:val="single"/>
    </w:rPr>
  </w:style>
  <w:style w:type="paragraph" w:styleId="Heading5">
    <w:name w:val="heading 5"/>
    <w:basedOn w:val="Normal"/>
    <w:next w:val="Normal"/>
    <w:link w:val="Heading5Char"/>
    <w:uiPriority w:val="99"/>
    <w:qFormat/>
    <w:rsid w:val="00C76F5E"/>
    <w:pPr>
      <w:keepNext/>
      <w:tabs>
        <w:tab w:val="left" w:pos="-720"/>
      </w:tabs>
      <w:suppressAutoHyphens/>
      <w:outlineLvl w:val="4"/>
    </w:pPr>
    <w:rPr>
      <w:rFonts w:ascii="Times Roman" w:hAnsi="Times Roman" w:cs="Times Roman"/>
      <w:b/>
      <w:bCs/>
      <w:smallCaps/>
      <w:spacing w:val="-2"/>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8022D"/>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C8022D"/>
    <w:rPr>
      <w:rFonts w:asciiTheme="majorHAnsi" w:eastAsiaTheme="majorEastAsia" w:hAnsiTheme="majorHAnsi" w:cstheme="majorBidi"/>
      <w:b/>
      <w:bCs/>
      <w:i/>
      <w:iCs/>
      <w:sz w:val="28"/>
      <w:szCs w:val="28"/>
    </w:rPr>
  </w:style>
  <w:style w:type="character" w:customStyle="1" w:styleId="Heading5Char">
    <w:name w:val="Heading 5 Char"/>
    <w:basedOn w:val="DefaultParagraphFont"/>
    <w:link w:val="Heading5"/>
    <w:uiPriority w:val="9"/>
    <w:semiHidden/>
    <w:rsid w:val="00C8022D"/>
    <w:rPr>
      <w:rFonts w:asciiTheme="minorHAnsi" w:eastAsiaTheme="minorEastAsia" w:hAnsiTheme="minorHAnsi" w:cstheme="minorBidi"/>
      <w:b/>
      <w:bCs/>
      <w:i/>
      <w:iCs/>
      <w:sz w:val="26"/>
      <w:szCs w:val="26"/>
    </w:rPr>
  </w:style>
  <w:style w:type="paragraph" w:styleId="TOAHeading">
    <w:name w:val="toa heading"/>
    <w:basedOn w:val="Normal"/>
    <w:next w:val="Normal"/>
    <w:uiPriority w:val="99"/>
    <w:semiHidden/>
    <w:rsid w:val="00C76F5E"/>
    <w:pPr>
      <w:tabs>
        <w:tab w:val="left" w:pos="9000"/>
        <w:tab w:val="right" w:pos="9360"/>
      </w:tabs>
      <w:suppressAutoHyphens/>
    </w:pPr>
  </w:style>
  <w:style w:type="paragraph" w:styleId="BodyTextIndent2">
    <w:name w:val="Body Text Indent 2"/>
    <w:basedOn w:val="Normal"/>
    <w:link w:val="BodyTextIndent2Char"/>
    <w:uiPriority w:val="99"/>
    <w:rsid w:val="00C76F5E"/>
    <w:pPr>
      <w:tabs>
        <w:tab w:val="left" w:pos="-720"/>
      </w:tabs>
      <w:suppressAutoHyphens/>
      <w:ind w:left="720"/>
    </w:pPr>
    <w:rPr>
      <w:rFonts w:ascii="Times Roman" w:hAnsi="Times Roman" w:cs="Times Roman"/>
      <w:spacing w:val="-3"/>
      <w:sz w:val="20"/>
      <w:szCs w:val="20"/>
    </w:rPr>
  </w:style>
  <w:style w:type="character" w:customStyle="1" w:styleId="BodyTextIndent2Char">
    <w:name w:val="Body Text Indent 2 Char"/>
    <w:basedOn w:val="DefaultParagraphFont"/>
    <w:link w:val="BodyTextIndent2"/>
    <w:uiPriority w:val="99"/>
    <w:semiHidden/>
    <w:rsid w:val="00C8022D"/>
    <w:rPr>
      <w:rFonts w:ascii="Courier" w:hAnsi="Courier" w:cs="Courier"/>
      <w:sz w:val="24"/>
      <w:szCs w:val="24"/>
    </w:rPr>
  </w:style>
  <w:style w:type="paragraph" w:styleId="BodyText">
    <w:name w:val="Body Text"/>
    <w:basedOn w:val="Normal"/>
    <w:link w:val="BodyTextChar"/>
    <w:uiPriority w:val="99"/>
    <w:rsid w:val="00C76F5E"/>
    <w:pPr>
      <w:tabs>
        <w:tab w:val="left" w:pos="-720"/>
      </w:tabs>
      <w:suppressAutoHyphens/>
    </w:pPr>
    <w:rPr>
      <w:spacing w:val="-2"/>
      <w:sz w:val="20"/>
      <w:szCs w:val="20"/>
    </w:rPr>
  </w:style>
  <w:style w:type="character" w:customStyle="1" w:styleId="BodyTextChar">
    <w:name w:val="Body Text Char"/>
    <w:basedOn w:val="DefaultParagraphFont"/>
    <w:link w:val="BodyText"/>
    <w:uiPriority w:val="99"/>
    <w:semiHidden/>
    <w:rsid w:val="00C8022D"/>
    <w:rPr>
      <w:rFonts w:ascii="Courier" w:hAnsi="Courier" w:cs="Courier"/>
      <w:sz w:val="24"/>
      <w:szCs w:val="24"/>
    </w:rPr>
  </w:style>
  <w:style w:type="paragraph" w:styleId="BodyTextIndent3">
    <w:name w:val="Body Text Indent 3"/>
    <w:basedOn w:val="Normal"/>
    <w:link w:val="BodyTextIndent3Char"/>
    <w:uiPriority w:val="99"/>
    <w:rsid w:val="00C76F5E"/>
    <w:pPr>
      <w:tabs>
        <w:tab w:val="left" w:pos="-720"/>
        <w:tab w:val="left" w:pos="0"/>
      </w:tabs>
      <w:suppressAutoHyphens/>
      <w:ind w:left="720" w:hanging="720"/>
    </w:pPr>
    <w:rPr>
      <w:rFonts w:ascii="Times Roman" w:hAnsi="Times Roman" w:cs="Times Roman"/>
      <w:spacing w:val="-2"/>
      <w:sz w:val="20"/>
      <w:szCs w:val="20"/>
    </w:rPr>
  </w:style>
  <w:style w:type="character" w:customStyle="1" w:styleId="BodyTextIndent3Char">
    <w:name w:val="Body Text Indent 3 Char"/>
    <w:basedOn w:val="DefaultParagraphFont"/>
    <w:link w:val="BodyTextIndent3"/>
    <w:uiPriority w:val="99"/>
    <w:semiHidden/>
    <w:rsid w:val="00C8022D"/>
    <w:rPr>
      <w:rFonts w:ascii="Courier" w:hAnsi="Courier" w:cs="Courier"/>
      <w:sz w:val="16"/>
      <w:szCs w:val="16"/>
    </w:rPr>
  </w:style>
  <w:style w:type="paragraph" w:styleId="BodyText2">
    <w:name w:val="Body Text 2"/>
    <w:basedOn w:val="Normal"/>
    <w:link w:val="BodyText2Char"/>
    <w:uiPriority w:val="99"/>
    <w:rsid w:val="00C76F5E"/>
    <w:pPr>
      <w:tabs>
        <w:tab w:val="left" w:pos="-720"/>
      </w:tabs>
      <w:suppressAutoHyphens/>
      <w:jc w:val="center"/>
    </w:pPr>
    <w:rPr>
      <w:rFonts w:ascii="Times New Roman" w:hAnsi="Times New Roman" w:cs="Times New Roman"/>
      <w:b/>
      <w:bCs/>
      <w:sz w:val="20"/>
      <w:szCs w:val="20"/>
    </w:rPr>
  </w:style>
  <w:style w:type="character" w:customStyle="1" w:styleId="BodyText2Char">
    <w:name w:val="Body Text 2 Char"/>
    <w:basedOn w:val="DefaultParagraphFont"/>
    <w:link w:val="BodyText2"/>
    <w:uiPriority w:val="99"/>
    <w:semiHidden/>
    <w:rsid w:val="00C8022D"/>
    <w:rPr>
      <w:rFonts w:ascii="Courier" w:hAnsi="Courier" w:cs="Courier"/>
      <w:sz w:val="24"/>
      <w:szCs w:val="24"/>
    </w:rPr>
  </w:style>
  <w:style w:type="paragraph" w:styleId="List2">
    <w:name w:val="List 2"/>
    <w:basedOn w:val="Normal"/>
    <w:uiPriority w:val="99"/>
    <w:rsid w:val="00C76F5E"/>
    <w:pPr>
      <w:ind w:left="720" w:hanging="360"/>
    </w:pPr>
    <w:rPr>
      <w:rFonts w:ascii="Arial" w:hAnsi="Arial" w:cs="Arial"/>
      <w:sz w:val="20"/>
      <w:szCs w:val="20"/>
    </w:rPr>
  </w:style>
  <w:style w:type="paragraph" w:styleId="ListContinue2">
    <w:name w:val="List Continue 2"/>
    <w:basedOn w:val="Normal"/>
    <w:uiPriority w:val="99"/>
    <w:rsid w:val="00C76F5E"/>
    <w:pPr>
      <w:spacing w:after="120"/>
      <w:ind w:left="720"/>
    </w:pPr>
    <w:rPr>
      <w:rFonts w:ascii="Arial" w:hAnsi="Arial" w:cs="Arial"/>
      <w:sz w:val="20"/>
      <w:szCs w:val="20"/>
    </w:rPr>
  </w:style>
  <w:style w:type="paragraph" w:customStyle="1" w:styleId="Technical4">
    <w:name w:val="Technical 4"/>
    <w:uiPriority w:val="99"/>
    <w:rsid w:val="00C76F5E"/>
    <w:pPr>
      <w:tabs>
        <w:tab w:val="left" w:pos="-720"/>
      </w:tabs>
      <w:suppressAutoHyphens/>
    </w:pPr>
    <w:rPr>
      <w:rFonts w:ascii="Courier" w:hAnsi="Courier" w:cs="Courier"/>
      <w:b/>
      <w:bCs/>
      <w:sz w:val="24"/>
      <w:szCs w:val="24"/>
    </w:rPr>
  </w:style>
  <w:style w:type="character" w:styleId="Hyperlink">
    <w:name w:val="Hyperlink"/>
    <w:basedOn w:val="DefaultParagraphFont"/>
    <w:uiPriority w:val="99"/>
    <w:rsid w:val="004C7BDA"/>
    <w:rPr>
      <w:color w:val="0000FF"/>
      <w:u w:val="single"/>
    </w:rPr>
  </w:style>
  <w:style w:type="paragraph" w:styleId="Header">
    <w:name w:val="header"/>
    <w:basedOn w:val="Normal"/>
    <w:link w:val="HeaderChar"/>
    <w:uiPriority w:val="99"/>
    <w:rsid w:val="00370361"/>
    <w:pPr>
      <w:tabs>
        <w:tab w:val="center" w:pos="4680"/>
        <w:tab w:val="right" w:pos="9360"/>
      </w:tabs>
    </w:pPr>
  </w:style>
  <w:style w:type="character" w:customStyle="1" w:styleId="HeaderChar">
    <w:name w:val="Header Char"/>
    <w:basedOn w:val="DefaultParagraphFont"/>
    <w:link w:val="Header"/>
    <w:uiPriority w:val="99"/>
    <w:locked/>
    <w:rsid w:val="00370361"/>
    <w:rPr>
      <w:rFonts w:ascii="Courier" w:hAnsi="Courier" w:cs="Courier"/>
      <w:sz w:val="24"/>
      <w:szCs w:val="24"/>
    </w:rPr>
  </w:style>
  <w:style w:type="paragraph" w:styleId="Footer">
    <w:name w:val="footer"/>
    <w:basedOn w:val="Normal"/>
    <w:link w:val="FooterChar"/>
    <w:uiPriority w:val="99"/>
    <w:rsid w:val="00370361"/>
    <w:pPr>
      <w:tabs>
        <w:tab w:val="center" w:pos="4680"/>
        <w:tab w:val="right" w:pos="9360"/>
      </w:tabs>
    </w:pPr>
  </w:style>
  <w:style w:type="character" w:customStyle="1" w:styleId="FooterChar">
    <w:name w:val="Footer Char"/>
    <w:basedOn w:val="DefaultParagraphFont"/>
    <w:link w:val="Footer"/>
    <w:uiPriority w:val="99"/>
    <w:locked/>
    <w:rsid w:val="00370361"/>
    <w:rPr>
      <w:rFonts w:ascii="Courier" w:hAnsi="Courier" w:cs="Courier"/>
      <w:sz w:val="24"/>
      <w:szCs w:val="24"/>
    </w:rPr>
  </w:style>
  <w:style w:type="paragraph" w:styleId="BalloonText">
    <w:name w:val="Balloon Text"/>
    <w:basedOn w:val="Normal"/>
    <w:link w:val="BalloonTextChar"/>
    <w:uiPriority w:val="99"/>
    <w:semiHidden/>
    <w:rsid w:val="00BC4BD1"/>
    <w:rPr>
      <w:rFonts w:ascii="Tahoma" w:hAnsi="Tahoma" w:cs="Tahoma"/>
      <w:sz w:val="16"/>
      <w:szCs w:val="16"/>
    </w:rPr>
  </w:style>
  <w:style w:type="character" w:customStyle="1" w:styleId="BalloonTextChar">
    <w:name w:val="Balloon Text Char"/>
    <w:basedOn w:val="DefaultParagraphFont"/>
    <w:link w:val="BalloonText"/>
    <w:uiPriority w:val="99"/>
    <w:semiHidden/>
    <w:rsid w:val="00C8022D"/>
    <w:rPr>
      <w:rFonts w:cs="Courier"/>
      <w:sz w:val="0"/>
      <w:szCs w:val="0"/>
    </w:rPr>
  </w:style>
  <w:style w:type="paragraph" w:styleId="DocumentMap">
    <w:name w:val="Document Map"/>
    <w:basedOn w:val="Normal"/>
    <w:link w:val="DocumentMapChar"/>
    <w:uiPriority w:val="99"/>
    <w:semiHidden/>
    <w:rsid w:val="00FE0D09"/>
    <w:pPr>
      <w:shd w:val="clear" w:color="auto" w:fill="000080"/>
    </w:pPr>
    <w:rPr>
      <w:rFonts w:ascii="Tahoma" w:hAnsi="Tahoma" w:cs="Tahoma"/>
      <w:sz w:val="20"/>
      <w:szCs w:val="20"/>
    </w:rPr>
  </w:style>
  <w:style w:type="character" w:customStyle="1" w:styleId="DocumentMapChar">
    <w:name w:val="Document Map Char"/>
    <w:basedOn w:val="DefaultParagraphFont"/>
    <w:link w:val="DocumentMap"/>
    <w:uiPriority w:val="99"/>
    <w:semiHidden/>
    <w:rsid w:val="00C8022D"/>
    <w:rPr>
      <w:rFonts w:cs="Courier"/>
      <w:sz w:val="0"/>
      <w:szCs w:val="0"/>
    </w:rPr>
  </w:style>
  <w:style w:type="paragraph" w:styleId="ListParagraph">
    <w:name w:val="List Paragraph"/>
    <w:basedOn w:val="Normal"/>
    <w:uiPriority w:val="99"/>
    <w:qFormat/>
    <w:rsid w:val="003A2BDB"/>
    <w:pPr>
      <w:spacing w:after="200" w:line="276" w:lineRule="auto"/>
      <w:ind w:left="720"/>
    </w:pPr>
    <w:rPr>
      <w:rFonts w:ascii="Calibri" w:hAnsi="Calibri" w:cs="Calibri"/>
      <w:sz w:val="22"/>
      <w:szCs w:val="22"/>
    </w:rPr>
  </w:style>
  <w:style w:type="paragraph" w:customStyle="1" w:styleId="Default">
    <w:name w:val="Default"/>
    <w:uiPriority w:val="99"/>
    <w:rsid w:val="00735F8F"/>
    <w:pPr>
      <w:autoSpaceDE w:val="0"/>
      <w:autoSpaceDN w:val="0"/>
      <w:adjustRightInd w:val="0"/>
    </w:pPr>
    <w:rPr>
      <w:color w:val="000000"/>
      <w:sz w:val="24"/>
      <w:szCs w:val="24"/>
    </w:rPr>
  </w:style>
  <w:style w:type="paragraph" w:customStyle="1" w:styleId="Level1">
    <w:name w:val="Level 1"/>
    <w:basedOn w:val="Normal"/>
    <w:uiPriority w:val="99"/>
    <w:rsid w:val="00C63EC1"/>
    <w:pPr>
      <w:widowControl w:val="0"/>
      <w:numPr>
        <w:numId w:val="25"/>
      </w:numPr>
      <w:outlineLvl w:val="0"/>
    </w:pPr>
    <w:rPr>
      <w:rFonts w:ascii="Times New Roman" w:hAnsi="Times New Roman" w:cs="Times New Roman"/>
    </w:rPr>
  </w:style>
  <w:style w:type="paragraph" w:customStyle="1" w:styleId="Level2">
    <w:name w:val="Level 2"/>
    <w:basedOn w:val="Normal"/>
    <w:uiPriority w:val="99"/>
    <w:rsid w:val="00C63EC1"/>
    <w:pPr>
      <w:widowControl w:val="0"/>
      <w:numPr>
        <w:ilvl w:val="1"/>
        <w:numId w:val="25"/>
      </w:numPr>
      <w:ind w:left="1440" w:hanging="720"/>
      <w:outlineLvl w:val="1"/>
    </w:pPr>
    <w:rPr>
      <w:rFonts w:ascii="Times New Roman" w:hAnsi="Times New Roman" w:cs="Times New Roman"/>
    </w:rPr>
  </w:style>
  <w:style w:type="paragraph" w:styleId="Title">
    <w:name w:val="Title"/>
    <w:basedOn w:val="Normal"/>
    <w:link w:val="TitleChar"/>
    <w:uiPriority w:val="99"/>
    <w:qFormat/>
    <w:rsid w:val="004A5634"/>
    <w:pPr>
      <w:jc w:val="center"/>
    </w:pPr>
    <w:rPr>
      <w:rFonts w:ascii="Times New Roman" w:hAnsi="Times New Roman" w:cs="Times New Roman"/>
      <w:b/>
      <w:bCs/>
      <w:sz w:val="28"/>
      <w:szCs w:val="28"/>
    </w:rPr>
  </w:style>
  <w:style w:type="character" w:customStyle="1" w:styleId="TitleChar">
    <w:name w:val="Title Char"/>
    <w:basedOn w:val="DefaultParagraphFont"/>
    <w:link w:val="Title"/>
    <w:uiPriority w:val="99"/>
    <w:locked/>
    <w:rsid w:val="004A5634"/>
    <w:rPr>
      <w:b/>
      <w:bCs/>
      <w:sz w:val="28"/>
      <w:szCs w:val="28"/>
      <w:lang w:val="en-US" w:eastAsia="en-US"/>
    </w:rPr>
  </w:style>
  <w:style w:type="paragraph" w:styleId="BlockText">
    <w:name w:val="Block Text"/>
    <w:basedOn w:val="Normal"/>
    <w:uiPriority w:val="99"/>
    <w:rsid w:val="004A5634"/>
    <w:pPr>
      <w:ind w:left="720" w:right="-180" w:hanging="720"/>
      <w:jc w:val="both"/>
    </w:pPr>
    <w:rPr>
      <w:rFonts w:ascii="Times New Roman" w:hAnsi="Times New Roman" w:cs="Times New Roman"/>
    </w:rPr>
  </w:style>
  <w:style w:type="character" w:styleId="CommentReference">
    <w:name w:val="annotation reference"/>
    <w:basedOn w:val="DefaultParagraphFont"/>
    <w:uiPriority w:val="99"/>
    <w:semiHidden/>
    <w:rsid w:val="00BE5BB2"/>
    <w:rPr>
      <w:sz w:val="16"/>
      <w:szCs w:val="16"/>
    </w:rPr>
  </w:style>
  <w:style w:type="paragraph" w:styleId="CommentText">
    <w:name w:val="annotation text"/>
    <w:basedOn w:val="Normal"/>
    <w:link w:val="CommentTextChar"/>
    <w:uiPriority w:val="99"/>
    <w:semiHidden/>
    <w:rsid w:val="00BE5BB2"/>
    <w:rPr>
      <w:sz w:val="20"/>
      <w:szCs w:val="20"/>
    </w:rPr>
  </w:style>
  <w:style w:type="character" w:customStyle="1" w:styleId="CommentTextChar">
    <w:name w:val="Comment Text Char"/>
    <w:basedOn w:val="DefaultParagraphFont"/>
    <w:link w:val="CommentText"/>
    <w:uiPriority w:val="99"/>
    <w:locked/>
    <w:rsid w:val="00BE5BB2"/>
    <w:rPr>
      <w:rFonts w:ascii="Courier" w:hAnsi="Courier" w:cs="Courier"/>
    </w:rPr>
  </w:style>
  <w:style w:type="paragraph" w:styleId="CommentSubject">
    <w:name w:val="annotation subject"/>
    <w:basedOn w:val="CommentText"/>
    <w:next w:val="CommentText"/>
    <w:link w:val="CommentSubjectChar"/>
    <w:uiPriority w:val="99"/>
    <w:semiHidden/>
    <w:rsid w:val="00BE5BB2"/>
    <w:rPr>
      <w:b/>
      <w:bCs/>
    </w:rPr>
  </w:style>
  <w:style w:type="character" w:customStyle="1" w:styleId="CommentSubjectChar">
    <w:name w:val="Comment Subject Char"/>
    <w:basedOn w:val="CommentTextChar"/>
    <w:link w:val="CommentSubject"/>
    <w:uiPriority w:val="99"/>
    <w:locked/>
    <w:rsid w:val="00BE5BB2"/>
    <w:rPr>
      <w:rFonts w:ascii="Courier" w:hAnsi="Courier" w:cs="Courie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6207397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file:///C:\Users\Chad\AppData\Local\Microsoft\CMCQUAW\Desktop\ASHRAE%20VEGAS\Latest%20TAC\TAC\Meeting%20-%20W11\MORTS@ashrae.net" TargetMode="External"/><Relationship Id="rId13" Type="http://schemas.openxmlformats.org/officeDocument/2006/relationships/hyperlink" Target="http://www.travel.state.gov/travel/cis_pa_tw/cis/cis_1082.html" TargetMode="External"/><Relationship Id="rId3" Type="http://schemas.openxmlformats.org/officeDocument/2006/relationships/settings" Target="settings.xml"/><Relationship Id="rId7" Type="http://schemas.openxmlformats.org/officeDocument/2006/relationships/hyperlink" Target="file:///C:\Users\Chad\AppData\Local\Microsoft\CMCQUAW\Desktop\ASHRAE%20VEGAS\Latest%20TAC\TAC\Meeting%20-%20W11\mvaughn@ashrae.org" TargetMode="External"/><Relationship Id="rId12" Type="http://schemas.openxmlformats.org/officeDocument/2006/relationships/hyperlink" Target="http://www.ecos2011.com"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EUenergycentre.org"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www.hpc2011.org" TargetMode="External"/><Relationship Id="rId4" Type="http://schemas.openxmlformats.org/officeDocument/2006/relationships/webSettings" Target="webSettings.xml"/><Relationship Id="rId9" Type="http://schemas.openxmlformats.org/officeDocument/2006/relationships/hyperlink" Target="http://www.ashrae.org/energymodeling"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2731</Words>
  <Characters>15567</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AMERICAN SOCIETY OF HEATING, REFRIGERATING AND AIR-CONDITIONING ENGINEERS,INC</vt:lpstr>
    </vt:vector>
  </TitlesOfParts>
  <Company>Modine Manufacturing Company</Company>
  <LinksUpToDate>false</LinksUpToDate>
  <CharactersWithSpaces>18262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AMERICAN SOCIETY OF HEATING, REFRIGERATING AND AIR-CONDITIONING ENGINEERS,INC</dc:title>
  <dc:subject/>
  <dc:creator>mwjohnson</dc:creator>
  <cp:keywords/>
  <dc:description/>
  <cp:lastModifiedBy>Ken</cp:lastModifiedBy>
  <cp:revision>2</cp:revision>
  <cp:lastPrinted>2010-10-18T16:34:00Z</cp:lastPrinted>
  <dcterms:created xsi:type="dcterms:W3CDTF">2015-11-09T15:56:00Z</dcterms:created>
  <dcterms:modified xsi:type="dcterms:W3CDTF">2015-11-09T15:56:00Z</dcterms:modified>
</cp:coreProperties>
</file>