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jpeg" ContentType="image/jpeg"/>
  <Default Extension="rels" ContentType="application/vnd.openxmlformats-package.relationships+xml"/>
  <Default Extension="emf" ContentType="image/x-emf"/>
  <Default Extension="bin" ContentType="application/vnd.openxmlformats-officedocument.oleObject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AEFE3F" w14:textId="77777777" w:rsidR="00015F77" w:rsidRPr="00600799" w:rsidRDefault="001663D9">
      <w:pPr>
        <w:pStyle w:val="Heading11"/>
        <w:jc w:val="center"/>
      </w:pPr>
      <w:r w:rsidRPr="00600799">
        <w:t>Chapter XX</w:t>
      </w:r>
    </w:p>
    <w:p w14:paraId="1C5C9B11" w14:textId="77777777" w:rsidR="00015F77" w:rsidRPr="00600799" w:rsidRDefault="001663D9">
      <w:pPr>
        <w:pStyle w:val="Heading11"/>
        <w:jc w:val="center"/>
      </w:pPr>
      <w:r w:rsidRPr="00600799">
        <w:t>Moisture Management in Buildings</w:t>
      </w:r>
    </w:p>
    <w:p w14:paraId="27B5AF66" w14:textId="77777777" w:rsidR="00015F77" w:rsidRPr="00600799" w:rsidRDefault="00015F77">
      <w:pPr>
        <w:pStyle w:val="Body"/>
      </w:pPr>
    </w:p>
    <w:p w14:paraId="001695D4" w14:textId="77777777" w:rsidR="00015F77" w:rsidRPr="00600799" w:rsidRDefault="001663D9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Effects of Humidity &amp; Dampness</w:t>
      </w:r>
    </w:p>
    <w:p w14:paraId="7D7E9B36" w14:textId="77777777" w:rsidR="00015F77" w:rsidRPr="00600799" w:rsidRDefault="001663D9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Elements of moisture management</w:t>
      </w:r>
    </w:p>
    <w:p w14:paraId="7D156578" w14:textId="77777777" w:rsidR="00015F77" w:rsidRPr="00600799" w:rsidRDefault="001663D9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Envelope and HVAC interactions</w:t>
      </w:r>
    </w:p>
    <w:p w14:paraId="38E2A800" w14:textId="77777777" w:rsidR="00015F77" w:rsidRPr="00600799" w:rsidRDefault="004B3041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The vapor balance</w:t>
      </w:r>
    </w:p>
    <w:p w14:paraId="6A53E821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Understanding </w:t>
      </w:r>
      <w:r w:rsidR="00661FDF">
        <w:t>the b</w:t>
      </w:r>
      <w:r w:rsidRPr="00600799">
        <w:t>alance</w:t>
      </w:r>
    </w:p>
    <w:p w14:paraId="2FFD3BEA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proofErr w:type="spellStart"/>
      <w:r w:rsidRPr="00600799">
        <w:t>Hygric</w:t>
      </w:r>
      <w:proofErr w:type="spellEnd"/>
      <w:r w:rsidRPr="00600799">
        <w:t xml:space="preserve"> buffering</w:t>
      </w:r>
    </w:p>
    <w:p w14:paraId="20F05880" w14:textId="77777777" w:rsidR="00015F77" w:rsidRPr="00600799" w:rsidRDefault="00661FDF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vapor </w:t>
      </w:r>
      <w:r w:rsidR="00C87BC7">
        <w:t>release</w:t>
      </w:r>
      <w:r w:rsidR="00493C87">
        <w:t xml:space="preserve"> </w:t>
      </w:r>
      <w:r w:rsidR="000F193C">
        <w:t>related to building use</w:t>
      </w:r>
    </w:p>
    <w:p w14:paraId="3F7FEDD5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Residential </w:t>
      </w:r>
      <w:r w:rsidR="00871D22">
        <w:t>buildings</w:t>
      </w:r>
    </w:p>
    <w:p w14:paraId="29D3DB39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Natatoriums</w:t>
      </w:r>
    </w:p>
    <w:p w14:paraId="3F8DE130" w14:textId="77777777" w:rsidR="00015F77" w:rsidRPr="00600799" w:rsidRDefault="001663D9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Indoor-outdoor vapor pressure difference analysis</w:t>
      </w:r>
    </w:p>
    <w:p w14:paraId="4104D337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Residential buildings</w:t>
      </w:r>
    </w:p>
    <w:p w14:paraId="7127CA95" w14:textId="77777777" w:rsidR="00015F77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Natatoriums</w:t>
      </w:r>
    </w:p>
    <w:p w14:paraId="1E939BA9" w14:textId="77777777" w:rsidR="0063113F" w:rsidRPr="0063113F" w:rsidRDefault="0063113F" w:rsidP="0063113F">
      <w:pPr>
        <w:ind w:firstLine="0"/>
        <w:rPr>
          <w:i/>
          <w:lang w:eastAsia="nl-BE"/>
        </w:rPr>
      </w:pPr>
      <w:r w:rsidRPr="0063113F">
        <w:rPr>
          <w:i/>
          <w:lang w:eastAsia="nl-BE"/>
        </w:rPr>
        <w:t>Student residences and schools</w:t>
      </w:r>
    </w:p>
    <w:p w14:paraId="1FC75AAB" w14:textId="77777777" w:rsidR="00015F77" w:rsidRPr="00600799" w:rsidRDefault="001663D9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Avoiding Moisture Accumulation</w:t>
      </w:r>
    </w:p>
    <w:p w14:paraId="3DEE1568" w14:textId="77777777" w:rsidR="00015F77" w:rsidRPr="00600799" w:rsidRDefault="0011228D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Whole b</w:t>
      </w:r>
      <w:r w:rsidR="001663D9" w:rsidRPr="00600799">
        <w:t>uilding fabric</w:t>
      </w:r>
    </w:p>
    <w:p w14:paraId="71B814F7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Building envelope</w:t>
      </w:r>
    </w:p>
    <w:p w14:paraId="3E092DEF" w14:textId="77777777" w:rsidR="00015F77" w:rsidRPr="00600799" w:rsidRDefault="00303A8C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ab/>
      </w:r>
      <w:r>
        <w:tab/>
      </w:r>
      <w:r w:rsidR="0011228D">
        <w:t>Mold</w:t>
      </w:r>
    </w:p>
    <w:p w14:paraId="0133FA60" w14:textId="77777777" w:rsidR="00015F77" w:rsidRPr="00600799" w:rsidRDefault="00303A8C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ab/>
      </w:r>
      <w:r>
        <w:tab/>
      </w:r>
      <w:r w:rsidR="001663D9" w:rsidRPr="00600799">
        <w:t>Surface condensation</w:t>
      </w:r>
    </w:p>
    <w:p w14:paraId="4218F277" w14:textId="77777777" w:rsidR="00015F77" w:rsidRPr="00600799" w:rsidRDefault="00303A8C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ab/>
      </w:r>
      <w:r>
        <w:tab/>
      </w:r>
      <w:r w:rsidR="001663D9" w:rsidRPr="00600799">
        <w:t>Interstitial condensation</w:t>
      </w:r>
    </w:p>
    <w:p w14:paraId="521AA4E9" w14:textId="77777777" w:rsidR="0011228D" w:rsidRPr="00600799" w:rsidRDefault="0011228D" w:rsidP="0011228D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HVAC systems</w:t>
      </w:r>
    </w:p>
    <w:p w14:paraId="6335503D" w14:textId="77777777" w:rsidR="0011228D" w:rsidRPr="00600799" w:rsidRDefault="0011228D" w:rsidP="0011228D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Ground pipes</w:t>
      </w:r>
    </w:p>
    <w:p w14:paraId="0F542CF3" w14:textId="77777777" w:rsidR="00015F77" w:rsidRPr="00600799" w:rsidRDefault="001663D9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Climate-Specific Moisture Management Issues</w:t>
      </w:r>
    </w:p>
    <w:p w14:paraId="2B4D1243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Temperate and mixed climates</w:t>
      </w:r>
    </w:p>
    <w:p w14:paraId="46C25FB8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Hot and humid climates</w:t>
      </w:r>
    </w:p>
    <w:p w14:paraId="29DEE558" w14:textId="77777777" w:rsidR="00015F77" w:rsidRPr="00600799" w:rsidRDefault="001663D9">
      <w:pPr>
        <w:pStyle w:val="ChapterTOCLevel2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Cold climates</w:t>
      </w:r>
    </w:p>
    <w:p w14:paraId="67113017" w14:textId="77777777" w:rsidR="00015F77" w:rsidRPr="00600799" w:rsidRDefault="001663D9" w:rsidP="0011228D">
      <w:pPr>
        <w:pStyle w:val="ChapterTOCLevel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</w:pPr>
      <w:r w:rsidRPr="00600799">
        <w:t>handbook information to assist moisture management</w:t>
      </w:r>
    </w:p>
    <w:p w14:paraId="196EDB5E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Excessive indoor moisture and humidity interferes with the use and enjoyment of buildings</w:t>
      </w:r>
      <w:r w:rsidR="006F62F6">
        <w:t>,</w:t>
      </w:r>
      <w:r w:rsidRPr="00600799">
        <w:t xml:space="preserve"> and </w:t>
      </w:r>
      <w:r w:rsidR="00386E37">
        <w:t>may shorten</w:t>
      </w:r>
      <w:r w:rsidRPr="00600799">
        <w:t xml:space="preserve"> their </w:t>
      </w:r>
      <w:r w:rsidR="00386E37">
        <w:t xml:space="preserve">service </w:t>
      </w:r>
      <w:r w:rsidRPr="00600799">
        <w:t>life</w:t>
      </w:r>
      <w:r w:rsidR="00192B73" w:rsidRPr="00192B73">
        <w:t xml:space="preserve"> </w:t>
      </w:r>
      <w:r w:rsidR="00192B73" w:rsidRPr="00600799">
        <w:t>over the long term</w:t>
      </w:r>
      <w:r w:rsidRPr="00600799">
        <w:t xml:space="preserve">. Problems </w:t>
      </w:r>
      <w:r w:rsidR="00192B73">
        <w:t xml:space="preserve">affecting owners and occupants include reduced </w:t>
      </w:r>
      <w:r w:rsidRPr="00600799">
        <w:t>comfort, poor indoor air quality, negative health effects, damage to the building’s materials and structural fasteners</w:t>
      </w:r>
      <w:r w:rsidR="006F62F6">
        <w:t>,</w:t>
      </w:r>
      <w:r w:rsidRPr="00600799">
        <w:t xml:space="preserve"> and wasted energy in HVAC operation. Consequently, moisture management </w:t>
      </w:r>
      <w:r w:rsidR="00192B73">
        <w:t>de</w:t>
      </w:r>
      <w:r w:rsidRPr="00600799">
        <w:t>mands attention from the architect, the builder, the mechanical system designer</w:t>
      </w:r>
      <w:r w:rsidR="00F1426D">
        <w:t>,</w:t>
      </w:r>
      <w:r w:rsidRPr="00600799">
        <w:t xml:space="preserve"> and from those charged with the budgeting, management and mai</w:t>
      </w:r>
      <w:r w:rsidR="0001182D" w:rsidRPr="00600799">
        <w:t>ntenance of the building and it</w:t>
      </w:r>
      <w:r w:rsidRPr="00600799">
        <w:t>s mechanical systems.</w:t>
      </w:r>
    </w:p>
    <w:p w14:paraId="4CE26609" w14:textId="77777777" w:rsidR="00192B73" w:rsidRDefault="001663D9" w:rsidP="007374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600799">
        <w:t xml:space="preserve">All buildings </w:t>
      </w:r>
      <w:r w:rsidR="00F1426D" w:rsidRPr="00600799">
        <w:t>occasional</w:t>
      </w:r>
      <w:r w:rsidR="00F1426D">
        <w:t>ly</w:t>
      </w:r>
      <w:r w:rsidR="00F1426D" w:rsidRPr="00600799">
        <w:t xml:space="preserve"> </w:t>
      </w:r>
      <w:r w:rsidRPr="00600799">
        <w:t xml:space="preserve">experience </w:t>
      </w:r>
      <w:r w:rsidR="00CB45A1">
        <w:t>peaks in</w:t>
      </w:r>
      <w:r w:rsidRPr="00600799">
        <w:t xml:space="preserve"> </w:t>
      </w:r>
      <w:r w:rsidR="00CB45A1">
        <w:t xml:space="preserve">relative </w:t>
      </w:r>
      <w:r w:rsidRPr="00600799">
        <w:t xml:space="preserve">humidity and moisture. </w:t>
      </w:r>
      <w:r w:rsidR="00F1426D">
        <w:t>Short-</w:t>
      </w:r>
      <w:r w:rsidR="00192B73">
        <w:t xml:space="preserve">term </w:t>
      </w:r>
      <w:r w:rsidR="00535065">
        <w:t xml:space="preserve">episodes </w:t>
      </w:r>
      <w:r w:rsidR="0047000A">
        <w:t xml:space="preserve">of these extremes </w:t>
      </w:r>
      <w:r w:rsidR="00192B73">
        <w:t xml:space="preserve">can generally be accommodated by </w:t>
      </w:r>
      <w:r w:rsidR="00535065">
        <w:t xml:space="preserve">storage within </w:t>
      </w:r>
      <w:r w:rsidR="00192B73">
        <w:t xml:space="preserve">the building </w:t>
      </w:r>
      <w:r w:rsidR="00192B73">
        <w:lastRenderedPageBreak/>
        <w:t>materials, b</w:t>
      </w:r>
      <w:r w:rsidRPr="00600799">
        <w:t xml:space="preserve">ut when moisture and humidity accumulate for extended periods in vulnerable materials, major problems can and often do occur. </w:t>
      </w:r>
      <w:r w:rsidR="00192B73">
        <w:t>M</w:t>
      </w:r>
      <w:r w:rsidRPr="00600799">
        <w:t xml:space="preserve">oisture problems are </w:t>
      </w:r>
      <w:r w:rsidR="00192B73">
        <w:t xml:space="preserve">unfortunately </w:t>
      </w:r>
      <w:r w:rsidR="00386E37">
        <w:t xml:space="preserve">quite </w:t>
      </w:r>
      <w:r w:rsidRPr="00600799">
        <w:t>common in buildings</w:t>
      </w:r>
      <w:r w:rsidR="00192B73">
        <w:t>. It is</w:t>
      </w:r>
      <w:r w:rsidR="00192B73" w:rsidRPr="00600799">
        <w:t xml:space="preserve"> the responsibility of </w:t>
      </w:r>
      <w:r w:rsidR="00192B73">
        <w:t xml:space="preserve">those in a position of authority </w:t>
      </w:r>
      <w:r w:rsidR="00192B73" w:rsidRPr="00600799">
        <w:t>to minimize the risks associated with e</w:t>
      </w:r>
      <w:r w:rsidR="00CB45A1">
        <w:t xml:space="preserve">xcessive moisture accumulation. </w:t>
      </w:r>
      <w:r w:rsidR="00EA7D98" w:rsidRPr="00600799">
        <w:t xml:space="preserve">Successful management of moisture and humidity </w:t>
      </w:r>
      <w:r w:rsidR="00EA7D98">
        <w:t xml:space="preserve">requires </w:t>
      </w:r>
      <w:r w:rsidR="00535065">
        <w:t xml:space="preserve">an </w:t>
      </w:r>
      <w:r w:rsidR="00EA7D98" w:rsidRPr="00600799">
        <w:t xml:space="preserve">understanding </w:t>
      </w:r>
      <w:r w:rsidR="00535065">
        <w:t xml:space="preserve">of </w:t>
      </w:r>
      <w:r w:rsidR="00EA7D98">
        <w:t xml:space="preserve">the complex and dynamic relationship between the </w:t>
      </w:r>
      <w:r w:rsidR="00EA7D98" w:rsidRPr="00600799">
        <w:t>building’s enclosure</w:t>
      </w:r>
      <w:r w:rsidR="00535065">
        <w:t xml:space="preserve"> </w:t>
      </w:r>
      <w:r w:rsidR="00EA7D98" w:rsidRPr="00600799">
        <w:t xml:space="preserve">and </w:t>
      </w:r>
      <w:r w:rsidR="00CB45A1">
        <w:t xml:space="preserve">the </w:t>
      </w:r>
      <w:r w:rsidR="00EA7D98" w:rsidRPr="00600799">
        <w:t xml:space="preserve">mechanical systems over the entire </w:t>
      </w:r>
      <w:r w:rsidR="00CB45A1">
        <w:t xml:space="preserve">service </w:t>
      </w:r>
      <w:r w:rsidR="00EA7D98" w:rsidRPr="00600799">
        <w:t>life of the building</w:t>
      </w:r>
      <w:r w:rsidR="00EA7D98">
        <w:t>.</w:t>
      </w:r>
      <w:r w:rsidR="00EA7D98" w:rsidRPr="00600799">
        <w:t xml:space="preserve"> </w:t>
      </w:r>
      <w:r w:rsidR="00192B73" w:rsidRPr="00600799">
        <w:t xml:space="preserve">This dynamic interaction holds the potential for either an excellent result over decades, or for frequently repeated disruptive and expensive problems. </w:t>
      </w:r>
      <w:r w:rsidR="00192B73">
        <w:t xml:space="preserve"> </w:t>
      </w:r>
      <w:r w:rsidR="00535065">
        <w:t xml:space="preserve">Experience suggests that </w:t>
      </w:r>
      <w:r w:rsidR="00CD057F">
        <w:t>maladjusted</w:t>
      </w:r>
      <w:r w:rsidR="00CB45A1">
        <w:t xml:space="preserve"> </w:t>
      </w:r>
      <w:r w:rsidR="00192B73">
        <w:t xml:space="preserve">human behavior can overcome virtually any building technology, so </w:t>
      </w:r>
      <w:r w:rsidR="00535065">
        <w:t xml:space="preserve">educating </w:t>
      </w:r>
      <w:r w:rsidR="00192B73">
        <w:t>owner</w:t>
      </w:r>
      <w:r w:rsidR="00535065">
        <w:t>s</w:t>
      </w:r>
      <w:r w:rsidR="00192B73">
        <w:t xml:space="preserve"> and occupant</w:t>
      </w:r>
      <w:r w:rsidR="00535065">
        <w:t>s</w:t>
      </w:r>
      <w:r w:rsidR="00192B73">
        <w:t xml:space="preserve"> </w:t>
      </w:r>
      <w:r w:rsidR="00535065">
        <w:t xml:space="preserve">is </w:t>
      </w:r>
      <w:r w:rsidR="00192B73">
        <w:t xml:space="preserve">important in </w:t>
      </w:r>
      <w:r w:rsidR="00386E37">
        <w:t xml:space="preserve">a </w:t>
      </w:r>
      <w:r w:rsidR="00192B73">
        <w:t xml:space="preserve">successful design </w:t>
      </w:r>
      <w:r w:rsidR="00386E37">
        <w:t xml:space="preserve">and usage </w:t>
      </w:r>
      <w:r w:rsidR="00192B73">
        <w:t>of a building.</w:t>
      </w:r>
    </w:p>
    <w:p w14:paraId="24714CA6" w14:textId="77777777" w:rsidR="00015F77" w:rsidRPr="00192B73" w:rsidRDefault="001663D9" w:rsidP="0073745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 w:after="60"/>
        <w:ind w:firstLine="357"/>
        <w:rPr>
          <w:b/>
          <w:caps/>
          <w:sz w:val="22"/>
        </w:rPr>
      </w:pPr>
      <w:r w:rsidRPr="00192B73">
        <w:rPr>
          <w:b/>
          <w:caps/>
          <w:sz w:val="22"/>
        </w:rPr>
        <w:t>Effects of humidity and dampness</w:t>
      </w:r>
    </w:p>
    <w:p w14:paraId="29964CEE" w14:textId="77777777" w:rsidR="00015F77" w:rsidRPr="00600799" w:rsidRDefault="00192B7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The p</w:t>
      </w:r>
      <w:r w:rsidRPr="00600799">
        <w:t xml:space="preserve">referred </w:t>
      </w:r>
      <w:r>
        <w:t xml:space="preserve">range of relative humidity </w:t>
      </w:r>
      <w:r w:rsidRPr="00600799">
        <w:t>for human health</w:t>
      </w:r>
      <w:r>
        <w:t xml:space="preserve"> </w:t>
      </w:r>
      <w:proofErr w:type="gramStart"/>
      <w:r>
        <w:t>and</w:t>
      </w:r>
      <w:proofErr w:type="gramEnd"/>
      <w:r>
        <w:t xml:space="preserve"> comfort</w:t>
      </w:r>
      <w:r w:rsidRPr="00600799">
        <w:t xml:space="preserve"> is </w:t>
      </w:r>
      <w:r>
        <w:t xml:space="preserve">between </w:t>
      </w:r>
      <w:r w:rsidRPr="006C17C4">
        <w:t xml:space="preserve">40% </w:t>
      </w:r>
      <w:r w:rsidR="00CD057F">
        <w:t>and</w:t>
      </w:r>
      <w:r w:rsidRPr="006C17C4">
        <w:t xml:space="preserve"> 60%, although that interval is often broadened from 30% to 70%</w:t>
      </w:r>
      <w:r w:rsidR="006C17C4">
        <w:t>.</w:t>
      </w:r>
      <w:r>
        <w:t xml:space="preserve"> </w:t>
      </w:r>
      <w:r w:rsidR="006C17C4">
        <w:t xml:space="preserve">High </w:t>
      </w:r>
      <w:r w:rsidR="001663D9" w:rsidRPr="00600799">
        <w:t>relative humidity degrades thermal comfort once the ope</w:t>
      </w:r>
      <w:r w:rsidR="006C17C4">
        <w:t xml:space="preserve">rative temperature </w:t>
      </w:r>
      <w:r w:rsidR="00560A89">
        <w:t xml:space="preserve">exceeds </w:t>
      </w:r>
      <w:r w:rsidR="006C17C4">
        <w:t>25-27°C, making the</w:t>
      </w:r>
      <w:r w:rsidR="001663D9" w:rsidRPr="00600799">
        <w:t xml:space="preserve"> environment </w:t>
      </w:r>
      <w:proofErr w:type="gramStart"/>
      <w:r w:rsidR="006C17C4">
        <w:t>feel</w:t>
      </w:r>
      <w:proofErr w:type="gramEnd"/>
      <w:r w:rsidR="001663D9" w:rsidRPr="00600799">
        <w:t xml:space="preserve"> oppressive. </w:t>
      </w:r>
      <w:r w:rsidR="00560A89">
        <w:t xml:space="preserve">High humidity </w:t>
      </w:r>
      <w:r w:rsidR="006C17C4">
        <w:t xml:space="preserve">also facilitates VOC release, especially formaldehyde, </w:t>
      </w:r>
      <w:r w:rsidR="00CD057F">
        <w:t>which degrades</w:t>
      </w:r>
      <w:r w:rsidR="006C17C4">
        <w:t xml:space="preserve"> </w:t>
      </w:r>
      <w:r w:rsidR="00CD057F">
        <w:t>indoor air quality and triggers</w:t>
      </w:r>
      <w:r w:rsidR="006C17C4">
        <w:t xml:space="preserve"> olfactory dissatisfaction</w:t>
      </w:r>
      <w:r w:rsidR="00CA582F">
        <w:t>.</w:t>
      </w:r>
      <w:r w:rsidR="006C17C4">
        <w:t xml:space="preserve"> </w:t>
      </w:r>
      <w:r w:rsidR="00CA582F">
        <w:t>H</w:t>
      </w:r>
      <w:r w:rsidR="006C17C4" w:rsidRPr="00600799">
        <w:t xml:space="preserve">igh </w:t>
      </w:r>
      <w:r w:rsidR="00CD057F" w:rsidRPr="00600799">
        <w:t xml:space="preserve">relative humidity </w:t>
      </w:r>
      <w:r w:rsidR="006C17C4" w:rsidRPr="00600799">
        <w:t>in micro</w:t>
      </w:r>
      <w:r w:rsidR="00967DC1">
        <w:t>scopic</w:t>
      </w:r>
      <w:r w:rsidR="006C17C4" w:rsidRPr="00600799">
        <w:t xml:space="preserve"> environments </w:t>
      </w:r>
      <w:r w:rsidR="006C17C4">
        <w:t xml:space="preserve">such as beds </w:t>
      </w:r>
      <w:r w:rsidR="00CD057F">
        <w:t>activate</w:t>
      </w:r>
      <w:r w:rsidR="00967DC1">
        <w:t>s</w:t>
      </w:r>
      <w:r w:rsidR="006C17C4" w:rsidRPr="00600799">
        <w:t xml:space="preserve"> </w:t>
      </w:r>
      <w:r w:rsidR="00967DC1" w:rsidRPr="00600799">
        <w:t>dust</w:t>
      </w:r>
      <w:r w:rsidR="00967DC1">
        <w:t>-</w:t>
      </w:r>
      <w:r w:rsidR="006C17C4" w:rsidRPr="00600799">
        <w:t>mite reproduction and related allergy risk</w:t>
      </w:r>
      <w:r w:rsidR="006C17C4">
        <w:t>s for atopic people</w:t>
      </w:r>
      <w:r w:rsidR="00CA582F">
        <w:t>, while</w:t>
      </w:r>
      <w:r w:rsidR="006C17C4">
        <w:t xml:space="preserve"> h</w:t>
      </w:r>
      <w:r w:rsidR="006C17C4" w:rsidRPr="00600799">
        <w:t xml:space="preserve">igh </w:t>
      </w:r>
      <w:r w:rsidR="00967DC1">
        <w:t xml:space="preserve">humidity </w:t>
      </w:r>
      <w:r w:rsidR="006C17C4" w:rsidRPr="00600799">
        <w:t>at surfaces</w:t>
      </w:r>
      <w:r w:rsidR="006C17C4">
        <w:t xml:space="preserve"> can</w:t>
      </w:r>
      <w:r w:rsidR="006C17C4" w:rsidRPr="00600799">
        <w:t xml:space="preserve"> activate mold germination and growth (Annex 14, 1990; ASHRAE, 2012).</w:t>
      </w:r>
      <w:r w:rsidR="006C17C4">
        <w:t xml:space="preserve"> </w:t>
      </w:r>
      <w:r w:rsidR="00CD057F">
        <w:t>V</w:t>
      </w:r>
      <w:r w:rsidR="006C17C4">
        <w:t xml:space="preserve">ery </w:t>
      </w:r>
      <w:r w:rsidR="006C17C4" w:rsidRPr="00600799">
        <w:t>low relative humidity</w:t>
      </w:r>
      <w:r w:rsidR="00CD057F">
        <w:t xml:space="preserve"> in turn</w:t>
      </w:r>
      <w:r w:rsidR="006C17C4" w:rsidRPr="00600799">
        <w:t xml:space="preserve"> </w:t>
      </w:r>
      <w:r w:rsidR="00493C87">
        <w:t>induc</w:t>
      </w:r>
      <w:r w:rsidR="006C17C4" w:rsidRPr="00600799">
        <w:t>es electrostatic discharge</w:t>
      </w:r>
      <w:r w:rsidR="006C17C4">
        <w:t xml:space="preserve">. It also </w:t>
      </w:r>
      <w:r w:rsidR="00CD057F">
        <w:t>causes</w:t>
      </w:r>
      <w:r w:rsidR="006C17C4" w:rsidRPr="00600799">
        <w:t xml:space="preserve"> </w:t>
      </w:r>
      <w:r w:rsidR="006C17C4">
        <w:t xml:space="preserve">dryness of </w:t>
      </w:r>
      <w:r w:rsidR="006C17C4" w:rsidRPr="00600799">
        <w:t>mucous membrane</w:t>
      </w:r>
      <w:r w:rsidR="006C17C4">
        <w:t>s (</w:t>
      </w:r>
      <w:r w:rsidR="006C17C4" w:rsidRPr="00976E10">
        <w:rPr>
          <w:i/>
        </w:rPr>
        <w:t>i.e.</w:t>
      </w:r>
      <w:r w:rsidR="006C17C4">
        <w:rPr>
          <w:i/>
        </w:rPr>
        <w:t>,</w:t>
      </w:r>
      <w:r w:rsidR="006C17C4" w:rsidRPr="00976E10">
        <w:rPr>
          <w:i/>
        </w:rPr>
        <w:t xml:space="preserve"> </w:t>
      </w:r>
      <w:r w:rsidR="006C17C4">
        <w:t xml:space="preserve">nose, lips, </w:t>
      </w:r>
      <w:r w:rsidR="00666761">
        <w:t>and throat</w:t>
      </w:r>
      <w:r w:rsidR="006C17C4">
        <w:t>)</w:t>
      </w:r>
      <w:r w:rsidR="006C17C4" w:rsidRPr="00600799">
        <w:t xml:space="preserve"> and eye dryness complaints, especially by</w:t>
      </w:r>
      <w:r w:rsidR="00CD057F">
        <w:t xml:space="preserve"> people wearing contact lenses</w:t>
      </w:r>
      <w:r w:rsidR="00967DC1">
        <w:t>.  On the other hand</w:t>
      </w:r>
      <w:r w:rsidR="00CD057F">
        <w:t xml:space="preserve">, </w:t>
      </w:r>
      <w:proofErr w:type="gramStart"/>
      <w:r w:rsidR="00967DC1">
        <w:t xml:space="preserve">some </w:t>
      </w:r>
      <w:r w:rsidR="00CD057F" w:rsidRPr="006C17C4">
        <w:t xml:space="preserve">respiratory </w:t>
      </w:r>
      <w:r w:rsidR="00967DC1">
        <w:t>ailments can be relieved by dry environments</w:t>
      </w:r>
      <w:proofErr w:type="gramEnd"/>
      <w:r w:rsidR="00CD057F">
        <w:t xml:space="preserve">. </w:t>
      </w:r>
      <w:r w:rsidR="00CA582F">
        <w:t>Finally, t</w:t>
      </w:r>
      <w:r w:rsidR="006C17C4" w:rsidRPr="006C17C4">
        <w:t xml:space="preserve">oo low and too high relative humidity </w:t>
      </w:r>
      <w:r w:rsidR="006C17C4">
        <w:t xml:space="preserve">both </w:t>
      </w:r>
      <w:r w:rsidR="00666761" w:rsidRPr="006C17C4">
        <w:t>create</w:t>
      </w:r>
      <w:r w:rsidR="006C17C4" w:rsidRPr="006C17C4">
        <w:t xml:space="preserve"> conditions favorable </w:t>
      </w:r>
      <w:r w:rsidR="00EA7D98" w:rsidRPr="006C17C4">
        <w:t>to bacterial</w:t>
      </w:r>
      <w:r w:rsidR="006C17C4" w:rsidRPr="006C17C4">
        <w:t xml:space="preserve"> and viral infection</w:t>
      </w:r>
      <w:r w:rsidR="00CD057F">
        <w:t>s, allergic rhinitis and asthma</w:t>
      </w:r>
      <w:r w:rsidR="006C17C4" w:rsidRPr="006C17C4">
        <w:t>.</w:t>
      </w:r>
      <w:r w:rsidR="006C17C4" w:rsidRPr="00600799">
        <w:t xml:space="preserve"> </w:t>
      </w:r>
      <w:r w:rsidR="001663D9" w:rsidRPr="00600799">
        <w:t xml:space="preserve"> Chapter </w:t>
      </w:r>
      <w:r w:rsidR="0001182D" w:rsidRPr="00600799">
        <w:t>F</w:t>
      </w:r>
      <w:r w:rsidR="001663D9" w:rsidRPr="00600799">
        <w:t xml:space="preserve">9 in this handbook gives a more </w:t>
      </w:r>
      <w:r w:rsidR="00967DC1" w:rsidRPr="00600799">
        <w:t>in</w:t>
      </w:r>
      <w:r w:rsidR="00967DC1">
        <w:t>-</w:t>
      </w:r>
      <w:r w:rsidR="001663D9" w:rsidRPr="00600799">
        <w:t xml:space="preserve">depth analysis of the impact of humidity on thermal comfort. Chapter </w:t>
      </w:r>
      <w:r w:rsidR="0001182D" w:rsidRPr="00600799">
        <w:t>F</w:t>
      </w:r>
      <w:r w:rsidR="001663D9" w:rsidRPr="00600799">
        <w:t xml:space="preserve">10 discusses the effects of relative humidity on indoor environmental quality, chapter </w:t>
      </w:r>
      <w:r w:rsidR="0001182D" w:rsidRPr="00600799">
        <w:t>F</w:t>
      </w:r>
      <w:r w:rsidR="001663D9" w:rsidRPr="00600799">
        <w:t>11 looks at mold</w:t>
      </w:r>
      <w:r w:rsidR="00967DC1">
        <w:t>.</w:t>
      </w:r>
      <w:r w:rsidR="001663D9" w:rsidRPr="00600799">
        <w:t xml:space="preserve"> </w:t>
      </w:r>
      <w:proofErr w:type="gramStart"/>
      <w:r w:rsidR="001663D9" w:rsidRPr="00600799">
        <w:t>and</w:t>
      </w:r>
      <w:proofErr w:type="gramEnd"/>
      <w:r w:rsidR="001663D9" w:rsidRPr="00600799">
        <w:t xml:space="preserve"> chapter </w:t>
      </w:r>
      <w:r w:rsidR="0001182D" w:rsidRPr="00600799">
        <w:t>F</w:t>
      </w:r>
      <w:r w:rsidR="001663D9" w:rsidRPr="00600799">
        <w:t xml:space="preserve">12 </w:t>
      </w:r>
      <w:r w:rsidR="00967DC1">
        <w:t>discusses the relationship between humidity and</w:t>
      </w:r>
      <w:r w:rsidR="001663D9" w:rsidRPr="00600799">
        <w:t xml:space="preserve"> olfactory perception. Refere</w:t>
      </w:r>
      <w:r w:rsidR="0001182D" w:rsidRPr="00600799">
        <w:t xml:space="preserve">nce is also made to the </w:t>
      </w:r>
      <w:r w:rsidR="00CD057F">
        <w:t>applications report of the IEA-</w:t>
      </w:r>
      <w:r w:rsidR="0001182D" w:rsidRPr="00600799">
        <w:t xml:space="preserve">EXCO EBC, </w:t>
      </w:r>
      <w:r w:rsidR="00967DC1">
        <w:t>A</w:t>
      </w:r>
      <w:r w:rsidR="00967DC1" w:rsidRPr="00600799">
        <w:t xml:space="preserve">nnex </w:t>
      </w:r>
      <w:r w:rsidR="0001182D" w:rsidRPr="00600799">
        <w:t>41 (Holm at al</w:t>
      </w:r>
      <w:r w:rsidR="001663D9" w:rsidRPr="00600799">
        <w:t>, 2008).</w:t>
      </w:r>
    </w:p>
    <w:p w14:paraId="06120B06" w14:textId="77777777" w:rsidR="00015F77" w:rsidRPr="00600799" w:rsidRDefault="00CA58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Prolonged and </w:t>
      </w:r>
      <w:r w:rsidR="001663D9" w:rsidRPr="00600799">
        <w:t xml:space="preserve">excessive </w:t>
      </w:r>
      <w:r>
        <w:t xml:space="preserve">relative humidity and </w:t>
      </w:r>
      <w:r w:rsidR="001663D9" w:rsidRPr="00600799">
        <w:t xml:space="preserve">wetness </w:t>
      </w:r>
      <w:r w:rsidR="00CD057F">
        <w:t xml:space="preserve">can </w:t>
      </w:r>
      <w:r w:rsidR="001663D9" w:rsidRPr="00600799">
        <w:t xml:space="preserve">degrade materials physically, chemically and biologically. Examples of physical degradation are frost damage and salt attack. </w:t>
      </w:r>
      <w:r w:rsidR="00666761" w:rsidRPr="00600799">
        <w:t>Chemical degradation includes lime/gypsum reaction, ca</w:t>
      </w:r>
      <w:r w:rsidR="00666761">
        <w:t>rbonization of concrete, alkali/</w:t>
      </w:r>
      <w:r w:rsidR="00666761" w:rsidRPr="00600799">
        <w:t>granulate reaction in concrete and corrosion of ferrous and non-ferrous metals, where moisture determines whether damage will occur in the presence of corrosive agents (e.g., sulfide</w:t>
      </w:r>
      <w:r w:rsidR="00382A75">
        <w:t>s</w:t>
      </w:r>
      <w:r w:rsidR="00666761" w:rsidRPr="00600799">
        <w:t xml:space="preserve">, acetic acid). </w:t>
      </w:r>
      <w:r w:rsidR="001663D9" w:rsidRPr="00600799">
        <w:t xml:space="preserve">Wood rot by fungi and bacteria </w:t>
      </w:r>
      <w:r w:rsidR="00382A75">
        <w:t xml:space="preserve">is </w:t>
      </w:r>
      <w:r w:rsidR="001663D9" w:rsidRPr="00600799">
        <w:t xml:space="preserve">a clear example of biological degradation. </w:t>
      </w:r>
      <w:r w:rsidR="00737451">
        <w:t>Also</w:t>
      </w:r>
      <w:r w:rsidR="00382A75">
        <w:t>,</w:t>
      </w:r>
      <w:r w:rsidR="00737451">
        <w:t xml:space="preserve"> v</w:t>
      </w:r>
      <w:r>
        <w:t xml:space="preserve">ery dry conditions </w:t>
      </w:r>
      <w:r w:rsidR="00382A75">
        <w:t xml:space="preserve">can </w:t>
      </w:r>
      <w:r>
        <w:t>damage wood, causing cracking or warping. Fluctuations between extremes of hig</w:t>
      </w:r>
      <w:r w:rsidR="00737451">
        <w:t xml:space="preserve">h and low relative humidity can induce </w:t>
      </w:r>
      <w:r>
        <w:t>cracking in hygroscopic materials.</w:t>
      </w:r>
    </w:p>
    <w:p w14:paraId="7D3DA05F" w14:textId="77777777" w:rsidR="00015F77" w:rsidRPr="00600799" w:rsidRDefault="00CA58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lastRenderedPageBreak/>
        <w:t xml:space="preserve">The fact that relative humidity </w:t>
      </w:r>
      <w:r w:rsidR="00737451">
        <w:t>can impact</w:t>
      </w:r>
      <w:r w:rsidR="001663D9" w:rsidRPr="00600799">
        <w:t xml:space="preserve"> comfort, in</w:t>
      </w:r>
      <w:r>
        <w:t>door air quality and health</w:t>
      </w:r>
      <w:r w:rsidR="00382A75">
        <w:t>,</w:t>
      </w:r>
      <w:r>
        <w:t xml:space="preserve"> and that excessive wetness </w:t>
      </w:r>
      <w:r w:rsidR="00737451">
        <w:t>can</w:t>
      </w:r>
      <w:r>
        <w:t xml:space="preserve"> shorten</w:t>
      </w:r>
      <w:r w:rsidR="001663D9" w:rsidRPr="00600799">
        <w:t xml:space="preserve"> </w:t>
      </w:r>
      <w:r w:rsidR="00493C87">
        <w:t xml:space="preserve">the </w:t>
      </w:r>
      <w:r w:rsidR="001663D9" w:rsidRPr="00600799">
        <w:t xml:space="preserve">service life </w:t>
      </w:r>
      <w:r>
        <w:t>of materials and assemblies</w:t>
      </w:r>
      <w:r w:rsidR="00382A75">
        <w:t>,</w:t>
      </w:r>
      <w:r>
        <w:t xml:space="preserve"> </w:t>
      </w:r>
      <w:r w:rsidR="00737451">
        <w:t>proves that m</w:t>
      </w:r>
      <w:r w:rsidR="001663D9" w:rsidRPr="00600799">
        <w:t xml:space="preserve">oisture tolerance </w:t>
      </w:r>
      <w:r>
        <w:t xml:space="preserve">of materials and assemblies </w:t>
      </w:r>
      <w:r w:rsidR="001663D9" w:rsidRPr="00600799">
        <w:t xml:space="preserve">and appropriate </w:t>
      </w:r>
      <w:r w:rsidR="0001182D" w:rsidRPr="00600799">
        <w:t xml:space="preserve">indoor </w:t>
      </w:r>
      <w:r w:rsidR="001663D9" w:rsidRPr="00600799">
        <w:t>relative h</w:t>
      </w:r>
      <w:r>
        <w:t xml:space="preserve">umidity levels should </w:t>
      </w:r>
      <w:r w:rsidR="00382A75">
        <w:t>be considered to be</w:t>
      </w:r>
      <w:r w:rsidR="00737451">
        <w:t xml:space="preserve"> requirements for a sustainable built environment.</w:t>
      </w:r>
      <w:r w:rsidR="001663D9" w:rsidRPr="00600799">
        <w:t xml:space="preserve"> </w:t>
      </w:r>
    </w:p>
    <w:p w14:paraId="403E4962" w14:textId="77777777" w:rsidR="00015F77" w:rsidRPr="00600799" w:rsidRDefault="001663D9" w:rsidP="00737451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 w:rsidRPr="00600799">
        <w:t xml:space="preserve">Elements of Moisture Management </w:t>
      </w:r>
    </w:p>
    <w:p w14:paraId="30920B98" w14:textId="77777777" w:rsidR="004B3041" w:rsidRPr="00600799" w:rsidRDefault="004B3041" w:rsidP="004B3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The term </w:t>
      </w:r>
      <w:r w:rsidR="00382A75">
        <w:t>“</w:t>
      </w:r>
      <w:r w:rsidRPr="00600799">
        <w:t>moisture</w:t>
      </w:r>
      <w:r w:rsidR="00382A75">
        <w:t>”</w:t>
      </w:r>
      <w:r w:rsidRPr="00600799">
        <w:t xml:space="preserve"> captures the gaseous</w:t>
      </w:r>
      <w:r>
        <w:t>,</w:t>
      </w:r>
      <w:r w:rsidRPr="00600799">
        <w:t xml:space="preserve"> liquid and solid state</w:t>
      </w:r>
      <w:r>
        <w:t xml:space="preserve"> of </w:t>
      </w:r>
      <w:r w:rsidRPr="00600799">
        <w:t>water</w:t>
      </w:r>
      <w:r>
        <w:t xml:space="preserve"> with</w:t>
      </w:r>
      <w:r w:rsidRPr="00600799">
        <w:t xml:space="preserve"> the last two </w:t>
      </w:r>
      <w:r>
        <w:t xml:space="preserve">containing </w:t>
      </w:r>
      <w:r w:rsidRPr="00600799">
        <w:t xml:space="preserve">dissolved contaminants. </w:t>
      </w:r>
      <w:r>
        <w:t>Precipitating rain, w</w:t>
      </w:r>
      <w:r w:rsidRPr="00600799">
        <w:t>ind-driven</w:t>
      </w:r>
      <w:r>
        <w:t xml:space="preserve"> rain</w:t>
      </w:r>
      <w:r w:rsidRPr="00600799">
        <w:t xml:space="preserve">, construction moisture, rising damp, </w:t>
      </w:r>
      <w:r w:rsidR="00C25AD7">
        <w:t xml:space="preserve">and </w:t>
      </w:r>
      <w:r>
        <w:t xml:space="preserve">water from </w:t>
      </w:r>
      <w:r w:rsidRPr="00600799">
        <w:t xml:space="preserve">incidental pipe dripping are </w:t>
      </w:r>
      <w:r>
        <w:t xml:space="preserve">examples of </w:t>
      </w:r>
      <w:r w:rsidR="00C25AD7" w:rsidRPr="00600799">
        <w:t>liquid</w:t>
      </w:r>
      <w:r w:rsidR="00C25AD7">
        <w:t>-</w:t>
      </w:r>
      <w:r w:rsidRPr="00600799">
        <w:t xml:space="preserve">state phenomena. Precipitation wets pitched roofs, low-slope roofs and inclined facades, whereas wind-driven rain </w:t>
      </w:r>
      <w:r>
        <w:t>wet</w:t>
      </w:r>
      <w:r w:rsidRPr="00600799">
        <w:t xml:space="preserve">s the enclosure as a whole. </w:t>
      </w:r>
      <w:r w:rsidR="00F2297C">
        <w:t>Building</w:t>
      </w:r>
      <w:r w:rsidRPr="00600799">
        <w:t xml:space="preserve">s </w:t>
      </w:r>
      <w:r w:rsidR="00205D73">
        <w:t>(</w:t>
      </w:r>
      <w:r>
        <w:t>includ</w:t>
      </w:r>
      <w:r w:rsidR="00205D73">
        <w:t>ing</w:t>
      </w:r>
      <w:r>
        <w:t xml:space="preserve"> the envelope</w:t>
      </w:r>
      <w:r w:rsidR="00205D73">
        <w:t>)</w:t>
      </w:r>
      <w:r>
        <w:t xml:space="preserve"> </w:t>
      </w:r>
      <w:r w:rsidRPr="00600799">
        <w:t xml:space="preserve">start their service life containing </w:t>
      </w:r>
      <w:r>
        <w:t xml:space="preserve">significant quantities of </w:t>
      </w:r>
      <w:r w:rsidRPr="00600799">
        <w:t>construction moisture</w:t>
      </w:r>
      <w:r w:rsidR="00F2297C">
        <w:t>. This is</w:t>
      </w:r>
      <w:r>
        <w:t xml:space="preserve"> particular</w:t>
      </w:r>
      <w:r w:rsidR="00F2297C">
        <w:t>ly true for</w:t>
      </w:r>
      <w:r>
        <w:t xml:space="preserve"> concrete, aerated concrete, mortar</w:t>
      </w:r>
      <w:r w:rsidR="00F2297C">
        <w:t xml:space="preserve"> and</w:t>
      </w:r>
      <w:r>
        <w:t xml:space="preserve"> plaster</w:t>
      </w:r>
      <w:r w:rsidR="00205D73">
        <w:t xml:space="preserve"> (and wood framing, if the building is not protected from rain during construction)</w:t>
      </w:r>
      <w:r>
        <w:t>.</w:t>
      </w:r>
      <w:r w:rsidRPr="00600799">
        <w:t xml:space="preserve"> Groundwater and </w:t>
      </w:r>
      <w:r w:rsidR="00382FB4">
        <w:t>discharge from downspouts</w:t>
      </w:r>
      <w:r w:rsidRPr="00600799">
        <w:t xml:space="preserve"> may </w:t>
      </w:r>
      <w:r>
        <w:t xml:space="preserve">lead </w:t>
      </w:r>
      <w:proofErr w:type="gramStart"/>
      <w:r>
        <w:t xml:space="preserve">to </w:t>
      </w:r>
      <w:r w:rsidRPr="00600799">
        <w:t xml:space="preserve"> rising</w:t>
      </w:r>
      <w:proofErr w:type="gramEnd"/>
      <w:r w:rsidRPr="00600799">
        <w:t xml:space="preserve"> damp, while pipe leakage r</w:t>
      </w:r>
      <w:r>
        <w:t xml:space="preserve">eflects </w:t>
      </w:r>
      <w:r w:rsidRPr="00600799">
        <w:t>failing fixtures or pipe corrosion (</w:t>
      </w:r>
      <w:proofErr w:type="spellStart"/>
      <w:r w:rsidRPr="00600799">
        <w:t>Trechsel</w:t>
      </w:r>
      <w:proofErr w:type="spellEnd"/>
      <w:r w:rsidRPr="00600799">
        <w:t xml:space="preserve"> et al, 1994) (</w:t>
      </w:r>
      <w:proofErr w:type="spellStart"/>
      <w:r w:rsidRPr="00600799">
        <w:t>Munovic</w:t>
      </w:r>
      <w:proofErr w:type="spellEnd"/>
      <w:r w:rsidRPr="00600799">
        <w:t xml:space="preserve"> et al, 2009) (Hens, 2010).</w:t>
      </w:r>
      <w:r w:rsidR="00F2297C">
        <w:t xml:space="preserve"> Water from wind-driven rain</w:t>
      </w:r>
      <w:r w:rsidR="00F2297C" w:rsidRPr="00F2297C">
        <w:t xml:space="preserve"> </w:t>
      </w:r>
      <w:r w:rsidR="00F2297C">
        <w:t xml:space="preserve">within building </w:t>
      </w:r>
      <w:proofErr w:type="gramStart"/>
      <w:r w:rsidR="00F2297C">
        <w:t>envelopes</w:t>
      </w:r>
      <w:proofErr w:type="gramEnd"/>
      <w:r w:rsidR="00F2297C" w:rsidRPr="00F2297C">
        <w:t xml:space="preserve"> </w:t>
      </w:r>
      <w:r w:rsidR="00F2297C">
        <w:t xml:space="preserve">with insufficient </w:t>
      </w:r>
      <w:r w:rsidR="00382FB4">
        <w:t>drainage</w:t>
      </w:r>
      <w:r w:rsidR="00F2297C">
        <w:t xml:space="preserve">, leaks from the roof or gutters, </w:t>
      </w:r>
      <w:r w:rsidR="00382FB4">
        <w:t xml:space="preserve">and </w:t>
      </w:r>
      <w:r w:rsidR="00F2297C">
        <w:t xml:space="preserve">leaks from internal plumbing are the single largest contributors of moisture. These </w:t>
      </w:r>
      <w:r w:rsidR="00382FB4">
        <w:t>liquid-</w:t>
      </w:r>
      <w:r w:rsidR="00F2297C">
        <w:t>water sources must be addressed and resolved for the building envelope to succeed.</w:t>
      </w:r>
    </w:p>
    <w:p w14:paraId="6DD39BA2" w14:textId="77777777" w:rsidR="00C62891" w:rsidRDefault="004B3041" w:rsidP="00C6289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The gaseous state</w:t>
      </w:r>
      <w:r>
        <w:t xml:space="preserve"> of water</w:t>
      </w:r>
      <w:r w:rsidRPr="00600799">
        <w:t>, known as vapor, comes from out</w:t>
      </w:r>
      <w:r>
        <w:t>side</w:t>
      </w:r>
      <w:r w:rsidRPr="00600799">
        <w:t xml:space="preserve"> </w:t>
      </w:r>
      <w:r>
        <w:t xml:space="preserve">humidity </w:t>
      </w:r>
      <w:r w:rsidRPr="00600799">
        <w:t xml:space="preserve">and </w:t>
      </w:r>
      <w:r>
        <w:t>from interior vapor release</w:t>
      </w:r>
      <w:r w:rsidRPr="00600799">
        <w:t xml:space="preserve">. Vapor in the air, expressed as relative humidity, governs hygroscopic loading of materials. High </w:t>
      </w:r>
      <w:r w:rsidR="00382FB4" w:rsidRPr="00600799">
        <w:t>relative</w:t>
      </w:r>
      <w:r w:rsidR="00382FB4">
        <w:t>-</w:t>
      </w:r>
      <w:r w:rsidRPr="00600799">
        <w:t>humidit</w:t>
      </w:r>
      <w:r>
        <w:t>y values at surfaces favor mold</w:t>
      </w:r>
      <w:r w:rsidRPr="00600799">
        <w:t xml:space="preserve"> </w:t>
      </w:r>
      <w:r w:rsidR="00382FB4">
        <w:t xml:space="preserve">growth </w:t>
      </w:r>
      <w:r>
        <w:t xml:space="preserve">and, once reaching </w:t>
      </w:r>
      <w:r w:rsidRPr="00600799">
        <w:t>100%</w:t>
      </w:r>
      <w:r>
        <w:t>,</w:t>
      </w:r>
      <w:r w:rsidRPr="00600799">
        <w:t xml:space="preserve"> </w:t>
      </w:r>
      <w:r>
        <w:t>give</w:t>
      </w:r>
      <w:r w:rsidRPr="00600799">
        <w:t xml:space="preserve"> </w:t>
      </w:r>
      <w:r>
        <w:t xml:space="preserve">rise to </w:t>
      </w:r>
      <w:r w:rsidRPr="00600799">
        <w:t xml:space="preserve">surface condensation. </w:t>
      </w:r>
      <w:r>
        <w:t xml:space="preserve">When </w:t>
      </w:r>
      <w:r w:rsidRPr="00600799">
        <w:t xml:space="preserve">vapor pressure and temperature gradients in and across assemblies </w:t>
      </w:r>
      <w:r>
        <w:t xml:space="preserve">go in the same direction, </w:t>
      </w:r>
      <w:r w:rsidRPr="00600799">
        <w:t xml:space="preserve">so-called interstitial condensation </w:t>
      </w:r>
      <w:r>
        <w:t>is possible</w:t>
      </w:r>
      <w:r w:rsidRPr="00600799">
        <w:t xml:space="preserve">. </w:t>
      </w:r>
      <w:r w:rsidR="00C62891">
        <w:t xml:space="preserve">Once liquid water is addressed, </w:t>
      </w:r>
      <w:r w:rsidR="00C62891" w:rsidRPr="00600799">
        <w:t>vapor pressure and relative humidity</w:t>
      </w:r>
      <w:r w:rsidR="00C62891" w:rsidRPr="00C62891">
        <w:t xml:space="preserve"> </w:t>
      </w:r>
      <w:r w:rsidR="00C62891">
        <w:t>are the factors to consider</w:t>
      </w:r>
      <w:r w:rsidR="00C62891" w:rsidRPr="00600799">
        <w:t xml:space="preserve">. </w:t>
      </w:r>
      <w:r w:rsidR="00102B1B">
        <w:t xml:space="preserve">Two </w:t>
      </w:r>
      <w:r w:rsidR="00493C87">
        <w:t xml:space="preserve">forces </w:t>
      </w:r>
      <w:r w:rsidR="00102B1B">
        <w:t xml:space="preserve">are </w:t>
      </w:r>
      <w:r w:rsidR="00493C87">
        <w:t xml:space="preserve">responsible for </w:t>
      </w:r>
      <w:r w:rsidR="00C62891" w:rsidRPr="00600799">
        <w:t xml:space="preserve">vapor movement </w:t>
      </w:r>
      <w:r w:rsidR="00C62891">
        <w:t xml:space="preserve">within </w:t>
      </w:r>
      <w:r w:rsidR="00C62891" w:rsidRPr="00600799">
        <w:t>building</w:t>
      </w:r>
      <w:r w:rsidR="00C62891">
        <w:t>s</w:t>
      </w:r>
      <w:r w:rsidR="00C62891" w:rsidRPr="00600799">
        <w:t xml:space="preserve"> and across the </w:t>
      </w:r>
      <w:proofErr w:type="spellStart"/>
      <w:r w:rsidR="00C62891" w:rsidRPr="00600799">
        <w:t>envelope</w:t>
      </w:r>
      <w:proofErr w:type="gramStart"/>
      <w:r w:rsidR="00102B1B">
        <w:t>:</w:t>
      </w:r>
      <w:r w:rsidR="00251474" w:rsidRPr="00600799">
        <w:t>air</w:t>
      </w:r>
      <w:proofErr w:type="gramEnd"/>
      <w:r w:rsidR="00251474">
        <w:t>-</w:t>
      </w:r>
      <w:r w:rsidR="00C62891" w:rsidRPr="00600799">
        <w:t>pressure</w:t>
      </w:r>
      <w:proofErr w:type="spellEnd"/>
      <w:r w:rsidR="00C62891" w:rsidRPr="00600799">
        <w:t xml:space="preserve"> differences </w:t>
      </w:r>
      <w:r w:rsidR="00251474">
        <w:t xml:space="preserve">(induced by </w:t>
      </w:r>
      <w:proofErr w:type="spellStart"/>
      <w:r w:rsidR="00251474">
        <w:t>termperature</w:t>
      </w:r>
      <w:proofErr w:type="spellEnd"/>
      <w:r w:rsidR="00251474">
        <w:t xml:space="preserve">, wind, and fans) </w:t>
      </w:r>
      <w:r w:rsidR="00C62891" w:rsidRPr="00600799">
        <w:t>that drive humid air</w:t>
      </w:r>
      <w:r w:rsidR="00251474">
        <w:t>,</w:t>
      </w:r>
      <w:r w:rsidR="00102B1B">
        <w:t xml:space="preserve"> </w:t>
      </w:r>
      <w:r w:rsidR="00C62891" w:rsidRPr="00600799">
        <w:t xml:space="preserve"> </w:t>
      </w:r>
      <w:proofErr w:type="spellStart"/>
      <w:r w:rsidR="00C62891" w:rsidRPr="00600799">
        <w:t>and</w:t>
      </w:r>
      <w:r w:rsidR="00251474" w:rsidRPr="00600799">
        <w:t>vapor</w:t>
      </w:r>
      <w:proofErr w:type="spellEnd"/>
      <w:r w:rsidR="00251474">
        <w:t>-</w:t>
      </w:r>
      <w:r w:rsidR="00C62891" w:rsidRPr="00600799">
        <w:t>pressure differences that activate</w:t>
      </w:r>
      <w:r w:rsidR="00C62891">
        <w:t xml:space="preserve"> vapor</w:t>
      </w:r>
      <w:r w:rsidR="00C62891" w:rsidRPr="00600799">
        <w:t xml:space="preserve"> diffusion. </w:t>
      </w:r>
      <w:r w:rsidR="00C62891">
        <w:t>A</w:t>
      </w:r>
      <w:r w:rsidR="00C62891" w:rsidRPr="00600799">
        <w:t xml:space="preserve">ir-pressure differentials typically overwhelm diffusion in terms of </w:t>
      </w:r>
      <w:r w:rsidR="00C62891">
        <w:t xml:space="preserve">the total </w:t>
      </w:r>
      <w:r w:rsidR="00C62891" w:rsidRPr="00600799">
        <w:t>vapor flux</w:t>
      </w:r>
      <w:r w:rsidR="00C62891">
        <w:t xml:space="preserve"> displaced</w:t>
      </w:r>
      <w:r w:rsidR="00C62891" w:rsidRPr="00600799">
        <w:t xml:space="preserve">. </w:t>
      </w:r>
      <w:r w:rsidR="00C62891">
        <w:t>However, i</w:t>
      </w:r>
      <w:r w:rsidR="00C62891" w:rsidRPr="00600799">
        <w:t xml:space="preserve">n hot humid climates </w:t>
      </w:r>
      <w:r w:rsidR="00C62891">
        <w:t>or in</w:t>
      </w:r>
      <w:r w:rsidR="00C62891" w:rsidRPr="00600799">
        <w:t xml:space="preserve"> buildings showing high indoor-outdoor vapor pressure differences, pure diffusion may nevertheless cause problems. </w:t>
      </w:r>
    </w:p>
    <w:p w14:paraId="6A0698C0" w14:textId="77777777" w:rsidR="00015F77" w:rsidRPr="00600799" w:rsidRDefault="00386E37" w:rsidP="004B3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Chapter F13</w:t>
      </w:r>
      <w:r>
        <w:t xml:space="preserve"> in this handbook</w:t>
      </w:r>
      <w:r w:rsidRPr="00600799">
        <w:t xml:space="preserve"> </w:t>
      </w:r>
      <w:r>
        <w:t xml:space="preserve">gives </w:t>
      </w:r>
      <w:r w:rsidRPr="00600799">
        <w:t>information on intra-zone airflow, multi-zone network airflow and contaminant transport, included vapor</w:t>
      </w:r>
      <w:r>
        <w:t xml:space="preserve">.  </w:t>
      </w:r>
      <w:r w:rsidR="00C62891">
        <w:t>C</w:t>
      </w:r>
      <w:r w:rsidR="00C62891" w:rsidRPr="00600799">
        <w:t xml:space="preserve">hapter </w:t>
      </w:r>
      <w:r w:rsidR="00C62891">
        <w:t>F</w:t>
      </w:r>
      <w:r w:rsidR="00C62891" w:rsidRPr="00600799">
        <w:t>15 on fenestration discusses surface condensation on windows</w:t>
      </w:r>
      <w:r>
        <w:t>.</w:t>
      </w:r>
      <w:r w:rsidR="00C62891" w:rsidRPr="00600799">
        <w:t xml:space="preserve"> </w:t>
      </w:r>
      <w:r w:rsidR="00C62891">
        <w:t>C</w:t>
      </w:r>
      <w:r w:rsidR="00C62891" w:rsidRPr="00600799">
        <w:t xml:space="preserve">hapter </w:t>
      </w:r>
      <w:r w:rsidR="00C62891">
        <w:t>F</w:t>
      </w:r>
      <w:r w:rsidR="00C62891" w:rsidRPr="00600799">
        <w:t xml:space="preserve">16 on infiltration and ventilation mentions interstitial condensation </w:t>
      </w:r>
      <w:r w:rsidR="00C62891">
        <w:t xml:space="preserve">due to </w:t>
      </w:r>
      <w:r w:rsidR="00C62891" w:rsidRPr="00600799">
        <w:t>air leakage</w:t>
      </w:r>
      <w:r w:rsidR="00C62891">
        <w:t xml:space="preserve">, while together with </w:t>
      </w:r>
      <w:r w:rsidR="00C62891" w:rsidRPr="00600799">
        <w:t xml:space="preserve">chapter F20 </w:t>
      </w:r>
      <w:r>
        <w:t xml:space="preserve">it </w:t>
      </w:r>
      <w:r w:rsidR="00C62891" w:rsidRPr="00600799">
        <w:t>contain</w:t>
      </w:r>
      <w:r>
        <w:t>s</w:t>
      </w:r>
      <w:r w:rsidR="00C62891" w:rsidRPr="00600799">
        <w:t xml:space="preserve"> information on air movement in buildings. </w:t>
      </w:r>
      <w:r>
        <w:t>C</w:t>
      </w:r>
      <w:r w:rsidR="00C62891" w:rsidRPr="00600799">
        <w:t xml:space="preserve">hapter F24 discusses </w:t>
      </w:r>
      <w:proofErr w:type="gramStart"/>
      <w:r w:rsidR="00C62891" w:rsidRPr="00600799">
        <w:t>air flow</w:t>
      </w:r>
      <w:proofErr w:type="gramEnd"/>
      <w:r w:rsidR="00C62891" w:rsidRPr="00600799">
        <w:t xml:space="preserve"> around buildings. </w:t>
      </w:r>
      <w:r w:rsidR="004B3041" w:rsidRPr="00600799">
        <w:t xml:space="preserve">Chapter </w:t>
      </w:r>
      <w:r w:rsidR="004B3041">
        <w:t>F</w:t>
      </w:r>
      <w:r w:rsidR="004B3041" w:rsidRPr="00600799">
        <w:t>25</w:t>
      </w:r>
      <w:r>
        <w:t>, F26 and F27</w:t>
      </w:r>
      <w:r w:rsidR="004B3041" w:rsidRPr="00600799">
        <w:t xml:space="preserve"> on heat, air, moisture control</w:t>
      </w:r>
      <w:r>
        <w:t xml:space="preserve"> in building assemblies </w:t>
      </w:r>
      <w:r w:rsidR="00493C87">
        <w:t xml:space="preserve">finally </w:t>
      </w:r>
      <w:r>
        <w:t>contain</w:t>
      </w:r>
      <w:r w:rsidR="004B3041" w:rsidRPr="00600799">
        <w:t xml:space="preserve"> an i</w:t>
      </w:r>
      <w:r>
        <w:t xml:space="preserve">n depth analysis of </w:t>
      </w:r>
      <w:r w:rsidR="00493C87">
        <w:t xml:space="preserve">all moisture </w:t>
      </w:r>
      <w:r>
        <w:t>loads</w:t>
      </w:r>
      <w:r w:rsidR="00493C87">
        <w:t xml:space="preserve"> impacting the envelope</w:t>
      </w:r>
      <w:r>
        <w:t>.</w:t>
      </w:r>
      <w:r w:rsidR="00493C87">
        <w:t xml:space="preserve"> </w:t>
      </w:r>
      <w:r w:rsidR="00493C87" w:rsidRPr="00600799">
        <w:t xml:space="preserve">In addition, ANSI/ASHRAE Standard </w:t>
      </w:r>
      <w:r w:rsidR="00493C87" w:rsidRPr="00600799">
        <w:lastRenderedPageBreak/>
        <w:t xml:space="preserve">160-2009 provides criteria to evaluate the transient </w:t>
      </w:r>
      <w:proofErr w:type="spellStart"/>
      <w:r w:rsidR="00493C87" w:rsidRPr="00600799">
        <w:t>hygrothermal</w:t>
      </w:r>
      <w:proofErr w:type="spellEnd"/>
      <w:r w:rsidR="00493C87" w:rsidRPr="00600799">
        <w:t xml:space="preserve"> performance of envelopes. </w:t>
      </w:r>
      <w:r w:rsidR="00493C87">
        <w:t xml:space="preserve">Such transient analysis is often used to evaluate moisture tolerance in cases where, besides vapor, liquid water is a factor of importance. </w:t>
      </w:r>
      <w:r>
        <w:t xml:space="preserve"> </w:t>
      </w:r>
    </w:p>
    <w:p w14:paraId="1A1EE42E" w14:textId="77777777" w:rsidR="00015F77" w:rsidRPr="00600799" w:rsidRDefault="001663D9" w:rsidP="00C62891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 w:rsidRPr="00600799">
        <w:t>Envelope and HVAC interactions</w:t>
      </w:r>
    </w:p>
    <w:p w14:paraId="2E2477CD" w14:textId="77777777" w:rsidR="00386E37" w:rsidRDefault="00386E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Designing for correct m</w:t>
      </w:r>
      <w:r w:rsidRPr="00600799">
        <w:t xml:space="preserve">oisture and humidity </w:t>
      </w:r>
      <w:r>
        <w:t xml:space="preserve">management </w:t>
      </w:r>
      <w:r w:rsidRPr="00600799">
        <w:t>includes the choice of building materials and the la</w:t>
      </w:r>
      <w:r>
        <w:t>yer</w:t>
      </w:r>
      <w:r w:rsidR="00251474">
        <w:t xml:space="preserve">s in </w:t>
      </w:r>
      <w:r>
        <w:t>the exterior envelope</w:t>
      </w:r>
      <w:r w:rsidR="00251474">
        <w:t>,</w:t>
      </w:r>
      <w:r w:rsidRPr="00600799">
        <w:t xml:space="preserve"> as well as the design and component selection of the HVAC system.</w:t>
      </w:r>
    </w:p>
    <w:p w14:paraId="4814CB10" w14:textId="77777777" w:rsidR="00015F77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As suggested by </w:t>
      </w:r>
      <w:r w:rsidR="00251474">
        <w:t>F</w:t>
      </w:r>
      <w:r w:rsidR="00251474" w:rsidRPr="00600799">
        <w:t xml:space="preserve">igure </w:t>
      </w:r>
      <w:r w:rsidRPr="00600799">
        <w:t>1,</w:t>
      </w:r>
      <w:r w:rsidR="008A598A">
        <w:t xml:space="preserve"> heat, air and moisture move</w:t>
      </w:r>
      <w:r w:rsidR="00B84496">
        <w:t xml:space="preserve"> continuous</w:t>
      </w:r>
      <w:r w:rsidR="008A598A">
        <w:t xml:space="preserve">ly </w:t>
      </w:r>
      <w:r w:rsidR="008A598A" w:rsidRPr="00600799">
        <w:t>th</w:t>
      </w:r>
      <w:r w:rsidR="008A598A">
        <w:t>roughout a building</w:t>
      </w:r>
      <w:r w:rsidR="00B84496">
        <w:t>,</w:t>
      </w:r>
      <w:r w:rsidRPr="00600799">
        <w:t xml:space="preserve"> driven by differences in temperature, </w:t>
      </w:r>
      <w:r w:rsidR="00B84496">
        <w:t xml:space="preserve">vapor pressure </w:t>
      </w:r>
      <w:r w:rsidRPr="00600799">
        <w:t>and air pressure between the</w:t>
      </w:r>
      <w:r w:rsidR="00B84496">
        <w:t xml:space="preserve"> indoor and outdoor environment</w:t>
      </w:r>
      <w:r w:rsidRPr="00600799">
        <w:t xml:space="preserve"> and by similar differences between adjacent indoor </w:t>
      </w:r>
      <w:r w:rsidR="0001182D" w:rsidRPr="00600799">
        <w:t>zones</w:t>
      </w:r>
      <w:r w:rsidRPr="00600799">
        <w:t xml:space="preserve">. </w:t>
      </w:r>
      <w:r w:rsidR="00F14176">
        <w:t>C</w:t>
      </w:r>
      <w:r w:rsidRPr="00600799">
        <w:t xml:space="preserve">onstruction moisture </w:t>
      </w:r>
      <w:r w:rsidR="00B84496">
        <w:t xml:space="preserve">contributes to </w:t>
      </w:r>
      <w:r w:rsidR="00CC1D8D">
        <w:t xml:space="preserve">the </w:t>
      </w:r>
      <w:r w:rsidR="00B84496">
        <w:t xml:space="preserve">initial </w:t>
      </w:r>
      <w:r w:rsidRPr="00600799">
        <w:t>wetness</w:t>
      </w:r>
      <w:r w:rsidR="00B84496">
        <w:t xml:space="preserve"> </w:t>
      </w:r>
      <w:r w:rsidR="00CC1D8D">
        <w:t xml:space="preserve">of </w:t>
      </w:r>
      <w:r w:rsidR="00B84496" w:rsidRPr="00600799">
        <w:t xml:space="preserve">the </w:t>
      </w:r>
      <w:r w:rsidR="00B84496">
        <w:t xml:space="preserve">whole building </w:t>
      </w:r>
      <w:r w:rsidR="00B84496" w:rsidRPr="00600799">
        <w:t>fabric</w:t>
      </w:r>
      <w:r w:rsidR="00B84496">
        <w:t>, includ</w:t>
      </w:r>
      <w:r w:rsidR="00251474">
        <w:t>ing</w:t>
      </w:r>
      <w:r w:rsidR="00B84496">
        <w:t xml:space="preserve"> the envelope</w:t>
      </w:r>
      <w:r w:rsidRPr="00600799">
        <w:t xml:space="preserve">. </w:t>
      </w:r>
      <w:r w:rsidR="0001182D" w:rsidRPr="00600799">
        <w:t>O</w:t>
      </w:r>
      <w:r w:rsidRPr="00600799">
        <w:t xml:space="preserve">ver time, envelope assemblies </w:t>
      </w:r>
      <w:r w:rsidR="0001182D" w:rsidRPr="00600799">
        <w:t xml:space="preserve">exposed to </w:t>
      </w:r>
      <w:r w:rsidRPr="00600799">
        <w:t xml:space="preserve">rain and snow </w:t>
      </w:r>
      <w:r w:rsidR="0001182D" w:rsidRPr="00600799">
        <w:t xml:space="preserve">may </w:t>
      </w:r>
      <w:r w:rsidRPr="00600799">
        <w:t>become moist b</w:t>
      </w:r>
      <w:r w:rsidR="00F14176">
        <w:t>y seeping rain and melting snow</w:t>
      </w:r>
      <w:r w:rsidRPr="00600799">
        <w:t xml:space="preserve"> or </w:t>
      </w:r>
      <w:r w:rsidR="00CC1D8D">
        <w:t xml:space="preserve">by </w:t>
      </w:r>
      <w:r w:rsidR="00251474">
        <w:t>extract</w:t>
      </w:r>
      <w:r w:rsidR="00F14176">
        <w:t>ing</w:t>
      </w:r>
      <w:r w:rsidRPr="00600799">
        <w:t xml:space="preserve"> damp</w:t>
      </w:r>
      <w:r w:rsidR="00251474">
        <w:t>ness</w:t>
      </w:r>
      <w:r w:rsidRPr="00600799">
        <w:t xml:space="preserve"> from the moist earth</w:t>
      </w:r>
      <w:r w:rsidR="0001182D" w:rsidRPr="00600799">
        <w:t>, which</w:t>
      </w:r>
      <w:r w:rsidRPr="00600799">
        <w:t xml:space="preserve"> </w:t>
      </w:r>
      <w:r w:rsidR="00F14176">
        <w:t>wet</w:t>
      </w:r>
      <w:r w:rsidR="00A54B17">
        <w:t>s</w:t>
      </w:r>
      <w:r w:rsidR="00F14176">
        <w:t xml:space="preserve"> </w:t>
      </w:r>
      <w:r w:rsidRPr="00600799">
        <w:t xml:space="preserve">walls just above grade. </w:t>
      </w:r>
      <w:r w:rsidR="0001182D" w:rsidRPr="00600799">
        <w:t>L</w:t>
      </w:r>
      <w:r w:rsidRPr="00600799">
        <w:t xml:space="preserve">eaking and dripping </w:t>
      </w:r>
      <w:r w:rsidR="0001182D" w:rsidRPr="00600799">
        <w:t xml:space="preserve">interior </w:t>
      </w:r>
      <w:r w:rsidRPr="00600799">
        <w:t xml:space="preserve">pipes can also be responsible for excessive </w:t>
      </w:r>
      <w:r w:rsidR="00F14176">
        <w:t>wet</w:t>
      </w:r>
      <w:r w:rsidRPr="00600799">
        <w:t>ness.</w:t>
      </w:r>
    </w:p>
    <w:p w14:paraId="60BF0B9D" w14:textId="77777777" w:rsidR="00F14176" w:rsidRPr="00600799" w:rsidRDefault="00F14176" w:rsidP="00F1417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left"/>
      </w:pPr>
      <w:r w:rsidRPr="000A44E7">
        <w:rPr>
          <w:noProof/>
        </w:rPr>
        <w:drawing>
          <wp:inline distT="0" distB="0" distL="0" distR="0" wp14:anchorId="677B379B" wp14:editId="7D112D91">
            <wp:extent cx="3189192" cy="2732752"/>
            <wp:effectExtent l="0" t="0" r="0" b="0"/>
            <wp:docPr id="9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44835" b="126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192" cy="2732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2D67F8" w14:textId="77777777" w:rsidR="00F14176" w:rsidRPr="00600799" w:rsidRDefault="00F14176" w:rsidP="00FC70B6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>Fig. 1 Dynamic interaction between air, moisture and materials in both HVAC systems and the building envelope</w:t>
      </w:r>
    </w:p>
    <w:p w14:paraId="14FA5815" w14:textId="77777777" w:rsidR="00CC1D8D" w:rsidRPr="00600799" w:rsidRDefault="00CC1D8D" w:rsidP="00CC1D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>The opaque and transparent portions of the building envelope must be designed s</w:t>
      </w:r>
      <w:r w:rsidR="00251474">
        <w:t>o</w:t>
      </w:r>
      <w:r w:rsidRPr="00600799">
        <w:t xml:space="preserve"> that their thermal transmittance approaches the </w:t>
      </w:r>
      <w:r w:rsidR="00251474" w:rsidRPr="00600799">
        <w:t>energy</w:t>
      </w:r>
      <w:r w:rsidR="00251474">
        <w:t>-</w:t>
      </w:r>
      <w:r w:rsidRPr="00600799">
        <w:t>related economic optimum. Together with the overall building fabric</w:t>
      </w:r>
      <w:r w:rsidR="00251474">
        <w:t>,</w:t>
      </w:r>
      <w:r w:rsidRPr="00600799">
        <w:t xml:space="preserve"> the envelope should allow passive solar control, while all assemblies proposed must prevent rain from wetting layers that </w:t>
      </w:r>
      <w:r w:rsidR="00251474">
        <w:t>must</w:t>
      </w:r>
      <w:r w:rsidRPr="00600799">
        <w:t xml:space="preserve"> stay dry. The building details </w:t>
      </w:r>
      <w:r w:rsidR="00F14176">
        <w:t xml:space="preserve">should </w:t>
      </w:r>
      <w:r w:rsidRPr="00600799">
        <w:t xml:space="preserve">withhold run-off and prevent rainwater </w:t>
      </w:r>
      <w:r w:rsidR="006F7575">
        <w:t xml:space="preserve">runoff </w:t>
      </w:r>
      <w:r w:rsidRPr="00600799">
        <w:t xml:space="preserve">from wetting basements and floors on grade. Correct protective measures must </w:t>
      </w:r>
      <w:r>
        <w:t>prevent</w:t>
      </w:r>
      <w:r w:rsidRPr="00600799">
        <w:t xml:space="preserve"> rising damp and promote effective </w:t>
      </w:r>
      <w:r w:rsidR="006F7575" w:rsidRPr="00600799">
        <w:t>construction</w:t>
      </w:r>
      <w:r w:rsidR="006F7575">
        <w:t>-</w:t>
      </w:r>
      <w:r w:rsidRPr="00600799">
        <w:t>moisture drying</w:t>
      </w:r>
      <w:r w:rsidR="006F7575">
        <w:t>,</w:t>
      </w:r>
      <w:r w:rsidRPr="00600799">
        <w:t xml:space="preserve"> whereas water vapor moving across the envelope assemblies should not result in unacceptable </w:t>
      </w:r>
      <w:r w:rsidR="00F14176">
        <w:t xml:space="preserve">interstitial </w:t>
      </w:r>
      <w:r w:rsidRPr="00600799">
        <w:t xml:space="preserve">moisture accumulation. Detailing and workmanship must </w:t>
      </w:r>
      <w:r w:rsidR="006F7575">
        <w:t xml:space="preserve">minimize </w:t>
      </w:r>
      <w:r w:rsidRPr="00600799">
        <w:t xml:space="preserve">air </w:t>
      </w:r>
      <w:r w:rsidR="006F7575">
        <w:t xml:space="preserve">leakage </w:t>
      </w:r>
      <w:r w:rsidRPr="00600799">
        <w:t xml:space="preserve">across the envelope as well as wind washing, indoor air washing and air looping </w:t>
      </w:r>
      <w:r w:rsidRPr="00600799">
        <w:lastRenderedPageBreak/>
        <w:t>within the envelope assemblies. Correct design</w:t>
      </w:r>
      <w:r w:rsidR="00666761">
        <w:t>,</w:t>
      </w:r>
      <w:r w:rsidRPr="00600799">
        <w:t xml:space="preserve"> workmanship </w:t>
      </w:r>
      <w:r w:rsidR="00F14176">
        <w:t xml:space="preserve">and maintenance </w:t>
      </w:r>
      <w:r w:rsidRPr="00600799">
        <w:t xml:space="preserve">should </w:t>
      </w:r>
      <w:r w:rsidR="006F7575">
        <w:t xml:space="preserve">prevent </w:t>
      </w:r>
      <w:r w:rsidRPr="00600799">
        <w:t>plumbing leakages or sweating of pipes running in or across walls and floors.</w:t>
      </w:r>
    </w:p>
    <w:p w14:paraId="6311DFF0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The HVAC system must provide a thermally comfortable and healthy indoor environment. </w:t>
      </w:r>
      <w:r w:rsidR="007C1276" w:rsidRPr="00600799">
        <w:t>V</w:t>
      </w:r>
      <w:r w:rsidRPr="00600799">
        <w:t>entilation is commonly accepted as being a necessity</w:t>
      </w:r>
      <w:r w:rsidR="007C1276" w:rsidRPr="00600799">
        <w:t xml:space="preserve"> for </w:t>
      </w:r>
      <w:r w:rsidR="00DC0479">
        <w:t>delivering fresh air to the building’s occupants</w:t>
      </w:r>
      <w:r w:rsidRPr="00600799">
        <w:t xml:space="preserve">. </w:t>
      </w:r>
      <w:r w:rsidR="007C1276" w:rsidRPr="00600799">
        <w:t xml:space="preserve">Generally at the </w:t>
      </w:r>
      <w:r w:rsidR="00DC0479" w:rsidRPr="00600799">
        <w:t>set</w:t>
      </w:r>
      <w:r w:rsidR="00DC0479">
        <w:t>-</w:t>
      </w:r>
      <w:r w:rsidR="007C1276" w:rsidRPr="00600799">
        <w:t xml:space="preserve">point </w:t>
      </w:r>
      <w:r w:rsidRPr="00600799">
        <w:t>temperature</w:t>
      </w:r>
      <w:r w:rsidR="007C1276" w:rsidRPr="00600799">
        <w:t>, when heat</w:t>
      </w:r>
      <w:r w:rsidRPr="00600799">
        <w:t xml:space="preserve"> losses by transmission, infiltration and ventilation exceed the solar gains through </w:t>
      </w:r>
      <w:r w:rsidR="00F14176">
        <w:t xml:space="preserve">the </w:t>
      </w:r>
      <w:r w:rsidRPr="00600799">
        <w:t xml:space="preserve">transparent and opaque envelope parts and the internal gains by lighting, appliances and occupancy, heating is required. </w:t>
      </w:r>
      <w:r w:rsidR="00EA7D98" w:rsidRPr="00600799">
        <w:t>If instead the gains exceed the los</w:t>
      </w:r>
      <w:r w:rsidR="00EA7D98">
        <w:t>s</w:t>
      </w:r>
      <w:r w:rsidR="00EA7D98" w:rsidRPr="00600799">
        <w:t xml:space="preserve">es, cooling is needed. </w:t>
      </w:r>
      <w:r w:rsidR="000A44E7">
        <w:t>T</w:t>
      </w:r>
      <w:r w:rsidRPr="00600799">
        <w:t xml:space="preserve">he temperature difference with outdoors in both cases </w:t>
      </w:r>
      <w:r w:rsidR="00CC1D8D">
        <w:t xml:space="preserve">creates </w:t>
      </w:r>
      <w:r w:rsidR="00B5258A">
        <w:t xml:space="preserve">a </w:t>
      </w:r>
      <w:r w:rsidRPr="00600799">
        <w:t>thermal stack</w:t>
      </w:r>
      <w:r w:rsidR="00B5258A">
        <w:t xml:space="preserve"> effect</w:t>
      </w:r>
      <w:r w:rsidRPr="00600799">
        <w:t xml:space="preserve">, which together with wind and </w:t>
      </w:r>
      <w:proofErr w:type="spellStart"/>
      <w:proofErr w:type="gramStart"/>
      <w:r w:rsidRPr="00600799">
        <w:t>fan</w:t>
      </w:r>
      <w:r w:rsidR="00B5258A">
        <w:t>operation</w:t>
      </w:r>
      <w:proofErr w:type="spellEnd"/>
      <w:r w:rsidR="00B5258A">
        <w:t>,</w:t>
      </w:r>
      <w:proofErr w:type="gramEnd"/>
      <w:r w:rsidRPr="00600799">
        <w:t xml:space="preserve"> maintains </w:t>
      </w:r>
      <w:r w:rsidR="00B5258A" w:rsidRPr="00600799">
        <w:t>air</w:t>
      </w:r>
      <w:r w:rsidR="00B5258A">
        <w:t>-</w:t>
      </w:r>
      <w:r w:rsidRPr="00600799">
        <w:t xml:space="preserve">pressure differentials with </w:t>
      </w:r>
      <w:r w:rsidR="00B5258A">
        <w:t>the exterior</w:t>
      </w:r>
      <w:r w:rsidRPr="00600799">
        <w:t>.</w:t>
      </w:r>
    </w:p>
    <w:p w14:paraId="3FC8F0E0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In heating mode, the indoor vapor concentration is typically </w:t>
      </w:r>
      <w:r w:rsidR="000A44E7">
        <w:t>left</w:t>
      </w:r>
      <w:r w:rsidRPr="00600799">
        <w:t xml:space="preserve"> </w:t>
      </w:r>
      <w:r w:rsidR="00B5258A" w:rsidRPr="00600799">
        <w:t>free</w:t>
      </w:r>
      <w:r w:rsidR="00B5258A">
        <w:t>-</w:t>
      </w:r>
      <w:r w:rsidRPr="00600799">
        <w:t>floating</w:t>
      </w:r>
      <w:r w:rsidR="00F14176">
        <w:t>, fluctuating</w:t>
      </w:r>
      <w:r w:rsidRPr="00600799">
        <w:t xml:space="preserve"> with the vapor in the ventilation and infiltration air</w:t>
      </w:r>
      <w:r w:rsidR="00B5258A">
        <w:t>,</w:t>
      </w:r>
      <w:r w:rsidRPr="00600799">
        <w:t xml:space="preserve"> and </w:t>
      </w:r>
      <w:r w:rsidR="00CC1D8D">
        <w:t>the vapor released indoors. The</w:t>
      </w:r>
      <w:r w:rsidRPr="00600799">
        <w:t xml:space="preserve"> </w:t>
      </w:r>
      <w:r w:rsidR="000A44E7">
        <w:t xml:space="preserve">net </w:t>
      </w:r>
      <w:r w:rsidR="00B5258A">
        <w:t xml:space="preserve">vapor </w:t>
      </w:r>
      <w:r w:rsidR="000A44E7">
        <w:t xml:space="preserve">concentration </w:t>
      </w:r>
      <w:r w:rsidRPr="00600799">
        <w:t xml:space="preserve">and the air temperature maintained by the HVAC system </w:t>
      </w:r>
      <w:r w:rsidR="000A44E7">
        <w:t xml:space="preserve">determine the </w:t>
      </w:r>
      <w:r w:rsidRPr="00600799">
        <w:t xml:space="preserve">relative humidity. Only when the ventilation and infiltrating air is too dry or too humid, when the vapor release indoors </w:t>
      </w:r>
      <w:r w:rsidR="000A44E7">
        <w:t xml:space="preserve">is very high </w:t>
      </w:r>
      <w:r w:rsidRPr="00600799">
        <w:t xml:space="preserve">or when </w:t>
      </w:r>
      <w:r w:rsidR="000A44E7">
        <w:t xml:space="preserve">the </w:t>
      </w:r>
      <w:r w:rsidR="002907F1" w:rsidRPr="00600799">
        <w:t>building</w:t>
      </w:r>
      <w:r w:rsidR="000A44E7">
        <w:t>’s</w:t>
      </w:r>
      <w:r w:rsidR="002907F1" w:rsidRPr="00600799">
        <w:t xml:space="preserve"> </w:t>
      </w:r>
      <w:r w:rsidRPr="00600799">
        <w:t>function requires relative humidity control, must the HVAC system intervene actively</w:t>
      </w:r>
      <w:r w:rsidR="001950EE">
        <w:t xml:space="preserve"> to control humidity</w:t>
      </w:r>
      <w:r w:rsidRPr="00600799">
        <w:t xml:space="preserve"> by removing </w:t>
      </w:r>
      <w:r w:rsidR="00F14176" w:rsidRPr="00600799">
        <w:t xml:space="preserve">vapor </w:t>
      </w:r>
      <w:r w:rsidR="00F14176">
        <w:t xml:space="preserve">from </w:t>
      </w:r>
      <w:r w:rsidRPr="00600799">
        <w:t xml:space="preserve">or adding vapor to the indoor air, a process called </w:t>
      </w:r>
      <w:r w:rsidR="00B5258A">
        <w:t>de</w:t>
      </w:r>
      <w:r w:rsidRPr="00600799">
        <w:t>humidification or humidification</w:t>
      </w:r>
      <w:r w:rsidR="002907F1" w:rsidRPr="00600799">
        <w:t xml:space="preserve">. </w:t>
      </w:r>
      <w:r w:rsidR="00CC1D8D">
        <w:t>T</w:t>
      </w:r>
      <w:r w:rsidRPr="00600799">
        <w:t>he energy required</w:t>
      </w:r>
      <w:r w:rsidR="002907F1" w:rsidRPr="00600799">
        <w:t xml:space="preserve"> </w:t>
      </w:r>
      <w:r w:rsidR="00F14176">
        <w:t xml:space="preserve">for that </w:t>
      </w:r>
      <w:r w:rsidR="00B5258A">
        <w:t xml:space="preserve">process </w:t>
      </w:r>
      <w:proofErr w:type="gramStart"/>
      <w:r w:rsidR="002907F1" w:rsidRPr="00600799">
        <w:t>is</w:t>
      </w:r>
      <w:proofErr w:type="gramEnd"/>
      <w:r w:rsidR="002907F1" w:rsidRPr="00600799">
        <w:t xml:space="preserve"> called</w:t>
      </w:r>
      <w:r w:rsidRPr="00600799">
        <w:t xml:space="preserve"> the latent heat load. </w:t>
      </w:r>
      <w:r w:rsidR="001950EE">
        <w:t xml:space="preserve">In cooling mode, </w:t>
      </w:r>
      <w:r w:rsidR="00CC1D8D">
        <w:t xml:space="preserve">the </w:t>
      </w:r>
      <w:r w:rsidR="001950EE">
        <w:t>latent load arise</w:t>
      </w:r>
      <w:r w:rsidR="00CC1D8D">
        <w:t>s</w:t>
      </w:r>
      <w:r w:rsidR="001950EE">
        <w:t xml:space="preserve"> based on the </w:t>
      </w:r>
      <w:r w:rsidR="00B5258A">
        <w:t>supply-</w:t>
      </w:r>
      <w:r w:rsidR="001950EE">
        <w:t xml:space="preserve">air temperature </w:t>
      </w:r>
      <w:r w:rsidR="00EA7D98">
        <w:t>required</w:t>
      </w:r>
      <w:r w:rsidR="001950EE">
        <w:t xml:space="preserve"> for cooling and the </w:t>
      </w:r>
      <w:r w:rsidR="00B5258A">
        <w:t>dew-</w:t>
      </w:r>
      <w:r w:rsidR="00EA7D98">
        <w:t>point</w:t>
      </w:r>
      <w:r w:rsidR="001950EE">
        <w:t xml:space="preserve"> temperature of the outside air. Condensation </w:t>
      </w:r>
      <w:r w:rsidR="00CC1D8D">
        <w:t>on</w:t>
      </w:r>
      <w:r w:rsidR="001950EE">
        <w:t xml:space="preserve"> the coil remove</w:t>
      </w:r>
      <w:r w:rsidR="00CC1D8D">
        <w:t>s</w:t>
      </w:r>
      <w:r w:rsidR="001950EE">
        <w:t xml:space="preserve"> some portion of the </w:t>
      </w:r>
      <w:r w:rsidR="00CC1D8D">
        <w:t xml:space="preserve">humidity in </w:t>
      </w:r>
      <w:r w:rsidR="001950EE">
        <w:t>the incoming ventilation air.</w:t>
      </w:r>
    </w:p>
    <w:p w14:paraId="1ACD906D" w14:textId="77777777" w:rsidR="00015F77" w:rsidRPr="00600799" w:rsidRDefault="00661FDF" w:rsidP="00CC1D8D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>
        <w:t>The water Vapor balance</w:t>
      </w:r>
    </w:p>
    <w:p w14:paraId="5B2A7146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HVAC design</w:t>
      </w:r>
      <w:r w:rsidR="00B5258A">
        <w:t>,</w:t>
      </w:r>
      <w:r w:rsidRPr="00600799">
        <w:t xml:space="preserve"> or a durability </w:t>
      </w:r>
      <w:r w:rsidR="00E0711A" w:rsidRPr="00600799">
        <w:t>assessment of an</w:t>
      </w:r>
      <w:r w:rsidRPr="00600799">
        <w:t xml:space="preserve"> envelope and </w:t>
      </w:r>
      <w:r w:rsidR="00CC1D8D">
        <w:t xml:space="preserve">a whole </w:t>
      </w:r>
      <w:r w:rsidR="00E0711A" w:rsidRPr="00600799">
        <w:t xml:space="preserve">building </w:t>
      </w:r>
      <w:r w:rsidR="00C42282">
        <w:t xml:space="preserve">during </w:t>
      </w:r>
      <w:r w:rsidRPr="00600799">
        <w:t>design</w:t>
      </w:r>
      <w:r w:rsidR="00B5258A">
        <w:t>,</w:t>
      </w:r>
      <w:r w:rsidRPr="00600799">
        <w:t xml:space="preserve"> requires </w:t>
      </w:r>
      <w:r w:rsidR="00E0711A" w:rsidRPr="00600799">
        <w:t xml:space="preserve">knowledge </w:t>
      </w:r>
      <w:r w:rsidRPr="00600799">
        <w:t>of the expe</w:t>
      </w:r>
      <w:r w:rsidR="00E0711A" w:rsidRPr="00600799">
        <w:t>cted indoor humidity conditions</w:t>
      </w:r>
      <w:r w:rsidRPr="00600799">
        <w:t xml:space="preserve">. </w:t>
      </w:r>
      <w:r w:rsidR="00E0711A" w:rsidRPr="00600799">
        <w:t>T</w:t>
      </w:r>
      <w:r w:rsidRPr="00600799">
        <w:t xml:space="preserve">his is </w:t>
      </w:r>
      <w:r w:rsidR="00E0711A" w:rsidRPr="00600799">
        <w:t xml:space="preserve">essential </w:t>
      </w:r>
      <w:r w:rsidRPr="00600799">
        <w:t xml:space="preserve">for taking the right decisions </w:t>
      </w:r>
      <w:r w:rsidR="00E0711A" w:rsidRPr="00600799">
        <w:t xml:space="preserve">to </w:t>
      </w:r>
      <w:r w:rsidR="00661FDF">
        <w:t xml:space="preserve">prevent </w:t>
      </w:r>
      <w:r w:rsidRPr="00600799">
        <w:t xml:space="preserve">mold, surface condensation, problematic interstitial condensation and </w:t>
      </w:r>
      <w:r w:rsidR="00C87BC7">
        <w:t>reduced</w:t>
      </w:r>
      <w:r w:rsidR="00E0711A" w:rsidRPr="00600799">
        <w:t xml:space="preserve"> </w:t>
      </w:r>
      <w:r w:rsidRPr="00600799">
        <w:t>drying</w:t>
      </w:r>
      <w:r w:rsidR="00E0711A" w:rsidRPr="00600799">
        <w:t>.</w:t>
      </w:r>
    </w:p>
    <w:p w14:paraId="064875CE" w14:textId="77777777" w:rsidR="00015F77" w:rsidRPr="00600799" w:rsidRDefault="00EA7D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The function of </w:t>
      </w:r>
      <w:r w:rsidR="00661FDF">
        <w:t xml:space="preserve">a </w:t>
      </w:r>
      <w:r w:rsidRPr="00600799">
        <w:t xml:space="preserve">building and </w:t>
      </w:r>
      <w:r w:rsidR="00211A81">
        <w:t xml:space="preserve">the </w:t>
      </w:r>
      <w:r w:rsidR="00661FDF">
        <w:t>conditions outdoors dictate</w:t>
      </w:r>
      <w:r w:rsidRPr="00600799">
        <w:t xml:space="preserve"> whether </w:t>
      </w:r>
      <w:r w:rsidR="00661FDF">
        <w:t xml:space="preserve">the </w:t>
      </w:r>
      <w:r w:rsidRPr="00600799">
        <w:t xml:space="preserve">indoor relative humidity needs control or not. </w:t>
      </w:r>
      <w:r w:rsidR="00211A81">
        <w:t xml:space="preserve">Basic </w:t>
      </w:r>
      <w:r w:rsidR="00C42282">
        <w:t>for evaluating</w:t>
      </w:r>
      <w:r w:rsidR="00211A81">
        <w:t xml:space="preserve"> </w:t>
      </w:r>
      <w:r w:rsidR="00C42282">
        <w:t xml:space="preserve">‘what to do?’ </w:t>
      </w:r>
      <w:r w:rsidR="00211A81">
        <w:t>is the</w:t>
      </w:r>
      <w:r w:rsidR="00661FDF">
        <w:t xml:space="preserve"> </w:t>
      </w:r>
      <w:r w:rsidR="001663D9" w:rsidRPr="00600799">
        <w:t xml:space="preserve">vapor balance, </w:t>
      </w:r>
      <w:r w:rsidR="00661FDF">
        <w:t xml:space="preserve">which </w:t>
      </w:r>
      <w:r w:rsidR="001663D9" w:rsidRPr="00600799">
        <w:t>considers the various mechanisms involved in vapor release, vapor removal and vapor storage</w:t>
      </w:r>
      <w:r w:rsidR="00211A81">
        <w:t>. One of the unknown</w:t>
      </w:r>
      <w:r w:rsidR="00B5258A">
        <w:t>s</w:t>
      </w:r>
      <w:r w:rsidR="00211A81">
        <w:t xml:space="preserve"> </w:t>
      </w:r>
      <w:r w:rsidR="00C42282">
        <w:t xml:space="preserve">in </w:t>
      </w:r>
      <w:r w:rsidR="00C87BC7">
        <w:t xml:space="preserve">this </w:t>
      </w:r>
      <w:r w:rsidR="00C42282">
        <w:t xml:space="preserve">balance </w:t>
      </w:r>
      <w:r w:rsidR="00C87BC7">
        <w:t xml:space="preserve">is </w:t>
      </w:r>
      <w:r w:rsidR="00211A81">
        <w:t xml:space="preserve">the vapor </w:t>
      </w:r>
      <w:r w:rsidR="00C87BC7">
        <w:t xml:space="preserve">release </w:t>
      </w:r>
      <w:r w:rsidR="00211A81">
        <w:t>related to building use</w:t>
      </w:r>
      <w:r w:rsidR="00C42282">
        <w:t>.</w:t>
      </w:r>
      <w:r w:rsidR="00211A81">
        <w:t xml:space="preserve"> A first method</w:t>
      </w:r>
      <w:r w:rsidR="00661FDF">
        <w:t xml:space="preserve"> </w:t>
      </w:r>
      <w:r w:rsidR="00C87BC7">
        <w:t>consists of quantifying these releases</w:t>
      </w:r>
      <w:r w:rsidR="00C42282">
        <w:t xml:space="preserve"> directly</w:t>
      </w:r>
      <w:r w:rsidR="001663D9" w:rsidRPr="00600799">
        <w:t xml:space="preserve">. </w:t>
      </w:r>
      <w:r w:rsidR="00C42282">
        <w:t>A</w:t>
      </w:r>
      <w:r w:rsidR="001663D9" w:rsidRPr="00600799">
        <w:t xml:space="preserve"> second</w:t>
      </w:r>
      <w:r w:rsidR="00211A81">
        <w:t xml:space="preserve"> method </w:t>
      </w:r>
      <w:r w:rsidR="00C87BC7">
        <w:t xml:space="preserve">to get information </w:t>
      </w:r>
      <w:r w:rsidR="00211A81">
        <w:t xml:space="preserve">starts from </w:t>
      </w:r>
      <w:r w:rsidR="001663D9" w:rsidRPr="00600799">
        <w:t xml:space="preserve">extended indoor-outdoor climate </w:t>
      </w:r>
      <w:r w:rsidR="00E0711A" w:rsidRPr="00600799">
        <w:t>measurements</w:t>
      </w:r>
      <w:r w:rsidR="001663D9" w:rsidRPr="00600799">
        <w:t xml:space="preserve"> in large sets of buildings </w:t>
      </w:r>
      <w:r w:rsidR="00211A81">
        <w:t xml:space="preserve">to deduce </w:t>
      </w:r>
      <w:r w:rsidR="001663D9" w:rsidRPr="00600799">
        <w:t xml:space="preserve">a statistically </w:t>
      </w:r>
      <w:r w:rsidR="00211A81">
        <w:t xml:space="preserve">relevant </w:t>
      </w:r>
      <w:r w:rsidR="00B5258A">
        <w:t>indoor-to-</w:t>
      </w:r>
      <w:r w:rsidR="001663D9" w:rsidRPr="00600799">
        <w:t xml:space="preserve">outdoor </w:t>
      </w:r>
      <w:r w:rsidR="00B5258A" w:rsidRPr="00600799">
        <w:t>time</w:t>
      </w:r>
      <w:r w:rsidR="00B5258A">
        <w:t>-</w:t>
      </w:r>
      <w:r w:rsidR="001663D9" w:rsidRPr="00600799">
        <w:t xml:space="preserve">averaged </w:t>
      </w:r>
      <w:r w:rsidR="00B5258A">
        <w:t xml:space="preserve">difference in </w:t>
      </w:r>
      <w:r w:rsidR="001663D9" w:rsidRPr="00600799">
        <w:t>vapor pressure or vapor concentration in relation to the ou</w:t>
      </w:r>
      <w:r w:rsidR="00E0711A" w:rsidRPr="00600799">
        <w:t>tdoor air temperature</w:t>
      </w:r>
      <w:r w:rsidR="001663D9" w:rsidRPr="00600799">
        <w:t>.</w:t>
      </w:r>
      <w:r w:rsidR="00C42282">
        <w:t xml:space="preserve"> Both </w:t>
      </w:r>
      <w:r w:rsidR="00C87BC7">
        <w:t xml:space="preserve">methods </w:t>
      </w:r>
      <w:r w:rsidR="00C42282">
        <w:t>are discussed in the two paragraphs that follow.</w:t>
      </w:r>
    </w:p>
    <w:p w14:paraId="24DC1E7A" w14:textId="77777777" w:rsidR="00015F77" w:rsidRPr="00600799" w:rsidRDefault="001663D9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Understanding </w:t>
      </w:r>
      <w:r w:rsidR="00E0711A" w:rsidRPr="00600799">
        <w:t xml:space="preserve">the </w:t>
      </w:r>
      <w:r w:rsidR="00661FDF">
        <w:t>b</w:t>
      </w:r>
      <w:r w:rsidRPr="00600799">
        <w:t>alance</w:t>
      </w:r>
    </w:p>
    <w:p w14:paraId="2B8A0277" w14:textId="77777777" w:rsidR="00015F77" w:rsidRPr="00600799" w:rsidRDefault="00C4228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T</w:t>
      </w:r>
      <w:r w:rsidR="00E0711A" w:rsidRPr="00600799">
        <w:t xml:space="preserve">he </w:t>
      </w:r>
      <w:r w:rsidR="001663D9" w:rsidRPr="00600799">
        <w:t xml:space="preserve">air humidity indoors is </w:t>
      </w:r>
      <w:r w:rsidR="00E0711A" w:rsidRPr="00600799">
        <w:t xml:space="preserve">assumed to be </w:t>
      </w:r>
      <w:r w:rsidR="00B5258A" w:rsidRPr="00600799">
        <w:t>free</w:t>
      </w:r>
      <w:r w:rsidR="00B5258A">
        <w:t>-</w:t>
      </w:r>
      <w:r w:rsidR="00E0711A" w:rsidRPr="00600799">
        <w:t>floating. Five vapor fluxes</w:t>
      </w:r>
      <w:r w:rsidR="001663D9" w:rsidRPr="00600799">
        <w:t xml:space="preserve"> </w:t>
      </w:r>
      <w:r w:rsidR="00E0711A" w:rsidRPr="00600799">
        <w:t>contribute</w:t>
      </w:r>
      <w:r w:rsidR="00B5258A">
        <w:t>,</w:t>
      </w:r>
      <w:r w:rsidR="00E0711A" w:rsidRPr="00600799">
        <w:t xml:space="preserve"> </w:t>
      </w:r>
      <w:r w:rsidR="00C87BC7">
        <w:t>then</w:t>
      </w:r>
      <w:r w:rsidR="00B5258A">
        <w:t>,</w:t>
      </w:r>
      <w:r w:rsidR="00C87BC7">
        <w:t xml:space="preserve"> </w:t>
      </w:r>
      <w:r w:rsidR="00E0711A" w:rsidRPr="00600799">
        <w:t xml:space="preserve">to maintaining </w:t>
      </w:r>
      <w:r w:rsidR="001663D9" w:rsidRPr="00600799">
        <w:t xml:space="preserve">the equilibrium </w:t>
      </w:r>
      <w:r w:rsidR="00E0711A" w:rsidRPr="00600799">
        <w:t xml:space="preserve">in a </w:t>
      </w:r>
      <w:r w:rsidR="001663D9" w:rsidRPr="00600799">
        <w:t xml:space="preserve">room: </w:t>
      </w:r>
    </w:p>
    <w:p w14:paraId="688D6865" w14:textId="77777777" w:rsidR="00015F77" w:rsidRPr="00600799" w:rsidRDefault="001663D9" w:rsidP="00CB45A1">
      <w:pPr>
        <w:pStyle w:val="NumberedList"/>
        <w:numPr>
          <w:ilvl w:val="0"/>
          <w:numId w:val="1"/>
        </w:numPr>
        <w:tabs>
          <w:tab w:val="clear" w:pos="288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363" w:hanging="289"/>
      </w:pPr>
      <w:r w:rsidRPr="00600799">
        <w:lastRenderedPageBreak/>
        <w:t xml:space="preserve">Vapor carried and supplied by infiltrating outside air and </w:t>
      </w:r>
      <w:r w:rsidR="00C87BC7">
        <w:t>by ventilation</w:t>
      </w:r>
      <w:r w:rsidR="00B5258A">
        <w:t>;</w:t>
      </w:r>
      <w:r w:rsidRPr="00600799">
        <w:t xml:space="preserve"> </w:t>
      </w:r>
    </w:p>
    <w:p w14:paraId="13EACA61" w14:textId="77777777" w:rsidR="00015F77" w:rsidRPr="00600799" w:rsidRDefault="001663D9" w:rsidP="00CB45A1">
      <w:pPr>
        <w:pStyle w:val="NumberedList"/>
        <w:numPr>
          <w:ilvl w:val="0"/>
          <w:numId w:val="1"/>
        </w:numPr>
        <w:tabs>
          <w:tab w:val="clear" w:pos="288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363" w:hanging="289"/>
      </w:pPr>
      <w:r w:rsidRPr="00600799">
        <w:t xml:space="preserve">Vapor removed by </w:t>
      </w:r>
      <w:proofErr w:type="spellStart"/>
      <w:r w:rsidRPr="00600799">
        <w:t>exfiltrating</w:t>
      </w:r>
      <w:proofErr w:type="spellEnd"/>
      <w:r w:rsidRPr="00600799">
        <w:t xml:space="preserve"> in</w:t>
      </w:r>
      <w:r w:rsidR="00E0711A" w:rsidRPr="00600799">
        <w:t xml:space="preserve">side air and </w:t>
      </w:r>
      <w:r w:rsidR="00C87BC7">
        <w:t xml:space="preserve">by the </w:t>
      </w:r>
      <w:r w:rsidR="001950EE">
        <w:t>exhaust</w:t>
      </w:r>
      <w:r w:rsidR="00C87BC7">
        <w:t xml:space="preserve"> </w:t>
      </w:r>
      <w:proofErr w:type="spellStart"/>
      <w:r w:rsidR="00C87BC7">
        <w:t>ai</w:t>
      </w:r>
      <w:proofErr w:type="gramStart"/>
      <w:r w:rsidR="00B5258A">
        <w:t>;</w:t>
      </w:r>
      <w:r w:rsidR="00C87BC7">
        <w:t>r</w:t>
      </w:r>
      <w:proofErr w:type="spellEnd"/>
      <w:proofErr w:type="gramEnd"/>
      <w:r w:rsidRPr="00600799">
        <w:t xml:space="preserve"> </w:t>
      </w:r>
    </w:p>
    <w:p w14:paraId="31629CFE" w14:textId="77777777" w:rsidR="00015F77" w:rsidRPr="00600799" w:rsidRDefault="00EF1226" w:rsidP="00CB45A1">
      <w:pPr>
        <w:pStyle w:val="NumberedList"/>
        <w:numPr>
          <w:ilvl w:val="0"/>
          <w:numId w:val="1"/>
        </w:numPr>
        <w:tabs>
          <w:tab w:val="clear" w:pos="288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363" w:hanging="289"/>
      </w:pPr>
      <w:r w:rsidRPr="00600799">
        <w:t xml:space="preserve">Vapor released by </w:t>
      </w:r>
      <w:r w:rsidR="00C87BC7">
        <w:t xml:space="preserve">the </w:t>
      </w:r>
      <w:r w:rsidRPr="00600799">
        <w:t>occupants and</w:t>
      </w:r>
      <w:r w:rsidR="001663D9" w:rsidRPr="00600799">
        <w:t xml:space="preserve"> their activities, </w:t>
      </w:r>
      <w:r w:rsidR="00C87BC7">
        <w:t xml:space="preserve">by </w:t>
      </w:r>
      <w:r w:rsidR="001663D9" w:rsidRPr="00600799">
        <w:t>plants, water su</w:t>
      </w:r>
      <w:r w:rsidR="00C87BC7">
        <w:t>rfaces and drying fabric parts</w:t>
      </w:r>
      <w:r w:rsidR="00B5258A">
        <w:t>;</w:t>
      </w:r>
    </w:p>
    <w:p w14:paraId="2F2D8721" w14:textId="77777777" w:rsidR="00015F77" w:rsidRPr="00600799" w:rsidRDefault="001663D9" w:rsidP="00CB45A1">
      <w:pPr>
        <w:pStyle w:val="NumberedList"/>
        <w:numPr>
          <w:ilvl w:val="0"/>
          <w:numId w:val="1"/>
        </w:numPr>
        <w:tabs>
          <w:tab w:val="clear" w:pos="288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363" w:hanging="289"/>
      </w:pPr>
      <w:r w:rsidRPr="00600799">
        <w:t>Vapor adsorbed and desorbed by a</w:t>
      </w:r>
      <w:r w:rsidR="00C87BC7">
        <w:t>ll hygroscopic surfaces present</w:t>
      </w:r>
      <w:r w:rsidR="00B5258A">
        <w:t>; and</w:t>
      </w:r>
    </w:p>
    <w:p w14:paraId="00A5C214" w14:textId="77777777" w:rsidR="00015F77" w:rsidRPr="00600799" w:rsidRDefault="001663D9">
      <w:pPr>
        <w:pStyle w:val="NumberedList"/>
        <w:numPr>
          <w:ilvl w:val="0"/>
          <w:numId w:val="1"/>
        </w:numPr>
        <w:tabs>
          <w:tab w:val="clear" w:pos="288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360" w:hanging="288"/>
      </w:pPr>
      <w:r w:rsidRPr="00600799">
        <w:t xml:space="preserve">Vapor condensing on inside surfaces that are colder than the </w:t>
      </w:r>
      <w:r w:rsidR="00B5258A" w:rsidRPr="00600799">
        <w:t>dew</w:t>
      </w:r>
      <w:r w:rsidR="00B5258A">
        <w:t>-</w:t>
      </w:r>
      <w:r w:rsidRPr="00600799">
        <w:t xml:space="preserve">point </w:t>
      </w:r>
      <w:r w:rsidR="00B5258A">
        <w:t xml:space="preserve">temperature </w:t>
      </w:r>
      <w:r w:rsidRPr="00600799">
        <w:t>indoors</w:t>
      </w:r>
      <w:r w:rsidR="00B5258A">
        <w:t>,</w:t>
      </w:r>
      <w:r w:rsidRPr="00600799">
        <w:t xml:space="preserve"> or evaporating from inside surfaces wetted by surface condensation. </w:t>
      </w:r>
    </w:p>
    <w:p w14:paraId="72131882" w14:textId="77777777" w:rsidR="00EF1226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These five </w:t>
      </w:r>
      <w:r w:rsidR="00EF1226" w:rsidRPr="00600799">
        <w:t xml:space="preserve">fluxes </w:t>
      </w:r>
      <w:r w:rsidRPr="00600799">
        <w:t xml:space="preserve">load and unload the room air with vapor. </w:t>
      </w:r>
      <w:r w:rsidR="00EF1226" w:rsidRPr="00600799">
        <w:t xml:space="preserve">There is even a </w:t>
      </w:r>
      <w:r w:rsidRPr="00600799">
        <w:t xml:space="preserve">sixth </w:t>
      </w:r>
      <w:r w:rsidR="00EF1226" w:rsidRPr="00600799">
        <w:t>flux</w:t>
      </w:r>
      <w:r w:rsidRPr="00600799">
        <w:t>: vapor in</w:t>
      </w:r>
      <w:r w:rsidR="007729A6">
        <w:t>flow</w:t>
      </w:r>
      <w:r w:rsidRPr="00600799">
        <w:t xml:space="preserve"> and outflow by diffusion</w:t>
      </w:r>
      <w:r w:rsidR="00EF1226" w:rsidRPr="00600799">
        <w:t xml:space="preserve"> through the envelope</w:t>
      </w:r>
      <w:r w:rsidRPr="00600799">
        <w:t xml:space="preserve">. Its magnitude, however, is </w:t>
      </w:r>
      <w:r w:rsidR="001950EE">
        <w:t>in</w:t>
      </w:r>
      <w:r w:rsidR="00EF1226" w:rsidRPr="00600799">
        <w:t>significant compared to the five fluxes</w:t>
      </w:r>
      <w:r w:rsidR="00C87BC7">
        <w:t xml:space="preserve"> mentioned</w:t>
      </w:r>
      <w:r w:rsidR="007729A6">
        <w:t>,</w:t>
      </w:r>
      <w:r w:rsidR="00C87BC7">
        <w:t xml:space="preserve"> so</w:t>
      </w:r>
      <w:r w:rsidR="00EF1226" w:rsidRPr="00600799">
        <w:t xml:space="preserve"> </w:t>
      </w:r>
      <w:r w:rsidR="00C87BC7">
        <w:t>i</w:t>
      </w:r>
      <w:r w:rsidR="00EF1226" w:rsidRPr="00600799">
        <w:t xml:space="preserve">gnoring it </w:t>
      </w:r>
      <w:r w:rsidRPr="00600799">
        <w:t xml:space="preserve">does not </w:t>
      </w:r>
      <w:r w:rsidR="00EF1226" w:rsidRPr="00600799">
        <w:t xml:space="preserve">introduce </w:t>
      </w:r>
      <w:r w:rsidR="001950EE">
        <w:t xml:space="preserve">any noticeable </w:t>
      </w:r>
      <w:r w:rsidR="00EF1226" w:rsidRPr="00600799">
        <w:t>error</w:t>
      </w:r>
      <w:r w:rsidRPr="00600799">
        <w:t xml:space="preserve">. </w:t>
      </w:r>
    </w:p>
    <w:p w14:paraId="61A0299D" w14:textId="77777777" w:rsidR="00015F77" w:rsidRPr="00600799" w:rsidRDefault="00E21E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Assuming fully mixed air within </w:t>
      </w:r>
      <w:r w:rsidR="00A54B17">
        <w:t>a</w:t>
      </w:r>
      <w:r>
        <w:t xml:space="preserve"> room</w:t>
      </w:r>
      <w:r w:rsidR="001663D9" w:rsidRPr="00600799">
        <w:t xml:space="preserve">, the </w:t>
      </w:r>
      <w:r w:rsidR="007729A6">
        <w:t xml:space="preserve">moisture </w:t>
      </w:r>
      <w:r w:rsidR="001663D9" w:rsidRPr="00600799">
        <w:t>balance looks like:</w:t>
      </w:r>
    </w:p>
    <w:p w14:paraId="5869511D" w14:textId="77777777" w:rsidR="00015F77" w:rsidRPr="00600799" w:rsidRDefault="008F11A3" w:rsidP="00A41B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position w:val="-14"/>
        </w:rPr>
      </w:pPr>
      <w:r w:rsidRPr="00600799">
        <w:rPr>
          <w:position w:val="-62"/>
        </w:rPr>
        <w:object w:dxaOrig="4780" w:dyaOrig="1359" w14:anchorId="170E01F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2.15pt;height:54.95pt" o:ole="">
            <v:imagedata r:id="rId10" o:title=""/>
          </v:shape>
          <o:OLEObject Type="Embed" ProgID="Equation.3" ShapeID="_x0000_i1025" DrawAspect="Content" ObjectID="_1399552292" r:id="rId11"/>
        </w:object>
      </w:r>
      <w:r w:rsidR="00A41B43" w:rsidRPr="00600799">
        <w:rPr>
          <w:position w:val="-14"/>
        </w:rPr>
        <w:t xml:space="preserve"> </w:t>
      </w:r>
      <w:r w:rsidR="001663D9" w:rsidRPr="00600799">
        <w:rPr>
          <w:position w:val="-14"/>
        </w:rPr>
        <w:t>(1)</w:t>
      </w:r>
    </w:p>
    <w:p w14:paraId="5B59A0A6" w14:textId="77777777" w:rsidR="00015F77" w:rsidRPr="00600799" w:rsidRDefault="001663D9" w:rsidP="00CB45A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 w:rsidRPr="00600799">
        <w:t>Where:</w:t>
      </w:r>
    </w:p>
    <w:p w14:paraId="1874D55A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G</w:t>
      </w:r>
      <w:r w:rsidRPr="00600799">
        <w:rPr>
          <w:vertAlign w:val="subscript"/>
        </w:rPr>
        <w:t>a</w:t>
      </w:r>
      <w:proofErr w:type="gramStart"/>
      <w:r w:rsidRPr="00600799">
        <w:rPr>
          <w:vertAlign w:val="subscript"/>
        </w:rPr>
        <w:t>,in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EA7D98">
        <w:t>are</w:t>
      </w:r>
      <w:r w:rsidRPr="00600799">
        <w:t xml:space="preserve">  all air flows entering the room in kg/s. </w:t>
      </w:r>
      <w:proofErr w:type="spellStart"/>
      <w:r w:rsidR="007729A6">
        <w:t>THis</w:t>
      </w:r>
      <w:proofErr w:type="spellEnd"/>
      <w:r w:rsidR="007729A6">
        <w:t xml:space="preserve"> i</w:t>
      </w:r>
      <w:r w:rsidRPr="00600799">
        <w:t xml:space="preserve">ncludes infiltration from outside, ventilation supply </w:t>
      </w:r>
      <w:r w:rsidR="00EF1226" w:rsidRPr="00600799">
        <w:t>ai</w:t>
      </w:r>
      <w:r w:rsidR="00C87BC7">
        <w:t>r</w:t>
      </w:r>
      <w:r w:rsidR="00EF1226" w:rsidRPr="00600799">
        <w:t xml:space="preserve"> </w:t>
      </w:r>
      <w:r w:rsidRPr="00600799">
        <w:t>and infiltration from adjacent rooms.</w:t>
      </w:r>
    </w:p>
    <w:p w14:paraId="55299764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proofErr w:type="gramStart"/>
      <w:r w:rsidRPr="00600799">
        <w:t>x</w:t>
      </w:r>
      <w:r w:rsidRPr="00600799">
        <w:rPr>
          <w:vertAlign w:val="subscript"/>
        </w:rPr>
        <w:t>v,in</w:t>
      </w:r>
      <w:proofErr w:type="spellEnd"/>
      <w:proofErr w:type="gramEnd"/>
      <w:r w:rsidR="00EA7D98">
        <w:t xml:space="preserve"> is</w:t>
      </w:r>
      <w:r w:rsidRPr="00600799">
        <w:t xml:space="preserve"> </w:t>
      </w:r>
      <w:r w:rsidR="00C87BC7">
        <w:t xml:space="preserve">the </w:t>
      </w:r>
      <w:r w:rsidRPr="00600799">
        <w:t>water vapor ratio in the entering air, expressed in kg</w:t>
      </w:r>
      <w:r w:rsidR="001950EE">
        <w:t xml:space="preserve"> vapor per </w:t>
      </w:r>
      <w:r w:rsidRPr="00600799">
        <w:t>kg</w:t>
      </w:r>
      <w:r w:rsidR="001950EE">
        <w:t xml:space="preserve"> dry air (</w:t>
      </w:r>
      <w:r w:rsidR="001950EE" w:rsidRPr="00600799">
        <w:t>kg/kg</w:t>
      </w:r>
      <w:r w:rsidR="001950EE">
        <w:t>)</w:t>
      </w:r>
    </w:p>
    <w:p w14:paraId="37A1ABEC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G</w:t>
      </w:r>
      <w:r w:rsidRPr="00600799">
        <w:rPr>
          <w:vertAlign w:val="subscript"/>
        </w:rPr>
        <w:t>a</w:t>
      </w:r>
      <w:proofErr w:type="gramStart"/>
      <w:r w:rsidRPr="00600799">
        <w:rPr>
          <w:vertAlign w:val="subscript"/>
        </w:rPr>
        <w:t>,out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EA7D98">
        <w:t xml:space="preserve">are </w:t>
      </w:r>
      <w:r w:rsidRPr="00600799">
        <w:t>all air flows leaving the room</w:t>
      </w:r>
      <w:r w:rsidR="007729A6">
        <w:t>.</w:t>
      </w:r>
      <w:r w:rsidRPr="00600799">
        <w:t xml:space="preserve"> </w:t>
      </w:r>
      <w:proofErr w:type="gramStart"/>
      <w:r w:rsidRPr="00600799">
        <w:t>in</w:t>
      </w:r>
      <w:proofErr w:type="gramEnd"/>
      <w:r w:rsidRPr="00600799">
        <w:t xml:space="preserve"> kg/s. </w:t>
      </w:r>
      <w:r w:rsidR="007729A6">
        <w:t>This i</w:t>
      </w:r>
      <w:r w:rsidRPr="00600799">
        <w:t xml:space="preserve">ncludes exfiltration to the outside, </w:t>
      </w:r>
      <w:r w:rsidR="00C87BC7">
        <w:t xml:space="preserve">the </w:t>
      </w:r>
      <w:r w:rsidRPr="00600799">
        <w:t>ex</w:t>
      </w:r>
      <w:r w:rsidR="00EF1226" w:rsidRPr="00600799">
        <w:t>haust</w:t>
      </w:r>
      <w:r w:rsidRPr="00600799">
        <w:t xml:space="preserve"> </w:t>
      </w:r>
      <w:r w:rsidR="00C87BC7">
        <w:t>air</w:t>
      </w:r>
      <w:r w:rsidR="00EF1226" w:rsidRPr="00600799">
        <w:t xml:space="preserve"> </w:t>
      </w:r>
      <w:r w:rsidRPr="00600799">
        <w:t xml:space="preserve">and exfiltration to adjacent rooms </w:t>
      </w:r>
    </w:p>
    <w:p w14:paraId="504D5958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proofErr w:type="gramStart"/>
      <w:r w:rsidRPr="00600799">
        <w:t>x</w:t>
      </w:r>
      <w:r w:rsidRPr="00600799">
        <w:rPr>
          <w:vertAlign w:val="subscript"/>
        </w:rPr>
        <w:t>v,i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EA7D98">
        <w:t xml:space="preserve">is the </w:t>
      </w:r>
      <w:r w:rsidR="007729A6" w:rsidRPr="00600799">
        <w:t>water</w:t>
      </w:r>
      <w:r w:rsidR="007729A6">
        <w:t>-</w:t>
      </w:r>
      <w:r w:rsidRPr="00600799">
        <w:t xml:space="preserve">vapor ratio in the room, expressed </w:t>
      </w:r>
      <w:r w:rsidR="001950EE" w:rsidRPr="00600799">
        <w:t>in kg</w:t>
      </w:r>
      <w:r w:rsidR="001950EE">
        <w:t xml:space="preserve"> vapor per </w:t>
      </w:r>
      <w:r w:rsidR="001950EE" w:rsidRPr="00600799">
        <w:t>kg</w:t>
      </w:r>
      <w:r w:rsidR="001950EE">
        <w:t xml:space="preserve"> dry air</w:t>
      </w:r>
      <w:r w:rsidR="001950EE" w:rsidRPr="00600799">
        <w:t xml:space="preserve"> </w:t>
      </w:r>
      <w:r w:rsidR="001950EE">
        <w:t>(</w:t>
      </w:r>
      <w:r w:rsidRPr="00600799">
        <w:t>kg/kg</w:t>
      </w:r>
      <w:r w:rsidR="001950EE">
        <w:t>)</w:t>
      </w:r>
    </w:p>
    <w:p w14:paraId="4269724A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r w:rsidRPr="00600799">
        <w:t>β</w:t>
      </w:r>
      <w:r w:rsidRPr="00600799">
        <w:rPr>
          <w:vertAlign w:val="subscript"/>
        </w:rPr>
        <w:t xml:space="preserve">j </w:t>
      </w:r>
      <w:r w:rsidR="00EA7D98">
        <w:t xml:space="preserve">is the </w:t>
      </w:r>
      <w:r w:rsidRPr="00600799">
        <w:t xml:space="preserve">surface film coefficient for diffusion at </w:t>
      </w:r>
      <w:r w:rsidR="001950EE">
        <w:t>each hygroscopic surface</w:t>
      </w:r>
      <w:r w:rsidR="007729A6">
        <w:t>.</w:t>
      </w:r>
      <w:r w:rsidRPr="00600799">
        <w:t xml:space="preserve"> </w:t>
      </w:r>
      <w:proofErr w:type="gramStart"/>
      <w:r w:rsidRPr="00600799">
        <w:t>in</w:t>
      </w:r>
      <w:proofErr w:type="gramEnd"/>
      <w:r w:rsidRPr="00600799">
        <w:t xml:space="preserve"> s/m</w:t>
      </w:r>
    </w:p>
    <w:p w14:paraId="62525B3F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A</w:t>
      </w:r>
      <w:r w:rsidRPr="00600799">
        <w:rPr>
          <w:vertAlign w:val="subscript"/>
        </w:rPr>
        <w:t>j</w:t>
      </w:r>
      <w:proofErr w:type="spellEnd"/>
      <w:r w:rsidRPr="00600799">
        <w:rPr>
          <w:vertAlign w:val="subscript"/>
        </w:rPr>
        <w:t xml:space="preserve"> </w:t>
      </w:r>
      <w:r w:rsidR="00CB45A1">
        <w:t xml:space="preserve">is the </w:t>
      </w:r>
      <w:r w:rsidR="001950EE">
        <w:t>area of each hygroscopic surface</w:t>
      </w:r>
      <w:r w:rsidRPr="00600799">
        <w:t xml:space="preserve"> in the room</w:t>
      </w:r>
      <w:r w:rsidR="007729A6">
        <w:t>.</w:t>
      </w:r>
      <w:r w:rsidRPr="00600799">
        <w:t xml:space="preserve"> </w:t>
      </w:r>
      <w:proofErr w:type="gramStart"/>
      <w:r w:rsidRPr="00600799">
        <w:t>in</w:t>
      </w:r>
      <w:proofErr w:type="gramEnd"/>
      <w:r w:rsidRPr="00600799">
        <w:t xml:space="preserve"> m²</w:t>
      </w:r>
    </w:p>
    <w:p w14:paraId="0C835BFA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gramStart"/>
      <w:r w:rsidRPr="00600799">
        <w:t>p</w:t>
      </w:r>
      <w:r w:rsidRPr="00600799">
        <w:rPr>
          <w:vertAlign w:val="subscript"/>
        </w:rPr>
        <w:t>i</w:t>
      </w:r>
      <w:proofErr w:type="gramEnd"/>
      <w:r w:rsidR="00EF1226" w:rsidRPr="00600799">
        <w:rPr>
          <w:vertAlign w:val="subscript"/>
        </w:rPr>
        <w:t xml:space="preserve"> </w:t>
      </w:r>
      <w:r w:rsidR="00CB45A1">
        <w:t xml:space="preserve"> is the </w:t>
      </w:r>
      <w:r w:rsidR="007729A6" w:rsidRPr="00600799">
        <w:t>water</w:t>
      </w:r>
      <w:r w:rsidR="007729A6">
        <w:t>-</w:t>
      </w:r>
      <w:r w:rsidRPr="00600799">
        <w:t>vapor pressure in the room in Pa</w:t>
      </w:r>
    </w:p>
    <w:p w14:paraId="266C425D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proofErr w:type="gramStart"/>
      <w:r w:rsidRPr="00600799">
        <w:t>p</w:t>
      </w:r>
      <w:r w:rsidRPr="00600799">
        <w:rPr>
          <w:vertAlign w:val="subscript"/>
        </w:rPr>
        <w:t>sat,Aj</w:t>
      </w:r>
      <w:proofErr w:type="spellEnd"/>
      <w:proofErr w:type="gramEnd"/>
      <w:r w:rsidR="00CB45A1">
        <w:t xml:space="preserve"> is</w:t>
      </w:r>
      <w:r w:rsidR="001950EE">
        <w:t xml:space="preserve"> </w:t>
      </w:r>
      <w:r w:rsidR="007729A6" w:rsidRPr="00600799">
        <w:t>vapor</w:t>
      </w:r>
      <w:r w:rsidR="007729A6">
        <w:t>-</w:t>
      </w:r>
      <w:r w:rsidRPr="00600799">
        <w:t>saturation pressure at the different hygroscopic surfaces in the room</w:t>
      </w:r>
      <w:r w:rsidR="007729A6">
        <w:t>.</w:t>
      </w:r>
      <w:r w:rsidRPr="00600799">
        <w:t xml:space="preserve"> </w:t>
      </w:r>
      <w:proofErr w:type="gramStart"/>
      <w:r w:rsidRPr="00600799">
        <w:t>in</w:t>
      </w:r>
      <w:proofErr w:type="gramEnd"/>
      <w:r w:rsidRPr="00600799">
        <w:t xml:space="preserve"> Pa (fabric, furniture and furnishings)</w:t>
      </w:r>
    </w:p>
    <w:p w14:paraId="223ABAA3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φ</w:t>
      </w:r>
      <w:r w:rsidRPr="00600799">
        <w:rPr>
          <w:vertAlign w:val="subscript"/>
        </w:rPr>
        <w:t>sat</w:t>
      </w:r>
      <w:proofErr w:type="gramStart"/>
      <w:r w:rsidRPr="00600799">
        <w:rPr>
          <w:vertAlign w:val="subscript"/>
        </w:rPr>
        <w:t>,Aj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CB45A1">
        <w:t xml:space="preserve">is the </w:t>
      </w:r>
      <w:r w:rsidRPr="00600799">
        <w:t>relative humidity at the different hygroscopic surfaces in the room on a scale from 0 to 1 (fabric, furniture and furnishings)</w:t>
      </w:r>
    </w:p>
    <w:p w14:paraId="4216B251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r w:rsidRPr="00600799">
        <w:t>β</w:t>
      </w:r>
      <w:r w:rsidRPr="00600799">
        <w:rPr>
          <w:vertAlign w:val="subscript"/>
        </w:rPr>
        <w:t xml:space="preserve">k </w:t>
      </w:r>
      <w:r w:rsidR="00CB45A1">
        <w:t xml:space="preserve">is the </w:t>
      </w:r>
      <w:r w:rsidRPr="00600799">
        <w:t xml:space="preserve">surface film coefficient for diffusion </w:t>
      </w:r>
      <w:r w:rsidR="001950EE">
        <w:t xml:space="preserve">at </w:t>
      </w:r>
      <w:r w:rsidRPr="00600799">
        <w:t xml:space="preserve">all </w:t>
      </w:r>
      <w:r w:rsidR="001950EE" w:rsidRPr="00600799">
        <w:t xml:space="preserve">surfaces in the room </w:t>
      </w:r>
      <w:r w:rsidR="001950EE">
        <w:t>where</w:t>
      </w:r>
      <w:r w:rsidR="00E21E7A">
        <w:t>up</w:t>
      </w:r>
      <w:r w:rsidR="001950EE">
        <w:t>on vapor condenses</w:t>
      </w:r>
      <w:r w:rsidR="00EF1226" w:rsidRPr="00600799">
        <w:t xml:space="preserve"> </w:t>
      </w:r>
      <w:r w:rsidR="00E21E7A">
        <w:t>or</w:t>
      </w:r>
      <w:r w:rsidR="00EF1226" w:rsidRPr="00600799">
        <w:t xml:space="preserve"> evap</w:t>
      </w:r>
      <w:r w:rsidR="001950EE">
        <w:t>orates</w:t>
      </w:r>
      <w:r w:rsidR="007729A6">
        <w:t>.</w:t>
      </w:r>
      <w:r w:rsidR="00EF1226" w:rsidRPr="00600799">
        <w:t xml:space="preserve"> </w:t>
      </w:r>
      <w:proofErr w:type="gramStart"/>
      <w:r w:rsidRPr="00600799">
        <w:t>in</w:t>
      </w:r>
      <w:proofErr w:type="gramEnd"/>
      <w:r w:rsidRPr="00600799">
        <w:t xml:space="preserve">  s/m</w:t>
      </w:r>
    </w:p>
    <w:p w14:paraId="7BC3A29E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A</w:t>
      </w:r>
      <w:r w:rsidRPr="00600799">
        <w:rPr>
          <w:vertAlign w:val="subscript"/>
        </w:rPr>
        <w:t>j</w:t>
      </w:r>
      <w:proofErr w:type="spellEnd"/>
      <w:r w:rsidRPr="00600799">
        <w:rPr>
          <w:vertAlign w:val="subscript"/>
        </w:rPr>
        <w:t xml:space="preserve"> </w:t>
      </w:r>
      <w:r w:rsidR="00C87BC7">
        <w:t xml:space="preserve">is the area of </w:t>
      </w:r>
      <w:r w:rsidRPr="00600799">
        <w:t>all surfaces in the room suffering from surface condensation</w:t>
      </w:r>
      <w:r w:rsidR="00C87BC7">
        <w:t xml:space="preserve"> or showing surface condensate</w:t>
      </w:r>
      <w:r w:rsidRPr="00600799">
        <w:t xml:space="preserve"> drying</w:t>
      </w:r>
      <w:r w:rsidR="007729A6">
        <w:t>.</w:t>
      </w:r>
      <w:r w:rsidRPr="00600799">
        <w:t xml:space="preserve"> </w:t>
      </w:r>
      <w:proofErr w:type="gramStart"/>
      <w:r w:rsidRPr="00600799">
        <w:t>in</w:t>
      </w:r>
      <w:proofErr w:type="gramEnd"/>
      <w:r w:rsidRPr="00600799">
        <w:t xml:space="preserve"> m²</w:t>
      </w:r>
    </w:p>
    <w:p w14:paraId="1B427565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proofErr w:type="gramStart"/>
      <w:r w:rsidRPr="00600799">
        <w:t>p</w:t>
      </w:r>
      <w:r w:rsidRPr="00600799">
        <w:rPr>
          <w:vertAlign w:val="subscript"/>
        </w:rPr>
        <w:t>sat,Aj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C87BC7">
        <w:t>is</w:t>
      </w:r>
      <w:r w:rsidRPr="00600799">
        <w:t xml:space="preserve"> </w:t>
      </w:r>
      <w:r w:rsidR="007729A6">
        <w:t xml:space="preserve">the </w:t>
      </w:r>
      <w:r w:rsidR="007729A6" w:rsidRPr="00600799">
        <w:t>vapor</w:t>
      </w:r>
      <w:r w:rsidR="007729A6">
        <w:t>-</w:t>
      </w:r>
      <w:r w:rsidRPr="00600799">
        <w:t xml:space="preserve">saturation pressure </w:t>
      </w:r>
      <w:r w:rsidR="00EF1226" w:rsidRPr="00600799">
        <w:t xml:space="preserve">for </w:t>
      </w:r>
      <w:r w:rsidRPr="00600799">
        <w:t xml:space="preserve">the different </w:t>
      </w:r>
      <w:r w:rsidR="00EF1226" w:rsidRPr="00600799">
        <w:t xml:space="preserve">condensing and evaporating </w:t>
      </w:r>
      <w:r w:rsidRPr="00600799">
        <w:t>surfaces in the room</w:t>
      </w:r>
      <w:r w:rsidR="007729A6">
        <w:t>,</w:t>
      </w:r>
      <w:r w:rsidRPr="00600799">
        <w:t xml:space="preserve"> in Pa</w:t>
      </w:r>
    </w:p>
    <w:p w14:paraId="5F9E700B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G</w:t>
      </w:r>
      <w:r w:rsidRPr="00600799">
        <w:rPr>
          <w:vertAlign w:val="subscript"/>
        </w:rPr>
        <w:t>v</w:t>
      </w:r>
      <w:proofErr w:type="gramStart"/>
      <w:r w:rsidRPr="00600799">
        <w:rPr>
          <w:vertAlign w:val="subscript"/>
        </w:rPr>
        <w:t>,P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CB45A1">
        <w:t xml:space="preserve"> </w:t>
      </w:r>
      <w:r w:rsidR="00C87BC7">
        <w:t xml:space="preserve">is </w:t>
      </w:r>
      <w:r w:rsidR="00CB45A1">
        <w:t xml:space="preserve">the </w:t>
      </w:r>
      <w:r w:rsidRPr="00600799">
        <w:t>vapor release in the room</w:t>
      </w:r>
      <w:r w:rsidR="007729A6">
        <w:t>,</w:t>
      </w:r>
      <w:r w:rsidRPr="00600799">
        <w:t xml:space="preserve"> in kg/s</w:t>
      </w:r>
    </w:p>
    <w:p w14:paraId="5C3D335B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  <w:rPr>
          <w:vertAlign w:val="superscript"/>
        </w:rPr>
      </w:pPr>
      <w:r w:rsidRPr="00600799">
        <w:t>V</w:t>
      </w:r>
      <w:r w:rsidRPr="00600799">
        <w:rPr>
          <w:vertAlign w:val="subscript"/>
        </w:rPr>
        <w:t xml:space="preserve"> </w:t>
      </w:r>
      <w:r w:rsidR="00CB45A1">
        <w:t xml:space="preserve">is the </w:t>
      </w:r>
      <w:r w:rsidRPr="00600799">
        <w:t>air volume of the room</w:t>
      </w:r>
      <w:r w:rsidR="007729A6">
        <w:t>,</w:t>
      </w:r>
      <w:r w:rsidRPr="00600799">
        <w:t xml:space="preserve"> in m</w:t>
      </w:r>
      <w:r w:rsidRPr="00600799">
        <w:rPr>
          <w:vertAlign w:val="superscript"/>
        </w:rPr>
        <w:t>3</w:t>
      </w:r>
    </w:p>
    <w:p w14:paraId="32E81056" w14:textId="77777777" w:rsidR="00015F77" w:rsidRPr="00600799" w:rsidRDefault="001663D9" w:rsidP="00725A54">
      <w:pPr>
        <w:pStyle w:val="EquationTerms"/>
        <w:numPr>
          <w:ilvl w:val="0"/>
          <w:numId w:val="1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left="714" w:hanging="357"/>
      </w:pPr>
      <w:proofErr w:type="gramStart"/>
      <w:r w:rsidRPr="00600799">
        <w:lastRenderedPageBreak/>
        <w:t>t</w:t>
      </w:r>
      <w:r w:rsidRPr="00600799">
        <w:rPr>
          <w:vertAlign w:val="subscript"/>
        </w:rPr>
        <w:t xml:space="preserve"> </w:t>
      </w:r>
      <w:r w:rsidR="00CB45A1">
        <w:t xml:space="preserve"> is</w:t>
      </w:r>
      <w:proofErr w:type="gramEnd"/>
      <w:r w:rsidR="00CB45A1">
        <w:t xml:space="preserve"> the </w:t>
      </w:r>
      <w:r w:rsidRPr="00600799">
        <w:t>time</w:t>
      </w:r>
      <w:r w:rsidR="007729A6">
        <w:t>,</w:t>
      </w:r>
      <w:r w:rsidRPr="00600799">
        <w:t xml:space="preserve"> in s</w:t>
      </w:r>
    </w:p>
    <w:p w14:paraId="0BC78AC3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Solving the equation </w:t>
      </w:r>
      <w:r w:rsidR="00EF1226" w:rsidRPr="00600799">
        <w:t xml:space="preserve">requires </w:t>
      </w:r>
      <w:r w:rsidRPr="00600799">
        <w:t xml:space="preserve">knowledge of all </w:t>
      </w:r>
      <w:r w:rsidR="007729A6">
        <w:t xml:space="preserve">positive and negative </w:t>
      </w:r>
      <w:r w:rsidRPr="00600799">
        <w:t xml:space="preserve">air flows between </w:t>
      </w:r>
      <w:r w:rsidR="00E60B57" w:rsidRPr="00600799">
        <w:t>the room and adjacent rooms</w:t>
      </w:r>
      <w:r w:rsidR="007729A6">
        <w:t>;</w:t>
      </w:r>
      <w:r w:rsidRPr="00600799">
        <w:t xml:space="preserve"> all </w:t>
      </w:r>
      <w:r w:rsidR="007729A6">
        <w:t xml:space="preserve">positive and negative </w:t>
      </w:r>
      <w:r w:rsidRPr="00600799">
        <w:t xml:space="preserve">air flows between </w:t>
      </w:r>
      <w:r w:rsidR="00E60B57" w:rsidRPr="00600799">
        <w:t>the room</w:t>
      </w:r>
      <w:r w:rsidRPr="00600799">
        <w:t xml:space="preserve"> and outdoors</w:t>
      </w:r>
      <w:r w:rsidR="007729A6">
        <w:t>;</w:t>
      </w:r>
      <w:r w:rsidRPr="00600799">
        <w:t xml:space="preserve"> the ventilation supply </w:t>
      </w:r>
      <w:r w:rsidR="00E21E7A">
        <w:t>air</w:t>
      </w:r>
      <w:r w:rsidRPr="00600799">
        <w:t>flow</w:t>
      </w:r>
      <w:r w:rsidR="007729A6">
        <w:t>;</w:t>
      </w:r>
      <w:r w:rsidRPr="00600799">
        <w:t xml:space="preserve"> the </w:t>
      </w:r>
      <w:r w:rsidR="00E21E7A">
        <w:t>exhaust air</w:t>
      </w:r>
      <w:r w:rsidRPr="00600799">
        <w:t>flow</w:t>
      </w:r>
      <w:r w:rsidR="007729A6">
        <w:t>;</w:t>
      </w:r>
      <w:r w:rsidRPr="00600799">
        <w:t xml:space="preserve"> </w:t>
      </w:r>
      <w:r w:rsidR="007729A6">
        <w:t xml:space="preserve">the water vapor transported </w:t>
      </w:r>
      <w:r w:rsidRPr="00600799">
        <w:t xml:space="preserve">for </w:t>
      </w:r>
      <w:r w:rsidR="00C54308">
        <w:t xml:space="preserve">these </w:t>
      </w:r>
      <w:r w:rsidRPr="00600799">
        <w:t xml:space="preserve">four </w:t>
      </w:r>
      <w:r w:rsidR="00C54308">
        <w:t xml:space="preserve">air </w:t>
      </w:r>
      <w:proofErr w:type="gramStart"/>
      <w:r w:rsidR="00C54308">
        <w:t xml:space="preserve">flows </w:t>
      </w:r>
      <w:r w:rsidR="007729A6">
        <w:t>;</w:t>
      </w:r>
      <w:proofErr w:type="gramEnd"/>
      <w:r w:rsidR="00E60B57" w:rsidRPr="00600799">
        <w:t xml:space="preserve"> the</w:t>
      </w:r>
      <w:r w:rsidRPr="00600799">
        <w:t xml:space="preserve"> surface temperatures </w:t>
      </w:r>
      <w:r w:rsidR="00E60B57" w:rsidRPr="00600799">
        <w:t xml:space="preserve">and vapor balances </w:t>
      </w:r>
      <w:r w:rsidRPr="00600799">
        <w:t>at all hygroscopic surfaces</w:t>
      </w:r>
      <w:r w:rsidR="007729A6">
        <w:t>;</w:t>
      </w:r>
      <w:r w:rsidRPr="00600799">
        <w:t xml:space="preserve"> </w:t>
      </w:r>
      <w:r w:rsidR="00E60B57" w:rsidRPr="00600799">
        <w:t>the surface temperatures at all condensing and evaporating surfaces</w:t>
      </w:r>
      <w:r w:rsidR="007729A6">
        <w:t>;</w:t>
      </w:r>
      <w:r w:rsidR="00E21E7A">
        <w:t xml:space="preserve"> and the surface film coefficients for diffusion at each of these surfaces</w:t>
      </w:r>
      <w:r w:rsidR="007729A6">
        <w:t xml:space="preserve"> (</w:t>
      </w:r>
      <w:r w:rsidR="00E21E7A">
        <w:t>see Hens, 2012)</w:t>
      </w:r>
      <w:r w:rsidRPr="00600799">
        <w:t xml:space="preserve">. </w:t>
      </w:r>
      <w:r w:rsidR="00C54308">
        <w:t>Calculating</w:t>
      </w:r>
      <w:r w:rsidR="00E60B57" w:rsidRPr="00600799">
        <w:t xml:space="preserve"> require</w:t>
      </w:r>
      <w:r w:rsidR="00C54308">
        <w:t>s</w:t>
      </w:r>
      <w:r w:rsidR="00E60B57" w:rsidRPr="00600799">
        <w:t xml:space="preserve"> numerical methods</w:t>
      </w:r>
      <w:r w:rsidR="007729A6">
        <w:t>,</w:t>
      </w:r>
      <w:r w:rsidR="00E60B57" w:rsidRPr="00600799">
        <w:t xml:space="preserve"> preferably</w:t>
      </w:r>
      <w:r w:rsidRPr="00600799">
        <w:t xml:space="preserve"> embedded in dedicated software </w:t>
      </w:r>
      <w:r w:rsidR="00E21E7A">
        <w:t>to account for the transient nature of the variables involved</w:t>
      </w:r>
      <w:r w:rsidR="00E21E7A" w:rsidRPr="00600799">
        <w:t xml:space="preserve"> </w:t>
      </w:r>
      <w:r w:rsidRPr="00600799">
        <w:t>(</w:t>
      </w:r>
      <w:proofErr w:type="spellStart"/>
      <w:r w:rsidRPr="00600799">
        <w:t>Woloszyn</w:t>
      </w:r>
      <w:proofErr w:type="spellEnd"/>
      <w:r w:rsidRPr="00600799">
        <w:t xml:space="preserve"> et al, 2008). </w:t>
      </w:r>
    </w:p>
    <w:p w14:paraId="01231450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In reality, due to stack</w:t>
      </w:r>
      <w:r w:rsidR="00E60B57" w:rsidRPr="00600799">
        <w:t xml:space="preserve"> effects</w:t>
      </w:r>
      <w:r w:rsidRPr="00600799">
        <w:t xml:space="preserve">, supply air jets and </w:t>
      </w:r>
      <w:r w:rsidR="00E60B57" w:rsidRPr="00600799">
        <w:t>convective plumes around people</w:t>
      </w:r>
      <w:r w:rsidR="0094041A">
        <w:t>,</w:t>
      </w:r>
      <w:r w:rsidR="00C54308" w:rsidRPr="00C54308">
        <w:t xml:space="preserve"> </w:t>
      </w:r>
      <w:r w:rsidR="00C54308">
        <w:t xml:space="preserve">the </w:t>
      </w:r>
      <w:r w:rsidR="00C54308" w:rsidRPr="00600799">
        <w:t xml:space="preserve">air </w:t>
      </w:r>
      <w:r w:rsidR="00C54308">
        <w:t xml:space="preserve">in a room </w:t>
      </w:r>
      <w:r w:rsidR="00C54308" w:rsidRPr="00600799">
        <w:t>is never fully mixed</w:t>
      </w:r>
      <w:r w:rsidR="00E60B57" w:rsidRPr="00600799">
        <w:t>. Consequently</w:t>
      </w:r>
      <w:r w:rsidR="007729A6">
        <w:t>,</w:t>
      </w:r>
      <w:r w:rsidRPr="00600799">
        <w:t xml:space="preserve"> </w:t>
      </w:r>
      <w:r w:rsidR="007729A6" w:rsidRPr="00600799">
        <w:t>vapor</w:t>
      </w:r>
      <w:r w:rsidR="007729A6">
        <w:t>-</w:t>
      </w:r>
      <w:r w:rsidRPr="00600799">
        <w:t xml:space="preserve">pressure gradients exist inside every room. </w:t>
      </w:r>
      <w:r w:rsidR="00E60B57" w:rsidRPr="00600799">
        <w:t>W</w:t>
      </w:r>
      <w:r w:rsidRPr="00600799">
        <w:t xml:space="preserve">etter and warmer </w:t>
      </w:r>
      <w:r w:rsidR="00E60B57" w:rsidRPr="00600799">
        <w:t>air is also</w:t>
      </w:r>
      <w:r w:rsidRPr="00600799">
        <w:t xml:space="preserve"> lighter</w:t>
      </w:r>
      <w:r w:rsidR="00E60B57" w:rsidRPr="00600799">
        <w:t xml:space="preserve"> and creates</w:t>
      </w:r>
      <w:r w:rsidRPr="00600799">
        <w:t xml:space="preserve"> a positive temperature and humidity gradient along a room’s height</w:t>
      </w:r>
      <w:r w:rsidR="007729A6">
        <w:t>,</w:t>
      </w:r>
      <w:r w:rsidRPr="00600799">
        <w:t xml:space="preserve"> even in so-called stagnant conditions. </w:t>
      </w:r>
      <w:r w:rsidR="00E21E7A">
        <w:t xml:space="preserve">Despite these internal gradients, </w:t>
      </w:r>
      <w:r w:rsidR="0094041A">
        <w:t xml:space="preserve">whose quantification requires CFD calculations, </w:t>
      </w:r>
      <w:r w:rsidR="00E21E7A">
        <w:t xml:space="preserve">further </w:t>
      </w:r>
      <w:r w:rsidR="00C54308">
        <w:t xml:space="preserve">discussion remains based on </w:t>
      </w:r>
      <w:r w:rsidR="00E21E7A">
        <w:t xml:space="preserve">the </w:t>
      </w:r>
      <w:proofErr w:type="gramStart"/>
      <w:r w:rsidR="00E21E7A">
        <w:t>fully-mixed</w:t>
      </w:r>
      <w:proofErr w:type="gramEnd"/>
      <w:r w:rsidR="00E21E7A">
        <w:t xml:space="preserve"> assumption.</w:t>
      </w:r>
    </w:p>
    <w:p w14:paraId="39CF00C1" w14:textId="77777777" w:rsidR="00E21E7A" w:rsidRPr="00600799" w:rsidRDefault="00E21E7A" w:rsidP="00E21E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W</w:t>
      </w:r>
      <w:r w:rsidRPr="00600799">
        <w:t xml:space="preserve">hen considering </w:t>
      </w:r>
      <w:r w:rsidR="007729A6">
        <w:t>longer-</w:t>
      </w:r>
      <w:r w:rsidR="00C54308">
        <w:t>term average conditions,</w:t>
      </w:r>
      <w:r>
        <w:t xml:space="preserve"> where the roo</w:t>
      </w:r>
      <w:r w:rsidR="0094041A">
        <w:t xml:space="preserve">m maintains an average humidity, which </w:t>
      </w:r>
      <w:r w:rsidR="00991521">
        <w:t xml:space="preserve">is consistent with the </w:t>
      </w:r>
      <w:r w:rsidR="0094041A">
        <w:t>steady-state</w:t>
      </w:r>
      <w:r w:rsidR="00991521">
        <w:t xml:space="preserve"> condition</w:t>
      </w:r>
      <w:r w:rsidR="0094041A">
        <w:t xml:space="preserve">, </w:t>
      </w:r>
      <w:r w:rsidR="00C54308">
        <w:t xml:space="preserve">then </w:t>
      </w:r>
      <w:r w:rsidRPr="00600799">
        <w:t xml:space="preserve">sorption/desorption to and from </w:t>
      </w:r>
      <w:r>
        <w:t xml:space="preserve">hygroscopic </w:t>
      </w:r>
      <w:r w:rsidR="00C54308" w:rsidRPr="00600799">
        <w:t xml:space="preserve">surfaces </w:t>
      </w:r>
      <w:r w:rsidRPr="00600799">
        <w:t xml:space="preserve">no longer </w:t>
      </w:r>
      <w:r w:rsidR="00991521">
        <w:t>interferes</w:t>
      </w:r>
      <w:r w:rsidR="00C54308">
        <w:t xml:space="preserve"> and</w:t>
      </w:r>
      <w:r>
        <w:t xml:space="preserve"> the </w:t>
      </w:r>
      <w:r w:rsidRPr="00600799">
        <w:t>humidity balance simplifies to:</w:t>
      </w:r>
    </w:p>
    <w:p w14:paraId="555CAEBA" w14:textId="77777777" w:rsidR="008F11A3" w:rsidRPr="00600799" w:rsidRDefault="008F11A3" w:rsidP="00A41B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rPr>
          <w:position w:val="-14"/>
        </w:rPr>
        <w:object w:dxaOrig="3340" w:dyaOrig="380" w14:anchorId="0F6E6F53">
          <v:shape id="_x0000_i1026" type="#_x0000_t75" style="width:167.35pt;height:18.95pt" o:ole="">
            <v:imagedata r:id="rId12" o:title=""/>
          </v:shape>
          <o:OLEObject Type="Embed" ProgID="Equation.3" ShapeID="_x0000_i1026" DrawAspect="Content" ObjectID="_1399552293" r:id="rId13"/>
        </w:object>
      </w:r>
      <w:r w:rsidRPr="00600799">
        <w:tab/>
      </w:r>
      <w:r w:rsidR="001663D9" w:rsidRPr="00600799">
        <w:t>(2)</w:t>
      </w:r>
    </w:p>
    <w:p w14:paraId="5FA7E6DE" w14:textId="77777777" w:rsidR="00133748" w:rsidRPr="00600799" w:rsidRDefault="00666761" w:rsidP="001337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If the only incoming airflow is from outdoors (e.</w:t>
      </w:r>
      <w:r w:rsidR="00991521">
        <w:t>g.,</w:t>
      </w:r>
      <w:r>
        <w:t xml:space="preserve"> infiltration, natural ventilation or airside economizer applications)</w:t>
      </w:r>
      <w:r w:rsidR="00991521">
        <w:t>,</w:t>
      </w:r>
      <w:r>
        <w:t xml:space="preserve"> </w:t>
      </w:r>
      <w:r w:rsidRPr="00600799">
        <w:t xml:space="preserve">equality between supply and </w:t>
      </w:r>
      <w:r>
        <w:t>exhaust</w:t>
      </w:r>
      <w:r w:rsidRPr="00600799">
        <w:t xml:space="preserve"> then yields as mean relative humidity indoors:</w:t>
      </w:r>
    </w:p>
    <w:p w14:paraId="4750AF8F" w14:textId="77777777" w:rsidR="00015F77" w:rsidRPr="00600799" w:rsidRDefault="001663D9">
      <w:pPr>
        <w:pStyle w:val="Lijstalinea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0" w:lineRule="atLeast"/>
        <w:ind w:left="0"/>
        <w:jc w:val="center"/>
        <w:rPr>
          <w:rFonts w:ascii="Times" w:hAnsi="Times"/>
          <w:sz w:val="20"/>
        </w:rPr>
      </w:pPr>
      <w:r w:rsidRPr="00600799">
        <w:rPr>
          <w:rFonts w:ascii="Times" w:hAnsi="Times"/>
          <w:sz w:val="20"/>
        </w:rPr>
        <w:tab/>
      </w:r>
      <w:r w:rsidR="00883C54" w:rsidRPr="00600799">
        <w:rPr>
          <w:rFonts w:ascii="Times" w:hAnsi="Times"/>
          <w:noProof/>
          <w:sz w:val="20"/>
          <w:lang w:eastAsia="en-US"/>
        </w:rPr>
        <w:drawing>
          <wp:inline distT="0" distB="0" distL="0" distR="0" wp14:anchorId="1AB169AB" wp14:editId="232F8689">
            <wp:extent cx="1991826" cy="385729"/>
            <wp:effectExtent l="19050" t="0" r="8424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826" cy="385729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748">
        <w:rPr>
          <w:rFonts w:ascii="Times" w:hAnsi="Times"/>
          <w:sz w:val="20"/>
        </w:rPr>
        <w:tab/>
        <w:t>(3)</w:t>
      </w:r>
      <w:r w:rsidRPr="00600799">
        <w:rPr>
          <w:rFonts w:ascii="Times" w:hAnsi="Times"/>
          <w:sz w:val="20"/>
        </w:rPr>
        <w:tab/>
      </w:r>
      <w:r w:rsidRPr="00600799">
        <w:rPr>
          <w:rFonts w:ascii="Times" w:hAnsi="Times"/>
          <w:sz w:val="20"/>
        </w:rPr>
        <w:tab/>
      </w:r>
      <w:r w:rsidRPr="00600799">
        <w:rPr>
          <w:rFonts w:ascii="Times" w:hAnsi="Times"/>
          <w:sz w:val="20"/>
        </w:rPr>
        <w:tab/>
      </w:r>
      <w:r w:rsidRPr="00600799">
        <w:rPr>
          <w:rFonts w:ascii="Times" w:hAnsi="Times"/>
          <w:sz w:val="20"/>
        </w:rPr>
        <w:tab/>
      </w:r>
      <w:r w:rsidRPr="00600799">
        <w:rPr>
          <w:rFonts w:ascii="Times" w:hAnsi="Times"/>
          <w:sz w:val="20"/>
        </w:rPr>
        <w:tab/>
      </w:r>
      <w:r w:rsidRPr="00600799">
        <w:rPr>
          <w:rFonts w:ascii="Times" w:hAnsi="Times"/>
          <w:sz w:val="20"/>
        </w:rPr>
        <w:tab/>
        <w:t>(3)</w:t>
      </w:r>
    </w:p>
    <w:p w14:paraId="7D6BE3C7" w14:textId="77777777" w:rsidR="00015F77" w:rsidRPr="00600799" w:rsidRDefault="001663D9" w:rsidP="00F363C5">
      <w:pPr>
        <w:pStyle w:val="Lijstalinea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0" w:lineRule="atLeast"/>
        <w:ind w:left="0"/>
        <w:rPr>
          <w:rFonts w:ascii="Times" w:hAnsi="Times"/>
          <w:sz w:val="20"/>
        </w:rPr>
      </w:pPr>
      <w:r w:rsidRPr="00600799">
        <w:rPr>
          <w:rFonts w:ascii="Times" w:hAnsi="Times"/>
          <w:sz w:val="20"/>
        </w:rPr>
        <w:t>Where:</w:t>
      </w:r>
    </w:p>
    <w:p w14:paraId="2F0E3989" w14:textId="77777777" w:rsidR="00015F77" w:rsidRPr="00600799" w:rsidRDefault="001663D9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φ</w:t>
      </w:r>
      <w:r w:rsidRPr="00600799">
        <w:rPr>
          <w:vertAlign w:val="subscript"/>
        </w:rPr>
        <w:t>i</w:t>
      </w:r>
      <w:proofErr w:type="spellEnd"/>
      <w:r w:rsidRPr="00600799">
        <w:rPr>
          <w:vertAlign w:val="subscript"/>
        </w:rPr>
        <w:t xml:space="preserve"> </w:t>
      </w:r>
      <w:r w:rsidR="00FA42AC">
        <w:t>is the</w:t>
      </w:r>
      <w:r w:rsidRPr="00600799">
        <w:t xml:space="preserve"> relative humidity indoors on a scale from 0 to 1</w:t>
      </w:r>
    </w:p>
    <w:p w14:paraId="4FC21A81" w14:textId="77777777" w:rsidR="00015F77" w:rsidRPr="00600799" w:rsidRDefault="001663D9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proofErr w:type="gramStart"/>
      <w:r w:rsidRPr="00600799">
        <w:t>p</w:t>
      </w:r>
      <w:r w:rsidRPr="00600799">
        <w:rPr>
          <w:vertAlign w:val="subscript"/>
        </w:rPr>
        <w:t>sat,</w:t>
      </w:r>
      <w:r w:rsidR="0094041A">
        <w:rPr>
          <w:vertAlign w:val="subscript"/>
        </w:rPr>
        <w:t>i</w:t>
      </w:r>
      <w:proofErr w:type="spellEnd"/>
      <w:proofErr w:type="gramEnd"/>
      <w:r w:rsidR="00FA42AC">
        <w:rPr>
          <w:vertAlign w:val="subscript"/>
        </w:rPr>
        <w:t xml:space="preserve"> </w:t>
      </w:r>
      <w:r w:rsidR="00FA42AC" w:rsidRPr="00FA42AC">
        <w:t>is the</w:t>
      </w:r>
      <w:r w:rsidR="00FA42AC">
        <w:rPr>
          <w:vertAlign w:val="subscript"/>
        </w:rPr>
        <w:t xml:space="preserve"> </w:t>
      </w:r>
      <w:r w:rsidRPr="00600799">
        <w:t>vapor saturation pressure for the temperature indoors</w:t>
      </w:r>
      <w:r w:rsidR="00991521">
        <w:t>,</w:t>
      </w:r>
      <w:r w:rsidRPr="00600799">
        <w:t xml:space="preserve"> in Pa</w:t>
      </w:r>
    </w:p>
    <w:p w14:paraId="647FA99E" w14:textId="77777777" w:rsidR="00015F77" w:rsidRPr="00600799" w:rsidRDefault="001663D9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proofErr w:type="gramStart"/>
      <w:r w:rsidRPr="00600799">
        <w:t>φ</w:t>
      </w:r>
      <w:r w:rsidRPr="00600799">
        <w:rPr>
          <w:vertAlign w:val="subscript"/>
        </w:rPr>
        <w:t>o</w:t>
      </w:r>
      <w:proofErr w:type="spellEnd"/>
      <w:r w:rsidRPr="00600799">
        <w:rPr>
          <w:vertAlign w:val="subscript"/>
        </w:rPr>
        <w:t xml:space="preserve"> </w:t>
      </w:r>
      <w:r w:rsidR="00FA42AC">
        <w:t xml:space="preserve"> is</w:t>
      </w:r>
      <w:proofErr w:type="gramEnd"/>
      <w:r w:rsidR="00FA42AC">
        <w:t xml:space="preserve"> the </w:t>
      </w:r>
      <w:r w:rsidRPr="00600799">
        <w:t xml:space="preserve"> relative humidity outdoors on a scale from 0 to 1</w:t>
      </w:r>
    </w:p>
    <w:p w14:paraId="109AFBAD" w14:textId="77777777" w:rsidR="00015F77" w:rsidRPr="00600799" w:rsidRDefault="001663D9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proofErr w:type="gramStart"/>
      <w:r w:rsidRPr="00600799">
        <w:t>p</w:t>
      </w:r>
      <w:r w:rsidRPr="00600799">
        <w:rPr>
          <w:vertAlign w:val="subscript"/>
        </w:rPr>
        <w:t>sat,o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FA42AC">
        <w:t>is the</w:t>
      </w:r>
      <w:r w:rsidRPr="00600799">
        <w:t xml:space="preserve"> </w:t>
      </w:r>
      <w:r w:rsidR="00991521" w:rsidRPr="00600799">
        <w:t>vapor</w:t>
      </w:r>
      <w:r w:rsidR="00991521">
        <w:t>-</w:t>
      </w:r>
      <w:r w:rsidRPr="00600799">
        <w:t>saturation pressure for the temperature outdoors</w:t>
      </w:r>
      <w:r w:rsidR="00991521">
        <w:t>,</w:t>
      </w:r>
      <w:r w:rsidRPr="00600799">
        <w:t xml:space="preserve"> in Pa</w:t>
      </w:r>
    </w:p>
    <w:p w14:paraId="24B5D731" w14:textId="77777777" w:rsidR="00015F77" w:rsidRPr="00600799" w:rsidRDefault="001663D9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r w:rsidRPr="00600799">
        <w:t>R</w:t>
      </w:r>
      <w:r w:rsidR="00FA42AC">
        <w:rPr>
          <w:vertAlign w:val="subscript"/>
        </w:rPr>
        <w:t xml:space="preserve"> </w:t>
      </w:r>
      <w:r w:rsidR="00FA42AC">
        <w:t xml:space="preserve">is the </w:t>
      </w:r>
      <w:r w:rsidRPr="00600799">
        <w:t>gas constant for water vapor, equal to 462 Pa.m</w:t>
      </w:r>
      <w:r w:rsidRPr="00600799">
        <w:rPr>
          <w:vertAlign w:val="superscript"/>
        </w:rPr>
        <w:t>3</w:t>
      </w:r>
      <w:r w:rsidRPr="00600799">
        <w:t>/(</w:t>
      </w:r>
      <w:proofErr w:type="spellStart"/>
      <w:proofErr w:type="gramStart"/>
      <w:r w:rsidRPr="00600799">
        <w:t>kg.K</w:t>
      </w:r>
      <w:proofErr w:type="spellEnd"/>
      <w:proofErr w:type="gramEnd"/>
      <w:r w:rsidRPr="00600799">
        <w:t>)</w:t>
      </w:r>
    </w:p>
    <w:p w14:paraId="6F0D473E" w14:textId="77777777" w:rsidR="00015F77" w:rsidRPr="00600799" w:rsidRDefault="001663D9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θ</w:t>
      </w:r>
      <w:r w:rsidRPr="00600799">
        <w:rPr>
          <w:vertAlign w:val="subscript"/>
        </w:rPr>
        <w:t>i</w:t>
      </w:r>
      <w:proofErr w:type="spellEnd"/>
      <w:r w:rsidRPr="00600799">
        <w:rPr>
          <w:vertAlign w:val="subscript"/>
        </w:rPr>
        <w:t xml:space="preserve"> </w:t>
      </w:r>
      <w:r w:rsidR="00FA42AC">
        <w:t>is the</w:t>
      </w:r>
      <w:r w:rsidRPr="00600799">
        <w:t xml:space="preserve"> </w:t>
      </w:r>
      <w:r w:rsidR="00991521">
        <w:t>indoor</w:t>
      </w:r>
      <w:r w:rsidRPr="00600799">
        <w:t xml:space="preserve"> temperature</w:t>
      </w:r>
      <w:r w:rsidR="00991521">
        <w:t>,</w:t>
      </w:r>
      <w:r w:rsidRPr="00600799">
        <w:t xml:space="preserve"> in degree</w:t>
      </w:r>
      <w:r w:rsidR="00991521">
        <w:t>s</w:t>
      </w:r>
      <w:r w:rsidRPr="00600799">
        <w:t xml:space="preserve"> </w:t>
      </w:r>
      <w:r w:rsidR="008F11A3" w:rsidRPr="00600799">
        <w:t>Celsius</w:t>
      </w:r>
    </w:p>
    <w:p w14:paraId="6B730A8F" w14:textId="77777777" w:rsidR="00015F77" w:rsidRPr="00600799" w:rsidRDefault="001663D9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714" w:hanging="357"/>
      </w:pPr>
      <w:proofErr w:type="spellStart"/>
      <w:r w:rsidRPr="00600799">
        <w:t>G</w:t>
      </w:r>
      <w:r w:rsidRPr="00600799">
        <w:rPr>
          <w:vertAlign w:val="subscript"/>
        </w:rPr>
        <w:t>v</w:t>
      </w:r>
      <w:proofErr w:type="gramStart"/>
      <w:r w:rsidRPr="00600799">
        <w:rPr>
          <w:vertAlign w:val="subscript"/>
        </w:rPr>
        <w:t>,P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FA42AC">
        <w:rPr>
          <w:vertAlign w:val="subscript"/>
        </w:rPr>
        <w:t xml:space="preserve"> </w:t>
      </w:r>
      <w:r w:rsidR="00FA42AC">
        <w:t>is the</w:t>
      </w:r>
      <w:r w:rsidRPr="00600799">
        <w:t xml:space="preserve">  average vapor release indoors</w:t>
      </w:r>
      <w:r w:rsidR="00991521">
        <w:t>,</w:t>
      </w:r>
      <w:r w:rsidRPr="00600799">
        <w:t xml:space="preserve"> in kg/h</w:t>
      </w:r>
    </w:p>
    <w:p w14:paraId="376905AA" w14:textId="77777777" w:rsidR="00015F77" w:rsidRPr="00600799" w:rsidRDefault="0094041A" w:rsidP="00725A54">
      <w:pPr>
        <w:pStyle w:val="EquationTerms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94041A">
        <w:rPr>
          <w:position w:val="-12"/>
          <w:vertAlign w:val="subscript"/>
        </w:rPr>
        <w:object w:dxaOrig="320" w:dyaOrig="380" w14:anchorId="7148FF32">
          <v:shape id="_x0000_i1027" type="#_x0000_t75" style="width:15.55pt;height:18.95pt" o:ole="">
            <v:imagedata r:id="rId15" o:title=""/>
          </v:shape>
          <o:OLEObject Type="Embed" ProgID="Equation.3" ShapeID="_x0000_i1027" DrawAspect="Content" ObjectID="_1399552294" r:id="rId16"/>
        </w:object>
      </w:r>
      <w:r w:rsidR="001663D9" w:rsidRPr="00600799">
        <w:rPr>
          <w:vertAlign w:val="subscript"/>
        </w:rPr>
        <w:t xml:space="preserve"> </w:t>
      </w:r>
      <w:proofErr w:type="gramStart"/>
      <w:r w:rsidR="00FA42AC">
        <w:t>is</w:t>
      </w:r>
      <w:proofErr w:type="gramEnd"/>
      <w:r w:rsidR="00FA42AC">
        <w:t xml:space="preserve"> the </w:t>
      </w:r>
      <w:proofErr w:type="spellStart"/>
      <w:r w:rsidR="00991521" w:rsidRPr="00600799">
        <w:t>out</w:t>
      </w:r>
      <w:r w:rsidR="00991521">
        <w:t>door</w:t>
      </w:r>
      <w:r w:rsidR="001663D9" w:rsidRPr="00600799">
        <w:t>air</w:t>
      </w:r>
      <w:proofErr w:type="spellEnd"/>
      <w:r w:rsidR="001663D9" w:rsidRPr="00600799">
        <w:t xml:space="preserve"> ventilation or/and infiltration</w:t>
      </w:r>
      <w:r w:rsidR="00991521">
        <w:t xml:space="preserve"> rate,</w:t>
      </w:r>
      <w:r w:rsidR="001663D9" w:rsidRPr="00600799">
        <w:t xml:space="preserve"> in m</w:t>
      </w:r>
      <w:r w:rsidR="001663D9" w:rsidRPr="00600799">
        <w:rPr>
          <w:vertAlign w:val="superscript"/>
        </w:rPr>
        <w:t>3</w:t>
      </w:r>
      <w:r w:rsidR="001663D9" w:rsidRPr="00600799">
        <w:t>/h</w:t>
      </w:r>
    </w:p>
    <w:p w14:paraId="530B0C05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Relative humidity over longer periods of time consequently depends on the mean </w:t>
      </w:r>
      <w:r w:rsidR="008F11A3" w:rsidRPr="00600799">
        <w:t xml:space="preserve">outdoor </w:t>
      </w:r>
      <w:r w:rsidRPr="00600799">
        <w:t xml:space="preserve">temperature </w:t>
      </w:r>
      <w:r w:rsidR="004B0B23" w:rsidRPr="00600799">
        <w:t xml:space="preserve">through </w:t>
      </w:r>
      <w:proofErr w:type="spellStart"/>
      <w:r w:rsidR="004B0B23" w:rsidRPr="00600799">
        <w:t>p</w:t>
      </w:r>
      <w:r w:rsidR="004B0B23" w:rsidRPr="00600799">
        <w:rPr>
          <w:vertAlign w:val="subscript"/>
        </w:rPr>
        <w:t>sat</w:t>
      </w:r>
      <w:proofErr w:type="gramStart"/>
      <w:r w:rsidR="004B0B23" w:rsidRPr="00600799">
        <w:rPr>
          <w:vertAlign w:val="subscript"/>
        </w:rPr>
        <w:t>,e</w:t>
      </w:r>
      <w:proofErr w:type="spellEnd"/>
      <w:proofErr w:type="gramEnd"/>
      <w:r w:rsidR="004B0B23" w:rsidRPr="004B0B23">
        <w:rPr>
          <w:vertAlign w:val="subscript"/>
        </w:rPr>
        <w:t>,</w:t>
      </w:r>
      <w:r w:rsidR="004B0B23" w:rsidRPr="00600799">
        <w:t xml:space="preserve"> </w:t>
      </w:r>
      <w:r w:rsidR="004B0B23">
        <w:t xml:space="preserve">the mean </w:t>
      </w:r>
      <w:r w:rsidRPr="00600799">
        <w:t>relative humidity</w:t>
      </w:r>
      <w:r w:rsidR="004B0B23">
        <w:t xml:space="preserve"> outdoors</w:t>
      </w:r>
      <w:r w:rsidRPr="00600799">
        <w:t>, th</w:t>
      </w:r>
      <w:r w:rsidR="004B0B23">
        <w:t xml:space="preserve">e mean </w:t>
      </w:r>
      <w:r w:rsidR="004B0B23">
        <w:lastRenderedPageBreak/>
        <w:t xml:space="preserve">air temperature indoors </w:t>
      </w:r>
      <w:r w:rsidRPr="00600799">
        <w:t xml:space="preserve">through </w:t>
      </w:r>
      <w:proofErr w:type="spellStart"/>
      <w:r w:rsidRPr="00600799">
        <w:t>p</w:t>
      </w:r>
      <w:r w:rsidRPr="00600799">
        <w:rPr>
          <w:vertAlign w:val="subscript"/>
        </w:rPr>
        <w:t>sat,i</w:t>
      </w:r>
      <w:proofErr w:type="spellEnd"/>
      <w:r w:rsidRPr="00600799">
        <w:t xml:space="preserve">, the mean vapor release indoors and </w:t>
      </w:r>
      <w:r w:rsidR="004B0B23">
        <w:t xml:space="preserve">the </w:t>
      </w:r>
      <w:r w:rsidRPr="00600799">
        <w:t xml:space="preserve">mean </w:t>
      </w:r>
      <w:r w:rsidR="00991521" w:rsidRPr="00600799">
        <w:t>outd</w:t>
      </w:r>
      <w:r w:rsidR="00991521">
        <w:t>oor-</w:t>
      </w:r>
      <w:r w:rsidRPr="00600799">
        <w:t>air ventilation and</w:t>
      </w:r>
      <w:r w:rsidR="0094041A">
        <w:t>/or</w:t>
      </w:r>
      <w:r w:rsidRPr="00600799">
        <w:t xml:space="preserve"> infiltration</w:t>
      </w:r>
      <w:r w:rsidR="008F11A3" w:rsidRPr="00600799">
        <w:t xml:space="preserve"> rates</w:t>
      </w:r>
      <w:r w:rsidRPr="00600799">
        <w:t>.</w:t>
      </w:r>
    </w:p>
    <w:p w14:paraId="69D8FDAC" w14:textId="77777777" w:rsidR="00015F77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In cold and temperate climates,</w:t>
      </w:r>
      <w:r w:rsidR="008F11A3" w:rsidRPr="00600799">
        <w:t xml:space="preserve"> </w:t>
      </w:r>
      <w:r w:rsidR="00666761" w:rsidRPr="00600799">
        <w:t xml:space="preserve">the </w:t>
      </w:r>
      <w:r w:rsidR="00991521" w:rsidRPr="00600799">
        <w:t>outdoor</w:t>
      </w:r>
      <w:r w:rsidR="00991521">
        <w:t>-</w:t>
      </w:r>
      <w:r w:rsidRPr="00600799">
        <w:t xml:space="preserve">air ventilation required by the </w:t>
      </w:r>
      <w:r w:rsidR="004E426C" w:rsidRPr="00600799">
        <w:t xml:space="preserve">building </w:t>
      </w:r>
      <w:r w:rsidRPr="00600799">
        <w:t xml:space="preserve">standards easily dilutes the vapor released in residences, offices and schools. </w:t>
      </w:r>
      <w:r w:rsidR="004E426C" w:rsidRPr="00600799">
        <w:t>H</w:t>
      </w:r>
      <w:r w:rsidRPr="00600799">
        <w:t xml:space="preserve">eating </w:t>
      </w:r>
      <w:r w:rsidR="004E426C" w:rsidRPr="00600799">
        <w:t xml:space="preserve">in temperate climates tends to give </w:t>
      </w:r>
      <w:r w:rsidRPr="00600799">
        <w:t xml:space="preserve">relative humidity </w:t>
      </w:r>
      <w:r w:rsidR="004E426C" w:rsidRPr="00600799">
        <w:t xml:space="preserve">levels </w:t>
      </w:r>
      <w:r w:rsidRPr="00600799">
        <w:t xml:space="preserve">below the upper acceptability threshold. In </w:t>
      </w:r>
      <w:r w:rsidR="004E426C" w:rsidRPr="00600799">
        <w:t>rea</w:t>
      </w:r>
      <w:r w:rsidRPr="00600799">
        <w:t>l</w:t>
      </w:r>
      <w:r w:rsidR="004E426C" w:rsidRPr="00600799">
        <w:t>l</w:t>
      </w:r>
      <w:r w:rsidRPr="00600799">
        <w:t xml:space="preserve">y cold climates, </w:t>
      </w:r>
      <w:r w:rsidR="004E426C" w:rsidRPr="00600799">
        <w:t xml:space="preserve">ambient </w:t>
      </w:r>
      <w:r w:rsidRPr="00600799">
        <w:t xml:space="preserve">temperature and relative humidity outdoors may be </w:t>
      </w:r>
      <w:r w:rsidR="004E426C" w:rsidRPr="00600799">
        <w:t xml:space="preserve">such </w:t>
      </w:r>
      <w:r w:rsidRPr="00600799">
        <w:t xml:space="preserve">that </w:t>
      </w:r>
      <w:r w:rsidR="004E426C" w:rsidRPr="00600799">
        <w:t xml:space="preserve">normal </w:t>
      </w:r>
      <w:r w:rsidRPr="00600799">
        <w:t xml:space="preserve">ventilation </w:t>
      </w:r>
      <w:r w:rsidR="004E426C" w:rsidRPr="00600799">
        <w:t xml:space="preserve">rates </w:t>
      </w:r>
      <w:r w:rsidR="00991521">
        <w:t>cannot raise</w:t>
      </w:r>
      <w:r w:rsidR="004E426C" w:rsidRPr="00600799">
        <w:t xml:space="preserve"> the indoor </w:t>
      </w:r>
      <w:r w:rsidRPr="00600799">
        <w:t xml:space="preserve">relative humidity above 15-20% at </w:t>
      </w:r>
      <w:r w:rsidR="004E426C" w:rsidRPr="00600799">
        <w:t xml:space="preserve">room </w:t>
      </w:r>
      <w:r w:rsidRPr="00600799">
        <w:t xml:space="preserve">temperature. </w:t>
      </w:r>
      <w:r w:rsidR="004E426C" w:rsidRPr="00600799">
        <w:t>H</w:t>
      </w:r>
      <w:r w:rsidRPr="00600799">
        <w:t xml:space="preserve">umidification </w:t>
      </w:r>
      <w:r w:rsidR="004E426C" w:rsidRPr="00600799">
        <w:t>may then become</w:t>
      </w:r>
      <w:r w:rsidRPr="00600799">
        <w:t xml:space="preserve"> necess</w:t>
      </w:r>
      <w:r w:rsidR="00991521">
        <w:t>ar</w:t>
      </w:r>
      <w:r w:rsidRPr="00600799">
        <w:t xml:space="preserve">y. In hot, humid climates, </w:t>
      </w:r>
      <w:r w:rsidR="004E426C" w:rsidRPr="00600799">
        <w:t xml:space="preserve">outdoor </w:t>
      </w:r>
      <w:r w:rsidRPr="00600799">
        <w:t xml:space="preserve">temperature and relative humidity can be </w:t>
      </w:r>
      <w:r w:rsidR="00991521">
        <w:t xml:space="preserve">so </w:t>
      </w:r>
      <w:r w:rsidRPr="00600799">
        <w:t xml:space="preserve">high </w:t>
      </w:r>
      <w:r w:rsidR="004E426C" w:rsidRPr="00600799">
        <w:t xml:space="preserve">that </w:t>
      </w:r>
      <w:r w:rsidRPr="00600799">
        <w:t xml:space="preserve">the combined action of ventilation, cooling and vapor release </w:t>
      </w:r>
      <w:r w:rsidR="004E426C" w:rsidRPr="00600799">
        <w:t xml:space="preserve">raises indoor </w:t>
      </w:r>
      <w:r w:rsidRPr="00600799">
        <w:t xml:space="preserve">relative humidity above the upper acceptability threshold. </w:t>
      </w:r>
      <w:r w:rsidR="004B0B23">
        <w:t>A</w:t>
      </w:r>
      <w:r w:rsidRPr="00600799">
        <w:t xml:space="preserve">ir dehumidification then is </w:t>
      </w:r>
      <w:r w:rsidR="004E426C" w:rsidRPr="00600799">
        <w:t>required</w:t>
      </w:r>
      <w:r w:rsidRPr="00600799">
        <w:t xml:space="preserve">. </w:t>
      </w:r>
    </w:p>
    <w:p w14:paraId="448891DE" w14:textId="77777777" w:rsidR="00186DD6" w:rsidRDefault="00186DD6" w:rsidP="006865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In </w:t>
      </w:r>
      <w:r w:rsidR="00991521">
        <w:t xml:space="preserve">the </w:t>
      </w:r>
      <w:r>
        <w:t xml:space="preserve">case </w:t>
      </w:r>
      <w:r w:rsidR="00991521">
        <w:t xml:space="preserve">where </w:t>
      </w:r>
      <w:r>
        <w:t>air from outside infiltrates into the room, while at the same time the ventilation system delivers supply air at a fixed condition, the mean relative humidity indoors changes into:</w:t>
      </w:r>
    </w:p>
    <w:p w14:paraId="4650B815" w14:textId="77777777" w:rsidR="001F65D3" w:rsidRDefault="0080082D" w:rsidP="00386E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position w:val="-36"/>
        </w:rPr>
      </w:pPr>
      <w:r>
        <w:rPr>
          <w:noProof/>
          <w:position w:val="-36"/>
        </w:rPr>
        <w:drawing>
          <wp:inline distT="0" distB="0" distL="0" distR="0" wp14:anchorId="187321AB" wp14:editId="13DF6462">
            <wp:extent cx="3162300" cy="533400"/>
            <wp:effectExtent l="0" t="0" r="0" b="0"/>
            <wp:docPr id="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65D3">
        <w:rPr>
          <w:position w:val="-36"/>
        </w:rPr>
        <w:tab/>
      </w:r>
    </w:p>
    <w:p w14:paraId="21B2CD94" w14:textId="77777777" w:rsidR="007077DC" w:rsidRDefault="001F65D3" w:rsidP="00386E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right"/>
        <w:rPr>
          <w:position w:val="-36"/>
        </w:rPr>
      </w:pPr>
      <w:r>
        <w:rPr>
          <w:position w:val="-36"/>
        </w:rPr>
        <w:t>(4)</w:t>
      </w:r>
    </w:p>
    <w:p w14:paraId="63857956" w14:textId="77777777" w:rsidR="006865D6" w:rsidRDefault="006865D6" w:rsidP="00386E3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>Where:</w:t>
      </w:r>
    </w:p>
    <w:p w14:paraId="128CB887" w14:textId="77777777" w:rsidR="006865D6" w:rsidRPr="00600799" w:rsidRDefault="006865D6" w:rsidP="00725A54">
      <w:pPr>
        <w:pStyle w:val="EquationTerms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</w:pPr>
      <w:proofErr w:type="spellStart"/>
      <w:proofErr w:type="gramStart"/>
      <w:r w:rsidRPr="00600799">
        <w:t>φ</w:t>
      </w:r>
      <w:r w:rsidRPr="00600799">
        <w:rPr>
          <w:vertAlign w:val="subscript"/>
        </w:rPr>
        <w:t>o</w:t>
      </w:r>
      <w:proofErr w:type="spellEnd"/>
      <w:r w:rsidRPr="00600799">
        <w:rPr>
          <w:vertAlign w:val="subscript"/>
        </w:rPr>
        <w:t xml:space="preserve"> </w:t>
      </w:r>
      <w:r w:rsidR="00FA42AC">
        <w:t xml:space="preserve"> is</w:t>
      </w:r>
      <w:proofErr w:type="gramEnd"/>
      <w:r w:rsidR="00FA42AC">
        <w:t xml:space="preserve"> the</w:t>
      </w:r>
      <w:r w:rsidRPr="00600799">
        <w:t xml:space="preserve">  relative humidity outdoors on a scale from 0 to 1</w:t>
      </w:r>
    </w:p>
    <w:p w14:paraId="3B8FD62E" w14:textId="77777777" w:rsidR="006865D6" w:rsidRPr="00600799" w:rsidRDefault="006865D6" w:rsidP="00725A54">
      <w:pPr>
        <w:pStyle w:val="EquationTerms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</w:pPr>
      <w:proofErr w:type="spellStart"/>
      <w:proofErr w:type="gramStart"/>
      <w:r w:rsidRPr="00600799">
        <w:t>p</w:t>
      </w:r>
      <w:r w:rsidRPr="00600799">
        <w:rPr>
          <w:vertAlign w:val="subscript"/>
        </w:rPr>
        <w:t>sat,o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FA42AC">
        <w:t>is the</w:t>
      </w:r>
      <w:r w:rsidRPr="00600799">
        <w:t xml:space="preserve"> </w:t>
      </w:r>
      <w:r w:rsidR="00991521" w:rsidRPr="00600799">
        <w:t>vapor</w:t>
      </w:r>
      <w:r w:rsidR="00991521">
        <w:t>-</w:t>
      </w:r>
      <w:r w:rsidRPr="00600799">
        <w:t>saturation pressure for the temperature outdoors</w:t>
      </w:r>
      <w:r w:rsidR="00991521">
        <w:t>,</w:t>
      </w:r>
      <w:r w:rsidRPr="00600799">
        <w:t xml:space="preserve"> in Pa</w:t>
      </w:r>
    </w:p>
    <w:p w14:paraId="181872F6" w14:textId="77777777" w:rsidR="006865D6" w:rsidRPr="00600799" w:rsidRDefault="006865D6" w:rsidP="00725A54">
      <w:pPr>
        <w:pStyle w:val="EquationTerms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</w:pPr>
      <w:proofErr w:type="spellStart"/>
      <w:r w:rsidRPr="00600799">
        <w:t>φ</w:t>
      </w:r>
      <w:r>
        <w:rPr>
          <w:vertAlign w:val="subscript"/>
        </w:rPr>
        <w:t>s</w:t>
      </w:r>
      <w:proofErr w:type="spellEnd"/>
      <w:r w:rsidRPr="00600799">
        <w:rPr>
          <w:vertAlign w:val="subscript"/>
        </w:rPr>
        <w:t xml:space="preserve"> </w:t>
      </w:r>
      <w:r w:rsidR="00FA42AC">
        <w:t>is the</w:t>
      </w:r>
      <w:r w:rsidRPr="00600799">
        <w:t xml:space="preserve"> relative humidity </w:t>
      </w:r>
      <w:r>
        <w:t xml:space="preserve">of the supply air </w:t>
      </w:r>
      <w:r w:rsidRPr="00600799">
        <w:t>on a scale from 0 to 1</w:t>
      </w:r>
    </w:p>
    <w:p w14:paraId="7CFF0F72" w14:textId="77777777" w:rsidR="006865D6" w:rsidRPr="00600799" w:rsidRDefault="006865D6" w:rsidP="00725A54">
      <w:pPr>
        <w:pStyle w:val="EquationTerms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</w:pPr>
      <w:proofErr w:type="spellStart"/>
      <w:proofErr w:type="gramStart"/>
      <w:r w:rsidRPr="00600799">
        <w:t>p</w:t>
      </w:r>
      <w:r w:rsidRPr="00600799">
        <w:rPr>
          <w:vertAlign w:val="subscript"/>
        </w:rPr>
        <w:t>sat,</w:t>
      </w:r>
      <w:r>
        <w:rPr>
          <w:vertAlign w:val="subscript"/>
        </w:rPr>
        <w:t>s</w:t>
      </w:r>
      <w:proofErr w:type="spellEnd"/>
      <w:proofErr w:type="gramEnd"/>
      <w:r w:rsidRPr="00600799">
        <w:rPr>
          <w:vertAlign w:val="subscript"/>
        </w:rPr>
        <w:t xml:space="preserve"> </w:t>
      </w:r>
      <w:r w:rsidR="00FA42AC">
        <w:t>is the</w:t>
      </w:r>
      <w:r w:rsidRPr="00600799">
        <w:t xml:space="preserve"> </w:t>
      </w:r>
      <w:r w:rsidR="00991521" w:rsidRPr="00600799">
        <w:t>vapor</w:t>
      </w:r>
      <w:r w:rsidR="00991521">
        <w:t>-</w:t>
      </w:r>
      <w:r w:rsidRPr="00600799">
        <w:t xml:space="preserve">saturation pressure for the temperature </w:t>
      </w:r>
      <w:r>
        <w:t>of the supply air</w:t>
      </w:r>
      <w:r w:rsidR="00991521">
        <w:t>,</w:t>
      </w:r>
      <w:r>
        <w:t xml:space="preserve"> </w:t>
      </w:r>
      <w:r w:rsidRPr="00600799">
        <w:t>in Pa</w:t>
      </w:r>
    </w:p>
    <w:p w14:paraId="60007E93" w14:textId="77777777" w:rsidR="006865D6" w:rsidRDefault="00A83065" w:rsidP="00725A54">
      <w:pPr>
        <w:pStyle w:val="EquationTerms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</w:pPr>
      <w:r w:rsidRPr="00A83065">
        <w:rPr>
          <w:position w:val="-14"/>
        </w:rPr>
        <w:object w:dxaOrig="540" w:dyaOrig="400" w14:anchorId="7C1AAD1C">
          <v:shape id="_x0000_i1028" type="#_x0000_t75" style="width:27.25pt;height:20.45pt" o:ole="">
            <v:imagedata r:id="rId18" o:title=""/>
          </v:shape>
          <o:OLEObject Type="Embed" ProgID="Equation.3" ShapeID="_x0000_i1028" DrawAspect="Content" ObjectID="_1399552295" r:id="rId19"/>
        </w:object>
      </w:r>
      <w:proofErr w:type="gramStart"/>
      <w:r w:rsidR="00FA42AC">
        <w:t>is</w:t>
      </w:r>
      <w:proofErr w:type="gramEnd"/>
      <w:r w:rsidR="00FA42AC">
        <w:t xml:space="preserve"> the</w:t>
      </w:r>
      <w:r w:rsidR="006865D6" w:rsidRPr="00600799">
        <w:t xml:space="preserve"> </w:t>
      </w:r>
      <w:r w:rsidR="00991521">
        <w:t>volumetric flow rate of</w:t>
      </w:r>
      <w:r w:rsidR="006865D6" w:rsidRPr="00600799">
        <w:t xml:space="preserve"> outside air </w:t>
      </w:r>
      <w:r>
        <w:t>infiltrating</w:t>
      </w:r>
      <w:r w:rsidR="00991521">
        <w:t>,</w:t>
      </w:r>
      <w:r w:rsidR="006865D6" w:rsidRPr="00600799">
        <w:t xml:space="preserve"> in m</w:t>
      </w:r>
      <w:r w:rsidR="006865D6" w:rsidRPr="00600799">
        <w:rPr>
          <w:vertAlign w:val="superscript"/>
        </w:rPr>
        <w:t>3</w:t>
      </w:r>
      <w:r w:rsidR="006865D6" w:rsidRPr="00600799">
        <w:t>/h</w:t>
      </w:r>
    </w:p>
    <w:p w14:paraId="0E04B87A" w14:textId="77777777" w:rsidR="00A83065" w:rsidRPr="00600799" w:rsidRDefault="00A83065" w:rsidP="00725A54">
      <w:pPr>
        <w:pStyle w:val="EquationTerms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A83065">
        <w:rPr>
          <w:position w:val="-14"/>
        </w:rPr>
        <w:object w:dxaOrig="420" w:dyaOrig="400" w14:anchorId="266FFD24">
          <v:shape id="_x0000_i1029" type="#_x0000_t75" style="width:20.9pt;height:20.45pt" o:ole="">
            <v:imagedata r:id="rId20" o:title=""/>
          </v:shape>
          <o:OLEObject Type="Embed" ProgID="Equation.3" ShapeID="_x0000_i1029" DrawAspect="Content" ObjectID="_1399552296" r:id="rId21"/>
        </w:object>
      </w:r>
      <w:proofErr w:type="gramStart"/>
      <w:r w:rsidR="00FA42AC">
        <w:t>is</w:t>
      </w:r>
      <w:proofErr w:type="gramEnd"/>
      <w:r w:rsidR="00FA42AC">
        <w:t xml:space="preserve"> the</w:t>
      </w:r>
      <w:r w:rsidRPr="00600799">
        <w:t xml:space="preserve"> </w:t>
      </w:r>
      <w:r w:rsidR="00991521">
        <w:t xml:space="preserve">volumetric flow rate of </w:t>
      </w:r>
      <w:r>
        <w:t xml:space="preserve">supply </w:t>
      </w:r>
      <w:r w:rsidRPr="00600799">
        <w:t>air</w:t>
      </w:r>
      <w:r w:rsidR="00991521">
        <w:t>,</w:t>
      </w:r>
      <w:r w:rsidRPr="00600799">
        <w:t xml:space="preserve"> in m</w:t>
      </w:r>
      <w:r w:rsidRPr="00600799">
        <w:rPr>
          <w:vertAlign w:val="superscript"/>
        </w:rPr>
        <w:t>3</w:t>
      </w:r>
      <w:r w:rsidRPr="00600799">
        <w:t>/h</w:t>
      </w:r>
    </w:p>
    <w:p w14:paraId="6625E973" w14:textId="77777777" w:rsidR="00015F77" w:rsidRPr="00600799" w:rsidRDefault="001663D9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proofErr w:type="spellStart"/>
      <w:r w:rsidRPr="00600799">
        <w:t>Hygric</w:t>
      </w:r>
      <w:proofErr w:type="spellEnd"/>
      <w:r w:rsidRPr="00600799">
        <w:t xml:space="preserve"> buffering</w:t>
      </w:r>
    </w:p>
    <w:p w14:paraId="5779C568" w14:textId="77777777" w:rsidR="007077DC" w:rsidRDefault="006667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proofErr w:type="spellStart"/>
      <w:r>
        <w:t>Hygric</w:t>
      </w:r>
      <w:proofErr w:type="spellEnd"/>
      <w:r>
        <w:t xml:space="preserve"> buffering it the phenomenon by which vapor from the air is adsorbed into hygroscopic materials when </w:t>
      </w:r>
      <w:r w:rsidR="00467AA6">
        <w:t xml:space="preserve">the </w:t>
      </w:r>
      <w:r>
        <w:t xml:space="preserve">relative humidity </w:t>
      </w:r>
      <w:r w:rsidR="00467AA6">
        <w:t>rises</w:t>
      </w:r>
      <w:r w:rsidR="0073347F">
        <w:t>,</w:t>
      </w:r>
      <w:r>
        <w:t xml:space="preserve"> and released back into the air when the relative humidity lowers. </w:t>
      </w:r>
      <w:r w:rsidR="004E426C" w:rsidRPr="00600799">
        <w:t>When considering shorter time scales</w:t>
      </w:r>
      <w:r w:rsidR="0073347F">
        <w:t>,</w:t>
      </w:r>
      <w:r w:rsidR="004E426C" w:rsidRPr="00600799">
        <w:t xml:space="preserve"> </w:t>
      </w:r>
      <w:r w:rsidR="001663D9" w:rsidRPr="00600799">
        <w:t>buffering by</w:t>
      </w:r>
      <w:r w:rsidR="0073347F">
        <w:t xml:space="preserve"> various </w:t>
      </w:r>
      <w:proofErr w:type="spellStart"/>
      <w:r w:rsidR="0073347F">
        <w:t>elemens</w:t>
      </w:r>
      <w:proofErr w:type="spellEnd"/>
      <w:r w:rsidR="0073347F">
        <w:t xml:space="preserve"> (including</w:t>
      </w:r>
      <w:r w:rsidR="001663D9" w:rsidRPr="00600799">
        <w:t xml:space="preserve"> the indoor air, the </w:t>
      </w:r>
      <w:r w:rsidR="00A41B43" w:rsidRPr="00600799">
        <w:t xml:space="preserve">building </w:t>
      </w:r>
      <w:r w:rsidR="001663D9" w:rsidRPr="00600799">
        <w:t>fabric</w:t>
      </w:r>
      <w:r w:rsidR="00A41B43" w:rsidRPr="00600799">
        <w:t xml:space="preserve"> </w:t>
      </w:r>
      <w:r w:rsidR="00A83065">
        <w:t>includ</w:t>
      </w:r>
      <w:r w:rsidR="0073347F">
        <w:t>ing</w:t>
      </w:r>
      <w:r w:rsidR="00A83065">
        <w:t xml:space="preserve"> the </w:t>
      </w:r>
      <w:r w:rsidR="00A41B43" w:rsidRPr="00600799">
        <w:t>envelope</w:t>
      </w:r>
      <w:r w:rsidR="001663D9" w:rsidRPr="00600799">
        <w:t>, furniture and furnishings</w:t>
      </w:r>
      <w:r w:rsidR="0073347F">
        <w:t>)</w:t>
      </w:r>
      <w:r w:rsidR="001663D9" w:rsidRPr="00600799">
        <w:t xml:space="preserve"> dampens and shifts </w:t>
      </w:r>
      <w:r w:rsidR="00A83065">
        <w:t xml:space="preserve">fluctuations in relative humidity and consequently in </w:t>
      </w:r>
      <w:r w:rsidR="001663D9" w:rsidRPr="00600799">
        <w:t>vapor pressure indoors</w:t>
      </w:r>
      <w:r w:rsidR="0073347F">
        <w:t>,</w:t>
      </w:r>
      <w:r w:rsidR="001663D9" w:rsidRPr="00600799">
        <w:t xml:space="preserve"> compared to the </w:t>
      </w:r>
      <w:r w:rsidR="00A41B43" w:rsidRPr="00600799">
        <w:t xml:space="preserve">fluctuations of the exterior vapor pressure </w:t>
      </w:r>
      <w:r w:rsidR="001663D9" w:rsidRPr="00600799">
        <w:t xml:space="preserve">and the </w:t>
      </w:r>
      <w:r w:rsidR="00A83065">
        <w:t xml:space="preserve">internal </w:t>
      </w:r>
      <w:r w:rsidR="001663D9" w:rsidRPr="00600799">
        <w:t xml:space="preserve">vapor release. </w:t>
      </w:r>
    </w:p>
    <w:p w14:paraId="7596FE72" w14:textId="77777777" w:rsidR="007077DC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Figure 2 compares </w:t>
      </w:r>
      <w:r w:rsidR="00A41B43" w:rsidRPr="00600799">
        <w:t xml:space="preserve">measured </w:t>
      </w:r>
      <w:r w:rsidR="00A83065">
        <w:t>indoor vapor pressures (</w:t>
      </w:r>
      <w:r w:rsidRPr="00600799">
        <w:t xml:space="preserve">colored) in an office building </w:t>
      </w:r>
      <w:r w:rsidR="00A41B43" w:rsidRPr="00600799">
        <w:t>with the exterior vapor pressure</w:t>
      </w:r>
      <w:r w:rsidR="00A83065">
        <w:t xml:space="preserve"> (black)</w:t>
      </w:r>
      <w:r w:rsidR="00A41B43" w:rsidRPr="00600799">
        <w:t xml:space="preserve"> </w:t>
      </w:r>
      <w:r w:rsidR="00A83065">
        <w:t xml:space="preserve">over the course of a </w:t>
      </w:r>
      <w:r w:rsidR="007077DC" w:rsidRPr="00600799">
        <w:t xml:space="preserve">winter </w:t>
      </w:r>
      <w:r w:rsidR="00A83065">
        <w:t xml:space="preserve">month when the exterior conditions </w:t>
      </w:r>
      <w:r w:rsidRPr="00600799">
        <w:t>change</w:t>
      </w:r>
      <w:r w:rsidR="00A83065">
        <w:t>d</w:t>
      </w:r>
      <w:r w:rsidRPr="00600799">
        <w:t xml:space="preserve"> from cold and dry to warmer and more humid (Hens, 2009). </w:t>
      </w:r>
      <w:r w:rsidR="007077DC">
        <w:t xml:space="preserve">Indoor </w:t>
      </w:r>
      <w:r w:rsidRPr="00600799">
        <w:t xml:space="preserve">vapor pressure </w:t>
      </w:r>
      <w:r w:rsidR="007077DC">
        <w:t>remains higher than the outdoors during the cold and dry spell</w:t>
      </w:r>
      <w:r w:rsidR="0073347F">
        <w:t>,</w:t>
      </w:r>
      <w:r w:rsidRPr="00600799">
        <w:t xml:space="preserve"> </w:t>
      </w:r>
      <w:r w:rsidR="007077DC">
        <w:t xml:space="preserve">but drops </w:t>
      </w:r>
      <w:r w:rsidR="007077DC">
        <w:lastRenderedPageBreak/>
        <w:t xml:space="preserve">lower </w:t>
      </w:r>
      <w:r w:rsidR="0073347F">
        <w:t xml:space="preserve">than </w:t>
      </w:r>
      <w:r w:rsidR="00475A7C">
        <w:t xml:space="preserve">outdoors </w:t>
      </w:r>
      <w:r w:rsidRPr="00600799">
        <w:t xml:space="preserve">during </w:t>
      </w:r>
      <w:r w:rsidR="007077DC">
        <w:t xml:space="preserve">the </w:t>
      </w:r>
      <w:r w:rsidR="00475A7C">
        <w:t xml:space="preserve">consecutive </w:t>
      </w:r>
      <w:r w:rsidR="007077DC">
        <w:t>warmer and more humid spells</w:t>
      </w:r>
      <w:r w:rsidRPr="00600799">
        <w:t xml:space="preserve">. </w:t>
      </w:r>
    </w:p>
    <w:p w14:paraId="3CAC492F" w14:textId="77777777" w:rsidR="00015F77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Figure 3 shows </w:t>
      </w:r>
      <w:r w:rsidR="004B0B23">
        <w:t>the calculated buffering effect</w:t>
      </w:r>
      <w:r w:rsidRPr="00600799">
        <w:t xml:space="preserve"> on the daily </w:t>
      </w:r>
      <w:r w:rsidR="00A41B43" w:rsidRPr="00600799">
        <w:t xml:space="preserve">indoor </w:t>
      </w:r>
      <w:r w:rsidRPr="00600799">
        <w:t xml:space="preserve">vapor pressure in a </w:t>
      </w:r>
      <w:r w:rsidR="0073347F" w:rsidRPr="00600799">
        <w:t>well</w:t>
      </w:r>
      <w:r w:rsidR="0073347F">
        <w:t>-</w:t>
      </w:r>
      <w:r w:rsidRPr="00600799">
        <w:t xml:space="preserve">ventilated two-person </w:t>
      </w:r>
      <w:r w:rsidR="00A41B43" w:rsidRPr="00600799">
        <w:t>bed</w:t>
      </w:r>
      <w:r w:rsidR="007077DC">
        <w:t>room during winter (Hens, 2012</w:t>
      </w:r>
      <w:r w:rsidRPr="00600799">
        <w:t xml:space="preserve">). </w:t>
      </w:r>
      <w:r w:rsidR="00475A7C">
        <w:t xml:space="preserve">The effects of </w:t>
      </w:r>
      <w:proofErr w:type="spellStart"/>
      <w:r w:rsidR="00475A7C">
        <w:t>h</w:t>
      </w:r>
      <w:r w:rsidR="00A41B43" w:rsidRPr="00600799">
        <w:t>ygric</w:t>
      </w:r>
      <w:proofErr w:type="spellEnd"/>
      <w:r w:rsidR="00A41B43" w:rsidRPr="00600799">
        <w:t xml:space="preserve"> </w:t>
      </w:r>
      <w:r w:rsidR="007077DC">
        <w:t>buffering</w:t>
      </w:r>
      <w:r w:rsidR="00475A7C">
        <w:t xml:space="preserve">, </w:t>
      </w:r>
      <w:r w:rsidR="0073347F">
        <w:t xml:space="preserve">in </w:t>
      </w:r>
      <w:r w:rsidR="00475A7C">
        <w:t>keeping the daily changes in vapor pressure much lower than if only the air acted as buffering volume,</w:t>
      </w:r>
      <w:r w:rsidR="007077DC">
        <w:t xml:space="preserve"> </w:t>
      </w:r>
      <w:r w:rsidR="00475A7C">
        <w:t>are</w:t>
      </w:r>
      <w:r w:rsidRPr="00600799">
        <w:t xml:space="preserve"> obvious.</w:t>
      </w:r>
    </w:p>
    <w:p w14:paraId="38806DF6" w14:textId="77777777" w:rsidR="00015F77" w:rsidRPr="00600799" w:rsidRDefault="0080082D">
      <w:pPr>
        <w:pStyle w:val="Lijstalinea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0" w:lineRule="atLeast"/>
        <w:ind w:left="0"/>
        <w:jc w:val="center"/>
        <w:rPr>
          <w:rFonts w:ascii="Times" w:hAnsi="Times"/>
          <w:sz w:val="20"/>
        </w:rPr>
      </w:pPr>
      <w:r>
        <w:rPr>
          <w:noProof/>
          <w:lang w:eastAsia="en-US"/>
        </w:rPr>
        <mc:AlternateContent>
          <mc:Choice Requires="wpg">
            <w:drawing>
              <wp:inline distT="0" distB="0" distL="0" distR="0" wp14:anchorId="314F0C32" wp14:editId="4093A3E5">
                <wp:extent cx="3187700" cy="2387600"/>
                <wp:effectExtent l="0" t="0" r="0" b="0"/>
                <wp:docPr id="14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7700" cy="2387600"/>
                          <a:chOff x="0" y="0"/>
                          <a:chExt cx="5020" cy="3760"/>
                        </a:xfrm>
                      </wpg:grpSpPr>
                      <wps:wsp>
                        <wps:cNvPr id="20" name="Rectangle 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020" cy="376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C0A4A4" w14:textId="77777777" w:rsidR="00197FA7" w:rsidRDefault="00197FA7">
                              <w:pPr>
                                <w:pStyle w:val="FreeForm"/>
                                <w:tabs>
                                  <w:tab w:val="left" w:pos="708"/>
                                  <w:tab w:val="left" w:pos="1416"/>
                                  <w:tab w:val="left" w:pos="2124"/>
                                  <w:tab w:val="left" w:pos="2832"/>
                                  <w:tab w:val="left" w:pos="3540"/>
                                  <w:tab w:val="left" w:pos="4248"/>
                                  <w:tab w:val="left" w:pos="4956"/>
                                </w:tabs>
                                <w:rPr>
                                  <w:rFonts w:ascii="Times New Roman" w:eastAsia="Times New Roman" w:hAnsi="Times New Roman"/>
                                  <w:color w:val="auto"/>
                                  <w:sz w:val="20"/>
                                  <w:lang w:val="nl-BE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Picture 9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2" t="3036" r="1868" b="19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0" cy="37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id="Group 7" o:spid="_x0000_s1026" style="width:251pt;height:188pt;mso-position-horizontal-relative:char;mso-position-vertical-relative:line" coordsize="5020,37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">
                <v:rect id="Rectangle 8" o:spid="_x0000_s1027" style="position:absolute;width:5020;height:37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T4yr8A&#10;AADbAAAADwAAAGRycy9kb3ducmV2LnhtbERPTYvCMBC9C/6HMMLebFoP61KNUpRFPdYVwdvQjG2x&#10;mZQm21Z/vTks7PHxvtfb0TSip87VlhUkUQyCuLC65lLB5ed7/gXCeWSNjWVS8CQH2810ssZU24Fz&#10;6s++FCGEXYoKKu/bVEpXVGTQRbYlDtzddgZ9gF0pdYdDCDeNXMTxpzRYc2iosKVdRcXj/GsU9MuD&#10;42y4Za89n4Ykz5vrs0+U+piN2QqEp9H/i//cR61gEdaHL+EHyM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pPjKvwAAANsAAAAPAAAAAAAAAAAAAAAAAJgCAABkcnMvZG93bnJl&#10;di54bWxQSwUGAAAAAAQABAD1AAAAhAMAAAAA&#10;" fillcolor="black" stroked="f">
                  <v:path arrowok="t"/>
                  <v:textbox inset="0,0,0,0">
                    <w:txbxContent>
                      <w:p w:rsidR="00197FA7" w:rsidRDefault="00197FA7">
                        <w:pPr>
                          <w:pStyle w:val="FreeForm"/>
                          <w:tabs>
                            <w:tab w:val="left" w:pos="708"/>
                            <w:tab w:val="left" w:pos="1416"/>
                            <w:tab w:val="left" w:pos="2124"/>
                            <w:tab w:val="left" w:pos="2832"/>
                            <w:tab w:val="left" w:pos="3540"/>
                            <w:tab w:val="left" w:pos="4248"/>
                            <w:tab w:val="left" w:pos="4956"/>
                          </w:tabs>
                          <w:rPr>
                            <w:rFonts w:ascii="Times New Roman" w:eastAsia="Times New Roman" w:hAnsi="Times New Roman"/>
                            <w:color w:val="auto"/>
                            <w:sz w:val="20"/>
                            <w:lang w:val="nl-BE"/>
                          </w:rPr>
                        </w:pPr>
                      </w:p>
                    </w:txbxContent>
                  </v:textbox>
                </v:rect>
                <v:shape id="Picture 9" o:spid="_x0000_s1028" type="#_x0000_t75" style="position:absolute;width:5020;height:3760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aJDc/CAAAA2wAAAA8AAABkcnMvZG93bnJldi54bWxEj0GLwjAUhO+C/yE8wZumLSjSNYoou3jQ&#10;g1U8P5q3bXebl9JEW/+9EQSPw8x8wyzXvanFnVpXWVYQTyMQxLnVFRcKLufvyQKE88gaa8uk4EEO&#10;1qvhYImpth2f6J75QgQIuxQVlN43qZQuL8mgm9qGOHi/tjXog2wLqVvsAtzUMomiuTRYcVgosaFt&#10;Sfl/djMKNskhi3fd+XaNjj9/3aJJaGaNUuNRv/kC4an3n/C7vdcKkhheX8IPkKsn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2iQ3PwgAAANsAAAAPAAAAAAAAAAAAAAAAAJ8C&#10;AABkcnMvZG93bnJldi54bWxQSwUGAAAAAAQABAD3AAAAjgMAAAAA&#10;" filled="t" stroked="t">
                  <v:stroke joinstyle="round"/>
                  <v:imagedata r:id="rId23" o:title="" croptop="1990f" cropbottom="12609f" cropleft="1836f" cropright="1224f"/>
                  <o:lock v:ext="edit" aspectratio="f"/>
                </v:shape>
                <w10:anchorlock/>
              </v:group>
            </w:pict>
          </mc:Fallback>
        </mc:AlternateContent>
      </w:r>
    </w:p>
    <w:p w14:paraId="320740B2" w14:textId="77777777" w:rsidR="00015F77" w:rsidRPr="00600799" w:rsidRDefault="001663D9" w:rsidP="00F363C5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 xml:space="preserve">Figure 2 Office building, measured water vapor pressure </w:t>
      </w:r>
      <w:proofErr w:type="gramStart"/>
      <w:r w:rsidRPr="00600799">
        <w:t>out</w:t>
      </w:r>
      <w:r w:rsidR="0073347F">
        <w:t>door</w:t>
      </w:r>
      <w:r w:rsidRPr="00600799">
        <w:t xml:space="preserve"> (black)</w:t>
      </w:r>
      <w:proofErr w:type="gramEnd"/>
      <w:r w:rsidRPr="00600799">
        <w:t xml:space="preserve"> and indoors (colored)</w:t>
      </w:r>
    </w:p>
    <w:p w14:paraId="5B49CDB2" w14:textId="77777777" w:rsidR="00015F77" w:rsidRPr="00600799" w:rsidRDefault="00883C54" w:rsidP="00F363C5">
      <w:pPr>
        <w:pStyle w:val="Lijstalinea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0" w:lineRule="atLeast"/>
        <w:ind w:left="0"/>
        <w:jc w:val="center"/>
        <w:rPr>
          <w:rFonts w:ascii="Times" w:hAnsi="Times"/>
          <w:sz w:val="20"/>
        </w:rPr>
      </w:pPr>
      <w:r w:rsidRPr="00600799">
        <w:rPr>
          <w:rFonts w:ascii="Times" w:hAnsi="Times"/>
          <w:noProof/>
          <w:sz w:val="20"/>
          <w:lang w:eastAsia="en-US"/>
        </w:rPr>
        <w:drawing>
          <wp:inline distT="0" distB="0" distL="0" distR="0" wp14:anchorId="7B0357D6" wp14:editId="4A4DB02B">
            <wp:extent cx="3191510" cy="1809750"/>
            <wp:effectExtent l="19050" t="0" r="889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1809750"/>
                    </a:xfrm>
                    <a:prstGeom prst="rect">
                      <a:avLst/>
                    </a:prstGeom>
                    <a:noFill/>
                    <a:ln w="12700" cap="rnd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65081F" w14:textId="77777777" w:rsidR="00015F77" w:rsidRPr="00600799" w:rsidRDefault="001663D9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Figure 3 Daily vapor pressure course in a </w:t>
      </w:r>
      <w:r w:rsidR="00A41B43" w:rsidRPr="00600799">
        <w:t>two persons bed</w:t>
      </w:r>
      <w:r w:rsidRPr="00600799">
        <w:t>room, 16 m² large with an air volume of 40 m</w:t>
      </w:r>
      <w:r w:rsidRPr="00600799">
        <w:rPr>
          <w:vertAlign w:val="superscript"/>
        </w:rPr>
        <w:t>3</w:t>
      </w:r>
      <w:r w:rsidRPr="00600799">
        <w:t xml:space="preserve"> and walls and ceiling </w:t>
      </w:r>
      <w:r w:rsidR="00A41B43" w:rsidRPr="00600799">
        <w:t xml:space="preserve">finished </w:t>
      </w:r>
      <w:r w:rsidRPr="00600799">
        <w:t>with a papered gypsum plaster</w:t>
      </w:r>
      <w:r w:rsidR="00A41B43" w:rsidRPr="00600799">
        <w:t xml:space="preserve"> without (dashed line</w:t>
      </w:r>
      <w:r w:rsidR="00475A7C">
        <w:t>, only air buffering</w:t>
      </w:r>
      <w:r w:rsidR="00A41B43" w:rsidRPr="00600799">
        <w:t xml:space="preserve">) and with </w:t>
      </w:r>
      <w:r w:rsidR="00475A7C">
        <w:t>its</w:t>
      </w:r>
      <w:r w:rsidR="00A41B43" w:rsidRPr="00600799">
        <w:t xml:space="preserve"> moisture buffering effects taken into account</w:t>
      </w:r>
      <w:r w:rsidR="00475A7C">
        <w:t xml:space="preserve"> </w:t>
      </w:r>
      <w:r w:rsidR="00475A7C" w:rsidRPr="00600799">
        <w:t>(full line)</w:t>
      </w:r>
    </w:p>
    <w:p w14:paraId="73F55AA9" w14:textId="77777777" w:rsidR="00015F77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proofErr w:type="spellStart"/>
      <w:r w:rsidRPr="00600799">
        <w:t>Antretter</w:t>
      </w:r>
      <w:proofErr w:type="spellEnd"/>
      <w:r w:rsidRPr="00600799">
        <w:t xml:space="preserve"> et al, 2012, performed a series of </w:t>
      </w:r>
      <w:r w:rsidR="00600799">
        <w:t xml:space="preserve">buffering </w:t>
      </w:r>
      <w:r w:rsidRPr="00600799">
        <w:t>experiments in a test room, simulating summer and winter conditions. A four</w:t>
      </w:r>
      <w:r w:rsidR="0073347F">
        <w:t>-</w:t>
      </w:r>
      <w:r w:rsidRPr="00600799">
        <w:t xml:space="preserve"> to </w:t>
      </w:r>
      <w:r w:rsidR="0073347F" w:rsidRPr="00600799">
        <w:t>six</w:t>
      </w:r>
      <w:r w:rsidR="0073347F">
        <w:t>-</w:t>
      </w:r>
      <w:r w:rsidRPr="00600799">
        <w:t xml:space="preserve">day period was considered. </w:t>
      </w:r>
      <w:r w:rsidR="007077DC">
        <w:t xml:space="preserve">For the </w:t>
      </w:r>
      <w:r w:rsidRPr="00600799">
        <w:t>summer</w:t>
      </w:r>
      <w:r w:rsidR="007077DC">
        <w:t xml:space="preserve"> simulation</w:t>
      </w:r>
      <w:r w:rsidRPr="00600799">
        <w:t xml:space="preserve">, </w:t>
      </w:r>
      <w:r w:rsidR="00600799" w:rsidRPr="00600799">
        <w:t xml:space="preserve">the </w:t>
      </w:r>
      <w:r w:rsidRPr="00600799">
        <w:t xml:space="preserve">temperature, relative humidity and </w:t>
      </w:r>
      <w:r w:rsidR="0073347F" w:rsidRPr="00600799">
        <w:t>air</w:t>
      </w:r>
      <w:r w:rsidR="0073347F">
        <w:t>-</w:t>
      </w:r>
      <w:r w:rsidRPr="00600799">
        <w:t xml:space="preserve">change rate were kept constant at 20°C, 90% and 1 ach </w:t>
      </w:r>
      <w:r w:rsidR="00600799">
        <w:t>respectively for</w:t>
      </w:r>
      <w:r w:rsidRPr="00600799">
        <w:t xml:space="preserve"> one to three days, </w:t>
      </w:r>
      <w:r w:rsidR="00600799">
        <w:t xml:space="preserve">then </w:t>
      </w:r>
      <w:r w:rsidRPr="00600799">
        <w:t xml:space="preserve">followed by an air change rate </w:t>
      </w:r>
      <w:r w:rsidR="0073347F">
        <w:t xml:space="preserve">of </w:t>
      </w:r>
      <w:r w:rsidRPr="00600799">
        <w:t>zero and</w:t>
      </w:r>
      <w:r w:rsidR="00600799">
        <w:t xml:space="preserve"> a temperature </w:t>
      </w:r>
      <w:r w:rsidR="007077DC">
        <w:t xml:space="preserve">change </w:t>
      </w:r>
      <w:r w:rsidR="00600799">
        <w:t>from 20 to 35 °C in 2 hours.</w:t>
      </w:r>
      <w:r w:rsidRPr="00600799">
        <w:t xml:space="preserve"> </w:t>
      </w:r>
      <w:r w:rsidR="00600799">
        <w:t>T</w:t>
      </w:r>
      <w:r w:rsidRPr="00600799">
        <w:t xml:space="preserve">hese conditions </w:t>
      </w:r>
      <w:r w:rsidR="00600799">
        <w:t>were held</w:t>
      </w:r>
      <w:r w:rsidR="009B20AF">
        <w:t xml:space="preserve"> constant</w:t>
      </w:r>
      <w:r w:rsidR="00600799">
        <w:t xml:space="preserve"> </w:t>
      </w:r>
      <w:r w:rsidRPr="00600799">
        <w:t>for 10 hours</w:t>
      </w:r>
      <w:r w:rsidR="00600799">
        <w:t xml:space="preserve">, </w:t>
      </w:r>
      <w:r w:rsidR="004B0B23">
        <w:t xml:space="preserve">after which </w:t>
      </w:r>
      <w:r w:rsidR="00600799">
        <w:t>the temperature was turned</w:t>
      </w:r>
      <w:r w:rsidRPr="00600799">
        <w:t xml:space="preserve"> back to 20°C in 2 hours and </w:t>
      </w:r>
      <w:r w:rsidR="00600799">
        <w:t xml:space="preserve">held </w:t>
      </w:r>
      <w:r w:rsidRPr="00600799">
        <w:t xml:space="preserve">so the next three days. </w:t>
      </w:r>
      <w:r w:rsidR="007077DC">
        <w:t>For the w</w:t>
      </w:r>
      <w:r w:rsidRPr="00600799">
        <w:t xml:space="preserve">inter </w:t>
      </w:r>
      <w:r w:rsidR="007077DC">
        <w:t>simulation</w:t>
      </w:r>
      <w:r w:rsidR="009B20AF">
        <w:t>,</w:t>
      </w:r>
      <w:r w:rsidR="007077DC">
        <w:t xml:space="preserve"> </w:t>
      </w:r>
      <w:r w:rsidR="00600799">
        <w:t xml:space="preserve">the </w:t>
      </w:r>
      <w:r w:rsidRPr="00600799">
        <w:t xml:space="preserve">temperature, relative humidity and </w:t>
      </w:r>
      <w:r w:rsidR="009B20AF" w:rsidRPr="00600799">
        <w:t>air</w:t>
      </w:r>
      <w:r w:rsidR="009B20AF">
        <w:t>-</w:t>
      </w:r>
      <w:r w:rsidRPr="00600799">
        <w:t xml:space="preserve">change rate </w:t>
      </w:r>
      <w:r w:rsidR="00475A7C">
        <w:t xml:space="preserve">were </w:t>
      </w:r>
      <w:r w:rsidRPr="00600799">
        <w:t xml:space="preserve">kept constant at 23°C, 50% and 1 ach </w:t>
      </w:r>
      <w:r w:rsidR="00600799">
        <w:t xml:space="preserve">for </w:t>
      </w:r>
      <w:r w:rsidRPr="00600799">
        <w:t xml:space="preserve">one to </w:t>
      </w:r>
      <w:r w:rsidRPr="00600799">
        <w:lastRenderedPageBreak/>
        <w:t xml:space="preserve">three days, followed by three days with two </w:t>
      </w:r>
      <w:r w:rsidR="009B20AF" w:rsidRPr="00600799">
        <w:t>vapor</w:t>
      </w:r>
      <w:r w:rsidR="009B20AF">
        <w:t>-</w:t>
      </w:r>
      <w:r w:rsidRPr="00600799">
        <w:t xml:space="preserve">release peaks, accompanied by </w:t>
      </w:r>
      <w:r w:rsidR="009B20AF">
        <w:t xml:space="preserve">reduction </w:t>
      </w:r>
      <w:r w:rsidRPr="00600799">
        <w:t xml:space="preserve">in </w:t>
      </w:r>
      <w:r w:rsidR="00600799">
        <w:t xml:space="preserve">the </w:t>
      </w:r>
      <w:r w:rsidR="009B20AF" w:rsidRPr="00600799">
        <w:t>air</w:t>
      </w:r>
      <w:r w:rsidR="009B20AF">
        <w:t>-</w:t>
      </w:r>
      <w:r w:rsidRPr="00600799">
        <w:t xml:space="preserve">change rate from 1 to 0.5 ach. The </w:t>
      </w:r>
      <w:r w:rsidR="00600799">
        <w:t xml:space="preserve">reference </w:t>
      </w:r>
      <w:r w:rsidRPr="00600799">
        <w:t xml:space="preserve">experiment was </w:t>
      </w:r>
      <w:r w:rsidR="00475A7C">
        <w:t xml:space="preserve">initially </w:t>
      </w:r>
      <w:r w:rsidR="00600799">
        <w:t>d</w:t>
      </w:r>
      <w:r w:rsidRPr="00600799">
        <w:t xml:space="preserve">one without moisture buffering, </w:t>
      </w:r>
      <w:r w:rsidR="00475A7C">
        <w:t xml:space="preserve">then subsequently repeated </w:t>
      </w:r>
      <w:r w:rsidRPr="00600799">
        <w:t xml:space="preserve">with </w:t>
      </w:r>
      <w:r w:rsidR="009B20AF" w:rsidRPr="00600799" w:rsidDel="009B20AF">
        <w:t xml:space="preserve"> </w:t>
      </w:r>
      <w:r w:rsidR="009B20AF">
        <w:t xml:space="preserve"> </w:t>
      </w:r>
      <w:r w:rsidRPr="00600799">
        <w:t xml:space="preserve">large </w:t>
      </w:r>
      <w:proofErr w:type="spellStart"/>
      <w:r w:rsidRPr="00600799">
        <w:t>sorptive</w:t>
      </w:r>
      <w:proofErr w:type="spellEnd"/>
      <w:r w:rsidRPr="00600799">
        <w:t xml:space="preserve"> tiles in the room. Figure 4 illustrates </w:t>
      </w:r>
      <w:r w:rsidR="00467AA6">
        <w:t xml:space="preserve">how the relative humidity changed </w:t>
      </w:r>
      <w:r w:rsidRPr="00600799">
        <w:t xml:space="preserve">the day after the initializing </w:t>
      </w:r>
      <w:r w:rsidR="003C45F2">
        <w:t>period</w:t>
      </w:r>
      <w:r w:rsidRPr="00600799">
        <w:t>. Buffering</w:t>
      </w:r>
      <w:r w:rsidR="003C45F2">
        <w:t xml:space="preserve"> </w:t>
      </w:r>
      <w:r w:rsidRPr="00600799">
        <w:t xml:space="preserve">is evident. </w:t>
      </w:r>
    </w:p>
    <w:p w14:paraId="26A3F796" w14:textId="77777777" w:rsidR="003C45F2" w:rsidRDefault="003C45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</w:p>
    <w:p w14:paraId="7B5E086F" w14:textId="77777777" w:rsidR="003C45F2" w:rsidRPr="00600799" w:rsidRDefault="003C45F2" w:rsidP="003C45F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 w:rsidRPr="003C45F2">
        <w:rPr>
          <w:noProof/>
        </w:rPr>
        <w:drawing>
          <wp:inline distT="0" distB="0" distL="0" distR="0" wp14:anchorId="216C2C2D" wp14:editId="4DE789EC">
            <wp:extent cx="3191510" cy="1467166"/>
            <wp:effectExtent l="0" t="0" r="8890" b="0"/>
            <wp:docPr id="2" name="Afbeelding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t="6361" r="1864" b="1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1467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768D72" w14:textId="77777777" w:rsidR="00015F77" w:rsidRPr="00600799" w:rsidRDefault="001663D9" w:rsidP="004B0B23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 xml:space="preserve">Figure 4 Comparison of </w:t>
      </w:r>
      <w:r w:rsidR="00467AA6">
        <w:t xml:space="preserve">relative humidity </w:t>
      </w:r>
      <w:r w:rsidRPr="00600799">
        <w:t>during the day after the initializing one to three days for the summer and winter case</w:t>
      </w:r>
      <w:r w:rsidR="003C45F2">
        <w:t>. The buffered case is the red line</w:t>
      </w:r>
      <w:r w:rsidR="00467AA6">
        <w:t>, the non-buffered case the blue line</w:t>
      </w:r>
      <w:r w:rsidRPr="00600799">
        <w:t xml:space="preserve"> (</w:t>
      </w:r>
      <w:proofErr w:type="spellStart"/>
      <w:r w:rsidRPr="00600799">
        <w:t>Antretter</w:t>
      </w:r>
      <w:proofErr w:type="spellEnd"/>
      <w:r w:rsidRPr="00600799">
        <w:t xml:space="preserve"> et al, 2012)</w:t>
      </w:r>
    </w:p>
    <w:p w14:paraId="1C1D49D3" w14:textId="77777777" w:rsidR="00015F77" w:rsidRPr="00600799" w:rsidRDefault="00307D0C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I</w:t>
      </w:r>
      <w:r w:rsidRPr="00600799">
        <w:t>n buildings with massive construction</w:t>
      </w:r>
      <w:r w:rsidR="00467AA6">
        <w:t>,</w:t>
      </w:r>
      <w:r>
        <w:t xml:space="preserve"> h</w:t>
      </w:r>
      <w:r w:rsidR="001663D9" w:rsidRPr="00600799">
        <w:t xml:space="preserve">ygroscopic buffering </w:t>
      </w:r>
      <w:r w:rsidR="003C45F2">
        <w:t xml:space="preserve">can </w:t>
      </w:r>
      <w:r>
        <w:t xml:space="preserve">even </w:t>
      </w:r>
      <w:r w:rsidR="003C45F2">
        <w:t>induce</w:t>
      </w:r>
      <w:r w:rsidR="001663D9" w:rsidRPr="00600799">
        <w:t xml:space="preserve"> dampening and </w:t>
      </w:r>
      <w:proofErr w:type="gramStart"/>
      <w:r w:rsidR="009B20AF" w:rsidRPr="00600799">
        <w:t>phase</w:t>
      </w:r>
      <w:r w:rsidR="009B20AF">
        <w:t>-</w:t>
      </w:r>
      <w:r w:rsidR="001663D9" w:rsidRPr="00600799">
        <w:t>shift</w:t>
      </w:r>
      <w:r>
        <w:t>ing</w:t>
      </w:r>
      <w:proofErr w:type="gramEnd"/>
      <w:r w:rsidR="001663D9" w:rsidRPr="00600799">
        <w:t xml:space="preserve"> </w:t>
      </w:r>
      <w:r w:rsidR="003C45F2">
        <w:t xml:space="preserve">on an annual basis. This is illustrated by </w:t>
      </w:r>
      <w:r w:rsidR="001663D9" w:rsidRPr="00600799">
        <w:t xml:space="preserve">the calculation results of </w:t>
      </w:r>
      <w:r w:rsidR="009B20AF">
        <w:t>F</w:t>
      </w:r>
      <w:r w:rsidR="009B20AF" w:rsidRPr="00600799">
        <w:t xml:space="preserve">igure </w:t>
      </w:r>
      <w:r w:rsidR="001663D9" w:rsidRPr="00600799">
        <w:t>5</w:t>
      </w:r>
      <w:r w:rsidR="00475A7C">
        <w:t xml:space="preserve"> </w:t>
      </w:r>
      <w:r w:rsidR="001663D9" w:rsidRPr="00600799">
        <w:t xml:space="preserve">for the </w:t>
      </w:r>
      <w:r w:rsidR="003C45F2">
        <w:t>bed</w:t>
      </w:r>
      <w:r w:rsidR="001663D9" w:rsidRPr="00600799">
        <w:t xml:space="preserve">room </w:t>
      </w:r>
      <w:r w:rsidR="00475A7C">
        <w:t xml:space="preserve">as represented in </w:t>
      </w:r>
      <w:r w:rsidR="009B20AF">
        <w:t>F</w:t>
      </w:r>
      <w:r w:rsidR="009B20AF" w:rsidRPr="00600799">
        <w:t xml:space="preserve">igure </w:t>
      </w:r>
      <w:r w:rsidR="001663D9" w:rsidRPr="00600799">
        <w:t>3</w:t>
      </w:r>
      <w:r w:rsidR="00467AA6">
        <w:t xml:space="preserve"> and shown</w:t>
      </w:r>
      <w:r w:rsidR="001663D9" w:rsidRPr="00600799">
        <w:t xml:space="preserve"> </w:t>
      </w:r>
      <w:r w:rsidR="00467AA6">
        <w:t xml:space="preserve">in </w:t>
      </w:r>
      <w:r w:rsidR="009B20AF">
        <w:t xml:space="preserve">Figure </w:t>
      </w:r>
      <w:r w:rsidR="00467AA6">
        <w:t xml:space="preserve">5 </w:t>
      </w:r>
      <w:r w:rsidR="001663D9" w:rsidRPr="00600799">
        <w:t>(Hens, 201</w:t>
      </w:r>
      <w:r w:rsidR="00475A7C">
        <w:t>2</w:t>
      </w:r>
      <w:r w:rsidR="001663D9" w:rsidRPr="00600799">
        <w:t xml:space="preserve">). For </w:t>
      </w:r>
      <w:proofErr w:type="gramStart"/>
      <w:r w:rsidR="009B20AF">
        <w:t xml:space="preserve">the </w:t>
      </w:r>
      <w:r w:rsidR="001663D9" w:rsidRPr="00600799">
        <w:t xml:space="preserve"> same</w:t>
      </w:r>
      <w:proofErr w:type="gramEnd"/>
      <w:r w:rsidR="001663D9" w:rsidRPr="00600799">
        <w:t xml:space="preserve"> vapor release indoors and constant ventilation rate, </w:t>
      </w:r>
      <w:r w:rsidR="003C45F2">
        <w:t xml:space="preserve">the </w:t>
      </w:r>
      <w:r w:rsidR="001663D9" w:rsidRPr="00600799">
        <w:t xml:space="preserve">monthly mean indoor vapor pressures form an inclined ellipse with highest value in winter, lowest value in summer and lower values in springtime than in </w:t>
      </w:r>
      <w:r>
        <w:t>the fall</w:t>
      </w:r>
      <w:r w:rsidR="001663D9" w:rsidRPr="00600799">
        <w:t>.</w:t>
      </w:r>
    </w:p>
    <w:p w14:paraId="2AA5DD59" w14:textId="77777777" w:rsidR="00015F77" w:rsidRPr="00600799" w:rsidRDefault="00883C54" w:rsidP="00F363C5">
      <w:pPr>
        <w:pStyle w:val="Lijstalinea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0" w:lineRule="atLeast"/>
        <w:ind w:left="0"/>
        <w:jc w:val="center"/>
        <w:rPr>
          <w:rFonts w:ascii="Times" w:hAnsi="Times"/>
          <w:sz w:val="20"/>
        </w:rPr>
      </w:pPr>
      <w:r w:rsidRPr="00600799">
        <w:rPr>
          <w:rFonts w:ascii="Times" w:hAnsi="Times"/>
          <w:noProof/>
          <w:sz w:val="20"/>
          <w:lang w:eastAsia="en-US"/>
        </w:rPr>
        <w:drawing>
          <wp:inline distT="0" distB="0" distL="0" distR="0" wp14:anchorId="46A2F8D4" wp14:editId="7530AB8A">
            <wp:extent cx="3187700" cy="1625600"/>
            <wp:effectExtent l="19050" t="0" r="0" b="0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b="5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16256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2973ED" w14:textId="77777777" w:rsidR="00015F77" w:rsidRPr="00600799" w:rsidRDefault="001663D9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Figure 5 Annual monthly averaged vapor pressure in the sleeping room of </w:t>
      </w:r>
      <w:r w:rsidR="009B20AF">
        <w:t>F</w:t>
      </w:r>
      <w:r w:rsidR="009B20AF" w:rsidRPr="00600799">
        <w:t xml:space="preserve">igure </w:t>
      </w:r>
      <w:r w:rsidRPr="00600799">
        <w:t>3</w:t>
      </w:r>
      <w:r w:rsidR="003C45F2">
        <w:t xml:space="preserve"> (</w:t>
      </w:r>
      <w:r w:rsidR="009B20AF">
        <w:t xml:space="preserve">solid </w:t>
      </w:r>
      <w:r w:rsidR="003C45F2">
        <w:t>line for a</w:t>
      </w:r>
      <w:r w:rsidR="008F599D">
        <w:t xml:space="preserve"> mean</w:t>
      </w:r>
      <w:r w:rsidR="003C45F2">
        <w:t xml:space="preserve"> ventilation flow of 54 m</w:t>
      </w:r>
      <w:r w:rsidR="003C45F2" w:rsidRPr="003C45F2">
        <w:rPr>
          <w:vertAlign w:val="superscript"/>
        </w:rPr>
        <w:t>3</w:t>
      </w:r>
      <w:r w:rsidR="003C45F2">
        <w:t>/h,</w:t>
      </w:r>
      <w:r w:rsidR="008F599D">
        <w:t xml:space="preserve"> dashed line for a mean ventilation flow of 22 m</w:t>
      </w:r>
      <w:r w:rsidR="008F599D" w:rsidRPr="008F599D">
        <w:rPr>
          <w:vertAlign w:val="superscript"/>
        </w:rPr>
        <w:t>3</w:t>
      </w:r>
      <w:r w:rsidR="008F599D">
        <w:t>/h</w:t>
      </w:r>
      <w:r w:rsidR="003C45F2">
        <w:t xml:space="preserve"> </w:t>
      </w:r>
    </w:p>
    <w:p w14:paraId="295127B6" w14:textId="77777777" w:rsidR="00015F77" w:rsidRPr="00600799" w:rsidRDefault="004B3041" w:rsidP="00307D0C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>
        <w:t xml:space="preserve">vapor </w:t>
      </w:r>
      <w:r w:rsidR="00C87BC7">
        <w:t xml:space="preserve">release </w:t>
      </w:r>
      <w:r>
        <w:t>related to building use</w:t>
      </w:r>
    </w:p>
    <w:p w14:paraId="296D3813" w14:textId="34E2ABA5" w:rsidR="00015F77" w:rsidRPr="00600799" w:rsidRDefault="009B20AF" w:rsidP="006E69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W</w:t>
      </w:r>
      <w:r w:rsidRPr="00600799">
        <w:t>ater</w:t>
      </w:r>
      <w:r>
        <w:t>-</w:t>
      </w:r>
      <w:r w:rsidR="001663D9" w:rsidRPr="00600799">
        <w:t>vapor release indoors combines seve</w:t>
      </w:r>
      <w:r w:rsidR="008F599D">
        <w:t>ral sources: building occupants and</w:t>
      </w:r>
      <w:r w:rsidR="001663D9" w:rsidRPr="00600799">
        <w:t xml:space="preserve"> their activities </w:t>
      </w:r>
      <w:r>
        <w:t>(</w:t>
      </w:r>
      <w:r w:rsidR="001663D9" w:rsidRPr="00600799">
        <w:t>such as cleaning, cooking, showering and bathing</w:t>
      </w:r>
      <w:r>
        <w:t>);</w:t>
      </w:r>
      <w:r w:rsidR="001663D9" w:rsidRPr="00600799">
        <w:t xml:space="preserve"> pets</w:t>
      </w:r>
      <w:r>
        <w:t>;</w:t>
      </w:r>
      <w:r w:rsidR="001663D9" w:rsidRPr="00600799">
        <w:t xml:space="preserve"> plants</w:t>
      </w:r>
      <w:r>
        <w:t>;</w:t>
      </w:r>
      <w:r w:rsidR="001663D9" w:rsidRPr="00600799">
        <w:t xml:space="preserve"> water surfaces</w:t>
      </w:r>
      <w:r>
        <w:t>;</w:t>
      </w:r>
      <w:r w:rsidR="001663D9" w:rsidRPr="00600799">
        <w:t xml:space="preserve"> drying of wet fabric</w:t>
      </w:r>
      <w:r>
        <w:t>s;,</w:t>
      </w:r>
      <w:r w:rsidR="001663D9" w:rsidRPr="00600799">
        <w:t xml:space="preserve">, </w:t>
      </w:r>
      <w:r>
        <w:t>and so on</w:t>
      </w:r>
      <w:r w:rsidR="001663D9" w:rsidRPr="00600799">
        <w:t xml:space="preserve">. A distinction must be made between two types of </w:t>
      </w:r>
      <w:r w:rsidR="008F599D">
        <w:t>release</w:t>
      </w:r>
      <w:r w:rsidR="00467AA6">
        <w:t>s</w:t>
      </w:r>
      <w:r w:rsidR="001663D9" w:rsidRPr="00600799">
        <w:t xml:space="preserve">: </w:t>
      </w:r>
      <w:r w:rsidR="001F65D3">
        <w:t xml:space="preserve">those </w:t>
      </w:r>
      <w:r w:rsidR="001663D9" w:rsidRPr="00600799">
        <w:t xml:space="preserve">more or less independent </w:t>
      </w:r>
      <w:r w:rsidR="001F65D3">
        <w:t xml:space="preserve">of </w:t>
      </w:r>
      <w:r w:rsidR="00307D0C">
        <w:t xml:space="preserve">the </w:t>
      </w:r>
      <w:r w:rsidR="001F65D3">
        <w:t>indoor temperature and relative humidity</w:t>
      </w:r>
      <w:r>
        <w:t>,</w:t>
      </w:r>
      <w:r w:rsidR="001F65D3">
        <w:t xml:space="preserve"> </w:t>
      </w:r>
      <w:r w:rsidR="001663D9" w:rsidRPr="00600799">
        <w:t xml:space="preserve">and </w:t>
      </w:r>
      <w:r w:rsidR="001F65D3">
        <w:t xml:space="preserve">those </w:t>
      </w:r>
      <w:r w:rsidR="001663D9" w:rsidRPr="00600799">
        <w:t xml:space="preserve">heavily influenced by </w:t>
      </w:r>
      <w:r w:rsidR="00467AA6">
        <w:t xml:space="preserve">it </w:t>
      </w:r>
      <w:r w:rsidR="001663D9" w:rsidRPr="00600799">
        <w:t xml:space="preserve">(Ten </w:t>
      </w:r>
      <w:proofErr w:type="spellStart"/>
      <w:r w:rsidR="001663D9" w:rsidRPr="00600799">
        <w:t>Wolde</w:t>
      </w:r>
      <w:proofErr w:type="spellEnd"/>
      <w:r w:rsidR="001663D9" w:rsidRPr="00600799">
        <w:t xml:space="preserve"> et al, 2007). The </w:t>
      </w:r>
      <w:r w:rsidR="00307D0C">
        <w:t xml:space="preserve">first </w:t>
      </w:r>
      <w:r w:rsidR="008F599D">
        <w:t>include</w:t>
      </w:r>
      <w:r w:rsidR="001663D9" w:rsidRPr="00600799">
        <w:t xml:space="preserve"> human presence, human activities and plants. Th</w:t>
      </w:r>
      <w:r w:rsidR="008F599D">
        <w:t xml:space="preserve">e </w:t>
      </w:r>
      <w:r w:rsidR="008F599D">
        <w:lastRenderedPageBreak/>
        <w:t>second concern</w:t>
      </w:r>
      <w:r w:rsidR="001663D9" w:rsidRPr="00600799">
        <w:t xml:space="preserve"> evaporation from free water surfaces and drying of wet fabric</w:t>
      </w:r>
      <w:r>
        <w:t>s</w:t>
      </w:r>
      <w:r w:rsidR="001663D9" w:rsidRPr="00600799">
        <w:t xml:space="preserve">. </w:t>
      </w:r>
      <w:r w:rsidR="00307D0C">
        <w:t xml:space="preserve">Accounting for </w:t>
      </w:r>
      <w:r w:rsidR="00B0018B">
        <w:t xml:space="preserve">these </w:t>
      </w:r>
      <w:r w:rsidR="00307D0C">
        <w:t>two types of</w:t>
      </w:r>
      <w:r w:rsidR="001F65D3">
        <w:t xml:space="preserve"> </w:t>
      </w:r>
      <w:r w:rsidR="001663D9" w:rsidRPr="00600799">
        <w:t xml:space="preserve">sources, equation (3) </w:t>
      </w:r>
      <w:r w:rsidR="006E691D">
        <w:t xml:space="preserve">expands </w:t>
      </w:r>
      <w:r w:rsidR="001663D9" w:rsidRPr="00600799">
        <w:t>into:</w:t>
      </w:r>
    </w:p>
    <w:p w14:paraId="5E0D0B44" w14:textId="77777777" w:rsidR="00015F77" w:rsidRPr="00600799" w:rsidRDefault="00883C54" w:rsidP="006E69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600799">
        <w:rPr>
          <w:noProof/>
        </w:rPr>
        <w:drawing>
          <wp:inline distT="0" distB="0" distL="0" distR="0" wp14:anchorId="6731B4C2" wp14:editId="78F05868">
            <wp:extent cx="2709872" cy="367441"/>
            <wp:effectExtent l="19050" t="0" r="0" b="0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72" cy="367441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F65D3">
        <w:t xml:space="preserve"> (5</w:t>
      </w:r>
      <w:r w:rsidR="006E691D">
        <w:t>)</w:t>
      </w:r>
      <w:r w:rsidR="001663D9" w:rsidRPr="00600799">
        <w:tab/>
      </w:r>
      <w:r w:rsidR="001663D9" w:rsidRPr="00600799">
        <w:tab/>
      </w:r>
      <w:r w:rsidR="001663D9" w:rsidRPr="00600799">
        <w:tab/>
        <w:t>(4)</w:t>
      </w:r>
    </w:p>
    <w:p w14:paraId="35760BCA" w14:textId="77777777" w:rsidR="001F65D3" w:rsidRDefault="00666761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>Where</w:t>
      </w:r>
      <w:r w:rsidR="001663D9" w:rsidRPr="00600799">
        <w:tab/>
      </w:r>
    </w:p>
    <w:p w14:paraId="0CAF274B" w14:textId="77777777" w:rsidR="00015F77" w:rsidRPr="00600799" w:rsidRDefault="001663D9" w:rsidP="00F363C5">
      <w:pPr>
        <w:pStyle w:val="ListParagraph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t>A</w:t>
      </w:r>
      <w:r w:rsidRPr="00F649E7">
        <w:rPr>
          <w:vertAlign w:val="subscript"/>
        </w:rPr>
        <w:t>w</w:t>
      </w:r>
      <w:r w:rsidR="009B20AF">
        <w:t xml:space="preserve"> </w:t>
      </w:r>
      <w:r w:rsidR="006E691D" w:rsidRPr="006E691D">
        <w:t xml:space="preserve">is the </w:t>
      </w:r>
      <w:r w:rsidRPr="00600799">
        <w:t>free water surface</w:t>
      </w:r>
      <w:r w:rsidR="009B20AF">
        <w:t>,</w:t>
      </w:r>
      <w:r w:rsidRPr="00600799">
        <w:t xml:space="preserve"> in m²</w:t>
      </w:r>
    </w:p>
    <w:p w14:paraId="368312BB" w14:textId="77777777" w:rsidR="00015F77" w:rsidRPr="00600799" w:rsidRDefault="001663D9">
      <w:pPr>
        <w:pStyle w:val="Lijstalinea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0" w:lineRule="atLeast"/>
        <w:ind w:left="0"/>
        <w:rPr>
          <w:rFonts w:ascii="Times" w:hAnsi="Times"/>
          <w:sz w:val="20"/>
        </w:rPr>
      </w:pPr>
      <w:r w:rsidRPr="00600799">
        <w:rPr>
          <w:rFonts w:ascii="Times" w:hAnsi="Times"/>
          <w:sz w:val="20"/>
        </w:rPr>
        <w:t xml:space="preserve">Solving </w:t>
      </w:r>
      <w:r w:rsidR="00B0018B">
        <w:rPr>
          <w:rFonts w:ascii="Times" w:hAnsi="Times"/>
          <w:sz w:val="20"/>
        </w:rPr>
        <w:t xml:space="preserve">this equation and equation (3) </w:t>
      </w:r>
      <w:r w:rsidRPr="00600799">
        <w:rPr>
          <w:rFonts w:ascii="Times" w:hAnsi="Times"/>
          <w:sz w:val="20"/>
        </w:rPr>
        <w:t>presumes knowledge of the magnitudes</w:t>
      </w:r>
      <w:r w:rsidR="006E691D">
        <w:rPr>
          <w:rFonts w:ascii="Times" w:hAnsi="Times"/>
          <w:sz w:val="20"/>
        </w:rPr>
        <w:t xml:space="preserve"> of the </w:t>
      </w:r>
      <w:r w:rsidR="009B20AF" w:rsidRPr="00600799">
        <w:rPr>
          <w:rFonts w:ascii="Times" w:hAnsi="Times"/>
          <w:sz w:val="20"/>
        </w:rPr>
        <w:t>water</w:t>
      </w:r>
      <w:r w:rsidR="009B20AF">
        <w:rPr>
          <w:rFonts w:ascii="Times" w:hAnsi="Times"/>
          <w:sz w:val="20"/>
        </w:rPr>
        <w:t>-</w:t>
      </w:r>
      <w:r w:rsidR="006E691D" w:rsidRPr="00600799">
        <w:rPr>
          <w:rFonts w:ascii="Times" w:hAnsi="Times"/>
          <w:sz w:val="20"/>
        </w:rPr>
        <w:t xml:space="preserve">vapor </w:t>
      </w:r>
      <w:r w:rsidR="006E691D">
        <w:rPr>
          <w:rFonts w:ascii="Times" w:hAnsi="Times"/>
          <w:sz w:val="20"/>
        </w:rPr>
        <w:t>sources</w:t>
      </w:r>
      <w:r w:rsidRPr="00600799">
        <w:rPr>
          <w:rFonts w:ascii="Times" w:hAnsi="Times"/>
          <w:sz w:val="20"/>
        </w:rPr>
        <w:t xml:space="preserve">. </w:t>
      </w:r>
      <w:r w:rsidR="00307D0C">
        <w:rPr>
          <w:rFonts w:ascii="Times" w:hAnsi="Times"/>
          <w:sz w:val="20"/>
        </w:rPr>
        <w:t>As m</w:t>
      </w:r>
      <w:r w:rsidRPr="00600799">
        <w:rPr>
          <w:rFonts w:ascii="Times" w:hAnsi="Times"/>
          <w:sz w:val="20"/>
        </w:rPr>
        <w:t>easured data are scarce, those that follow are taken from literature.</w:t>
      </w:r>
    </w:p>
    <w:p w14:paraId="5D726966" w14:textId="77777777" w:rsidR="00015F77" w:rsidRPr="00600799" w:rsidRDefault="00A74FB5" w:rsidP="00485102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>
        <w:t>Residen</w:t>
      </w:r>
      <w:r w:rsidR="00871D22">
        <w:t>tial buildings</w:t>
      </w:r>
    </w:p>
    <w:p w14:paraId="09424340" w14:textId="77777777" w:rsidR="00015F77" w:rsidRPr="00600799" w:rsidRDefault="001663D9" w:rsidP="004B30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An estimate </w:t>
      </w:r>
      <w:r w:rsidR="006E691D">
        <w:t xml:space="preserve">of the moisture loads requires </w:t>
      </w:r>
      <w:r w:rsidRPr="00600799">
        <w:t>knowledge of the occupancy patterns</w:t>
      </w:r>
      <w:r w:rsidR="009B20AF">
        <w:t xml:space="preserve"> and</w:t>
      </w:r>
      <w:r w:rsidRPr="00600799">
        <w:t xml:space="preserve"> t</w:t>
      </w:r>
      <w:r w:rsidR="00307D0C">
        <w:t>he release</w:t>
      </w:r>
      <w:r w:rsidR="009B20AF">
        <w:t xml:space="preserve"> rate</w:t>
      </w:r>
      <w:r w:rsidR="00307D0C">
        <w:t xml:space="preserve">s per individual, </w:t>
      </w:r>
      <w:r w:rsidR="00B0018B">
        <w:t xml:space="preserve">per </w:t>
      </w:r>
      <w:r w:rsidRPr="00600799">
        <w:t xml:space="preserve">activity, plant and water surfaces present. In most cases, </w:t>
      </w:r>
      <w:r w:rsidR="00770E8B">
        <w:t xml:space="preserve">the real </w:t>
      </w:r>
      <w:r w:rsidR="001F65D3">
        <w:t>occupancy is unknown</w:t>
      </w:r>
      <w:r w:rsidRPr="00600799">
        <w:t xml:space="preserve"> </w:t>
      </w:r>
      <w:r w:rsidR="001F65D3">
        <w:t xml:space="preserve">and </w:t>
      </w:r>
      <w:r w:rsidRPr="00600799">
        <w:t xml:space="preserve">the data per source </w:t>
      </w:r>
      <w:r w:rsidR="001F65D3">
        <w:t>is even more difficult to quantify</w:t>
      </w:r>
      <w:r w:rsidRPr="00600799">
        <w:t xml:space="preserve">. </w:t>
      </w:r>
      <w:r w:rsidR="006E691D">
        <w:t xml:space="preserve">Some </w:t>
      </w:r>
      <w:r w:rsidRPr="00600799">
        <w:t xml:space="preserve">activities </w:t>
      </w:r>
      <w:r w:rsidR="006E691D">
        <w:t xml:space="preserve">within the same classification </w:t>
      </w:r>
      <w:r w:rsidR="001F65D3">
        <w:t xml:space="preserve">will </w:t>
      </w:r>
      <w:r w:rsidRPr="00600799">
        <w:t xml:space="preserve">differ </w:t>
      </w:r>
      <w:r w:rsidR="006E691D">
        <w:t>in the amount of vapor released</w:t>
      </w:r>
      <w:proofErr w:type="gramStart"/>
      <w:r w:rsidR="009B20AF">
        <w:t>:</w:t>
      </w:r>
      <w:r w:rsidR="009B20AF">
        <w:softHyphen/>
      </w:r>
      <w:r w:rsidR="009B20AF">
        <w:softHyphen/>
      </w:r>
      <w:r w:rsidR="009B20AF">
        <w:softHyphen/>
      </w:r>
      <w:proofErr w:type="gramEnd"/>
      <w:r w:rsidR="006E691D">
        <w:t xml:space="preserve"> take cooking</w:t>
      </w:r>
      <w:r w:rsidR="001F65D3">
        <w:t xml:space="preserve">, </w:t>
      </w:r>
      <w:r w:rsidR="009B20AF">
        <w:t xml:space="preserve">for example, </w:t>
      </w:r>
      <w:r w:rsidR="001F65D3">
        <w:t xml:space="preserve">which </w:t>
      </w:r>
      <w:r w:rsidR="00307D0C">
        <w:t>varies</w:t>
      </w:r>
      <w:r w:rsidR="001F65D3">
        <w:t xml:space="preserve"> with </w:t>
      </w:r>
      <w:r w:rsidR="006E691D">
        <w:t xml:space="preserve">the type of </w:t>
      </w:r>
      <w:r w:rsidRPr="00600799">
        <w:t xml:space="preserve">meals prepared. Literature </w:t>
      </w:r>
      <w:r w:rsidR="006E691D">
        <w:t>sources only give</w:t>
      </w:r>
      <w:r w:rsidRPr="00600799">
        <w:t xml:space="preserve"> global </w:t>
      </w:r>
      <w:r w:rsidR="001F65D3">
        <w:t xml:space="preserve">average </w:t>
      </w:r>
      <w:r w:rsidRPr="00600799">
        <w:t>numbers</w:t>
      </w:r>
      <w:r w:rsidR="009B20AF">
        <w:t>,</w:t>
      </w:r>
      <w:r w:rsidR="00307D0C">
        <w:t xml:space="preserve"> and should therefore</w:t>
      </w:r>
      <w:r w:rsidR="001F65D3">
        <w:t xml:space="preserve"> be used with care and understanding of </w:t>
      </w:r>
      <w:r w:rsidR="00B0018B">
        <w:t xml:space="preserve">the </w:t>
      </w:r>
      <w:r w:rsidR="001F65D3">
        <w:t>implicit assumptions</w:t>
      </w:r>
      <w:r w:rsidRPr="00600799">
        <w:t>, see the tables 1 to 5</w:t>
      </w:r>
      <w:r w:rsidR="00307D0C">
        <w:t xml:space="preserve"> </w:t>
      </w:r>
      <w:r w:rsidRPr="00600799">
        <w:t xml:space="preserve">(IEA-ECBCS, 1990) (Ten </w:t>
      </w:r>
      <w:proofErr w:type="spellStart"/>
      <w:r w:rsidRPr="00600799">
        <w:t>Wolde</w:t>
      </w:r>
      <w:proofErr w:type="spellEnd"/>
      <w:r w:rsidRPr="00600799">
        <w:t xml:space="preserve"> et al, 2001) (</w:t>
      </w:r>
      <w:proofErr w:type="spellStart"/>
      <w:r w:rsidRPr="00600799">
        <w:t>Kumaran</w:t>
      </w:r>
      <w:proofErr w:type="spellEnd"/>
      <w:r w:rsidRPr="00600799">
        <w:t xml:space="preserve"> et al, 2008) (Sanders, 1996).</w:t>
      </w:r>
    </w:p>
    <w:p w14:paraId="4E1AB5E2" w14:textId="77777777" w:rsidR="00015F77" w:rsidRPr="00600799" w:rsidRDefault="001663D9" w:rsidP="00307D0C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  <w:rPr>
          <w:u w:val="single"/>
        </w:rPr>
      </w:pPr>
      <w:r w:rsidRPr="00600799">
        <w:t>Table 1 Vapor released by humans, human activities and plants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070"/>
        <w:gridCol w:w="1530"/>
        <w:gridCol w:w="917"/>
        <w:gridCol w:w="917"/>
      </w:tblGrid>
      <w:tr w:rsidR="00015F77" w:rsidRPr="00600799" w14:paraId="166C3BA1" w14:textId="77777777">
        <w:trPr>
          <w:cantSplit/>
          <w:trHeight w:val="330"/>
          <w:jc w:val="center"/>
        </w:trPr>
        <w:tc>
          <w:tcPr>
            <w:tcW w:w="26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06B73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left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Source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E71E7F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Units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89FAEE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Release</w:t>
            </w:r>
          </w:p>
        </w:tc>
      </w:tr>
      <w:tr w:rsidR="00015F77" w:rsidRPr="00600799" w14:paraId="36295B99" w14:textId="77777777">
        <w:trPr>
          <w:cantSplit/>
          <w:trHeight w:val="330"/>
          <w:jc w:val="center"/>
        </w:trPr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3847AF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Humans</w:t>
            </w:r>
          </w:p>
        </w:tc>
        <w:tc>
          <w:tcPr>
            <w:tcW w:w="1529" w:type="dxa"/>
            <w:tcBorders>
              <w:top w:val="single" w:sz="4" w:space="0" w:color="000000"/>
              <w:left w:val="none" w:sz="1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22E74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80" w:lineRule="atLeast"/>
              <w:ind w:firstLine="0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light</w:t>
            </w:r>
            <w:proofErr w:type="gramEnd"/>
            <w:r w:rsidRPr="00600799">
              <w:rPr>
                <w:sz w:val="18"/>
              </w:rPr>
              <w:t xml:space="preserve"> activity 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E8AEC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/h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F43F32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30-60</w:t>
            </w:r>
          </w:p>
        </w:tc>
      </w:tr>
      <w:tr w:rsidR="00015F77" w:rsidRPr="00600799" w14:paraId="141C83C1" w14:textId="77777777">
        <w:trPr>
          <w:cantSplit/>
          <w:trHeight w:val="300"/>
          <w:jc w:val="center"/>
        </w:trPr>
        <w:tc>
          <w:tcPr>
            <w:tcW w:w="107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BCEED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</w:pPr>
          </w:p>
        </w:tc>
        <w:tc>
          <w:tcPr>
            <w:tcW w:w="1529" w:type="dxa"/>
            <w:tcBorders>
              <w:top w:val="none" w:sz="16" w:space="0" w:color="000000"/>
              <w:left w:val="none" w:sz="1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2E4BD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 xml:space="preserve">Medium activity 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046C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/h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47372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120-200</w:t>
            </w:r>
          </w:p>
        </w:tc>
      </w:tr>
      <w:tr w:rsidR="00015F77" w:rsidRPr="00600799" w14:paraId="703DA1CA" w14:textId="77777777">
        <w:trPr>
          <w:cantSplit/>
          <w:trHeight w:val="300"/>
          <w:jc w:val="center"/>
        </w:trPr>
        <w:tc>
          <w:tcPr>
            <w:tcW w:w="107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F744C1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</w:pPr>
          </w:p>
        </w:tc>
        <w:tc>
          <w:tcPr>
            <w:tcW w:w="1529" w:type="dxa"/>
            <w:tcBorders>
              <w:top w:val="none" w:sz="16" w:space="0" w:color="000000"/>
              <w:left w:val="none" w:sz="1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15581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 xml:space="preserve">Hard work 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E111C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/h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37AE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200-300</w:t>
            </w:r>
          </w:p>
        </w:tc>
      </w:tr>
      <w:tr w:rsidR="00015F77" w:rsidRPr="00600799" w14:paraId="2DA6DD2B" w14:textId="77777777">
        <w:trPr>
          <w:cantSplit/>
          <w:trHeight w:val="300"/>
          <w:jc w:val="center"/>
        </w:trPr>
        <w:tc>
          <w:tcPr>
            <w:tcW w:w="107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74A7F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Bathroom</w:t>
            </w:r>
          </w:p>
        </w:tc>
        <w:tc>
          <w:tcPr>
            <w:tcW w:w="1529" w:type="dxa"/>
            <w:tcBorders>
              <w:top w:val="none" w:sz="16" w:space="0" w:color="000000"/>
              <w:left w:val="none" w:sz="1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5D541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Bath (15 minutes)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6F3B7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9008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60</w:t>
            </w:r>
          </w:p>
        </w:tc>
      </w:tr>
      <w:tr w:rsidR="00015F77" w:rsidRPr="00600799" w14:paraId="7B5CAEED" w14:textId="77777777">
        <w:trPr>
          <w:cantSplit/>
          <w:trHeight w:val="320"/>
          <w:jc w:val="center"/>
        </w:trPr>
        <w:tc>
          <w:tcPr>
            <w:tcW w:w="107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F7A15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</w:pPr>
          </w:p>
        </w:tc>
        <w:tc>
          <w:tcPr>
            <w:tcW w:w="1529" w:type="dxa"/>
            <w:tcBorders>
              <w:top w:val="none" w:sz="16" w:space="0" w:color="000000"/>
              <w:left w:val="none" w:sz="1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B721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Shower (15 minutes)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3A22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00CA4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660</w:t>
            </w:r>
          </w:p>
        </w:tc>
      </w:tr>
      <w:tr w:rsidR="00015F77" w:rsidRPr="00600799" w14:paraId="55FE3A1C" w14:textId="77777777">
        <w:trPr>
          <w:cantSplit/>
          <w:trHeight w:val="30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FAF96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 xml:space="preserve">Breakfast preparation for 4 people 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EFE023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7685F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160 to 270</w:t>
            </w:r>
          </w:p>
        </w:tc>
      </w:tr>
      <w:tr w:rsidR="00015F77" w:rsidRPr="00600799" w14:paraId="6196A0DE" w14:textId="77777777">
        <w:trPr>
          <w:cantSplit/>
          <w:trHeight w:val="30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0814CC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Lunch preparation for 4 people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129AAB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473A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250 to 320</w:t>
            </w:r>
          </w:p>
        </w:tc>
      </w:tr>
      <w:tr w:rsidR="00015F77" w:rsidRPr="00600799" w14:paraId="0E1729DA" w14:textId="77777777">
        <w:trPr>
          <w:cantSplit/>
          <w:trHeight w:val="30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64980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Dinner preparation for 4 people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EA013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FB3F2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550 to 720</w:t>
            </w:r>
          </w:p>
        </w:tc>
      </w:tr>
      <w:tr w:rsidR="00015F77" w:rsidRPr="00600799" w14:paraId="445C2C5B" w14:textId="77777777">
        <w:trPr>
          <w:cantSplit/>
          <w:trHeight w:val="42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AD48FE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Breakfast dish washing for 4 people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D605F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B00928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100</w:t>
            </w:r>
          </w:p>
        </w:tc>
      </w:tr>
      <w:tr w:rsidR="00015F77" w:rsidRPr="00600799" w14:paraId="7061C40E" w14:textId="77777777">
        <w:trPr>
          <w:cantSplit/>
          <w:trHeight w:val="30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E7D52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Lunch dish washing for 4 people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BA7998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7AF02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70</w:t>
            </w:r>
          </w:p>
        </w:tc>
      </w:tr>
      <w:tr w:rsidR="00015F77" w:rsidRPr="00600799" w14:paraId="40EBA063" w14:textId="77777777">
        <w:trPr>
          <w:cantSplit/>
          <w:trHeight w:val="30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B2F3D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Dinner dish washing for 4 people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0359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53BFA2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310</w:t>
            </w:r>
          </w:p>
        </w:tc>
      </w:tr>
      <w:tr w:rsidR="00015F77" w:rsidRPr="00600799" w14:paraId="3A71DFEF" w14:textId="77777777">
        <w:trPr>
          <w:cantSplit/>
          <w:trHeight w:val="42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74DD98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Simmering pot (diameter 15 cm, 10 minutes)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65CBB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44E78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60</w:t>
            </w:r>
          </w:p>
        </w:tc>
      </w:tr>
      <w:tr w:rsidR="00015F77" w:rsidRPr="00600799" w14:paraId="39EA1528" w14:textId="77777777">
        <w:trPr>
          <w:cantSplit/>
          <w:trHeight w:val="42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8A3C6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Boiling pot (diameter 15 cm, 10 minutes)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FB58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4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2CFC8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260</w:t>
            </w:r>
          </w:p>
        </w:tc>
      </w:tr>
      <w:tr w:rsidR="00015F77" w:rsidRPr="00600799" w14:paraId="5148B880" w14:textId="77777777">
        <w:trPr>
          <w:cantSplit/>
          <w:trHeight w:val="30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3A6FC7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Potted flowers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DF13B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/(h.pot)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50975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5-10</w:t>
            </w:r>
          </w:p>
        </w:tc>
      </w:tr>
      <w:tr w:rsidR="00015F77" w:rsidRPr="00600799" w14:paraId="7CDFBCC8" w14:textId="77777777">
        <w:trPr>
          <w:cantSplit/>
          <w:trHeight w:val="300"/>
          <w:jc w:val="center"/>
        </w:trPr>
        <w:tc>
          <w:tcPr>
            <w:tcW w:w="2600" w:type="dxa"/>
            <w:gridSpan w:val="2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DAEF06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Potted plants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10A1EF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/(h.pot)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20FEE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7-15</w:t>
            </w:r>
          </w:p>
        </w:tc>
      </w:tr>
      <w:tr w:rsidR="00015F77" w:rsidRPr="00600799" w14:paraId="4965FA1B" w14:textId="77777777">
        <w:trPr>
          <w:cantSplit/>
          <w:trHeight w:val="460"/>
          <w:jc w:val="center"/>
        </w:trPr>
        <w:tc>
          <w:tcPr>
            <w:tcW w:w="107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A45D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Drying laundry</w:t>
            </w:r>
          </w:p>
        </w:tc>
        <w:tc>
          <w:tcPr>
            <w:tcW w:w="1529" w:type="dxa"/>
            <w:tcBorders>
              <w:top w:val="none" w:sz="16" w:space="0" w:color="000000"/>
              <w:left w:val="none" w:sz="1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5DBE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Already spin-dried, until dry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426A3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/h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F08688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20-200</w:t>
            </w:r>
          </w:p>
        </w:tc>
      </w:tr>
      <w:tr w:rsidR="00015F77" w:rsidRPr="00600799" w14:paraId="51B1F647" w14:textId="77777777">
        <w:trPr>
          <w:cantSplit/>
          <w:trHeight w:val="460"/>
          <w:jc w:val="center"/>
        </w:trPr>
        <w:tc>
          <w:tcPr>
            <w:tcW w:w="107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8AA75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</w:pPr>
          </w:p>
        </w:tc>
        <w:tc>
          <w:tcPr>
            <w:tcW w:w="1529" w:type="dxa"/>
            <w:tcBorders>
              <w:top w:val="none" w:sz="16" w:space="0" w:color="000000"/>
              <w:left w:val="none" w:sz="1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F043BC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Dripping wet, until dry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37F73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/h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1D5E2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100-500</w:t>
            </w:r>
          </w:p>
        </w:tc>
      </w:tr>
      <w:tr w:rsidR="00015F77" w:rsidRPr="00600799" w14:paraId="2E600886" w14:textId="77777777">
        <w:trPr>
          <w:cantSplit/>
          <w:trHeight w:val="465"/>
          <w:jc w:val="center"/>
        </w:trPr>
        <w:tc>
          <w:tcPr>
            <w:tcW w:w="1070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none" w:sz="1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1E227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</w:tabs>
              <w:spacing w:line="280" w:lineRule="atLeast"/>
              <w:ind w:firstLine="0"/>
              <w:jc w:val="left"/>
            </w:pPr>
          </w:p>
        </w:tc>
        <w:tc>
          <w:tcPr>
            <w:tcW w:w="1529" w:type="dxa"/>
            <w:tcBorders>
              <w:top w:val="none" w:sz="16" w:space="0" w:color="000000"/>
              <w:left w:val="non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8DBC4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Non-vented drier, until dry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C958F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proofErr w:type="gramStart"/>
            <w:r w:rsidRPr="00600799">
              <w:rPr>
                <w:sz w:val="18"/>
              </w:rPr>
              <w:t>g</w:t>
            </w:r>
            <w:proofErr w:type="gramEnd"/>
            <w:r w:rsidRPr="00600799">
              <w:rPr>
                <w:sz w:val="18"/>
              </w:rPr>
              <w:t>/h</w:t>
            </w:r>
          </w:p>
        </w:tc>
        <w:tc>
          <w:tcPr>
            <w:tcW w:w="91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2576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2130 to 2900</w:t>
            </w:r>
          </w:p>
        </w:tc>
      </w:tr>
    </w:tbl>
    <w:p w14:paraId="1F01B1C7" w14:textId="77777777" w:rsidR="00015F77" w:rsidRPr="00600799" w:rsidRDefault="00307D0C" w:rsidP="00D77273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0"/>
        <w:jc w:val="both"/>
        <w:rPr>
          <w:u w:val="single"/>
        </w:rPr>
      </w:pPr>
      <w:r>
        <w:br w:type="column"/>
      </w:r>
      <w:r w:rsidR="001663D9" w:rsidRPr="00600799">
        <w:lastRenderedPageBreak/>
        <w:t xml:space="preserve">Table 2 Daily vapor </w:t>
      </w:r>
      <w:proofErr w:type="gramStart"/>
      <w:r w:rsidR="001663D9" w:rsidRPr="00600799">
        <w:t>release</w:t>
      </w:r>
      <w:proofErr w:type="gramEnd"/>
      <w:r w:rsidR="001663D9" w:rsidRPr="00600799">
        <w:t xml:space="preserve"> by humans, human activities and plants, data from three countries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2227"/>
        <w:gridCol w:w="736"/>
        <w:gridCol w:w="853"/>
        <w:gridCol w:w="619"/>
      </w:tblGrid>
      <w:tr w:rsidR="00015F77" w:rsidRPr="00600799" w14:paraId="7FF53CD2" w14:textId="77777777" w:rsidTr="00770E8B">
        <w:trPr>
          <w:cantSplit/>
          <w:jc w:val="center"/>
        </w:trPr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0DE308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Source, units</w:t>
            </w:r>
          </w:p>
        </w:tc>
        <w:tc>
          <w:tcPr>
            <w:tcW w:w="2208" w:type="dxa"/>
            <w:gridSpan w:val="3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CB652C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Release</w:t>
            </w:r>
          </w:p>
        </w:tc>
      </w:tr>
      <w:tr w:rsidR="00015F77" w:rsidRPr="00600799" w14:paraId="38BB3FB6" w14:textId="77777777" w:rsidTr="00770E8B">
        <w:trPr>
          <w:cantSplit/>
          <w:jc w:val="center"/>
        </w:trPr>
        <w:tc>
          <w:tcPr>
            <w:tcW w:w="222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B3D98" w14:textId="77777777" w:rsidR="00015F77" w:rsidRPr="00600799" w:rsidRDefault="00015F77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</w:pP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6F36B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UK</w:t>
            </w: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152BCF" w14:textId="77777777" w:rsidR="00015F77" w:rsidRPr="00600799" w:rsidRDefault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Denmar</w:t>
            </w:r>
            <w:r w:rsidR="001663D9" w:rsidRPr="00600799">
              <w:rPr>
                <w:b/>
                <w:sz w:val="18"/>
              </w:rPr>
              <w:t>k</w:t>
            </w: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3E792B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USA</w:t>
            </w:r>
          </w:p>
        </w:tc>
      </w:tr>
      <w:tr w:rsidR="00015F77" w:rsidRPr="00600799" w14:paraId="5BB5257A" w14:textId="77777777" w:rsidTr="00770E8B">
        <w:trPr>
          <w:cantSplit/>
          <w:trHeight w:val="330"/>
          <w:jc w:val="center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801D6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Humans, kg/(</w:t>
            </w:r>
            <w:proofErr w:type="spellStart"/>
            <w:r w:rsidRPr="00600799">
              <w:rPr>
                <w:sz w:val="18"/>
              </w:rPr>
              <w:t>person.day</w:t>
            </w:r>
            <w:proofErr w:type="spellEnd"/>
            <w:r w:rsidRPr="00600799">
              <w:rPr>
                <w:sz w:val="18"/>
              </w:rPr>
              <w:t>)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B249E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1.2</w:t>
            </w:r>
          </w:p>
        </w:tc>
        <w:tc>
          <w:tcPr>
            <w:tcW w:w="853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788BE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0.9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9B1658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1.25</w:t>
            </w:r>
          </w:p>
        </w:tc>
      </w:tr>
      <w:tr w:rsidR="00015F77" w:rsidRPr="00600799" w14:paraId="1191B298" w14:textId="77777777" w:rsidTr="00770E8B">
        <w:trPr>
          <w:cantSplit/>
          <w:trHeight w:val="46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BAEA8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Cooking for 4 people with electricity, kg/day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184E1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792AF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0.9</w:t>
            </w: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11DD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1.2</w:t>
            </w:r>
          </w:p>
        </w:tc>
      </w:tr>
      <w:tr w:rsidR="00015F77" w:rsidRPr="00600799" w14:paraId="0FA2AA2D" w14:textId="77777777" w:rsidTr="00770E8B">
        <w:trPr>
          <w:cantSplit/>
          <w:trHeight w:val="46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7D38A1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Cooking for 4 people with gas, kg/day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F22FEF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3</w:t>
            </w: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25CD8C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B590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2.5</w:t>
            </w:r>
          </w:p>
        </w:tc>
      </w:tr>
      <w:tr w:rsidR="00015F77" w:rsidRPr="00600799" w14:paraId="4DD1CFF0" w14:textId="77777777" w:rsidTr="00770E8B">
        <w:trPr>
          <w:cantSplit/>
          <w:trHeight w:val="30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72AE8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Dishwashing, kg/day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E5E6B8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0.4</w:t>
            </w: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0CBA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0.4</w:t>
            </w: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20AE7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0.5</w:t>
            </w:r>
          </w:p>
        </w:tc>
      </w:tr>
      <w:tr w:rsidR="00015F77" w:rsidRPr="00600799" w14:paraId="107C8B0E" w14:textId="77777777" w:rsidTr="00770E8B">
        <w:trPr>
          <w:cantSplit/>
          <w:trHeight w:val="46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2319AF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Bathing/washing, kg/(</w:t>
            </w:r>
            <w:proofErr w:type="spellStart"/>
            <w:r w:rsidRPr="00600799">
              <w:rPr>
                <w:sz w:val="18"/>
              </w:rPr>
              <w:t>person.day</w:t>
            </w:r>
            <w:proofErr w:type="spellEnd"/>
            <w:r w:rsidRPr="00600799">
              <w:rPr>
                <w:sz w:val="18"/>
              </w:rPr>
              <w:t>)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D0CD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0.2</w:t>
            </w: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26BC5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0.4</w:t>
            </w: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ED525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0.25</w:t>
            </w:r>
          </w:p>
        </w:tc>
      </w:tr>
      <w:tr w:rsidR="00015F77" w:rsidRPr="00600799" w14:paraId="364A497D" w14:textId="77777777" w:rsidTr="000A76C4">
        <w:trPr>
          <w:cantSplit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F5B73" w14:textId="77777777" w:rsidR="00015F77" w:rsidRPr="00600799" w:rsidRDefault="001663D9" w:rsidP="000A76C4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Washing clothes, kg/day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4099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0.5</w:t>
            </w: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3FE1C1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C4A065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2FA9E625" w14:textId="77777777" w:rsidTr="000A76C4">
        <w:trPr>
          <w:cantSplit/>
          <w:trHeight w:val="30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F2118E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Drying clothes (kg/day)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9869E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1.5</w:t>
            </w: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46DCE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1.8</w:t>
            </w: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5675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2.2</w:t>
            </w:r>
          </w:p>
        </w:tc>
      </w:tr>
      <w:tr w:rsidR="00015F77" w:rsidRPr="00600799" w14:paraId="27127EC8" w14:textId="77777777" w:rsidTr="000A76C4">
        <w:trPr>
          <w:cantSplit/>
          <w:trHeight w:val="46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EEF11C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Cleaning floors with water, kg/day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48695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CBB993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0.2</w:t>
            </w: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9B2620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7C6FB50B" w14:textId="77777777" w:rsidTr="000A76C4">
        <w:trPr>
          <w:cantSplit/>
          <w:trHeight w:val="30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67A61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Plants, kg/(</w:t>
            </w:r>
            <w:proofErr w:type="spellStart"/>
            <w:r w:rsidRPr="00600799">
              <w:rPr>
                <w:sz w:val="18"/>
              </w:rPr>
              <w:t>plant.day</w:t>
            </w:r>
            <w:proofErr w:type="spellEnd"/>
            <w:r w:rsidRPr="00600799">
              <w:rPr>
                <w:sz w:val="18"/>
              </w:rPr>
              <w:t>)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185CD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D6C38B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0.02</w:t>
            </w: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87C92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0.05</w:t>
            </w:r>
          </w:p>
        </w:tc>
      </w:tr>
      <w:tr w:rsidR="00015F77" w:rsidRPr="00600799" w14:paraId="25C01BA6" w14:textId="77777777" w:rsidTr="000A76C4">
        <w:trPr>
          <w:cantSplit/>
          <w:trHeight w:val="300"/>
          <w:jc w:val="center"/>
        </w:trPr>
        <w:tc>
          <w:tcPr>
            <w:tcW w:w="222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15630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Refrigerator defrost, kg/day</w:t>
            </w:r>
          </w:p>
        </w:tc>
        <w:tc>
          <w:tcPr>
            <w:tcW w:w="736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45E8E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  <w:tc>
          <w:tcPr>
            <w:tcW w:w="853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C55BC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</w:pPr>
          </w:p>
        </w:tc>
        <w:tc>
          <w:tcPr>
            <w:tcW w:w="61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B1F99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0.5</w:t>
            </w:r>
          </w:p>
        </w:tc>
      </w:tr>
    </w:tbl>
    <w:p w14:paraId="55F17F67" w14:textId="77777777" w:rsidR="00015F77" w:rsidRPr="00600799" w:rsidRDefault="001663D9" w:rsidP="004B3041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  <w:rPr>
          <w:u w:val="single"/>
        </w:rPr>
      </w:pPr>
      <w:r w:rsidRPr="00600799">
        <w:t>Table 3 Vapor released by fuel burning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785"/>
        <w:gridCol w:w="2650"/>
      </w:tblGrid>
      <w:tr w:rsidR="00015F77" w:rsidRPr="00600799" w14:paraId="4FC816F6" w14:textId="77777777">
        <w:trPr>
          <w:cantSplit/>
          <w:trHeight w:val="330"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172ED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Fuel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92C624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Vapor released (kg/kWh)</w:t>
            </w:r>
          </w:p>
        </w:tc>
      </w:tr>
      <w:tr w:rsidR="00015F77" w:rsidRPr="00600799" w14:paraId="0B86E8C8" w14:textId="77777777">
        <w:trPr>
          <w:cantSplit/>
          <w:trHeight w:val="330"/>
          <w:jc w:val="center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5CAEF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Natural gas</w:t>
            </w:r>
          </w:p>
        </w:tc>
        <w:tc>
          <w:tcPr>
            <w:tcW w:w="2650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E71E6C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0.15</w:t>
            </w:r>
          </w:p>
        </w:tc>
      </w:tr>
      <w:tr w:rsidR="00015F77" w:rsidRPr="00600799" w14:paraId="56356DF0" w14:textId="77777777">
        <w:trPr>
          <w:cantSplit/>
          <w:trHeight w:val="300"/>
          <w:jc w:val="center"/>
        </w:trPr>
        <w:tc>
          <w:tcPr>
            <w:tcW w:w="178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9D0870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Manufactured gas</w:t>
            </w:r>
          </w:p>
        </w:tc>
        <w:tc>
          <w:tcPr>
            <w:tcW w:w="265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598AFB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0.10</w:t>
            </w:r>
          </w:p>
        </w:tc>
      </w:tr>
      <w:tr w:rsidR="00015F77" w:rsidRPr="00600799" w14:paraId="644FC420" w14:textId="77777777">
        <w:trPr>
          <w:cantSplit/>
          <w:trHeight w:val="300"/>
          <w:jc w:val="center"/>
        </w:trPr>
        <w:tc>
          <w:tcPr>
            <w:tcW w:w="178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C77736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Paraffin</w:t>
            </w:r>
          </w:p>
        </w:tc>
        <w:tc>
          <w:tcPr>
            <w:tcW w:w="265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354974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0.10</w:t>
            </w:r>
          </w:p>
        </w:tc>
      </w:tr>
      <w:tr w:rsidR="00015F77" w:rsidRPr="00600799" w14:paraId="77E64104" w14:textId="77777777">
        <w:trPr>
          <w:cantSplit/>
          <w:trHeight w:val="300"/>
          <w:jc w:val="center"/>
        </w:trPr>
        <w:tc>
          <w:tcPr>
            <w:tcW w:w="178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3E96C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Coke</w:t>
            </w:r>
          </w:p>
        </w:tc>
        <w:tc>
          <w:tcPr>
            <w:tcW w:w="2650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EC05A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0.03</w:t>
            </w:r>
          </w:p>
        </w:tc>
      </w:tr>
      <w:tr w:rsidR="00015F77" w:rsidRPr="00600799" w14:paraId="18C70AE6" w14:textId="77777777">
        <w:trPr>
          <w:cantSplit/>
          <w:trHeight w:val="300"/>
          <w:jc w:val="center"/>
        </w:trPr>
        <w:tc>
          <w:tcPr>
            <w:tcW w:w="1785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92E43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rPr>
                <w:sz w:val="18"/>
              </w:rPr>
            </w:pPr>
            <w:r w:rsidRPr="00600799">
              <w:rPr>
                <w:sz w:val="18"/>
              </w:rPr>
              <w:t>Coal</w:t>
            </w:r>
          </w:p>
        </w:tc>
        <w:tc>
          <w:tcPr>
            <w:tcW w:w="2650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50AB44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0.01</w:t>
            </w:r>
          </w:p>
        </w:tc>
      </w:tr>
    </w:tbl>
    <w:p w14:paraId="26F9E010" w14:textId="77777777" w:rsidR="00015F77" w:rsidRPr="00600799" w:rsidRDefault="001663D9" w:rsidP="00307D0C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  <w:rPr>
          <w:u w:val="single"/>
        </w:rPr>
      </w:pPr>
      <w:r w:rsidRPr="00600799">
        <w:t xml:space="preserve">Table 4 Vapor release </w:t>
      </w:r>
      <w:r w:rsidR="000A76C4">
        <w:t>for</w:t>
      </w:r>
      <w:r w:rsidRPr="00600799">
        <w:t xml:space="preserve"> a family of two, both working, weekday schedule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87"/>
        <w:gridCol w:w="633"/>
        <w:gridCol w:w="737"/>
        <w:gridCol w:w="737"/>
        <w:gridCol w:w="737"/>
        <w:gridCol w:w="737"/>
        <w:gridCol w:w="633"/>
      </w:tblGrid>
      <w:tr w:rsidR="00015F77" w:rsidRPr="00600799" w14:paraId="68410987" w14:textId="77777777" w:rsidTr="00F649E7">
        <w:trPr>
          <w:cantSplit/>
          <w:jc w:val="center"/>
        </w:trPr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59CBA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Time</w:t>
            </w:r>
          </w:p>
          <w:p w14:paraId="672A8062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proofErr w:type="gramStart"/>
            <w:r w:rsidRPr="00600799">
              <w:rPr>
                <w:b/>
                <w:sz w:val="18"/>
              </w:rPr>
              <w:t>h</w:t>
            </w:r>
            <w:proofErr w:type="gramEnd"/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8C1042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Persons present</w:t>
            </w:r>
          </w:p>
        </w:tc>
        <w:tc>
          <w:tcPr>
            <w:tcW w:w="737" w:type="dxa"/>
            <w:gridSpan w:val="4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5899F4" w14:textId="77777777" w:rsidR="00015F77" w:rsidRPr="00600799" w:rsidRDefault="001663D9" w:rsidP="00307D0C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Vapor released, g/hour</w:t>
            </w:r>
          </w:p>
        </w:tc>
        <w:tc>
          <w:tcPr>
            <w:tcW w:w="6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1707A6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Sum</w:t>
            </w:r>
          </w:p>
          <w:p w14:paraId="748D3542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proofErr w:type="gramStart"/>
            <w:r w:rsidRPr="00600799">
              <w:rPr>
                <w:b/>
                <w:sz w:val="18"/>
              </w:rPr>
              <w:t>g</w:t>
            </w:r>
            <w:proofErr w:type="gramEnd"/>
          </w:p>
        </w:tc>
      </w:tr>
      <w:tr w:rsidR="00015F77" w:rsidRPr="00600799" w14:paraId="7438EC2B" w14:textId="77777777" w:rsidTr="00F649E7">
        <w:trPr>
          <w:cantSplit/>
          <w:jc w:val="center"/>
        </w:trPr>
        <w:tc>
          <w:tcPr>
            <w:tcW w:w="78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177742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46D213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F61E76" w14:textId="77777777" w:rsidR="00015F77" w:rsidRPr="00F649E7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F649E7">
              <w:rPr>
                <w:b/>
                <w:sz w:val="18"/>
              </w:rPr>
              <w:t>Persons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FB5C92" w14:textId="77777777" w:rsidR="00015F77" w:rsidRPr="00F649E7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F649E7">
              <w:rPr>
                <w:b/>
                <w:sz w:val="18"/>
              </w:rPr>
              <w:t>Cooking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1B46B9" w14:textId="77777777" w:rsidR="00015F77" w:rsidRPr="00F649E7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F649E7">
              <w:rPr>
                <w:b/>
                <w:sz w:val="18"/>
              </w:rPr>
              <w:t>Hygiene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750072" w14:textId="77777777" w:rsidR="00015F77" w:rsidRPr="00F649E7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F649E7">
              <w:rPr>
                <w:b/>
                <w:sz w:val="18"/>
              </w:rPr>
              <w:t>Washing</w:t>
            </w:r>
          </w:p>
        </w:tc>
        <w:tc>
          <w:tcPr>
            <w:tcW w:w="633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9EFC11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452454B6" w14:textId="77777777" w:rsidTr="00F649E7">
        <w:trPr>
          <w:cantSplit/>
          <w:trHeight w:val="33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C91F36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1-5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BF428B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68A5DD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AFE12F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5E9002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75E97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93BC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600</w:t>
            </w:r>
          </w:p>
        </w:tc>
      </w:tr>
      <w:tr w:rsidR="00015F77" w:rsidRPr="00600799" w14:paraId="4DEA2D37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D2938D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733C00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1932F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083AFB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CB7EE7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06E4F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4B96B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1080</w:t>
            </w:r>
          </w:p>
        </w:tc>
      </w:tr>
      <w:tr w:rsidR="00015F77" w:rsidRPr="00600799" w14:paraId="0AB0DDDE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56DAD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DD3F65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D5CC5A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D5730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D692A5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4A559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82645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360</w:t>
            </w:r>
          </w:p>
        </w:tc>
      </w:tr>
      <w:tr w:rsidR="00015F77" w:rsidRPr="00600799" w14:paraId="3D0EF77D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C34FC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8-17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98F40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94CB7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50C061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1100C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0168C9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DCB5A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0</w:t>
            </w:r>
          </w:p>
        </w:tc>
      </w:tr>
      <w:tr w:rsidR="00015F77" w:rsidRPr="00600799" w14:paraId="6BB518CE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394E4E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18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7DBC48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AD0DF8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FDBE94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852BA6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E8711F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888CE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</w:tr>
      <w:tr w:rsidR="00015F77" w:rsidRPr="00600799" w14:paraId="4AA5C89B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858C1A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19-10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5C7F43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B0190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7AB15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B2032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0ED04B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599495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1200</w:t>
            </w:r>
          </w:p>
        </w:tc>
      </w:tr>
      <w:tr w:rsidR="00015F77" w:rsidRPr="00600799" w14:paraId="0379B0FF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0DD027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21-22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F74CF3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4FC584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593E7C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BED33F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AD434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B133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</w:tr>
      <w:tr w:rsidR="00015F77" w:rsidRPr="00600799" w14:paraId="4634299E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87D457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23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EA062A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FB5D24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30E680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078DBA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D4C826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0F40C2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600</w:t>
            </w:r>
          </w:p>
        </w:tc>
      </w:tr>
      <w:tr w:rsidR="00015F77" w:rsidRPr="00600799" w14:paraId="6457AAA4" w14:textId="77777777" w:rsidTr="00F649E7">
        <w:trPr>
          <w:cantSplit/>
          <w:trHeight w:val="300"/>
          <w:jc w:val="center"/>
        </w:trPr>
        <w:tc>
          <w:tcPr>
            <w:tcW w:w="78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2D75C1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</w:t>
            </w: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0B4169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D919E2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C2CA8B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10F5D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172699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307DD2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</w:tr>
      <w:tr w:rsidR="00015F77" w:rsidRPr="00600799" w14:paraId="2CBED0A8" w14:textId="77777777" w:rsidTr="00F649E7">
        <w:trPr>
          <w:cantSplit/>
          <w:trHeight w:val="500"/>
          <w:jc w:val="center"/>
        </w:trPr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A4F1D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Sum/day</w:t>
            </w: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9D6D6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B3BEA3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1680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54676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1440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8CEF24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1200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BEFC7C" w14:textId="77777777" w:rsidR="00015F77" w:rsidRPr="00600799" w:rsidRDefault="00015F77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91B07" w14:textId="77777777" w:rsidR="00015F77" w:rsidRPr="00600799" w:rsidRDefault="001663D9" w:rsidP="00307D0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4320</w:t>
            </w:r>
          </w:p>
        </w:tc>
      </w:tr>
    </w:tbl>
    <w:p w14:paraId="2F579346" w14:textId="77777777" w:rsidR="00307D0C" w:rsidRDefault="00307D0C" w:rsidP="00770E8B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40" w:after="120"/>
        <w:ind w:firstLine="357"/>
      </w:pPr>
    </w:p>
    <w:p w14:paraId="4DB9C0E4" w14:textId="77777777" w:rsidR="00015F77" w:rsidRPr="00600799" w:rsidRDefault="00307D0C" w:rsidP="00F649E7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</w:pPr>
      <w:r>
        <w:br w:type="column"/>
      </w:r>
      <w:r w:rsidR="001663D9" w:rsidRPr="00600799">
        <w:lastRenderedPageBreak/>
        <w:t xml:space="preserve">Table 5 Vapor release </w:t>
      </w:r>
      <w:r w:rsidR="000A76C4">
        <w:t>for</w:t>
      </w:r>
      <w:r w:rsidR="001663D9" w:rsidRPr="00600799">
        <w:t xml:space="preserve"> a family of four, mother and one child at home, weekday schedule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51"/>
        <w:gridCol w:w="709"/>
        <w:gridCol w:w="709"/>
        <w:gridCol w:w="708"/>
        <w:gridCol w:w="709"/>
        <w:gridCol w:w="709"/>
        <w:gridCol w:w="567"/>
      </w:tblGrid>
      <w:tr w:rsidR="00015F77" w:rsidRPr="00600799" w14:paraId="5B158C4E" w14:textId="77777777" w:rsidTr="00770E8B">
        <w:trPr>
          <w:cantSplit/>
          <w:trHeight w:val="330"/>
          <w:jc w:val="center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9CA3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Time</w:t>
            </w:r>
          </w:p>
          <w:p w14:paraId="603F5C39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proofErr w:type="gramStart"/>
            <w:r w:rsidRPr="00600799">
              <w:rPr>
                <w:b/>
                <w:sz w:val="18"/>
              </w:rPr>
              <w:t>h</w:t>
            </w:r>
            <w:proofErr w:type="gram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C1D20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Persons present</w:t>
            </w:r>
          </w:p>
        </w:tc>
        <w:tc>
          <w:tcPr>
            <w:tcW w:w="2835" w:type="dxa"/>
            <w:gridSpan w:val="4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A3D9F2" w14:textId="77777777" w:rsidR="00015F77" w:rsidRPr="00600799" w:rsidRDefault="001663D9" w:rsidP="00770E8B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Vapor released, g/hour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CECC1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Sum</w:t>
            </w:r>
          </w:p>
          <w:p w14:paraId="5743B221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proofErr w:type="gramStart"/>
            <w:r w:rsidRPr="00600799">
              <w:rPr>
                <w:b/>
                <w:sz w:val="18"/>
              </w:rPr>
              <w:t>g</w:t>
            </w:r>
            <w:proofErr w:type="gramEnd"/>
          </w:p>
        </w:tc>
      </w:tr>
      <w:tr w:rsidR="00015F77" w:rsidRPr="00600799" w14:paraId="01860A1B" w14:textId="77777777" w:rsidTr="00770E8B">
        <w:trPr>
          <w:cantSplit/>
          <w:jc w:val="center"/>
        </w:trPr>
        <w:tc>
          <w:tcPr>
            <w:tcW w:w="851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B470E3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5BAB86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D0259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Persons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3E2F79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Cooking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B0223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Hygiene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CF849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Washing</w:t>
            </w: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6DE8BA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1C6DEE16" w14:textId="77777777" w:rsidTr="00770E8B">
        <w:trPr>
          <w:cantSplit/>
          <w:trHeight w:val="330"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E5BD1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1-5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5528A3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4ADAD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878760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12E94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44A48B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693047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</w:tr>
      <w:tr w:rsidR="00015F77" w:rsidRPr="00600799" w14:paraId="5D2D4A18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370BF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6-7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93669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4950F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B48A2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57D6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720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495DFE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A7B73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2880</w:t>
            </w:r>
          </w:p>
        </w:tc>
      </w:tr>
      <w:tr w:rsidR="00015F77" w:rsidRPr="00600799" w14:paraId="6391EFFB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057A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8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AE9E5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C79A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D472B4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415E93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D5F88F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D408A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</w:tr>
      <w:tr w:rsidR="00015F77" w:rsidRPr="00600799" w14:paraId="5D744564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B0682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9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825DD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F161A1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3B4F3B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B5A15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BB4B1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180</w:t>
            </w: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6FB4B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300</w:t>
            </w:r>
          </w:p>
        </w:tc>
      </w:tr>
      <w:tr w:rsidR="00015F77" w:rsidRPr="00600799" w14:paraId="17D3F052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96EBAA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DBA688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09E1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D239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720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1BCFF2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053A33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180</w:t>
            </w: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9694B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1020</w:t>
            </w:r>
          </w:p>
        </w:tc>
      </w:tr>
      <w:tr w:rsidR="00015F77" w:rsidRPr="00600799" w14:paraId="51B0F626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74A5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11-12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ABA93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86C8D7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D3CC9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5D0A6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6434A9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44EFD1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2880</w:t>
            </w:r>
          </w:p>
        </w:tc>
      </w:tr>
      <w:tr w:rsidR="00015F77" w:rsidRPr="00600799" w14:paraId="01B922F2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DFE5C0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13-14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DB758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F4E1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946948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97B237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CD7A0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08E15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1440</w:t>
            </w:r>
          </w:p>
        </w:tc>
      </w:tr>
      <w:tr w:rsidR="00015F77" w:rsidRPr="00600799" w14:paraId="2399890A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7E3FB5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15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5ED98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BC13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F7AFF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E6EB0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493EE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F5CD8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</w:tr>
      <w:tr w:rsidR="00015F77" w:rsidRPr="00600799" w14:paraId="7870F9BD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AF9D0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16-17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E80E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64A7D7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180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87AF3C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5A5941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EDEE5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120</w:t>
            </w: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9A738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600</w:t>
            </w:r>
          </w:p>
        </w:tc>
      </w:tr>
      <w:tr w:rsidR="00015F77" w:rsidRPr="00600799" w14:paraId="376B3475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9C52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18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7DBFB0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2F9E3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D4ED82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86C0B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45B758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75A2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</w:tr>
      <w:tr w:rsidR="00015F77" w:rsidRPr="00600799" w14:paraId="5DD249FA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C84A9E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19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E3484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5853B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91370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8D852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F6DEB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78D00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720</w:t>
            </w:r>
          </w:p>
        </w:tc>
      </w:tr>
      <w:tr w:rsidR="00015F77" w:rsidRPr="00600799" w14:paraId="7181DD1F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CF20E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8EF50D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D820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7F2CC0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4958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8EC00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2B04B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960</w:t>
            </w:r>
          </w:p>
        </w:tc>
      </w:tr>
      <w:tr w:rsidR="00015F77" w:rsidRPr="00600799" w14:paraId="3C35FD2D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CF117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21-22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9B88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78DD39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BA6F3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D0B0E9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1FC591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EB2D4F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</w:tr>
      <w:tr w:rsidR="00015F77" w:rsidRPr="00600799" w14:paraId="3DC5B7FA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E7A2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23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E0AC44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3D89D6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DDCE7B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7025A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31FCFB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C2EB3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480</w:t>
            </w:r>
          </w:p>
        </w:tc>
      </w:tr>
      <w:tr w:rsidR="00015F77" w:rsidRPr="00600799" w14:paraId="1B7D36CC" w14:textId="77777777" w:rsidTr="00770E8B">
        <w:trPr>
          <w:cantSplit/>
          <w:trHeight w:val="300"/>
          <w:jc w:val="center"/>
        </w:trPr>
        <w:tc>
          <w:tcPr>
            <w:tcW w:w="851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FD15A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F5A3C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</w:t>
            </w: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5A942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  <w:tc>
          <w:tcPr>
            <w:tcW w:w="708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2B0D62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AD6297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709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ABE33D" w14:textId="77777777" w:rsidR="00015F77" w:rsidRPr="00600799" w:rsidRDefault="00015F77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</w:pPr>
          </w:p>
        </w:tc>
        <w:tc>
          <w:tcPr>
            <w:tcW w:w="567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3997B0" w14:textId="77777777" w:rsidR="00015F77" w:rsidRPr="00600799" w:rsidRDefault="001663D9" w:rsidP="00770E8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</w:t>
            </w:r>
          </w:p>
        </w:tc>
      </w:tr>
      <w:tr w:rsidR="00015F77" w:rsidRPr="00600799" w14:paraId="133AF2B8" w14:textId="77777777" w:rsidTr="00770E8B">
        <w:trPr>
          <w:cantSplit/>
          <w:jc w:val="center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BED5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40" w:lineRule="auto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Sum/day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C725A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40" w:lineRule="auto"/>
              <w:ind w:firstLine="0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BC16F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40" w:lineRule="auto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4680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B897E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40" w:lineRule="auto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6000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A7D42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40" w:lineRule="auto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2400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81C8B5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40" w:lineRule="auto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840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FDB5F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40" w:lineRule="auto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13920</w:t>
            </w:r>
          </w:p>
        </w:tc>
      </w:tr>
    </w:tbl>
    <w:p w14:paraId="577E277A" w14:textId="77777777" w:rsidR="00015F77" w:rsidRPr="00600799" w:rsidRDefault="001663D9" w:rsidP="00F649E7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</w:pPr>
      <w:r w:rsidRPr="00600799">
        <w:t xml:space="preserve">Table 6 Daily vapor </w:t>
      </w:r>
      <w:proofErr w:type="gramStart"/>
      <w:r w:rsidRPr="00600799">
        <w:t>release</w:t>
      </w:r>
      <w:proofErr w:type="gramEnd"/>
      <w:r w:rsidRPr="00600799">
        <w:t xml:space="preserve"> in relation to the number of family members (several sources)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367"/>
        <w:gridCol w:w="1021"/>
        <w:gridCol w:w="964"/>
        <w:gridCol w:w="964"/>
        <w:gridCol w:w="964"/>
      </w:tblGrid>
      <w:tr w:rsidR="00015F77" w:rsidRPr="00600799" w14:paraId="20D4BFAE" w14:textId="77777777" w:rsidTr="005B68C6">
        <w:trPr>
          <w:cantSplit/>
          <w:jc w:val="center"/>
        </w:trPr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D5AB9" w14:textId="77777777" w:rsidR="00015F77" w:rsidRPr="00600799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Family members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E382A" w14:textId="77777777" w:rsidR="00FA42AC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 xml:space="preserve">2 </w:t>
            </w:r>
          </w:p>
          <w:p w14:paraId="47CD4546" w14:textId="77777777" w:rsidR="00015F77" w:rsidRPr="00600799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(</w:t>
            </w:r>
            <w:proofErr w:type="gramStart"/>
            <w:r w:rsidRPr="00600799">
              <w:rPr>
                <w:b/>
                <w:sz w:val="18"/>
              </w:rPr>
              <w:t>no</w:t>
            </w:r>
            <w:proofErr w:type="gramEnd"/>
            <w:r w:rsidRPr="00600799">
              <w:rPr>
                <w:b/>
                <w:sz w:val="18"/>
              </w:rPr>
              <w:t xml:space="preserve"> children)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E77A1A" w14:textId="77777777" w:rsidR="00FA42AC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3</w:t>
            </w:r>
          </w:p>
          <w:p w14:paraId="534411F5" w14:textId="77777777" w:rsidR="00015F77" w:rsidRPr="00600799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 xml:space="preserve"> (1 child)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71CE06" w14:textId="77777777" w:rsidR="00FA42AC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 xml:space="preserve">4 </w:t>
            </w:r>
          </w:p>
          <w:p w14:paraId="29F9BD35" w14:textId="77777777" w:rsidR="00015F77" w:rsidRPr="00600799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(2 children)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DC6C00" w14:textId="77777777" w:rsidR="00FA42AC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 xml:space="preserve">&gt;4 </w:t>
            </w:r>
          </w:p>
          <w:p w14:paraId="5F281C5B" w14:textId="77777777" w:rsidR="00015F77" w:rsidRPr="00600799" w:rsidRDefault="001663D9" w:rsidP="005B68C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40" w:lineRule="atLeast"/>
              <w:ind w:firstLine="0"/>
              <w:jc w:val="center"/>
              <w:rPr>
                <w:b/>
                <w:sz w:val="18"/>
              </w:rPr>
            </w:pPr>
            <w:r w:rsidRPr="00600799">
              <w:rPr>
                <w:b/>
                <w:sz w:val="18"/>
              </w:rPr>
              <w:t>(</w:t>
            </w:r>
            <w:r w:rsidR="005B68C6">
              <w:rPr>
                <w:b/>
                <w:sz w:val="18"/>
              </w:rPr>
              <w:t>&gt;</w:t>
            </w:r>
            <w:r w:rsidRPr="00600799">
              <w:rPr>
                <w:b/>
                <w:sz w:val="18"/>
              </w:rPr>
              <w:t>2 children</w:t>
            </w:r>
          </w:p>
        </w:tc>
      </w:tr>
      <w:tr w:rsidR="00015F77" w:rsidRPr="00600799" w14:paraId="17241AA4" w14:textId="77777777" w:rsidTr="00FA42AC">
        <w:trPr>
          <w:cantSplit/>
          <w:trHeight w:val="495"/>
          <w:jc w:val="center"/>
        </w:trPr>
        <w:tc>
          <w:tcPr>
            <w:tcW w:w="13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CA29EA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Vapor release (kg/d)</w:t>
            </w:r>
          </w:p>
          <w:p w14:paraId="12B6B639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  <w:jc w:val="left"/>
              <w:rPr>
                <w:sz w:val="18"/>
              </w:rPr>
            </w:pPr>
            <w:r w:rsidRPr="00600799">
              <w:rPr>
                <w:sz w:val="18"/>
              </w:rPr>
              <w:t>According to several sources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7975BD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8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A67CA4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08AD7F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14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F495CF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&gt;14+1 kg/(</w:t>
            </w:r>
            <w:proofErr w:type="spellStart"/>
            <w:r w:rsidRPr="00600799">
              <w:rPr>
                <w:sz w:val="18"/>
              </w:rPr>
              <w:t>day.child</w:t>
            </w:r>
            <w:proofErr w:type="spellEnd"/>
            <w:r w:rsidRPr="00600799">
              <w:rPr>
                <w:sz w:val="18"/>
              </w:rPr>
              <w:t>)</w:t>
            </w:r>
          </w:p>
        </w:tc>
      </w:tr>
      <w:tr w:rsidR="00015F77" w:rsidRPr="00600799" w14:paraId="595D5FCB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1EC364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ACDE9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FA43C6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10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0704DB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521E33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00626C02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30E3B5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9C8559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7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48511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20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61BFEF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0CF6BD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05B936D1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636CE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0171E0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7A7BF6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F26130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14.6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73997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7DD6AAC3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78A50D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0B540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13.2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5FD58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19.9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A4C913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23.1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C2A8E9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2DE3FADA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61FCEB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30836F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F1EC7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11.5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BC8FE3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E8B7E7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7FDE6DDF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1B402F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A0D63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605F49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5-12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468F0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A6481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2F783B47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2A0003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4F2EF5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94BDC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6-10.5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70357A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05B38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209DA6AF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86D4A8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98FDE8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4.3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51950E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D029F4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13.7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E656D2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</w:pPr>
          </w:p>
        </w:tc>
      </w:tr>
      <w:tr w:rsidR="00015F77" w:rsidRPr="00600799" w14:paraId="44DBD9F6" w14:textId="77777777" w:rsidTr="00FA42AC">
        <w:trPr>
          <w:cantSplit/>
          <w:trHeight w:val="300"/>
          <w:jc w:val="center"/>
        </w:trPr>
        <w:tc>
          <w:tcPr>
            <w:tcW w:w="136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104CBB" w14:textId="77777777" w:rsidR="00015F77" w:rsidRPr="00600799" w:rsidRDefault="00015F77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</w:pPr>
          </w:p>
        </w:tc>
        <w:tc>
          <w:tcPr>
            <w:tcW w:w="1021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5C94E0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8.2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82147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12.1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17AB6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14.1</w:t>
            </w:r>
          </w:p>
        </w:tc>
        <w:tc>
          <w:tcPr>
            <w:tcW w:w="96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BD4A65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14.4</w:t>
            </w:r>
          </w:p>
        </w:tc>
      </w:tr>
      <w:tr w:rsidR="00015F77" w:rsidRPr="00600799" w14:paraId="32D639D9" w14:textId="77777777" w:rsidTr="00FA42AC">
        <w:trPr>
          <w:cantSplit/>
          <w:trHeight w:val="330"/>
          <w:jc w:val="center"/>
        </w:trPr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580F8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</w:tabs>
              <w:spacing w:line="280" w:lineRule="atLeast"/>
              <w:ind w:firstLine="0"/>
              <w:jc w:val="right"/>
              <w:rPr>
                <w:sz w:val="18"/>
              </w:rPr>
            </w:pPr>
            <w:r w:rsidRPr="00600799">
              <w:rPr>
                <w:sz w:val="18"/>
              </w:rPr>
              <w:t>Mean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717254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8.14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3BB7E2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11.9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A6239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15.9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6E7C5" w14:textId="77777777" w:rsidR="00015F77" w:rsidRPr="00600799" w:rsidRDefault="001663D9" w:rsidP="000A76C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</w:tabs>
              <w:spacing w:line="280" w:lineRule="atLeast"/>
              <w:ind w:firstLine="0"/>
              <w:jc w:val="center"/>
              <w:rPr>
                <w:sz w:val="18"/>
              </w:rPr>
            </w:pPr>
            <w:r w:rsidRPr="00600799">
              <w:rPr>
                <w:sz w:val="18"/>
              </w:rPr>
              <w:t>-</w:t>
            </w:r>
          </w:p>
        </w:tc>
      </w:tr>
    </w:tbl>
    <w:p w14:paraId="5F760608" w14:textId="77777777" w:rsidR="000A76C4" w:rsidRDefault="001663D9" w:rsidP="001D383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120"/>
        <w:ind w:firstLine="357"/>
      </w:pPr>
      <w:r w:rsidRPr="00600799">
        <w:t>The mean</w:t>
      </w:r>
      <w:r w:rsidR="001924C3">
        <w:t xml:space="preserve"> value</w:t>
      </w:r>
      <w:r w:rsidRPr="00600799">
        <w:t xml:space="preserve">s in </w:t>
      </w:r>
      <w:r w:rsidR="001924C3">
        <w:t>T</w:t>
      </w:r>
      <w:r w:rsidRPr="00600799">
        <w:t xml:space="preserve">able </w:t>
      </w:r>
      <w:r w:rsidR="000A76C4">
        <w:t>6</w:t>
      </w:r>
      <w:r w:rsidRPr="00600799">
        <w:t xml:space="preserve"> </w:t>
      </w:r>
      <w:r w:rsidR="000A76C4">
        <w:t xml:space="preserve">yield as </w:t>
      </w:r>
      <w:r w:rsidR="001924C3">
        <w:t>a least-</w:t>
      </w:r>
      <w:r w:rsidR="000A76C4">
        <w:t xml:space="preserve">square </w:t>
      </w:r>
      <w:r w:rsidR="001924C3">
        <w:t>regression</w:t>
      </w:r>
      <w:r w:rsidR="000A76C4">
        <w:t>:</w:t>
      </w:r>
    </w:p>
    <w:p w14:paraId="4DD256B1" w14:textId="77777777" w:rsidR="00B0018B" w:rsidRDefault="00B0018B" w:rsidP="005B68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ab/>
      </w:r>
      <w:r w:rsidRPr="00B0018B">
        <w:rPr>
          <w:position w:val="-14"/>
        </w:rPr>
        <w:object w:dxaOrig="3360" w:dyaOrig="380" w14:anchorId="377C7722">
          <v:shape id="_x0000_i1030" type="#_x0000_t75" style="width:168.8pt;height:18.95pt" o:ole="">
            <v:imagedata r:id="rId28" o:title=""/>
          </v:shape>
          <o:OLEObject Type="Embed" ProgID="Equation.3" ShapeID="_x0000_i1030" DrawAspect="Content" ObjectID="_1399552297" r:id="rId29"/>
        </w:object>
      </w:r>
      <w:r>
        <w:t xml:space="preserve"> </w:t>
      </w:r>
    </w:p>
    <w:p w14:paraId="1954B2D3" w14:textId="77777777" w:rsidR="00FA42AC" w:rsidRDefault="00B0018B" w:rsidP="005B68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60"/>
        <w:ind w:firstLine="0"/>
      </w:pPr>
      <w:r>
        <w:tab/>
      </w:r>
      <w:r w:rsidRPr="00600799">
        <w:t>(</w:t>
      </w:r>
      <w:proofErr w:type="gramStart"/>
      <w:r w:rsidRPr="00600799">
        <w:t>kg</w:t>
      </w:r>
      <w:proofErr w:type="gramEnd"/>
      <w:r w:rsidRPr="00600799">
        <w:t>/day)</w:t>
      </w:r>
      <w:r>
        <w:tab/>
      </w:r>
      <w:r w:rsidR="001D383E">
        <w:tab/>
      </w:r>
      <w:r w:rsidR="001D383E">
        <w:tab/>
      </w:r>
      <w:r w:rsidR="001D383E">
        <w:tab/>
      </w:r>
      <w:r w:rsidR="001D383E">
        <w:tab/>
      </w:r>
      <w:r w:rsidR="0011253F">
        <w:t>(6</w:t>
      </w:r>
      <w:r w:rsidR="0011253F" w:rsidRPr="00600799">
        <w:t>)</w:t>
      </w:r>
    </w:p>
    <w:p w14:paraId="615CF90E" w14:textId="77777777" w:rsidR="00FA42AC" w:rsidRDefault="00FA42AC" w:rsidP="00F649E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>Where:</w:t>
      </w:r>
      <w:r w:rsidR="00B0018B" w:rsidRPr="00B0018B">
        <w:rPr>
          <w:noProof/>
          <w:lang w:val="nl-BE" w:eastAsia="nl-BE"/>
        </w:rPr>
        <w:t xml:space="preserve"> </w:t>
      </w:r>
    </w:p>
    <w:p w14:paraId="46CB74F6" w14:textId="77777777" w:rsidR="00FA42AC" w:rsidRDefault="00FA42AC" w:rsidP="001D383E">
      <w:pPr>
        <w:pStyle w:val="ListParagraph"/>
        <w:numPr>
          <w:ilvl w:val="0"/>
          <w:numId w:val="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proofErr w:type="spellStart"/>
      <w:r>
        <w:t>G</w:t>
      </w:r>
      <w:r w:rsidRPr="001D383E">
        <w:rPr>
          <w:vertAlign w:val="subscript"/>
        </w:rPr>
        <w:t>v.P</w:t>
      </w:r>
      <w:proofErr w:type="spellEnd"/>
      <w:r>
        <w:t xml:space="preserve"> is the daily vapor release</w:t>
      </w:r>
      <w:r w:rsidR="001924C3">
        <w:t>,</w:t>
      </w:r>
      <w:r>
        <w:t xml:space="preserve"> in</w:t>
      </w:r>
      <w:r w:rsidR="00E53664" w:rsidRPr="00600799">
        <w:t xml:space="preserve"> </w:t>
      </w:r>
      <w:r w:rsidR="00E53664">
        <w:t>kg/day</w:t>
      </w:r>
      <w:r w:rsidR="001663D9" w:rsidRPr="00600799">
        <w:tab/>
      </w:r>
    </w:p>
    <w:p w14:paraId="0652EA45" w14:textId="77777777" w:rsidR="00B0018B" w:rsidRDefault="001D383E" w:rsidP="001D383E">
      <w:pPr>
        <w:pStyle w:val="ListParagraph"/>
        <w:numPr>
          <w:ilvl w:val="0"/>
          <w:numId w:val="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proofErr w:type="gramStart"/>
      <w:r w:rsidRPr="00600799">
        <w:t>n</w:t>
      </w:r>
      <w:proofErr w:type="gramEnd"/>
      <w:r w:rsidRPr="00600799">
        <w:t xml:space="preserve"> </w:t>
      </w:r>
      <w:r>
        <w:t xml:space="preserve">is </w:t>
      </w:r>
      <w:r w:rsidRPr="00600799">
        <w:t>the n</w:t>
      </w:r>
      <w:r w:rsidR="00B0018B">
        <w:t xml:space="preserve">umber of family members present. </w:t>
      </w:r>
    </w:p>
    <w:p w14:paraId="35F217EF" w14:textId="77777777" w:rsidR="00015F77" w:rsidRPr="00600799" w:rsidRDefault="001663D9" w:rsidP="000A76C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lastRenderedPageBreak/>
        <w:t>The in</w:t>
      </w:r>
      <w:r w:rsidR="000A76C4">
        <w:t>dividual data</w:t>
      </w:r>
      <w:r w:rsidR="001924C3">
        <w:t>,</w:t>
      </w:r>
      <w:r w:rsidR="000A76C4">
        <w:t xml:space="preserve"> </w:t>
      </w:r>
      <w:r w:rsidR="00F649E7">
        <w:t>however</w:t>
      </w:r>
      <w:r w:rsidR="001924C3">
        <w:t>,</w:t>
      </w:r>
      <w:r w:rsidR="00F649E7">
        <w:t xml:space="preserve"> </w:t>
      </w:r>
      <w:r w:rsidR="000A76C4">
        <w:t xml:space="preserve">produce a </w:t>
      </w:r>
      <w:r w:rsidR="00666761">
        <w:t xml:space="preserve">different </w:t>
      </w:r>
      <w:r w:rsidR="00666761" w:rsidRPr="00600799">
        <w:t>relationship</w:t>
      </w:r>
      <w:r w:rsidR="000A76C4">
        <w:t xml:space="preserve"> with considerably more scatter</w:t>
      </w:r>
      <w:r w:rsidRPr="00600799">
        <w:t>:</w:t>
      </w:r>
    </w:p>
    <w:p w14:paraId="238CEE83" w14:textId="77777777" w:rsidR="00015F77" w:rsidRPr="00600799" w:rsidRDefault="001663D9" w:rsidP="005B68C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ab/>
      </w:r>
      <w:r w:rsidR="00883C54" w:rsidRPr="00600799">
        <w:rPr>
          <w:noProof/>
        </w:rPr>
        <w:drawing>
          <wp:inline distT="0" distB="0" distL="0" distR="0" wp14:anchorId="3CF315D0" wp14:editId="5498AAD2">
            <wp:extent cx="2108200" cy="241300"/>
            <wp:effectExtent l="0" t="0" r="0" b="0"/>
            <wp:docPr id="15" name="Afbeelding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ab/>
      </w:r>
      <w:r w:rsidRPr="00600799">
        <w:tab/>
        <w:t>(</w:t>
      </w:r>
      <w:proofErr w:type="gramStart"/>
      <w:r w:rsidRPr="00600799">
        <w:t>kg</w:t>
      </w:r>
      <w:proofErr w:type="gramEnd"/>
      <w:r w:rsidRPr="00600799">
        <w:t>/day)</w:t>
      </w:r>
      <w:r w:rsidRPr="00600799">
        <w:tab/>
      </w:r>
      <w:r w:rsidRPr="00600799">
        <w:tab/>
      </w:r>
      <w:r w:rsidR="00A74FB5">
        <w:tab/>
      </w:r>
      <w:r w:rsidR="0011253F">
        <w:tab/>
      </w:r>
      <w:r w:rsidR="0011253F">
        <w:tab/>
        <w:t>(7</w:t>
      </w:r>
      <w:r w:rsidRPr="00600799">
        <w:t>)</w:t>
      </w:r>
    </w:p>
    <w:p w14:paraId="70A6E464" w14:textId="77777777" w:rsidR="00B830C9" w:rsidRDefault="00B830C9" w:rsidP="00B830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rPr>
          <w:szCs w:val="20"/>
        </w:rPr>
        <w:t>I</w:t>
      </w:r>
      <w:r w:rsidR="00666761">
        <w:rPr>
          <w:szCs w:val="20"/>
        </w:rPr>
        <w:t>n formula</w:t>
      </w:r>
      <w:r w:rsidR="001924C3">
        <w:rPr>
          <w:szCs w:val="20"/>
        </w:rPr>
        <w:t>s</w:t>
      </w:r>
      <w:r w:rsidR="00666761">
        <w:rPr>
          <w:szCs w:val="20"/>
        </w:rPr>
        <w:t xml:space="preserve"> (6) and (7), each person </w:t>
      </w:r>
      <w:r w:rsidR="00FB7D0B">
        <w:rPr>
          <w:szCs w:val="20"/>
        </w:rPr>
        <w:t xml:space="preserve">is </w:t>
      </w:r>
      <w:r w:rsidR="00666761">
        <w:rPr>
          <w:szCs w:val="20"/>
        </w:rPr>
        <w:t>considered being at home 24 hours a day</w:t>
      </w:r>
      <w:r w:rsidR="00666761">
        <w:t xml:space="preserve">. </w:t>
      </w:r>
      <w:r w:rsidR="00A74FB5">
        <w:t xml:space="preserve">Equation </w:t>
      </w:r>
      <w:r w:rsidR="001663D9" w:rsidRPr="00600799">
        <w:t>(</w:t>
      </w:r>
      <w:r w:rsidR="001D383E">
        <w:t>7</w:t>
      </w:r>
      <w:r w:rsidR="001663D9" w:rsidRPr="00600799">
        <w:t xml:space="preserve">) indicates </w:t>
      </w:r>
      <w:r w:rsidR="00A74FB5">
        <w:t xml:space="preserve">that </w:t>
      </w:r>
      <w:r w:rsidR="001D383E">
        <w:t xml:space="preserve">such </w:t>
      </w:r>
      <w:r w:rsidR="00C23AA9">
        <w:t xml:space="preserve">each </w:t>
      </w:r>
      <w:r w:rsidR="001663D9" w:rsidRPr="00600799">
        <w:t>person adds 2.8</w:t>
      </w:r>
      <w:r w:rsidR="001D383E">
        <w:t>2</w:t>
      </w:r>
      <w:r w:rsidR="001663D9" w:rsidRPr="00600799">
        <w:t xml:space="preserve"> kg of water vapor to the </w:t>
      </w:r>
      <w:r w:rsidR="00A74FB5">
        <w:t>environment</w:t>
      </w:r>
      <w:r w:rsidR="001663D9" w:rsidRPr="00600799">
        <w:t xml:space="preserve">. Measurements in </w:t>
      </w:r>
      <w:r w:rsidR="00A74FB5">
        <w:t xml:space="preserve">some </w:t>
      </w:r>
      <w:r w:rsidR="001663D9" w:rsidRPr="00600799">
        <w:t>German apartments</w:t>
      </w:r>
      <w:r w:rsidR="00C23AA9">
        <w:t>,</w:t>
      </w:r>
      <w:r w:rsidR="001663D9" w:rsidRPr="00600799">
        <w:t xml:space="preserve"> however</w:t>
      </w:r>
      <w:r w:rsidR="00C23AA9">
        <w:t>,</w:t>
      </w:r>
      <w:r w:rsidR="001663D9" w:rsidRPr="00600799">
        <w:t xml:space="preserve"> suggested that </w:t>
      </w:r>
      <w:r w:rsidR="0011253F">
        <w:t xml:space="preserve">this </w:t>
      </w:r>
      <w:r w:rsidR="00A74FB5">
        <w:t>release rate</w:t>
      </w:r>
      <w:r w:rsidR="001663D9" w:rsidRPr="00600799">
        <w:t xml:space="preserve"> is too high. For a family of three, </w:t>
      </w:r>
      <w:r w:rsidR="00A74FB5">
        <w:t xml:space="preserve">the </w:t>
      </w:r>
      <w:r w:rsidR="001663D9" w:rsidRPr="00600799">
        <w:t>release</w:t>
      </w:r>
      <w:r w:rsidR="00C23AA9">
        <w:t xml:space="preserve"> rate</w:t>
      </w:r>
      <w:r w:rsidR="001663D9" w:rsidRPr="00600799">
        <w:t xml:space="preserve">s documented ranged from 5.6 to 7.8 kg </w:t>
      </w:r>
      <w:r w:rsidR="00C23AA9">
        <w:t>per</w:t>
      </w:r>
      <w:r w:rsidR="001663D9" w:rsidRPr="00600799">
        <w:t xml:space="preserve"> day (Hartmann et </w:t>
      </w:r>
      <w:r w:rsidR="00A74FB5">
        <w:t>a</w:t>
      </w:r>
      <w:r w:rsidR="001663D9" w:rsidRPr="00600799">
        <w:t>l, 2001), giving a value between 0.8 and 2.48 kg per person per day.</w:t>
      </w:r>
      <w:r w:rsidR="001663D9" w:rsidRPr="00600799">
        <w:rPr>
          <w:color w:val="183669"/>
        </w:rPr>
        <w:t xml:space="preserve"> </w:t>
      </w:r>
      <w:r w:rsidR="001663D9" w:rsidRPr="00600799">
        <w:t>Data from Estonia suggest a person present 24 hours a day adds</w:t>
      </w:r>
      <w:r w:rsidR="00C23AA9">
        <w:t>,</w:t>
      </w:r>
      <w:r w:rsidR="001663D9" w:rsidRPr="00600799">
        <w:t xml:space="preserve"> on average</w:t>
      </w:r>
      <w:r w:rsidR="00C23AA9">
        <w:t>,</w:t>
      </w:r>
      <w:r w:rsidR="001663D9" w:rsidRPr="00600799">
        <w:t xml:space="preserve"> 1 kg to the vapor released. </w:t>
      </w:r>
    </w:p>
    <w:p w14:paraId="4D94B123" w14:textId="77777777" w:rsidR="00B830C9" w:rsidRDefault="00B830C9" w:rsidP="00B830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To bring the equation (7) closer to reality, the number of family members present is best </w:t>
      </w:r>
      <w:r w:rsidRPr="00600799">
        <w:t xml:space="preserve">weighted by the ratio between the hours each is at home and 24 hours a day. </w:t>
      </w:r>
      <w:r>
        <w:t xml:space="preserve">For example, if four persons occupy the home for 16 hours daily, n would be: </w:t>
      </w:r>
    </w:p>
    <w:p w14:paraId="5C5C5944" w14:textId="77777777" w:rsidR="00B830C9" w:rsidRDefault="00B830C9" w:rsidP="00B830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357" w:firstLine="0"/>
      </w:pPr>
      <w:r>
        <w:rPr>
          <w:szCs w:val="20"/>
        </w:rPr>
        <w:tab/>
      </w:r>
      <w:r w:rsidRPr="005E182F">
        <w:rPr>
          <w:position w:val="-28"/>
          <w:szCs w:val="20"/>
        </w:rPr>
        <w:object w:dxaOrig="1780" w:dyaOrig="680" w14:anchorId="7FDE2775">
          <v:shape id="_x0000_i1031" type="#_x0000_t75" style="width:67.6pt;height:24.3pt" o:ole="">
            <v:imagedata r:id="rId31" o:title=""/>
          </v:shape>
          <o:OLEObject Type="Embed" ProgID="Equation.DSMT4" ShapeID="_x0000_i1031" DrawAspect="Content" ObjectID="_1399552298" r:id="rId32"/>
        </w:object>
      </w:r>
    </w:p>
    <w:p w14:paraId="5DD95F77" w14:textId="77777777" w:rsidR="00015F77" w:rsidRDefault="0011253F" w:rsidP="00B830C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Table 7 </w:t>
      </w:r>
      <w:r w:rsidR="00A74FB5">
        <w:t xml:space="preserve">provides </w:t>
      </w:r>
      <w:r w:rsidR="001663D9" w:rsidRPr="00600799">
        <w:t>some country-related statistical information about the vapor release expected in different types of residential buildings.</w:t>
      </w:r>
    </w:p>
    <w:p w14:paraId="7730494B" w14:textId="77777777" w:rsidR="00015F77" w:rsidRPr="00600799" w:rsidRDefault="001663D9" w:rsidP="001D383E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</w:pPr>
      <w:r w:rsidRPr="00600799">
        <w:t>Table 7 Vapor release rates by percentile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37"/>
        <w:gridCol w:w="2198"/>
        <w:gridCol w:w="543"/>
        <w:gridCol w:w="543"/>
        <w:gridCol w:w="545"/>
      </w:tblGrid>
      <w:tr w:rsidR="00015F77" w:rsidRPr="00600799" w14:paraId="54D739C8" w14:textId="77777777" w:rsidTr="001D383E">
        <w:trPr>
          <w:cantSplit/>
          <w:trHeight w:val="495"/>
          <w:jc w:val="center"/>
        </w:trPr>
        <w:tc>
          <w:tcPr>
            <w:tcW w:w="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8C61F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rPr>
                <w:rFonts w:ascii="Times" w:hAnsi="Times"/>
                <w:b/>
                <w:sz w:val="18"/>
                <w:lang w:val="en-US"/>
              </w:rPr>
            </w:pPr>
            <w:r w:rsidRPr="00600799">
              <w:rPr>
                <w:rFonts w:ascii="Times" w:hAnsi="Times"/>
                <w:b/>
                <w:sz w:val="18"/>
                <w:lang w:val="en-US"/>
              </w:rPr>
              <w:t>Country</w:t>
            </w:r>
          </w:p>
        </w:tc>
        <w:tc>
          <w:tcPr>
            <w:tcW w:w="2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55611D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rFonts w:ascii="Times" w:hAnsi="Times"/>
                <w:b/>
                <w:sz w:val="18"/>
                <w:lang w:val="en-US"/>
              </w:rPr>
            </w:pPr>
            <w:r w:rsidRPr="00600799">
              <w:rPr>
                <w:rFonts w:ascii="Times" w:hAnsi="Times"/>
                <w:b/>
                <w:sz w:val="18"/>
                <w:lang w:val="en-US"/>
              </w:rPr>
              <w:t>Group</w:t>
            </w:r>
          </w:p>
        </w:tc>
        <w:tc>
          <w:tcPr>
            <w:tcW w:w="1631" w:type="dxa"/>
            <w:gridSpan w:val="3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7B64CF" w14:textId="77777777" w:rsidR="00015F77" w:rsidRPr="00600799" w:rsidRDefault="001663D9" w:rsidP="001D383E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jc w:val="center"/>
              <w:rPr>
                <w:rFonts w:ascii="Times" w:hAnsi="Times"/>
                <w:b/>
                <w:sz w:val="18"/>
                <w:lang w:val="en-US"/>
              </w:rPr>
            </w:pPr>
            <w:r w:rsidRPr="00600799">
              <w:rPr>
                <w:rFonts w:ascii="Times" w:hAnsi="Times"/>
                <w:b/>
                <w:sz w:val="18"/>
                <w:lang w:val="en-US"/>
              </w:rPr>
              <w:t>Vapor release rate (kg/day)</w:t>
            </w:r>
          </w:p>
        </w:tc>
      </w:tr>
      <w:tr w:rsidR="00015F77" w:rsidRPr="00600799" w14:paraId="5832F507" w14:textId="77777777" w:rsidTr="001D383E">
        <w:trPr>
          <w:cantSplit/>
          <w:trHeight w:val="300"/>
          <w:jc w:val="center"/>
        </w:trPr>
        <w:tc>
          <w:tcPr>
            <w:tcW w:w="737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D08CBD" w14:textId="77777777" w:rsidR="00015F77" w:rsidRPr="00600799" w:rsidRDefault="00015F77">
            <w:pPr>
              <w:pStyle w:val="Tabelraster1"/>
              <w:tabs>
                <w:tab w:val="left" w:pos="708"/>
                <w:tab w:val="left" w:pos="708"/>
                <w:tab w:val="left" w:pos="1416"/>
                <w:tab w:val="left" w:pos="1416"/>
                <w:tab w:val="left" w:pos="2124"/>
                <w:tab w:val="left" w:pos="2124"/>
                <w:tab w:val="left" w:pos="2832"/>
                <w:tab w:val="left" w:pos="2832"/>
                <w:tab w:val="left" w:pos="3540"/>
                <w:tab w:val="left" w:pos="3540"/>
                <w:tab w:val="left" w:pos="4248"/>
                <w:tab w:val="left" w:pos="4248"/>
                <w:tab w:val="left" w:pos="4956"/>
                <w:tab w:val="left" w:pos="4956"/>
                <w:tab w:val="left" w:pos="5664"/>
                <w:tab w:val="left" w:pos="5664"/>
                <w:tab w:val="left" w:pos="6372"/>
                <w:tab w:val="left" w:pos="6372"/>
                <w:tab w:val="left" w:pos="7080"/>
                <w:tab w:val="left" w:pos="7080"/>
                <w:tab w:val="left" w:pos="7788"/>
                <w:tab w:val="left" w:pos="7788"/>
                <w:tab w:val="left" w:pos="8496"/>
                <w:tab w:val="left" w:pos="8496"/>
                <w:tab w:val="left" w:pos="9204"/>
                <w:tab w:val="left" w:pos="9204"/>
                <w:tab w:val="left" w:pos="9912"/>
                <w:tab w:val="left" w:pos="9912"/>
                <w:tab w:val="left" w:pos="10620"/>
                <w:tab w:val="left" w:pos="10620"/>
                <w:tab w:val="left" w:pos="11328"/>
                <w:tab w:val="left" w:pos="11328"/>
                <w:tab w:val="left" w:pos="12036"/>
                <w:tab w:val="left" w:pos="12036"/>
              </w:tabs>
              <w:spacing w:line="280" w:lineRule="atLeast"/>
              <w:rPr>
                <w:lang w:val="en-US"/>
              </w:rPr>
            </w:pPr>
          </w:p>
        </w:tc>
        <w:tc>
          <w:tcPr>
            <w:tcW w:w="2198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B41BC1" w14:textId="77777777" w:rsidR="00015F77" w:rsidRPr="00600799" w:rsidRDefault="00015F77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708"/>
                <w:tab w:val="left" w:pos="1416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lang w:val="en-US"/>
              </w:rPr>
            </w:pPr>
          </w:p>
        </w:tc>
        <w:tc>
          <w:tcPr>
            <w:tcW w:w="543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99A6EF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b/>
                <w:sz w:val="18"/>
                <w:lang w:val="en-US"/>
              </w:rPr>
            </w:pPr>
            <w:r w:rsidRPr="00600799">
              <w:rPr>
                <w:rFonts w:ascii="Times" w:hAnsi="Times"/>
                <w:b/>
                <w:sz w:val="18"/>
                <w:lang w:val="en-US"/>
              </w:rPr>
              <w:t>10%</w:t>
            </w:r>
          </w:p>
        </w:tc>
        <w:tc>
          <w:tcPr>
            <w:tcW w:w="543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A60747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b/>
                <w:sz w:val="18"/>
                <w:lang w:val="en-US"/>
              </w:rPr>
            </w:pPr>
            <w:r w:rsidRPr="00600799">
              <w:rPr>
                <w:rFonts w:ascii="Times" w:hAnsi="Times"/>
                <w:b/>
                <w:sz w:val="18"/>
                <w:lang w:val="en-US"/>
              </w:rPr>
              <w:t>50%</w:t>
            </w:r>
          </w:p>
        </w:tc>
        <w:tc>
          <w:tcPr>
            <w:tcW w:w="545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71EA37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b/>
                <w:sz w:val="18"/>
                <w:lang w:val="en-US"/>
              </w:rPr>
            </w:pPr>
            <w:r w:rsidRPr="00600799">
              <w:rPr>
                <w:rFonts w:ascii="Times" w:hAnsi="Times"/>
                <w:b/>
                <w:sz w:val="18"/>
                <w:lang w:val="en-US"/>
              </w:rPr>
              <w:t>90%</w:t>
            </w:r>
          </w:p>
        </w:tc>
      </w:tr>
      <w:tr w:rsidR="00015F77" w:rsidRPr="00600799" w14:paraId="7F18A1E9" w14:textId="77777777" w:rsidTr="001D383E">
        <w:trPr>
          <w:cantSplit/>
          <w:trHeight w:val="330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EEFE76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Canada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A4C471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Detached houses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0F925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3.0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32CEF7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8.7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AC15C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21.0</w:t>
            </w:r>
          </w:p>
        </w:tc>
      </w:tr>
      <w:tr w:rsidR="00015F77" w:rsidRPr="00600799" w14:paraId="5C753632" w14:textId="77777777" w:rsidTr="001D383E">
        <w:trPr>
          <w:cantSplit/>
          <w:trHeight w:val="1340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087063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Denmark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C72D6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Flats/mechanical ventilation</w:t>
            </w:r>
          </w:p>
          <w:p w14:paraId="0B5E52BD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Detached houses/mechanical ventilation</w:t>
            </w:r>
          </w:p>
          <w:p w14:paraId="3C98CBB7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Detached houses/natural ventilation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CC0804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2.5</w:t>
            </w:r>
          </w:p>
          <w:p w14:paraId="4A5C67CE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3.5</w:t>
            </w:r>
          </w:p>
          <w:p w14:paraId="56072852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3.0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2AD80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5.8</w:t>
            </w:r>
          </w:p>
          <w:p w14:paraId="5AE6EDED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8.0</w:t>
            </w:r>
          </w:p>
          <w:p w14:paraId="684282A0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6.5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9A12AF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10.0</w:t>
            </w:r>
          </w:p>
          <w:p w14:paraId="63CBA641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13.5</w:t>
            </w:r>
          </w:p>
          <w:p w14:paraId="16B5EDEC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13.0</w:t>
            </w:r>
          </w:p>
        </w:tc>
      </w:tr>
      <w:tr w:rsidR="00015F77" w:rsidRPr="00600799" w14:paraId="29EA7DF8" w14:textId="77777777" w:rsidTr="001D383E">
        <w:trPr>
          <w:cantSplit/>
          <w:trHeight w:val="500"/>
          <w:jc w:val="center"/>
        </w:trPr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D169A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Sweden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8BDC7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Detached houses</w:t>
            </w:r>
          </w:p>
          <w:p w14:paraId="0FA55F1A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Multi-family dwelling units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3E19D2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4.6</w:t>
            </w:r>
          </w:p>
          <w:p w14:paraId="27718207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2.4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96203B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8.7</w:t>
            </w:r>
          </w:p>
          <w:p w14:paraId="425F6188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5.6</w:t>
            </w:r>
          </w:p>
        </w:tc>
        <w:tc>
          <w:tcPr>
            <w:tcW w:w="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2D8009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15.7</w:t>
            </w:r>
          </w:p>
          <w:p w14:paraId="4C95CD1C" w14:textId="77777777" w:rsidR="00015F77" w:rsidRPr="00600799" w:rsidRDefault="001663D9">
            <w:pPr>
              <w:pStyle w:val="Tabelraster1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</w:tabs>
              <w:spacing w:line="280" w:lineRule="atLeast"/>
              <w:jc w:val="center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11.0</w:t>
            </w:r>
          </w:p>
        </w:tc>
      </w:tr>
    </w:tbl>
    <w:p w14:paraId="23EF61EC" w14:textId="77777777" w:rsidR="0011253F" w:rsidRPr="00600799" w:rsidRDefault="0011253F" w:rsidP="004851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0"/>
      </w:pPr>
    </w:p>
    <w:p w14:paraId="318C5182" w14:textId="77777777" w:rsidR="00015F77" w:rsidRPr="00600799" w:rsidRDefault="001663D9" w:rsidP="00485102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00799">
        <w:t>Natatoriums</w:t>
      </w:r>
    </w:p>
    <w:p w14:paraId="6F1FB999" w14:textId="77777777" w:rsidR="00015F77" w:rsidRPr="00600799" w:rsidRDefault="001663D9" w:rsidP="00A74FB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Evaporation from the pool surface, </w:t>
      </w:r>
      <w:r w:rsidR="00485102">
        <w:t xml:space="preserve">from </w:t>
      </w:r>
      <w:r w:rsidRPr="00600799">
        <w:t xml:space="preserve">the wet swimmers and the wet floor around the pool </w:t>
      </w:r>
      <w:r w:rsidR="00A74FB5">
        <w:t xml:space="preserve">are the </w:t>
      </w:r>
      <w:r w:rsidRPr="00600799">
        <w:t xml:space="preserve">main </w:t>
      </w:r>
      <w:r w:rsidR="00A74FB5">
        <w:t xml:space="preserve">sources of </w:t>
      </w:r>
      <w:r w:rsidR="007B5F23">
        <w:t xml:space="preserve">water </w:t>
      </w:r>
      <w:r w:rsidRPr="00600799">
        <w:t xml:space="preserve">vapor </w:t>
      </w:r>
      <w:r w:rsidR="00485102">
        <w:t>here</w:t>
      </w:r>
      <w:r w:rsidRPr="00600799">
        <w:t xml:space="preserve">. </w:t>
      </w:r>
      <w:r w:rsidR="007B5F23">
        <w:t xml:space="preserve">The evaporation rate is calculated based on the pool surface and related surface film coefficient, multiplied by a </w:t>
      </w:r>
      <w:r w:rsidR="00E53664">
        <w:t xml:space="preserve">correction factor to account for </w:t>
      </w:r>
      <w:r w:rsidR="007B5F23">
        <w:t xml:space="preserve">the </w:t>
      </w:r>
      <w:r w:rsidR="00E53664">
        <w:t xml:space="preserve">average </w:t>
      </w:r>
      <w:r w:rsidR="007B5F23">
        <w:t>number of pool users</w:t>
      </w:r>
      <w:r w:rsidR="00E53664">
        <w:t xml:space="preserve"> and the wet floor</w:t>
      </w:r>
      <w:r w:rsidR="007B5F23">
        <w:t xml:space="preserve"> </w:t>
      </w:r>
      <w:r w:rsidR="00485102">
        <w:t>around the pool using equation (</w:t>
      </w:r>
      <w:r w:rsidR="0080082D">
        <w:t>8</w:t>
      </w:r>
      <w:r w:rsidR="007B5F23">
        <w:t>)</w:t>
      </w:r>
      <w:r w:rsidRPr="00600799">
        <w:t>:</w:t>
      </w:r>
    </w:p>
    <w:p w14:paraId="2F200676" w14:textId="77777777" w:rsidR="002E046C" w:rsidRDefault="001663D9" w:rsidP="004851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600799">
        <w:tab/>
      </w:r>
      <w:r w:rsidR="00883C54" w:rsidRPr="00600799">
        <w:rPr>
          <w:noProof/>
        </w:rPr>
        <w:drawing>
          <wp:inline distT="0" distB="0" distL="0" distR="0" wp14:anchorId="089CA64C" wp14:editId="7CA46F92">
            <wp:extent cx="1701800" cy="241300"/>
            <wp:effectExtent l="0" t="0" r="0" b="0"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ab/>
      </w:r>
      <w:r w:rsidRPr="00600799">
        <w:tab/>
      </w:r>
    </w:p>
    <w:p w14:paraId="7AA4BBA6" w14:textId="77777777" w:rsidR="00015F77" w:rsidRPr="00600799" w:rsidRDefault="00E53664" w:rsidP="004851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ab/>
      </w:r>
      <w:r>
        <w:tab/>
      </w:r>
      <w:r>
        <w:tab/>
      </w:r>
      <w:r>
        <w:tab/>
      </w:r>
      <w:r>
        <w:tab/>
      </w:r>
      <w:r>
        <w:tab/>
        <w:t>(</w:t>
      </w:r>
      <w:r w:rsidR="0080082D">
        <w:t>8</w:t>
      </w:r>
      <w:r w:rsidR="001663D9" w:rsidRPr="00600799">
        <w:t>)</w:t>
      </w:r>
    </w:p>
    <w:p w14:paraId="1CBFC6E5" w14:textId="77777777" w:rsidR="00E53664" w:rsidRDefault="00E53664" w:rsidP="004851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>Where</w:t>
      </w:r>
      <w:r w:rsidR="001663D9" w:rsidRPr="00600799">
        <w:tab/>
      </w:r>
    </w:p>
    <w:p w14:paraId="043DEEC6" w14:textId="77777777" w:rsidR="00015F77" w:rsidRPr="00600799" w:rsidRDefault="001663D9" w:rsidP="00485102">
      <w:pPr>
        <w:pStyle w:val="ListParagraph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proofErr w:type="spellStart"/>
      <w:r w:rsidRPr="00600799">
        <w:t>G</w:t>
      </w:r>
      <w:r w:rsidRPr="00485102">
        <w:rPr>
          <w:vertAlign w:val="subscript"/>
        </w:rPr>
        <w:t>v</w:t>
      </w:r>
      <w:proofErr w:type="gramStart"/>
      <w:r w:rsidRPr="00485102">
        <w:rPr>
          <w:vertAlign w:val="subscript"/>
        </w:rPr>
        <w:t>,P</w:t>
      </w:r>
      <w:proofErr w:type="spellEnd"/>
      <w:proofErr w:type="gramEnd"/>
      <w:r w:rsidR="00E53664">
        <w:t xml:space="preserve"> is the</w:t>
      </w:r>
      <w:r w:rsidRPr="00600799">
        <w:t xml:space="preserve"> evaporation f</w:t>
      </w:r>
      <w:r w:rsidR="00485102">
        <w:t>low</w:t>
      </w:r>
      <w:r w:rsidR="00C23AA9">
        <w:t xml:space="preserve"> rate,</w:t>
      </w:r>
      <w:r w:rsidR="00485102">
        <w:t xml:space="preserve"> in kg/s</w:t>
      </w:r>
    </w:p>
    <w:p w14:paraId="56FDE284" w14:textId="77777777" w:rsidR="00E53664" w:rsidRDefault="00485102" w:rsidP="00485102">
      <w:pPr>
        <w:pStyle w:val="Lijstalinea1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0" w:lineRule="atLeast"/>
        <w:ind w:left="714" w:hanging="357"/>
        <w:rPr>
          <w:rFonts w:ascii="Times" w:hAnsi="Times"/>
          <w:sz w:val="20"/>
        </w:rPr>
      </w:pPr>
      <w:r w:rsidRPr="00485102">
        <w:rPr>
          <w:rFonts w:ascii="Symbol" w:hAnsi="Symbol"/>
          <w:sz w:val="20"/>
        </w:rPr>
        <w:lastRenderedPageBreak/>
        <w:t></w:t>
      </w:r>
      <w:r>
        <w:rPr>
          <w:rFonts w:ascii="Times" w:hAnsi="Times"/>
          <w:sz w:val="20"/>
        </w:rPr>
        <w:t xml:space="preserve"> </w:t>
      </w:r>
      <w:r w:rsidR="00E53664">
        <w:rPr>
          <w:rFonts w:ascii="Times" w:hAnsi="Times"/>
          <w:sz w:val="20"/>
        </w:rPr>
        <w:t>is the surface film coefficient for diffusion at the water surface in the pool</w:t>
      </w:r>
      <w:r w:rsidR="00C23AA9">
        <w:rPr>
          <w:rFonts w:ascii="Times" w:hAnsi="Times"/>
          <w:sz w:val="20"/>
        </w:rPr>
        <w:t>,</w:t>
      </w:r>
      <w:r>
        <w:rPr>
          <w:rFonts w:ascii="Times" w:hAnsi="Times"/>
          <w:sz w:val="20"/>
        </w:rPr>
        <w:t xml:space="preserve"> in s/m</w:t>
      </w:r>
    </w:p>
    <w:p w14:paraId="64E7D1D2" w14:textId="77777777" w:rsidR="00015F77" w:rsidRPr="00600799" w:rsidRDefault="00E53664" w:rsidP="00485102">
      <w:pPr>
        <w:pStyle w:val="Lijstalinea1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0" w:lineRule="atLeast"/>
        <w:ind w:left="714" w:hanging="357"/>
        <w:rPr>
          <w:rFonts w:ascii="Times" w:hAnsi="Times"/>
          <w:sz w:val="20"/>
        </w:rPr>
      </w:pPr>
      <w:proofErr w:type="gramStart"/>
      <w:r>
        <w:rPr>
          <w:rFonts w:ascii="Times" w:hAnsi="Times"/>
          <w:sz w:val="20"/>
        </w:rPr>
        <w:t>f</w:t>
      </w:r>
      <w:proofErr w:type="gramEnd"/>
      <w:r>
        <w:rPr>
          <w:rFonts w:ascii="Times" w:hAnsi="Times"/>
          <w:sz w:val="20"/>
        </w:rPr>
        <w:t xml:space="preserve"> is a multiplicand that accounts</w:t>
      </w:r>
      <w:r w:rsidR="001663D9" w:rsidRPr="00600799">
        <w:rPr>
          <w:rFonts w:ascii="Times" w:hAnsi="Times"/>
          <w:sz w:val="20"/>
        </w:rPr>
        <w:t xml:space="preserve"> for the </w:t>
      </w:r>
      <w:r>
        <w:rPr>
          <w:rFonts w:ascii="Times" w:hAnsi="Times"/>
          <w:sz w:val="20"/>
        </w:rPr>
        <w:t xml:space="preserve">average number of </w:t>
      </w:r>
      <w:r w:rsidR="001663D9" w:rsidRPr="00600799">
        <w:rPr>
          <w:rFonts w:ascii="Times" w:hAnsi="Times"/>
          <w:sz w:val="20"/>
        </w:rPr>
        <w:t>pool user</w:t>
      </w:r>
      <w:r w:rsidR="00485102">
        <w:rPr>
          <w:rFonts w:ascii="Times" w:hAnsi="Times"/>
          <w:sz w:val="20"/>
        </w:rPr>
        <w:t>s</w:t>
      </w:r>
      <w:r>
        <w:rPr>
          <w:rFonts w:ascii="Times" w:hAnsi="Times"/>
          <w:sz w:val="20"/>
        </w:rPr>
        <w:t xml:space="preserve"> </w:t>
      </w:r>
      <w:r w:rsidR="001663D9" w:rsidRPr="00600799">
        <w:rPr>
          <w:rFonts w:ascii="Times" w:hAnsi="Times"/>
          <w:sz w:val="20"/>
        </w:rPr>
        <w:t>and the wet floor</w:t>
      </w:r>
    </w:p>
    <w:p w14:paraId="2C694666" w14:textId="77777777" w:rsidR="00015F77" w:rsidRPr="00600799" w:rsidRDefault="001663D9" w:rsidP="00485102">
      <w:pPr>
        <w:pStyle w:val="Lijstalinea1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0" w:lineRule="atLeast"/>
        <w:ind w:left="714" w:hanging="357"/>
        <w:rPr>
          <w:rFonts w:ascii="Times" w:hAnsi="Times"/>
          <w:sz w:val="20"/>
        </w:rPr>
      </w:pPr>
      <w:proofErr w:type="spellStart"/>
      <w:r w:rsidRPr="00600799">
        <w:rPr>
          <w:rFonts w:ascii="Times" w:hAnsi="Times"/>
          <w:sz w:val="20"/>
        </w:rPr>
        <w:t>A</w:t>
      </w:r>
      <w:r w:rsidRPr="00600799">
        <w:rPr>
          <w:rFonts w:ascii="Times" w:hAnsi="Times"/>
          <w:sz w:val="20"/>
          <w:vertAlign w:val="subscript"/>
        </w:rPr>
        <w:t>pool</w:t>
      </w:r>
      <w:proofErr w:type="spellEnd"/>
      <w:r w:rsidR="00E53664">
        <w:rPr>
          <w:rFonts w:ascii="Times" w:hAnsi="Times"/>
          <w:sz w:val="20"/>
        </w:rPr>
        <w:t xml:space="preserve"> is the</w:t>
      </w:r>
      <w:r w:rsidRPr="00600799">
        <w:rPr>
          <w:rFonts w:ascii="Times" w:hAnsi="Times"/>
          <w:sz w:val="20"/>
        </w:rPr>
        <w:t xml:space="preserve"> water surface</w:t>
      </w:r>
      <w:r w:rsidR="00C23AA9">
        <w:rPr>
          <w:rFonts w:ascii="Times" w:hAnsi="Times"/>
          <w:sz w:val="20"/>
        </w:rPr>
        <w:t xml:space="preserve"> area,</w:t>
      </w:r>
      <w:r w:rsidRPr="00600799">
        <w:rPr>
          <w:rFonts w:ascii="Times" w:hAnsi="Times"/>
          <w:sz w:val="20"/>
        </w:rPr>
        <w:t xml:space="preserve"> in m²</w:t>
      </w:r>
    </w:p>
    <w:p w14:paraId="5DBE7A1D" w14:textId="77777777" w:rsidR="00015F77" w:rsidRPr="00600799" w:rsidRDefault="001663D9" w:rsidP="00485102">
      <w:pPr>
        <w:pStyle w:val="ListParagraph"/>
        <w:numPr>
          <w:ilvl w:val="0"/>
          <w:numId w:val="1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proofErr w:type="spellStart"/>
      <w:proofErr w:type="gramStart"/>
      <w:r w:rsidRPr="00600799">
        <w:t>p</w:t>
      </w:r>
      <w:r w:rsidRPr="00485102">
        <w:rPr>
          <w:vertAlign w:val="subscript"/>
        </w:rPr>
        <w:t>sat,pool</w:t>
      </w:r>
      <w:proofErr w:type="spellEnd"/>
      <w:proofErr w:type="gramEnd"/>
      <w:r w:rsidR="00E53664">
        <w:t xml:space="preserve"> is the</w:t>
      </w:r>
      <w:r w:rsidRPr="00600799">
        <w:t xml:space="preserve"> </w:t>
      </w:r>
      <w:r w:rsidR="00C23AA9" w:rsidRPr="00600799">
        <w:t>vapor</w:t>
      </w:r>
      <w:r w:rsidR="00C23AA9">
        <w:t>-</w:t>
      </w:r>
      <w:r w:rsidRPr="00600799">
        <w:t>saturation pressure at the pool’s water temperature</w:t>
      </w:r>
      <w:r w:rsidR="00C23AA9">
        <w:t>,</w:t>
      </w:r>
      <w:r w:rsidRPr="00600799">
        <w:t xml:space="preserve"> in Pa</w:t>
      </w:r>
    </w:p>
    <w:p w14:paraId="6F5F9A2D" w14:textId="77777777" w:rsidR="00015F77" w:rsidRPr="00600799" w:rsidRDefault="00E53664" w:rsidP="004851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In cases where the </w:t>
      </w:r>
      <w:r w:rsidR="00CF4C43">
        <w:t xml:space="preserve">airflow </w:t>
      </w:r>
      <w:r w:rsidR="00485102">
        <w:t>comes from</w:t>
      </w:r>
      <w:r w:rsidR="00CF4C43">
        <w:t xml:space="preserve"> </w:t>
      </w:r>
      <w:r w:rsidRPr="00600799">
        <w:t>outside</w:t>
      </w:r>
      <w:r w:rsidR="00485102">
        <w:t>,</w:t>
      </w:r>
      <w:r w:rsidRPr="00600799">
        <w:t xml:space="preserve"> </w:t>
      </w:r>
      <w:r>
        <w:t>equation (</w:t>
      </w:r>
      <w:r w:rsidR="0080082D">
        <w:t>8</w:t>
      </w:r>
      <w:r w:rsidR="002E046C">
        <w:t>)</w:t>
      </w:r>
      <w:r w:rsidR="001663D9" w:rsidRPr="00600799">
        <w:t xml:space="preserve"> </w:t>
      </w:r>
      <w:r w:rsidR="00CF4C43">
        <w:t xml:space="preserve">can be combined with </w:t>
      </w:r>
      <w:r w:rsidR="001663D9" w:rsidRPr="00600799">
        <w:t xml:space="preserve">equation (3) </w:t>
      </w:r>
      <w:r w:rsidR="00CF4C43">
        <w:t>to yield</w:t>
      </w:r>
      <w:r w:rsidR="002E046C">
        <w:t xml:space="preserve"> the </w:t>
      </w:r>
      <w:r w:rsidR="001663D9" w:rsidRPr="00600799">
        <w:t>mean vapor pressure in a natatorium:</w:t>
      </w:r>
    </w:p>
    <w:p w14:paraId="41AAA2EA" w14:textId="77777777" w:rsidR="002E046C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ab/>
      </w:r>
      <w:r w:rsidR="00883C54" w:rsidRPr="00600799">
        <w:rPr>
          <w:noProof/>
        </w:rPr>
        <w:drawing>
          <wp:inline distT="0" distB="0" distL="0" distR="0" wp14:anchorId="4B593C8F" wp14:editId="397511FE">
            <wp:extent cx="2674749" cy="457200"/>
            <wp:effectExtent l="0" t="0" r="0" b="0"/>
            <wp:docPr id="19" name="Afbeelding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749" cy="4572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38BA82" w14:textId="77777777" w:rsidR="00015F77" w:rsidRPr="00600799" w:rsidRDefault="001663D9" w:rsidP="002E046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  <w:rPr>
          <w:position w:val="-32"/>
        </w:rPr>
      </w:pPr>
      <w:r w:rsidRPr="00600799">
        <w:rPr>
          <w:position w:val="-32"/>
        </w:rPr>
        <w:tab/>
      </w:r>
      <w:r w:rsidRPr="00600799">
        <w:rPr>
          <w:position w:val="-32"/>
        </w:rPr>
        <w:tab/>
      </w:r>
      <w:r w:rsidRPr="00600799">
        <w:rPr>
          <w:position w:val="-32"/>
        </w:rPr>
        <w:tab/>
      </w:r>
      <w:r w:rsidRPr="00600799">
        <w:rPr>
          <w:position w:val="-32"/>
        </w:rPr>
        <w:tab/>
      </w:r>
      <w:r w:rsidRPr="00600799">
        <w:rPr>
          <w:position w:val="-32"/>
        </w:rPr>
        <w:tab/>
      </w:r>
      <w:r w:rsidR="002E046C">
        <w:rPr>
          <w:position w:val="-32"/>
        </w:rPr>
        <w:tab/>
      </w:r>
      <w:r w:rsidR="00CF4C43">
        <w:t>(</w:t>
      </w:r>
      <w:r w:rsidR="0080082D">
        <w:t>9</w:t>
      </w:r>
      <w:r w:rsidRPr="00600799">
        <w:t>)</w:t>
      </w:r>
    </w:p>
    <w:p w14:paraId="7D57DC59" w14:textId="77777777" w:rsidR="00CF4C43" w:rsidRDefault="001663D9" w:rsidP="00CF4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Measurement of the pool surface, the water temperature, </w:t>
      </w:r>
      <w:r w:rsidR="002E046C">
        <w:t xml:space="preserve">the </w:t>
      </w:r>
      <w:r w:rsidRPr="00600799">
        <w:t xml:space="preserve">air temperature, </w:t>
      </w:r>
      <w:r w:rsidR="002E046C">
        <w:t xml:space="preserve">the </w:t>
      </w:r>
      <w:r w:rsidRPr="00600799">
        <w:t xml:space="preserve">relative humidity, </w:t>
      </w:r>
      <w:r w:rsidR="002E046C">
        <w:t xml:space="preserve">the </w:t>
      </w:r>
      <w:r w:rsidR="00CF4C43">
        <w:t>ventilation supply flow</w:t>
      </w:r>
      <w:r w:rsidRPr="00600799">
        <w:t xml:space="preserve"> and </w:t>
      </w:r>
      <w:r w:rsidR="002E046C">
        <w:t xml:space="preserve">the </w:t>
      </w:r>
      <w:r w:rsidRPr="00600799">
        <w:t xml:space="preserve">number of users in </w:t>
      </w:r>
      <w:r w:rsidR="00485102">
        <w:t xml:space="preserve">a </w:t>
      </w:r>
      <w:r w:rsidR="00CF4C43">
        <w:t xml:space="preserve">university and </w:t>
      </w:r>
      <w:r w:rsidR="00485102">
        <w:t xml:space="preserve">a </w:t>
      </w:r>
      <w:r w:rsidR="00CF4C43">
        <w:t>recreation natatorium</w:t>
      </w:r>
      <w:r w:rsidRPr="00600799">
        <w:t xml:space="preserve"> allowed </w:t>
      </w:r>
      <w:r w:rsidR="00C23AA9">
        <w:t xml:space="preserve">an </w:t>
      </w:r>
      <w:r w:rsidR="002E046C">
        <w:t>estimati</w:t>
      </w:r>
      <w:r w:rsidR="00C23AA9">
        <w:t>o</w:t>
      </w:r>
      <w:r w:rsidR="002E046C">
        <w:t xml:space="preserve">n </w:t>
      </w:r>
      <w:r w:rsidR="00C23AA9">
        <w:t xml:space="preserve">of </w:t>
      </w:r>
      <w:r w:rsidRPr="00600799">
        <w:t xml:space="preserve">the surface film coefficient </w:t>
      </w:r>
      <w:r w:rsidR="00CF4C43">
        <w:t xml:space="preserve">for diffusion </w:t>
      </w:r>
      <w:r w:rsidR="000049B9">
        <w:t>β</w:t>
      </w:r>
      <w:r w:rsidR="008F7255">
        <w:t xml:space="preserve">, </w:t>
      </w:r>
      <w:r w:rsidR="000049B9">
        <w:t xml:space="preserve">which </w:t>
      </w:r>
      <w:r w:rsidR="008F7255">
        <w:t xml:space="preserve">for the </w:t>
      </w:r>
      <w:r w:rsidR="000049B9">
        <w:t xml:space="preserve">last six university data includes the multiplicand </w:t>
      </w:r>
      <w:r w:rsidR="003C1AB8">
        <w:t>f</w:t>
      </w:r>
      <w:r w:rsidR="008F7255">
        <w:t>,</w:t>
      </w:r>
      <w:r w:rsidR="003C1AB8">
        <w:t xml:space="preserve"> </w:t>
      </w:r>
      <w:r w:rsidRPr="00600799">
        <w:t>and relat</w:t>
      </w:r>
      <w:r w:rsidR="00CF4C43">
        <w:t xml:space="preserve">ed evaporation rate in g/(m².h), see </w:t>
      </w:r>
      <w:r w:rsidR="00C23AA9">
        <w:t xml:space="preserve">Table </w:t>
      </w:r>
      <w:r w:rsidR="00CF4C43">
        <w:t>8</w:t>
      </w:r>
      <w:r w:rsidR="00F822A3">
        <w:t xml:space="preserve"> </w:t>
      </w:r>
      <w:r w:rsidR="00666761">
        <w:t xml:space="preserve"> (Hens, 2009</w:t>
      </w:r>
      <w:r w:rsidR="00F822A3">
        <w:t>)</w:t>
      </w:r>
      <w:r w:rsidR="00CF4C43">
        <w:t>.</w:t>
      </w:r>
      <w:r w:rsidRPr="00600799">
        <w:t xml:space="preserve"> </w:t>
      </w:r>
    </w:p>
    <w:p w14:paraId="2EAD3B58" w14:textId="77777777" w:rsidR="00015F77" w:rsidRPr="00600799" w:rsidRDefault="00871D22" w:rsidP="00485102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</w:pPr>
      <w:r>
        <w:t>Table 8</w:t>
      </w:r>
      <w:r w:rsidR="001663D9" w:rsidRPr="00600799">
        <w:t xml:space="preserve"> Measured surface film coefficients for diffusion, related to the pool surface</w:t>
      </w:r>
    </w:p>
    <w:p w14:paraId="46CA5FEE" w14:textId="77777777" w:rsidR="00015F77" w:rsidRPr="00600799" w:rsidRDefault="00FE3D63" w:rsidP="00871D22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 w:rsidRPr="00FE3D63">
        <w:rPr>
          <w:noProof/>
          <w:lang w:eastAsia="en-US"/>
        </w:rPr>
        <w:drawing>
          <wp:inline distT="0" distB="0" distL="0" distR="0" wp14:anchorId="5B400128" wp14:editId="41794B1A">
            <wp:extent cx="3182628" cy="1647884"/>
            <wp:effectExtent l="19050" t="19050" r="17772" b="28516"/>
            <wp:docPr id="27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1128" t="2133" r="1128" b="21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628" cy="1647884"/>
                    </a:xfrm>
                    <a:prstGeom prst="rect">
                      <a:avLst/>
                    </a:prstGeom>
                    <a:noFill/>
                    <a:ln w="12700" cap="flat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CF19CE" w14:textId="77777777" w:rsidR="00CF4C43" w:rsidRPr="00600799" w:rsidRDefault="008F7255" w:rsidP="00CF4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Using the</w:t>
      </w:r>
      <w:r w:rsidR="00666761" w:rsidRPr="00600799">
        <w:t xml:space="preserve"> </w:t>
      </w:r>
      <w:r>
        <w:t xml:space="preserve">university </w:t>
      </w:r>
      <w:r w:rsidR="00666761" w:rsidRPr="00600799">
        <w:t>data</w:t>
      </w:r>
      <w:r w:rsidR="00666761">
        <w:t>, the multiplicand</w:t>
      </w:r>
      <w:r w:rsidR="00666761" w:rsidRPr="00600799">
        <w:t xml:space="preserve"> f</w:t>
      </w:r>
      <w:r w:rsidR="00666761">
        <w:t xml:space="preserve"> could be derived </w:t>
      </w:r>
      <w:r w:rsidR="00666761" w:rsidRPr="00600799">
        <w:t xml:space="preserve">as </w:t>
      </w:r>
      <w:r w:rsidR="00666761">
        <w:t xml:space="preserve">a </w:t>
      </w:r>
      <w:r w:rsidR="00666761" w:rsidRPr="00600799">
        <w:t>function of the number of pool users:</w:t>
      </w:r>
    </w:p>
    <w:p w14:paraId="101DE6B4" w14:textId="77777777" w:rsidR="00CF4C43" w:rsidRDefault="00CF4C43" w:rsidP="00F822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600799">
        <w:tab/>
      </w:r>
      <w:r w:rsidRPr="00600799">
        <w:rPr>
          <w:noProof/>
        </w:rPr>
        <w:drawing>
          <wp:inline distT="0" distB="0" distL="0" distR="0" wp14:anchorId="6542E9AD" wp14:editId="530B8BC1">
            <wp:extent cx="1651000" cy="203200"/>
            <wp:effectExtent l="0" t="0" r="0" b="0"/>
            <wp:docPr id="7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0" cy="2032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 xml:space="preserve"> </w:t>
      </w:r>
      <w:r w:rsidRPr="00600799">
        <w:tab/>
      </w:r>
      <w:r w:rsidRPr="00600799">
        <w:tab/>
      </w:r>
      <w:r w:rsidRPr="00600799">
        <w:tab/>
      </w:r>
    </w:p>
    <w:p w14:paraId="66284C53" w14:textId="77777777" w:rsidR="00CF4C43" w:rsidRPr="00600799" w:rsidRDefault="00CF4C43" w:rsidP="00F822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ab/>
      </w:r>
      <w:r w:rsidR="00DC7BA2">
        <w:tab/>
      </w:r>
      <w:r w:rsidR="00DC7BA2">
        <w:tab/>
      </w:r>
      <w:r w:rsidR="00DC7BA2">
        <w:tab/>
      </w:r>
      <w:r w:rsidR="00DC7BA2">
        <w:tab/>
      </w:r>
      <w:r w:rsidR="00DC7BA2">
        <w:tab/>
        <w:t>(</w:t>
      </w:r>
      <w:r w:rsidR="0080082D">
        <w:t>10</w:t>
      </w:r>
      <w:r w:rsidRPr="00600799">
        <w:t>)</w:t>
      </w:r>
    </w:p>
    <w:p w14:paraId="3304EA30" w14:textId="77777777" w:rsidR="00CF4C43" w:rsidRDefault="00CF4C43" w:rsidP="00691D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>W</w:t>
      </w:r>
      <w:r w:rsidRPr="00600799">
        <w:t>h</w:t>
      </w:r>
      <w:r>
        <w:t>ere:</w:t>
      </w:r>
      <w:r w:rsidRPr="00600799">
        <w:tab/>
      </w:r>
    </w:p>
    <w:p w14:paraId="5E990BB4" w14:textId="77777777" w:rsidR="00CF4C43" w:rsidRDefault="00CF4C43" w:rsidP="00B830C9">
      <w:pPr>
        <w:pStyle w:val="ListParagraph"/>
        <w:numPr>
          <w:ilvl w:val="0"/>
          <w:numId w:val="1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proofErr w:type="gramStart"/>
      <w:r>
        <w:t>n</w:t>
      </w:r>
      <w:proofErr w:type="gramEnd"/>
      <w:r>
        <w:t xml:space="preserve"> is the number of </w:t>
      </w:r>
      <w:r w:rsidRPr="00600799">
        <w:t xml:space="preserve"> users per m² of pool surface</w:t>
      </w:r>
    </w:p>
    <w:p w14:paraId="3062D12F" w14:textId="77777777" w:rsidR="00CF4C43" w:rsidRDefault="00CF4C43" w:rsidP="00691D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For zero users, </w:t>
      </w:r>
      <w:r w:rsidRPr="00600799">
        <w:t>f equal</w:t>
      </w:r>
      <w:r>
        <w:t>s</w:t>
      </w:r>
      <w:r w:rsidRPr="00600799">
        <w:t xml:space="preserve"> 1</w:t>
      </w:r>
      <w:r>
        <w:t xml:space="preserve">. </w:t>
      </w:r>
      <w:r w:rsidR="00666761">
        <w:t xml:space="preserve">The </w:t>
      </w:r>
      <w:r w:rsidR="00C23AA9" w:rsidRPr="00600799">
        <w:t>least</w:t>
      </w:r>
      <w:r w:rsidR="00C23AA9">
        <w:t>-</w:t>
      </w:r>
      <w:r w:rsidR="00666761" w:rsidRPr="00600799">
        <w:t xml:space="preserve">square line </w:t>
      </w:r>
      <w:r w:rsidR="00666761">
        <w:t xml:space="preserve">is depicted in </w:t>
      </w:r>
      <w:r w:rsidR="00C23AA9">
        <w:t xml:space="preserve">Figure </w:t>
      </w:r>
      <w:r w:rsidR="00666761">
        <w:t xml:space="preserve">6. </w:t>
      </w:r>
      <w:r w:rsidR="00C23AA9">
        <w:t>As</w:t>
      </w:r>
      <w:r w:rsidR="00666761">
        <w:t xml:space="preserve"> an example, f</w:t>
      </w:r>
      <w:r w:rsidR="00DC7BA2" w:rsidRPr="00600799">
        <w:t xml:space="preserve">or a water surface </w:t>
      </w:r>
      <w:r w:rsidR="00C23AA9">
        <w:t xml:space="preserve">area </w:t>
      </w:r>
      <w:r w:rsidR="00DC7BA2" w:rsidRPr="00600799">
        <w:t>of 50x20 m², a water temperature of 28°C, an air temperature of 30°C, a</w:t>
      </w:r>
      <w:r w:rsidR="00DC7BA2">
        <w:t>n indoor</w:t>
      </w:r>
      <w:r w:rsidR="00DC7BA2" w:rsidRPr="00600799">
        <w:t xml:space="preserve"> relative humidity of 60% and 100 pool users, evaporation </w:t>
      </w:r>
      <w:r w:rsidR="00DC7BA2">
        <w:t>a</w:t>
      </w:r>
      <w:r w:rsidR="00DC7BA2" w:rsidRPr="00600799">
        <w:t xml:space="preserve">mounts to </w:t>
      </w:r>
      <w:r w:rsidR="00DC7BA2">
        <w:t xml:space="preserve">an impressive </w:t>
      </w:r>
      <w:r w:rsidR="00DC7BA2" w:rsidRPr="00600799">
        <w:t>80 kg/h.</w:t>
      </w:r>
    </w:p>
    <w:p w14:paraId="59FFB4EA" w14:textId="77777777" w:rsidR="00871D22" w:rsidRDefault="00871D22" w:rsidP="005B68C6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60"/>
        <w:ind w:firstLine="0"/>
      </w:pPr>
      <w:r w:rsidRPr="00871D22">
        <w:rPr>
          <w:noProof/>
          <w:lang w:eastAsia="en-US"/>
        </w:rPr>
        <w:lastRenderedPageBreak/>
        <w:drawing>
          <wp:inline distT="0" distB="0" distL="0" distR="0" wp14:anchorId="7CFD5941" wp14:editId="1E561344">
            <wp:extent cx="2964213" cy="2242882"/>
            <wp:effectExtent l="19050" t="0" r="7587" b="0"/>
            <wp:docPr id="76" name="Afbeelding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128" r="11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213" cy="2242882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CC61BB" w14:textId="77777777" w:rsidR="00015F77" w:rsidRPr="00600799" w:rsidRDefault="001663D9" w:rsidP="005B68C6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firstLine="357"/>
      </w:pPr>
      <w:r w:rsidRPr="00600799">
        <w:t xml:space="preserve">Figure 6 Multiplicand f as a function of the pool user density, expressed as the number </w:t>
      </w:r>
      <w:r w:rsidR="005B68C6">
        <w:t xml:space="preserve">of users </w:t>
      </w:r>
      <w:r w:rsidRPr="00600799">
        <w:t>per m² of pool water surface</w:t>
      </w:r>
    </w:p>
    <w:p w14:paraId="58CE0BEA" w14:textId="77777777" w:rsidR="00015F77" w:rsidRPr="00600799" w:rsidRDefault="001663D9" w:rsidP="00691D5A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 w:rsidRPr="00600799">
        <w:t>Indoor-outdoor vapor pressure difference analysis</w:t>
      </w:r>
    </w:p>
    <w:p w14:paraId="73ABE6B2" w14:textId="77777777" w:rsidR="00015F77" w:rsidRDefault="00666761" w:rsidP="00E326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As </w:t>
      </w:r>
      <w:r w:rsidR="00C23AA9">
        <w:t>stated previously</w:t>
      </w:r>
      <w:r>
        <w:t>,</w:t>
      </w:r>
      <w:r w:rsidR="00691D5A">
        <w:t xml:space="preserve"> m</w:t>
      </w:r>
      <w:r w:rsidR="001663D9" w:rsidRPr="00600799">
        <w:t xml:space="preserve">easuring vapor release rates </w:t>
      </w:r>
      <w:r w:rsidR="00DC7BA2">
        <w:t xml:space="preserve">directly </w:t>
      </w:r>
      <w:r w:rsidR="001663D9" w:rsidRPr="00600799">
        <w:t xml:space="preserve">is </w:t>
      </w:r>
      <w:r w:rsidR="00871D22">
        <w:t xml:space="preserve">a </w:t>
      </w:r>
      <w:r w:rsidR="001663D9" w:rsidRPr="00600799">
        <w:t xml:space="preserve">difficult and time-consuming task. </w:t>
      </w:r>
      <w:r w:rsidR="00DC7BA2">
        <w:t xml:space="preserve">The typical alternative is to monitor </w:t>
      </w:r>
      <w:r w:rsidR="00DC7BA2" w:rsidRPr="00600799">
        <w:t xml:space="preserve">the indoor temperature and relative humidity and </w:t>
      </w:r>
      <w:r w:rsidR="00DC7BA2">
        <w:t xml:space="preserve">compare the related </w:t>
      </w:r>
      <w:r w:rsidR="00DC7BA2" w:rsidRPr="00600799">
        <w:t xml:space="preserve">indoor </w:t>
      </w:r>
      <w:r w:rsidR="00DC7BA2">
        <w:t>vapor pressure to the value outdoors.</w:t>
      </w:r>
      <w:r w:rsidR="00DC7BA2" w:rsidRPr="00600799">
        <w:t xml:space="preserve"> </w:t>
      </w:r>
      <w:r w:rsidR="00C23AA9">
        <w:t>Therefore</w:t>
      </w:r>
      <w:r w:rsidR="00DC7BA2">
        <w:t>, m</w:t>
      </w:r>
      <w:r w:rsidR="00DC7BA2" w:rsidRPr="00600799">
        <w:t xml:space="preserve">ost experiments looking to </w:t>
      </w:r>
      <w:r w:rsidR="00DC7BA2">
        <w:t xml:space="preserve">quantify </w:t>
      </w:r>
      <w:r w:rsidR="00DC7BA2" w:rsidRPr="00600799">
        <w:t xml:space="preserve">air humidity in buildings </w:t>
      </w:r>
      <w:r w:rsidR="00691D5A">
        <w:t xml:space="preserve">use a quantity </w:t>
      </w:r>
      <w:r w:rsidR="00DC7BA2" w:rsidRPr="00600799">
        <w:t xml:space="preserve">called </w:t>
      </w:r>
      <w:r w:rsidR="00691D5A">
        <w:t>the</w:t>
      </w:r>
      <w:r w:rsidR="00DC7BA2" w:rsidRPr="00600799">
        <w:t xml:space="preserve"> average indoor-outdoor </w:t>
      </w:r>
      <w:r w:rsidR="00C23AA9" w:rsidRPr="00600799">
        <w:t>vapor</w:t>
      </w:r>
      <w:r w:rsidR="00C23AA9">
        <w:t>-</w:t>
      </w:r>
      <w:r w:rsidR="00DC7BA2" w:rsidRPr="00600799">
        <w:t xml:space="preserve">pressure </w:t>
      </w:r>
      <w:r w:rsidR="00DC7BA2">
        <w:t>difference</w:t>
      </w:r>
      <w:r w:rsidR="00DC7BA2" w:rsidRPr="00600799">
        <w:t xml:space="preserve"> (</w:t>
      </w:r>
      <w:proofErr w:type="spellStart"/>
      <w:r w:rsidR="00DC7BA2" w:rsidRPr="00600799">
        <w:t>Δp</w:t>
      </w:r>
      <w:r w:rsidR="00DC7BA2">
        <w:rPr>
          <w:vertAlign w:val="subscript"/>
        </w:rPr>
        <w:t>io</w:t>
      </w:r>
      <w:proofErr w:type="spellEnd"/>
      <w:r w:rsidR="00DC7BA2" w:rsidRPr="00600799">
        <w:t xml:space="preserve">) or </w:t>
      </w:r>
      <w:r w:rsidR="00C23AA9" w:rsidRPr="00600799">
        <w:t>vapor</w:t>
      </w:r>
      <w:r w:rsidR="00C23AA9">
        <w:t>-</w:t>
      </w:r>
      <w:r w:rsidR="00DC7BA2" w:rsidRPr="00600799">
        <w:t>concentration difference (</w:t>
      </w:r>
      <w:proofErr w:type="spellStart"/>
      <w:r w:rsidR="00DC7BA2" w:rsidRPr="00600799">
        <w:t>Δρ</w:t>
      </w:r>
      <w:r w:rsidR="00DC7BA2">
        <w:rPr>
          <w:vertAlign w:val="subscript"/>
        </w:rPr>
        <w:t>io</w:t>
      </w:r>
      <w:proofErr w:type="spellEnd"/>
      <w:r w:rsidR="00DC7BA2" w:rsidRPr="00600799">
        <w:t>)</w:t>
      </w:r>
      <w:r w:rsidR="00691D5A">
        <w:t>, which</w:t>
      </w:r>
      <w:r w:rsidR="00DC7BA2">
        <w:t xml:space="preserve"> </w:t>
      </w:r>
      <w:r w:rsidR="00DC7BA2" w:rsidRPr="008B4868">
        <w:t>represents the second term in equation (3)</w:t>
      </w:r>
      <w:r w:rsidR="00C23AA9">
        <w:t>:</w:t>
      </w:r>
      <w:r w:rsidR="00DC7BA2" w:rsidRPr="008B4868">
        <w:t xml:space="preserve"> i.e.</w:t>
      </w:r>
      <w:r w:rsidR="00C23AA9">
        <w:t>,</w:t>
      </w:r>
      <w:r w:rsidR="00DC7BA2" w:rsidRPr="008B4868">
        <w:t xml:space="preserve"> the ratio between the average </w:t>
      </w:r>
      <w:r w:rsidR="00C23AA9" w:rsidRPr="008B4868">
        <w:t>water</w:t>
      </w:r>
      <w:r w:rsidR="00C23AA9">
        <w:t>-</w:t>
      </w:r>
      <w:r w:rsidR="00DC7BA2" w:rsidRPr="008B4868">
        <w:t>vapor release and the average infiltration and ventilation flow:</w:t>
      </w:r>
    </w:p>
    <w:p w14:paraId="24BE40F0" w14:textId="77777777" w:rsidR="0068759A" w:rsidRPr="000049B9" w:rsidRDefault="000049B9" w:rsidP="000049B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</w:pPr>
      <w:r w:rsidRPr="000049B9">
        <w:rPr>
          <w:position w:val="-30"/>
        </w:rPr>
        <w:object w:dxaOrig="2659" w:dyaOrig="720" w14:anchorId="672DECE5">
          <v:shape id="_x0000_i1032" type="#_x0000_t75" style="width:116.75pt;height:31.15pt" o:ole="">
            <v:imagedata r:id="rId38" o:title=""/>
          </v:shape>
          <o:OLEObject Type="Embed" ProgID="Equation.3" ShapeID="_x0000_i1032" DrawAspect="Content" ObjectID="_1399552299" r:id="rId39"/>
        </w:object>
      </w:r>
      <w:r>
        <w:t xml:space="preserve"> (Pa) or </w:t>
      </w:r>
      <w:r w:rsidRPr="000049B9">
        <w:rPr>
          <w:position w:val="-30"/>
        </w:rPr>
        <w:object w:dxaOrig="1260" w:dyaOrig="720" w14:anchorId="67E5FB2F">
          <v:shape id="_x0000_i1033" type="#_x0000_t75" style="width:55.95pt;height:31.15pt" o:ole="">
            <v:imagedata r:id="rId40" o:title=""/>
          </v:shape>
          <o:OLEObject Type="Embed" ProgID="Equation.3" ShapeID="_x0000_i1033" DrawAspect="Content" ObjectID="_1399552300" r:id="rId41"/>
        </w:object>
      </w:r>
      <w:r>
        <w:t>(g/m</w:t>
      </w:r>
      <w:r w:rsidRPr="000049B9">
        <w:rPr>
          <w:vertAlign w:val="superscript"/>
        </w:rPr>
        <w:t>3</w:t>
      </w:r>
      <w:r>
        <w:t>) (</w:t>
      </w:r>
      <w:r w:rsidR="0080082D">
        <w:t>11</w:t>
      </w:r>
      <w:r>
        <w:t>)</w:t>
      </w:r>
      <w:r w:rsidR="00DC7BA2" w:rsidRPr="00600799">
        <w:t xml:space="preserve"> </w:t>
      </w:r>
    </w:p>
    <w:p w14:paraId="31CDFDD9" w14:textId="77777777" w:rsidR="00DC7BA2" w:rsidRPr="00DC7BA2" w:rsidRDefault="00691D5A" w:rsidP="00DC7BA2">
      <w:pPr>
        <w:rPr>
          <w:lang w:eastAsia="nl-BE"/>
        </w:rPr>
      </w:pPr>
      <w:r>
        <w:rPr>
          <w:lang w:eastAsia="nl-BE"/>
        </w:rPr>
        <w:t xml:space="preserve">The </w:t>
      </w:r>
      <w:r w:rsidR="008F7255">
        <w:rPr>
          <w:lang w:eastAsia="nl-BE"/>
        </w:rPr>
        <w:t xml:space="preserve">average </w:t>
      </w:r>
      <w:r>
        <w:rPr>
          <w:lang w:eastAsia="nl-BE"/>
        </w:rPr>
        <w:t xml:space="preserve">difference </w:t>
      </w:r>
      <w:r w:rsidR="008F7255">
        <w:rPr>
          <w:lang w:eastAsia="nl-BE"/>
        </w:rPr>
        <w:t xml:space="preserve">over a given period of time </w:t>
      </w:r>
      <w:r w:rsidR="00DC7BA2">
        <w:rPr>
          <w:lang w:eastAsia="nl-BE"/>
        </w:rPr>
        <w:t xml:space="preserve">is </w:t>
      </w:r>
      <w:r w:rsidR="008F7255">
        <w:rPr>
          <w:lang w:eastAsia="nl-BE"/>
        </w:rPr>
        <w:t xml:space="preserve">then typically linked </w:t>
      </w:r>
      <w:r w:rsidR="00DC7BA2">
        <w:rPr>
          <w:lang w:eastAsia="nl-BE"/>
        </w:rPr>
        <w:t xml:space="preserve">to the average </w:t>
      </w:r>
      <w:r w:rsidR="00971487">
        <w:rPr>
          <w:lang w:eastAsia="nl-BE"/>
        </w:rPr>
        <w:t>outdoor air temperature</w:t>
      </w:r>
      <w:r w:rsidR="008F7255">
        <w:rPr>
          <w:lang w:eastAsia="nl-BE"/>
        </w:rPr>
        <w:t xml:space="preserve"> over the same period of time.</w:t>
      </w:r>
      <w:r w:rsidR="00971487">
        <w:rPr>
          <w:lang w:eastAsia="nl-BE"/>
        </w:rPr>
        <w:t xml:space="preserve"> </w:t>
      </w:r>
    </w:p>
    <w:p w14:paraId="46902C52" w14:textId="77777777" w:rsidR="00015F77" w:rsidRPr="00600799" w:rsidRDefault="001663D9" w:rsidP="00691D5A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00799">
        <w:t>Residential buildings</w:t>
      </w:r>
    </w:p>
    <w:p w14:paraId="2401325D" w14:textId="77777777" w:rsidR="00015F77" w:rsidRPr="00600799" w:rsidRDefault="001663D9" w:rsidP="0068759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In </w:t>
      </w:r>
      <w:r w:rsidR="00971487">
        <w:t>North America and Europe</w:t>
      </w:r>
      <w:r w:rsidRPr="00600799">
        <w:t xml:space="preserve">, </w:t>
      </w:r>
      <w:r w:rsidR="00E326B8">
        <w:t xml:space="preserve">there have been many monitoring programs in residential buildings that </w:t>
      </w:r>
      <w:r w:rsidR="00971487">
        <w:t xml:space="preserve">gathered data on the </w:t>
      </w:r>
      <w:r w:rsidRPr="00600799">
        <w:t xml:space="preserve">indoor-outdoor </w:t>
      </w:r>
      <w:proofErr w:type="gramStart"/>
      <w:r w:rsidR="00C23AA9" w:rsidRPr="00600799">
        <w:t>vapor</w:t>
      </w:r>
      <w:r w:rsidR="00C23AA9">
        <w:t>-</w:t>
      </w:r>
      <w:r w:rsidRPr="00600799">
        <w:t>pressure</w:t>
      </w:r>
      <w:proofErr w:type="gramEnd"/>
      <w:r w:rsidRPr="00600799">
        <w:t xml:space="preserve"> and </w:t>
      </w:r>
      <w:r w:rsidR="00C23AA9" w:rsidRPr="00600799">
        <w:t>vapor</w:t>
      </w:r>
      <w:r w:rsidR="00C23AA9">
        <w:t>-</w:t>
      </w:r>
      <w:r w:rsidRPr="00600799">
        <w:t xml:space="preserve">concentration difference. </w:t>
      </w:r>
      <w:r w:rsidR="00E326B8">
        <w:t xml:space="preserve">The </w:t>
      </w:r>
      <w:r w:rsidR="00C23AA9">
        <w:t>l</w:t>
      </w:r>
      <w:r w:rsidR="00C23AA9" w:rsidRPr="00600799">
        <w:t>east</w:t>
      </w:r>
      <w:r w:rsidR="00C23AA9">
        <w:t>-</w:t>
      </w:r>
      <w:r w:rsidRPr="00600799">
        <w:t xml:space="preserve">square </w:t>
      </w:r>
      <w:r w:rsidR="00E326B8">
        <w:t xml:space="preserve">linear </w:t>
      </w:r>
      <w:r w:rsidRPr="00600799">
        <w:t>relationships found between the</w:t>
      </w:r>
      <w:r w:rsidR="00507FDA">
        <w:t>se</w:t>
      </w:r>
      <w:r w:rsidRPr="00600799">
        <w:t xml:space="preserve"> data</w:t>
      </w:r>
      <w:r w:rsidR="008F7255">
        <w:t>, averaged over a give</w:t>
      </w:r>
      <w:r w:rsidR="00C23AA9">
        <w:t>n</w:t>
      </w:r>
      <w:r w:rsidR="008F7255">
        <w:t xml:space="preserve"> period of time,</w:t>
      </w:r>
      <w:r w:rsidRPr="00600799">
        <w:t xml:space="preserve"> and the </w:t>
      </w:r>
      <w:r w:rsidR="008F7255">
        <w:t>outdoor</w:t>
      </w:r>
      <w:r w:rsidRPr="00600799">
        <w:t xml:space="preserve"> air temperature </w:t>
      </w:r>
      <w:r w:rsidR="005B68C6">
        <w:t xml:space="preserve">averaged </w:t>
      </w:r>
      <w:r w:rsidR="008F7255">
        <w:t>over the same period of time</w:t>
      </w:r>
      <w:r w:rsidR="00C23AA9">
        <w:t>,</w:t>
      </w:r>
      <w:r w:rsidR="008F7255">
        <w:t xml:space="preserve"> </w:t>
      </w:r>
      <w:r w:rsidRPr="00600799">
        <w:t xml:space="preserve">typically show a decreasing trend at higher temperatures. Figure 7 exemplifies such </w:t>
      </w:r>
      <w:r w:rsidR="00E326B8">
        <w:t xml:space="preserve">a </w:t>
      </w:r>
      <w:r w:rsidRPr="00600799">
        <w:t xml:space="preserve">relationship </w:t>
      </w:r>
      <w:r w:rsidR="00691D5A">
        <w:t xml:space="preserve">for </w:t>
      </w:r>
      <w:r w:rsidR="00C23AA9">
        <w:t xml:space="preserve">passively </w:t>
      </w:r>
      <w:r w:rsidRPr="00600799">
        <w:t>ventilated</w:t>
      </w:r>
      <w:r w:rsidR="00691D5A" w:rsidRPr="00691D5A">
        <w:t xml:space="preserve"> </w:t>
      </w:r>
      <w:r w:rsidR="00691D5A" w:rsidRPr="00600799">
        <w:t>homes</w:t>
      </w:r>
      <w:r w:rsidR="00F822A3">
        <w:t xml:space="preserve"> </w:t>
      </w:r>
      <w:r w:rsidR="008F7255">
        <w:t xml:space="preserve">with massive construction </w:t>
      </w:r>
      <w:r w:rsidR="00F822A3">
        <w:t>(Hens, 2012)</w:t>
      </w:r>
      <w:r w:rsidRPr="00600799">
        <w:t>. The</w:t>
      </w:r>
      <w:r w:rsidR="00507FDA">
        <w:t>re are two</w:t>
      </w:r>
      <w:r w:rsidRPr="00600799">
        <w:t xml:space="preserve"> reason</w:t>
      </w:r>
      <w:r w:rsidR="00507FDA">
        <w:t>s for the</w:t>
      </w:r>
      <w:r w:rsidRPr="00600799">
        <w:t xml:space="preserve"> decrease: firstly, windows are more frequently set </w:t>
      </w:r>
      <w:r w:rsidR="005B68C6">
        <w:t xml:space="preserve">ajar </w:t>
      </w:r>
      <w:r w:rsidRPr="00600799">
        <w:t xml:space="preserve">in warmer weather, resulting in more outside air ventilation and </w:t>
      </w:r>
      <w:r w:rsidR="00507FDA">
        <w:t xml:space="preserve">thus </w:t>
      </w:r>
      <w:r w:rsidRPr="00600799">
        <w:t>lower indoor-outdoor vapor pressure</w:t>
      </w:r>
      <w:r w:rsidR="00971487">
        <w:t>s</w:t>
      </w:r>
      <w:r w:rsidRPr="00600799">
        <w:t xml:space="preserve"> and concentration differences at </w:t>
      </w:r>
      <w:r w:rsidR="00507FDA">
        <w:t>higher outdoor air temperatures</w:t>
      </w:r>
      <w:r w:rsidRPr="00600799">
        <w:t xml:space="preserve">; secondly </w:t>
      </w:r>
      <w:r w:rsidR="00971487">
        <w:t xml:space="preserve">the </w:t>
      </w:r>
      <w:r w:rsidR="008F7255">
        <w:t>massive building fabric</w:t>
      </w:r>
      <w:r w:rsidRPr="00600799">
        <w:t xml:space="preserve"> </w:t>
      </w:r>
      <w:r w:rsidR="00971487">
        <w:t xml:space="preserve">that </w:t>
      </w:r>
      <w:r w:rsidR="00507FDA">
        <w:t>absorb</w:t>
      </w:r>
      <w:r w:rsidR="008F7255">
        <w:t>s</w:t>
      </w:r>
      <w:r w:rsidR="00507FDA">
        <w:t xml:space="preserve"> and release</w:t>
      </w:r>
      <w:r w:rsidR="008F7255">
        <w:t>s</w:t>
      </w:r>
      <w:r w:rsidR="00507FDA">
        <w:t xml:space="preserve"> significant amounts of vapor and consequently dampen and shift the indoor </w:t>
      </w:r>
      <w:r w:rsidRPr="00600799">
        <w:t xml:space="preserve">vapor pressure compared to </w:t>
      </w:r>
      <w:r w:rsidR="00971487">
        <w:t xml:space="preserve">the </w:t>
      </w:r>
      <w:r w:rsidR="00507FDA">
        <w:t xml:space="preserve">outdoors </w:t>
      </w:r>
      <w:r w:rsidRPr="00600799">
        <w:t xml:space="preserve">even on an </w:t>
      </w:r>
      <w:r w:rsidR="0068759A">
        <w:t xml:space="preserve">seasonal </w:t>
      </w:r>
      <w:r w:rsidRPr="00600799">
        <w:t>basis.</w:t>
      </w:r>
    </w:p>
    <w:p w14:paraId="5CF5D4D4" w14:textId="77777777" w:rsidR="00015F77" w:rsidRPr="00600799" w:rsidRDefault="00871D22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871D22">
        <w:rPr>
          <w:noProof/>
        </w:rPr>
        <w:lastRenderedPageBreak/>
        <w:drawing>
          <wp:inline distT="0" distB="0" distL="0" distR="0" wp14:anchorId="7CE22CC9" wp14:editId="0BDD1EBF">
            <wp:extent cx="3120520" cy="2416036"/>
            <wp:effectExtent l="19050" t="0" r="0" b="0"/>
            <wp:docPr id="77" name="Afbeelding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1245" t="6059" r="13077" b="1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520" cy="2416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F2A7F3" w14:textId="77777777" w:rsidR="00015F77" w:rsidRPr="00600799" w:rsidRDefault="001663D9" w:rsidP="00691D5A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 xml:space="preserve">Figure 7 </w:t>
      </w:r>
      <w:r w:rsidR="0068759A">
        <w:t>D</w:t>
      </w:r>
      <w:r w:rsidR="0068759A" w:rsidRPr="00600799">
        <w:t xml:space="preserve">aytime rooms </w:t>
      </w:r>
      <w:r w:rsidR="0068759A">
        <w:t>in d</w:t>
      </w:r>
      <w:r w:rsidRPr="00600799">
        <w:t>we</w:t>
      </w:r>
      <w:r w:rsidR="00F822A3">
        <w:t>llings</w:t>
      </w:r>
      <w:r w:rsidRPr="00600799">
        <w:t xml:space="preserve">: weekly </w:t>
      </w:r>
      <w:r w:rsidR="000049B9">
        <w:t xml:space="preserve">mean </w:t>
      </w:r>
      <w:r w:rsidRPr="00600799">
        <w:t xml:space="preserve">indoor/outdoor vapor pressure difference as a function of the weekly </w:t>
      </w:r>
      <w:r w:rsidR="000049B9">
        <w:t xml:space="preserve">mean </w:t>
      </w:r>
      <w:r w:rsidRPr="00600799">
        <w:t>outside temperature</w:t>
      </w:r>
      <w:r w:rsidR="000049B9">
        <w:t xml:space="preserve">, measured values and </w:t>
      </w:r>
      <w:r w:rsidR="00C23AA9">
        <w:t>least-</w:t>
      </w:r>
      <w:r w:rsidR="000049B9">
        <w:t>square straight line</w:t>
      </w:r>
    </w:p>
    <w:p w14:paraId="4121F470" w14:textId="77777777" w:rsidR="00691D5A" w:rsidRPr="00600799" w:rsidRDefault="001663D9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In the UK, </w:t>
      </w:r>
      <w:r w:rsidR="00C23AA9" w:rsidRPr="00600799">
        <w:t>long</w:t>
      </w:r>
      <w:r w:rsidR="00C23AA9">
        <w:t>-</w:t>
      </w:r>
      <w:r w:rsidRPr="00600799">
        <w:t>term meas</w:t>
      </w:r>
      <w:r w:rsidR="00691D5A">
        <w:t xml:space="preserve">urements were performed in 1065 </w:t>
      </w:r>
      <w:r w:rsidRPr="00600799">
        <w:t xml:space="preserve">living rooms and 916 bedrooms ((Ridley et al, 2008). The </w:t>
      </w:r>
      <w:r w:rsidR="00C23AA9" w:rsidRPr="00600799">
        <w:t>least</w:t>
      </w:r>
      <w:r w:rsidR="00C23AA9">
        <w:t>-</w:t>
      </w:r>
      <w:r w:rsidRPr="00600799">
        <w:t xml:space="preserve">square </w:t>
      </w:r>
      <w:r w:rsidR="00C23AA9">
        <w:t>regressions</w:t>
      </w:r>
      <w:r w:rsidR="0068759A">
        <w:t xml:space="preserve">, </w:t>
      </w:r>
      <w:r w:rsidR="0068759A" w:rsidRPr="00600799">
        <w:t>base</w:t>
      </w:r>
      <w:r w:rsidR="0068759A">
        <w:t>d</w:t>
      </w:r>
      <w:r w:rsidR="0068759A" w:rsidRPr="00600799">
        <w:t xml:space="preserve"> on half-hour averages</w:t>
      </w:r>
      <w:r w:rsidR="0068759A">
        <w:t xml:space="preserve">, are shown in </w:t>
      </w:r>
      <w:r w:rsidR="00C23AA9">
        <w:t xml:space="preserve">Figures </w:t>
      </w:r>
      <w:r w:rsidR="0068759A">
        <w:t xml:space="preserve">8 and 9. </w:t>
      </w:r>
    </w:p>
    <w:p w14:paraId="4EAB3A63" w14:textId="77777777" w:rsidR="00015F77" w:rsidRPr="00600799" w:rsidRDefault="00883C54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drawing>
          <wp:inline distT="0" distB="0" distL="0" distR="0" wp14:anchorId="3CF14573" wp14:editId="0F02323C">
            <wp:extent cx="3028950" cy="2366052"/>
            <wp:effectExtent l="19050" t="0" r="0" b="0"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b="1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366052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BCFAB" w14:textId="77777777" w:rsidR="00015F77" w:rsidRPr="00600799" w:rsidRDefault="001663D9" w:rsidP="005B68C6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 xml:space="preserve">Figure 8 1065 </w:t>
      </w:r>
      <w:r w:rsidR="0068759A">
        <w:t xml:space="preserve">living rooms in </w:t>
      </w:r>
      <w:r w:rsidRPr="00600799">
        <w:t xml:space="preserve">UK homes: indoor-outdoor </w:t>
      </w:r>
      <w:r w:rsidR="00C23AA9" w:rsidRPr="00600799">
        <w:t>vapor</w:t>
      </w:r>
      <w:r w:rsidR="00C23AA9">
        <w:t>-</w:t>
      </w:r>
      <w:r w:rsidRPr="00600799">
        <w:t>pressure difference: 10% percentile, 90% percentile and average line in relation to the outside air temperature</w:t>
      </w:r>
    </w:p>
    <w:p w14:paraId="068A9596" w14:textId="77777777" w:rsidR="00015F77" w:rsidRPr="00600799" w:rsidRDefault="00883C54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lastRenderedPageBreak/>
        <w:drawing>
          <wp:inline distT="0" distB="0" distL="0" distR="0" wp14:anchorId="624DD906" wp14:editId="5F8BA1FB">
            <wp:extent cx="3032629" cy="2353446"/>
            <wp:effectExtent l="19050" t="0" r="0" b="0"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2629" cy="2353446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995364" w14:textId="77777777" w:rsidR="00015F77" w:rsidRDefault="001663D9" w:rsidP="00691D5A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Figure 9 916 </w:t>
      </w:r>
      <w:r w:rsidR="0068759A">
        <w:t xml:space="preserve">bedrooms in </w:t>
      </w:r>
      <w:r w:rsidRPr="00600799">
        <w:t xml:space="preserve">UK homes: indoor-outdoor </w:t>
      </w:r>
      <w:r w:rsidR="00C23AA9" w:rsidRPr="00600799">
        <w:t>vapor</w:t>
      </w:r>
      <w:r w:rsidR="00C23AA9">
        <w:t>-</w:t>
      </w:r>
      <w:r w:rsidRPr="00600799">
        <w:t>pressure difference: 10% percentile, 90% percentile and average line in relation to the outside air temperature</w:t>
      </w:r>
    </w:p>
    <w:p w14:paraId="4E20EA23" w14:textId="77777777" w:rsidR="00664E62" w:rsidRPr="00600799" w:rsidRDefault="00D2025B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The mean lines</w:t>
      </w:r>
      <w:r w:rsidR="00664E62">
        <w:t xml:space="preserve"> </w:t>
      </w:r>
      <w:r w:rsidR="005B68C6">
        <w:t xml:space="preserve">(Pa) </w:t>
      </w:r>
      <w:r w:rsidR="00664E62">
        <w:t>are given by</w:t>
      </w:r>
      <w:r w:rsidR="00664E62" w:rsidRPr="00600799">
        <w:t>:</w:t>
      </w:r>
    </w:p>
    <w:p w14:paraId="5FC30D24" w14:textId="77777777" w:rsidR="00664E62" w:rsidRPr="00600799" w:rsidRDefault="00664E62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>Living rooms:</w:t>
      </w:r>
      <w:r>
        <w:tab/>
      </w:r>
      <w:r w:rsidRPr="00600799">
        <w:rPr>
          <w:noProof/>
        </w:rPr>
        <w:drawing>
          <wp:inline distT="0" distB="0" distL="0" distR="0" wp14:anchorId="0AD1FC1E" wp14:editId="34C1CDE3">
            <wp:extent cx="1117600" cy="241300"/>
            <wp:effectExtent l="19050" t="0" r="0" b="0"/>
            <wp:docPr id="11" name="Afbeelding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 xml:space="preserve"> </w:t>
      </w:r>
      <w:r>
        <w:tab/>
        <w:t>(</w:t>
      </w:r>
      <w:r w:rsidR="0080082D">
        <w:t>12</w:t>
      </w:r>
      <w:r>
        <w:t>)</w:t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  <w:t>(13)</w:t>
      </w:r>
      <w:r>
        <w:t>(</w:t>
      </w:r>
    </w:p>
    <w:p w14:paraId="58DC0268" w14:textId="77777777" w:rsidR="00664E62" w:rsidRDefault="00664E62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</w:p>
    <w:p w14:paraId="0B5531F1" w14:textId="77777777" w:rsidR="00664E62" w:rsidRDefault="00664E62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>Bedrooms</w:t>
      </w:r>
      <w:r w:rsidRPr="00600799">
        <w:tab/>
      </w:r>
      <w:r w:rsidRPr="00600799">
        <w:tab/>
      </w:r>
      <w:r w:rsidRPr="00600799">
        <w:rPr>
          <w:noProof/>
        </w:rPr>
        <w:drawing>
          <wp:inline distT="0" distB="0" distL="0" distR="0" wp14:anchorId="0A043FC8" wp14:editId="600F859D">
            <wp:extent cx="1244600" cy="241300"/>
            <wp:effectExtent l="19050" t="0" r="0" b="0"/>
            <wp:docPr id="16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 xml:space="preserve"> </w:t>
      </w:r>
      <w:r w:rsidRPr="00600799">
        <w:tab/>
      </w:r>
      <w:r>
        <w:t>(</w:t>
      </w:r>
      <w:r w:rsidR="0080082D">
        <w:t>13</w:t>
      </w:r>
      <w:r>
        <w:t>)</w:t>
      </w:r>
      <w:r w:rsidRPr="00600799">
        <w:tab/>
      </w:r>
    </w:p>
    <w:p w14:paraId="5E699C14" w14:textId="77777777" w:rsidR="00664E62" w:rsidRPr="00600799" w:rsidRDefault="00664E62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Figure 10 and Table 9 are based on m</w:t>
      </w:r>
      <w:r w:rsidRPr="00600799">
        <w:t>easurements in 101 dwellings in Finland and Estonia (</w:t>
      </w:r>
      <w:proofErr w:type="spellStart"/>
      <w:r w:rsidRPr="00600799">
        <w:t>Kalamees</w:t>
      </w:r>
      <w:proofErr w:type="spellEnd"/>
      <w:r w:rsidRPr="00600799">
        <w:t xml:space="preserve"> et al, 2006)</w:t>
      </w:r>
      <w:r>
        <w:t xml:space="preserve">, The data gained were approximated by three distinct linear segments with the weekly running average </w:t>
      </w:r>
      <w:r w:rsidRPr="00600799">
        <w:t xml:space="preserve">indoor-outdoor </w:t>
      </w:r>
      <w:r w:rsidR="00C17075" w:rsidRPr="00600799">
        <w:t>vapor</w:t>
      </w:r>
      <w:r w:rsidR="00C17075">
        <w:t>-</w:t>
      </w:r>
      <w:r w:rsidRPr="00600799">
        <w:t>pressure difference</w:t>
      </w:r>
      <w:r>
        <w:t>s</w:t>
      </w:r>
      <w:r w:rsidRPr="00600799">
        <w:t xml:space="preserve"> </w:t>
      </w:r>
      <w:r>
        <w:t xml:space="preserve">constant </w:t>
      </w:r>
      <w:r w:rsidRPr="00600799">
        <w:t>below 5</w:t>
      </w:r>
      <w:r w:rsidR="00C17075">
        <w:t>°C</w:t>
      </w:r>
      <w:r w:rsidRPr="00600799">
        <w:t xml:space="preserve"> and above 15°C outdoors and </w:t>
      </w:r>
      <w:r>
        <w:t xml:space="preserve">varying </w:t>
      </w:r>
      <w:r w:rsidRPr="00600799">
        <w:t>linear</w:t>
      </w:r>
      <w:r>
        <w:t>ly</w:t>
      </w:r>
      <w:r w:rsidRPr="00600799">
        <w:t xml:space="preserve"> in between</w:t>
      </w:r>
      <w:r>
        <w:t>. A di</w:t>
      </w:r>
      <w:r w:rsidR="00C17075">
        <w:t>stinction</w:t>
      </w:r>
      <w:r>
        <w:t xml:space="preserve"> was also made between high, average and low vapor load.</w:t>
      </w:r>
    </w:p>
    <w:p w14:paraId="14958795" w14:textId="77777777" w:rsidR="00015F77" w:rsidRPr="00600799" w:rsidRDefault="00883C54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drawing>
          <wp:inline distT="0" distB="0" distL="0" distR="0" wp14:anchorId="4E85CD72" wp14:editId="7E278074">
            <wp:extent cx="2974852" cy="2692207"/>
            <wp:effectExtent l="19050" t="0" r="0" b="0"/>
            <wp:docPr id="30" name="Afbeelding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852" cy="2692207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7F0A36" w14:textId="77777777" w:rsidR="00015F77" w:rsidRDefault="001663D9" w:rsidP="00FC70B6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>Figure 10 Water vapor pressure excess in relation to the running weekly mean temperature for northern Europe</w:t>
      </w:r>
      <w:r w:rsidR="005B68C6">
        <w:t xml:space="preserve">. The two dots represent data for </w:t>
      </w:r>
      <w:r w:rsidR="00BB1632">
        <w:t xml:space="preserve">northern </w:t>
      </w:r>
      <w:r w:rsidR="00971487">
        <w:t>Canada</w:t>
      </w:r>
      <w:r w:rsidRPr="00600799">
        <w:t xml:space="preserve"> </w:t>
      </w:r>
    </w:p>
    <w:p w14:paraId="6FB7A476" w14:textId="77777777" w:rsidR="00971487" w:rsidRDefault="00971487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</w:p>
    <w:p w14:paraId="732D43D1" w14:textId="77777777" w:rsidR="00015F77" w:rsidRPr="00600799" w:rsidRDefault="001663D9" w:rsidP="00664E62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</w:pPr>
      <w:r w:rsidRPr="00600799">
        <w:lastRenderedPageBreak/>
        <w:t>Table 8 Finland and Estonia, indoor climate, boundaries (weekly means)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1542"/>
        <w:gridCol w:w="1062"/>
        <w:gridCol w:w="1275"/>
        <w:gridCol w:w="1134"/>
      </w:tblGrid>
      <w:tr w:rsidR="00015F77" w:rsidRPr="00600799" w14:paraId="219006BE" w14:textId="77777777" w:rsidTr="00FC70B6">
        <w:trPr>
          <w:cantSplit/>
          <w:jc w:val="center"/>
        </w:trPr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8F99FF" w14:textId="77777777" w:rsidR="00015F77" w:rsidRPr="00FF65F4" w:rsidRDefault="00664E62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</w:tabs>
              <w:spacing w:line="240" w:lineRule="atLeast"/>
              <w:ind w:firstLine="0"/>
              <w:jc w:val="lef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Humidity load</w:t>
            </w:r>
          </w:p>
        </w:tc>
        <w:tc>
          <w:tcPr>
            <w:tcW w:w="3471" w:type="dxa"/>
            <w:gridSpan w:val="3"/>
            <w:tcBorders>
              <w:top w:val="single" w:sz="4" w:space="0" w:color="000000"/>
              <w:left w:val="single" w:sz="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1382DB" w14:textId="77777777" w:rsidR="00015F77" w:rsidRPr="00FF65F4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ind w:firstLine="0"/>
              <w:jc w:val="center"/>
              <w:rPr>
                <w:rFonts w:ascii="Times New Roman" w:hAnsi="Times New Roman"/>
                <w:b/>
              </w:rPr>
            </w:pPr>
            <w:r w:rsidRPr="00FF65F4">
              <w:rPr>
                <w:rFonts w:ascii="Times New Roman" w:hAnsi="Times New Roman"/>
                <w:b/>
              </w:rPr>
              <w:t>Indoor/outdoor vapor pressure difference</w:t>
            </w:r>
            <w:r w:rsidR="00FC70B6">
              <w:rPr>
                <w:rFonts w:ascii="Times New Roman" w:hAnsi="Times New Roman"/>
                <w:b/>
              </w:rPr>
              <w:t xml:space="preserve">, </w:t>
            </w:r>
            <w:r w:rsidRPr="00FF65F4">
              <w:rPr>
                <w:rFonts w:ascii="Times New Roman" w:hAnsi="Times New Roman"/>
                <w:b/>
              </w:rPr>
              <w:t>Pa</w:t>
            </w:r>
          </w:p>
        </w:tc>
      </w:tr>
      <w:tr w:rsidR="00015F77" w:rsidRPr="00600799" w14:paraId="472089CD" w14:textId="77777777" w:rsidTr="00664E62">
        <w:trPr>
          <w:cantSplit/>
          <w:jc w:val="center"/>
        </w:trPr>
        <w:tc>
          <w:tcPr>
            <w:tcW w:w="154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D5F722E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</w:tabs>
              <w:spacing w:line="240" w:lineRule="atLeast"/>
              <w:ind w:firstLine="0"/>
              <w:jc w:val="center"/>
            </w:pPr>
          </w:p>
        </w:tc>
        <w:tc>
          <w:tcPr>
            <w:tcW w:w="1062" w:type="dxa"/>
            <w:tcBorders>
              <w:top w:val="none" w:sz="1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AC094E" w14:textId="77777777" w:rsidR="00015F77" w:rsidRPr="00600799" w:rsidRDefault="00883C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</w:tabs>
              <w:spacing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4C77CD83" wp14:editId="2B13FFAB">
                  <wp:extent cx="236717" cy="215518"/>
                  <wp:effectExtent l="19050" t="0" r="0" b="0"/>
                  <wp:docPr id="31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17" cy="215518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noFill/>
                            <a:round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663D9" w:rsidRPr="00600799">
              <w:rPr>
                <w:rFonts w:ascii="Times New Roman" w:hAnsi="Times New Roman"/>
                <w:sz w:val="22"/>
              </w:rPr>
              <w:t>&lt;5°C</w:t>
            </w:r>
          </w:p>
        </w:tc>
        <w:tc>
          <w:tcPr>
            <w:tcW w:w="1275" w:type="dxa"/>
            <w:tcBorders>
              <w:top w:val="none" w:sz="1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EDD0D2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5</w:t>
            </w:r>
            <w:r w:rsidR="00FF65F4">
              <w:rPr>
                <w:rFonts w:ascii="Times New Roman" w:hAnsi="Times New Roman"/>
                <w:sz w:val="22"/>
              </w:rPr>
              <w:t>°C</w:t>
            </w:r>
            <w:r w:rsidR="00FF65F4" w:rsidRPr="00FF65F4">
              <w:rPr>
                <w:rFonts w:ascii="Times New Roman" w:hAnsi="Times New Roman"/>
                <w:position w:val="-4"/>
                <w:sz w:val="22"/>
              </w:rPr>
              <w:object w:dxaOrig="200" w:dyaOrig="240" w14:anchorId="39441E3C">
                <v:shape id="_x0000_i1034" type="#_x0000_t75" style="width:9.75pt;height:12.15pt" o:ole="">
                  <v:imagedata r:id="rId49" o:title=""/>
                </v:shape>
                <o:OLEObject Type="Embed" ProgID="Equation.3" ShapeID="_x0000_i1034" DrawAspect="Content" ObjectID="_1399552301" r:id="rId50"/>
              </w:object>
            </w:r>
            <w:r w:rsidR="00FF65F4" w:rsidRPr="00FF65F4">
              <w:rPr>
                <w:rFonts w:ascii="Times New Roman" w:hAnsi="Times New Roman"/>
                <w:noProof/>
                <w:sz w:val="22"/>
              </w:rPr>
              <w:drawing>
                <wp:inline distT="0" distB="0" distL="0" distR="0" wp14:anchorId="0548B8D8" wp14:editId="51E7F02A">
                  <wp:extent cx="236717" cy="215518"/>
                  <wp:effectExtent l="19050" t="0" r="0" b="0"/>
                  <wp:docPr id="78" name="Afbeelding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17" cy="215518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noFill/>
                            <a:round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FF65F4" w:rsidRPr="00FF65F4">
              <w:rPr>
                <w:rFonts w:ascii="Times New Roman" w:hAnsi="Times New Roman"/>
                <w:position w:val="-4"/>
                <w:sz w:val="22"/>
              </w:rPr>
              <w:object w:dxaOrig="200" w:dyaOrig="240" w14:anchorId="49F54FDA">
                <v:shape id="_x0000_i1035" type="#_x0000_t75" style="width:9.75pt;height:12.15pt" o:ole="">
                  <v:imagedata r:id="rId51" o:title=""/>
                </v:shape>
                <o:OLEObject Type="Embed" ProgID="Equation.3" ShapeID="_x0000_i1035" DrawAspect="Content" ObjectID="_1399552302" r:id="rId52"/>
              </w:object>
            </w:r>
            <w:r w:rsidRPr="00600799">
              <w:rPr>
                <w:rFonts w:ascii="Times New Roman" w:hAnsi="Times New Roman"/>
                <w:sz w:val="22"/>
              </w:rPr>
              <w:t>15°C</w:t>
            </w:r>
          </w:p>
        </w:tc>
        <w:tc>
          <w:tcPr>
            <w:tcW w:w="1134" w:type="dxa"/>
            <w:tcBorders>
              <w:top w:val="none" w:sz="1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71002C" w14:textId="77777777" w:rsidR="00015F77" w:rsidRPr="00600799" w:rsidRDefault="00883C54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63053ACE" wp14:editId="5AADDE28">
                  <wp:extent cx="236717" cy="215518"/>
                  <wp:effectExtent l="19050" t="0" r="0" b="0"/>
                  <wp:docPr id="34" name="Afbeelding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17" cy="215518"/>
                          </a:xfrm>
                          <a:prstGeom prst="rect">
                            <a:avLst/>
                          </a:prstGeom>
                          <a:noFill/>
                          <a:ln w="9525" cap="flat">
                            <a:noFill/>
                            <a:round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1663D9" w:rsidRPr="00600799">
              <w:rPr>
                <w:rFonts w:ascii="Times New Roman" w:hAnsi="Times New Roman"/>
                <w:sz w:val="22"/>
              </w:rPr>
              <w:t>&gt;15°C</w:t>
            </w:r>
          </w:p>
        </w:tc>
      </w:tr>
      <w:tr w:rsidR="00015F77" w:rsidRPr="00600799" w14:paraId="7A39EB67" w14:textId="77777777" w:rsidTr="00664E62">
        <w:trPr>
          <w:cantSplit/>
          <w:jc w:val="center"/>
        </w:trPr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65353F1" w14:textId="77777777" w:rsidR="00015F77" w:rsidRPr="00FF65F4" w:rsidRDefault="001663D9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</w:tabs>
              <w:spacing w:line="240" w:lineRule="atLeast"/>
              <w:ind w:firstLine="0"/>
              <w:jc w:val="left"/>
              <w:rPr>
                <w:rFonts w:ascii="Times New Roman" w:hAnsi="Times New Roman"/>
              </w:rPr>
            </w:pPr>
            <w:r w:rsidRPr="00FF65F4">
              <w:rPr>
                <w:rFonts w:ascii="Times New Roman" w:hAnsi="Times New Roman"/>
              </w:rPr>
              <w:t>Low</w:t>
            </w:r>
          </w:p>
        </w:tc>
        <w:tc>
          <w:tcPr>
            <w:tcW w:w="1062" w:type="dxa"/>
            <w:tcBorders>
              <w:top w:val="single" w:sz="4" w:space="0" w:color="000000"/>
              <w:left w:val="single" w:sz="6" w:space="0" w:color="000000"/>
              <w:bottom w:val="none" w:sz="1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80F8F" w14:textId="77777777" w:rsidR="00015F77" w:rsidRPr="00600799" w:rsidRDefault="001663D9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</w:tabs>
              <w:spacing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540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6" w:space="0" w:color="000000"/>
              <w:bottom w:val="none" w:sz="1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7098D9B" w14:textId="77777777" w:rsidR="00015F77" w:rsidRPr="00600799" w:rsidRDefault="004911C4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line="240" w:lineRule="atLeast"/>
              <w:ind w:firstLine="0"/>
              <w:jc w:val="center"/>
            </w:pPr>
            <w:r w:rsidRPr="004911C4">
              <w:rPr>
                <w:position w:val="-12"/>
              </w:rPr>
              <w:object w:dxaOrig="1200" w:dyaOrig="380" w14:anchorId="5B307EE5">
                <v:shape id="_x0000_i1036" type="#_x0000_t75" style="width:60.8pt;height:18.95pt" o:ole="">
                  <v:imagedata r:id="rId53" o:title=""/>
                </v:shape>
                <o:OLEObject Type="Embed" ProgID="Equation.3" ShapeID="_x0000_i1036" DrawAspect="Content" ObjectID="_1399552303" r:id="rId54"/>
              </w:objec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8A5709" w14:textId="77777777" w:rsidR="00015F77" w:rsidRPr="00600799" w:rsidRDefault="001663D9" w:rsidP="00BB16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before="60"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200</w:t>
            </w:r>
          </w:p>
        </w:tc>
      </w:tr>
      <w:tr w:rsidR="00015F77" w:rsidRPr="00600799" w14:paraId="5002845C" w14:textId="77777777" w:rsidTr="00664E62">
        <w:trPr>
          <w:cantSplit/>
          <w:jc w:val="center"/>
        </w:trPr>
        <w:tc>
          <w:tcPr>
            <w:tcW w:w="1542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08C76E" w14:textId="77777777" w:rsidR="00015F77" w:rsidRPr="00FF65F4" w:rsidRDefault="00664E62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</w:tabs>
              <w:spacing w:line="240" w:lineRule="atLeast"/>
              <w:ind w:firstLine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Average</w:t>
            </w:r>
          </w:p>
        </w:tc>
        <w:tc>
          <w:tcPr>
            <w:tcW w:w="1062" w:type="dxa"/>
            <w:tcBorders>
              <w:top w:val="none" w:sz="16" w:space="0" w:color="000000"/>
              <w:left w:val="single" w:sz="6" w:space="0" w:color="000000"/>
              <w:bottom w:val="none" w:sz="1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D787ED" w14:textId="77777777" w:rsidR="00015F77" w:rsidRPr="00600799" w:rsidRDefault="001663D9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</w:tabs>
              <w:spacing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680</w:t>
            </w:r>
          </w:p>
        </w:tc>
        <w:tc>
          <w:tcPr>
            <w:tcW w:w="1275" w:type="dxa"/>
            <w:tcBorders>
              <w:top w:val="none" w:sz="16" w:space="0" w:color="000000"/>
              <w:left w:val="single" w:sz="6" w:space="0" w:color="000000"/>
              <w:bottom w:val="none" w:sz="1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865514" w14:textId="77777777" w:rsidR="00015F77" w:rsidRPr="00600799" w:rsidRDefault="004911C4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line="240" w:lineRule="atLeast"/>
              <w:ind w:firstLine="0"/>
              <w:jc w:val="center"/>
            </w:pPr>
            <w:r w:rsidRPr="004911C4">
              <w:rPr>
                <w:position w:val="-12"/>
              </w:rPr>
              <w:object w:dxaOrig="1180" w:dyaOrig="380" w14:anchorId="6E80F347">
                <v:shape id="_x0000_i1037" type="#_x0000_t75" style="width:59.85pt;height:18.95pt" o:ole="">
                  <v:imagedata r:id="rId55" o:title=""/>
                </v:shape>
                <o:OLEObject Type="Embed" ProgID="Equation.3" ShapeID="_x0000_i1037" DrawAspect="Content" ObjectID="_1399552304" r:id="rId56"/>
              </w:object>
            </w:r>
          </w:p>
        </w:tc>
        <w:tc>
          <w:tcPr>
            <w:tcW w:w="1134" w:type="dxa"/>
            <w:tcBorders>
              <w:top w:val="none" w:sz="16" w:space="0" w:color="000000"/>
              <w:left w:val="single" w:sz="6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7AD322" w14:textId="77777777" w:rsidR="00015F77" w:rsidRPr="00600799" w:rsidRDefault="001663D9" w:rsidP="00BB16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before="60"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270</w:t>
            </w:r>
          </w:p>
        </w:tc>
      </w:tr>
      <w:tr w:rsidR="00015F77" w:rsidRPr="00600799" w14:paraId="49851B61" w14:textId="77777777" w:rsidTr="00664E62">
        <w:trPr>
          <w:cantSplit/>
          <w:jc w:val="center"/>
        </w:trPr>
        <w:tc>
          <w:tcPr>
            <w:tcW w:w="1542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9CA26E" w14:textId="77777777" w:rsidR="00015F77" w:rsidRPr="00FF65F4" w:rsidRDefault="001663D9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</w:tabs>
              <w:spacing w:line="240" w:lineRule="atLeast"/>
              <w:ind w:firstLine="0"/>
              <w:jc w:val="left"/>
              <w:rPr>
                <w:rFonts w:ascii="Times New Roman" w:hAnsi="Times New Roman"/>
              </w:rPr>
            </w:pPr>
            <w:r w:rsidRPr="00FF65F4">
              <w:rPr>
                <w:rFonts w:ascii="Times New Roman" w:hAnsi="Times New Roman"/>
              </w:rPr>
              <w:t xml:space="preserve">High </w:t>
            </w:r>
          </w:p>
        </w:tc>
        <w:tc>
          <w:tcPr>
            <w:tcW w:w="1062" w:type="dxa"/>
            <w:tcBorders>
              <w:top w:val="none" w:sz="1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1003BF" w14:textId="77777777" w:rsidR="00015F77" w:rsidRPr="00600799" w:rsidRDefault="001663D9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</w:tabs>
              <w:spacing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810</w:t>
            </w:r>
          </w:p>
        </w:tc>
        <w:tc>
          <w:tcPr>
            <w:tcW w:w="1275" w:type="dxa"/>
            <w:tcBorders>
              <w:top w:val="none" w:sz="1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6C6930" w14:textId="77777777" w:rsidR="00015F77" w:rsidRPr="00600799" w:rsidRDefault="004911C4" w:rsidP="00664E6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line="240" w:lineRule="atLeast"/>
              <w:ind w:firstLine="0"/>
              <w:jc w:val="center"/>
            </w:pPr>
            <w:r w:rsidRPr="004911C4">
              <w:rPr>
                <w:position w:val="-12"/>
              </w:rPr>
              <w:object w:dxaOrig="1200" w:dyaOrig="380" w14:anchorId="6401CDB2">
                <v:shape id="_x0000_i1038" type="#_x0000_t75" style="width:60.8pt;height:18.95pt" o:ole="">
                  <v:imagedata r:id="rId57" o:title=""/>
                </v:shape>
                <o:OLEObject Type="Embed" ProgID="Equation.3" ShapeID="_x0000_i1038" DrawAspect="Content" ObjectID="_1399552305" r:id="rId58"/>
              </w:object>
            </w:r>
          </w:p>
        </w:tc>
        <w:tc>
          <w:tcPr>
            <w:tcW w:w="1134" w:type="dxa"/>
            <w:tcBorders>
              <w:top w:val="none" w:sz="1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0C3620" w14:textId="77777777" w:rsidR="00015F77" w:rsidRPr="00600799" w:rsidRDefault="001663D9" w:rsidP="00BB1632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</w:tabs>
              <w:spacing w:before="60" w:line="24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340</w:t>
            </w:r>
          </w:p>
        </w:tc>
      </w:tr>
    </w:tbl>
    <w:p w14:paraId="12782318" w14:textId="77777777" w:rsidR="00015F77" w:rsidRPr="00600799" w:rsidRDefault="005B68C6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357"/>
      </w:pPr>
      <w:r>
        <w:t xml:space="preserve">The </w:t>
      </w:r>
      <w:r w:rsidR="00BB1632">
        <w:t xml:space="preserve">two </w:t>
      </w:r>
      <w:r>
        <w:t>d</w:t>
      </w:r>
      <w:r w:rsidR="004911C4">
        <w:t xml:space="preserve">ata </w:t>
      </w:r>
      <w:r w:rsidR="00C17075">
        <w:t>points</w:t>
      </w:r>
      <w:r w:rsidR="00BB1632">
        <w:t xml:space="preserve"> for </w:t>
      </w:r>
      <w:r w:rsidR="004911C4">
        <w:t>n</w:t>
      </w:r>
      <w:r w:rsidR="001663D9" w:rsidRPr="00600799">
        <w:t xml:space="preserve">orthern Canada </w:t>
      </w:r>
      <w:r w:rsidR="00BB1632">
        <w:t>gi</w:t>
      </w:r>
      <w:r w:rsidR="001663D9" w:rsidRPr="00600799">
        <w:t>ve an averag</w:t>
      </w:r>
      <w:r w:rsidR="00DA460D">
        <w:t xml:space="preserve">e indoor-outdoor </w:t>
      </w:r>
      <w:r w:rsidR="00C17075">
        <w:t>vapor-</w:t>
      </w:r>
      <w:r w:rsidR="00DA460D">
        <w:t xml:space="preserve">pressure </w:t>
      </w:r>
      <w:r w:rsidR="001663D9" w:rsidRPr="00600799">
        <w:t xml:space="preserve">difference </w:t>
      </w:r>
      <w:r w:rsidR="00BB1632">
        <w:t xml:space="preserve">collected </w:t>
      </w:r>
      <w:r w:rsidR="004911C4">
        <w:t xml:space="preserve">during a </w:t>
      </w:r>
      <w:r w:rsidR="00C17075">
        <w:t>4-</w:t>
      </w:r>
      <w:r w:rsidR="004911C4">
        <w:t>day period</w:t>
      </w:r>
      <w:r w:rsidR="00664E62">
        <w:t>.</w:t>
      </w:r>
      <w:r w:rsidR="004911C4">
        <w:t xml:space="preserve"> </w:t>
      </w:r>
      <w:r w:rsidR="00664E62">
        <w:t xml:space="preserve">The </w:t>
      </w:r>
      <w:r w:rsidR="00BB1632">
        <w:t xml:space="preserve">value of the </w:t>
      </w:r>
      <w:r w:rsidR="00C17075">
        <w:t>data point</w:t>
      </w:r>
      <w:r w:rsidR="00664E62">
        <w:t xml:space="preserve"> </w:t>
      </w:r>
      <w:r w:rsidR="00BB1632">
        <w:t xml:space="preserve">at </w:t>
      </w:r>
      <w:r w:rsidR="00664E62">
        <w:t xml:space="preserve">an </w:t>
      </w:r>
      <w:r w:rsidR="001663D9" w:rsidRPr="00600799">
        <w:t xml:space="preserve">average outside </w:t>
      </w:r>
      <w:r w:rsidR="004911C4">
        <w:t xml:space="preserve">temperature </w:t>
      </w:r>
      <w:r w:rsidR="00664E62">
        <w:t xml:space="preserve">of </w:t>
      </w:r>
      <w:r w:rsidR="004911C4" w:rsidRPr="00600799">
        <w:t xml:space="preserve">-18°C </w:t>
      </w:r>
      <w:r w:rsidR="00664E62">
        <w:t xml:space="preserve">lays </w:t>
      </w:r>
      <w:r w:rsidR="001663D9" w:rsidRPr="00600799">
        <w:t xml:space="preserve">substantially </w:t>
      </w:r>
      <w:r w:rsidR="004911C4">
        <w:t xml:space="preserve">higher than </w:t>
      </w:r>
      <w:r w:rsidR="001663D9" w:rsidRPr="00600799">
        <w:t>the Finish and Estonian high humidity result</w:t>
      </w:r>
      <w:r w:rsidR="004911C4">
        <w:t>s</w:t>
      </w:r>
      <w:r w:rsidR="001663D9" w:rsidRPr="00600799">
        <w:t xml:space="preserve">. </w:t>
      </w:r>
      <w:r w:rsidR="004911C4">
        <w:t>Although the dwellings were reported to have higher than normal air leakage rates for the type and a</w:t>
      </w:r>
      <w:r w:rsidR="00664E62">
        <w:t>ge of construction, the high</w:t>
      </w:r>
      <w:r w:rsidR="004911C4">
        <w:t xml:space="preserve"> vapor release rates</w:t>
      </w:r>
      <w:r w:rsidR="00DA460D">
        <w:t xml:space="preserve"> </w:t>
      </w:r>
      <w:r w:rsidR="004911C4">
        <w:t xml:space="preserve">were explained by the fact that a </w:t>
      </w:r>
      <w:r w:rsidR="00664E62">
        <w:t>‘</w:t>
      </w:r>
      <w:r w:rsidR="00A43B22">
        <w:t>boil water</w:t>
      </w:r>
      <w:r w:rsidR="00664E62">
        <w:t>’</w:t>
      </w:r>
      <w:r w:rsidR="00A43B22">
        <w:t xml:space="preserve"> advis</w:t>
      </w:r>
      <w:r w:rsidR="00C17075">
        <w:t>ory</w:t>
      </w:r>
      <w:r w:rsidR="004911C4">
        <w:t xml:space="preserve"> </w:t>
      </w:r>
      <w:r w:rsidR="00C17075">
        <w:t xml:space="preserve">(to ensure acceptable water quality) </w:t>
      </w:r>
      <w:r w:rsidR="004911C4">
        <w:t xml:space="preserve">was </w:t>
      </w:r>
      <w:r w:rsidR="00C17075">
        <w:t>in effect</w:t>
      </w:r>
      <w:r w:rsidR="00A43B22">
        <w:t xml:space="preserve"> </w:t>
      </w:r>
      <w:r w:rsidR="004911C4">
        <w:t xml:space="preserve">in the community when the measurements were taken. </w:t>
      </w:r>
      <w:r w:rsidR="00A43B22">
        <w:t>The</w:t>
      </w:r>
      <w:r w:rsidR="004911C4">
        <w:t xml:space="preserve"> other </w:t>
      </w:r>
      <w:r w:rsidR="00A43B22">
        <w:t>d</w:t>
      </w:r>
      <w:r w:rsidR="00C17075">
        <w:t>ata p</w:t>
      </w:r>
      <w:r w:rsidR="00A43B22">
        <w:t>o</w:t>
      </w:r>
      <w:r w:rsidR="00C17075">
        <w:t>in</w:t>
      </w:r>
      <w:r w:rsidR="00A43B22">
        <w:t>t,</w:t>
      </w:r>
      <w:r w:rsidR="004911C4">
        <w:t xml:space="preserve"> </w:t>
      </w:r>
      <w:r w:rsidR="00A43B22">
        <w:t xml:space="preserve">representing </w:t>
      </w:r>
      <w:r w:rsidR="00A43B22" w:rsidRPr="00600799">
        <w:t xml:space="preserve">measurements at 13°C </w:t>
      </w:r>
      <w:r w:rsidR="00A43B22">
        <w:t>outdoors,</w:t>
      </w:r>
      <w:r w:rsidR="00A43B22" w:rsidRPr="00600799">
        <w:t xml:space="preserve"> </w:t>
      </w:r>
      <w:r w:rsidR="00A43B22">
        <w:t xml:space="preserve">is close to </w:t>
      </w:r>
      <w:r w:rsidR="00A43B22" w:rsidRPr="00600799">
        <w:t xml:space="preserve">the Finish and Estonian </w:t>
      </w:r>
      <w:r w:rsidR="00C17075" w:rsidRPr="00600799">
        <w:t>low</w:t>
      </w:r>
      <w:r w:rsidR="00C17075">
        <w:t>-</w:t>
      </w:r>
      <w:r w:rsidR="00A43B22" w:rsidRPr="00600799">
        <w:t xml:space="preserve">humidity </w:t>
      </w:r>
      <w:r w:rsidR="00A43B22">
        <w:t>curve</w:t>
      </w:r>
      <w:r w:rsidR="00C17075">
        <w:t>,</w:t>
      </w:r>
      <w:r w:rsidR="00A43B22">
        <w:t xml:space="preserve"> </w:t>
      </w:r>
      <w:r w:rsidR="004911C4">
        <w:t xml:space="preserve">even though the number </w:t>
      </w:r>
      <w:r w:rsidR="001663D9" w:rsidRPr="00600799">
        <w:t xml:space="preserve">of household members </w:t>
      </w:r>
      <w:r w:rsidR="004911C4">
        <w:t>was higher than the typical occupancies in southern Canada</w:t>
      </w:r>
      <w:r w:rsidR="00DA460D">
        <w:t xml:space="preserve">. The dwellings monitored </w:t>
      </w:r>
      <w:r w:rsidR="00664E62">
        <w:t>had</w:t>
      </w:r>
      <w:r w:rsidR="00DA460D">
        <w:t xml:space="preserve"> </w:t>
      </w:r>
      <w:r w:rsidR="00C17075">
        <w:t>air-</w:t>
      </w:r>
      <w:r w:rsidR="00DA460D">
        <w:t>change rates of up to 12 at 75 Pa.</w:t>
      </w:r>
    </w:p>
    <w:p w14:paraId="25E714CE" w14:textId="77777777" w:rsidR="00015F77" w:rsidRPr="00600799" w:rsidRDefault="00BB1632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The </w:t>
      </w:r>
      <w:r w:rsidRPr="00600799">
        <w:t xml:space="preserve">mean, </w:t>
      </w:r>
      <w:r>
        <w:t xml:space="preserve">maximum </w:t>
      </w:r>
      <w:r w:rsidRPr="00600799">
        <w:t xml:space="preserve">and </w:t>
      </w:r>
      <w:r>
        <w:t xml:space="preserve">minimum </w:t>
      </w:r>
      <w:r w:rsidR="00C17075">
        <w:t>least-</w:t>
      </w:r>
      <w:r>
        <w:t>square</w:t>
      </w:r>
      <w:r w:rsidR="00C17075">
        <w:t xml:space="preserve"> regression</w:t>
      </w:r>
      <w:r>
        <w:t xml:space="preserve"> for m</w:t>
      </w:r>
      <w:r w:rsidR="001663D9" w:rsidRPr="00600799">
        <w:t xml:space="preserve">easurements in the living room of ten German homes </w:t>
      </w:r>
      <w:r w:rsidR="00DA460D">
        <w:t xml:space="preserve">are </w:t>
      </w:r>
      <w:r w:rsidR="001663D9" w:rsidRPr="00600799">
        <w:t xml:space="preserve">shown in </w:t>
      </w:r>
      <w:r w:rsidR="00C17075">
        <w:t>F</w:t>
      </w:r>
      <w:r w:rsidR="00C17075" w:rsidRPr="00600799">
        <w:t xml:space="preserve">igure </w:t>
      </w:r>
      <w:r w:rsidR="001663D9" w:rsidRPr="00600799">
        <w:t xml:space="preserve">11. </w:t>
      </w:r>
    </w:p>
    <w:p w14:paraId="2D15E872" w14:textId="77777777" w:rsidR="00CB1406" w:rsidRDefault="00883C54" w:rsidP="00F363C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  <w:rPr>
          <w:b/>
        </w:rPr>
      </w:pPr>
      <w:r w:rsidRPr="00600799">
        <w:rPr>
          <w:noProof/>
        </w:rPr>
        <w:drawing>
          <wp:inline distT="0" distB="0" distL="0" distR="0" wp14:anchorId="343D1CE0" wp14:editId="278996D7">
            <wp:extent cx="3160319" cy="2468999"/>
            <wp:effectExtent l="19050" t="0" r="1981" b="0"/>
            <wp:docPr id="39" name="Afbeelding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19" cy="2468999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832D70" w14:textId="77777777" w:rsidR="00015F77" w:rsidRPr="00CB1406" w:rsidRDefault="001663D9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  <w:jc w:val="center"/>
        <w:rPr>
          <w:b/>
        </w:rPr>
      </w:pPr>
      <w:r w:rsidRPr="00CB1406">
        <w:rPr>
          <w:b/>
        </w:rPr>
        <w:t xml:space="preserve">Figure 11 Ten German homes, living room: lowest, highest, and mean indoor-outdoor </w:t>
      </w:r>
      <w:r w:rsidR="00C17075" w:rsidRPr="00CB1406">
        <w:rPr>
          <w:b/>
        </w:rPr>
        <w:t>vapor</w:t>
      </w:r>
      <w:r w:rsidR="00C17075">
        <w:rPr>
          <w:b/>
        </w:rPr>
        <w:t>-</w:t>
      </w:r>
      <w:r w:rsidRPr="00CB1406">
        <w:rPr>
          <w:b/>
        </w:rPr>
        <w:t>pressure difference line</w:t>
      </w:r>
    </w:p>
    <w:p w14:paraId="0F72FB3B" w14:textId="77777777" w:rsidR="00664E62" w:rsidRPr="00600799" w:rsidRDefault="00664E62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600799">
        <w:t xml:space="preserve">The </w:t>
      </w:r>
      <w:r>
        <w:t xml:space="preserve">range </w:t>
      </w:r>
      <w:r w:rsidRPr="00600799">
        <w:t xml:space="preserve">between driest and most humid is </w:t>
      </w:r>
      <w:r>
        <w:t>considerable</w:t>
      </w:r>
      <w:r w:rsidRPr="00600799">
        <w:t xml:space="preserve">. </w:t>
      </w:r>
      <w:r>
        <w:t>The m</w:t>
      </w:r>
      <w:r w:rsidRPr="00600799">
        <w:t>ain variable seems to be the number of household members and their living habits, includ</w:t>
      </w:r>
      <w:r w:rsidR="00D1554A">
        <w:t>ing</w:t>
      </w:r>
      <w:r w:rsidRPr="00600799">
        <w:t xml:space="preserve"> window operation (</w:t>
      </w:r>
      <w:proofErr w:type="spellStart"/>
      <w:r w:rsidRPr="00600799">
        <w:t>Antretter</w:t>
      </w:r>
      <w:proofErr w:type="spellEnd"/>
      <w:r w:rsidRPr="00600799">
        <w:t xml:space="preserve">, 2010). A comparison of </w:t>
      </w:r>
      <w:r w:rsidR="00F363C5" w:rsidRPr="00600799">
        <w:t>the</w:t>
      </w:r>
      <w:r w:rsidR="00F363C5">
        <w:t>se</w:t>
      </w:r>
      <w:r w:rsidR="00F363C5" w:rsidRPr="00600799">
        <w:t xml:space="preserve"> </w:t>
      </w:r>
      <w:r w:rsidR="00F363C5">
        <w:t xml:space="preserve">German means </w:t>
      </w:r>
      <w:r w:rsidR="00F27951">
        <w:t xml:space="preserve">in Figure 11 </w:t>
      </w:r>
      <w:r w:rsidR="00F363C5">
        <w:t xml:space="preserve">with </w:t>
      </w:r>
      <w:r w:rsidR="00BB1632">
        <w:t xml:space="preserve">the UK </w:t>
      </w:r>
      <w:r w:rsidRPr="00600799">
        <w:t>mean</w:t>
      </w:r>
      <w:r w:rsidR="00BB1632">
        <w:t>s</w:t>
      </w:r>
      <w:r w:rsidRPr="00600799">
        <w:t xml:space="preserve"> </w:t>
      </w:r>
      <w:r w:rsidR="00BB1632">
        <w:t xml:space="preserve">shown </w:t>
      </w:r>
      <w:r w:rsidR="00BB1632" w:rsidRPr="00600799">
        <w:t xml:space="preserve">in </w:t>
      </w:r>
      <w:r w:rsidR="00D1554A">
        <w:t>F</w:t>
      </w:r>
      <w:r w:rsidR="00BB1632" w:rsidRPr="00600799">
        <w:t xml:space="preserve">igures 8 and 9 </w:t>
      </w:r>
      <w:r w:rsidR="00BB1632">
        <w:t xml:space="preserve">gives </w:t>
      </w:r>
      <w:r>
        <w:t xml:space="preserve">lower </w:t>
      </w:r>
      <w:r w:rsidRPr="00600799">
        <w:t>difference</w:t>
      </w:r>
      <w:r w:rsidR="00D2025B">
        <w:t>s</w:t>
      </w:r>
      <w:r w:rsidRPr="00600799">
        <w:t xml:space="preserve"> at low</w:t>
      </w:r>
      <w:r w:rsidR="00D1554A">
        <w:t>er</w:t>
      </w:r>
      <w:r w:rsidRPr="00600799">
        <w:t xml:space="preserve"> </w:t>
      </w:r>
      <w:r w:rsidR="00D1554A">
        <w:t>(</w:t>
      </w:r>
      <w:r w:rsidRPr="00600799">
        <w:t xml:space="preserve">and </w:t>
      </w:r>
      <w:r>
        <w:t xml:space="preserve">higher differences </w:t>
      </w:r>
      <w:r w:rsidRPr="00600799">
        <w:t>at higher</w:t>
      </w:r>
      <w:r w:rsidR="00D1554A">
        <w:t>)</w:t>
      </w:r>
      <w:r w:rsidRPr="00600799">
        <w:t xml:space="preserve"> </w:t>
      </w:r>
      <w:r>
        <w:t xml:space="preserve">outdoor </w:t>
      </w:r>
      <w:r w:rsidRPr="00600799">
        <w:t>temperatures:</w:t>
      </w:r>
    </w:p>
    <w:p w14:paraId="491CBC3B" w14:textId="77777777" w:rsidR="00664E62" w:rsidRPr="00600799" w:rsidRDefault="00664E62" w:rsidP="00664E6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lastRenderedPageBreak/>
        <w:tab/>
      </w:r>
      <w:r w:rsidRPr="00600799">
        <w:rPr>
          <w:noProof/>
        </w:rPr>
        <w:drawing>
          <wp:inline distT="0" distB="0" distL="0" distR="0" wp14:anchorId="646C8B4C" wp14:editId="3328D09B">
            <wp:extent cx="1219200" cy="241300"/>
            <wp:effectExtent l="19050" t="0" r="0" b="0"/>
            <wp:docPr id="17" name="Afbeelding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ab/>
      </w:r>
      <w:r w:rsidRPr="00600799">
        <w:tab/>
      </w:r>
      <w:r>
        <w:tab/>
        <w:t>(</w:t>
      </w:r>
      <w:r w:rsidR="0080082D">
        <w:t>14</w:t>
      </w:r>
      <w:r>
        <w:t>)</w:t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  <w:t>(15)</w:t>
      </w:r>
    </w:p>
    <w:p w14:paraId="6E6E0D4E" w14:textId="77777777" w:rsidR="00664E62" w:rsidRPr="00600799" w:rsidRDefault="00664E62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 xml:space="preserve"> </w:t>
      </w:r>
      <w:r w:rsidR="00F363C5">
        <w:t>Also t</w:t>
      </w:r>
      <w:r w:rsidR="00D2025B">
        <w:t>he</w:t>
      </w:r>
      <w:r>
        <w:t xml:space="preserve"> extreme</w:t>
      </w:r>
      <w:r w:rsidRPr="00600799">
        <w:t xml:space="preserve"> </w:t>
      </w:r>
      <w:r>
        <w:t xml:space="preserve">curves </w:t>
      </w:r>
      <w:r w:rsidRPr="00600799">
        <w:t>differ</w:t>
      </w:r>
      <w:r w:rsidR="00F27951">
        <w:t>, but show the same general trends</w:t>
      </w:r>
      <w:r w:rsidRPr="00600799">
        <w:t>.</w:t>
      </w:r>
    </w:p>
    <w:p w14:paraId="0F015C6E" w14:textId="77777777" w:rsidR="001441BC" w:rsidRPr="00600799" w:rsidRDefault="00CB1406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Temperature and relative humidity data </w:t>
      </w:r>
      <w:r w:rsidR="001663D9" w:rsidRPr="00600799">
        <w:t>collected in 60 homes, equally spread over 3 climate zones in the U</w:t>
      </w:r>
      <w:r>
        <w:t xml:space="preserve">nited </w:t>
      </w:r>
      <w:r w:rsidR="001663D9" w:rsidRPr="00600799">
        <w:t>S</w:t>
      </w:r>
      <w:r>
        <w:t>tates</w:t>
      </w:r>
      <w:r w:rsidR="001663D9" w:rsidRPr="00600799">
        <w:t xml:space="preserve"> (</w:t>
      </w:r>
      <w:r>
        <w:t>Pacific n</w:t>
      </w:r>
      <w:r w:rsidR="001663D9" w:rsidRPr="00600799">
        <w:t xml:space="preserve">orthwest, </w:t>
      </w:r>
      <w:r>
        <w:t xml:space="preserve">a </w:t>
      </w:r>
      <w:r w:rsidR="001663D9" w:rsidRPr="00600799">
        <w:t xml:space="preserve">cold </w:t>
      </w:r>
      <w:r>
        <w:t>location in the n</w:t>
      </w:r>
      <w:r w:rsidR="001663D9" w:rsidRPr="00600799">
        <w:t>ortheast</w:t>
      </w:r>
      <w:r w:rsidR="00F27951">
        <w:t>,</w:t>
      </w:r>
      <w:r w:rsidR="001663D9" w:rsidRPr="00600799">
        <w:t xml:space="preserve"> and </w:t>
      </w:r>
      <w:r>
        <w:t>a h</w:t>
      </w:r>
      <w:r w:rsidR="001663D9" w:rsidRPr="00600799">
        <w:t xml:space="preserve">ot and humid </w:t>
      </w:r>
      <w:r>
        <w:t>location in the s</w:t>
      </w:r>
      <w:r w:rsidR="001663D9" w:rsidRPr="00600799">
        <w:t xml:space="preserve">outheast) </w:t>
      </w:r>
      <w:r>
        <w:t xml:space="preserve">gave </w:t>
      </w:r>
      <w:r w:rsidR="00F27951">
        <w:t xml:space="preserve">an </w:t>
      </w:r>
      <w:r w:rsidR="001663D9" w:rsidRPr="00600799">
        <w:t>average relation between the moving m</w:t>
      </w:r>
      <w:r>
        <w:t>onthly mean outside temperature</w:t>
      </w:r>
      <w:r w:rsidR="001663D9" w:rsidRPr="00600799">
        <w:t xml:space="preserve"> and </w:t>
      </w:r>
      <w:r>
        <w:t xml:space="preserve">the </w:t>
      </w:r>
      <w:r w:rsidR="001663D9" w:rsidRPr="00600799">
        <w:t>moving monthly mean indoor-ou</w:t>
      </w:r>
      <w:r w:rsidR="00A43B22">
        <w:t>tdoor vapor pressure difference</w:t>
      </w:r>
      <w:r w:rsidR="00F27951">
        <w:t>, as shown</w:t>
      </w:r>
      <w:r w:rsidR="001663D9" w:rsidRPr="00600799">
        <w:t xml:space="preserve"> </w:t>
      </w:r>
      <w:r>
        <w:t xml:space="preserve">in </w:t>
      </w:r>
      <w:r w:rsidR="00FD49A3">
        <w:t>F</w:t>
      </w:r>
      <w:r w:rsidR="001663D9" w:rsidRPr="00600799">
        <w:t xml:space="preserve">igure 12 (Arena et al, 2010). The figure clearly </w:t>
      </w:r>
      <w:r>
        <w:t xml:space="preserve">shows </w:t>
      </w:r>
      <w:r w:rsidR="001663D9" w:rsidRPr="00600799">
        <w:t xml:space="preserve">the </w:t>
      </w:r>
      <w:proofErr w:type="spellStart"/>
      <w:r w:rsidR="001663D9" w:rsidRPr="00600799">
        <w:t>dehumid</w:t>
      </w:r>
      <w:r w:rsidR="00F27951">
        <w:t>ying</w:t>
      </w:r>
      <w:proofErr w:type="spellEnd"/>
      <w:r w:rsidR="001663D9" w:rsidRPr="00600799">
        <w:t xml:space="preserve"> </w:t>
      </w:r>
      <w:r>
        <w:t>effect of air conditioning.</w:t>
      </w:r>
      <w:r w:rsidR="00D2025B">
        <w:t xml:space="preserve"> </w:t>
      </w:r>
      <w:r w:rsidR="001441BC" w:rsidRPr="00600799">
        <w:t xml:space="preserve">The </w:t>
      </w:r>
      <w:r w:rsidR="00F27951" w:rsidRPr="00600799">
        <w:t>least</w:t>
      </w:r>
      <w:r w:rsidR="00F27951">
        <w:t>-</w:t>
      </w:r>
      <w:r w:rsidR="001441BC" w:rsidRPr="00600799">
        <w:t xml:space="preserve">square </w:t>
      </w:r>
      <w:r w:rsidR="001441BC">
        <w:t xml:space="preserve">regression </w:t>
      </w:r>
      <w:r w:rsidR="001441BC" w:rsidRPr="00600799">
        <w:t xml:space="preserve">line for a </w:t>
      </w:r>
      <w:r w:rsidR="001441BC">
        <w:t xml:space="preserve">running </w:t>
      </w:r>
      <w:r w:rsidR="001441BC" w:rsidRPr="00600799">
        <w:t xml:space="preserve">monthly mean outside </w:t>
      </w:r>
      <w:r w:rsidR="001441BC">
        <w:t xml:space="preserve">temperature </w:t>
      </w:r>
      <w:r w:rsidR="001441BC" w:rsidRPr="00600799">
        <w:t xml:space="preserve">below 19.5°C </w:t>
      </w:r>
      <w:r w:rsidR="001441BC">
        <w:t>equals</w:t>
      </w:r>
      <w:r w:rsidR="001441BC" w:rsidRPr="00600799">
        <w:t>:</w:t>
      </w:r>
    </w:p>
    <w:p w14:paraId="42439B70" w14:textId="77777777" w:rsidR="001441BC" w:rsidRPr="00600799" w:rsidRDefault="001441BC" w:rsidP="001441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ab/>
      </w:r>
      <w:r w:rsidRPr="00600799">
        <w:rPr>
          <w:noProof/>
        </w:rPr>
        <w:drawing>
          <wp:inline distT="0" distB="0" distL="0" distR="0" wp14:anchorId="3FD796A9" wp14:editId="4CBBAEC1">
            <wp:extent cx="2108200" cy="241300"/>
            <wp:effectExtent l="19050" t="0" r="0" b="0"/>
            <wp:docPr id="79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ab/>
      </w:r>
      <w:r w:rsidR="00C15F79">
        <w:t>(</w:t>
      </w:r>
      <w:r w:rsidR="0080082D">
        <w:t>15</w:t>
      </w:r>
      <w:r>
        <w:t>)</w:t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  <w:t>(16)</w:t>
      </w:r>
    </w:p>
    <w:p w14:paraId="36AEE95C" w14:textId="77777777" w:rsidR="001441BC" w:rsidRPr="00600799" w:rsidRDefault="001441BC" w:rsidP="001441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A</w:t>
      </w:r>
      <w:r w:rsidRPr="00600799">
        <w:t>bove 19.5</w:t>
      </w:r>
      <w:r>
        <w:t>°C, the</w:t>
      </w:r>
      <w:r w:rsidRPr="00600799">
        <w:t xml:space="preserve"> line </w:t>
      </w:r>
      <w:r w:rsidR="00F363C5">
        <w:t>turns into:</w:t>
      </w:r>
    </w:p>
    <w:p w14:paraId="6F3B47CF" w14:textId="77777777" w:rsidR="001441BC" w:rsidRPr="00600799" w:rsidRDefault="001441BC" w:rsidP="001441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ab/>
      </w:r>
      <w:r w:rsidRPr="00600799">
        <w:rPr>
          <w:noProof/>
        </w:rPr>
        <w:drawing>
          <wp:inline distT="0" distB="0" distL="0" distR="0" wp14:anchorId="572C0864" wp14:editId="4F4ABBD8">
            <wp:extent cx="2146300" cy="241300"/>
            <wp:effectExtent l="19050" t="0" r="0" b="0"/>
            <wp:docPr id="80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ab/>
      </w:r>
      <w:r w:rsidR="00C15F79">
        <w:t>(</w:t>
      </w:r>
      <w:r w:rsidR="0080082D">
        <w:t>16</w:t>
      </w:r>
      <w:r>
        <w:t>)</w:t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  <w:t>(17)</w:t>
      </w:r>
    </w:p>
    <w:p w14:paraId="503EC4C9" w14:textId="77777777" w:rsidR="00015F77" w:rsidRPr="00600799" w:rsidRDefault="00883C54" w:rsidP="00CB140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drawing>
          <wp:inline distT="0" distB="0" distL="0" distR="0" wp14:anchorId="01152D4E" wp14:editId="2477C907">
            <wp:extent cx="3128396" cy="2407398"/>
            <wp:effectExtent l="19050" t="0" r="0" b="0"/>
            <wp:docPr id="40" name="Afbeelding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396" cy="2407398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104523" w14:textId="77777777" w:rsidR="00015F77" w:rsidRPr="00600799" w:rsidRDefault="001663D9" w:rsidP="00D2025B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Figure 12 Monthly mean indoor-outdoor </w:t>
      </w:r>
      <w:r w:rsidR="00FD49A3" w:rsidRPr="00600799">
        <w:t>vapor</w:t>
      </w:r>
      <w:r w:rsidR="00FD49A3">
        <w:t>-</w:t>
      </w:r>
      <w:r w:rsidRPr="00600799">
        <w:t xml:space="preserve">pressure </w:t>
      </w:r>
      <w:proofErr w:type="gramStart"/>
      <w:r w:rsidRPr="00600799">
        <w:t>difference</w:t>
      </w:r>
      <w:proofErr w:type="gramEnd"/>
      <w:r w:rsidRPr="00600799">
        <w:t xml:space="preserve"> in relation to the monthly mean outside air temperature in three climate zones in the US</w:t>
      </w:r>
    </w:p>
    <w:p w14:paraId="72391BB0" w14:textId="77777777" w:rsidR="00D2025B" w:rsidRPr="00600799" w:rsidRDefault="00FC70B6" w:rsidP="00FC70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M</w:t>
      </w:r>
      <w:r w:rsidR="001663D9" w:rsidRPr="00600799">
        <w:t>easurements in 10 homes in Madison</w:t>
      </w:r>
      <w:r w:rsidR="001441BC">
        <w:t>, WI,</w:t>
      </w:r>
      <w:r w:rsidR="001663D9" w:rsidRPr="00600799">
        <w:t xml:space="preserve"> and 10 </w:t>
      </w:r>
      <w:r w:rsidR="001441BC">
        <w:t xml:space="preserve">homes </w:t>
      </w:r>
      <w:r w:rsidR="001663D9" w:rsidRPr="00600799">
        <w:t>in Knoxville</w:t>
      </w:r>
      <w:r w:rsidR="001441BC">
        <w:t>, TN,</w:t>
      </w:r>
      <w:r w:rsidR="001663D9" w:rsidRPr="00600799">
        <w:t xml:space="preserve"> </w:t>
      </w:r>
      <w:r w:rsidR="001441BC">
        <w:t xml:space="preserve">over a </w:t>
      </w:r>
      <w:r w:rsidR="00F27951">
        <w:t>one-</w:t>
      </w:r>
      <w:r w:rsidR="001663D9" w:rsidRPr="00600799">
        <w:t xml:space="preserve">year </w:t>
      </w:r>
      <w:r w:rsidR="001441BC">
        <w:t xml:space="preserve">period </w:t>
      </w:r>
      <w:r w:rsidR="001663D9" w:rsidRPr="00600799">
        <w:t xml:space="preserve">gave a monthly </w:t>
      </w:r>
      <w:r>
        <w:t xml:space="preserve">mean </w:t>
      </w:r>
      <w:r w:rsidR="001663D9" w:rsidRPr="00600799">
        <w:t xml:space="preserve">difference in indoor-outdoor vapor concentration </w:t>
      </w:r>
      <w:r w:rsidR="00F27951">
        <w:t xml:space="preserve">shown in </w:t>
      </w:r>
      <w:r w:rsidR="00FD49A3">
        <w:t>F</w:t>
      </w:r>
      <w:r w:rsidR="001663D9" w:rsidRPr="00600799">
        <w:t>igure 13 (</w:t>
      </w:r>
      <w:proofErr w:type="spellStart"/>
      <w:r w:rsidR="001663D9" w:rsidRPr="00600799">
        <w:t>Antretter</w:t>
      </w:r>
      <w:proofErr w:type="spellEnd"/>
      <w:r w:rsidR="001663D9" w:rsidRPr="00600799">
        <w:t xml:space="preserve"> et al, 2010). </w:t>
      </w:r>
    </w:p>
    <w:p w14:paraId="13E83630" w14:textId="77777777" w:rsidR="00015F77" w:rsidRPr="00600799" w:rsidRDefault="00883C54" w:rsidP="001441B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drawing>
          <wp:inline distT="0" distB="0" distL="0" distR="0" wp14:anchorId="2267D428" wp14:editId="0442D3DF">
            <wp:extent cx="3187700" cy="1600200"/>
            <wp:effectExtent l="19050" t="0" r="0" b="0"/>
            <wp:docPr id="43" name="Afbeelding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 b="8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16002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737DAB" w14:textId="77777777" w:rsidR="00015F77" w:rsidRPr="00600799" w:rsidRDefault="001663D9" w:rsidP="00FC70B6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 xml:space="preserve">Figure 13 </w:t>
      </w:r>
      <w:r w:rsidR="001441BC">
        <w:t>M</w:t>
      </w:r>
      <w:r w:rsidR="001441BC" w:rsidRPr="00600799">
        <w:t xml:space="preserve">easured monthly </w:t>
      </w:r>
      <w:r w:rsidR="00FC70B6">
        <w:t xml:space="preserve">mean </w:t>
      </w:r>
      <w:r w:rsidR="001441BC" w:rsidRPr="00600799">
        <w:t xml:space="preserve">indoor-outdoor vapor concentration </w:t>
      </w:r>
      <w:proofErr w:type="gramStart"/>
      <w:r w:rsidR="001441BC" w:rsidRPr="00600799">
        <w:t>difference</w:t>
      </w:r>
      <w:proofErr w:type="gramEnd"/>
      <w:r w:rsidR="001441BC" w:rsidRPr="00600799">
        <w:t xml:space="preserve"> </w:t>
      </w:r>
      <w:r w:rsidR="001441BC">
        <w:t xml:space="preserve">in 10 </w:t>
      </w:r>
      <w:r w:rsidRPr="00600799">
        <w:t>homes in Madison</w:t>
      </w:r>
      <w:r w:rsidR="001441BC">
        <w:t>, WI,</w:t>
      </w:r>
      <w:r w:rsidRPr="00600799">
        <w:t xml:space="preserve"> and </w:t>
      </w:r>
      <w:r w:rsidR="001441BC">
        <w:t xml:space="preserve">10 homes </w:t>
      </w:r>
      <w:r w:rsidRPr="00600799">
        <w:t xml:space="preserve">in Knoxville, </w:t>
      </w:r>
      <w:r w:rsidR="001441BC">
        <w:t xml:space="preserve">TN </w:t>
      </w:r>
      <w:r w:rsidRPr="00600799">
        <w:t>(</w:t>
      </w:r>
      <w:proofErr w:type="spellStart"/>
      <w:r w:rsidRPr="00600799">
        <w:t>Antretter</w:t>
      </w:r>
      <w:proofErr w:type="spellEnd"/>
      <w:r w:rsidRPr="00600799">
        <w:t xml:space="preserve"> et al, 2010)</w:t>
      </w:r>
    </w:p>
    <w:p w14:paraId="3FA8E5BC" w14:textId="77777777" w:rsidR="00F363C5" w:rsidRDefault="00F363C5" w:rsidP="00FC70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600799">
        <w:lastRenderedPageBreak/>
        <w:t xml:space="preserve">The data </w:t>
      </w:r>
      <w:r>
        <w:t xml:space="preserve">are consistent with </w:t>
      </w:r>
      <w:r w:rsidRPr="00600799">
        <w:t xml:space="preserve">what </w:t>
      </w:r>
      <w:r w:rsidR="00FD49A3">
        <w:t>F</w:t>
      </w:r>
      <w:r w:rsidRPr="00600799">
        <w:t xml:space="preserve">igure 12 underlined: </w:t>
      </w:r>
      <w:r w:rsidR="00FD49A3">
        <w:t>vapor-</w:t>
      </w:r>
      <w:r>
        <w:t xml:space="preserve">pressure deficits only occur </w:t>
      </w:r>
      <w:r w:rsidRPr="00600799">
        <w:t xml:space="preserve">during </w:t>
      </w:r>
      <w:r>
        <w:t xml:space="preserve">the </w:t>
      </w:r>
      <w:r w:rsidRPr="00600799">
        <w:t xml:space="preserve">summer </w:t>
      </w:r>
      <w:r>
        <w:t xml:space="preserve">months </w:t>
      </w:r>
      <w:r w:rsidRPr="00600799">
        <w:t>in the Madison</w:t>
      </w:r>
      <w:r>
        <w:t>, WI,</w:t>
      </w:r>
      <w:r w:rsidRPr="00600799">
        <w:t xml:space="preserve"> climate </w:t>
      </w:r>
      <w:r w:rsidR="00FD49A3">
        <w:t>(</w:t>
      </w:r>
      <w:r w:rsidR="00FD49A3" w:rsidRPr="00600799">
        <w:t>cold winter but warm summer</w:t>
      </w:r>
      <w:r w:rsidR="00FD49A3">
        <w:t>),</w:t>
      </w:r>
      <w:r w:rsidR="00FD49A3" w:rsidRPr="00600799">
        <w:t xml:space="preserve"> </w:t>
      </w:r>
      <w:r w:rsidRPr="00600799">
        <w:t>and between April and November in the warmer and more humid Knoxville</w:t>
      </w:r>
      <w:r>
        <w:t>, TN,</w:t>
      </w:r>
      <w:r w:rsidRPr="00600799">
        <w:t xml:space="preserve"> </w:t>
      </w:r>
      <w:proofErr w:type="gramStart"/>
      <w:r w:rsidRPr="00600799">
        <w:t>climate</w:t>
      </w:r>
      <w:proofErr w:type="gramEnd"/>
      <w:r>
        <w:t xml:space="preserve">. Both situations are the results of dehumidification by air-conditioning. </w:t>
      </w:r>
    </w:p>
    <w:p w14:paraId="4D822441" w14:textId="77777777" w:rsidR="00015F77" w:rsidRPr="00600799" w:rsidRDefault="001663D9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Measurements </w:t>
      </w:r>
      <w:r w:rsidR="00C15F79">
        <w:t>taken in 71 homes o</w:t>
      </w:r>
      <w:r w:rsidR="002F42F1">
        <w:t>n Rh</w:t>
      </w:r>
      <w:r w:rsidR="004850BE">
        <w:t>o</w:t>
      </w:r>
      <w:r w:rsidR="002F42F1">
        <w:t>de Island</w:t>
      </w:r>
      <w:r w:rsidRPr="00600799">
        <w:t xml:space="preserve"> </w:t>
      </w:r>
      <w:r w:rsidR="00C15F79">
        <w:t xml:space="preserve">are shown </w:t>
      </w:r>
      <w:r w:rsidR="00FC70B6">
        <w:t>in</w:t>
      </w:r>
      <w:r w:rsidR="00FC70B6" w:rsidRPr="00600799">
        <w:t xml:space="preserve"> </w:t>
      </w:r>
      <w:r w:rsidR="00FD49A3">
        <w:t>F</w:t>
      </w:r>
      <w:r w:rsidR="00FC70B6" w:rsidRPr="00600799">
        <w:t xml:space="preserve">igure 14 </w:t>
      </w:r>
      <w:r w:rsidRPr="00600799">
        <w:t xml:space="preserve">as </w:t>
      </w:r>
      <w:r w:rsidR="00C15F79">
        <w:t xml:space="preserve">the </w:t>
      </w:r>
      <w:r w:rsidR="002F42F1">
        <w:t xml:space="preserve">distribution of the </w:t>
      </w:r>
      <w:r w:rsidR="00FC70B6">
        <w:t xml:space="preserve">logged </w:t>
      </w:r>
      <w:r w:rsidR="002F42F1">
        <w:t>indoor/ou</w:t>
      </w:r>
      <w:r w:rsidR="00D2025B">
        <w:t>tdoor vapor pressure difference</w:t>
      </w:r>
      <w:r w:rsidR="002F42F1">
        <w:t xml:space="preserve"> </w:t>
      </w:r>
      <w:r w:rsidRPr="00600799">
        <w:t xml:space="preserve">at 0°C outdoors (Francisco et al, 2010). </w:t>
      </w:r>
    </w:p>
    <w:p w14:paraId="14B5ABFB" w14:textId="77777777" w:rsidR="00015F77" w:rsidRPr="00600799" w:rsidRDefault="00883C54" w:rsidP="002F4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drawing>
          <wp:inline distT="0" distB="0" distL="0" distR="0" wp14:anchorId="12C6B8DD" wp14:editId="6CAEC3DF">
            <wp:extent cx="3191510" cy="2168525"/>
            <wp:effectExtent l="19050" t="0" r="8890" b="0"/>
            <wp:docPr id="44" name="Afbeelding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2168525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9371E9" w14:textId="77777777" w:rsidR="00015F77" w:rsidRPr="00600799" w:rsidRDefault="001663D9" w:rsidP="00D2025B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>Figure 14 71 homes in RI, indoor-outdoor vapor pressure difference at the intersect with 0°C</w:t>
      </w:r>
    </w:p>
    <w:p w14:paraId="6B85B42F" w14:textId="77777777" w:rsidR="00015F77" w:rsidRPr="00600799" w:rsidRDefault="002F42F1" w:rsidP="002F4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The mean </w:t>
      </w:r>
      <w:r w:rsidR="00FC70B6">
        <w:t>i</w:t>
      </w:r>
      <w:r w:rsidR="001663D9" w:rsidRPr="00600799">
        <w:t>s 39</w:t>
      </w:r>
      <w:r w:rsidR="00C15F79">
        <w:t>6 Pa, close to what equation (14</w:t>
      </w:r>
      <w:r w:rsidR="001663D9" w:rsidRPr="00600799">
        <w:t>) suggests, whereas the 95</w:t>
      </w:r>
      <w:r w:rsidRPr="002F42F1">
        <w:rPr>
          <w:vertAlign w:val="superscript"/>
        </w:rPr>
        <w:t>th</w:t>
      </w:r>
      <w:r>
        <w:t xml:space="preserve"> percentile value </w:t>
      </w:r>
      <w:r w:rsidR="00666761">
        <w:t>equaled</w:t>
      </w:r>
      <w:r w:rsidR="001663D9" w:rsidRPr="00600799">
        <w:t xml:space="preserve"> 772 Pa. This </w:t>
      </w:r>
      <w:r>
        <w:t xml:space="preserve">is higher than </w:t>
      </w:r>
      <w:r w:rsidR="001663D9" w:rsidRPr="00600799">
        <w:t>the data measured in the temperate climate of Northwestern Europe, where for larger homes the 95</w:t>
      </w:r>
      <w:r w:rsidR="001663D9" w:rsidRPr="00600799">
        <w:rPr>
          <w:vertAlign w:val="superscript"/>
        </w:rPr>
        <w:t>th</w:t>
      </w:r>
      <w:r w:rsidR="001663D9" w:rsidRPr="00600799">
        <w:t xml:space="preserve"> percentile on a weekly basis was (Hens, 2010): </w:t>
      </w:r>
    </w:p>
    <w:p w14:paraId="035E664A" w14:textId="77777777" w:rsidR="00015F77" w:rsidRPr="00600799" w:rsidRDefault="001663D9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600799">
        <w:tab/>
      </w:r>
      <w:r w:rsidR="00883C54" w:rsidRPr="00600799">
        <w:rPr>
          <w:noProof/>
        </w:rPr>
        <w:drawing>
          <wp:inline distT="0" distB="0" distL="0" distR="0" wp14:anchorId="079D3272" wp14:editId="34A4F4FD">
            <wp:extent cx="1130300" cy="241300"/>
            <wp:effectExtent l="19050" t="0" r="0" b="0"/>
            <wp:docPr id="45" name="Afbeelding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 xml:space="preserve"> </w:t>
      </w:r>
      <w:r w:rsidRPr="00600799">
        <w:tab/>
      </w:r>
      <w:r w:rsidR="00C15F79">
        <w:tab/>
      </w:r>
      <w:r w:rsidR="00C15F79">
        <w:tab/>
        <w:t>(</w:t>
      </w:r>
      <w:r w:rsidR="0080082D">
        <w:t>17</w:t>
      </w:r>
      <w:r w:rsidR="002F42F1">
        <w:t>)</w:t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  <w:t>(18)</w:t>
      </w:r>
    </w:p>
    <w:p w14:paraId="5786D80F" w14:textId="77777777" w:rsidR="00015F77" w:rsidRPr="00600799" w:rsidRDefault="001663D9" w:rsidP="002F4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proofErr w:type="gramStart"/>
      <w:r w:rsidRPr="00600799">
        <w:t>while</w:t>
      </w:r>
      <w:proofErr w:type="gramEnd"/>
      <w:r w:rsidRPr="00600799">
        <w:t xml:space="preserve"> for small homes the relation became:</w:t>
      </w:r>
    </w:p>
    <w:p w14:paraId="6B1B939C" w14:textId="77777777" w:rsidR="00015F77" w:rsidRPr="00600799" w:rsidRDefault="001663D9" w:rsidP="002F4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ab/>
      </w:r>
      <w:r w:rsidR="00883C54" w:rsidRPr="00600799">
        <w:rPr>
          <w:noProof/>
        </w:rPr>
        <w:drawing>
          <wp:inline distT="0" distB="0" distL="0" distR="0" wp14:anchorId="375762E1" wp14:editId="2E792AD4">
            <wp:extent cx="1130300" cy="241300"/>
            <wp:effectExtent l="19050" t="0" r="0" b="0"/>
            <wp:docPr id="46" name="Afbeelding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ab/>
      </w:r>
      <w:r w:rsidRPr="00600799">
        <w:tab/>
      </w:r>
      <w:r w:rsidRPr="00600799">
        <w:tab/>
      </w:r>
      <w:r w:rsidR="00725A54">
        <w:t>(</w:t>
      </w:r>
      <w:r w:rsidR="0080082D">
        <w:t>18</w:t>
      </w:r>
      <w:r w:rsidR="002F42F1">
        <w:t>)</w:t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</w:r>
      <w:r w:rsidRPr="00600799">
        <w:tab/>
        <w:t>(19)</w:t>
      </w:r>
    </w:p>
    <w:p w14:paraId="1BFAB18C" w14:textId="77777777" w:rsidR="00D2025B" w:rsidRDefault="002F4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To minimize </w:t>
      </w:r>
      <w:r w:rsidR="001663D9" w:rsidRPr="00600799">
        <w:t>risk, the 95</w:t>
      </w:r>
      <w:r w:rsidR="001663D9" w:rsidRPr="00600799">
        <w:rPr>
          <w:vertAlign w:val="superscript"/>
        </w:rPr>
        <w:t>th</w:t>
      </w:r>
      <w:r w:rsidR="001663D9" w:rsidRPr="00600799">
        <w:t xml:space="preserve"> percentile is often used for design purposes. </w:t>
      </w:r>
    </w:p>
    <w:p w14:paraId="7B7A14A8" w14:textId="77777777" w:rsidR="00015F77" w:rsidRPr="00600799" w:rsidRDefault="00C15F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The above results are based primarily on homes using natural ventilation. </w:t>
      </w:r>
      <w:r w:rsidR="00FD49A3">
        <w:t>M</w:t>
      </w:r>
      <w:r>
        <w:t xml:space="preserve">any </w:t>
      </w:r>
      <w:r w:rsidR="00FD49A3">
        <w:t xml:space="preserve">building </w:t>
      </w:r>
      <w:r>
        <w:t>c</w:t>
      </w:r>
      <w:r w:rsidR="002F42F1">
        <w:t>odes in the United States</w:t>
      </w:r>
      <w:r w:rsidR="001663D9" w:rsidRPr="00600799">
        <w:t xml:space="preserve"> </w:t>
      </w:r>
      <w:proofErr w:type="gramStart"/>
      <w:r w:rsidR="00FD49A3">
        <w:t xml:space="preserve">now </w:t>
      </w:r>
      <w:r w:rsidR="001663D9" w:rsidRPr="00600799">
        <w:t xml:space="preserve"> requir</w:t>
      </w:r>
      <w:r w:rsidR="00FD49A3">
        <w:t>e</w:t>
      </w:r>
      <w:proofErr w:type="gramEnd"/>
      <w:r w:rsidR="001663D9" w:rsidRPr="00600799">
        <w:t xml:space="preserve"> homes to add mechanical ventilation to compensate for tight</w:t>
      </w:r>
      <w:r w:rsidR="002F42F1">
        <w:t>er</w:t>
      </w:r>
      <w:r w:rsidR="001663D9" w:rsidRPr="00600799">
        <w:t xml:space="preserve"> envelopes. That </w:t>
      </w:r>
      <w:r w:rsidR="002F42F1">
        <w:t xml:space="preserve">is a </w:t>
      </w:r>
      <w:r w:rsidR="001663D9" w:rsidRPr="00600799">
        <w:t xml:space="preserve">significant modification </w:t>
      </w:r>
      <w:r w:rsidR="002F42F1">
        <w:t xml:space="preserve">and </w:t>
      </w:r>
      <w:r w:rsidR="001663D9" w:rsidRPr="00600799">
        <w:t>must be considered in evaluation of residences</w:t>
      </w:r>
      <w:r w:rsidR="00666761">
        <w:t>.</w:t>
      </w:r>
    </w:p>
    <w:p w14:paraId="15777834" w14:textId="77777777" w:rsidR="00015F77" w:rsidRPr="00600799" w:rsidRDefault="002F4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Measurements in 30 homes by</w:t>
      </w:r>
      <w:r w:rsidR="001663D9" w:rsidRPr="00600799">
        <w:t xml:space="preserve"> Francesco et al, 2009 concluded that unvented gas fireplace</w:t>
      </w:r>
      <w:r>
        <w:t>s</w:t>
      </w:r>
      <w:r w:rsidR="001663D9" w:rsidRPr="00600799">
        <w:t xml:space="preserve"> added</w:t>
      </w:r>
      <w:r w:rsidR="00FD49A3">
        <w:t>,</w:t>
      </w:r>
      <w:r w:rsidR="001663D9" w:rsidRPr="00600799">
        <w:t xml:space="preserve"> on average</w:t>
      </w:r>
      <w:r w:rsidR="00FD49A3">
        <w:t>,</w:t>
      </w:r>
      <w:r w:rsidR="001663D9" w:rsidRPr="00600799">
        <w:t xml:space="preserve"> </w:t>
      </w:r>
      <w:r>
        <w:t xml:space="preserve">about </w:t>
      </w:r>
      <w:r w:rsidR="001663D9" w:rsidRPr="00600799">
        <w:t xml:space="preserve">100 Pa </w:t>
      </w:r>
      <w:r>
        <w:t xml:space="preserve">to </w:t>
      </w:r>
      <w:r w:rsidR="001663D9" w:rsidRPr="00600799">
        <w:t>the indoor-outdoor vapor pressure difference.</w:t>
      </w:r>
    </w:p>
    <w:p w14:paraId="234B3072" w14:textId="77777777" w:rsidR="00015F77" w:rsidRPr="00600799" w:rsidRDefault="001663D9" w:rsidP="00D454BA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00799">
        <w:t>Natatoriums</w:t>
      </w:r>
    </w:p>
    <w:p w14:paraId="168E38D1" w14:textId="77777777" w:rsidR="00015F77" w:rsidRDefault="00FD49A3" w:rsidP="00AC3E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Vapor-</w:t>
      </w:r>
      <w:r w:rsidR="00666761">
        <w:t>pressure difference measurements in natatoriums are rare. However some studies have been conducted i</w:t>
      </w:r>
      <w:r w:rsidR="00666761" w:rsidRPr="00600799">
        <w:t xml:space="preserve">n a few countries. </w:t>
      </w:r>
      <w:r w:rsidR="001663D9" w:rsidRPr="00600799">
        <w:t>Figure 15 gives weekly mean indoor-outdoor vapor pressure differences in relation to the</w:t>
      </w:r>
      <w:r w:rsidR="00FC70B6">
        <w:t xml:space="preserve"> weekly mean </w:t>
      </w:r>
      <w:r w:rsidR="001663D9" w:rsidRPr="00600799">
        <w:t>outdoor air temperature, measured in 20 natatorium</w:t>
      </w:r>
      <w:r w:rsidR="00F822A3">
        <w:t>s in a temperate climate region (Hens, 2012)</w:t>
      </w:r>
      <w:r w:rsidR="001663D9" w:rsidRPr="00600799">
        <w:t>. The</w:t>
      </w:r>
      <w:r w:rsidR="00AC3EF3">
        <w:t xml:space="preserve">re is a considerable amount </w:t>
      </w:r>
      <w:r w:rsidR="00AC3EF3">
        <w:lastRenderedPageBreak/>
        <w:t xml:space="preserve">of scatter. </w:t>
      </w:r>
      <w:r>
        <w:t>Least-</w:t>
      </w:r>
      <w:r w:rsidR="00AC3EF3">
        <w:t>square regressions for the mean and 95</w:t>
      </w:r>
      <w:r w:rsidR="00AC3EF3" w:rsidRPr="00AC3EF3">
        <w:rPr>
          <w:vertAlign w:val="superscript"/>
        </w:rPr>
        <w:t>th</w:t>
      </w:r>
      <w:r w:rsidR="00AC3EF3">
        <w:t xml:space="preserve"> percentile are given below. The r² values are quite low</w:t>
      </w:r>
      <w:r w:rsidR="001663D9" w:rsidRPr="00600799">
        <w:t xml:space="preserve">: </w:t>
      </w:r>
    </w:p>
    <w:p w14:paraId="692674A1" w14:textId="77777777" w:rsidR="00AC3EF3" w:rsidRDefault="00AC3EF3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>Mean</w:t>
      </w:r>
    </w:p>
    <w:p w14:paraId="03552201" w14:textId="77777777" w:rsidR="00015F77" w:rsidRPr="00600799" w:rsidRDefault="00434BFA" w:rsidP="00D454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ab/>
      </w:r>
      <w:r w:rsidRPr="00434BFA">
        <w:rPr>
          <w:position w:val="-14"/>
        </w:rPr>
        <w:object w:dxaOrig="3600" w:dyaOrig="400" w14:anchorId="796CDFBA">
          <v:shape id="_x0000_i1039" type="#_x0000_t75" style="width:180pt;height:20.45pt" o:ole="">
            <v:imagedata r:id="rId68" o:title=""/>
          </v:shape>
          <o:OLEObject Type="Embed" ProgID="Equation.3" ShapeID="_x0000_i1039" DrawAspect="Content" ObjectID="_1399552306" r:id="rId69"/>
        </w:object>
      </w:r>
      <w:r>
        <w:t xml:space="preserve"> </w:t>
      </w:r>
      <w:r w:rsidR="00725A54">
        <w:t>(</w:t>
      </w:r>
      <w:r w:rsidR="0080082D">
        <w:t>19</w:t>
      </w:r>
      <w:r w:rsidR="00AC3EF3">
        <w:t>)</w:t>
      </w:r>
      <w:r w:rsidR="001663D9" w:rsidRPr="00600799">
        <w:tab/>
      </w:r>
      <w:r w:rsidR="001663D9" w:rsidRPr="00600799">
        <w:tab/>
      </w:r>
      <w:r w:rsidR="001663D9" w:rsidRPr="00600799">
        <w:tab/>
      </w:r>
      <w:r w:rsidR="001663D9" w:rsidRPr="00600799">
        <w:tab/>
      </w:r>
      <w:r w:rsidR="001663D9" w:rsidRPr="00600799">
        <w:tab/>
      </w:r>
      <w:r w:rsidR="001663D9" w:rsidRPr="00600799">
        <w:tab/>
        <w:t>(20)</w:t>
      </w:r>
    </w:p>
    <w:p w14:paraId="740627D9" w14:textId="77777777" w:rsidR="00AC3EF3" w:rsidRDefault="00AC3EF3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>95</w:t>
      </w:r>
      <w:r w:rsidRPr="00AC3EF3">
        <w:rPr>
          <w:vertAlign w:val="superscript"/>
        </w:rPr>
        <w:t>th</w:t>
      </w:r>
      <w:r>
        <w:t xml:space="preserve"> percentile</w:t>
      </w:r>
    </w:p>
    <w:p w14:paraId="2B33A579" w14:textId="77777777" w:rsidR="00015F77" w:rsidRPr="00600799" w:rsidRDefault="00434BFA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</w:pPr>
      <w:r>
        <w:tab/>
      </w:r>
      <w:r w:rsidRPr="00434BFA">
        <w:rPr>
          <w:position w:val="-14"/>
        </w:rPr>
        <w:object w:dxaOrig="3580" w:dyaOrig="400" w14:anchorId="60CFE52B">
          <v:shape id="_x0000_i1040" type="#_x0000_t75" style="width:179.5pt;height:20.45pt" o:ole="">
            <v:imagedata r:id="rId70" o:title=""/>
          </v:shape>
          <o:OLEObject Type="Embed" ProgID="Equation.3" ShapeID="_x0000_i1040" DrawAspect="Content" ObjectID="_1399552307" r:id="rId71"/>
        </w:object>
      </w:r>
      <w:r w:rsidR="00725A54">
        <w:t xml:space="preserve">  (</w:t>
      </w:r>
      <w:r w:rsidR="0080082D">
        <w:t>20</w:t>
      </w:r>
      <w:r w:rsidR="00AC3EF3">
        <w:t>)</w:t>
      </w:r>
      <w:r w:rsidR="001663D9" w:rsidRPr="00600799">
        <w:tab/>
      </w:r>
      <w:r w:rsidR="001663D9" w:rsidRPr="00600799">
        <w:tab/>
      </w:r>
      <w:r w:rsidR="001663D9" w:rsidRPr="00600799">
        <w:tab/>
      </w:r>
      <w:r w:rsidR="001663D9" w:rsidRPr="00600799">
        <w:tab/>
      </w:r>
      <w:r w:rsidR="001663D9" w:rsidRPr="00600799">
        <w:tab/>
      </w:r>
      <w:r w:rsidR="001663D9" w:rsidRPr="00600799">
        <w:tab/>
        <w:t>(21)</w:t>
      </w:r>
    </w:p>
    <w:p w14:paraId="775FE440" w14:textId="77777777" w:rsidR="00015F77" w:rsidRPr="00600799" w:rsidRDefault="00883C54" w:rsidP="00D202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drawing>
          <wp:inline distT="0" distB="0" distL="0" distR="0" wp14:anchorId="2297938A" wp14:editId="2C03E4B5">
            <wp:extent cx="3160319" cy="2399044"/>
            <wp:effectExtent l="19050" t="0" r="1981" b="0"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0319" cy="2399044"/>
                    </a:xfrm>
                    <a:prstGeom prst="rect">
                      <a:avLst/>
                    </a:prstGeom>
                    <a:noFill/>
                    <a:ln w="12700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C46E86" w14:textId="390CACC9" w:rsidR="00015F77" w:rsidRPr="00600799" w:rsidRDefault="00666761" w:rsidP="00F822A3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proofErr w:type="gramStart"/>
      <w:r w:rsidRPr="00600799">
        <w:t xml:space="preserve">Figure 15 </w:t>
      </w:r>
      <w:r>
        <w:t>20</w:t>
      </w:r>
      <w:r w:rsidRPr="00600799">
        <w:t xml:space="preserve"> natatoriums.</w:t>
      </w:r>
      <w:proofErr w:type="gramEnd"/>
      <w:r w:rsidRPr="00600799">
        <w:t xml:space="preserve"> </w:t>
      </w:r>
      <w:r w:rsidR="001663D9" w:rsidRPr="00600799">
        <w:t xml:space="preserve">Weekly mean indoor/outdoor vapor pressure differences, measured data, measured data and </w:t>
      </w:r>
      <w:r w:rsidR="00FD49A3" w:rsidRPr="00600799">
        <w:t>least</w:t>
      </w:r>
      <w:r w:rsidR="00FD49A3">
        <w:t>-</w:t>
      </w:r>
      <w:r w:rsidR="001663D9" w:rsidRPr="00600799">
        <w:t>square straight line</w:t>
      </w:r>
    </w:p>
    <w:p w14:paraId="6ED0ED82" w14:textId="77777777" w:rsidR="00015F77" w:rsidRDefault="00AC3EF3" w:rsidP="00FC70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The data clearly show that, while not highly correlated with the outdoor temperature</w:t>
      </w:r>
      <w:proofErr w:type="gramStart"/>
      <w:r>
        <w:t xml:space="preserve">,  </w:t>
      </w:r>
      <w:r w:rsidR="00FD49A3">
        <w:t>vapor</w:t>
      </w:r>
      <w:proofErr w:type="gramEnd"/>
      <w:r w:rsidR="00FD49A3">
        <w:t>-</w:t>
      </w:r>
      <w:r>
        <w:t xml:space="preserve">pressure differences </w:t>
      </w:r>
      <w:r w:rsidR="003211B6">
        <w:t xml:space="preserve">in </w:t>
      </w:r>
      <w:r w:rsidR="003211B6" w:rsidRPr="00600799">
        <w:t xml:space="preserve">natatoriums </w:t>
      </w:r>
      <w:r>
        <w:t>are consistently high</w:t>
      </w:r>
      <w:r w:rsidR="00C15F79">
        <w:t>.</w:t>
      </w:r>
      <w:r>
        <w:t xml:space="preserve"> </w:t>
      </w:r>
      <w:r w:rsidR="00C15F79">
        <w:t xml:space="preserve">These buildings therefore require specific measures to prevent accumulation of moisture within the envelope leading to </w:t>
      </w:r>
      <w:r w:rsidR="0063113F">
        <w:t xml:space="preserve">severe </w:t>
      </w:r>
      <w:r w:rsidR="00C15F79" w:rsidRPr="00600799">
        <w:t xml:space="preserve">degradation </w:t>
      </w:r>
      <w:r w:rsidR="00C15F79">
        <w:t>(</w:t>
      </w:r>
      <w:r w:rsidR="00C15F79" w:rsidRPr="00600799">
        <w:t xml:space="preserve">see </w:t>
      </w:r>
      <w:r w:rsidR="00FD49A3">
        <w:t>F</w:t>
      </w:r>
      <w:r w:rsidR="00C15F79" w:rsidRPr="00600799">
        <w:t>igure 16</w:t>
      </w:r>
      <w:r w:rsidR="00C15F79">
        <w:t>)</w:t>
      </w:r>
      <w:r w:rsidR="00C15F79" w:rsidRPr="00600799">
        <w:t>.</w:t>
      </w:r>
    </w:p>
    <w:p w14:paraId="60348478" w14:textId="77777777" w:rsidR="00FC70B6" w:rsidRPr="00600799" w:rsidRDefault="00FC70B6" w:rsidP="00FC70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600799">
        <w:rPr>
          <w:noProof/>
        </w:rPr>
        <w:drawing>
          <wp:inline distT="0" distB="0" distL="0" distR="0" wp14:anchorId="2C69C9D9" wp14:editId="7171585B">
            <wp:extent cx="3187700" cy="2032000"/>
            <wp:effectExtent l="19050" t="0" r="0" b="0"/>
            <wp:docPr id="3" name="Afbeelding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 l="623" t="1878" r="623" b="28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0320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CACD54" w14:textId="77777777" w:rsidR="00FC70B6" w:rsidRPr="00600799" w:rsidRDefault="00FC70B6" w:rsidP="00FC70B6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Figure 16 Natatoriums: top left low-sloped roof, damaged by </w:t>
      </w:r>
      <w:r w:rsidR="00FD49A3" w:rsidRPr="00600799">
        <w:t>convection</w:t>
      </w:r>
      <w:r w:rsidR="00FD49A3">
        <w:t>-</w:t>
      </w:r>
      <w:r w:rsidRPr="00600799">
        <w:t>induced interstitial condensation</w:t>
      </w:r>
      <w:r w:rsidR="00FD49A3">
        <w:t>;</w:t>
      </w:r>
      <w:r w:rsidRPr="00600799">
        <w:t xml:space="preserve"> top right interstitial condensation in low-sloped roof </w:t>
      </w:r>
      <w:r>
        <w:t xml:space="preserve">polyurethane foam </w:t>
      </w:r>
      <w:r w:rsidRPr="00600799">
        <w:t>insulation</w:t>
      </w:r>
      <w:r w:rsidR="00FD49A3">
        <w:t>;</w:t>
      </w:r>
      <w:r w:rsidRPr="00600799">
        <w:t xml:space="preserve"> </w:t>
      </w:r>
      <w:r>
        <w:t xml:space="preserve">bottom </w:t>
      </w:r>
      <w:r w:rsidRPr="00600799">
        <w:t>left a timber beam collapse</w:t>
      </w:r>
      <w:r w:rsidR="00FD49A3">
        <w:t>;</w:t>
      </w:r>
      <w:r w:rsidRPr="00600799">
        <w:t xml:space="preserve"> </w:t>
      </w:r>
      <w:r>
        <w:t xml:space="preserve">bottom </w:t>
      </w:r>
      <w:r w:rsidRPr="00600799">
        <w:t xml:space="preserve">right abundant surface </w:t>
      </w:r>
      <w:proofErr w:type="gramStart"/>
      <w:r w:rsidRPr="00600799">
        <w:t xml:space="preserve">condensation </w:t>
      </w:r>
      <w:r w:rsidR="00FD49A3">
        <w:t xml:space="preserve"> on</w:t>
      </w:r>
      <w:proofErr w:type="gramEnd"/>
      <w:r w:rsidRPr="00600799">
        <w:t xml:space="preserve"> a window and the lintel above</w:t>
      </w:r>
    </w:p>
    <w:p w14:paraId="5433F245" w14:textId="77777777" w:rsidR="00FC70B6" w:rsidRPr="00600799" w:rsidRDefault="00FC70B6" w:rsidP="00FC70B6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00799">
        <w:lastRenderedPageBreak/>
        <w:t>Student residences and schools</w:t>
      </w:r>
    </w:p>
    <w:p w14:paraId="67E22A57" w14:textId="77777777" w:rsidR="00FC70B6" w:rsidRDefault="00FC70B6" w:rsidP="00FC70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>The few measuring campaigns</w:t>
      </w:r>
      <w:r w:rsidRPr="00600799">
        <w:t xml:space="preserve"> </w:t>
      </w:r>
      <w:r>
        <w:t xml:space="preserve">undertaken </w:t>
      </w:r>
      <w:r w:rsidRPr="00600799">
        <w:t xml:space="preserve">in student residences and schools in </w:t>
      </w:r>
      <w:r>
        <w:t>a region with temperate climate</w:t>
      </w:r>
      <w:r w:rsidRPr="00600799">
        <w:t xml:space="preserve"> gave a very diffuse picture with a </w:t>
      </w:r>
      <w:r>
        <w:t>large</w:t>
      </w:r>
      <w:r w:rsidRPr="00600799">
        <w:t xml:space="preserve"> spread in weekly mean indoor-outdoor </w:t>
      </w:r>
      <w:r w:rsidR="00FD49A3" w:rsidRPr="00600799">
        <w:t>vapor</w:t>
      </w:r>
      <w:r w:rsidR="00FD49A3">
        <w:t>-</w:t>
      </w:r>
      <w:r w:rsidRPr="00600799">
        <w:t xml:space="preserve">pressure differences, see </w:t>
      </w:r>
      <w:r w:rsidR="00FD49A3">
        <w:t>F</w:t>
      </w:r>
      <w:r w:rsidRPr="00600799">
        <w:t>igure 17 (Hens, 2005) and table 14 (Hens et al, 2007).</w:t>
      </w:r>
      <w:r>
        <w:t xml:space="preserve"> </w:t>
      </w:r>
    </w:p>
    <w:p w14:paraId="6A7F2D4F" w14:textId="77777777" w:rsidR="00D454BA" w:rsidRDefault="00D454BA" w:rsidP="006311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T</w:t>
      </w:r>
      <w:r w:rsidRPr="00600799">
        <w:t xml:space="preserve">he </w:t>
      </w:r>
      <w:r>
        <w:t>lowest full line</w:t>
      </w:r>
      <w:r w:rsidRPr="00600799">
        <w:t xml:space="preserve"> in the figure indicate</w:t>
      </w:r>
      <w:r>
        <w:t>s</w:t>
      </w:r>
      <w:r w:rsidRPr="00600799">
        <w:t xml:space="preserve"> the </w:t>
      </w:r>
      <w:r>
        <w:t xml:space="preserve">design reference for well-ventilated buildings with </w:t>
      </w:r>
      <w:r w:rsidR="0063113F">
        <w:t xml:space="preserve">very </w:t>
      </w:r>
      <w:r>
        <w:t xml:space="preserve">limited vapor release, while the </w:t>
      </w:r>
      <w:proofErr w:type="gramStart"/>
      <w:r>
        <w:t>lowest</w:t>
      </w:r>
      <w:proofErr w:type="gramEnd"/>
      <w:r>
        <w:t xml:space="preserve"> of the two </w:t>
      </w:r>
      <w:r w:rsidR="00FD49A3">
        <w:t>upper solid</w:t>
      </w:r>
      <w:r>
        <w:t xml:space="preserve"> lines gives the design reference for large dwellings</w:t>
      </w:r>
      <w:r w:rsidR="00FD49A3">
        <w:t>,</w:t>
      </w:r>
      <w:r>
        <w:t xml:space="preserve"> and the highest </w:t>
      </w:r>
      <w:r w:rsidR="00FD49A3">
        <w:t xml:space="preserve">line </w:t>
      </w:r>
      <w:r>
        <w:t xml:space="preserve">is the </w:t>
      </w:r>
      <w:r w:rsidRPr="00600799">
        <w:t>design reference for small homes</w:t>
      </w:r>
      <w:r>
        <w:t xml:space="preserve"> in that region.</w:t>
      </w:r>
    </w:p>
    <w:p w14:paraId="2BFA2A82" w14:textId="77777777" w:rsidR="00015F77" w:rsidRPr="00600799" w:rsidRDefault="00434BFA" w:rsidP="006311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jc w:val="center"/>
      </w:pPr>
      <w:r w:rsidRPr="00434BFA">
        <w:rPr>
          <w:noProof/>
        </w:rPr>
        <w:drawing>
          <wp:inline distT="0" distB="0" distL="0" distR="0" wp14:anchorId="245782B0" wp14:editId="4C3D5581">
            <wp:extent cx="3191510" cy="2223350"/>
            <wp:effectExtent l="19050" t="0" r="8890" b="0"/>
            <wp:docPr id="96" name="Afbeelding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 l="13118" t="7204" r="14993" b="10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510" cy="222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3D8BE7" w14:textId="77777777" w:rsidR="00015F77" w:rsidRPr="00600799" w:rsidRDefault="001663D9" w:rsidP="0063113F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120"/>
        <w:ind w:firstLine="357"/>
      </w:pPr>
      <w:r w:rsidRPr="00600799">
        <w:t xml:space="preserve">Figure 17 </w:t>
      </w:r>
      <w:r w:rsidR="00434BFA" w:rsidRPr="00600799">
        <w:t xml:space="preserve">Weekly mean indoor-outdoor </w:t>
      </w:r>
      <w:r w:rsidR="00FD49A3" w:rsidRPr="00600799">
        <w:t>vapor</w:t>
      </w:r>
      <w:r w:rsidR="00FD49A3">
        <w:t>-</w:t>
      </w:r>
      <w:r w:rsidR="00434BFA" w:rsidRPr="00600799">
        <w:t xml:space="preserve">pressure differences </w:t>
      </w:r>
      <w:r w:rsidR="00434BFA">
        <w:t>in four student residences,</w:t>
      </w:r>
      <w:r w:rsidR="006D3894">
        <w:t xml:space="preserve"> measured data </w:t>
      </w:r>
    </w:p>
    <w:p w14:paraId="4F2CEC1E" w14:textId="77777777" w:rsidR="00015F77" w:rsidRPr="00600799" w:rsidRDefault="001663D9" w:rsidP="00D454BA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357"/>
        <w:rPr>
          <w:u w:val="single"/>
        </w:rPr>
      </w:pPr>
      <w:r w:rsidRPr="00600799">
        <w:t xml:space="preserve">Table 14 Indoor air temperature and indoor-outdoor </w:t>
      </w:r>
      <w:r w:rsidR="00FD49A3" w:rsidRPr="00600799">
        <w:t>vapor</w:t>
      </w:r>
      <w:r w:rsidR="00FD49A3">
        <w:t>-</w:t>
      </w:r>
      <w:r w:rsidRPr="00600799">
        <w:t xml:space="preserve">pressure difference: means and extremes measured in </w:t>
      </w:r>
      <w:r w:rsidR="0063113F">
        <w:t>five</w:t>
      </w:r>
      <w:r w:rsidRPr="00600799">
        <w:t xml:space="preserve"> </w:t>
      </w:r>
      <w:r w:rsidR="00F82C55">
        <w:t>schools</w:t>
      </w:r>
      <w:r w:rsidR="0063113F">
        <w:t xml:space="preserve"> in a temperate climate</w:t>
      </w:r>
    </w:p>
    <w:tbl>
      <w:tblPr>
        <w:tblW w:w="0" w:type="auto"/>
        <w:jc w:val="center"/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782"/>
        <w:gridCol w:w="634"/>
        <w:gridCol w:w="634"/>
        <w:gridCol w:w="635"/>
        <w:gridCol w:w="634"/>
        <w:gridCol w:w="634"/>
        <w:gridCol w:w="635"/>
      </w:tblGrid>
      <w:tr w:rsidR="00015F77" w:rsidRPr="00600799" w14:paraId="175A5AD6" w14:textId="77777777" w:rsidTr="00F82C55">
        <w:trPr>
          <w:cantSplit/>
          <w:trHeight w:val="795"/>
          <w:jc w:val="center"/>
        </w:trPr>
        <w:tc>
          <w:tcPr>
            <w:tcW w:w="7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6B148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School</w:t>
            </w:r>
          </w:p>
        </w:tc>
        <w:tc>
          <w:tcPr>
            <w:tcW w:w="1903" w:type="dxa"/>
            <w:gridSpan w:val="3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EC8B8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Temperature, °C</w:t>
            </w:r>
          </w:p>
        </w:tc>
        <w:tc>
          <w:tcPr>
            <w:tcW w:w="1903" w:type="dxa"/>
            <w:gridSpan w:val="3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72099" w14:textId="77777777" w:rsidR="00015F77" w:rsidRPr="00600799" w:rsidRDefault="001663D9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Indoor-outdoor vapor pressure difference, Pa</w:t>
            </w:r>
          </w:p>
        </w:tc>
      </w:tr>
      <w:tr w:rsidR="00015F77" w:rsidRPr="00600799" w14:paraId="45EC7BF0" w14:textId="77777777" w:rsidTr="00F82C55">
        <w:trPr>
          <w:cantSplit/>
          <w:trHeight w:val="300"/>
          <w:jc w:val="center"/>
        </w:trPr>
        <w:tc>
          <w:tcPr>
            <w:tcW w:w="782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5B81A3" w14:textId="77777777" w:rsidR="00015F77" w:rsidRPr="00600799" w:rsidRDefault="00015F7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</w:pP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88FF0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Mean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ACFEA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Min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1EA43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Max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7502E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Mean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FC3301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Min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D68DB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00799">
              <w:rPr>
                <w:rFonts w:ascii="Times New Roman" w:hAnsi="Times New Roman"/>
                <w:b/>
                <w:sz w:val="22"/>
              </w:rPr>
              <w:t>Max</w:t>
            </w:r>
          </w:p>
        </w:tc>
      </w:tr>
      <w:tr w:rsidR="00015F77" w:rsidRPr="00600799" w14:paraId="342DE375" w14:textId="77777777" w:rsidTr="00F82C55">
        <w:trPr>
          <w:cantSplit/>
          <w:trHeight w:val="330"/>
          <w:jc w:val="center"/>
        </w:trPr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B92FC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229D8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17.7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0E3B5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14.7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C770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23.2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F8C2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197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0A5FC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-138</w:t>
            </w:r>
          </w:p>
        </w:tc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C8B0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722</w:t>
            </w:r>
          </w:p>
        </w:tc>
      </w:tr>
      <w:tr w:rsidR="00015F77" w:rsidRPr="00600799" w14:paraId="7FE501D2" w14:textId="77777777" w:rsidTr="00F82C55">
        <w:trPr>
          <w:cantSplit/>
          <w:trHeight w:val="300"/>
          <w:jc w:val="center"/>
        </w:trPr>
        <w:tc>
          <w:tcPr>
            <w:tcW w:w="782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BD28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48426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15.0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2886E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12.0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CCB7DF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26.8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B6990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215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9E2D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-155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20DDAC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800</w:t>
            </w:r>
          </w:p>
        </w:tc>
      </w:tr>
      <w:tr w:rsidR="00015F77" w:rsidRPr="00600799" w14:paraId="4678D1AB" w14:textId="77777777" w:rsidTr="00F82C55">
        <w:trPr>
          <w:cantSplit/>
          <w:trHeight w:val="200"/>
          <w:jc w:val="center"/>
        </w:trPr>
        <w:tc>
          <w:tcPr>
            <w:tcW w:w="782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83DC8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B0485D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20.3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D4F46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14.2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B0B40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25.2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F6B175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198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028B3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-266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A412F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1059</w:t>
            </w:r>
          </w:p>
        </w:tc>
      </w:tr>
      <w:tr w:rsidR="00015F77" w:rsidRPr="00600799" w14:paraId="48C308D7" w14:textId="77777777" w:rsidTr="00F82C55">
        <w:trPr>
          <w:cantSplit/>
          <w:trHeight w:val="300"/>
          <w:jc w:val="center"/>
        </w:trPr>
        <w:tc>
          <w:tcPr>
            <w:tcW w:w="782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106696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3C5DB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17.5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2F092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10.3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33DD6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23.1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C122B0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151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5CA03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-169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none" w:sz="16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B3593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609</w:t>
            </w:r>
          </w:p>
        </w:tc>
      </w:tr>
      <w:tr w:rsidR="00015F77" w:rsidRPr="00600799" w14:paraId="01DCE011" w14:textId="77777777" w:rsidTr="00F82C55">
        <w:trPr>
          <w:cantSplit/>
          <w:trHeight w:val="300"/>
          <w:jc w:val="center"/>
        </w:trPr>
        <w:tc>
          <w:tcPr>
            <w:tcW w:w="782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70209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5FC9E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17.9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92238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14.1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32C2F7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23.4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E6B0E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35.9</w:t>
            </w:r>
          </w:p>
        </w:tc>
        <w:tc>
          <w:tcPr>
            <w:tcW w:w="634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0DAC2A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-403.8</w:t>
            </w:r>
          </w:p>
        </w:tc>
        <w:tc>
          <w:tcPr>
            <w:tcW w:w="635" w:type="dxa"/>
            <w:tcBorders>
              <w:top w:val="non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283F4" w14:textId="77777777" w:rsidR="00015F77" w:rsidRPr="00600799" w:rsidRDefault="001663D9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</w:tabs>
              <w:spacing w:line="280" w:lineRule="atLeast"/>
              <w:ind w:firstLine="0"/>
              <w:jc w:val="center"/>
              <w:rPr>
                <w:rFonts w:ascii="Times New Roman" w:hAnsi="Times New Roman"/>
                <w:sz w:val="22"/>
              </w:rPr>
            </w:pPr>
            <w:r w:rsidRPr="00600799">
              <w:rPr>
                <w:rFonts w:ascii="Times New Roman" w:hAnsi="Times New Roman"/>
                <w:sz w:val="22"/>
              </w:rPr>
              <w:t>495.6</w:t>
            </w:r>
          </w:p>
        </w:tc>
      </w:tr>
    </w:tbl>
    <w:p w14:paraId="118C970A" w14:textId="77777777" w:rsidR="00015F77" w:rsidRPr="00600799" w:rsidRDefault="001663D9" w:rsidP="00D454BA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 w:rsidRPr="00600799">
        <w:t xml:space="preserve">Avoiding moisture </w:t>
      </w:r>
      <w:r w:rsidR="00F82C55">
        <w:t>problems</w:t>
      </w:r>
    </w:p>
    <w:p w14:paraId="598B0A37" w14:textId="77777777" w:rsidR="0004773D" w:rsidRPr="00600799" w:rsidRDefault="0011228D" w:rsidP="00D454BA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0" w:firstLine="0"/>
      </w:pPr>
      <w:r>
        <w:t>Whole</w:t>
      </w:r>
      <w:r w:rsidR="0004773D">
        <w:t xml:space="preserve"> b</w:t>
      </w:r>
      <w:r w:rsidR="0004773D" w:rsidRPr="00600799">
        <w:t xml:space="preserve">uilding </w:t>
      </w:r>
    </w:p>
    <w:p w14:paraId="4613B792" w14:textId="77777777" w:rsidR="00D454BA" w:rsidRDefault="00D454BA" w:rsidP="00047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 xml:space="preserve">Construction moisture must have the </w:t>
      </w:r>
      <w:r w:rsidR="00FD49A3">
        <w:t xml:space="preserve">opportunity </w:t>
      </w:r>
      <w:r>
        <w:t xml:space="preserve">to dry within an acceptable period of time without inducing such high relative humidity indoors that mold growth becomes a risk. </w:t>
      </w:r>
      <w:proofErr w:type="gramStart"/>
      <w:r>
        <w:t>If necessary</w:t>
      </w:r>
      <w:r w:rsidR="00FD49A3">
        <w:t>.</w:t>
      </w:r>
      <w:proofErr w:type="gramEnd"/>
      <w:r>
        <w:t xml:space="preserve"> </w:t>
      </w:r>
      <w:proofErr w:type="gramStart"/>
      <w:r>
        <w:t>a</w:t>
      </w:r>
      <w:proofErr w:type="gramEnd"/>
      <w:r>
        <w:t xml:space="preserve"> temporarily higher ventilation rate helps.</w:t>
      </w:r>
    </w:p>
    <w:p w14:paraId="7D7642D6" w14:textId="77777777" w:rsidR="0004773D" w:rsidRPr="00600799" w:rsidRDefault="00D454BA" w:rsidP="0004773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 xml:space="preserve"> </w:t>
      </w:r>
      <w:r w:rsidR="0004773D" w:rsidRPr="00600799">
        <w:t xml:space="preserve">If </w:t>
      </w:r>
      <w:r w:rsidR="0004773D">
        <w:t xml:space="preserve">there is </w:t>
      </w:r>
      <w:r w:rsidR="0004773D" w:rsidRPr="00600799">
        <w:t xml:space="preserve">no watertight layer </w:t>
      </w:r>
      <w:r w:rsidR="0004773D">
        <w:t xml:space="preserve">or capillary break </w:t>
      </w:r>
      <w:r w:rsidR="0004773D" w:rsidRPr="00600799">
        <w:t xml:space="preserve">inserted above grade, stone </w:t>
      </w:r>
      <w:r w:rsidR="0004773D">
        <w:t xml:space="preserve">buildings </w:t>
      </w:r>
      <w:r w:rsidR="0004773D" w:rsidRPr="00600799">
        <w:t xml:space="preserve">may suffer from rising damp and salt transport. </w:t>
      </w:r>
      <w:r w:rsidR="0004773D">
        <w:t>Building</w:t>
      </w:r>
      <w:r w:rsidR="00FD49A3">
        <w:t xml:space="preserve"> components</w:t>
      </w:r>
      <w:r w:rsidR="0004773D" w:rsidRPr="00600799">
        <w:t xml:space="preserve"> wetted by rising damp act as permanent moisture sources</w:t>
      </w:r>
      <w:r w:rsidR="0004773D">
        <w:t xml:space="preserve"> affecting</w:t>
      </w:r>
      <w:r w:rsidR="0004773D" w:rsidRPr="00600799">
        <w:t xml:space="preserve"> </w:t>
      </w:r>
      <w:proofErr w:type="gramStart"/>
      <w:r w:rsidR="0004773D">
        <w:t>indoor</w:t>
      </w:r>
      <w:proofErr w:type="gramEnd"/>
      <w:r w:rsidR="0004773D">
        <w:t xml:space="preserve"> vapor release and the indoor-outdoor </w:t>
      </w:r>
      <w:r w:rsidR="00FD49A3">
        <w:t>vapor-</w:t>
      </w:r>
      <w:r w:rsidR="0004773D">
        <w:t>pressure difference.</w:t>
      </w:r>
      <w:r w:rsidR="0004773D" w:rsidRPr="00600799">
        <w:t xml:space="preserve"> </w:t>
      </w:r>
    </w:p>
    <w:p w14:paraId="3CEF140A" w14:textId="77777777" w:rsidR="009163C3" w:rsidRPr="00600799" w:rsidRDefault="009163C3" w:rsidP="00D454BA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00799">
        <w:lastRenderedPageBreak/>
        <w:t>Building envelope</w:t>
      </w:r>
    </w:p>
    <w:p w14:paraId="3AE086B2" w14:textId="77777777" w:rsidR="009163C3" w:rsidRPr="008F7160" w:rsidRDefault="00A3468E" w:rsidP="00D454BA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0" w:firstLine="357"/>
        <w:rPr>
          <w:b w:val="0"/>
        </w:rPr>
      </w:pPr>
      <w:r>
        <w:rPr>
          <w:b w:val="0"/>
        </w:rPr>
        <w:t xml:space="preserve">Even when rain-tightness </w:t>
      </w:r>
      <w:r w:rsidR="00FD49A3">
        <w:rPr>
          <w:b w:val="0"/>
        </w:rPr>
        <w:t xml:space="preserve">is </w:t>
      </w:r>
      <w:r>
        <w:rPr>
          <w:b w:val="0"/>
        </w:rPr>
        <w:t>guaranteed, e</w:t>
      </w:r>
      <w:r w:rsidRPr="008F7160">
        <w:rPr>
          <w:b w:val="0"/>
        </w:rPr>
        <w:t>xcessive vapor pressure</w:t>
      </w:r>
      <w:r>
        <w:rPr>
          <w:b w:val="0"/>
        </w:rPr>
        <w:t>s</w:t>
      </w:r>
      <w:r w:rsidRPr="008F7160">
        <w:rPr>
          <w:b w:val="0"/>
        </w:rPr>
        <w:t xml:space="preserve"> </w:t>
      </w:r>
      <w:r>
        <w:rPr>
          <w:b w:val="0"/>
        </w:rPr>
        <w:t xml:space="preserve">indoors </w:t>
      </w:r>
      <w:r w:rsidR="009163C3" w:rsidRPr="008F7160">
        <w:rPr>
          <w:b w:val="0"/>
        </w:rPr>
        <w:t xml:space="preserve">can </w:t>
      </w:r>
      <w:r w:rsidR="00FD49A3">
        <w:rPr>
          <w:b w:val="0"/>
        </w:rPr>
        <w:t xml:space="preserve">still </w:t>
      </w:r>
      <w:r w:rsidR="009163C3">
        <w:rPr>
          <w:b w:val="0"/>
        </w:rPr>
        <w:t xml:space="preserve">induce </w:t>
      </w:r>
      <w:r w:rsidR="00FD49A3">
        <w:rPr>
          <w:b w:val="0"/>
        </w:rPr>
        <w:t xml:space="preserve">condensation and </w:t>
      </w:r>
      <w:r w:rsidR="009163C3" w:rsidRPr="008F7160">
        <w:rPr>
          <w:b w:val="0"/>
        </w:rPr>
        <w:t>mold</w:t>
      </w:r>
      <w:r w:rsidR="009163C3">
        <w:rPr>
          <w:b w:val="0"/>
        </w:rPr>
        <w:t xml:space="preserve"> </w:t>
      </w:r>
      <w:r w:rsidR="009163C3" w:rsidRPr="008F7160">
        <w:rPr>
          <w:b w:val="0"/>
        </w:rPr>
        <w:t xml:space="preserve">on </w:t>
      </w:r>
      <w:r w:rsidR="00FD49A3">
        <w:rPr>
          <w:b w:val="0"/>
        </w:rPr>
        <w:t xml:space="preserve">interior </w:t>
      </w:r>
      <w:r w:rsidR="009163C3" w:rsidRPr="008F7160">
        <w:rPr>
          <w:b w:val="0"/>
        </w:rPr>
        <w:t>surfaces</w:t>
      </w:r>
      <w:r>
        <w:rPr>
          <w:b w:val="0"/>
        </w:rPr>
        <w:t xml:space="preserve">, while large temperature and </w:t>
      </w:r>
      <w:r w:rsidR="00FD49A3">
        <w:rPr>
          <w:b w:val="0"/>
        </w:rPr>
        <w:t>vapor-</w:t>
      </w:r>
      <w:r>
        <w:rPr>
          <w:b w:val="0"/>
        </w:rPr>
        <w:t xml:space="preserve">pressure differences between indoors and outdoors may cause </w:t>
      </w:r>
      <w:r w:rsidR="009163C3" w:rsidRPr="008F7160">
        <w:rPr>
          <w:b w:val="0"/>
        </w:rPr>
        <w:t>interstitial condensation</w:t>
      </w:r>
      <w:r w:rsidR="009163C3">
        <w:rPr>
          <w:b w:val="0"/>
        </w:rPr>
        <w:t xml:space="preserve"> in assemblies</w:t>
      </w:r>
      <w:r w:rsidR="009163C3" w:rsidRPr="008F7160">
        <w:rPr>
          <w:b w:val="0"/>
        </w:rPr>
        <w:t>.</w:t>
      </w:r>
      <w:r w:rsidR="009163C3">
        <w:rPr>
          <w:b w:val="0"/>
        </w:rPr>
        <w:t xml:space="preserve"> </w:t>
      </w:r>
    </w:p>
    <w:p w14:paraId="529C23F1" w14:textId="77777777" w:rsidR="009163C3" w:rsidRPr="00ED3839" w:rsidRDefault="009163C3" w:rsidP="00D454BA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  <w:rPr>
          <w:i/>
        </w:rPr>
      </w:pPr>
      <w:r w:rsidRPr="00ED3839">
        <w:rPr>
          <w:i/>
        </w:rPr>
        <w:t>Mold growth</w:t>
      </w:r>
    </w:p>
    <w:p w14:paraId="4B1BC71E" w14:textId="77777777" w:rsidR="009163C3" w:rsidRPr="00600799" w:rsidRDefault="009163C3" w:rsidP="0072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Mold growth </w:t>
      </w:r>
      <w:r w:rsidRPr="00600799">
        <w:t xml:space="preserve">on </w:t>
      </w:r>
      <w:r>
        <w:t xml:space="preserve">interior </w:t>
      </w:r>
      <w:r w:rsidRPr="00600799">
        <w:t xml:space="preserve">opaque surfaces </w:t>
      </w:r>
      <w:r w:rsidR="00563B49">
        <w:t>starts</w:t>
      </w:r>
      <w:r w:rsidR="00563B49" w:rsidRPr="00600799">
        <w:t xml:space="preserve"> </w:t>
      </w:r>
      <w:r w:rsidR="00FD49A3">
        <w:t xml:space="preserve">at </w:t>
      </w:r>
      <w:r>
        <w:t>temperature</w:t>
      </w:r>
      <w:r w:rsidR="006A6A61">
        <w:t>s</w:t>
      </w:r>
      <w:r w:rsidR="00563B49">
        <w:t xml:space="preserve"> between </w:t>
      </w:r>
      <w:r>
        <w:t>5°C</w:t>
      </w:r>
      <w:r w:rsidR="00563B49">
        <w:t xml:space="preserve"> and 25</w:t>
      </w:r>
      <w:r>
        <w:t>°C</w:t>
      </w:r>
      <w:r w:rsidR="006A6A61">
        <w:t xml:space="preserve"> when</w:t>
      </w:r>
      <w:r>
        <w:t xml:space="preserve"> </w:t>
      </w:r>
      <w:r w:rsidR="00A3468E">
        <w:t>the</w:t>
      </w:r>
      <w:r w:rsidR="00563B49">
        <w:t xml:space="preserve"> </w:t>
      </w:r>
      <w:r w:rsidRPr="00600799">
        <w:t xml:space="preserve">relative humidity passes the </w:t>
      </w:r>
      <w:r w:rsidR="00FD49A3" w:rsidRPr="00600799">
        <w:t>so</w:t>
      </w:r>
      <w:r w:rsidR="00FD49A3">
        <w:t>-</w:t>
      </w:r>
      <w:r w:rsidRPr="00600799">
        <w:t xml:space="preserve">called mold threshold during a long enough period of time. </w:t>
      </w:r>
      <w:r w:rsidR="00563B49">
        <w:t>If</w:t>
      </w:r>
      <w:r w:rsidR="006A6A61">
        <w:t>,</w:t>
      </w:r>
      <w:r w:rsidR="00563B49">
        <w:t xml:space="preserve"> f</w:t>
      </w:r>
      <w:r>
        <w:t>or example</w:t>
      </w:r>
      <w:r w:rsidR="006A6A61">
        <w:t>,</w:t>
      </w:r>
      <w:r>
        <w:t xml:space="preserve"> a material </w:t>
      </w:r>
      <w:r w:rsidR="00563B49">
        <w:t xml:space="preserve">has </w:t>
      </w:r>
      <w:r>
        <w:t xml:space="preserve">absorbed an amount of water from a leak, drying </w:t>
      </w:r>
      <w:r w:rsidRPr="00600799">
        <w:t xml:space="preserve">may temporarily sustain a surface relative humidity </w:t>
      </w:r>
      <w:r>
        <w:t xml:space="preserve">level </w:t>
      </w:r>
      <w:r w:rsidR="006A6A61">
        <w:t>high enough to be</w:t>
      </w:r>
      <w:r w:rsidR="00A3468E">
        <w:t xml:space="preserve"> </w:t>
      </w:r>
      <w:r w:rsidR="006A6A61">
        <w:t>conducive to</w:t>
      </w:r>
      <w:r>
        <w:t xml:space="preserve"> mold</w:t>
      </w:r>
      <w:r w:rsidRPr="00600799">
        <w:t xml:space="preserve">. </w:t>
      </w:r>
      <w:r>
        <w:t xml:space="preserve">The </w:t>
      </w:r>
      <w:r w:rsidRPr="00600799">
        <w:t xml:space="preserve">IEA Annex 14 </w:t>
      </w:r>
      <w:r>
        <w:t xml:space="preserve">reports </w:t>
      </w:r>
      <w:r w:rsidRPr="00600799">
        <w:t>(</w:t>
      </w:r>
      <w:r w:rsidR="00666761">
        <w:t>IEA-EBC</w:t>
      </w:r>
      <w:r w:rsidRPr="00600799">
        <w:t>, 1990) contain two design formulas</w:t>
      </w:r>
      <w:r>
        <w:t xml:space="preserve"> for estimating mold </w:t>
      </w:r>
      <w:r w:rsidR="00563B49">
        <w:t xml:space="preserve">risk. </w:t>
      </w:r>
      <w:r w:rsidR="006A6A61">
        <w:t>O</w:t>
      </w:r>
      <w:r w:rsidR="00563B49">
        <w:t xml:space="preserve">ne </w:t>
      </w:r>
      <w:r w:rsidR="006A6A61">
        <w:t xml:space="preserve">formula </w:t>
      </w:r>
      <w:r w:rsidR="00563B49">
        <w:t xml:space="preserve">calculates the </w:t>
      </w:r>
      <w:r w:rsidR="006A6A61">
        <w:t>four-</w:t>
      </w:r>
      <w:r>
        <w:t xml:space="preserve">week </w:t>
      </w:r>
      <w:r w:rsidR="00563B49">
        <w:t xml:space="preserve">relative humidity </w:t>
      </w:r>
      <w:r>
        <w:t xml:space="preserve">threshold, above which the likelihood </w:t>
      </w:r>
      <w:r w:rsidR="00A3468E">
        <w:t xml:space="preserve">that </w:t>
      </w:r>
      <w:r>
        <w:t xml:space="preserve">mold </w:t>
      </w:r>
      <w:r w:rsidR="00563B49">
        <w:t xml:space="preserve">will develop </w:t>
      </w:r>
      <w:r w:rsidR="00A3468E">
        <w:t>is 1</w:t>
      </w:r>
      <w:r w:rsidR="006A6A61">
        <w:t>00%</w:t>
      </w:r>
      <w:r w:rsidR="00A3468E">
        <w:t>, while t</w:t>
      </w:r>
      <w:r>
        <w:t>he other evaluates the surface relative humidity needed for mold development at shorter time intervals. Combining the two yields</w:t>
      </w:r>
      <w:r w:rsidRPr="00600799">
        <w:t>:</w:t>
      </w:r>
    </w:p>
    <w:p w14:paraId="03B29954" w14:textId="77777777" w:rsidR="009163C3" w:rsidRPr="00600799" w:rsidRDefault="009163C3" w:rsidP="0072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 w:rsidRPr="00600799">
        <w:rPr>
          <w:noProof/>
        </w:rPr>
        <w:drawing>
          <wp:inline distT="0" distB="0" distL="0" distR="0" wp14:anchorId="68061F36" wp14:editId="4DE8434B">
            <wp:extent cx="3187700" cy="215900"/>
            <wp:effectExtent l="19050" t="0" r="0" b="0"/>
            <wp:docPr id="8" name="Afbeelding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159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0799">
        <w:t xml:space="preserve">  </w:t>
      </w:r>
      <w:r w:rsidRPr="00600799">
        <w:tab/>
      </w:r>
      <w:r w:rsidRPr="00600799">
        <w:tab/>
      </w:r>
      <w:r w:rsidRPr="00600799">
        <w:tab/>
      </w:r>
      <w:r>
        <w:tab/>
      </w:r>
      <w:r>
        <w:tab/>
      </w:r>
      <w:r>
        <w:tab/>
      </w:r>
      <w:r w:rsidR="00725A54">
        <w:t>(</w:t>
      </w:r>
      <w:r w:rsidR="0080082D">
        <w:t>21</w:t>
      </w:r>
      <w:r w:rsidRPr="00600799">
        <w:t xml:space="preserve">)    </w:t>
      </w:r>
    </w:p>
    <w:p w14:paraId="75B0CD4E" w14:textId="77777777" w:rsidR="00563B49" w:rsidRDefault="00563B49" w:rsidP="0072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>W</w:t>
      </w:r>
      <w:r w:rsidR="009163C3">
        <w:t>h</w:t>
      </w:r>
      <w:r>
        <w:t>ere</w:t>
      </w:r>
      <w:r w:rsidR="009163C3" w:rsidRPr="00600799">
        <w:t xml:space="preserve">: </w:t>
      </w:r>
    </w:p>
    <w:p w14:paraId="1AC12678" w14:textId="77777777" w:rsidR="009163C3" w:rsidRPr="00600799" w:rsidRDefault="00563B49" w:rsidP="00A3468E">
      <w:pPr>
        <w:pStyle w:val="ListParagraph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>
        <w:t xml:space="preserve">Φ is the </w:t>
      </w:r>
      <w:r w:rsidR="009163C3" w:rsidRPr="00600799">
        <w:t xml:space="preserve">relative humidity </w:t>
      </w:r>
      <w:r>
        <w:t xml:space="preserve">at the surface </w:t>
      </w:r>
      <w:r w:rsidR="009163C3" w:rsidRPr="00600799">
        <w:t>on a scale from 0 to 1</w:t>
      </w:r>
    </w:p>
    <w:p w14:paraId="7EED8A41" w14:textId="77777777" w:rsidR="00563B49" w:rsidRDefault="009163C3" w:rsidP="00A3468E">
      <w:pPr>
        <w:pStyle w:val="ListParagraph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proofErr w:type="spellStart"/>
      <w:r w:rsidRPr="00600799">
        <w:t>θ</w:t>
      </w:r>
      <w:r w:rsidRPr="00A3468E">
        <w:rPr>
          <w:vertAlign w:val="subscript"/>
        </w:rPr>
        <w:t>si</w:t>
      </w:r>
      <w:proofErr w:type="spellEnd"/>
      <w:r w:rsidR="00563B49">
        <w:t xml:space="preserve"> is the </w:t>
      </w:r>
      <w:r w:rsidRPr="00600799">
        <w:t>inside surface temperature in °C (5°C</w:t>
      </w:r>
      <w:r w:rsidRPr="00ED3839">
        <w:rPr>
          <w:position w:val="-4"/>
        </w:rPr>
        <w:object w:dxaOrig="200" w:dyaOrig="240" w14:anchorId="626A6491">
          <v:shape id="_x0000_i1041" type="#_x0000_t75" style="width:9.75pt;height:12.15pt" o:ole="">
            <v:imagedata r:id="rId76" o:title=""/>
          </v:shape>
          <o:OLEObject Type="Embed" ProgID="Equation.3" ShapeID="_x0000_i1041" DrawAspect="Content" ObjectID="_1399552308" r:id="rId77"/>
        </w:object>
      </w:r>
      <w:proofErr w:type="spellStart"/>
      <w:r w:rsidRPr="00600799">
        <w:t>θ</w:t>
      </w:r>
      <w:r w:rsidRPr="00A3468E">
        <w:rPr>
          <w:vertAlign w:val="subscript"/>
        </w:rPr>
        <w:t>si</w:t>
      </w:r>
      <w:proofErr w:type="spellEnd"/>
      <w:r w:rsidRPr="00ED3839">
        <w:rPr>
          <w:position w:val="-4"/>
        </w:rPr>
        <w:object w:dxaOrig="200" w:dyaOrig="240" w14:anchorId="26A10417">
          <v:shape id="_x0000_i1042" type="#_x0000_t75" style="width:9.75pt;height:12.15pt" o:ole="">
            <v:imagedata r:id="rId78" o:title=""/>
          </v:shape>
          <o:OLEObject Type="Embed" ProgID="Equation.3" ShapeID="_x0000_i1042" DrawAspect="Content" ObjectID="_1399552309" r:id="rId79"/>
        </w:object>
      </w:r>
      <w:r w:rsidRPr="00600799">
        <w:t>25°C)</w:t>
      </w:r>
    </w:p>
    <w:p w14:paraId="79DDD672" w14:textId="77777777" w:rsidR="009163C3" w:rsidRPr="00600799" w:rsidRDefault="00DB5EE4" w:rsidP="00A3468E">
      <w:pPr>
        <w:pStyle w:val="ListParagraph"/>
        <w:numPr>
          <w:ilvl w:val="0"/>
          <w:numId w:val="12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r>
        <w:t>T</w:t>
      </w:r>
      <w:r w:rsidR="00563B49">
        <w:t xml:space="preserve"> is the </w:t>
      </w:r>
      <w:r>
        <w:t xml:space="preserve">period considered </w:t>
      </w:r>
      <w:r w:rsidR="009163C3" w:rsidRPr="00600799">
        <w:t>in days</w:t>
      </w:r>
    </w:p>
    <w:p w14:paraId="4E78D6EA" w14:textId="77777777" w:rsidR="00725A54" w:rsidRDefault="009163C3" w:rsidP="00916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T</w:t>
      </w:r>
      <w:r w:rsidRPr="00600799">
        <w:t xml:space="preserve">he threshold </w:t>
      </w:r>
      <w:r>
        <w:t xml:space="preserve">for a </w:t>
      </w:r>
      <w:r w:rsidR="006A6A61">
        <w:t>one-</w:t>
      </w:r>
      <w:r>
        <w:t xml:space="preserve">day </w:t>
      </w:r>
      <w:r w:rsidR="00DB5EE4">
        <w:t xml:space="preserve">period </w:t>
      </w:r>
      <w:r w:rsidR="006A6A61">
        <w:t xml:space="preserve">is approximately </w:t>
      </w:r>
      <w:r w:rsidRPr="00600799">
        <w:t xml:space="preserve">99%. </w:t>
      </w:r>
    </w:p>
    <w:p w14:paraId="0CD9A075" w14:textId="77777777" w:rsidR="009163C3" w:rsidRPr="00600799" w:rsidRDefault="00666761" w:rsidP="006311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>Since</w:t>
      </w:r>
      <w:r w:rsidRPr="00ED3839">
        <w:t xml:space="preserve"> </w:t>
      </w:r>
      <w:r>
        <w:t xml:space="preserve">the completion of Annex 14, two more comprehensive models have been </w:t>
      </w:r>
      <w:proofErr w:type="gramStart"/>
      <w:r>
        <w:t>published,</w:t>
      </w:r>
      <w:proofErr w:type="gramEnd"/>
      <w:r>
        <w:t xml:space="preserve"> see </w:t>
      </w:r>
      <w:proofErr w:type="spellStart"/>
      <w:r>
        <w:t>Sedlbauer</w:t>
      </w:r>
      <w:proofErr w:type="spellEnd"/>
      <w:r>
        <w:t xml:space="preserve">, 2001, and </w:t>
      </w:r>
      <w:proofErr w:type="spellStart"/>
      <w:r>
        <w:t>Vitanen</w:t>
      </w:r>
      <w:proofErr w:type="spellEnd"/>
      <w:r>
        <w:t xml:space="preserve"> et al, 2007. </w:t>
      </w:r>
      <w:r w:rsidR="009163C3">
        <w:t>Recent work</w:t>
      </w:r>
      <w:r w:rsidR="006A6A61">
        <w:t>,</w:t>
      </w:r>
      <w:r w:rsidR="009163C3" w:rsidRPr="00600799">
        <w:t xml:space="preserve"> however</w:t>
      </w:r>
      <w:r w:rsidR="006A6A61">
        <w:t xml:space="preserve">, points out </w:t>
      </w:r>
      <w:proofErr w:type="gramStart"/>
      <w:r w:rsidR="009163C3" w:rsidRPr="00600799">
        <w:t>that predictions</w:t>
      </w:r>
      <w:proofErr w:type="gramEnd"/>
      <w:r w:rsidR="009163C3" w:rsidRPr="00600799">
        <w:t xml:space="preserve"> with any model give varying results </w:t>
      </w:r>
      <w:r w:rsidR="006A6A61">
        <w:t xml:space="preserve">for </w:t>
      </w:r>
      <w:r w:rsidR="009163C3" w:rsidRPr="00600799">
        <w:t>growth probability and mold density (</w:t>
      </w:r>
      <w:proofErr w:type="spellStart"/>
      <w:r w:rsidR="009163C3" w:rsidRPr="00600799">
        <w:t>Vereecken</w:t>
      </w:r>
      <w:proofErr w:type="spellEnd"/>
      <w:r w:rsidR="009163C3" w:rsidRPr="00600799">
        <w:t xml:space="preserve"> et al, 2012). </w:t>
      </w:r>
    </w:p>
    <w:p w14:paraId="13ED6CFE" w14:textId="77777777" w:rsidR="009163C3" w:rsidRPr="00303A8C" w:rsidRDefault="009163C3" w:rsidP="0063113F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11" w:hanging="11"/>
        <w:rPr>
          <w:i/>
        </w:rPr>
      </w:pPr>
      <w:r w:rsidRPr="00303A8C">
        <w:rPr>
          <w:i/>
        </w:rPr>
        <w:t xml:space="preserve">Surface condensation </w:t>
      </w:r>
    </w:p>
    <w:p w14:paraId="167B0080" w14:textId="77777777" w:rsidR="009163C3" w:rsidRPr="00600799" w:rsidRDefault="009163C3" w:rsidP="006311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 w:rsidRPr="00600799">
        <w:t xml:space="preserve">Each time the inside surface temperature somewhere on the envelope drops below the </w:t>
      </w:r>
      <w:proofErr w:type="gramStart"/>
      <w:r w:rsidRPr="00600799">
        <w:t>dew-point</w:t>
      </w:r>
      <w:proofErr w:type="gramEnd"/>
      <w:r w:rsidRPr="00600799">
        <w:t xml:space="preserve"> of the indoor air, condensate </w:t>
      </w:r>
      <w:r>
        <w:t>form</w:t>
      </w:r>
      <w:r w:rsidR="00725A54">
        <w:t>s</w:t>
      </w:r>
      <w:r w:rsidRPr="00600799">
        <w:t xml:space="preserve">. </w:t>
      </w:r>
      <w:r w:rsidR="00E00582">
        <w:t>G</w:t>
      </w:r>
      <w:r w:rsidR="00E00582" w:rsidRPr="00600799">
        <w:t xml:space="preserve">lazed </w:t>
      </w:r>
      <w:r w:rsidR="00E00582">
        <w:t>surfaces are especially prone to surface condensation</w:t>
      </w:r>
      <w:r w:rsidR="00E00582" w:rsidRPr="00600799">
        <w:t>.</w:t>
      </w:r>
      <w:r w:rsidR="00E00582">
        <w:t xml:space="preserve"> Hygroscopic materials (e.g. wood, masonry, gypsum and some plasters) may buffer the local surface wetness, preve</w:t>
      </w:r>
      <w:r w:rsidR="00725A54">
        <w:t>nting visible condensate</w:t>
      </w:r>
      <w:r w:rsidR="00E00582">
        <w:t xml:space="preserve"> but increasing the moisture content within the material.</w:t>
      </w:r>
      <w:r w:rsidR="00E00582" w:rsidRPr="00600799">
        <w:t xml:space="preserve"> </w:t>
      </w:r>
      <w:r w:rsidR="00E00582">
        <w:t>As long as short periods of condensation or high humidity alternate with periods of drying</w:t>
      </w:r>
      <w:r w:rsidR="006A6A61">
        <w:t>,</w:t>
      </w:r>
      <w:r w:rsidR="00E00582">
        <w:t xml:space="preserve"> there tends to be no negative consequences. </w:t>
      </w:r>
      <w:r w:rsidR="006A6A61">
        <w:t>Long-</w:t>
      </w:r>
      <w:r w:rsidR="00E00582">
        <w:t xml:space="preserve">lasting surface condensation or </w:t>
      </w:r>
      <w:r w:rsidR="00725A54">
        <w:t xml:space="preserve">long </w:t>
      </w:r>
      <w:r w:rsidR="00E00582">
        <w:t xml:space="preserve">periods of high humidity, however, will degrade timber and other materials, while condensate deposited on aluminum frames may wet the window reveals. </w:t>
      </w:r>
      <w:r w:rsidR="006A6A61">
        <w:t>T</w:t>
      </w:r>
      <w:r w:rsidR="00E00582">
        <w:t xml:space="preserve">hermal bridges </w:t>
      </w:r>
      <w:r w:rsidR="006A6A61">
        <w:t xml:space="preserve">in particular </w:t>
      </w:r>
      <w:r w:rsidR="00E00582">
        <w:t xml:space="preserve">can experience prolonged periods of condensation that cause damage to the inside finish </w:t>
      </w:r>
      <w:r w:rsidR="006A6A61">
        <w:t>(</w:t>
      </w:r>
      <w:r w:rsidR="00E00582">
        <w:t xml:space="preserve">for example the wall paper glue slowly </w:t>
      </w:r>
      <w:r w:rsidR="006A6A61">
        <w:t>losing adhesion)</w:t>
      </w:r>
      <w:r w:rsidR="00E00582">
        <w:t>.</w:t>
      </w:r>
    </w:p>
    <w:p w14:paraId="07CEF922" w14:textId="77777777" w:rsidR="009163C3" w:rsidRPr="00303A8C" w:rsidRDefault="009163C3" w:rsidP="0063113F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0" w:after="0"/>
        <w:ind w:left="11" w:hanging="11"/>
        <w:rPr>
          <w:i/>
        </w:rPr>
      </w:pPr>
      <w:r w:rsidRPr="00303A8C">
        <w:rPr>
          <w:i/>
        </w:rPr>
        <w:t>Interstitial condensation</w:t>
      </w:r>
    </w:p>
    <w:p w14:paraId="2A383D88" w14:textId="77777777" w:rsidR="009163C3" w:rsidRPr="00600799" w:rsidRDefault="00D22F64" w:rsidP="002226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>Whenever</w:t>
      </w:r>
      <w:r w:rsidR="009163C3" w:rsidRPr="00600799">
        <w:t xml:space="preserve"> </w:t>
      </w:r>
      <w:r w:rsidR="009163C3">
        <w:t xml:space="preserve">water vapor condenses </w:t>
      </w:r>
      <w:r w:rsidR="009163C3" w:rsidRPr="00600799">
        <w:t>within envelope</w:t>
      </w:r>
      <w:r>
        <w:t xml:space="preserve"> components,</w:t>
      </w:r>
      <w:r w:rsidR="009163C3" w:rsidRPr="00600799">
        <w:t xml:space="preserve"> as a cons</w:t>
      </w:r>
      <w:r w:rsidR="009163C3">
        <w:t xml:space="preserve">equence of temperature and </w:t>
      </w:r>
      <w:proofErr w:type="gramStart"/>
      <w:r>
        <w:t>va</w:t>
      </w:r>
      <w:r w:rsidRPr="00600799">
        <w:t>por</w:t>
      </w:r>
      <w:r>
        <w:t>-</w:t>
      </w:r>
      <w:r w:rsidR="009163C3" w:rsidRPr="00600799">
        <w:t>pressure</w:t>
      </w:r>
      <w:proofErr w:type="gramEnd"/>
      <w:r w:rsidR="009163C3" w:rsidRPr="00600799">
        <w:t xml:space="preserve"> gradient</w:t>
      </w:r>
      <w:r>
        <w:t>s</w:t>
      </w:r>
      <w:r w:rsidR="009163C3" w:rsidRPr="00600799">
        <w:t xml:space="preserve"> </w:t>
      </w:r>
      <w:r w:rsidR="00E00582">
        <w:t>that point in the same direction</w:t>
      </w:r>
      <w:r>
        <w:t>,</w:t>
      </w:r>
      <w:r w:rsidR="009163C3" w:rsidRPr="00600799">
        <w:t xml:space="preserve"> the term </w:t>
      </w:r>
      <w:r w:rsidR="009163C3" w:rsidRPr="00600799">
        <w:lastRenderedPageBreak/>
        <w:t xml:space="preserve">‘interstitial condensation’ applies. </w:t>
      </w:r>
      <w:r w:rsidR="009163C3">
        <w:t>The d</w:t>
      </w:r>
      <w:r w:rsidR="009163C3" w:rsidRPr="00600799">
        <w:t xml:space="preserve">riving forces are diffusion </w:t>
      </w:r>
      <w:r w:rsidR="00E00582">
        <w:t xml:space="preserve">linked to </w:t>
      </w:r>
      <w:r>
        <w:t>vapor-</w:t>
      </w:r>
      <w:r w:rsidR="00E00582">
        <w:t>pressure differences</w:t>
      </w:r>
      <w:r>
        <w:t>,</w:t>
      </w:r>
      <w:r w:rsidR="00E00582">
        <w:t xml:space="preserve"> </w:t>
      </w:r>
      <w:r w:rsidR="009163C3" w:rsidRPr="00600799">
        <w:t xml:space="preserve">and </w:t>
      </w:r>
      <w:r w:rsidR="00E00582">
        <w:t xml:space="preserve">moist </w:t>
      </w:r>
      <w:r w:rsidR="009163C3" w:rsidRPr="00600799">
        <w:t xml:space="preserve">air </w:t>
      </w:r>
      <w:r w:rsidR="009163C3">
        <w:t xml:space="preserve">leakage </w:t>
      </w:r>
      <w:r w:rsidR="00E00582">
        <w:t xml:space="preserve">linked to </w:t>
      </w:r>
      <w:r>
        <w:t>air-</w:t>
      </w:r>
      <w:r w:rsidR="00E00582">
        <w:t xml:space="preserve">pressure differences </w:t>
      </w:r>
      <w:r w:rsidR="009163C3">
        <w:t>(</w:t>
      </w:r>
      <w:r w:rsidR="009163C3" w:rsidRPr="00600799">
        <w:t>in- or exfiltration</w:t>
      </w:r>
      <w:r w:rsidR="009163C3">
        <w:t>)</w:t>
      </w:r>
      <w:r w:rsidR="009163C3" w:rsidRPr="00600799">
        <w:t xml:space="preserve">. </w:t>
      </w:r>
      <w:r w:rsidR="00666761">
        <w:t xml:space="preserve">Absorption of wind-driven rain </w:t>
      </w:r>
      <w:r w:rsidR="00123A32">
        <w:t>followed by</w:t>
      </w:r>
      <w:r w:rsidR="00666761">
        <w:t xml:space="preserve"> </w:t>
      </w:r>
      <w:r>
        <w:t>solar-</w:t>
      </w:r>
      <w:r w:rsidR="00666761">
        <w:t>driven vapor flow may be a cause of interstitial condensation in layers close to the</w:t>
      </w:r>
      <w:r w:rsidR="00123A32">
        <w:t xml:space="preserve"> interior space</w:t>
      </w:r>
      <w:r w:rsidR="00666761">
        <w:t xml:space="preserve">. </w:t>
      </w:r>
      <w:r w:rsidR="009163C3" w:rsidRPr="00600799">
        <w:t>In wood and wood-based materials</w:t>
      </w:r>
      <w:r w:rsidR="00123A32">
        <w:t>,</w:t>
      </w:r>
      <w:r w:rsidR="009163C3" w:rsidRPr="00600799">
        <w:t xml:space="preserve"> </w:t>
      </w:r>
      <w:r w:rsidR="00E00582">
        <w:t xml:space="preserve">interstitial condensation may </w:t>
      </w:r>
      <w:r w:rsidR="00123A32">
        <w:t xml:space="preserve">raise </w:t>
      </w:r>
      <w:r w:rsidR="009163C3" w:rsidRPr="00600799">
        <w:t xml:space="preserve">the surface relative humidity above the mold threshold and, </w:t>
      </w:r>
      <w:r w:rsidR="00FD2D40">
        <w:t xml:space="preserve">even </w:t>
      </w:r>
      <w:r w:rsidR="009163C3" w:rsidRPr="00600799">
        <w:t xml:space="preserve">worse, </w:t>
      </w:r>
      <w:r w:rsidR="008E0DFD">
        <w:t xml:space="preserve">raise </w:t>
      </w:r>
      <w:r w:rsidR="009163C3" w:rsidRPr="00600799">
        <w:t xml:space="preserve">the moisture </w:t>
      </w:r>
      <w:r w:rsidR="009163C3">
        <w:t xml:space="preserve">content </w:t>
      </w:r>
      <w:r w:rsidR="009163C3" w:rsidRPr="00600799">
        <w:t xml:space="preserve">above the rot threshold. When the relative humidity </w:t>
      </w:r>
      <w:r w:rsidR="009163C3">
        <w:t xml:space="preserve">adjacent to </w:t>
      </w:r>
      <w:r w:rsidR="009163C3" w:rsidRPr="00600799">
        <w:t>non-porous</w:t>
      </w:r>
      <w:r w:rsidR="00FD2D40">
        <w:t>, non-</w:t>
      </w:r>
      <w:r w:rsidR="003A0904">
        <w:t>adsorbing</w:t>
      </w:r>
      <w:r w:rsidR="009163C3" w:rsidRPr="00600799">
        <w:t xml:space="preserve"> or capillary wet layers in </w:t>
      </w:r>
      <w:r w:rsidR="009163C3">
        <w:t xml:space="preserve">an </w:t>
      </w:r>
      <w:r w:rsidR="009163C3" w:rsidRPr="00600799">
        <w:t xml:space="preserve">assembly </w:t>
      </w:r>
      <w:r w:rsidR="009163C3">
        <w:t xml:space="preserve">becomes </w:t>
      </w:r>
      <w:r w:rsidR="009163C3" w:rsidRPr="00600799">
        <w:t>100%, condensation with droplet formation occur</w:t>
      </w:r>
      <w:r w:rsidR="0063113F">
        <w:t>s</w:t>
      </w:r>
      <w:r w:rsidR="009163C3" w:rsidRPr="00600799">
        <w:t>, followed by</w:t>
      </w:r>
      <w:r w:rsidR="009163C3">
        <w:t xml:space="preserve"> run-off, sometimes dripping, which is especially </w:t>
      </w:r>
      <w:r w:rsidR="009163C3" w:rsidRPr="00600799">
        <w:t xml:space="preserve">annoying </w:t>
      </w:r>
      <w:r w:rsidR="009163C3">
        <w:t>for the occupants</w:t>
      </w:r>
      <w:r w:rsidR="009163C3" w:rsidRPr="00600799">
        <w:t xml:space="preserve">. </w:t>
      </w:r>
    </w:p>
    <w:p w14:paraId="4A9D5C61" w14:textId="77777777" w:rsidR="009163C3" w:rsidRPr="009163C3" w:rsidRDefault="00FD2D40" w:rsidP="0072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0"/>
        <w:rPr>
          <w:b/>
          <w:i/>
        </w:rPr>
      </w:pPr>
      <w:r>
        <w:rPr>
          <w:b/>
          <w:i/>
        </w:rPr>
        <w:t>How to prevent</w:t>
      </w:r>
      <w:r w:rsidR="003A0904">
        <w:rPr>
          <w:b/>
          <w:i/>
        </w:rPr>
        <w:t xml:space="preserve"> condensation</w:t>
      </w:r>
      <w:r>
        <w:rPr>
          <w:b/>
          <w:i/>
        </w:rPr>
        <w:t>?</w:t>
      </w:r>
    </w:p>
    <w:p w14:paraId="11EDC424" w14:textId="77777777" w:rsidR="00015F77" w:rsidRPr="00600799" w:rsidRDefault="009163C3" w:rsidP="009163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>
        <w:t xml:space="preserve">Avoiding </w:t>
      </w:r>
      <w:r w:rsidRPr="009163C3">
        <w:t>mold, surface</w:t>
      </w:r>
      <w:r>
        <w:t xml:space="preserve"> condensation</w:t>
      </w:r>
      <w:r w:rsidRPr="009163C3">
        <w:t xml:space="preserve"> and interstitial condensation</w:t>
      </w:r>
      <w:r w:rsidRPr="00600799">
        <w:t xml:space="preserve"> </w:t>
      </w:r>
      <w:r w:rsidR="00C2467E">
        <w:t xml:space="preserve">in cold and temperate climates </w:t>
      </w:r>
      <w:r>
        <w:t xml:space="preserve">requires </w:t>
      </w:r>
      <w:r w:rsidR="006D3894">
        <w:t xml:space="preserve">the </w:t>
      </w:r>
      <w:r w:rsidR="001663D9" w:rsidRPr="00600799">
        <w:t>following measures:</w:t>
      </w:r>
    </w:p>
    <w:p w14:paraId="698A56D1" w14:textId="77777777" w:rsidR="00015F77" w:rsidRPr="00600799" w:rsidRDefault="0063113F" w:rsidP="00C2467E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>
        <w:t>Insulate b</w:t>
      </w:r>
      <w:r w:rsidR="00F82C55">
        <w:t xml:space="preserve">uilding </w:t>
      </w:r>
      <w:r w:rsidR="00F82C55" w:rsidRPr="00600799">
        <w:t xml:space="preserve">envelopes </w:t>
      </w:r>
      <w:r w:rsidR="001663D9" w:rsidRPr="00600799">
        <w:t xml:space="preserve">to </w:t>
      </w:r>
      <w:r w:rsidR="00F82C55">
        <w:t xml:space="preserve">such </w:t>
      </w:r>
      <w:r w:rsidR="003A0904">
        <w:t xml:space="preserve">a </w:t>
      </w:r>
      <w:r w:rsidR="001663D9" w:rsidRPr="00600799">
        <w:t xml:space="preserve">level </w:t>
      </w:r>
      <w:r w:rsidR="00AB259A">
        <w:t xml:space="preserve">to eliminate </w:t>
      </w:r>
      <w:r w:rsidR="00F82C55">
        <w:t xml:space="preserve">the risk of </w:t>
      </w:r>
      <w:r w:rsidR="001663D9" w:rsidRPr="00600799">
        <w:t xml:space="preserve">surface mold and surface condensation at </w:t>
      </w:r>
      <w:r w:rsidR="00F82C55">
        <w:t xml:space="preserve">room </w:t>
      </w:r>
      <w:r w:rsidR="001663D9" w:rsidRPr="00600799">
        <w:t xml:space="preserve">temperature and </w:t>
      </w:r>
      <w:r w:rsidR="00F82C55">
        <w:t xml:space="preserve">typical levels of </w:t>
      </w:r>
      <w:r w:rsidR="001663D9" w:rsidRPr="00600799">
        <w:t xml:space="preserve">relative </w:t>
      </w:r>
      <w:proofErr w:type="gramStart"/>
      <w:r w:rsidR="001663D9" w:rsidRPr="00600799">
        <w:t>humidity .</w:t>
      </w:r>
      <w:proofErr w:type="gramEnd"/>
      <w:r w:rsidR="001663D9" w:rsidRPr="00600799">
        <w:t xml:space="preserve"> </w:t>
      </w:r>
      <w:r w:rsidR="00F82C55">
        <w:t xml:space="preserve">Insulation requirements imposed by the current </w:t>
      </w:r>
      <w:r w:rsidR="003A0904">
        <w:t xml:space="preserve">building </w:t>
      </w:r>
      <w:r w:rsidR="00F82C55">
        <w:t xml:space="preserve">codes </w:t>
      </w:r>
      <w:r w:rsidR="009163C3">
        <w:t xml:space="preserve">for </w:t>
      </w:r>
      <w:r w:rsidR="001663D9" w:rsidRPr="00600799">
        <w:t xml:space="preserve">energy efficiency are typically much </w:t>
      </w:r>
      <w:r w:rsidR="00F82C55">
        <w:t xml:space="preserve">higher </w:t>
      </w:r>
      <w:r w:rsidR="001663D9" w:rsidRPr="00600799">
        <w:t xml:space="preserve">than those needed </w:t>
      </w:r>
      <w:r w:rsidR="00F82C55">
        <w:t xml:space="preserve">to </w:t>
      </w:r>
      <w:r w:rsidR="0058138A">
        <w:t>address</w:t>
      </w:r>
      <w:r w:rsidR="00F82C55">
        <w:t xml:space="preserve"> that level of risk</w:t>
      </w:r>
    </w:p>
    <w:p w14:paraId="7B318389" w14:textId="77777777" w:rsidR="00015F77" w:rsidRDefault="001663D9" w:rsidP="00C2467E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 w:rsidRPr="00600799">
        <w:t xml:space="preserve">Avoid structural thermal bridges. </w:t>
      </w:r>
      <w:r w:rsidR="00F82C55">
        <w:t xml:space="preserve">No point on the inside surface of </w:t>
      </w:r>
      <w:r w:rsidR="00222602">
        <w:t xml:space="preserve">an </w:t>
      </w:r>
      <w:r w:rsidR="00F82C55">
        <w:t>opaque portion of the envelope should be colder than the</w:t>
      </w:r>
      <w:r w:rsidR="006D3894">
        <w:t xml:space="preserve"> interior </w:t>
      </w:r>
      <w:r w:rsidR="0063113F">
        <w:t xml:space="preserve">surface </w:t>
      </w:r>
      <w:r w:rsidR="006D3894">
        <w:t>of the glazed portion</w:t>
      </w:r>
    </w:p>
    <w:p w14:paraId="35902963" w14:textId="77777777" w:rsidR="00AF2FA3" w:rsidRDefault="00AF2FA3" w:rsidP="00AF2FA3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 w:rsidRPr="00600799">
        <w:t>Minimize in</w:t>
      </w:r>
      <w:r w:rsidR="0058138A">
        <w:t>filtration</w:t>
      </w:r>
      <w:r w:rsidRPr="00600799">
        <w:t xml:space="preserve"> and exfiltration by making the envelope as air-tight as </w:t>
      </w:r>
      <w:r>
        <w:t>possible</w:t>
      </w:r>
      <w:r w:rsidRPr="00600799">
        <w:t xml:space="preserve"> </w:t>
      </w:r>
      <w:r>
        <w:t xml:space="preserve">and, </w:t>
      </w:r>
      <w:r w:rsidR="0058138A">
        <w:t xml:space="preserve">if </w:t>
      </w:r>
      <w:r>
        <w:t xml:space="preserve">the outside finish guarantees air-tightness, </w:t>
      </w:r>
      <w:r w:rsidR="0058138A">
        <w:t xml:space="preserve">avoid </w:t>
      </w:r>
      <w:r>
        <w:t xml:space="preserve">leaks in the inner part that connect with air layers in front of the insulation. </w:t>
      </w:r>
      <w:r w:rsidR="00222602">
        <w:t>I</w:t>
      </w:r>
      <w:r>
        <w:t xml:space="preserve">ndoor air </w:t>
      </w:r>
      <w:r w:rsidRPr="00600799">
        <w:t xml:space="preserve">washing along the </w:t>
      </w:r>
      <w:r>
        <w:t xml:space="preserve">outer face of the </w:t>
      </w:r>
      <w:r w:rsidRPr="00600799">
        <w:t>thermal insulation</w:t>
      </w:r>
      <w:r>
        <w:t xml:space="preserve"> </w:t>
      </w:r>
      <w:r w:rsidR="0063113F">
        <w:t xml:space="preserve">can </w:t>
      </w:r>
      <w:r w:rsidR="00222602">
        <w:t>increase</w:t>
      </w:r>
      <w:r>
        <w:t xml:space="preserve"> the </w:t>
      </w:r>
      <w:r w:rsidR="0058138A">
        <w:t xml:space="preserve">risk of </w:t>
      </w:r>
      <w:r>
        <w:t xml:space="preserve">interstitial condensation </w:t>
      </w:r>
    </w:p>
    <w:p w14:paraId="7690964D" w14:textId="77777777" w:rsidR="0054567A" w:rsidRDefault="00637F95" w:rsidP="001D1EBA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>
        <w:t xml:space="preserve">For </w:t>
      </w:r>
      <w:proofErr w:type="gramStart"/>
      <w:r>
        <w:t>light-weight</w:t>
      </w:r>
      <w:proofErr w:type="gramEnd"/>
      <w:r>
        <w:t xml:space="preserve"> construction</w:t>
      </w:r>
      <w:r w:rsidR="00E46D64">
        <w:t xml:space="preserve">, it may be necessary to install </w:t>
      </w:r>
      <w:r w:rsidR="001663D9" w:rsidRPr="00600799">
        <w:t xml:space="preserve">a continuous </w:t>
      </w:r>
      <w:r w:rsidR="00E46D64" w:rsidRPr="00600799">
        <w:t>vapor</w:t>
      </w:r>
      <w:r w:rsidR="00E46D64">
        <w:t>-</w:t>
      </w:r>
      <w:r w:rsidR="001663D9" w:rsidRPr="00600799">
        <w:t xml:space="preserve">retarding layer </w:t>
      </w:r>
      <w:r w:rsidR="00E46D64">
        <w:t xml:space="preserve">inboard </w:t>
      </w:r>
      <w:r w:rsidR="001663D9" w:rsidRPr="00600799">
        <w:t xml:space="preserve">of the insulation. </w:t>
      </w:r>
    </w:p>
    <w:p w14:paraId="23E2F1EC" w14:textId="77777777" w:rsidR="00637F95" w:rsidRDefault="001663D9" w:rsidP="00C2467E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 w:rsidRPr="00600799">
        <w:t xml:space="preserve">Take measures to avoid problems with </w:t>
      </w:r>
      <w:r w:rsidR="00E46D64" w:rsidRPr="00600799">
        <w:t>solar</w:t>
      </w:r>
      <w:r w:rsidR="00E46D64">
        <w:t>-</w:t>
      </w:r>
      <w:r w:rsidRPr="00600799">
        <w:t xml:space="preserve">driven vapor flow when applying vapor retarders at the inside </w:t>
      </w:r>
      <w:r w:rsidR="0054567A">
        <w:t xml:space="preserve">of </w:t>
      </w:r>
      <w:r w:rsidRPr="00600799">
        <w:t xml:space="preserve">envelopes </w:t>
      </w:r>
      <w:r w:rsidR="0054567A">
        <w:t xml:space="preserve">that have a </w:t>
      </w:r>
      <w:r w:rsidRPr="00600799">
        <w:t xml:space="preserve">rain buffering </w:t>
      </w:r>
      <w:r w:rsidR="0047000A">
        <w:t xml:space="preserve">outer finish </w:t>
      </w:r>
      <w:r w:rsidR="0054567A">
        <w:t>such as a brick veneer (see 1235-RP)</w:t>
      </w:r>
    </w:p>
    <w:p w14:paraId="5467BE94" w14:textId="77777777" w:rsidR="00637F95" w:rsidRDefault="00637F95" w:rsidP="00C2467E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 w:rsidRPr="00600799">
        <w:t xml:space="preserve">Never sandwich layers </w:t>
      </w:r>
      <w:r w:rsidR="001D1EBA">
        <w:t xml:space="preserve">that contain construction moisture </w:t>
      </w:r>
      <w:r w:rsidRPr="00600799">
        <w:t>between vapor-</w:t>
      </w:r>
      <w:proofErr w:type="gramStart"/>
      <w:r w:rsidRPr="00600799">
        <w:t xml:space="preserve">tight </w:t>
      </w:r>
      <w:r>
        <w:t xml:space="preserve"> materials</w:t>
      </w:r>
      <w:proofErr w:type="gramEnd"/>
      <w:r>
        <w:t xml:space="preserve"> </w:t>
      </w:r>
    </w:p>
    <w:p w14:paraId="2B07176C" w14:textId="77777777" w:rsidR="00C2467E" w:rsidRDefault="00C2467E" w:rsidP="00222602">
      <w:pPr>
        <w:pStyle w:val="Bulleted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357"/>
      </w:pPr>
      <w:r>
        <w:t>In hot and humid clima</w:t>
      </w:r>
      <w:r w:rsidR="0047000A">
        <w:t>tes</w:t>
      </w:r>
      <w:r w:rsidR="00E46D64">
        <w:t>, it is important to</w:t>
      </w:r>
      <w:r w:rsidR="001D1EBA">
        <w:t>:</w:t>
      </w:r>
    </w:p>
    <w:p w14:paraId="4A1A540A" w14:textId="77777777" w:rsidR="00C2467E" w:rsidRDefault="001D1EBA" w:rsidP="00222602">
      <w:pPr>
        <w:pStyle w:val="Bulletedlist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>
        <w:t>Insulate</w:t>
      </w:r>
      <w:r w:rsidR="00C2467E">
        <w:t xml:space="preserve"> </w:t>
      </w:r>
      <w:r>
        <w:t xml:space="preserve">according to the </w:t>
      </w:r>
      <w:r w:rsidR="00C2467E">
        <w:t xml:space="preserve">requirements imposed by the current </w:t>
      </w:r>
      <w:r w:rsidR="00E46D64">
        <w:t xml:space="preserve">building </w:t>
      </w:r>
      <w:r w:rsidR="00C2467E">
        <w:t xml:space="preserve">codes for </w:t>
      </w:r>
      <w:r w:rsidR="00C2467E" w:rsidRPr="00600799">
        <w:t>energy efficiency</w:t>
      </w:r>
      <w:r>
        <w:t xml:space="preserve"> and </w:t>
      </w:r>
      <w:r w:rsidR="00C31315">
        <w:t xml:space="preserve">eliminate structural </w:t>
      </w:r>
      <w:r w:rsidR="00C2467E" w:rsidRPr="00600799">
        <w:t>thermal bridges</w:t>
      </w:r>
    </w:p>
    <w:p w14:paraId="6F16DA3F" w14:textId="77777777" w:rsidR="00C2467E" w:rsidRDefault="00C2467E" w:rsidP="00C2467E">
      <w:pPr>
        <w:pStyle w:val="Bulletedlist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>
        <w:t>Make</w:t>
      </w:r>
      <w:r w:rsidRPr="00600799">
        <w:t xml:space="preserve"> the envelope as </w:t>
      </w:r>
      <w:r w:rsidR="00C31315">
        <w:t>air</w:t>
      </w:r>
      <w:r w:rsidRPr="00600799">
        <w:t xml:space="preserve">tight as </w:t>
      </w:r>
      <w:r>
        <w:t xml:space="preserve">possible </w:t>
      </w:r>
      <w:r w:rsidR="001D1EBA">
        <w:t xml:space="preserve">and </w:t>
      </w:r>
      <w:r w:rsidR="00C31315">
        <w:t>avoid</w:t>
      </w:r>
      <w:r w:rsidR="001D1EBA">
        <w:t xml:space="preserve">, if the inside finish </w:t>
      </w:r>
      <w:r w:rsidR="00E46D64">
        <w:t xml:space="preserve">provides the </w:t>
      </w:r>
      <w:r w:rsidR="00C31315" w:rsidRPr="00600799">
        <w:t>air-tight</w:t>
      </w:r>
      <w:r w:rsidR="00C31315">
        <w:t>ness</w:t>
      </w:r>
      <w:r w:rsidR="001D1EBA">
        <w:t>,</w:t>
      </w:r>
      <w:r>
        <w:t xml:space="preserve"> air gaps</w:t>
      </w:r>
      <w:r w:rsidR="00AF2FA3">
        <w:t xml:space="preserve"> in the outer finish </w:t>
      </w:r>
      <w:r w:rsidR="00222602">
        <w:t xml:space="preserve">that </w:t>
      </w:r>
      <w:r w:rsidR="00AF2FA3">
        <w:t xml:space="preserve">allow hot </w:t>
      </w:r>
      <w:r w:rsidR="00E46D64">
        <w:t xml:space="preserve">humid </w:t>
      </w:r>
      <w:r w:rsidR="00AF2FA3">
        <w:t xml:space="preserve">outside air to infiltrate into </w:t>
      </w:r>
      <w:r w:rsidR="001D1EBA">
        <w:t xml:space="preserve">the </w:t>
      </w:r>
      <w:r w:rsidR="00AF2FA3">
        <w:t xml:space="preserve">envelope and </w:t>
      </w:r>
      <w:r w:rsidR="00222602">
        <w:t xml:space="preserve">the </w:t>
      </w:r>
      <w:r w:rsidR="001D1EBA">
        <w:t xml:space="preserve">coupled </w:t>
      </w:r>
      <w:r w:rsidR="00AF2FA3">
        <w:t xml:space="preserve">partition walls, </w:t>
      </w:r>
      <w:r w:rsidR="00C31315">
        <w:t xml:space="preserve">leading to </w:t>
      </w:r>
      <w:r w:rsidR="001D1EBA">
        <w:t xml:space="preserve">interstitial </w:t>
      </w:r>
      <w:r w:rsidR="00AF2FA3">
        <w:t>condens</w:t>
      </w:r>
      <w:r w:rsidR="001D1EBA">
        <w:t>ation behind the colder inner finish</w:t>
      </w:r>
    </w:p>
    <w:p w14:paraId="5ABFA230" w14:textId="77777777" w:rsidR="001D1EBA" w:rsidRDefault="001D1EBA" w:rsidP="001D1EBA">
      <w:pPr>
        <w:pStyle w:val="Bulletedlist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>
        <w:t>For light-weight construction</w:t>
      </w:r>
      <w:r w:rsidR="00A650C0">
        <w:t xml:space="preserve">, it may be </w:t>
      </w:r>
      <w:r>
        <w:t>necessary</w:t>
      </w:r>
      <w:r w:rsidR="00A650C0">
        <w:t xml:space="preserve"> to install</w:t>
      </w:r>
      <w:r>
        <w:t xml:space="preserve"> a </w:t>
      </w:r>
      <w:r w:rsidR="00A650C0">
        <w:t>vapor-</w:t>
      </w:r>
      <w:r>
        <w:t xml:space="preserve">control </w:t>
      </w:r>
      <w:r w:rsidR="00222602">
        <w:t xml:space="preserve">layer </w:t>
      </w:r>
      <w:r>
        <w:t xml:space="preserve">on the exterior or warm side of the insulation </w:t>
      </w:r>
    </w:p>
    <w:p w14:paraId="04BDFCA8" w14:textId="77777777" w:rsidR="00C31315" w:rsidRDefault="00C31315" w:rsidP="00C31315">
      <w:pPr>
        <w:pStyle w:val="Bulletedlist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 w:rsidRPr="00600799">
        <w:t xml:space="preserve">Take measures to avoid problems with </w:t>
      </w:r>
      <w:r w:rsidR="00A650C0" w:rsidRPr="00600799">
        <w:t>solar</w:t>
      </w:r>
      <w:r w:rsidR="00A650C0">
        <w:t>-</w:t>
      </w:r>
      <w:r w:rsidRPr="00600799">
        <w:t xml:space="preserve">driven vapor flow when applying vapor retarders at the inside </w:t>
      </w:r>
      <w:r>
        <w:t xml:space="preserve">of </w:t>
      </w:r>
      <w:r w:rsidRPr="00600799">
        <w:lastRenderedPageBreak/>
        <w:t xml:space="preserve">envelopes </w:t>
      </w:r>
      <w:r>
        <w:t xml:space="preserve">that have a </w:t>
      </w:r>
      <w:r w:rsidR="00A650C0" w:rsidRPr="00600799">
        <w:t>rain</w:t>
      </w:r>
      <w:r w:rsidR="00A650C0">
        <w:t>-</w:t>
      </w:r>
      <w:r w:rsidRPr="00600799">
        <w:t xml:space="preserve">buffering </w:t>
      </w:r>
      <w:r>
        <w:t>cladding (see 1235-RP)</w:t>
      </w:r>
    </w:p>
    <w:p w14:paraId="07927E1E" w14:textId="77777777" w:rsidR="001D1EBA" w:rsidRDefault="00C31315" w:rsidP="00C2467E">
      <w:pPr>
        <w:pStyle w:val="Bulletedlist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 w:rsidRPr="00600799">
        <w:t xml:space="preserve">Never sandwich layers </w:t>
      </w:r>
      <w:r>
        <w:t xml:space="preserve">that contain construction moisture </w:t>
      </w:r>
      <w:r w:rsidRPr="00600799">
        <w:t>between vapor-</w:t>
      </w:r>
      <w:proofErr w:type="gramStart"/>
      <w:r w:rsidRPr="00600799">
        <w:t xml:space="preserve">tight </w:t>
      </w:r>
      <w:r>
        <w:t xml:space="preserve"> materials</w:t>
      </w:r>
      <w:proofErr w:type="gramEnd"/>
      <w:r>
        <w:t xml:space="preserve"> </w:t>
      </w:r>
    </w:p>
    <w:p w14:paraId="19FD0A82" w14:textId="77777777" w:rsidR="00015F77" w:rsidRPr="00637F95" w:rsidRDefault="001663D9" w:rsidP="00637F95">
      <w:pPr>
        <w:pStyle w:val="Bulleted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left="142"/>
        <w:rPr>
          <w:b/>
        </w:rPr>
      </w:pPr>
      <w:r w:rsidRPr="00637F95">
        <w:rPr>
          <w:b/>
        </w:rPr>
        <w:t>HVAC systems</w:t>
      </w:r>
    </w:p>
    <w:p w14:paraId="1B88ED41" w14:textId="77777777" w:rsidR="00015F77" w:rsidRPr="00600799" w:rsidRDefault="001663D9" w:rsidP="005456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HVAC</w:t>
      </w:r>
      <w:r w:rsidR="00A650C0">
        <w:t xml:space="preserve"> </w:t>
      </w:r>
      <w:r w:rsidRPr="00600799">
        <w:t>system</w:t>
      </w:r>
      <w:r w:rsidR="0047000A">
        <w:t>s</w:t>
      </w:r>
      <w:r w:rsidRPr="00600799">
        <w:t xml:space="preserve"> </w:t>
      </w:r>
      <w:r w:rsidR="0047000A">
        <w:t>provide</w:t>
      </w:r>
      <w:r w:rsidR="0054567A">
        <w:t xml:space="preserve"> space heating and cooling, ventilation and, </w:t>
      </w:r>
      <w:r w:rsidR="0047000A">
        <w:t xml:space="preserve">when </w:t>
      </w:r>
      <w:r w:rsidR="0054567A">
        <w:t xml:space="preserve">needed, humidification </w:t>
      </w:r>
      <w:r w:rsidR="0047000A">
        <w:t>and</w:t>
      </w:r>
      <w:r w:rsidR="0054567A">
        <w:t xml:space="preserve"> dehumidification. The system </w:t>
      </w:r>
      <w:r w:rsidR="0099293A">
        <w:t xml:space="preserve">can </w:t>
      </w:r>
      <w:r w:rsidR="00A650C0">
        <w:t>affect air-</w:t>
      </w:r>
      <w:r w:rsidR="0054567A">
        <w:t>pressure differences among build</w:t>
      </w:r>
      <w:r w:rsidR="00222602">
        <w:t xml:space="preserve">ing zones and between </w:t>
      </w:r>
      <w:r w:rsidR="0054567A">
        <w:t xml:space="preserve">building zones and the </w:t>
      </w:r>
      <w:r w:rsidR="00A650C0">
        <w:t>exterior</w:t>
      </w:r>
      <w:r w:rsidR="0054567A">
        <w:t xml:space="preserve">. HVAC operation </w:t>
      </w:r>
      <w:r w:rsidR="0047000A">
        <w:t>al</w:t>
      </w:r>
      <w:r w:rsidR="00222602">
        <w:t xml:space="preserve">so </w:t>
      </w:r>
      <w:r w:rsidR="0099293A">
        <w:t xml:space="preserve">alters </w:t>
      </w:r>
      <w:r w:rsidR="00FD2D40">
        <w:t>the</w:t>
      </w:r>
      <w:r w:rsidR="0054567A">
        <w:t xml:space="preserve"> indoor relative humidity</w:t>
      </w:r>
      <w:r w:rsidR="0099293A">
        <w:t>, while related ventilation, humidification and dehumidification</w:t>
      </w:r>
      <w:r w:rsidR="0054567A">
        <w:t xml:space="preserve"> </w:t>
      </w:r>
      <w:r w:rsidR="0099293A">
        <w:t xml:space="preserve">helps </w:t>
      </w:r>
      <w:r w:rsidR="00A650C0">
        <w:t xml:space="preserve">to </w:t>
      </w:r>
      <w:r w:rsidR="0099293A">
        <w:t>shap</w:t>
      </w:r>
      <w:r w:rsidR="00A650C0">
        <w:t>e</w:t>
      </w:r>
      <w:r w:rsidR="0099293A">
        <w:t xml:space="preserve"> </w:t>
      </w:r>
      <w:r w:rsidR="0054567A">
        <w:t>the indoor-ou</w:t>
      </w:r>
      <w:r w:rsidR="0099293A">
        <w:t xml:space="preserve">tdoor </w:t>
      </w:r>
      <w:r w:rsidR="00A650C0">
        <w:t>vapor-</w:t>
      </w:r>
      <w:r w:rsidR="0099293A">
        <w:t>pressure difference</w:t>
      </w:r>
      <w:r w:rsidR="0054567A">
        <w:t xml:space="preserve">. </w:t>
      </w:r>
      <w:r w:rsidR="00A650C0">
        <w:t>To</w:t>
      </w:r>
      <w:r w:rsidR="0054567A">
        <w:t xml:space="preserve"> minimize </w:t>
      </w:r>
      <w:r w:rsidR="00FD2D40">
        <w:t xml:space="preserve">the </w:t>
      </w:r>
      <w:r w:rsidR="0054567A">
        <w:t>humidity concern</w:t>
      </w:r>
      <w:r w:rsidR="00A650C0">
        <w:t>, the</w:t>
      </w:r>
      <w:r w:rsidR="0054567A">
        <w:t xml:space="preserve"> following measures should be taken</w:t>
      </w:r>
      <w:r w:rsidRPr="00600799">
        <w:t>:</w:t>
      </w:r>
    </w:p>
    <w:p w14:paraId="6F0289C9" w14:textId="77777777" w:rsidR="00C6713D" w:rsidRDefault="001663D9" w:rsidP="00C2467E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 w:rsidRPr="00600799">
        <w:t xml:space="preserve">Insulate </w:t>
      </w:r>
      <w:r w:rsidR="00A650C0" w:rsidRPr="00600799">
        <w:t>chilled</w:t>
      </w:r>
      <w:r w:rsidR="00A650C0">
        <w:t>-</w:t>
      </w:r>
      <w:r w:rsidRPr="00600799">
        <w:t xml:space="preserve">water pipes and </w:t>
      </w:r>
      <w:r w:rsidR="00A650C0" w:rsidRPr="00600799">
        <w:t>cool</w:t>
      </w:r>
      <w:r w:rsidR="00A650C0">
        <w:t>-</w:t>
      </w:r>
      <w:r w:rsidRPr="00600799">
        <w:t>a</w:t>
      </w:r>
      <w:r w:rsidR="0054567A">
        <w:t>ir ducts to minimize heat gain</w:t>
      </w:r>
      <w:r w:rsidRPr="00600799">
        <w:t xml:space="preserve">. </w:t>
      </w:r>
      <w:r w:rsidR="0054567A">
        <w:t xml:space="preserve">The insulation should </w:t>
      </w:r>
      <w:r w:rsidR="00FD2D40">
        <w:t xml:space="preserve">have a </w:t>
      </w:r>
      <w:r w:rsidR="00A650C0">
        <w:t>vapor-</w:t>
      </w:r>
      <w:r w:rsidR="00FD2D40">
        <w:t xml:space="preserve">control layer on the outside surface and </w:t>
      </w:r>
      <w:r w:rsidR="0054567A">
        <w:t xml:space="preserve">be thick enough to prevent surface condensation. </w:t>
      </w:r>
      <w:r w:rsidR="00A650C0">
        <w:t>Warm-</w:t>
      </w:r>
      <w:r w:rsidR="0054567A">
        <w:t xml:space="preserve">water pipes and </w:t>
      </w:r>
      <w:r w:rsidR="00A650C0">
        <w:t>warm-</w:t>
      </w:r>
      <w:r w:rsidR="0054567A">
        <w:t xml:space="preserve">air ducts </w:t>
      </w:r>
      <w:r w:rsidR="00222602">
        <w:t xml:space="preserve">only </w:t>
      </w:r>
      <w:r w:rsidR="00C6713D">
        <w:t xml:space="preserve">require </w:t>
      </w:r>
      <w:r w:rsidR="0054567A">
        <w:t>i</w:t>
      </w:r>
      <w:r w:rsidR="00C6713D">
        <w:t>nsulation</w:t>
      </w:r>
      <w:r w:rsidR="0054567A">
        <w:t xml:space="preserve"> to minimize heat losses</w:t>
      </w:r>
      <w:r w:rsidR="00FD2D40">
        <w:t xml:space="preserve">. </w:t>
      </w:r>
      <w:r w:rsidR="00C6713D">
        <w:t>For more details, see Chapter F23 in this handbook.</w:t>
      </w:r>
    </w:p>
    <w:p w14:paraId="4F6CE68B" w14:textId="77777777" w:rsidR="00015F77" w:rsidRPr="00600799" w:rsidRDefault="00C6713D" w:rsidP="00C2467E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>
        <w:t>Natural or mechanical ventilation in temperate climates should aim to keep the indoor relative humidity within the preferred 30 to 70% range</w:t>
      </w:r>
    </w:p>
    <w:p w14:paraId="1FD54C86" w14:textId="77777777" w:rsidR="00015F77" w:rsidRPr="00600799" w:rsidRDefault="00C6713D" w:rsidP="00C2467E">
      <w:pPr>
        <w:pStyle w:val="Bulletedlist"/>
        <w:numPr>
          <w:ilvl w:val="0"/>
          <w:numId w:val="3"/>
        </w:numPr>
        <w:tabs>
          <w:tab w:val="clear" w:pos="216"/>
          <w:tab w:val="num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15" w:hanging="215"/>
      </w:pPr>
      <w:r>
        <w:t>HVAC systems in hot and humid climates should ventilate the building, while cooling and dehumidifying</w:t>
      </w:r>
      <w:r w:rsidRPr="00C6713D">
        <w:t xml:space="preserve"> </w:t>
      </w:r>
      <w:r>
        <w:t xml:space="preserve">the ventilation air. The building should also be pressurized. Instead, HVACs systems in </w:t>
      </w:r>
      <w:r w:rsidR="00222602">
        <w:t xml:space="preserve">really </w:t>
      </w:r>
      <w:r>
        <w:t>cold climates should ventilate and warm the building while humidifying the air and putting the building under negative pressure</w:t>
      </w:r>
    </w:p>
    <w:p w14:paraId="54E564FB" w14:textId="77777777" w:rsidR="00015F77" w:rsidRPr="00600799" w:rsidRDefault="001663D9" w:rsidP="00222602">
      <w:pPr>
        <w:pStyle w:val="Lijstalinea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 w:line="20" w:lineRule="atLeast"/>
        <w:ind w:left="0"/>
        <w:rPr>
          <w:rFonts w:ascii="Times" w:hAnsi="Times"/>
          <w:b/>
          <w:sz w:val="20"/>
        </w:rPr>
      </w:pPr>
      <w:r w:rsidRPr="00600799">
        <w:rPr>
          <w:rFonts w:ascii="Times" w:hAnsi="Times"/>
          <w:b/>
          <w:sz w:val="20"/>
        </w:rPr>
        <w:t>Ground pipes</w:t>
      </w:r>
    </w:p>
    <w:p w14:paraId="7F5FC2C7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>In temperate climates, ground pipes (ventilation air ducts buried in the soil near the building) are sometimes used to moderate the condition of the incoming</w:t>
      </w:r>
      <w:r w:rsidR="00C6713D">
        <w:t xml:space="preserve"> ventilation</w:t>
      </w:r>
      <w:r w:rsidRPr="00600799">
        <w:t xml:space="preserve"> air. Rain and groundwater must be </w:t>
      </w:r>
      <w:r w:rsidR="00C6713D">
        <w:t xml:space="preserve">prevented </w:t>
      </w:r>
      <w:r w:rsidRPr="00600799">
        <w:t>from entering the</w:t>
      </w:r>
      <w:r w:rsidR="00C6713D">
        <w:t>se pipes</w:t>
      </w:r>
      <w:r w:rsidR="00381713">
        <w:t>.</w:t>
      </w:r>
      <w:r w:rsidR="00630AA3">
        <w:t xml:space="preserve"> </w:t>
      </w:r>
      <w:r w:rsidR="00381713">
        <w:t xml:space="preserve">In fact, water penetration </w:t>
      </w:r>
      <w:r w:rsidR="00381713" w:rsidRPr="00600799">
        <w:t xml:space="preserve">turns </w:t>
      </w:r>
      <w:r w:rsidR="00381713">
        <w:t>them</w:t>
      </w:r>
      <w:r w:rsidR="00381713" w:rsidRPr="00600799">
        <w:t xml:space="preserve"> into air humidifiers with very negative consequences for </w:t>
      </w:r>
      <w:r w:rsidR="00381713">
        <w:t xml:space="preserve">indoor air quality. </w:t>
      </w:r>
      <w:r w:rsidR="00222602">
        <w:t>I</w:t>
      </w:r>
      <w:r w:rsidR="00381713" w:rsidRPr="00600799">
        <w:t>n dry pipes</w:t>
      </w:r>
      <w:r w:rsidR="00381713">
        <w:t>,</w:t>
      </w:r>
      <w:r w:rsidR="00381713" w:rsidRPr="00600799">
        <w:t xml:space="preserve"> relative humidity during the warm season should not </w:t>
      </w:r>
      <w:r w:rsidR="00381713">
        <w:t xml:space="preserve">exceed </w:t>
      </w:r>
      <w:r w:rsidR="00381713" w:rsidRPr="00600799">
        <w:t>the mold threshold.</w:t>
      </w:r>
      <w:r w:rsidR="00381713">
        <w:t xml:space="preserve"> This can load</w:t>
      </w:r>
      <w:r w:rsidR="00381713" w:rsidRPr="00600799">
        <w:t xml:space="preserve"> the supply air with mold spores that then germinate in the supply filter. The risk </w:t>
      </w:r>
      <w:r w:rsidR="00381713">
        <w:t xml:space="preserve">for both </w:t>
      </w:r>
      <w:r w:rsidR="00222602">
        <w:t xml:space="preserve">to </w:t>
      </w:r>
      <w:r w:rsidR="00381713" w:rsidRPr="00600799">
        <w:t xml:space="preserve">happen </w:t>
      </w:r>
      <w:r w:rsidR="00381713">
        <w:t>was found</w:t>
      </w:r>
      <w:r w:rsidR="00A650C0">
        <w:t xml:space="preserve"> to be</w:t>
      </w:r>
      <w:r w:rsidR="00381713">
        <w:t xml:space="preserve"> </w:t>
      </w:r>
      <w:r w:rsidR="00381713" w:rsidRPr="00600799">
        <w:t xml:space="preserve">high enough </w:t>
      </w:r>
      <w:r w:rsidR="00381713">
        <w:t xml:space="preserve">to </w:t>
      </w:r>
      <w:r w:rsidR="00381713" w:rsidRPr="00600799">
        <w:t xml:space="preserve">not </w:t>
      </w:r>
      <w:r w:rsidR="00381713">
        <w:t xml:space="preserve">recommend </w:t>
      </w:r>
      <w:r w:rsidR="00381713" w:rsidRPr="00600799">
        <w:t>ground pipes as a safe choice (Hens, 2012).</w:t>
      </w:r>
    </w:p>
    <w:p w14:paraId="17C04515" w14:textId="77777777" w:rsidR="00015F77" w:rsidRPr="00600799" w:rsidRDefault="001663D9" w:rsidP="00222602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 w:rsidRPr="00600799">
        <w:t>Climate-Specific Moisture Management</w:t>
      </w:r>
    </w:p>
    <w:p w14:paraId="4626E29D" w14:textId="77777777" w:rsidR="00015F77" w:rsidRPr="00600799" w:rsidRDefault="001663D9" w:rsidP="00222602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00799">
        <w:t xml:space="preserve">Temperate </w:t>
      </w:r>
      <w:r w:rsidR="00FE3533">
        <w:t xml:space="preserve">and mixed </w:t>
      </w:r>
      <w:r w:rsidRPr="00600799">
        <w:t>climates</w:t>
      </w:r>
    </w:p>
    <w:p w14:paraId="5CD06C69" w14:textId="77777777" w:rsidR="00B0681C" w:rsidRDefault="00666761" w:rsidP="00B068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Ventilation addresses</w:t>
      </w:r>
      <w:r w:rsidR="00C31315">
        <w:t xml:space="preserve"> the</w:t>
      </w:r>
      <w:r w:rsidR="006A364C">
        <w:t xml:space="preserve"> human need for a healthy indoor environment. </w:t>
      </w:r>
      <w:r w:rsidR="00394BBD">
        <w:t xml:space="preserve">The </w:t>
      </w:r>
      <w:r w:rsidR="00A650C0">
        <w:t xml:space="preserve">flow </w:t>
      </w:r>
      <w:r w:rsidR="006A364C">
        <w:t>rates</w:t>
      </w:r>
      <w:r w:rsidR="00B0681C">
        <w:t>, which are based upon the number of occupants and their activities,</w:t>
      </w:r>
      <w:r w:rsidR="006A364C">
        <w:t xml:space="preserve"> </w:t>
      </w:r>
      <w:r w:rsidR="00B0681C">
        <w:t xml:space="preserve">must </w:t>
      </w:r>
      <w:r w:rsidR="006A364C">
        <w:t xml:space="preserve">be sufficient to </w:t>
      </w:r>
      <w:r>
        <w:t>maintain low</w:t>
      </w:r>
      <w:r w:rsidR="006A364C">
        <w:t xml:space="preserve"> CO</w:t>
      </w:r>
      <w:r w:rsidR="006A364C">
        <w:rPr>
          <w:vertAlign w:val="subscript"/>
        </w:rPr>
        <w:t>2</w:t>
      </w:r>
      <w:r w:rsidR="006A364C">
        <w:t>-concentrations,</w:t>
      </w:r>
      <w:r w:rsidR="00B0681C">
        <w:t xml:space="preserve"> eliminate unwanted odors and </w:t>
      </w:r>
      <w:r w:rsidR="006A364C">
        <w:t xml:space="preserve">dilute material emissions of harmful compounds, such as formaldehyde, to below the </w:t>
      </w:r>
      <w:r w:rsidR="0099293A">
        <w:t xml:space="preserve">acceptable </w:t>
      </w:r>
      <w:r w:rsidR="006A364C">
        <w:t xml:space="preserve">concentration limits. However, neither humidification nor dehumidification is explicitly required except when necessary for functional reasons, </w:t>
      </w:r>
      <w:r w:rsidR="00394BBD">
        <w:t xml:space="preserve">for example in </w:t>
      </w:r>
      <w:r w:rsidR="006A364C">
        <w:t xml:space="preserve">museums </w:t>
      </w:r>
      <w:r w:rsidR="00394BBD">
        <w:t>and</w:t>
      </w:r>
      <w:r w:rsidR="006A364C">
        <w:t xml:space="preserve"> operating rooms.</w:t>
      </w:r>
    </w:p>
    <w:p w14:paraId="42DBEE02" w14:textId="77777777" w:rsidR="006A364C" w:rsidRDefault="00B0681C" w:rsidP="00B068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 </w:t>
      </w:r>
      <w:r w:rsidR="006A364C">
        <w:t>In temperate and mixed climate zones</w:t>
      </w:r>
      <w:r>
        <w:t xml:space="preserve">, </w:t>
      </w:r>
      <w:r w:rsidR="006A364C">
        <w:t>some depressurization during winter is advisable</w:t>
      </w:r>
      <w:r w:rsidRPr="00B0681C">
        <w:t xml:space="preserve"> </w:t>
      </w:r>
      <w:r>
        <w:t xml:space="preserve">to minimize </w:t>
      </w:r>
      <w:r>
        <w:lastRenderedPageBreak/>
        <w:t>interstitial condensation risk</w:t>
      </w:r>
      <w:r w:rsidR="006A364C">
        <w:t xml:space="preserve">, for example by using </w:t>
      </w:r>
      <w:r w:rsidR="00420116">
        <w:t>demand-</w:t>
      </w:r>
      <w:r w:rsidR="006A364C">
        <w:t>controlled exhaust ventilation or balanced ventilation with heat recovery</w:t>
      </w:r>
      <w:r w:rsidR="00394BBD">
        <w:t xml:space="preserve"> </w:t>
      </w:r>
      <w:r w:rsidR="0099293A">
        <w:t xml:space="preserve">and </w:t>
      </w:r>
      <w:r w:rsidR="006A364C">
        <w:t xml:space="preserve">a correctly chosen pressure balance between supply and exhaust. The envelope must be </w:t>
      </w:r>
      <w:r w:rsidR="00420116">
        <w:t xml:space="preserve">so </w:t>
      </w:r>
      <w:proofErr w:type="gramStart"/>
      <w:r w:rsidR="006A364C">
        <w:t>air-tight</w:t>
      </w:r>
      <w:proofErr w:type="gramEnd"/>
      <w:r w:rsidR="006A364C">
        <w:t xml:space="preserve"> that depressurization </w:t>
      </w:r>
      <w:r w:rsidR="00394BBD">
        <w:t xml:space="preserve">will </w:t>
      </w:r>
      <w:r w:rsidR="006A364C">
        <w:t xml:space="preserve">not result in flows beyond the ventilation needed for health reasons. High air </w:t>
      </w:r>
      <w:proofErr w:type="spellStart"/>
      <w:r w:rsidR="006A364C">
        <w:t>permeance</w:t>
      </w:r>
      <w:proofErr w:type="spellEnd"/>
      <w:r w:rsidR="006A364C">
        <w:t xml:space="preserve"> (low air-tightness) </w:t>
      </w:r>
      <w:r w:rsidR="00420116">
        <w:t xml:space="preserve">has </w:t>
      </w:r>
      <w:r w:rsidR="006A364C">
        <w:t xml:space="preserve">additional drawbacks; sound insulation degrades, drafts can occur, heat loss increases and inside surface temperatures might lower to a point where mold develops or even surface condensate appears. Ground floors above crawlspaces must be airtight </w:t>
      </w:r>
      <w:r w:rsidR="00420116">
        <w:t xml:space="preserve">enough </w:t>
      </w:r>
      <w:r w:rsidR="006A364C">
        <w:t xml:space="preserve">that soil </w:t>
      </w:r>
      <w:proofErr w:type="gramStart"/>
      <w:r w:rsidR="006A364C">
        <w:t>moisture,</w:t>
      </w:r>
      <w:proofErr w:type="gramEnd"/>
      <w:r w:rsidR="006A364C">
        <w:t xml:space="preserve"> crawlspace odors and radon are prevented from infiltrating into the conditioned space.</w:t>
      </w:r>
    </w:p>
    <w:p w14:paraId="0A4691DB" w14:textId="77777777" w:rsidR="00015F77" w:rsidRDefault="0004773D" w:rsidP="006A364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How to avoid mold problems during </w:t>
      </w:r>
      <w:r w:rsidR="00FE3533">
        <w:t>winter</w:t>
      </w:r>
      <w:r>
        <w:t xml:space="preserve">? </w:t>
      </w:r>
      <w:r w:rsidR="00C31315">
        <w:t xml:space="preserve">Assume that </w:t>
      </w:r>
      <w:r w:rsidR="001C718F">
        <w:t xml:space="preserve">the </w:t>
      </w:r>
      <w:r w:rsidR="00FE3533">
        <w:t>insulating glass used</w:t>
      </w:r>
      <w:r w:rsidR="00C31315">
        <w:t xml:space="preserve"> </w:t>
      </w:r>
      <w:r w:rsidR="001C718F">
        <w:t xml:space="preserve">excludes </w:t>
      </w:r>
      <w:r>
        <w:t>surface condensation</w:t>
      </w:r>
      <w:r w:rsidR="00394BBD">
        <w:t xml:space="preserve"> on the panes</w:t>
      </w:r>
      <w:r w:rsidR="00C31315">
        <w:t xml:space="preserve">. If </w:t>
      </w:r>
      <w:r>
        <w:t xml:space="preserve">only outside air enters a room, </w:t>
      </w:r>
      <w:r w:rsidR="00420116">
        <w:t xml:space="preserve">whether </w:t>
      </w:r>
      <w:r>
        <w:t xml:space="preserve">by infiltration </w:t>
      </w:r>
      <w:r w:rsidR="001C718F">
        <w:t>and/</w:t>
      </w:r>
      <w:r>
        <w:t xml:space="preserve">or ventilation, the average airflow needed to avoid mold on the coldest </w:t>
      </w:r>
      <w:r w:rsidR="001041FC">
        <w:t>spot of</w:t>
      </w:r>
      <w:r w:rsidR="00DB5EE4">
        <w:t xml:space="preserve"> the </w:t>
      </w:r>
      <w:r w:rsidR="001041FC">
        <w:t xml:space="preserve">opaque envelope’s </w:t>
      </w:r>
      <w:r>
        <w:t xml:space="preserve">inside </w:t>
      </w:r>
      <w:r w:rsidR="001041FC">
        <w:t xml:space="preserve">surface </w:t>
      </w:r>
      <w:r>
        <w:t xml:space="preserve">during </w:t>
      </w:r>
      <w:r w:rsidR="00F66069">
        <w:t>the</w:t>
      </w:r>
      <w:r w:rsidR="001C718F">
        <w:t xml:space="preserve"> coldest</w:t>
      </w:r>
      <w:r>
        <w:t xml:space="preserve"> </w:t>
      </w:r>
      <w:r w:rsidR="00545B73">
        <w:t>one</w:t>
      </w:r>
      <w:r w:rsidR="00420116">
        <w:t>-</w:t>
      </w:r>
      <w:r w:rsidR="00545B73">
        <w:t xml:space="preserve"> to </w:t>
      </w:r>
      <w:r w:rsidR="00420116">
        <w:t>four-</w:t>
      </w:r>
      <w:r w:rsidR="009871CD">
        <w:t>week</w:t>
      </w:r>
      <w:r w:rsidR="001C718F">
        <w:t xml:space="preserve"> </w:t>
      </w:r>
      <w:r w:rsidR="00545B73">
        <w:t xml:space="preserve">period </w:t>
      </w:r>
      <w:r w:rsidR="00F66069">
        <w:t xml:space="preserve">is </w:t>
      </w:r>
      <w:r>
        <w:t xml:space="preserve">estimated using </w:t>
      </w:r>
      <w:r w:rsidR="00F66069">
        <w:t xml:space="preserve">the </w:t>
      </w:r>
      <w:r>
        <w:t>following set of equations:</w:t>
      </w:r>
    </w:p>
    <w:p w14:paraId="50562AD7" w14:textId="43FBCEDA" w:rsidR="0061106B" w:rsidRPr="00600799" w:rsidRDefault="00D77273" w:rsidP="0072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u w:val="single"/>
        </w:rPr>
      </w:pPr>
      <w:r w:rsidRPr="00DB5EE4">
        <w:rPr>
          <w:position w:val="-124"/>
        </w:rPr>
        <w:object w:dxaOrig="5820" w:dyaOrig="2000" w14:anchorId="0A26B209">
          <v:shape id="_x0000_i1043" type="#_x0000_t75" style="width:256.4pt;height:122.1pt" o:ole="">
            <v:imagedata r:id="rId80" o:title=""/>
            <o:lock v:ext="edit" aspectratio="f"/>
          </v:shape>
          <o:OLEObject Type="Embed" ProgID="Equation.3" ShapeID="_x0000_i1043" DrawAspect="Content" ObjectID="_1399552310" r:id="rId81"/>
        </w:object>
      </w:r>
      <w:r w:rsidR="00394BBD">
        <w:tab/>
      </w:r>
      <w:r w:rsidR="00394BBD">
        <w:tab/>
      </w:r>
      <w:r w:rsidR="00394BBD">
        <w:tab/>
      </w:r>
      <w:r w:rsidR="00394BBD">
        <w:tab/>
      </w:r>
      <w:r w:rsidR="00394BBD">
        <w:tab/>
      </w:r>
      <w:r w:rsidR="00394BBD">
        <w:tab/>
        <w:t>(</w:t>
      </w:r>
      <w:r w:rsidR="0080082D">
        <w:t>22</w:t>
      </w:r>
      <w:r w:rsidR="008F721A">
        <w:t>)</w:t>
      </w:r>
    </w:p>
    <w:p w14:paraId="14B6615C" w14:textId="77777777" w:rsidR="006A364C" w:rsidRDefault="00666761" w:rsidP="00FE353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>I</w:t>
      </w:r>
      <w:r w:rsidR="00420116">
        <w:t>f</w:t>
      </w:r>
      <w:r>
        <w:t xml:space="preserve"> single </w:t>
      </w:r>
      <w:r w:rsidR="00420116">
        <w:t xml:space="preserve">glazing is </w:t>
      </w:r>
      <w:r>
        <w:t>used and its surface stay</w:t>
      </w:r>
      <w:r w:rsidR="00420116">
        <w:t>s</w:t>
      </w:r>
      <w:r>
        <w:t xml:space="preserve"> wet due to</w:t>
      </w:r>
      <w:r w:rsidRPr="00600799">
        <w:t xml:space="preserve"> surface condensation</w:t>
      </w:r>
      <w:r>
        <w:t xml:space="preserve"> during the whole period considered</w:t>
      </w:r>
      <w:r w:rsidRPr="00600799">
        <w:t xml:space="preserve">, </w:t>
      </w:r>
      <w:r>
        <w:t xml:space="preserve">then </w:t>
      </w:r>
      <w:r w:rsidRPr="00600799">
        <w:t xml:space="preserve">the third </w:t>
      </w:r>
      <w:r>
        <w:t xml:space="preserve">equation expands </w:t>
      </w:r>
      <w:r w:rsidRPr="00600799">
        <w:t>to:</w:t>
      </w:r>
    </w:p>
    <w:p w14:paraId="33C1C570" w14:textId="77777777" w:rsidR="00015F77" w:rsidRPr="00600799" w:rsidRDefault="00883C54" w:rsidP="003374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</w:pPr>
      <w:r w:rsidRPr="00600799">
        <w:rPr>
          <w:noProof/>
        </w:rPr>
        <w:drawing>
          <wp:inline distT="0" distB="0" distL="0" distR="0" wp14:anchorId="0988C848" wp14:editId="5F7830CB">
            <wp:extent cx="3187700" cy="774700"/>
            <wp:effectExtent l="19050" t="0" r="0" b="0"/>
            <wp:docPr id="58" name="Afbeelding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7747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3D9" w:rsidRPr="00600799">
        <w:tab/>
      </w:r>
      <w:r w:rsidR="001663D9" w:rsidRPr="00600799">
        <w:tab/>
      </w:r>
      <w:r w:rsidR="001663D9" w:rsidRPr="00600799">
        <w:tab/>
      </w:r>
      <w:r w:rsidR="006A364C">
        <w:tab/>
      </w:r>
      <w:r w:rsidR="006A364C">
        <w:tab/>
      </w:r>
      <w:r w:rsidR="006A364C">
        <w:tab/>
      </w:r>
      <w:r w:rsidR="00394BBD">
        <w:t>(</w:t>
      </w:r>
      <w:r w:rsidR="0080082D">
        <w:t>23</w:t>
      </w:r>
      <w:r w:rsidR="001663D9" w:rsidRPr="00600799">
        <w:t>)</w:t>
      </w:r>
    </w:p>
    <w:p w14:paraId="2BC02A50" w14:textId="77777777" w:rsidR="008F721A" w:rsidRDefault="00337459" w:rsidP="00B0681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</w:pPr>
      <w:r>
        <w:t>In the set of equations (</w:t>
      </w:r>
      <w:r w:rsidR="0080082D">
        <w:t>22</w:t>
      </w:r>
      <w:r w:rsidR="008F721A">
        <w:t>)</w:t>
      </w:r>
      <w:r w:rsidR="00394BBD">
        <w:t xml:space="preserve"> and the</w:t>
      </w:r>
      <w:r>
        <w:t xml:space="preserve"> equation (</w:t>
      </w:r>
      <w:r w:rsidR="0080082D">
        <w:t>23</w:t>
      </w:r>
      <w:r w:rsidR="008F721A">
        <w:t>)</w:t>
      </w:r>
      <w:r w:rsidR="00FE3533">
        <w:t>:</w:t>
      </w:r>
    </w:p>
    <w:p w14:paraId="062403A0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20F4D642" wp14:editId="6BCC54C7">
            <wp:extent cx="190500" cy="241300"/>
            <wp:effectExtent l="0" t="0" r="0" b="0"/>
            <wp:docPr id="59" name="Afbeelding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3D9" w:rsidRPr="00600799">
        <w:tab/>
      </w:r>
      <w:proofErr w:type="gramStart"/>
      <w:r w:rsidR="001663D9" w:rsidRPr="00600799">
        <w:t>is</w:t>
      </w:r>
      <w:proofErr w:type="gramEnd"/>
      <w:r w:rsidR="001663D9" w:rsidRPr="00600799">
        <w:t xml:space="preserve"> the </w:t>
      </w:r>
      <w:r w:rsidR="006A364C">
        <w:t xml:space="preserve">required </w:t>
      </w:r>
      <w:r w:rsidR="001663D9" w:rsidRPr="00600799">
        <w:t xml:space="preserve">average outside air </w:t>
      </w:r>
      <w:r w:rsidR="00545B73">
        <w:t xml:space="preserve">ventilation or infiltration </w:t>
      </w:r>
      <w:r w:rsidR="001663D9" w:rsidRPr="00600799">
        <w:t>flow needed</w:t>
      </w:r>
      <w:r w:rsidR="00545B73">
        <w:t xml:space="preserve"> during the period considered</w:t>
      </w:r>
      <w:r w:rsidR="00545B73" w:rsidRPr="00600799">
        <w:t xml:space="preserve">, </w:t>
      </w:r>
      <w:r w:rsidR="00420116">
        <w:t xml:space="preserve">in </w:t>
      </w:r>
      <w:r w:rsidR="00545B73" w:rsidRPr="00600799">
        <w:t>m</w:t>
      </w:r>
      <w:r w:rsidR="00545B73" w:rsidRPr="00394BBD">
        <w:rPr>
          <w:vertAlign w:val="superscript"/>
        </w:rPr>
        <w:t>3</w:t>
      </w:r>
      <w:r w:rsidR="00545B73" w:rsidRPr="00600799">
        <w:t>/h</w:t>
      </w:r>
    </w:p>
    <w:p w14:paraId="2EABCC52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18DD35FB" wp14:editId="796C9002">
            <wp:extent cx="190500" cy="241300"/>
            <wp:effectExtent l="19050" t="0" r="0" b="0"/>
            <wp:docPr id="60" name="Afbeelding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3533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</w:t>
      </w:r>
      <w:r w:rsidR="006A364C">
        <w:t>the temperature ratio</w:t>
      </w:r>
      <w:r w:rsidR="001041FC">
        <w:t xml:space="preserve"> at that coldest spot </w:t>
      </w:r>
    </w:p>
    <w:p w14:paraId="0FCA2C4D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54DD94E9" wp14:editId="53A695F8">
            <wp:extent cx="292100" cy="254000"/>
            <wp:effectExtent l="19050" t="0" r="0" b="0"/>
            <wp:docPr id="61" name="Afbeelding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540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1663D9" w:rsidRPr="00600799">
        <w:t>is</w:t>
      </w:r>
      <w:proofErr w:type="gramEnd"/>
      <w:r w:rsidR="001663D9" w:rsidRPr="00600799">
        <w:t xml:space="preserve"> the mean operative temperature indoors</w:t>
      </w:r>
      <w:r w:rsidR="008F721A">
        <w:t xml:space="preserve"> during the period considered</w:t>
      </w:r>
      <w:r w:rsidR="001663D9" w:rsidRPr="00600799">
        <w:t>,</w:t>
      </w:r>
      <w:r w:rsidR="00420116">
        <w:t xml:space="preserve"> in</w:t>
      </w:r>
      <w:r w:rsidR="001663D9" w:rsidRPr="00600799">
        <w:t xml:space="preserve"> °C</w:t>
      </w:r>
    </w:p>
    <w:p w14:paraId="5A123686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38D43771" wp14:editId="405FB68E">
            <wp:extent cx="165100" cy="228600"/>
            <wp:effectExtent l="19050" t="0" r="6350" b="0"/>
            <wp:docPr id="62" name="Afbeelding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00" cy="2286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3D9" w:rsidRPr="00600799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the mean dry bulb temperature indoors</w:t>
      </w:r>
      <w:r w:rsidR="008F721A" w:rsidRPr="008F721A">
        <w:t xml:space="preserve"> </w:t>
      </w:r>
      <w:r w:rsidR="008F721A">
        <w:t>during the period considered</w:t>
      </w:r>
      <w:r w:rsidR="001663D9" w:rsidRPr="00600799">
        <w:t>,</w:t>
      </w:r>
      <w:r w:rsidR="00420116">
        <w:t xml:space="preserve"> in</w:t>
      </w:r>
      <w:r w:rsidR="001663D9" w:rsidRPr="00600799">
        <w:t xml:space="preserve"> °C</w:t>
      </w:r>
    </w:p>
    <w:p w14:paraId="07C2A77F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32EB2A85" wp14:editId="02CB0E5B">
            <wp:extent cx="177800" cy="241300"/>
            <wp:effectExtent l="19050" t="0" r="0" b="0"/>
            <wp:docPr id="63" name="Afbeelding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041FC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the mean dry bulb temperature outdoors</w:t>
      </w:r>
      <w:r w:rsidR="008F721A">
        <w:t xml:space="preserve"> during the period considered</w:t>
      </w:r>
      <w:r w:rsidR="008F721A" w:rsidRPr="00600799">
        <w:t>,</w:t>
      </w:r>
      <w:r w:rsidR="00420116">
        <w:t xml:space="preserve"> in</w:t>
      </w:r>
      <w:r w:rsidR="008F721A" w:rsidRPr="00600799">
        <w:t xml:space="preserve"> °C</w:t>
      </w:r>
    </w:p>
    <w:p w14:paraId="51A06D6E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lastRenderedPageBreak/>
        <w:drawing>
          <wp:inline distT="0" distB="0" distL="0" distR="0" wp14:anchorId="42F26AF6" wp14:editId="68FE3828">
            <wp:extent cx="177800" cy="228600"/>
            <wp:effectExtent l="19050" t="0" r="0" b="0"/>
            <wp:docPr id="64" name="Afbeelding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" cy="2286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3D9" w:rsidRPr="00600799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the mean vapor pressure outdoors</w:t>
      </w:r>
      <w:r w:rsidR="008F721A">
        <w:t xml:space="preserve"> during the period considered</w:t>
      </w:r>
      <w:r w:rsidR="001663D9" w:rsidRPr="00600799">
        <w:t xml:space="preserve">, </w:t>
      </w:r>
      <w:r w:rsidR="00420116">
        <w:t xml:space="preserve">in </w:t>
      </w:r>
      <w:r w:rsidR="001663D9" w:rsidRPr="00600799">
        <w:t>Pa</w:t>
      </w:r>
    </w:p>
    <w:p w14:paraId="1292FAF1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7BBD50BC" wp14:editId="28CF4651">
            <wp:extent cx="406400" cy="254000"/>
            <wp:effectExtent l="19050" t="0" r="0" b="0"/>
            <wp:docPr id="65" name="Afbeelding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2540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3533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the maximum </w:t>
      </w:r>
      <w:r w:rsidR="00FC2D15">
        <w:t xml:space="preserve">mean </w:t>
      </w:r>
      <w:r w:rsidR="001663D9" w:rsidRPr="00600799">
        <w:t>relative humidity indoors</w:t>
      </w:r>
      <w:r w:rsidR="008F721A">
        <w:t xml:space="preserve"> </w:t>
      </w:r>
      <w:r w:rsidR="001041FC" w:rsidRPr="00600799">
        <w:t xml:space="preserve">allowed </w:t>
      </w:r>
      <w:r w:rsidR="008F721A">
        <w:t>during the period considered</w:t>
      </w:r>
      <w:r w:rsidR="001663D9" w:rsidRPr="00600799">
        <w:t>,</w:t>
      </w:r>
      <w:r w:rsidR="00420116">
        <w:t xml:space="preserve"> in</w:t>
      </w:r>
      <w:r w:rsidR="001663D9" w:rsidRPr="00600799">
        <w:t xml:space="preserve"> %</w:t>
      </w:r>
    </w:p>
    <w:p w14:paraId="2BB1AB32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32C95B62" wp14:editId="71C37CCA">
            <wp:extent cx="368300" cy="254000"/>
            <wp:effectExtent l="19050" t="0" r="0" b="0"/>
            <wp:docPr id="66" name="Afbeelding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540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="001663D9" w:rsidRPr="00600799">
        <w:t>is</w:t>
      </w:r>
      <w:proofErr w:type="gramEnd"/>
      <w:r w:rsidR="001663D9" w:rsidRPr="00600799">
        <w:t xml:space="preserve"> the </w:t>
      </w:r>
      <w:r w:rsidR="00FC2D15">
        <w:t xml:space="preserve">mean </w:t>
      </w:r>
      <w:r w:rsidR="001663D9" w:rsidRPr="00600799">
        <w:t xml:space="preserve">inside surface temperature </w:t>
      </w:r>
      <w:r w:rsidR="001041FC">
        <w:t xml:space="preserve">on the coldest spot </w:t>
      </w:r>
      <w:r w:rsidR="008F721A">
        <w:t xml:space="preserve">during the period considered </w:t>
      </w:r>
      <w:r w:rsidR="001663D9" w:rsidRPr="00600799">
        <w:t>(above the glass temperature),</w:t>
      </w:r>
      <w:r w:rsidR="00420116">
        <w:t xml:space="preserve"> in</w:t>
      </w:r>
      <w:r w:rsidR="001663D9" w:rsidRPr="00600799">
        <w:t xml:space="preserve"> °C</w:t>
      </w:r>
    </w:p>
    <w:p w14:paraId="5A01671E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73974871" wp14:editId="0DC30905">
            <wp:extent cx="546100" cy="254000"/>
            <wp:effectExtent l="19050" t="0" r="6350" b="0"/>
            <wp:docPr id="67" name="Afbeelding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540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3D9" w:rsidRPr="00600799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the </w:t>
      </w:r>
      <w:r w:rsidR="00420116" w:rsidRPr="00600799">
        <w:t>vapor</w:t>
      </w:r>
      <w:r w:rsidR="00420116">
        <w:t>-</w:t>
      </w:r>
      <w:r w:rsidR="001663D9" w:rsidRPr="00600799">
        <w:t xml:space="preserve">saturation pressure at </w:t>
      </w:r>
      <w:r w:rsidR="008F721A">
        <w:t xml:space="preserve">that </w:t>
      </w:r>
      <w:r w:rsidR="001663D9" w:rsidRPr="00600799">
        <w:t xml:space="preserve">inside surface temperature, </w:t>
      </w:r>
      <w:r w:rsidR="00420116">
        <w:t xml:space="preserve">in </w:t>
      </w:r>
      <w:r w:rsidR="001663D9" w:rsidRPr="00600799">
        <w:t>Pa</w:t>
      </w:r>
    </w:p>
    <w:p w14:paraId="02DDCE75" w14:textId="77777777" w:rsidR="00015F77" w:rsidRPr="00600799" w:rsidRDefault="001663D9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t xml:space="preserve">R is the gas constant of water vapor, </w:t>
      </w:r>
      <w:r w:rsidR="00420116">
        <w:t xml:space="preserve">in </w:t>
      </w:r>
      <w:r w:rsidRPr="00600799">
        <w:t>Pa.m</w:t>
      </w:r>
      <w:r w:rsidRPr="00394BBD">
        <w:rPr>
          <w:vertAlign w:val="superscript"/>
        </w:rPr>
        <w:t>3</w:t>
      </w:r>
      <w:r w:rsidRPr="00600799">
        <w:t>/(</w:t>
      </w:r>
      <w:proofErr w:type="spellStart"/>
      <w:proofErr w:type="gramStart"/>
      <w:r w:rsidRPr="00600799">
        <w:t>kg.K</w:t>
      </w:r>
      <w:proofErr w:type="spellEnd"/>
      <w:proofErr w:type="gramEnd"/>
      <w:r w:rsidRPr="00600799">
        <w:t>)</w:t>
      </w:r>
    </w:p>
    <w:p w14:paraId="124608D7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0E3DC2EF" wp14:editId="726C148D">
            <wp:extent cx="273086" cy="228195"/>
            <wp:effectExtent l="19050" t="0" r="0" b="0"/>
            <wp:docPr id="68" name="Afbeelding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86" cy="228195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3D9" w:rsidRPr="00600799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the mean </w:t>
      </w:r>
      <w:r w:rsidR="00420116">
        <w:t xml:space="preserve">rate of </w:t>
      </w:r>
      <w:r w:rsidR="001663D9" w:rsidRPr="00600799">
        <w:t xml:space="preserve">vapor release indoors </w:t>
      </w:r>
      <w:r w:rsidR="008F721A">
        <w:t>during the period considered</w:t>
      </w:r>
      <w:r w:rsidR="00420116">
        <w:t>, in</w:t>
      </w:r>
      <w:r w:rsidR="008F721A" w:rsidRPr="00600799">
        <w:t xml:space="preserve"> </w:t>
      </w:r>
      <w:r w:rsidR="001663D9" w:rsidRPr="00600799">
        <w:t>(kg/h)</w:t>
      </w:r>
    </w:p>
    <w:p w14:paraId="23CDEBA3" w14:textId="77777777" w:rsidR="00015F77" w:rsidRPr="00600799" w:rsidRDefault="00883C54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 w:rsidRPr="00600799">
        <w:rPr>
          <w:noProof/>
        </w:rPr>
        <w:drawing>
          <wp:inline distT="0" distB="0" distL="0" distR="0" wp14:anchorId="375D5B3C" wp14:editId="1381E9F0">
            <wp:extent cx="330200" cy="241300"/>
            <wp:effectExtent l="19050" t="0" r="0" b="0"/>
            <wp:docPr id="69" name="Afbeelding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241300"/>
                    </a:xfrm>
                    <a:prstGeom prst="rect">
                      <a:avLst/>
                    </a:prstGeom>
                    <a:noFill/>
                    <a:ln w="9525" cap="flat">
                      <a:noFill/>
                      <a:round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3D9" w:rsidRPr="00600799">
        <w:t xml:space="preserve"> </w:t>
      </w:r>
      <w:proofErr w:type="gramStart"/>
      <w:r w:rsidR="001663D9" w:rsidRPr="00600799">
        <w:t>is</w:t>
      </w:r>
      <w:proofErr w:type="gramEnd"/>
      <w:r w:rsidR="001663D9" w:rsidRPr="00600799">
        <w:t xml:space="preserve"> the </w:t>
      </w:r>
      <w:r w:rsidR="00FC2D15">
        <w:t xml:space="preserve">mean </w:t>
      </w:r>
      <w:r w:rsidR="001663D9" w:rsidRPr="00600799">
        <w:t>vapor saturation pressure at the glass surface</w:t>
      </w:r>
      <w:r w:rsidR="008F721A" w:rsidRPr="008F721A">
        <w:t xml:space="preserve"> </w:t>
      </w:r>
      <w:r w:rsidR="008F721A">
        <w:t>during the period considered</w:t>
      </w:r>
      <w:r w:rsidR="001663D9" w:rsidRPr="00600799">
        <w:t xml:space="preserve">, </w:t>
      </w:r>
      <w:r w:rsidR="00420116">
        <w:t xml:space="preserve">in </w:t>
      </w:r>
      <w:r w:rsidR="001663D9" w:rsidRPr="00600799">
        <w:t>Pa</w:t>
      </w:r>
    </w:p>
    <w:p w14:paraId="2DD59A4B" w14:textId="77777777" w:rsidR="00015F77" w:rsidRPr="00FC2D15" w:rsidRDefault="001041FC" w:rsidP="00394BBD">
      <w:pPr>
        <w:pStyle w:val="Lijstalinea1"/>
        <w:numPr>
          <w:ilvl w:val="2"/>
          <w:numId w:val="19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0" w:lineRule="atLeast"/>
        <w:ind w:left="714" w:hanging="357"/>
        <w:rPr>
          <w:rFonts w:ascii="Times" w:hAnsi="Times"/>
          <w:sz w:val="20"/>
        </w:rPr>
      </w:pPr>
      <w:r w:rsidRPr="001041FC">
        <w:rPr>
          <w:rFonts w:ascii="Symbol" w:hAnsi="Symbol"/>
          <w:sz w:val="20"/>
        </w:rPr>
        <w:t></w:t>
      </w:r>
      <w:r>
        <w:rPr>
          <w:rFonts w:ascii="Times" w:hAnsi="Times"/>
          <w:sz w:val="20"/>
        </w:rPr>
        <w:t xml:space="preserve"> </w:t>
      </w:r>
      <w:r w:rsidR="00FC2D15">
        <w:rPr>
          <w:rFonts w:ascii="Times" w:hAnsi="Times"/>
          <w:sz w:val="20"/>
        </w:rPr>
        <w:t>i</w:t>
      </w:r>
      <w:r w:rsidR="001663D9" w:rsidRPr="00FC2D15">
        <w:rPr>
          <w:rFonts w:ascii="Times" w:hAnsi="Times"/>
          <w:sz w:val="20"/>
        </w:rPr>
        <w:t xml:space="preserve">s the surface film coefficient for diffusion at the glass surface, </w:t>
      </w:r>
      <w:r w:rsidR="00420116">
        <w:rPr>
          <w:rFonts w:ascii="Times" w:hAnsi="Times"/>
          <w:sz w:val="20"/>
        </w:rPr>
        <w:t xml:space="preserve">in </w:t>
      </w:r>
      <w:r w:rsidR="001663D9" w:rsidRPr="00FC2D15">
        <w:rPr>
          <w:rFonts w:ascii="Times" w:hAnsi="Times"/>
          <w:sz w:val="20"/>
        </w:rPr>
        <w:t>s/m</w:t>
      </w:r>
    </w:p>
    <w:p w14:paraId="768CED0F" w14:textId="77777777" w:rsidR="00015F77" w:rsidRDefault="001663D9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proofErr w:type="spellStart"/>
      <w:r w:rsidRPr="00600799">
        <w:t>A</w:t>
      </w:r>
      <w:r w:rsidRPr="00394BBD">
        <w:rPr>
          <w:vertAlign w:val="subscript"/>
        </w:rPr>
        <w:t>gl</w:t>
      </w:r>
      <w:proofErr w:type="spellEnd"/>
      <w:r w:rsidR="00FE3533" w:rsidRPr="00394BBD">
        <w:rPr>
          <w:vertAlign w:val="subscript"/>
        </w:rPr>
        <w:t xml:space="preserve"> </w:t>
      </w:r>
      <w:r w:rsidRPr="00600799">
        <w:t>is the</w:t>
      </w:r>
      <w:r w:rsidRPr="00394BBD">
        <w:rPr>
          <w:vertAlign w:val="subscript"/>
        </w:rPr>
        <w:t xml:space="preserve"> </w:t>
      </w:r>
      <w:r w:rsidRPr="00600799">
        <w:t xml:space="preserve">glazed surface, </w:t>
      </w:r>
      <w:r w:rsidR="00420116">
        <w:t xml:space="preserve">in </w:t>
      </w:r>
      <w:r w:rsidRPr="00600799">
        <w:t>m</w:t>
      </w:r>
      <w:r w:rsidR="001041FC">
        <w:t>²</w:t>
      </w:r>
    </w:p>
    <w:p w14:paraId="176F5309" w14:textId="77777777" w:rsidR="00545B73" w:rsidRPr="00600799" w:rsidRDefault="00545B73" w:rsidP="00394BBD">
      <w:pPr>
        <w:pStyle w:val="ListParagraph"/>
        <w:numPr>
          <w:ilvl w:val="0"/>
          <w:numId w:val="19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714" w:hanging="357"/>
      </w:pPr>
      <w:r>
        <w:t>T is the period considered in days</w:t>
      </w:r>
    </w:p>
    <w:p w14:paraId="24D13A0B" w14:textId="77777777" w:rsidR="00015F77" w:rsidRPr="00600799" w:rsidRDefault="00015F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</w:p>
    <w:p w14:paraId="09AC6D33" w14:textId="77777777" w:rsidR="00015F77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The mean ventilation flow </w:t>
      </w:r>
      <w:r w:rsidR="00DB5EE4">
        <w:t xml:space="preserve">needed </w:t>
      </w:r>
      <w:r w:rsidR="00394BBD">
        <w:t>depends on multiple parameters,</w:t>
      </w:r>
      <w:r w:rsidR="001041FC">
        <w:t xml:space="preserve"> </w:t>
      </w:r>
      <w:r w:rsidR="009871CD">
        <w:t xml:space="preserve">among them the </w:t>
      </w:r>
      <w:r w:rsidR="00DB5EE4">
        <w:t>value of that</w:t>
      </w:r>
      <w:r w:rsidRPr="00600799">
        <w:t xml:space="preserve"> lowest temperature ratio</w:t>
      </w:r>
      <w:r w:rsidR="00DB5EE4">
        <w:t>, fixing the</w:t>
      </w:r>
      <w:r w:rsidRPr="00600799">
        <w:t xml:space="preserve"> low</w:t>
      </w:r>
      <w:r w:rsidR="00DB5EE4">
        <w:t xml:space="preserve">est inside surface temperature and </w:t>
      </w:r>
      <w:r w:rsidR="001041FC">
        <w:t xml:space="preserve">related </w:t>
      </w:r>
      <w:r w:rsidR="00DB5EE4">
        <w:t xml:space="preserve">lowest </w:t>
      </w:r>
      <w:r w:rsidR="00420116">
        <w:t>vapor-</w:t>
      </w:r>
      <w:r w:rsidR="00FC2D15">
        <w:t xml:space="preserve">saturation pressure. Other parameters </w:t>
      </w:r>
      <w:r w:rsidR="009871CD">
        <w:t>intervening are</w:t>
      </w:r>
      <w:r w:rsidR="00FC2D15">
        <w:t xml:space="preserve"> </w:t>
      </w:r>
      <w:r w:rsidRPr="00600799">
        <w:t>the mean dry bulb temperature outdoors, the mean operative temperature</w:t>
      </w:r>
      <w:r w:rsidR="00FC2D15">
        <w:t xml:space="preserve"> </w:t>
      </w:r>
      <w:r w:rsidR="00DB5EE4">
        <w:t>indoors</w:t>
      </w:r>
      <w:r w:rsidR="009871CD">
        <w:t xml:space="preserve"> </w:t>
      </w:r>
      <w:r w:rsidR="00420116">
        <w:t>(</w:t>
      </w:r>
      <w:r w:rsidR="009871CD">
        <w:t>which</w:t>
      </w:r>
      <w:r w:rsidR="00DB5EE4">
        <w:t xml:space="preserve"> </w:t>
      </w:r>
      <w:r w:rsidR="00420116">
        <w:t xml:space="preserve">involves </w:t>
      </w:r>
      <w:r w:rsidRPr="00600799">
        <w:t xml:space="preserve">the </w:t>
      </w:r>
      <w:r w:rsidR="00DB5EE4" w:rsidRPr="00600799">
        <w:t>insulation quality</w:t>
      </w:r>
      <w:r w:rsidR="00DB5EE4">
        <w:t xml:space="preserve"> of the </w:t>
      </w:r>
      <w:r w:rsidRPr="00600799">
        <w:t xml:space="preserve">whole </w:t>
      </w:r>
      <w:r w:rsidR="00FC2D15">
        <w:t>room</w:t>
      </w:r>
      <w:r w:rsidR="006C0F7F">
        <w:t xml:space="preserve"> </w:t>
      </w:r>
      <w:r w:rsidR="009871CD">
        <w:t>enclosure</w:t>
      </w:r>
      <w:r w:rsidR="00420116">
        <w:t>)</w:t>
      </w:r>
      <w:r w:rsidR="00545B73">
        <w:t>,</w:t>
      </w:r>
      <w:r w:rsidR="009871CD">
        <w:t xml:space="preserve"> </w:t>
      </w:r>
      <w:r w:rsidR="00FC2D15">
        <w:t xml:space="preserve">the </w:t>
      </w:r>
      <w:r w:rsidR="006C0F7F">
        <w:t xml:space="preserve">temperatures in </w:t>
      </w:r>
      <w:r w:rsidR="00DB5EE4">
        <w:t xml:space="preserve">the </w:t>
      </w:r>
      <w:r w:rsidR="006C0F7F">
        <w:t>adjacent rooms</w:t>
      </w:r>
      <w:r w:rsidRPr="00600799">
        <w:t xml:space="preserve">, the mean air temperature </w:t>
      </w:r>
      <w:r w:rsidR="009871CD">
        <w:t xml:space="preserve">and </w:t>
      </w:r>
      <w:r w:rsidRPr="00600799">
        <w:t>vapor pressure outdoors and the average amount of vapor released</w:t>
      </w:r>
      <w:bookmarkStart w:id="0" w:name="_GoBack"/>
      <w:bookmarkEnd w:id="0"/>
      <w:r w:rsidRPr="00600799">
        <w:t xml:space="preserve"> indoors minus the vapor removed by surface condensation </w:t>
      </w:r>
      <w:r w:rsidR="006C0F7F">
        <w:t xml:space="preserve">on </w:t>
      </w:r>
      <w:r w:rsidR="009871CD">
        <w:t xml:space="preserve">the glazing. The lowest temperature ratio is most often found on structural thermal bridges. Acceptable envelope performance </w:t>
      </w:r>
      <w:r w:rsidR="00867628">
        <w:t xml:space="preserve">now </w:t>
      </w:r>
      <w:r w:rsidR="009871CD">
        <w:t xml:space="preserve">requires that the inside surface temperature ratio </w:t>
      </w:r>
      <w:r w:rsidR="001041FC">
        <w:t xml:space="preserve">there </w:t>
      </w:r>
      <w:r w:rsidR="009871CD">
        <w:t xml:space="preserve">must be high enough to prevent mold to occur at the expected average vapor release indoors, the environmental conditions outdoors, the desired thermal comfort settings and the </w:t>
      </w:r>
      <w:r w:rsidR="001041FC">
        <w:t>mean ventilation rate</w:t>
      </w:r>
      <w:r w:rsidR="009871CD">
        <w:t xml:space="preserve"> required for </w:t>
      </w:r>
      <w:r w:rsidR="001041FC">
        <w:t xml:space="preserve">good IAQ and </w:t>
      </w:r>
      <w:r w:rsidR="009871CD">
        <w:t>human health.</w:t>
      </w:r>
    </w:p>
    <w:p w14:paraId="36E5EFA8" w14:textId="77777777" w:rsidR="009871CD" w:rsidRPr="00600799" w:rsidRDefault="00987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Why </w:t>
      </w:r>
      <w:r w:rsidR="00420116">
        <w:t xml:space="preserve">is this </w:t>
      </w:r>
      <w:r>
        <w:t>approach</w:t>
      </w:r>
      <w:r w:rsidR="00666761">
        <w:t>, based on averages</w:t>
      </w:r>
      <w:r w:rsidR="00420116">
        <w:t>, limited</w:t>
      </w:r>
      <w:r>
        <w:t xml:space="preserve"> to </w:t>
      </w:r>
      <w:r w:rsidR="00867628">
        <w:t xml:space="preserve">a </w:t>
      </w:r>
      <w:r w:rsidR="00420116">
        <w:t>one-</w:t>
      </w:r>
      <w:r>
        <w:t xml:space="preserve">week </w:t>
      </w:r>
      <w:r w:rsidR="00867628">
        <w:t xml:space="preserve">period </w:t>
      </w:r>
      <w:r>
        <w:t xml:space="preserve">and longer? </w:t>
      </w:r>
      <w:proofErr w:type="gramStart"/>
      <w:r>
        <w:t xml:space="preserve">Because shorter periods </w:t>
      </w:r>
      <w:r w:rsidR="00867628">
        <w:t xml:space="preserve">see </w:t>
      </w:r>
      <w:proofErr w:type="spellStart"/>
      <w:r>
        <w:t>hygric</w:t>
      </w:r>
      <w:proofErr w:type="spellEnd"/>
      <w:r>
        <w:t xml:space="preserve"> inertia </w:t>
      </w:r>
      <w:r w:rsidR="00420116">
        <w:t xml:space="preserve">affecting </w:t>
      </w:r>
      <w:r w:rsidR="00867628">
        <w:t xml:space="preserve">the </w:t>
      </w:r>
      <w:r w:rsidR="001041FC">
        <w:t>vapor pressure in the room</w:t>
      </w:r>
      <w:r>
        <w:t xml:space="preserve">, which makes </w:t>
      </w:r>
      <w:r w:rsidR="00420116">
        <w:t>steady-</w:t>
      </w:r>
      <w:r>
        <w:t xml:space="preserve">state calculations </w:t>
      </w:r>
      <w:r w:rsidR="001041FC">
        <w:t>un</w:t>
      </w:r>
      <w:r>
        <w:t>reliable.</w:t>
      </w:r>
      <w:proofErr w:type="gramEnd"/>
    </w:p>
    <w:p w14:paraId="2E27C75D" w14:textId="77777777" w:rsidR="006C0F7F" w:rsidRDefault="006C0F7F" w:rsidP="00F660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357"/>
      </w:pPr>
      <w:r>
        <w:t xml:space="preserve">Ventilation is also used to avoid surface condensation, which occurs each time the indoor </w:t>
      </w:r>
      <w:r w:rsidR="00420116">
        <w:t>dew-</w:t>
      </w:r>
      <w:r>
        <w:t xml:space="preserve">point </w:t>
      </w:r>
      <w:r w:rsidR="00420116">
        <w:t xml:space="preserve">temperature </w:t>
      </w:r>
      <w:r>
        <w:t xml:space="preserve">exceeds the </w:t>
      </w:r>
      <w:r w:rsidR="00F66069">
        <w:t xml:space="preserve">lowest </w:t>
      </w:r>
      <w:r>
        <w:t>inside surface temperature</w:t>
      </w:r>
      <w:r w:rsidR="00420116">
        <w:t>,</w:t>
      </w:r>
      <w:r w:rsidR="00867628">
        <w:t xml:space="preserve"> </w:t>
      </w:r>
      <w:r w:rsidR="00F66069">
        <w:t>with the g</w:t>
      </w:r>
      <w:r w:rsidR="00867628">
        <w:t>lazed</w:t>
      </w:r>
      <w:r>
        <w:t xml:space="preserve"> surfaces </w:t>
      </w:r>
      <w:r w:rsidR="00F66069">
        <w:t xml:space="preserve">as </w:t>
      </w:r>
      <w:r w:rsidR="001041FC">
        <w:t>usual location</w:t>
      </w:r>
      <w:r>
        <w:t xml:space="preserve">. </w:t>
      </w:r>
      <w:r w:rsidR="00666761">
        <w:t xml:space="preserve">Assuming only outside air enters a space, </w:t>
      </w:r>
      <w:r w:rsidR="00420116">
        <w:t xml:space="preserve">whether </w:t>
      </w:r>
      <w:r w:rsidR="00666761">
        <w:t xml:space="preserve">by infiltration or ventilation, estimating the average airflow needed to avoid </w:t>
      </w:r>
      <w:proofErr w:type="gramStart"/>
      <w:r w:rsidR="00666761">
        <w:t>day-long</w:t>
      </w:r>
      <w:proofErr w:type="gramEnd"/>
      <w:r w:rsidR="00666761">
        <w:t xml:space="preserve"> surface condensation on glass is estimated by solving:</w:t>
      </w:r>
    </w:p>
    <w:p w14:paraId="471811A0" w14:textId="77777777" w:rsidR="001041FC" w:rsidRDefault="00337459" w:rsidP="003374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357"/>
      </w:pPr>
      <w:r w:rsidRPr="001041FC">
        <w:rPr>
          <w:position w:val="-72"/>
        </w:rPr>
        <w:object w:dxaOrig="2780" w:dyaOrig="1560" w14:anchorId="79F84731">
          <v:shape id="_x0000_i1044" type="#_x0000_t75" style="width:122.1pt;height:69.1pt" o:ole="">
            <v:imagedata r:id="rId94" o:title=""/>
            <o:lock v:ext="edit" aspectratio="f"/>
          </v:shape>
          <o:OLEObject Type="Embed" ProgID="Equation.3" ShapeID="_x0000_i1044" DrawAspect="Content" ObjectID="_1399552311" r:id="rId95"/>
        </w:object>
      </w:r>
    </w:p>
    <w:p w14:paraId="016914F9" w14:textId="77777777" w:rsidR="00015F77" w:rsidRDefault="006C0F7F" w:rsidP="003374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</w:pPr>
      <w:r>
        <w:tab/>
      </w:r>
      <w:r>
        <w:tab/>
      </w:r>
      <w:r w:rsidR="00337459">
        <w:tab/>
      </w:r>
      <w:r w:rsidR="00337459">
        <w:tab/>
      </w:r>
      <w:r w:rsidR="00337459">
        <w:tab/>
      </w:r>
      <w:r w:rsidR="00337459">
        <w:tab/>
      </w:r>
      <w:r>
        <w:t>(</w:t>
      </w:r>
      <w:r w:rsidR="0080082D">
        <w:t>24</w:t>
      </w:r>
      <w:r>
        <w:t>)</w:t>
      </w:r>
    </w:p>
    <w:p w14:paraId="375652E0" w14:textId="77777777" w:rsidR="00337459" w:rsidRDefault="00337459" w:rsidP="0033745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firstLine="0"/>
      </w:pPr>
      <w:r>
        <w:t>Where:</w:t>
      </w:r>
    </w:p>
    <w:p w14:paraId="05B61A9F" w14:textId="77777777" w:rsidR="00337459" w:rsidRDefault="00337459" w:rsidP="00337459">
      <w:pPr>
        <w:pStyle w:val="ListParagraph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r w:rsidRPr="0042334C">
        <w:rPr>
          <w:position w:val="-14"/>
        </w:rPr>
        <w:object w:dxaOrig="460" w:dyaOrig="400" w14:anchorId="44D02D0B">
          <v:shape id="_x0000_i1045" type="#_x0000_t75" style="width:23.85pt;height:20.45pt" o:ole="">
            <v:imagedata r:id="rId96" o:title=""/>
          </v:shape>
          <o:OLEObject Type="Embed" ProgID="Equation.3" ShapeID="_x0000_i1045" DrawAspect="Content" ObjectID="_1399552312" r:id="rId97"/>
        </w:object>
      </w:r>
      <w:r>
        <w:t xml:space="preserve"> </w:t>
      </w:r>
      <w:proofErr w:type="gramStart"/>
      <w:r>
        <w:t>is</w:t>
      </w:r>
      <w:proofErr w:type="gramEnd"/>
      <w:r>
        <w:t xml:space="preserve"> the average inside surface temperature of the glass,</w:t>
      </w:r>
      <w:r w:rsidR="00420116">
        <w:t xml:space="preserve"> in</w:t>
      </w:r>
      <w:r>
        <w:t xml:space="preserve"> °C</w:t>
      </w:r>
    </w:p>
    <w:p w14:paraId="3627EA07" w14:textId="77777777" w:rsidR="00337459" w:rsidRDefault="00337459" w:rsidP="00337459">
      <w:pPr>
        <w:pStyle w:val="ListParagraph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proofErr w:type="spellStart"/>
      <w:r>
        <w:t>U</w:t>
      </w:r>
      <w:r w:rsidRPr="00337459">
        <w:rPr>
          <w:vertAlign w:val="subscript"/>
        </w:rPr>
        <w:t>gl</w:t>
      </w:r>
      <w:proofErr w:type="spellEnd"/>
      <w:r>
        <w:rPr>
          <w:vertAlign w:val="subscript"/>
        </w:rPr>
        <w:t xml:space="preserve"> </w:t>
      </w:r>
      <w:r>
        <w:t>is the thermal transmittance of the glass in W/(m²</w:t>
      </w:r>
      <w:proofErr w:type="gramStart"/>
      <w:r>
        <w:t>,K</w:t>
      </w:r>
      <w:proofErr w:type="gramEnd"/>
      <w:r>
        <w:t>)</w:t>
      </w:r>
    </w:p>
    <w:p w14:paraId="3449E516" w14:textId="77777777" w:rsidR="00337459" w:rsidRDefault="00337459" w:rsidP="00337459">
      <w:pPr>
        <w:pStyle w:val="ListParagraph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proofErr w:type="gramStart"/>
      <w:r>
        <w:t>h</w:t>
      </w:r>
      <w:r w:rsidRPr="00337459">
        <w:rPr>
          <w:vertAlign w:val="subscript"/>
        </w:rPr>
        <w:t>i</w:t>
      </w:r>
      <w:proofErr w:type="gramEnd"/>
      <w:r>
        <w:t xml:space="preserve"> is the thermal surface film coefficient at the inside surface of the glass in W/(m².K)</w:t>
      </w:r>
    </w:p>
    <w:p w14:paraId="11E64EF8" w14:textId="77777777" w:rsidR="00337459" w:rsidRPr="00600799" w:rsidRDefault="00337459" w:rsidP="00337459">
      <w:pPr>
        <w:pStyle w:val="ListParagraph"/>
        <w:numPr>
          <w:ilvl w:val="0"/>
          <w:numId w:val="2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120"/>
        <w:ind w:left="714" w:hanging="357"/>
      </w:pPr>
      <w:r w:rsidRPr="0042334C">
        <w:rPr>
          <w:position w:val="-14"/>
        </w:rPr>
        <w:object w:dxaOrig="520" w:dyaOrig="380" w14:anchorId="015CDDC9">
          <v:shape id="_x0000_i1046" type="#_x0000_t75" style="width:26.25pt;height:18.95pt" o:ole="">
            <v:imagedata r:id="rId98" o:title=""/>
          </v:shape>
          <o:OLEObject Type="Embed" ProgID="Equation.3" ShapeID="_x0000_i1046" DrawAspect="Content" ObjectID="_1399552313" r:id="rId99"/>
        </w:object>
      </w:r>
      <w:proofErr w:type="gramStart"/>
      <w:r>
        <w:t>is</w:t>
      </w:r>
      <w:proofErr w:type="gramEnd"/>
      <w:r>
        <w:t xml:space="preserve"> the </w:t>
      </w:r>
      <w:r w:rsidR="00420116">
        <w:t>vapor-</w:t>
      </w:r>
      <w:r>
        <w:t>saturation pressure at the glass surface</w:t>
      </w:r>
      <w:r w:rsidR="00420116">
        <w:t>, in Pa</w:t>
      </w:r>
    </w:p>
    <w:p w14:paraId="4B7028A1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The </w:t>
      </w:r>
      <w:r w:rsidR="00337459">
        <w:t xml:space="preserve">ventilation </w:t>
      </w:r>
      <w:r w:rsidRPr="00600799">
        <w:t xml:space="preserve">flow </w:t>
      </w:r>
      <w:r w:rsidR="006C0F7F">
        <w:t xml:space="preserve">required </w:t>
      </w:r>
      <w:r w:rsidRPr="00600799">
        <w:t xml:space="preserve">depends on the same parameters as </w:t>
      </w:r>
      <w:r w:rsidR="00F66069">
        <w:t xml:space="preserve">for </w:t>
      </w:r>
      <w:r w:rsidRPr="00600799">
        <w:t xml:space="preserve">mold, </w:t>
      </w:r>
      <w:r w:rsidR="000C3078">
        <w:t xml:space="preserve">except using </w:t>
      </w:r>
      <w:r w:rsidR="00402903">
        <w:t xml:space="preserve">the design temperature outdoors for heating. For surface condensation on thermal bridges and </w:t>
      </w:r>
      <w:r w:rsidR="00337459">
        <w:t xml:space="preserve">other </w:t>
      </w:r>
      <w:r w:rsidR="00402903">
        <w:t>surfaces than glass, th</w:t>
      </w:r>
      <w:r w:rsidR="00867628">
        <w:t>e equations for mold apply</w:t>
      </w:r>
      <w:r w:rsidR="00402903">
        <w:t xml:space="preserve"> with </w:t>
      </w:r>
      <w:r w:rsidR="00F66069">
        <w:t xml:space="preserve">surface </w:t>
      </w:r>
      <w:r w:rsidR="00402903">
        <w:t xml:space="preserve">relative humidity </w:t>
      </w:r>
      <w:r w:rsidR="000C3078">
        <w:t xml:space="preserve">at </w:t>
      </w:r>
      <w:r w:rsidR="00402903">
        <w:t>100%.</w:t>
      </w:r>
    </w:p>
    <w:p w14:paraId="28D38C98" w14:textId="77777777" w:rsidR="00015F77" w:rsidRPr="00600799" w:rsidRDefault="000C30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u w:val="single"/>
        </w:rPr>
      </w:pPr>
      <w:r>
        <w:t>Well-</w:t>
      </w:r>
      <w:r w:rsidR="00402903">
        <w:t>insulated double</w:t>
      </w:r>
      <w:r>
        <w:t>-</w:t>
      </w:r>
      <w:r w:rsidR="00402903">
        <w:t xml:space="preserve"> and</w:t>
      </w:r>
      <w:r w:rsidR="00337459">
        <w:t xml:space="preserve"> triple</w:t>
      </w:r>
      <w:r>
        <w:t>-glazed</w:t>
      </w:r>
      <w:r w:rsidR="00337459">
        <w:t xml:space="preserve"> gas-filled low-e glass</w:t>
      </w:r>
      <w:r w:rsidR="00402903">
        <w:t xml:space="preserve"> windows used in new construction and retrofits can have water condensing on the outside su</w:t>
      </w:r>
      <w:r w:rsidR="00867628">
        <w:t xml:space="preserve">rface during </w:t>
      </w:r>
      <w:r>
        <w:t>cold clear-</w:t>
      </w:r>
      <w:r w:rsidR="00867628">
        <w:t>sky nights instead on the inside</w:t>
      </w:r>
      <w:r w:rsidR="00402903">
        <w:t xml:space="preserve"> surface. </w:t>
      </w:r>
      <w:r w:rsidR="00337459">
        <w:t>That t</w:t>
      </w:r>
      <w:r w:rsidR="00867628">
        <w:t xml:space="preserve">his </w:t>
      </w:r>
      <w:r w:rsidR="00402903">
        <w:t>blurs the view to the outdoors</w:t>
      </w:r>
      <w:r w:rsidR="00337459">
        <w:t xml:space="preserve"> is bothersome</w:t>
      </w:r>
      <w:r w:rsidR="00545B73">
        <w:t xml:space="preserve"> but inevitable</w:t>
      </w:r>
      <w:r w:rsidR="00402903">
        <w:t>.</w:t>
      </w:r>
    </w:p>
    <w:p w14:paraId="56C57078" w14:textId="77777777" w:rsidR="00015F77" w:rsidRPr="00600799" w:rsidRDefault="001663D9" w:rsidP="003257ED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00799">
        <w:t>Hot and humid climates</w:t>
      </w:r>
    </w:p>
    <w:p w14:paraId="6F788FD8" w14:textId="77777777" w:rsidR="00402903" w:rsidRDefault="00402903" w:rsidP="0040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In hot and humid climates, ventilation rates </w:t>
      </w:r>
      <w:r w:rsidR="00B0681C">
        <w:t>remain</w:t>
      </w:r>
      <w:r>
        <w:t xml:space="preserve"> based upon the number of occupants and their activities. To avoid mold growth and surface condensation, </w:t>
      </w:r>
      <w:r w:rsidR="00337459">
        <w:t xml:space="preserve">dehumidification </w:t>
      </w:r>
      <w:r>
        <w:t xml:space="preserve">should </w:t>
      </w:r>
      <w:r w:rsidR="00337459">
        <w:t>maintain the inside relative humidity</w:t>
      </w:r>
      <w:r>
        <w:t xml:space="preserve"> below 60%</w:t>
      </w:r>
      <w:r w:rsidR="00337459">
        <w:t>, although b</w:t>
      </w:r>
      <w:r>
        <w:t>rief periods of elevated relative humidity do not necessarily result in mold germination. Maintaining the building under positive air pressure is required to minimize interstitial condensation in wall cavities.</w:t>
      </w:r>
    </w:p>
    <w:p w14:paraId="7F335304" w14:textId="77777777" w:rsidR="0067730F" w:rsidRPr="0067730F" w:rsidRDefault="0067730F" w:rsidP="003257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0"/>
        <w:rPr>
          <w:b/>
          <w:i/>
        </w:rPr>
      </w:pPr>
      <w:r w:rsidRPr="0067730F">
        <w:rPr>
          <w:b/>
          <w:i/>
        </w:rPr>
        <w:t>Dehumidification</w:t>
      </w:r>
    </w:p>
    <w:p w14:paraId="6F04C2E7" w14:textId="77777777" w:rsidR="00402903" w:rsidRDefault="000C3078" w:rsidP="0040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Air-</w:t>
      </w:r>
      <w:r w:rsidR="00402903">
        <w:t xml:space="preserve">handling units that mix outdoor air with return air to provide constant </w:t>
      </w:r>
      <w:proofErr w:type="gramStart"/>
      <w:r w:rsidR="00402903">
        <w:t>air flow</w:t>
      </w:r>
      <w:proofErr w:type="gramEnd"/>
      <w:r w:rsidR="00402903">
        <w:t xml:space="preserve"> rates at variable supply temperatures will not provide continuous dehumidification. </w:t>
      </w:r>
      <w:r w:rsidR="0067730F">
        <w:t xml:space="preserve">At higher </w:t>
      </w:r>
      <w:r w:rsidR="00555931">
        <w:t>supply-</w:t>
      </w:r>
      <w:r w:rsidR="0067730F">
        <w:t>air temperatures</w:t>
      </w:r>
      <w:r w:rsidR="00555931">
        <w:t>,</w:t>
      </w:r>
      <w:r w:rsidR="0067730F">
        <w:t xml:space="preserve"> </w:t>
      </w:r>
      <w:r w:rsidR="00402903">
        <w:t xml:space="preserve">the cooling coil </w:t>
      </w:r>
      <w:r w:rsidR="0067730F">
        <w:t>no longer</w:t>
      </w:r>
      <w:r w:rsidR="00402903">
        <w:t xml:space="preserve"> remove</w:t>
      </w:r>
      <w:r w:rsidR="00555931">
        <w:t>s</w:t>
      </w:r>
      <w:r w:rsidR="00402903">
        <w:t xml:space="preserve"> moisture from the ventilation air.  The result is </w:t>
      </w:r>
      <w:r w:rsidR="00F66069">
        <w:t xml:space="preserve">temporarily </w:t>
      </w:r>
      <w:r w:rsidR="00402903">
        <w:t>elevated indoor relative humidity levels and</w:t>
      </w:r>
      <w:r w:rsidR="0067730F">
        <w:t xml:space="preserve"> </w:t>
      </w:r>
      <w:r w:rsidR="00402903">
        <w:t xml:space="preserve">a high potential for microbial growth. This becomes even more pronounced in </w:t>
      </w:r>
      <w:r w:rsidR="00555931">
        <w:t>energy-</w:t>
      </w:r>
      <w:r w:rsidR="00402903">
        <w:t>efficient buildings where sensible cooling loads are reduced and the cooling coil has long off-times. In this case</w:t>
      </w:r>
      <w:r w:rsidR="00555931">
        <w:t>,</w:t>
      </w:r>
      <w:r w:rsidR="00402903">
        <w:t xml:space="preserve"> moisture removal becomes </w:t>
      </w:r>
      <w:r w:rsidR="0067730F">
        <w:t xml:space="preserve">really </w:t>
      </w:r>
      <w:r w:rsidR="00402903">
        <w:t xml:space="preserve">ineffective (Rudd et al, 2005) (Rudd, 2010). </w:t>
      </w:r>
      <w:r w:rsidR="003257ED">
        <w:t>For variable supply temperature</w:t>
      </w:r>
      <w:r w:rsidR="00402903" w:rsidRPr="00136967">
        <w:t xml:space="preserve"> </w:t>
      </w:r>
      <w:r w:rsidR="00402903">
        <w:t>systems</w:t>
      </w:r>
      <w:r w:rsidR="00555931">
        <w:t>,</w:t>
      </w:r>
      <w:r w:rsidR="00402903">
        <w:t xml:space="preserve"> the ventilation air portion can be pre-conditioned using a </w:t>
      </w:r>
      <w:r w:rsidR="00402903">
        <w:rPr>
          <w:u w:val="single"/>
        </w:rPr>
        <w:t>D</w:t>
      </w:r>
      <w:r w:rsidR="00402903">
        <w:t xml:space="preserve">edicated </w:t>
      </w:r>
      <w:r w:rsidR="00402903">
        <w:rPr>
          <w:u w:val="single"/>
        </w:rPr>
        <w:t>O</w:t>
      </w:r>
      <w:r w:rsidR="00402903">
        <w:t xml:space="preserve">utdoor </w:t>
      </w:r>
      <w:r w:rsidR="00402903">
        <w:rPr>
          <w:u w:val="single"/>
        </w:rPr>
        <w:t>A</w:t>
      </w:r>
      <w:r w:rsidR="00402903">
        <w:t xml:space="preserve">ir </w:t>
      </w:r>
      <w:r w:rsidR="00402903">
        <w:rPr>
          <w:u w:val="single"/>
        </w:rPr>
        <w:t>S</w:t>
      </w:r>
      <w:r w:rsidR="00402903">
        <w:t xml:space="preserve">ystem (DOAS). Such systems restrict dehumidifying to the ventilation air, while </w:t>
      </w:r>
      <w:proofErr w:type="gramStart"/>
      <w:r w:rsidR="00402903">
        <w:t xml:space="preserve">cooling loads are handled by a separate </w:t>
      </w:r>
      <w:r w:rsidR="00555931">
        <w:t>air-</w:t>
      </w:r>
      <w:r w:rsidR="00402903">
        <w:t>handling unit</w:t>
      </w:r>
      <w:proofErr w:type="gramEnd"/>
      <w:r w:rsidR="00402903">
        <w:t xml:space="preserve">. A DOAS is a good choice for providing continuously dehumidified ventilation air. If heat recovery is economically feasible without compromising pressurization, a DOAS with heat recovery is </w:t>
      </w:r>
      <w:r w:rsidR="00402903">
        <w:lastRenderedPageBreak/>
        <w:t xml:space="preserve">an </w:t>
      </w:r>
      <w:r w:rsidR="00555931">
        <w:t>energy-</w:t>
      </w:r>
      <w:r w:rsidR="00402903">
        <w:t xml:space="preserve">efficient </w:t>
      </w:r>
      <w:r w:rsidR="007C01E5">
        <w:t>choice</w:t>
      </w:r>
      <w:r w:rsidR="00555931">
        <w:t>,</w:t>
      </w:r>
      <w:r w:rsidR="007C01E5">
        <w:t xml:space="preserve"> </w:t>
      </w:r>
      <w:r w:rsidR="00402903">
        <w:t xml:space="preserve">provided that the supply and return fans maintain correct pressurization and the relative humidity </w:t>
      </w:r>
      <w:r w:rsidR="003257ED">
        <w:t xml:space="preserve">of the air passing through the </w:t>
      </w:r>
      <w:r w:rsidR="00402903">
        <w:t>supply filters remains low enough to avoid mold growth there. Since schools, office buildings, hospital</w:t>
      </w:r>
      <w:r w:rsidR="0067730F">
        <w:t>s and dwellings require continuous</w:t>
      </w:r>
      <w:r w:rsidR="00402903">
        <w:t xml:space="preserve"> ventilation based on the number of occupants present, </w:t>
      </w:r>
      <w:r w:rsidR="00555931">
        <w:t>demand-</w:t>
      </w:r>
      <w:r w:rsidR="00402903">
        <w:t xml:space="preserve">controlled DOAS-based outside ventilation air dehumidification can be achieved at a constant </w:t>
      </w:r>
      <w:r w:rsidR="00555931">
        <w:t>cooling-</w:t>
      </w:r>
      <w:r w:rsidR="00402903">
        <w:t xml:space="preserve">coil temperature. Reheat </w:t>
      </w:r>
      <w:r w:rsidR="0067730F">
        <w:t xml:space="preserve">of the ventilation air may </w:t>
      </w:r>
      <w:r w:rsidR="003257ED">
        <w:t xml:space="preserve">be required </w:t>
      </w:r>
      <w:r w:rsidR="00555931">
        <w:t xml:space="preserve">anyway, </w:t>
      </w:r>
      <w:r w:rsidR="003257ED">
        <w:t>to avoid overcooled</w:t>
      </w:r>
      <w:r w:rsidR="0067730F">
        <w:t xml:space="preserve"> supply air if </w:t>
      </w:r>
      <w:r w:rsidR="003257ED">
        <w:t xml:space="preserve">the </w:t>
      </w:r>
      <w:r w:rsidR="0067730F">
        <w:t>ventilation demands are high</w:t>
      </w:r>
      <w:r w:rsidR="00666761">
        <w:t>.</w:t>
      </w:r>
      <w:r w:rsidR="00402903">
        <w:t xml:space="preserve"> The result</w:t>
      </w:r>
      <w:r w:rsidR="003257ED">
        <w:t xml:space="preserve"> is </w:t>
      </w:r>
      <w:r w:rsidR="00402903">
        <w:t xml:space="preserve">more stable dehumidification and improved relative humidity control. </w:t>
      </w:r>
    </w:p>
    <w:p w14:paraId="24B5FAE6" w14:textId="77777777" w:rsidR="00402903" w:rsidRDefault="00402903" w:rsidP="0040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nl-NL"/>
        </w:rPr>
      </w:pPr>
      <w:r>
        <w:t>Alternatives for residential constructi</w:t>
      </w:r>
      <w:r w:rsidR="003257ED">
        <w:t>on include</w:t>
      </w:r>
      <w:r>
        <w:t xml:space="preserve"> local stand-alone dehumidifiers, continuous exhaust-supply indoor air dehumidification using a central HVAC system with sub-cooling followed by reheat, continuous exhaust-supply indoor air dehumidification using </w:t>
      </w:r>
      <w:r w:rsidRPr="006B7E62">
        <w:t>ducted dehumidifiers, a stand-alone dehumidifier with central system mixing or, ducted DX condenser-regenerated desiccant dehumidifiers  (Rudd, 2013) (Harriman III et al, 2009).</w:t>
      </w:r>
    </w:p>
    <w:p w14:paraId="74672171" w14:textId="77777777" w:rsidR="0067730F" w:rsidRPr="0067730F" w:rsidRDefault="00402903" w:rsidP="003257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0"/>
        <w:rPr>
          <w:b/>
        </w:rPr>
      </w:pPr>
      <w:r w:rsidRPr="0067730F">
        <w:rPr>
          <w:b/>
          <w:i/>
        </w:rPr>
        <w:t>Pressurization</w:t>
      </w:r>
    </w:p>
    <w:p w14:paraId="337AEEBA" w14:textId="77777777" w:rsidR="00402903" w:rsidRDefault="00402903" w:rsidP="0040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Dehumidification reduces the indoor v</w:t>
      </w:r>
      <w:r w:rsidR="003257ED">
        <w:t xml:space="preserve">apor pressure </w:t>
      </w:r>
      <w:r w:rsidR="00555931">
        <w:t xml:space="preserve">lower than </w:t>
      </w:r>
      <w:r w:rsidR="003257ED">
        <w:t>the outdoor</w:t>
      </w:r>
      <w:r>
        <w:t xml:space="preserve"> vapo</w:t>
      </w:r>
      <w:r w:rsidR="003257ED">
        <w:t>r pressure</w:t>
      </w:r>
      <w:r w:rsidR="006B7E62">
        <w:t>.</w:t>
      </w:r>
      <w:r>
        <w:t xml:space="preserve"> Cooling does the same for temperature. As a result, the pressure and </w:t>
      </w:r>
      <w:r w:rsidR="00666761">
        <w:t>temperature gradients</w:t>
      </w:r>
      <w:r>
        <w:t xml:space="preserve"> cause moisture migration by diffusion towards the interior. If the envelope </w:t>
      </w:r>
      <w:r w:rsidR="006B7E62">
        <w:t xml:space="preserve">is </w:t>
      </w:r>
      <w:r>
        <w:t xml:space="preserve">not </w:t>
      </w:r>
      <w:proofErr w:type="gramStart"/>
      <w:r>
        <w:t>air-tight</w:t>
      </w:r>
      <w:proofErr w:type="gramEnd"/>
      <w:r w:rsidR="006B7E62">
        <w:t>,</w:t>
      </w:r>
      <w:r>
        <w:t xml:space="preserve"> building depressurization and related infiltration increase this moisture flow through the exterior wall cavities. </w:t>
      </w:r>
      <w:r w:rsidR="0067730F">
        <w:t xml:space="preserve">This </w:t>
      </w:r>
      <w:r>
        <w:t xml:space="preserve">may raise </w:t>
      </w:r>
      <w:r w:rsidR="00666761">
        <w:t>the relative</w:t>
      </w:r>
      <w:r>
        <w:t xml:space="preserve"> humidity at surfaces within these cavities to levels that allow mold or interstitial condensation. Pressurization reverses the </w:t>
      </w:r>
      <w:proofErr w:type="gramStart"/>
      <w:r>
        <w:t>air flow</w:t>
      </w:r>
      <w:proofErr w:type="gramEnd"/>
      <w:r w:rsidR="00555931">
        <w:t>,</w:t>
      </w:r>
      <w:r w:rsidR="006B7E62">
        <w:t xml:space="preserve"> </w:t>
      </w:r>
      <w:r>
        <w:t xml:space="preserve">allowing dehumidified indoor air to </w:t>
      </w:r>
      <w:proofErr w:type="spellStart"/>
      <w:r>
        <w:t>exfiltrate</w:t>
      </w:r>
      <w:proofErr w:type="spellEnd"/>
      <w:r w:rsidR="006B7E62">
        <w:t>,</w:t>
      </w:r>
      <w:r>
        <w:t xml:space="preserve"> neutralizing inward vapor diffusion. </w:t>
      </w:r>
      <w:r w:rsidR="00555931">
        <w:t>In any case, the</w:t>
      </w:r>
      <w:r>
        <w:t xml:space="preserve"> envelope should be constructed airtight</w:t>
      </w:r>
      <w:r w:rsidR="00555931">
        <w:t>, so</w:t>
      </w:r>
      <w:r>
        <w:t xml:space="preserve"> that pressurization </w:t>
      </w:r>
      <w:r w:rsidR="007C01E5">
        <w:t xml:space="preserve">should </w:t>
      </w:r>
      <w:r>
        <w:t xml:space="preserve">not require </w:t>
      </w:r>
      <w:proofErr w:type="gramStart"/>
      <w:r w:rsidR="007C01E5">
        <w:t xml:space="preserve">a </w:t>
      </w:r>
      <w:r w:rsidR="00666761">
        <w:t>supply</w:t>
      </w:r>
      <w:proofErr w:type="gramEnd"/>
      <w:r>
        <w:t xml:space="preserve"> ventilation higher than needed. </w:t>
      </w:r>
    </w:p>
    <w:p w14:paraId="0E252705" w14:textId="77777777" w:rsidR="00402903" w:rsidRDefault="00402903" w:rsidP="003257ED">
      <w:pPr>
        <w:pStyle w:val="LEVEL2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11" w:hanging="11"/>
      </w:pPr>
      <w:r w:rsidRPr="006119EF">
        <w:t>Cold climates</w:t>
      </w:r>
    </w:p>
    <w:p w14:paraId="4256AF4D" w14:textId="77777777" w:rsidR="00402903" w:rsidRDefault="00555931" w:rsidP="0040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I</w:t>
      </w:r>
      <w:r w:rsidR="00402903">
        <w:t>n cold climates, ventilation rates are based upon the number of occupants and their activities.</w:t>
      </w:r>
      <w:r w:rsidR="006B7E62">
        <w:t xml:space="preserve"> </w:t>
      </w:r>
      <w:r w:rsidR="00402903">
        <w:t xml:space="preserve">The techniques for avoiding mold and surface condensation are the </w:t>
      </w:r>
      <w:r w:rsidR="006B7E62">
        <w:t xml:space="preserve">same </w:t>
      </w:r>
      <w:r w:rsidR="00402903">
        <w:t>as in temperate</w:t>
      </w:r>
      <w:r w:rsidR="003257ED">
        <w:t xml:space="preserve"> and mixed</w:t>
      </w:r>
      <w:r w:rsidR="00402903">
        <w:t xml:space="preserve"> climates. During the cold portion of the year, the indoor relative humidity can drop well below 30%. </w:t>
      </w:r>
      <w:r w:rsidR="006B7E62">
        <w:t>M</w:t>
      </w:r>
      <w:r w:rsidR="00402903">
        <w:t>aintain</w:t>
      </w:r>
      <w:r w:rsidR="006B7E62">
        <w:t>ing</w:t>
      </w:r>
      <w:r w:rsidR="00402903">
        <w:t xml:space="preserve"> he</w:t>
      </w:r>
      <w:r w:rsidR="006B7E62">
        <w:t>althy levels of relative humidi</w:t>
      </w:r>
      <w:r w:rsidR="00402903">
        <w:t xml:space="preserve">ty </w:t>
      </w:r>
      <w:r w:rsidR="003257ED">
        <w:t xml:space="preserve">then </w:t>
      </w:r>
      <w:r w:rsidR="00402903">
        <w:t>requires humidification</w:t>
      </w:r>
      <w:r w:rsidR="006B7E62">
        <w:t>, which</w:t>
      </w:r>
      <w:r w:rsidR="00402903">
        <w:t xml:space="preserve"> results in an increased </w:t>
      </w:r>
      <w:r>
        <w:t>vapor-</w:t>
      </w:r>
      <w:r w:rsidR="003257ED">
        <w:t>pressure difference</w:t>
      </w:r>
      <w:r w:rsidR="007C01E5">
        <w:t xml:space="preserve"> for</w:t>
      </w:r>
      <w:r w:rsidR="003257ED">
        <w:t xml:space="preserve"> </w:t>
      </w:r>
      <w:r w:rsidR="007C01E5">
        <w:t xml:space="preserve">a </w:t>
      </w:r>
      <w:r w:rsidR="00402903">
        <w:t xml:space="preserve">temperature gradient </w:t>
      </w:r>
      <w:r w:rsidR="007C01E5">
        <w:t xml:space="preserve">to </w:t>
      </w:r>
      <w:r>
        <w:t xml:space="preserve">the </w:t>
      </w:r>
      <w:r w:rsidR="007C01E5">
        <w:t xml:space="preserve">outdoors, </w:t>
      </w:r>
      <w:r>
        <w:t xml:space="preserve">promoting </w:t>
      </w:r>
      <w:r w:rsidR="00402903">
        <w:t>vapor diffusion towards the exterior.</w:t>
      </w:r>
    </w:p>
    <w:p w14:paraId="128FF790" w14:textId="77777777" w:rsidR="0067730F" w:rsidRPr="0067730F" w:rsidRDefault="00666761" w:rsidP="003257E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0"/>
        <w:rPr>
          <w:b/>
        </w:rPr>
      </w:pPr>
      <w:r w:rsidRPr="0067730F">
        <w:rPr>
          <w:b/>
          <w:i/>
        </w:rPr>
        <w:t>Humidification</w:t>
      </w:r>
      <w:r w:rsidRPr="0067730F">
        <w:rPr>
          <w:b/>
        </w:rPr>
        <w:t xml:space="preserve"> </w:t>
      </w:r>
    </w:p>
    <w:p w14:paraId="381919F1" w14:textId="77777777" w:rsidR="00402903" w:rsidRDefault="00402903" w:rsidP="0040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 xml:space="preserve">At </w:t>
      </w:r>
      <w:r w:rsidR="00555931">
        <w:t>part-</w:t>
      </w:r>
      <w:r>
        <w:t xml:space="preserve">load, the same problem occurs as with dehumidification. On/off </w:t>
      </w:r>
      <w:r w:rsidR="00555931">
        <w:t>air-</w:t>
      </w:r>
      <w:r>
        <w:t xml:space="preserve">handling units that </w:t>
      </w:r>
      <w:r w:rsidR="006B7E62">
        <w:t xml:space="preserve">heat and humidify </w:t>
      </w:r>
      <w:r>
        <w:t xml:space="preserve">a mixture of outdoor and return </w:t>
      </w:r>
      <w:proofErr w:type="gramStart"/>
      <w:r>
        <w:t>air,</w:t>
      </w:r>
      <w:proofErr w:type="gramEnd"/>
      <w:r>
        <w:t xml:space="preserve"> </w:t>
      </w:r>
      <w:r w:rsidR="003257ED">
        <w:t xml:space="preserve">may </w:t>
      </w:r>
      <w:r>
        <w:t xml:space="preserve">operate so intermittently that during the off periods </w:t>
      </w:r>
      <w:r w:rsidR="006B7E62">
        <w:t xml:space="preserve">indoor </w:t>
      </w:r>
      <w:r>
        <w:t>relative humidity levels</w:t>
      </w:r>
      <w:r w:rsidR="006B7E62">
        <w:t xml:space="preserve"> drop substantially.</w:t>
      </w:r>
      <w:r>
        <w:t xml:space="preserve"> Moisture buffering by </w:t>
      </w:r>
      <w:r w:rsidR="003257ED">
        <w:t xml:space="preserve">the </w:t>
      </w:r>
      <w:r>
        <w:t>building fabric, furnitur</w:t>
      </w:r>
      <w:r w:rsidR="006B7E62">
        <w:t>e and furnishings can reduce that</w:t>
      </w:r>
      <w:r>
        <w:t xml:space="preserve"> variation in </w:t>
      </w:r>
      <w:r w:rsidR="006B7E62">
        <w:t xml:space="preserve">relative humidity </w:t>
      </w:r>
      <w:r>
        <w:t>(Simonson et al, 2004a,b). A better choice in larger buildings</w:t>
      </w:r>
      <w:r w:rsidR="006B7E62">
        <w:t xml:space="preserve">, however, </w:t>
      </w:r>
      <w:r>
        <w:t xml:space="preserve">is a DOAS that restricts humidification to the ventilation air, while heating loads are handled by a separate system. Since </w:t>
      </w:r>
      <w:r w:rsidR="003257ED">
        <w:t xml:space="preserve">the </w:t>
      </w:r>
      <w:r>
        <w:t>ventilation required mainly depends on the number of occupants</w:t>
      </w:r>
      <w:r w:rsidR="006B7E62">
        <w:t>,</w:t>
      </w:r>
      <w:r>
        <w:t xml:space="preserve"> </w:t>
      </w:r>
      <w:r>
        <w:lastRenderedPageBreak/>
        <w:t>humidif</w:t>
      </w:r>
      <w:r w:rsidR="006B7E62">
        <w:t>ication can be ach</w:t>
      </w:r>
      <w:r>
        <w:t>i</w:t>
      </w:r>
      <w:r w:rsidR="006B7E62">
        <w:t>e</w:t>
      </w:r>
      <w:r>
        <w:t xml:space="preserve">ved by using steam injection modulated according to demand or by preheating the ventilation air, followed by adiabatic humidification and reheat to the </w:t>
      </w:r>
      <w:r w:rsidR="00447FCB">
        <w:t>set-</w:t>
      </w:r>
      <w:r>
        <w:t xml:space="preserve">point indoor temperature. The result is more stable humidification and better relative humidity control. Alternatives in homes are stand-alone humidifiers, a continuous supply air humidification at constant </w:t>
      </w:r>
      <w:proofErr w:type="gramStart"/>
      <w:r w:rsidR="00447FCB">
        <w:t>dew-</w:t>
      </w:r>
      <w:r>
        <w:t>point</w:t>
      </w:r>
      <w:proofErr w:type="gramEnd"/>
      <w:r>
        <w:t xml:space="preserve"> by the central HVAC-system</w:t>
      </w:r>
      <w:r w:rsidR="00FC3D21">
        <w:t xml:space="preserve"> and so on</w:t>
      </w:r>
      <w:r>
        <w:t>.</w:t>
      </w:r>
    </w:p>
    <w:p w14:paraId="36050918" w14:textId="77777777" w:rsidR="0067730F" w:rsidRPr="0067730F" w:rsidRDefault="00666761" w:rsidP="00FC3D2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ind w:firstLine="0"/>
        <w:rPr>
          <w:b/>
        </w:rPr>
      </w:pPr>
      <w:r>
        <w:rPr>
          <w:b/>
          <w:i/>
        </w:rPr>
        <w:t>Pressurization/d</w:t>
      </w:r>
      <w:r w:rsidRPr="0067730F">
        <w:rPr>
          <w:b/>
          <w:i/>
        </w:rPr>
        <w:t>epressurization</w:t>
      </w:r>
      <w:r w:rsidRPr="0067730F">
        <w:rPr>
          <w:b/>
        </w:rPr>
        <w:t xml:space="preserve"> </w:t>
      </w:r>
    </w:p>
    <w:p w14:paraId="7A3AAFB0" w14:textId="77777777" w:rsidR="00015F77" w:rsidRPr="00600799" w:rsidRDefault="004029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>
        <w:t>Pressurizing buildings in cold climates leads to air exfiltration</w:t>
      </w:r>
      <w:r w:rsidR="00447FCB">
        <w:t>,</w:t>
      </w:r>
      <w:r>
        <w:t xml:space="preserve"> which provides an extra vehicle for vapor egress. Together with diffusion</w:t>
      </w:r>
      <w:r w:rsidR="00447FCB">
        <w:t>,</w:t>
      </w:r>
      <w:r>
        <w:t xml:space="preserve"> this could lead to </w:t>
      </w:r>
      <w:r w:rsidR="007C01E5">
        <w:t xml:space="preserve">really </w:t>
      </w:r>
      <w:r>
        <w:t>severe interstitial condensation in envelope assemblies, especially when the inside vapor retarder is ineffective and the</w:t>
      </w:r>
      <w:r w:rsidR="00FC3D21">
        <w:t xml:space="preserve"> air barrier not continuous. </w:t>
      </w:r>
      <w:r>
        <w:t>Depressuriz</w:t>
      </w:r>
      <w:r w:rsidR="00FC3D21">
        <w:t xml:space="preserve">ing </w:t>
      </w:r>
      <w:r w:rsidR="00D10440">
        <w:t>building</w:t>
      </w:r>
      <w:r w:rsidR="00FC3D21">
        <w:t>s</w:t>
      </w:r>
      <w:r w:rsidR="00D10440">
        <w:t xml:space="preserve">, which leads to infiltration, </w:t>
      </w:r>
      <w:r w:rsidR="00FC3D21">
        <w:t xml:space="preserve">therefore </w:t>
      </w:r>
      <w:r w:rsidR="00D10440">
        <w:t>acts as</w:t>
      </w:r>
      <w:r>
        <w:t xml:space="preserve"> effective way to avoid interstitial condensation problems, with the proviso that the envelope is suffici</w:t>
      </w:r>
      <w:r w:rsidR="00D10440">
        <w:t>en</w:t>
      </w:r>
      <w:r>
        <w:t xml:space="preserve">tly </w:t>
      </w:r>
      <w:proofErr w:type="gramStart"/>
      <w:r>
        <w:t>air-tight</w:t>
      </w:r>
      <w:proofErr w:type="gramEnd"/>
      <w:r>
        <w:t xml:space="preserve"> such that depressurization does not require ventilation rates beyond what the occupancy demands. </w:t>
      </w:r>
      <w:r w:rsidR="00FC3D21">
        <w:t xml:space="preserve">Otherwise, </w:t>
      </w:r>
      <w:r>
        <w:t xml:space="preserve">not only will large exhaust rates be required </w:t>
      </w:r>
      <w:r w:rsidR="00D10440">
        <w:t>but all drawbacks mentioned in t</w:t>
      </w:r>
      <w:r>
        <w:t>he section on temperate climates will surface</w:t>
      </w:r>
      <w:r w:rsidR="00D10440">
        <w:t xml:space="preserve">, </w:t>
      </w:r>
      <w:r w:rsidR="00447FCB">
        <w:t>but</w:t>
      </w:r>
      <w:r>
        <w:t xml:space="preserve"> in a more detrimental way.</w:t>
      </w:r>
    </w:p>
    <w:p w14:paraId="3872E833" w14:textId="77777777" w:rsidR="00015F77" w:rsidRPr="00600799" w:rsidRDefault="001663D9" w:rsidP="00FC3D21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200"/>
      </w:pPr>
      <w:r w:rsidRPr="00600799">
        <w:t>Handbook Information to assist Moisture Management</w:t>
      </w:r>
    </w:p>
    <w:p w14:paraId="2B42D0B5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r w:rsidRPr="00600799">
        <w:t xml:space="preserve">Tables </w:t>
      </w:r>
      <w:r w:rsidR="00D10440">
        <w:t>15</w:t>
      </w:r>
      <w:r w:rsidRPr="00600799">
        <w:t xml:space="preserve"> to </w:t>
      </w:r>
      <w:r w:rsidR="00D10440">
        <w:t>18</w:t>
      </w:r>
      <w:r w:rsidRPr="00600799">
        <w:t xml:space="preserve"> summarize </w:t>
      </w:r>
      <w:r w:rsidR="00D10440">
        <w:t xml:space="preserve">information </w:t>
      </w:r>
      <w:r w:rsidRPr="00600799">
        <w:t xml:space="preserve">about moisture and humidity as discussed in several chapters of the </w:t>
      </w:r>
      <w:r w:rsidR="00D10440">
        <w:t>ASHRAE H</w:t>
      </w:r>
      <w:r w:rsidRPr="00600799">
        <w:t>andbooks.</w:t>
      </w:r>
    </w:p>
    <w:p w14:paraId="3D4D83F9" w14:textId="77777777" w:rsidR="00015F77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jc w:val="center"/>
        <w:rPr>
          <w:b/>
        </w:rPr>
      </w:pPr>
      <w:r w:rsidRPr="00600799">
        <w:rPr>
          <w:b/>
        </w:rPr>
        <w:t xml:space="preserve">Table </w:t>
      </w:r>
      <w:r w:rsidR="00D10440">
        <w:rPr>
          <w:b/>
        </w:rPr>
        <w:t>15</w:t>
      </w:r>
      <w:r w:rsidRPr="00600799">
        <w:rPr>
          <w:b/>
        </w:rPr>
        <w:t xml:space="preserve"> </w:t>
      </w:r>
      <w:r w:rsidR="004B2024">
        <w:rPr>
          <w:b/>
        </w:rPr>
        <w:t xml:space="preserve">2013 </w:t>
      </w:r>
      <w:r w:rsidRPr="00600799">
        <w:rPr>
          <w:b/>
        </w:rPr>
        <w:t>ASHRAE Handbook—Fundamentals</w:t>
      </w:r>
    </w:p>
    <w:tbl>
      <w:tblPr>
        <w:tblW w:w="5236" w:type="dxa"/>
        <w:jc w:val="center"/>
        <w:tblLayout w:type="fixed"/>
        <w:tblLook w:val="0000" w:firstRow="0" w:lastRow="0" w:firstColumn="0" w:lastColumn="0" w:noHBand="0" w:noVBand="0"/>
      </w:tblPr>
      <w:tblGrid>
        <w:gridCol w:w="1834"/>
        <w:gridCol w:w="3402"/>
      </w:tblGrid>
      <w:tr w:rsidR="0011228D" w:rsidRPr="00600799" w14:paraId="2D1C2C5D" w14:textId="77777777" w:rsidTr="0011228D">
        <w:trPr>
          <w:cantSplit/>
          <w:trHeight w:val="460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CC797" w14:textId="77777777" w:rsidR="0011228D" w:rsidRPr="00600799" w:rsidRDefault="0011228D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 xml:space="preserve">Chapter 1 </w:t>
            </w:r>
            <w:proofErr w:type="spellStart"/>
            <w:r>
              <w:rPr>
                <w:rFonts w:ascii="Times" w:hAnsi="Times"/>
                <w:sz w:val="18"/>
                <w:lang w:val="en-US"/>
              </w:rPr>
              <w:t>Psychrometrics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11C76C" w14:textId="77777777" w:rsidR="0011228D" w:rsidRPr="00600799" w:rsidRDefault="0011228D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Ideal gas relations and thermodynamic properties to analyze conditions and processes involving moist air.</w:t>
            </w:r>
          </w:p>
        </w:tc>
      </w:tr>
      <w:tr w:rsidR="0011228D" w14:paraId="3514AC82" w14:textId="77777777" w:rsidTr="0011228D">
        <w:trPr>
          <w:cantSplit/>
          <w:trHeight w:val="460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DEB31E" w14:textId="77777777" w:rsidR="0011228D" w:rsidRDefault="0011228D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Chapter 4 Heat transfer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8A5CBD" w14:textId="77777777" w:rsidR="0011228D" w:rsidRDefault="0011228D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Heat transfer processes that impact temperature and moisture transport in buildings</w:t>
            </w:r>
          </w:p>
        </w:tc>
      </w:tr>
      <w:tr w:rsidR="00015F77" w:rsidRPr="00600799" w14:paraId="755CB02B" w14:textId="77777777" w:rsidTr="0011228D">
        <w:trPr>
          <w:cantSplit/>
          <w:trHeight w:val="460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2AB5CA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9 Thermal comfort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8CF9ED" w14:textId="77777777" w:rsidR="00015F77" w:rsidRPr="00600799" w:rsidRDefault="0011228D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Effects of relative humidity</w:t>
            </w:r>
            <w:r>
              <w:rPr>
                <w:rFonts w:ascii="Times" w:hAnsi="Times"/>
                <w:sz w:val="18"/>
                <w:lang w:val="en-US"/>
              </w:rPr>
              <w:t>, temperature and vapor pressure on thermal comfort</w:t>
            </w:r>
          </w:p>
        </w:tc>
      </w:tr>
      <w:tr w:rsidR="00015F77" w:rsidRPr="00600799" w14:paraId="4ABCD472" w14:textId="77777777" w:rsidTr="0011228D">
        <w:trPr>
          <w:cantSplit/>
          <w:trHeight w:val="460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DF4ED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10 Indoor environmental health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1851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Effects of relative humidity on IEQ, </w:t>
            </w:r>
            <w:proofErr w:type="spellStart"/>
            <w:r w:rsidRPr="00600799">
              <w:rPr>
                <w:rFonts w:ascii="Times" w:hAnsi="Times"/>
                <w:sz w:val="18"/>
                <w:lang w:val="en-US"/>
              </w:rPr>
              <w:t>mould</w:t>
            </w:r>
            <w:proofErr w:type="spellEnd"/>
            <w:r w:rsidRPr="00600799">
              <w:rPr>
                <w:rFonts w:ascii="Times" w:hAnsi="Times"/>
                <w:sz w:val="18"/>
                <w:lang w:val="en-US"/>
              </w:rPr>
              <w:t xml:space="preserve"> and humidifier fever</w:t>
            </w:r>
          </w:p>
        </w:tc>
      </w:tr>
      <w:tr w:rsidR="00015F77" w:rsidRPr="00600799" w14:paraId="4B29C7DE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2EFF9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11 Air contaminants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1120F3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Controlling </w:t>
            </w:r>
            <w:proofErr w:type="spellStart"/>
            <w:r w:rsidRPr="00600799">
              <w:rPr>
                <w:rFonts w:ascii="Times" w:hAnsi="Times"/>
                <w:sz w:val="18"/>
                <w:lang w:val="en-US"/>
              </w:rPr>
              <w:t>mould</w:t>
            </w:r>
            <w:proofErr w:type="spellEnd"/>
            <w:r w:rsidRPr="00600799">
              <w:rPr>
                <w:rFonts w:ascii="Times" w:hAnsi="Times"/>
                <w:sz w:val="18"/>
                <w:lang w:val="en-US"/>
              </w:rPr>
              <w:t xml:space="preserve"> requires control of relative humidity at material surfaces</w:t>
            </w:r>
          </w:p>
        </w:tc>
      </w:tr>
      <w:tr w:rsidR="00015F77" w:rsidRPr="00600799" w14:paraId="198E03BF" w14:textId="77777777" w:rsidTr="0011228D">
        <w:trPr>
          <w:cantSplit/>
          <w:trHeight w:val="700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57554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12 Odors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D2DDA6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Temperature and relative humidity may affect olfactory perception and perceived indoor air quality</w:t>
            </w:r>
          </w:p>
        </w:tc>
      </w:tr>
      <w:tr w:rsidR="00015F77" w:rsidRPr="00600799" w14:paraId="3649B505" w14:textId="77777777" w:rsidTr="0011228D">
        <w:trPr>
          <w:cantSplit/>
          <w:trHeight w:val="700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27313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13 Indoor environmental modeling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75A50D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Intra- and inter zone air flows, included pollutant transfer with water vapor as one of them</w:t>
            </w:r>
          </w:p>
        </w:tc>
      </w:tr>
      <w:tr w:rsidR="00015F77" w:rsidRPr="00600799" w14:paraId="076AB84D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B25DBA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14 Climatic design information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C28B6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Contains data on outdoor dry and wet bulb temperatures for design purposes </w:t>
            </w:r>
          </w:p>
        </w:tc>
      </w:tr>
      <w:tr w:rsidR="00015F77" w:rsidRPr="00600799" w14:paraId="4F9DF9B3" w14:textId="77777777" w:rsidTr="0011228D">
        <w:trPr>
          <w:cantSplit/>
          <w:trHeight w:val="700"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2D1932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15 Fenestration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2C67FB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Looks to the relation between relative humidity and condensation potential on glazing</w:t>
            </w:r>
          </w:p>
        </w:tc>
      </w:tr>
      <w:tr w:rsidR="00015F77" w:rsidRPr="00600799" w14:paraId="5042BFD5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81290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lastRenderedPageBreak/>
              <w:t>Chapter 16 Ventilation and infiltration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106E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Air leakage across the envelope can lead to interstitial condensation, while air infiltration across the envelope may pose moisture control problems</w:t>
            </w:r>
          </w:p>
        </w:tc>
      </w:tr>
      <w:tr w:rsidR="00015F77" w:rsidRPr="00600799" w14:paraId="2B9D0EF4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C6282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17 Residential cooling and heating load calculations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FEDE24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Air humidification required in many climates to maintain comfortable relative humidity values indoors. The chapter gives formulas to calculate the latent load </w:t>
            </w:r>
          </w:p>
        </w:tc>
      </w:tr>
      <w:tr w:rsidR="00015F77" w:rsidRPr="00600799" w14:paraId="2F020DF1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53747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18 Nonresidential cooling and heating load calculations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A8D50B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Looks to the latent heat gain from moisture diffusion, mentions different moisture sources, among them the ones in natatoriums </w:t>
            </w:r>
          </w:p>
        </w:tc>
      </w:tr>
      <w:tr w:rsidR="00015F77" w:rsidRPr="00600799" w14:paraId="40FAD3BC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DDB5A2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proofErr w:type="gramStart"/>
            <w:r w:rsidRPr="00600799">
              <w:rPr>
                <w:rFonts w:ascii="Times" w:hAnsi="Times"/>
                <w:sz w:val="18"/>
                <w:lang w:val="en-US"/>
              </w:rPr>
              <w:t>Chapter  19</w:t>
            </w:r>
            <w:proofErr w:type="gramEnd"/>
            <w:r w:rsidRPr="00600799">
              <w:rPr>
                <w:rFonts w:ascii="Times" w:hAnsi="Times"/>
                <w:sz w:val="18"/>
                <w:lang w:val="en-US"/>
              </w:rPr>
              <w:t xml:space="preserve"> Energy estimating and modeling methods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8DF4F2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Considers cooling and dehumidification coils, gives some information on cooling towers</w:t>
            </w:r>
          </w:p>
        </w:tc>
      </w:tr>
      <w:tr w:rsidR="00015F77" w:rsidRPr="00600799" w14:paraId="580FFD1B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99BBB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23 Insulation for mechanical systems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C4702B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condensation control for below-ambient temperature HVAC components</w:t>
            </w:r>
          </w:p>
        </w:tc>
      </w:tr>
      <w:tr w:rsidR="00015F77" w:rsidRPr="00600799" w14:paraId="1DC23971" w14:textId="77777777" w:rsidTr="00FC3D21">
        <w:trPr>
          <w:cantSplit/>
          <w:jc w:val="center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6DECB1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Chapters 25, 26, 27 Heat, air and moisture control in building assemblies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E341E" w14:textId="77777777" w:rsidR="00015F77" w:rsidRPr="00600799" w:rsidRDefault="0011228D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Detailed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information on the heat, air and moisture response of </w:t>
            </w:r>
            <w:r>
              <w:rPr>
                <w:rFonts w:ascii="Times" w:hAnsi="Times"/>
                <w:sz w:val="18"/>
                <w:lang w:val="en-US"/>
              </w:rPr>
              <w:t xml:space="preserve">building </w:t>
            </w:r>
            <w:r w:rsidRPr="00600799">
              <w:rPr>
                <w:rFonts w:ascii="Times" w:hAnsi="Times"/>
                <w:sz w:val="18"/>
                <w:lang w:val="en-US"/>
              </w:rPr>
              <w:t>envelope assemblies</w:t>
            </w:r>
            <w:r>
              <w:rPr>
                <w:rFonts w:ascii="Times" w:hAnsi="Times"/>
                <w:sz w:val="18"/>
                <w:lang w:val="en-US"/>
              </w:rPr>
              <w:t xml:space="preserve">.  Includes </w:t>
            </w:r>
            <w:r w:rsidRPr="00600799">
              <w:rPr>
                <w:rFonts w:ascii="Times" w:hAnsi="Times"/>
                <w:sz w:val="18"/>
                <w:lang w:val="en-US"/>
              </w:rPr>
              <w:t>the fundamentals</w:t>
            </w:r>
            <w:r>
              <w:rPr>
                <w:rFonts w:ascii="Times" w:hAnsi="Times"/>
                <w:sz w:val="18"/>
                <w:lang w:val="en-US"/>
              </w:rPr>
              <w:t xml:space="preserve"> of combined heat, air and moisture movement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, </w:t>
            </w:r>
            <w:r>
              <w:rPr>
                <w:rFonts w:ascii="Times" w:hAnsi="Times"/>
                <w:sz w:val="18"/>
                <w:lang w:val="en-US"/>
              </w:rPr>
              <w:t xml:space="preserve">relevant 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material properties and examples. The fundamentals consider moisture content, moisture buffering and moisture flow. Material properties </w:t>
            </w:r>
            <w:r>
              <w:rPr>
                <w:rFonts w:ascii="Times" w:hAnsi="Times"/>
                <w:sz w:val="18"/>
                <w:lang w:val="en-US"/>
              </w:rPr>
              <w:t>include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sorption isotherms and vapor permeability</w:t>
            </w:r>
          </w:p>
        </w:tc>
      </w:tr>
    </w:tbl>
    <w:p w14:paraId="3F227606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jc w:val="center"/>
      </w:pPr>
      <w:r w:rsidRPr="00600799">
        <w:rPr>
          <w:b/>
        </w:rPr>
        <w:t xml:space="preserve">Table </w:t>
      </w:r>
      <w:r w:rsidR="00D10440">
        <w:rPr>
          <w:b/>
        </w:rPr>
        <w:t>16</w:t>
      </w:r>
      <w:r w:rsidRPr="00600799">
        <w:rPr>
          <w:b/>
        </w:rPr>
        <w:t xml:space="preserve"> </w:t>
      </w:r>
      <w:r w:rsidR="004B2024">
        <w:rPr>
          <w:b/>
        </w:rPr>
        <w:t xml:space="preserve">2012 </w:t>
      </w:r>
      <w:r w:rsidRPr="00600799">
        <w:rPr>
          <w:b/>
        </w:rPr>
        <w:t xml:space="preserve">ASHRAE Handbook—Systems and Equipment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14"/>
        <w:gridCol w:w="3402"/>
      </w:tblGrid>
      <w:tr w:rsidR="00015F77" w:rsidRPr="00600799" w14:paraId="1CD2EBC4" w14:textId="77777777" w:rsidTr="00D10440">
        <w:trPr>
          <w:cantSplit/>
          <w:trHeight w:val="46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16931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4 Air handling and distribution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54A60" w14:textId="77777777" w:rsidR="00015F77" w:rsidRPr="00600799" w:rsidRDefault="001663D9" w:rsidP="0011228D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</w:t>
            </w:r>
            <w:r w:rsidR="0011228D">
              <w:rPr>
                <w:rFonts w:ascii="Times" w:hAnsi="Times"/>
                <w:sz w:val="18"/>
                <w:lang w:val="en-US"/>
              </w:rPr>
              <w:t xml:space="preserve"> humidity control and air handling unit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</w:t>
            </w:r>
            <w:proofErr w:type="spellStart"/>
            <w:r w:rsidRPr="00600799">
              <w:rPr>
                <w:rFonts w:ascii="Times" w:hAnsi="Times"/>
                <w:sz w:val="18"/>
                <w:lang w:val="en-US"/>
              </w:rPr>
              <w:t>psychrometric</w:t>
            </w:r>
            <w:proofErr w:type="spellEnd"/>
            <w:r w:rsidRPr="00600799">
              <w:rPr>
                <w:rFonts w:ascii="Times" w:hAnsi="Times"/>
                <w:sz w:val="18"/>
                <w:lang w:val="en-US"/>
              </w:rPr>
              <w:t xml:space="preserve"> processes</w:t>
            </w:r>
          </w:p>
        </w:tc>
      </w:tr>
      <w:tr w:rsidR="00015F77" w:rsidRPr="00600799" w14:paraId="786BC34A" w14:textId="77777777" w:rsidTr="00FC3D21">
        <w:trPr>
          <w:cantSplit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AB7C1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11 Steam systems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47FE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condensate removal from temperature-regulated systems and steam traps</w:t>
            </w:r>
          </w:p>
        </w:tc>
      </w:tr>
      <w:tr w:rsidR="00015F77" w:rsidRPr="00600799" w14:paraId="5F5D2EF4" w14:textId="77777777" w:rsidTr="00D10440">
        <w:trPr>
          <w:cantSplit/>
          <w:trHeight w:val="46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2FF02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12 District heating and cooling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E101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Describes condensate drainage and return in district systems</w:t>
            </w:r>
          </w:p>
        </w:tc>
      </w:tr>
      <w:tr w:rsidR="00015F77" w:rsidRPr="00600799" w14:paraId="7C57B01E" w14:textId="77777777" w:rsidTr="00FC3D21">
        <w:trPr>
          <w:cantSplit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F419A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22 Humidifiers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46731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Looks to the optimum humidity range for human comfort and health, discusses surface and interstitial condensation, contains a few data on vapor release indoors (family of 4: 320 g/h, unvented heating devices 1 kg of vapor for each kg of fuel burned, single-color offset printing presses 200 g of vapor per hour)</w:t>
            </w:r>
          </w:p>
        </w:tc>
      </w:tr>
      <w:tr w:rsidR="00015F77" w:rsidRPr="00600799" w14:paraId="5AF69F43" w14:textId="77777777" w:rsidTr="00D10440">
        <w:trPr>
          <w:cantSplit/>
          <w:trHeight w:val="46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0C6FA0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23 Air cooling and dehumidifying coils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23295D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dehumidification coils</w:t>
            </w:r>
          </w:p>
        </w:tc>
      </w:tr>
      <w:tr w:rsidR="00015F77" w:rsidRPr="00600799" w14:paraId="1F2F6B29" w14:textId="77777777" w:rsidTr="00D10440">
        <w:trPr>
          <w:cantSplit/>
          <w:trHeight w:val="94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48BC4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24 Desiccant dehumidification and pressure-drying equipment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6CFCE9" w14:textId="77777777" w:rsidR="00015F77" w:rsidRPr="00600799" w:rsidRDefault="0011228D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Defines dehumidification and discusses methods of dehumidification with primary emphasis on sorption dehumidification</w:t>
            </w:r>
          </w:p>
        </w:tc>
      </w:tr>
      <w:tr w:rsidR="00015F77" w:rsidRPr="00600799" w14:paraId="1394A040" w14:textId="77777777" w:rsidTr="00D10440">
        <w:trPr>
          <w:cantSplit/>
          <w:trHeight w:val="70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2EC8C0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25 Mechanical dehumidifiers and related components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86B2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mechanical dehumidification</w:t>
            </w:r>
          </w:p>
        </w:tc>
      </w:tr>
      <w:tr w:rsidR="00015F77" w:rsidRPr="00600799" w14:paraId="411CBEA7" w14:textId="77777777" w:rsidTr="00D10440">
        <w:trPr>
          <w:cantSplit/>
          <w:trHeight w:val="118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4773D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lastRenderedPageBreak/>
              <w:t>Chapter 26 Air to air energy recovery equipment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EF3DA5" w14:textId="77777777" w:rsidR="00015F77" w:rsidRPr="00600799" w:rsidRDefault="0011228D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Discusses air-to-air energy recovery processes from the basic thermodynamics, to types and applications of air-to-air heat exchangers and technical considerations. Includes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condensation and freeze-up in </w:t>
            </w:r>
            <w:r>
              <w:rPr>
                <w:rFonts w:ascii="Times" w:hAnsi="Times"/>
                <w:sz w:val="18"/>
                <w:lang w:val="en-US"/>
              </w:rPr>
              <w:t>air-to-air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heat exchangers</w:t>
            </w:r>
            <w:r>
              <w:rPr>
                <w:rFonts w:ascii="Times" w:hAnsi="Times"/>
                <w:sz w:val="18"/>
                <w:lang w:val="en-US"/>
              </w:rPr>
              <w:t xml:space="preserve"> and gives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an energy </w:t>
            </w:r>
            <w:proofErr w:type="gramStart"/>
            <w:r w:rsidRPr="00600799">
              <w:rPr>
                <w:rFonts w:ascii="Times" w:hAnsi="Times"/>
                <w:sz w:val="18"/>
                <w:lang w:val="en-US"/>
              </w:rPr>
              <w:t xml:space="preserve">and  </w:t>
            </w:r>
            <w:r>
              <w:rPr>
                <w:rFonts w:ascii="Times" w:hAnsi="Times"/>
                <w:sz w:val="18"/>
                <w:lang w:val="en-US"/>
              </w:rPr>
              <w:t>moisture</w:t>
            </w:r>
            <w:proofErr w:type="gramEnd"/>
            <w:r w:rsidRPr="00600799">
              <w:rPr>
                <w:rFonts w:ascii="Times" w:hAnsi="Times"/>
                <w:sz w:val="18"/>
                <w:lang w:val="en-US"/>
              </w:rPr>
              <w:t xml:space="preserve"> recovery procedure</w:t>
            </w:r>
          </w:p>
        </w:tc>
      </w:tr>
      <w:tr w:rsidR="00015F77" w:rsidRPr="00600799" w14:paraId="5A850093" w14:textId="77777777" w:rsidTr="00D10440">
        <w:trPr>
          <w:cantSplit/>
          <w:trHeight w:val="46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CAF319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40 Cooling towers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DCC52C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among others evaporation based cooling towers</w:t>
            </w:r>
          </w:p>
        </w:tc>
      </w:tr>
      <w:tr w:rsidR="00015F77" w:rsidRPr="00600799" w14:paraId="59F2BBA3" w14:textId="77777777" w:rsidTr="00FC3D21">
        <w:trPr>
          <w:cantSplit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73EE34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41 Evaporative air-cooling equipment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622D2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evaporative humidification and dehumidification</w:t>
            </w:r>
          </w:p>
        </w:tc>
      </w:tr>
    </w:tbl>
    <w:p w14:paraId="501544E4" w14:textId="77777777" w:rsidR="007C01E5" w:rsidRDefault="007C01E5" w:rsidP="0011228D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0"/>
      </w:pPr>
    </w:p>
    <w:p w14:paraId="5B00AF26" w14:textId="77777777" w:rsidR="00015F77" w:rsidRPr="00600799" w:rsidRDefault="001663D9" w:rsidP="0011228D">
      <w:pPr>
        <w:pStyle w:val="FigureCaption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 w:after="0"/>
        <w:ind w:firstLine="0"/>
      </w:pPr>
      <w:r w:rsidRPr="00600799">
        <w:t xml:space="preserve">Table </w:t>
      </w:r>
      <w:r w:rsidR="00EA7D98">
        <w:t>17</w:t>
      </w:r>
      <w:r w:rsidRPr="00600799">
        <w:t xml:space="preserve"> </w:t>
      </w:r>
      <w:r w:rsidR="004B2024">
        <w:t xml:space="preserve">2015 </w:t>
      </w:r>
      <w:r w:rsidRPr="00600799">
        <w:t>ASHRAE Handbook—Applications</w:t>
      </w:r>
    </w:p>
    <w:tbl>
      <w:tblPr>
        <w:tblW w:w="5196" w:type="dxa"/>
        <w:tblInd w:w="5" w:type="dxa"/>
        <w:tblLayout w:type="fixed"/>
        <w:tblLook w:val="0000" w:firstRow="0" w:lastRow="0" w:firstColumn="0" w:lastColumn="0" w:noHBand="0" w:noVBand="0"/>
      </w:tblPr>
      <w:tblGrid>
        <w:gridCol w:w="1794"/>
        <w:gridCol w:w="3402"/>
      </w:tblGrid>
      <w:tr w:rsidR="00015F77" w:rsidRPr="00600799" w14:paraId="438BA530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C3A38" w14:textId="77777777" w:rsidR="00015F77" w:rsidRPr="00600799" w:rsidRDefault="001663D9" w:rsidP="00FC3D21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 Residences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624206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residential humidification and dehumidification</w:t>
            </w:r>
          </w:p>
        </w:tc>
      </w:tr>
      <w:tr w:rsidR="00015F77" w:rsidRPr="00600799" w14:paraId="4A7BAD54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D0770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 Retail facilities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234E32" w14:textId="77777777" w:rsidR="00015F77" w:rsidRPr="00600799" w:rsidRDefault="0011228D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 xml:space="preserve">Discusses </w:t>
            </w:r>
            <w:r w:rsidR="001663D9" w:rsidRPr="00600799">
              <w:rPr>
                <w:rFonts w:ascii="Times" w:hAnsi="Times"/>
                <w:sz w:val="18"/>
                <w:lang w:val="en-US"/>
              </w:rPr>
              <w:t>humidity control in stores</w:t>
            </w:r>
          </w:p>
        </w:tc>
      </w:tr>
      <w:tr w:rsidR="00EA7D98" w:rsidRPr="00600799" w14:paraId="43AC97CB" w14:textId="77777777" w:rsidTr="00EA7D98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54F34" w14:textId="77777777" w:rsidR="00EA7D98" w:rsidRPr="00600799" w:rsidRDefault="00EA7D98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Chapter 3 Commercial and public buildings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AC2FA5" w14:textId="77777777" w:rsidR="00EA7D98" w:rsidRPr="00600799" w:rsidRDefault="00EA7D98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 xml:space="preserve">Discusses thermal comfort design criteria and load characteristics </w:t>
            </w:r>
            <w:proofErr w:type="gramStart"/>
            <w:r>
              <w:rPr>
                <w:rFonts w:ascii="Times" w:hAnsi="Times"/>
                <w:sz w:val="18"/>
                <w:lang w:val="en-US"/>
              </w:rPr>
              <w:t>in  commercial</w:t>
            </w:r>
            <w:proofErr w:type="gramEnd"/>
            <w:r>
              <w:rPr>
                <w:rFonts w:ascii="Times" w:hAnsi="Times"/>
                <w:sz w:val="18"/>
                <w:lang w:val="en-US"/>
              </w:rPr>
              <w:t xml:space="preserve"> and public buildings</w:t>
            </w:r>
          </w:p>
        </w:tc>
      </w:tr>
      <w:tr w:rsidR="00EA7D98" w:rsidRPr="00600799" w14:paraId="4E1214F4" w14:textId="77777777" w:rsidTr="00EA7D98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83231" w14:textId="77777777" w:rsidR="00EA7D98" w:rsidRPr="00600799" w:rsidRDefault="00EA7D98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Chapter 4 Tall buildings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A6DC6" w14:textId="77777777" w:rsidR="00EA7D98" w:rsidRPr="00600799" w:rsidRDefault="00EA7D98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Discusses the stack effect and practical considerations for minimizing stack effects.</w:t>
            </w:r>
          </w:p>
        </w:tc>
      </w:tr>
      <w:tr w:rsidR="00015F77" w:rsidRPr="00600799" w14:paraId="6CE3B2E2" w14:textId="77777777" w:rsidTr="00FC3D21">
        <w:trPr>
          <w:cantSplit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BAAE2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5 Places of assembly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B8F6D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Mentions latent load in arenas, mentions humidity problems in ice rinks, considers vapor release in natatoriums with some consequences for envelope design</w:t>
            </w:r>
          </w:p>
        </w:tc>
      </w:tr>
      <w:tr w:rsidR="00015F77" w:rsidRPr="00600799" w14:paraId="0152C554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527B30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6 Hotels, motels and dormitories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4CE0A4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Mentions dehumidification as a load characteristic, considers moisture control using DOAS </w:t>
            </w:r>
          </w:p>
        </w:tc>
      </w:tr>
      <w:tr w:rsidR="00015F77" w:rsidRPr="00600799" w14:paraId="7C460C40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68E182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7 Educational facilities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A028B2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Mentions humidity control in classrooms, libraries, gymnasiums, showers and natatoriums</w:t>
            </w:r>
          </w:p>
        </w:tc>
      </w:tr>
      <w:tr w:rsidR="00015F77" w:rsidRPr="00600799" w14:paraId="1C41E60A" w14:textId="77777777" w:rsidTr="00FC3D21">
        <w:trPr>
          <w:cantSplit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51006B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8 Health-care facilities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89C471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Looks to the importance of relative humidity for different kind of patients</w:t>
            </w:r>
          </w:p>
        </w:tc>
      </w:tr>
      <w:tr w:rsidR="00015F77" w:rsidRPr="00600799" w14:paraId="2309BE36" w14:textId="77777777" w:rsidTr="00FC3D21">
        <w:trPr>
          <w:cantSplit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2CFF2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9 Justice facilities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90473C" w14:textId="77777777" w:rsidR="00015F77" w:rsidRPr="00600799" w:rsidRDefault="00EA7D98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Provides dry bulb and wet bulb design criteria for the various general and specialized spaces in courthouses, detention and correction facilities.</w:t>
            </w:r>
          </w:p>
        </w:tc>
      </w:tr>
      <w:tr w:rsidR="00015F77" w:rsidRPr="00600799" w14:paraId="68BF754A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2E95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16 Laboratories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4FAD7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Underlines the importance of relative humidity control</w:t>
            </w:r>
          </w:p>
        </w:tc>
      </w:tr>
      <w:tr w:rsidR="00015F77" w:rsidRPr="00600799" w14:paraId="0689A221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392C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18 Clean spaces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24A4F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Underlines the importance of relative humidity control</w:t>
            </w:r>
          </w:p>
        </w:tc>
      </w:tr>
      <w:tr w:rsidR="00015F77" w:rsidRPr="00600799" w14:paraId="5F181278" w14:textId="77777777" w:rsidTr="00FC3D21">
        <w:trPr>
          <w:cantSplit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1D6EE7" w14:textId="77777777" w:rsidR="00015F77" w:rsidRPr="00600799" w:rsidRDefault="001663D9" w:rsidP="004B2024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Chapter 19 Data </w:t>
            </w:r>
            <w:r w:rsidR="004B2024">
              <w:rPr>
                <w:rFonts w:ascii="Times" w:hAnsi="Times"/>
                <w:sz w:val="18"/>
                <w:lang w:val="en-US"/>
              </w:rPr>
              <w:t>Centers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and telecommunication facilities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34867C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Gives the drawbacks of high (anodic failure) and low relative humidity (electrostatic discharge), talks on envelope considerations and humidity control</w:t>
            </w:r>
          </w:p>
        </w:tc>
      </w:tr>
      <w:tr w:rsidR="00015F77" w:rsidRPr="00600799" w14:paraId="30E097DA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89741D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20 Printing plants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38534D" w14:textId="77777777" w:rsidR="00015F77" w:rsidRPr="00600799" w:rsidRDefault="00EA7D98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Stresses paper moisture content control</w:t>
            </w:r>
            <w:r>
              <w:rPr>
                <w:rFonts w:ascii="Times" w:hAnsi="Times"/>
                <w:sz w:val="18"/>
                <w:lang w:val="en-US"/>
              </w:rPr>
              <w:t xml:space="preserve"> and the importance of controlling relative humidity in pressrooms for various printing processes.</w:t>
            </w:r>
          </w:p>
        </w:tc>
      </w:tr>
      <w:tr w:rsidR="00015F77" w:rsidRPr="00600799" w14:paraId="1E50F4F2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2E48BC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21 Textile processing plants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A9132A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Mentions the role of relative humidity</w:t>
            </w:r>
          </w:p>
        </w:tc>
      </w:tr>
      <w:tr w:rsidR="00015F77" w:rsidRPr="00600799" w14:paraId="68B4316E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D1B4B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22 Photographic material facilities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EB149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Mentions the role of relative humidity</w:t>
            </w:r>
          </w:p>
        </w:tc>
      </w:tr>
      <w:tr w:rsidR="00015F77" w:rsidRPr="00600799" w14:paraId="208296F6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D94916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lastRenderedPageBreak/>
              <w:t>Chapter 23 Museums, galleries, archives and libraries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D5C210" w14:textId="77777777" w:rsidR="00015F77" w:rsidRPr="00600799" w:rsidRDefault="00EA7D98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Discusses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the </w:t>
            </w:r>
            <w:r>
              <w:rPr>
                <w:rFonts w:ascii="Times" w:hAnsi="Times"/>
                <w:sz w:val="18"/>
                <w:lang w:val="en-US"/>
              </w:rPr>
              <w:t xml:space="preserve">importance and </w:t>
            </w:r>
            <w:r w:rsidRPr="00600799">
              <w:rPr>
                <w:rFonts w:ascii="Times" w:hAnsi="Times"/>
                <w:sz w:val="18"/>
                <w:lang w:val="en-US"/>
              </w:rPr>
              <w:t>impact of relative humidity</w:t>
            </w:r>
            <w:r>
              <w:rPr>
                <w:rFonts w:ascii="Times" w:hAnsi="Times"/>
                <w:sz w:val="18"/>
                <w:lang w:val="en-US"/>
              </w:rPr>
              <w:t xml:space="preserve"> </w:t>
            </w:r>
            <w:r w:rsidRPr="00600799">
              <w:rPr>
                <w:rFonts w:ascii="Times" w:hAnsi="Times"/>
                <w:sz w:val="18"/>
                <w:lang w:val="en-US"/>
              </w:rPr>
              <w:t>mean value</w:t>
            </w:r>
            <w:r>
              <w:rPr>
                <w:rFonts w:ascii="Times" w:hAnsi="Times"/>
                <w:sz w:val="18"/>
                <w:lang w:val="en-US"/>
              </w:rPr>
              <w:t>s and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fluctuations</w:t>
            </w:r>
            <w:r>
              <w:rPr>
                <w:rFonts w:ascii="Times" w:hAnsi="Times"/>
                <w:sz w:val="18"/>
                <w:lang w:val="en-US"/>
              </w:rPr>
              <w:t>.</w:t>
            </w:r>
          </w:p>
        </w:tc>
      </w:tr>
      <w:tr w:rsidR="00015F77" w:rsidRPr="00600799" w14:paraId="7B6545FA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E6293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24 Environmental control for animals and plants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C8189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Mentions the role of relative humidity</w:t>
            </w:r>
          </w:p>
        </w:tc>
      </w:tr>
      <w:tr w:rsidR="00015F77" w:rsidRPr="00600799" w14:paraId="7CAA521D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3A8D31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25 Drying and storing selected farm crops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776E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Mentions the role of relative humidity</w:t>
            </w:r>
          </w:p>
        </w:tc>
      </w:tr>
      <w:tr w:rsidR="00015F77" w:rsidRPr="00600799" w14:paraId="3B66630C" w14:textId="77777777" w:rsidTr="0011228D">
        <w:trPr>
          <w:cantSplit/>
          <w:trHeight w:val="94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1D119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26 Air conditioning of wood and paper product facilities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383C19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All about moisture control in the process</w:t>
            </w:r>
          </w:p>
        </w:tc>
      </w:tr>
      <w:tr w:rsidR="00015F77" w:rsidRPr="00600799" w14:paraId="6A15BF23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2A6A3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30 Industrial drying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FAEE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Looks to drying as a process</w:t>
            </w:r>
          </w:p>
        </w:tc>
      </w:tr>
      <w:tr w:rsidR="00015F77" w:rsidRPr="00600799" w14:paraId="2467DF6F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29F2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31 Ventilation of the industrial environment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02AD3" w14:textId="77777777" w:rsidR="00015F77" w:rsidRPr="00600799" w:rsidRDefault="00EA7D98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Discusses the use of</w:t>
            </w:r>
            <w:r w:rsidRPr="00600799">
              <w:rPr>
                <w:rFonts w:ascii="Times" w:hAnsi="Times"/>
                <w:sz w:val="18"/>
                <w:lang w:val="en-US"/>
              </w:rPr>
              <w:t xml:space="preserve"> ventilation to reduce relative humidity in cold and moderate climates</w:t>
            </w:r>
          </w:p>
        </w:tc>
      </w:tr>
      <w:tr w:rsidR="00015F77" w:rsidRPr="00600799" w14:paraId="0DB6C407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F365B0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33 Kitchen ventilation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90EBE6" w14:textId="77777777" w:rsidR="00015F77" w:rsidRPr="00600799" w:rsidRDefault="00EA7D98" w:rsidP="00EA7D98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Discusses the use of</w:t>
            </w:r>
            <w:r w:rsidR="001663D9" w:rsidRPr="00600799">
              <w:rPr>
                <w:rFonts w:ascii="Times" w:hAnsi="Times"/>
                <w:sz w:val="18"/>
                <w:lang w:val="en-US"/>
              </w:rPr>
              <w:t xml:space="preserve"> ventilation to reduce relative humidity in cold and moderate climates</w:t>
            </w:r>
          </w:p>
        </w:tc>
      </w:tr>
      <w:tr w:rsidR="00015F77" w:rsidRPr="00600799" w14:paraId="422D1497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8B028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44 Building envelopes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EDDC66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Looks to all aspects of liquid water and vapor control</w:t>
            </w:r>
            <w:r w:rsidR="00EA7D98">
              <w:rPr>
                <w:rFonts w:ascii="Times" w:hAnsi="Times"/>
                <w:sz w:val="18"/>
                <w:lang w:val="en-US"/>
              </w:rPr>
              <w:t xml:space="preserve"> in building envelopes</w:t>
            </w:r>
          </w:p>
        </w:tc>
      </w:tr>
      <w:tr w:rsidR="00015F77" w:rsidRPr="00600799" w14:paraId="405EA760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7BAF1C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47 Design and application of controls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99F3C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Discusses humidity control</w:t>
            </w:r>
          </w:p>
        </w:tc>
      </w:tr>
      <w:tr w:rsidR="00015F77" w:rsidRPr="00600799" w14:paraId="49DBDB41" w14:textId="77777777" w:rsidTr="0011228D">
        <w:trPr>
          <w:cantSplit/>
          <w:trHeight w:val="46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47DAE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52 Evaporative cooling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A59F4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Considers humidification and dehumidification</w:t>
            </w:r>
          </w:p>
        </w:tc>
      </w:tr>
      <w:tr w:rsidR="00015F77" w:rsidRPr="00600799" w14:paraId="4AE2F8A2" w14:textId="77777777" w:rsidTr="0011228D">
        <w:trPr>
          <w:cantSplit/>
          <w:trHeight w:val="700"/>
        </w:trPr>
        <w:tc>
          <w:tcPr>
            <w:tcW w:w="1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772781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Chapter 62 Moisture management in buildings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34B78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Couples practice to this Fundamentals chapter on Moisture Management in Buildings</w:t>
            </w:r>
          </w:p>
        </w:tc>
      </w:tr>
    </w:tbl>
    <w:p w14:paraId="006947FB" w14:textId="77777777" w:rsidR="00015F77" w:rsidRPr="00600799" w:rsidRDefault="001663D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  <w:jc w:val="center"/>
        <w:rPr>
          <w:rFonts w:ascii="Times New Roman" w:eastAsia="Times New Roman" w:hAnsi="Times New Roman"/>
          <w:color w:val="auto"/>
          <w:lang w:eastAsia="nl-BE"/>
        </w:rPr>
      </w:pPr>
      <w:r w:rsidRPr="00600799">
        <w:rPr>
          <w:b/>
        </w:rPr>
        <w:t xml:space="preserve">Table </w:t>
      </w:r>
      <w:r w:rsidR="00EA7D98">
        <w:rPr>
          <w:b/>
        </w:rPr>
        <w:t>18</w:t>
      </w:r>
      <w:r w:rsidRPr="00600799">
        <w:rPr>
          <w:b/>
        </w:rPr>
        <w:t xml:space="preserve"> </w:t>
      </w:r>
      <w:r w:rsidR="004B2024">
        <w:rPr>
          <w:b/>
        </w:rPr>
        <w:t xml:space="preserve">2014 </w:t>
      </w:r>
      <w:r w:rsidRPr="00600799">
        <w:rPr>
          <w:b/>
        </w:rPr>
        <w:t>ASHRAE Handbook—Refrigeration</w:t>
      </w:r>
    </w:p>
    <w:tbl>
      <w:tblPr>
        <w:tblW w:w="5216" w:type="dxa"/>
        <w:jc w:val="center"/>
        <w:tblLayout w:type="fixed"/>
        <w:tblLook w:val="0000" w:firstRow="0" w:lastRow="0" w:firstColumn="0" w:lastColumn="0" w:noHBand="0" w:noVBand="0"/>
      </w:tblPr>
      <w:tblGrid>
        <w:gridCol w:w="1814"/>
        <w:gridCol w:w="3402"/>
      </w:tblGrid>
      <w:tr w:rsidR="00015F77" w:rsidRPr="00600799" w14:paraId="680801D0" w14:textId="77777777" w:rsidTr="00D10440">
        <w:trPr>
          <w:cantSplit/>
          <w:trHeight w:val="94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FB23FA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7 Control of moisture and other contaminants in refrigerant systems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A005B6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Contains a thorough discussion of the role of moisture as a contaminant in refrigeration systems</w:t>
            </w:r>
          </w:p>
        </w:tc>
      </w:tr>
      <w:tr w:rsidR="00EA7D98" w:rsidRPr="00600799" w14:paraId="0E95D603" w14:textId="77777777" w:rsidTr="00EA7D98">
        <w:trPr>
          <w:cantSplit/>
          <w:trHeight w:val="94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3A7B95" w14:textId="77777777" w:rsidR="00EA7D98" w:rsidRPr="00600799" w:rsidRDefault="00EA7D98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>Chapter 10 Insulation systems for refrigerant piping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A3AFA3" w14:textId="77777777" w:rsidR="00EA7D98" w:rsidRPr="00600799" w:rsidRDefault="00EA7D98" w:rsidP="00C42282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 xml:space="preserve">Discusses how moisture diffusion through low water vapor </w:t>
            </w:r>
            <w:proofErr w:type="spellStart"/>
            <w:r>
              <w:rPr>
                <w:rFonts w:ascii="Times" w:hAnsi="Times"/>
                <w:sz w:val="18"/>
                <w:lang w:val="en-US"/>
              </w:rPr>
              <w:t>permeance</w:t>
            </w:r>
            <w:proofErr w:type="spellEnd"/>
            <w:r>
              <w:rPr>
                <w:rFonts w:ascii="Times" w:hAnsi="Times"/>
                <w:sz w:val="18"/>
                <w:lang w:val="en-US"/>
              </w:rPr>
              <w:t xml:space="preserve"> insulation and water permeable claddings </w:t>
            </w:r>
            <w:proofErr w:type="gramStart"/>
            <w:r>
              <w:rPr>
                <w:rFonts w:ascii="Times" w:hAnsi="Times"/>
                <w:sz w:val="18"/>
                <w:lang w:val="en-US"/>
              </w:rPr>
              <w:t>can  produce</w:t>
            </w:r>
            <w:proofErr w:type="gramEnd"/>
            <w:r>
              <w:rPr>
                <w:rFonts w:ascii="Times" w:hAnsi="Times"/>
                <w:sz w:val="18"/>
                <w:lang w:val="en-US"/>
              </w:rPr>
              <w:t xml:space="preserve"> damaging condensation and moisture accumulation.</w:t>
            </w:r>
          </w:p>
        </w:tc>
      </w:tr>
      <w:tr w:rsidR="00015F77" w:rsidRPr="00600799" w14:paraId="60E682EC" w14:textId="77777777" w:rsidTr="00F822A3">
        <w:trPr>
          <w:cantSplit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FE3BE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23 Refrigerated-facility design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10C1C6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 xml:space="preserve">Considers the moisture aspects of refrigerated-facility envelope design </w:t>
            </w:r>
          </w:p>
        </w:tc>
      </w:tr>
      <w:tr w:rsidR="00015F77" w:rsidRPr="00600799" w14:paraId="54862B45" w14:textId="77777777" w:rsidTr="00D10440">
        <w:trPr>
          <w:cantSplit/>
          <w:trHeight w:val="460"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39883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24 Refrigerated-facility load</w:t>
            </w:r>
            <w:r w:rsidR="004B2024">
              <w:rPr>
                <w:rFonts w:ascii="Times" w:hAnsi="Times"/>
                <w:sz w:val="18"/>
                <w:lang w:val="en-US"/>
              </w:rPr>
              <w:t>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2AFF04" w14:textId="77777777" w:rsidR="00015F77" w:rsidRPr="00600799" w:rsidRDefault="00EA7D98" w:rsidP="00EA7D98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>
              <w:rPr>
                <w:rFonts w:ascii="Times" w:hAnsi="Times"/>
                <w:sz w:val="18"/>
                <w:lang w:val="en-US"/>
              </w:rPr>
              <w:t xml:space="preserve">Discusses sensible and latent heat </w:t>
            </w:r>
            <w:r w:rsidR="001663D9" w:rsidRPr="00600799">
              <w:rPr>
                <w:rFonts w:ascii="Times" w:hAnsi="Times"/>
                <w:sz w:val="18"/>
                <w:lang w:val="en-US"/>
              </w:rPr>
              <w:t>loads</w:t>
            </w:r>
          </w:p>
        </w:tc>
      </w:tr>
      <w:tr w:rsidR="00015F77" w:rsidRPr="00600799" w14:paraId="3D7EFBD7" w14:textId="77777777" w:rsidTr="00F822A3">
        <w:trPr>
          <w:cantSplit/>
          <w:jc w:val="center"/>
        </w:trPr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6E8B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Chapter 44 Ice Rinks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8A3E25" w14:textId="77777777" w:rsidR="00015F77" w:rsidRPr="00600799" w:rsidRDefault="001663D9">
            <w:pPr>
              <w:pStyle w:val="Tabelraster1"/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240" w:lineRule="atLeast"/>
              <w:rPr>
                <w:rFonts w:ascii="Times" w:hAnsi="Times"/>
                <w:sz w:val="18"/>
                <w:lang w:val="en-US"/>
              </w:rPr>
            </w:pPr>
            <w:r w:rsidRPr="00600799">
              <w:rPr>
                <w:rFonts w:ascii="Times" w:hAnsi="Times"/>
                <w:sz w:val="18"/>
                <w:lang w:val="en-US"/>
              </w:rPr>
              <w:t>Considers the specific ceiling moisture problems as a consequence of long wave radiation between ice surface and ceiling</w:t>
            </w:r>
          </w:p>
        </w:tc>
      </w:tr>
    </w:tbl>
    <w:p w14:paraId="4B903E3F" w14:textId="77777777" w:rsidR="00015F77" w:rsidRPr="00600799" w:rsidRDefault="00D1044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before="120"/>
      </w:pPr>
      <w:r>
        <w:t>To summarize</w:t>
      </w:r>
      <w:r w:rsidR="00447FCB">
        <w:t>:</w:t>
      </w:r>
      <w:r>
        <w:t xml:space="preserve"> moisture loads and material wetness that can reduce the durability of building</w:t>
      </w:r>
      <w:r w:rsidR="00B0003D">
        <w:t>s</w:t>
      </w:r>
      <w:r>
        <w:t xml:space="preserve"> together with the negative effects of insufficient or excessive levels of indoor relative humidity are recapitulated; data not included elsewhere in the Handbooks on indoor vapor releases and measured indoor-outdoor </w:t>
      </w:r>
      <w:r w:rsidR="00447FCB">
        <w:t>vapor-</w:t>
      </w:r>
      <w:r>
        <w:t xml:space="preserve">pressure or </w:t>
      </w:r>
      <w:r w:rsidR="00447FCB">
        <w:t>vapor-</w:t>
      </w:r>
      <w:r>
        <w:t xml:space="preserve">concentration differences </w:t>
      </w:r>
      <w:r w:rsidR="00447FCB">
        <w:t xml:space="preserve">are </w:t>
      </w:r>
      <w:r>
        <w:t xml:space="preserve">the </w:t>
      </w:r>
      <w:r w:rsidR="00447FCB">
        <w:t xml:space="preserve">core </w:t>
      </w:r>
      <w:r>
        <w:t>of this chapter on moisture and humidity control.</w:t>
      </w:r>
    </w:p>
    <w:p w14:paraId="77B0DA3D" w14:textId="77777777" w:rsidR="00015F77" w:rsidRPr="00600799" w:rsidRDefault="001663D9">
      <w:pPr>
        <w:pStyle w:val="Level1Hea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b w:val="0"/>
          <w:sz w:val="20"/>
        </w:rPr>
      </w:pPr>
      <w:r w:rsidRPr="00600799">
        <w:rPr>
          <w:b w:val="0"/>
          <w:sz w:val="20"/>
        </w:rPr>
        <w:lastRenderedPageBreak/>
        <w:t>References</w:t>
      </w:r>
    </w:p>
    <w:p w14:paraId="56B150D1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Antretter</w:t>
      </w:r>
      <w:proofErr w:type="spellEnd"/>
      <w:r w:rsidRPr="00600799">
        <w:rPr>
          <w:lang w:val="en-US"/>
        </w:rPr>
        <w:t xml:space="preserve"> F, </w:t>
      </w:r>
      <w:proofErr w:type="spellStart"/>
      <w:r w:rsidRPr="00600799">
        <w:rPr>
          <w:lang w:val="en-US"/>
        </w:rPr>
        <w:t>Mitterer</w:t>
      </w:r>
      <w:proofErr w:type="spellEnd"/>
      <w:r w:rsidRPr="00600799">
        <w:rPr>
          <w:lang w:val="en-US"/>
        </w:rPr>
        <w:t xml:space="preserve"> C., Young S-M, 2012, Use of moisture-buffering tiles for indoor climate stability under different climatic requirements, HVAC&amp;R Research, 18(1–2)</w:t>
      </w:r>
      <w:proofErr w:type="gramStart"/>
      <w:r w:rsidRPr="00600799">
        <w:rPr>
          <w:lang w:val="en-US"/>
        </w:rPr>
        <w:t>:275</w:t>
      </w:r>
      <w:proofErr w:type="gramEnd"/>
      <w:r w:rsidRPr="00600799">
        <w:rPr>
          <w:lang w:val="en-US"/>
        </w:rPr>
        <w:t>–282</w:t>
      </w:r>
    </w:p>
    <w:p w14:paraId="6B76491A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Florian </w:t>
      </w:r>
      <w:proofErr w:type="spellStart"/>
      <w:r w:rsidRPr="00600799">
        <w:rPr>
          <w:lang w:val="en-US"/>
        </w:rPr>
        <w:t>Antretter</w:t>
      </w:r>
      <w:proofErr w:type="spellEnd"/>
      <w:r w:rsidRPr="00600799">
        <w:rPr>
          <w:lang w:val="en-US"/>
        </w:rPr>
        <w:t xml:space="preserve"> F., Andreas Holm A, </w:t>
      </w:r>
      <w:proofErr w:type="spellStart"/>
      <w:r w:rsidRPr="00600799">
        <w:rPr>
          <w:lang w:val="en-US"/>
        </w:rPr>
        <w:t>Karagiozis</w:t>
      </w:r>
      <w:proofErr w:type="spellEnd"/>
      <w:r w:rsidRPr="00600799">
        <w:rPr>
          <w:lang w:val="en-US"/>
        </w:rPr>
        <w:t xml:space="preserve"> A., Glass S. 2010, Interior Temperature and Relative Humidity Distributions in Mixed-Humid and Cold Climates as Building Simulation Boundary Conditions, Proceedings of the Buildings XI Conference, Clearwater Beach (CD-ROM) </w:t>
      </w:r>
    </w:p>
    <w:p w14:paraId="33DF48DB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Arena L., </w:t>
      </w:r>
      <w:proofErr w:type="spellStart"/>
      <w:r w:rsidRPr="00600799">
        <w:rPr>
          <w:lang w:val="en-US"/>
        </w:rPr>
        <w:t>Karagiosis</w:t>
      </w:r>
      <w:proofErr w:type="spellEnd"/>
      <w:r w:rsidRPr="00600799">
        <w:rPr>
          <w:lang w:val="en-US"/>
        </w:rPr>
        <w:t xml:space="preserve"> A, </w:t>
      </w:r>
      <w:proofErr w:type="spellStart"/>
      <w:r w:rsidRPr="00600799">
        <w:rPr>
          <w:lang w:val="en-US"/>
        </w:rPr>
        <w:t>Mantha</w:t>
      </w:r>
      <w:proofErr w:type="spellEnd"/>
      <w:r w:rsidRPr="00600799">
        <w:rPr>
          <w:lang w:val="en-US"/>
        </w:rPr>
        <w:t xml:space="preserve"> P, 2010, Monitoring of Internal Moisture Loads in Residential Buildings-Research Findings in Three Different Climate Zones, Proceedings of the Buildings XI Conference, Clearwater Beach (CD-ROM)</w:t>
      </w:r>
    </w:p>
    <w:p w14:paraId="17FACE4E" w14:textId="77777777" w:rsidR="00015F77" w:rsidRPr="00600799" w:rsidRDefault="00F822A3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>
        <w:rPr>
          <w:lang w:val="en-US"/>
        </w:rPr>
        <w:t>ASHRAE, 2017</w:t>
      </w:r>
      <w:r w:rsidR="001663D9" w:rsidRPr="00600799">
        <w:rPr>
          <w:lang w:val="en-US"/>
        </w:rPr>
        <w:t>, Handbook of Fundamentals, Atlanta</w:t>
      </w:r>
    </w:p>
    <w:p w14:paraId="0BC94A86" w14:textId="77777777" w:rsidR="00015F77" w:rsidRPr="00600799" w:rsidRDefault="00B0003D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>
        <w:rPr>
          <w:lang w:val="en-US"/>
        </w:rPr>
        <w:t>ASHRAE, 2016</w:t>
      </w:r>
      <w:r w:rsidR="001663D9" w:rsidRPr="00600799">
        <w:rPr>
          <w:lang w:val="en-US"/>
        </w:rPr>
        <w:t>, Handbook of HVAC Systems and Equipment, Atlanta</w:t>
      </w:r>
    </w:p>
    <w:p w14:paraId="443CB565" w14:textId="77777777" w:rsidR="00015F77" w:rsidRPr="00600799" w:rsidRDefault="00B0003D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>
        <w:rPr>
          <w:lang w:val="en-US"/>
        </w:rPr>
        <w:t>ASHRAE, 2015</w:t>
      </w:r>
      <w:r w:rsidR="001663D9" w:rsidRPr="00600799">
        <w:rPr>
          <w:lang w:val="en-US"/>
        </w:rPr>
        <w:t>, Handbook of HVAC Applications, Atlanta</w:t>
      </w:r>
    </w:p>
    <w:p w14:paraId="6807BECD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ASHR</w:t>
      </w:r>
      <w:r w:rsidR="00B0003D">
        <w:rPr>
          <w:lang w:val="en-US"/>
        </w:rPr>
        <w:t>AE, 2014</w:t>
      </w:r>
      <w:r w:rsidRPr="00600799">
        <w:rPr>
          <w:lang w:val="en-US"/>
        </w:rPr>
        <w:t>, Handbook of Refrigeration, Atlanta</w:t>
      </w:r>
    </w:p>
    <w:p w14:paraId="0C2FB9E2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gramStart"/>
      <w:r w:rsidRPr="00600799">
        <w:rPr>
          <w:lang w:val="en-US"/>
        </w:rPr>
        <w:t>ASHRAE, 2009, ANSI/ASHRAE Standard 160-2009, Criteria for Moisture-Control Design Analysis in Buildings, Atlanta.</w:t>
      </w:r>
      <w:proofErr w:type="gramEnd"/>
    </w:p>
    <w:p w14:paraId="1DFACCCC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ASHRAE, 2012, Position Document on Limiting Indoor Mold and Dampness in Buildings, Atlanta</w:t>
      </w:r>
    </w:p>
    <w:p w14:paraId="398F82B4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BRE, 2010, BREEAM International Bespoke 2010</w:t>
      </w:r>
    </w:p>
    <w:p w14:paraId="51961000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Francisco P., Gordon J., Rose W., 2009, Indoor Moisture in 30 Homes Using Unvented Gas Fireplaces, ASHRAE Transactions, </w:t>
      </w:r>
      <w:proofErr w:type="spellStart"/>
      <w:r w:rsidRPr="00600799">
        <w:rPr>
          <w:lang w:val="en-US"/>
        </w:rPr>
        <w:t>Vol</w:t>
      </w:r>
      <w:proofErr w:type="spellEnd"/>
      <w:r w:rsidRPr="00600799">
        <w:rPr>
          <w:lang w:val="en-US"/>
        </w:rPr>
        <w:t xml:space="preserve"> 115, part 2</w:t>
      </w:r>
    </w:p>
    <w:p w14:paraId="04F0BD53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Francisco P., Rose W., 2010, Temperature and Humidity Measurements in 71 Homes, Proceedings of the Buildings XI Conference, Clearwater Beach (CD-ROM)</w:t>
      </w:r>
    </w:p>
    <w:p w14:paraId="229BCD28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IEA-ECBCS, Annex 14 on Condensation and Energy, 1990, Sourcebook, ACCO, Leuven, </w:t>
      </w:r>
    </w:p>
    <w:p w14:paraId="4E1A2D41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IEA-ECBCS, Annex 14 on Condensation and Energy, 1990, Guidelines and Practice, ACCO, Leuven, 55 p</w:t>
      </w:r>
    </w:p>
    <w:p w14:paraId="5D46F984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Hartmann T., </w:t>
      </w:r>
      <w:proofErr w:type="spellStart"/>
      <w:r w:rsidRPr="00600799">
        <w:rPr>
          <w:lang w:val="en-US"/>
        </w:rPr>
        <w:t>Reichel</w:t>
      </w:r>
      <w:proofErr w:type="spellEnd"/>
      <w:r w:rsidRPr="00600799">
        <w:rPr>
          <w:lang w:val="en-US"/>
        </w:rPr>
        <w:t xml:space="preserve">, D. und Richter, W.: </w:t>
      </w:r>
      <w:proofErr w:type="spellStart"/>
      <w:r w:rsidRPr="00600799">
        <w:rPr>
          <w:lang w:val="en-US"/>
        </w:rPr>
        <w:t>Feuchteabgabe</w:t>
      </w:r>
      <w:proofErr w:type="spellEnd"/>
      <w:r w:rsidRPr="00600799">
        <w:rPr>
          <w:lang w:val="en-US"/>
        </w:rPr>
        <w:t xml:space="preserve"> in </w:t>
      </w:r>
      <w:proofErr w:type="spellStart"/>
      <w:r w:rsidRPr="00600799">
        <w:rPr>
          <w:lang w:val="en-US"/>
        </w:rPr>
        <w:t>Wohnungen</w:t>
      </w:r>
      <w:proofErr w:type="spellEnd"/>
      <w:r w:rsidRPr="00600799">
        <w:rPr>
          <w:lang w:val="en-US"/>
        </w:rPr>
        <w:t xml:space="preserve"> – </w:t>
      </w:r>
      <w:proofErr w:type="spellStart"/>
      <w:r w:rsidRPr="00600799">
        <w:rPr>
          <w:lang w:val="en-US"/>
        </w:rPr>
        <w:t>alles</w:t>
      </w:r>
      <w:proofErr w:type="spellEnd"/>
      <w:r w:rsidRPr="00600799">
        <w:rPr>
          <w:lang w:val="en-US"/>
        </w:rPr>
        <w:t xml:space="preserve"> </w:t>
      </w:r>
      <w:proofErr w:type="spellStart"/>
      <w:r w:rsidRPr="00600799">
        <w:rPr>
          <w:lang w:val="en-US"/>
        </w:rPr>
        <w:t>gesagt</w:t>
      </w:r>
      <w:proofErr w:type="spellEnd"/>
      <w:r w:rsidRPr="00600799">
        <w:rPr>
          <w:lang w:val="en-US"/>
        </w:rPr>
        <w:t xml:space="preserve">? </w:t>
      </w:r>
      <w:proofErr w:type="spellStart"/>
      <w:r w:rsidRPr="00600799">
        <w:rPr>
          <w:lang w:val="en-US"/>
        </w:rPr>
        <w:t>Gesundheits-Ingenieur</w:t>
      </w:r>
      <w:proofErr w:type="spellEnd"/>
      <w:r w:rsidRPr="00600799">
        <w:rPr>
          <w:lang w:val="en-US"/>
        </w:rPr>
        <w:t xml:space="preserve"> 122 (2001), H. 4, S. 189-195 (in German)</w:t>
      </w:r>
    </w:p>
    <w:p w14:paraId="06DF342B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Harriman III L., </w:t>
      </w:r>
      <w:proofErr w:type="spellStart"/>
      <w:r w:rsidRPr="00600799">
        <w:rPr>
          <w:lang w:val="en-US"/>
        </w:rPr>
        <w:t>Brundrett</w:t>
      </w:r>
      <w:proofErr w:type="spellEnd"/>
      <w:r w:rsidRPr="00600799">
        <w:rPr>
          <w:lang w:val="en-US"/>
        </w:rPr>
        <w:t xml:space="preserve"> G., Kittler R., 2001, Humidity Control Design Guide for Commercial and Institutional Buildings, ASHRAE, Atlanta, 491 p</w:t>
      </w:r>
    </w:p>
    <w:p w14:paraId="3BE108B9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Harriman III L., </w:t>
      </w:r>
      <w:proofErr w:type="spellStart"/>
      <w:r w:rsidRPr="00600799">
        <w:rPr>
          <w:lang w:val="en-US"/>
        </w:rPr>
        <w:t>Lstiburek</w:t>
      </w:r>
      <w:proofErr w:type="spellEnd"/>
      <w:r w:rsidRPr="00600799">
        <w:rPr>
          <w:lang w:val="en-US"/>
        </w:rPr>
        <w:t xml:space="preserve"> J. W., 2009, The ASHRAE Guide for Buildings in Hot &amp; Humid Climates, ASHRAE, Atlanta, 319 p</w:t>
      </w:r>
    </w:p>
    <w:p w14:paraId="43187667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Hens H., 2005, Energy consumption in student residences, impact of building performance, usage patterns and indoor climate, Proceedings </w:t>
      </w:r>
      <w:proofErr w:type="spellStart"/>
      <w:r w:rsidRPr="00600799">
        <w:rPr>
          <w:lang w:val="en-US"/>
        </w:rPr>
        <w:t>Clima</w:t>
      </w:r>
      <w:proofErr w:type="spellEnd"/>
      <w:r w:rsidRPr="00600799">
        <w:rPr>
          <w:lang w:val="en-US"/>
        </w:rPr>
        <w:t xml:space="preserve"> 2005, Lausanne</w:t>
      </w:r>
    </w:p>
    <w:p w14:paraId="1C83150D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Hens H., De </w:t>
      </w:r>
      <w:proofErr w:type="spellStart"/>
      <w:r w:rsidRPr="00600799">
        <w:rPr>
          <w:lang w:val="en-US"/>
        </w:rPr>
        <w:t>Meulenaer</w:t>
      </w:r>
      <w:proofErr w:type="spellEnd"/>
      <w:r w:rsidRPr="00600799">
        <w:rPr>
          <w:lang w:val="en-US"/>
        </w:rPr>
        <w:t xml:space="preserve"> V., 2007, Schools, all problem buildings</w:t>
      </w:r>
      <w:proofErr w:type="gramStart"/>
      <w:r w:rsidRPr="00600799">
        <w:rPr>
          <w:lang w:val="en-US"/>
        </w:rPr>
        <w:t>?,</w:t>
      </w:r>
      <w:proofErr w:type="gramEnd"/>
      <w:r w:rsidRPr="00600799">
        <w:rPr>
          <w:lang w:val="en-US"/>
        </w:rPr>
        <w:t xml:space="preserve"> Proceedings </w:t>
      </w:r>
      <w:proofErr w:type="spellStart"/>
      <w:r w:rsidRPr="00600799">
        <w:rPr>
          <w:lang w:val="en-US"/>
        </w:rPr>
        <w:t>Clima</w:t>
      </w:r>
      <w:proofErr w:type="spellEnd"/>
      <w:r w:rsidRPr="00600799">
        <w:rPr>
          <w:lang w:val="en-US"/>
        </w:rPr>
        <w:t xml:space="preserve"> 2007. Helsinki</w:t>
      </w:r>
    </w:p>
    <w:p w14:paraId="6BCB6012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Hens H., 2009, IEA-ECBCS Annex 41 Whole Building Heat, Air and Moisture Response, ASHRAE Transactions, Vol. 115, Part 2</w:t>
      </w:r>
    </w:p>
    <w:p w14:paraId="74319643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Hens H., 2009, Indoor Climate and Building Envelope Performance in Indoor Swimming Pools, ‘Energy Efficiency </w:t>
      </w:r>
      <w:r w:rsidRPr="00600799">
        <w:rPr>
          <w:lang w:val="en-US"/>
        </w:rPr>
        <w:lastRenderedPageBreak/>
        <w:t xml:space="preserve">and New Approaches’, edited by </w:t>
      </w:r>
      <w:proofErr w:type="spellStart"/>
      <w:r w:rsidRPr="00600799">
        <w:rPr>
          <w:lang w:val="en-US"/>
        </w:rPr>
        <w:t>Bayazit</w:t>
      </w:r>
      <w:proofErr w:type="spellEnd"/>
      <w:r w:rsidRPr="00600799">
        <w:rPr>
          <w:lang w:val="en-US"/>
        </w:rPr>
        <w:t xml:space="preserve"> N., </w:t>
      </w:r>
      <w:proofErr w:type="spellStart"/>
      <w:r w:rsidRPr="00600799">
        <w:rPr>
          <w:lang w:val="en-US"/>
        </w:rPr>
        <w:t>Manioglu</w:t>
      </w:r>
      <w:proofErr w:type="spellEnd"/>
      <w:r w:rsidRPr="00600799">
        <w:rPr>
          <w:lang w:val="en-US"/>
        </w:rPr>
        <w:t xml:space="preserve"> G., Oral G., </w:t>
      </w:r>
      <w:proofErr w:type="spellStart"/>
      <w:r w:rsidRPr="00600799">
        <w:rPr>
          <w:lang w:val="en-US"/>
        </w:rPr>
        <w:t>Yilmaz</w:t>
      </w:r>
      <w:proofErr w:type="spellEnd"/>
      <w:r w:rsidRPr="00600799">
        <w:rPr>
          <w:lang w:val="en-US"/>
        </w:rPr>
        <w:t xml:space="preserve"> Z., Istanbul Technical University, </w:t>
      </w:r>
      <w:proofErr w:type="spellStart"/>
      <w:r w:rsidRPr="00600799">
        <w:rPr>
          <w:lang w:val="en-US"/>
        </w:rPr>
        <w:t>pp</w:t>
      </w:r>
      <w:proofErr w:type="spellEnd"/>
      <w:r w:rsidRPr="00600799">
        <w:rPr>
          <w:lang w:val="en-US"/>
        </w:rPr>
        <w:t xml:space="preserve"> 543-552</w:t>
      </w:r>
    </w:p>
    <w:p w14:paraId="2D5E6EC5" w14:textId="77777777" w:rsidR="00015F77" w:rsidRPr="00600799" w:rsidRDefault="007C01E5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>
        <w:rPr>
          <w:lang w:val="en-US"/>
        </w:rPr>
        <w:t>Hens H., 2016</w:t>
      </w:r>
      <w:r w:rsidR="001663D9" w:rsidRPr="00600799">
        <w:rPr>
          <w:lang w:val="en-US"/>
        </w:rPr>
        <w:t>, Applied Building Physics, Boundary Conditions, Building Performance and Material Properties,</w:t>
      </w:r>
      <w:r w:rsidR="00F822A3">
        <w:rPr>
          <w:lang w:val="en-US"/>
        </w:rPr>
        <w:t xml:space="preserve"> </w:t>
      </w:r>
      <w:r>
        <w:rPr>
          <w:lang w:val="en-US"/>
        </w:rPr>
        <w:t>2</w:t>
      </w:r>
      <w:r>
        <w:rPr>
          <w:vertAlign w:val="superscript"/>
          <w:lang w:val="en-US"/>
        </w:rPr>
        <w:t>d</w:t>
      </w:r>
      <w:r w:rsidR="00B0003D">
        <w:rPr>
          <w:lang w:val="en-US"/>
        </w:rPr>
        <w:t xml:space="preserve"> edition,</w:t>
      </w:r>
      <w:r w:rsidR="001663D9" w:rsidRPr="00600799">
        <w:rPr>
          <w:lang w:val="en-US"/>
        </w:rPr>
        <w:t xml:space="preserve"> Ernst &amp; </w:t>
      </w:r>
      <w:proofErr w:type="spellStart"/>
      <w:r w:rsidR="001663D9" w:rsidRPr="00600799">
        <w:rPr>
          <w:lang w:val="en-US"/>
        </w:rPr>
        <w:t>Sohn</w:t>
      </w:r>
      <w:proofErr w:type="spellEnd"/>
      <w:r w:rsidR="001663D9" w:rsidRPr="00600799">
        <w:rPr>
          <w:lang w:val="en-US"/>
        </w:rPr>
        <w:t xml:space="preserve"> (a Wiley Company), Berlin</w:t>
      </w:r>
      <w:r w:rsidR="00F822A3">
        <w:rPr>
          <w:lang w:val="en-US"/>
        </w:rPr>
        <w:t>, ISBN 978-3-433-02962-6</w:t>
      </w:r>
    </w:p>
    <w:p w14:paraId="1ACC3ABC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Hens H., 2012, Passive houses: what may happen when energy efficiency becomes the only paradigm, ASHRAE Transactions 118, part 1</w:t>
      </w:r>
    </w:p>
    <w:p w14:paraId="27F5F67F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gramStart"/>
      <w:r w:rsidRPr="00600799">
        <w:rPr>
          <w:lang w:val="en-US"/>
        </w:rPr>
        <w:t>Hens H., 2012, Building Physics, Heat, Air and Moisture.</w:t>
      </w:r>
      <w:proofErr w:type="gramEnd"/>
      <w:r w:rsidRPr="00600799">
        <w:rPr>
          <w:lang w:val="en-US"/>
        </w:rPr>
        <w:t xml:space="preserve"> Fundamentals and Engineering Methods with Examples and Exercises, 2</w:t>
      </w:r>
      <w:r w:rsidRPr="00600799">
        <w:rPr>
          <w:vertAlign w:val="superscript"/>
          <w:lang w:val="en-US"/>
        </w:rPr>
        <w:t>d</w:t>
      </w:r>
      <w:r w:rsidRPr="00600799">
        <w:rPr>
          <w:lang w:val="en-US"/>
        </w:rPr>
        <w:t xml:space="preserve"> edition, Ernst &amp; </w:t>
      </w:r>
      <w:proofErr w:type="spellStart"/>
      <w:r w:rsidRPr="00600799">
        <w:rPr>
          <w:lang w:val="en-US"/>
        </w:rPr>
        <w:t>Sohn</w:t>
      </w:r>
      <w:proofErr w:type="spellEnd"/>
      <w:r w:rsidRPr="00600799">
        <w:rPr>
          <w:lang w:val="en-US"/>
        </w:rPr>
        <w:t xml:space="preserve"> (a Wiley Company), Berlin</w:t>
      </w:r>
      <w:r w:rsidR="00F822A3">
        <w:rPr>
          <w:lang w:val="en-US"/>
        </w:rPr>
        <w:t>, ISBN 978-3-433-03027-1</w:t>
      </w:r>
    </w:p>
    <w:p w14:paraId="21FE2275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Holm A., 2008, Whole Building Heat, Air, Moisture Response: Applications (Indoor Environment, Energy, Durability), Final Report IEA ECBCS Annex 41, ACCO, </w:t>
      </w:r>
      <w:proofErr w:type="gramStart"/>
      <w:r w:rsidRPr="00600799">
        <w:rPr>
          <w:lang w:val="en-US"/>
        </w:rPr>
        <w:t>Leuven</w:t>
      </w:r>
      <w:proofErr w:type="gramEnd"/>
    </w:p>
    <w:p w14:paraId="2D7C9E73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Kalamees</w:t>
      </w:r>
      <w:proofErr w:type="spellEnd"/>
      <w:r w:rsidRPr="00600799">
        <w:rPr>
          <w:lang w:val="en-US"/>
        </w:rPr>
        <w:t xml:space="preserve"> T., </w:t>
      </w:r>
      <w:proofErr w:type="spellStart"/>
      <w:r w:rsidRPr="00600799">
        <w:rPr>
          <w:lang w:val="en-US"/>
        </w:rPr>
        <w:t>Vinha</w:t>
      </w:r>
      <w:proofErr w:type="spellEnd"/>
      <w:r w:rsidRPr="00600799">
        <w:rPr>
          <w:lang w:val="en-US"/>
        </w:rPr>
        <w:t xml:space="preserve"> J., </w:t>
      </w:r>
      <w:proofErr w:type="spellStart"/>
      <w:r w:rsidRPr="00600799">
        <w:rPr>
          <w:lang w:val="en-US"/>
        </w:rPr>
        <w:t>Kurnitski</w:t>
      </w:r>
      <w:proofErr w:type="spellEnd"/>
      <w:r w:rsidRPr="00600799">
        <w:rPr>
          <w:lang w:val="en-US"/>
        </w:rPr>
        <w:t xml:space="preserve"> J., 2006, Indoor Humidity Loads in Light-weight Timber-framed Detached Houses, Journal of Building Physics 29(3), 219-246</w:t>
      </w:r>
    </w:p>
    <w:p w14:paraId="20D7613E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Kumaran</w:t>
      </w:r>
      <w:proofErr w:type="spellEnd"/>
      <w:r w:rsidRPr="00600799">
        <w:rPr>
          <w:lang w:val="en-US"/>
        </w:rPr>
        <w:t xml:space="preserve"> K., Sanders C., 2008, Whole Building Heat, Air, Moisture Response: Boundary Conditions and Whole Building HAM Analysis, Final Report IEA ECBCS Annex 41, ACCO, Leuven</w:t>
      </w:r>
    </w:p>
    <w:p w14:paraId="01BA5B99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Künzel</w:t>
      </w:r>
      <w:proofErr w:type="spellEnd"/>
      <w:r w:rsidRPr="00600799">
        <w:rPr>
          <w:lang w:val="en-US"/>
        </w:rPr>
        <w:t xml:space="preserve"> H.M., 2010, Indoor Relative Humidity in Residential Buildings – A Necessary Boundary Condition to Assess the Moisture Performance of Building Envelope Systems</w:t>
      </w:r>
    </w:p>
    <w:p w14:paraId="6558A86A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Künzel</w:t>
      </w:r>
      <w:proofErr w:type="spellEnd"/>
      <w:r w:rsidRPr="00600799">
        <w:rPr>
          <w:lang w:val="en-US"/>
        </w:rPr>
        <w:t xml:space="preserve"> H.M., </w:t>
      </w:r>
      <w:proofErr w:type="spellStart"/>
      <w:r w:rsidRPr="00600799">
        <w:rPr>
          <w:lang w:val="en-US"/>
        </w:rPr>
        <w:t>Zirkelbach</w:t>
      </w:r>
      <w:proofErr w:type="spellEnd"/>
      <w:r w:rsidRPr="00600799">
        <w:rPr>
          <w:lang w:val="en-US"/>
        </w:rPr>
        <w:t xml:space="preserve"> D., </w:t>
      </w:r>
      <w:proofErr w:type="spellStart"/>
      <w:r w:rsidRPr="00600799">
        <w:rPr>
          <w:lang w:val="en-US"/>
        </w:rPr>
        <w:t>Sedlbauer</w:t>
      </w:r>
      <w:proofErr w:type="spellEnd"/>
      <w:r w:rsidRPr="00600799">
        <w:rPr>
          <w:lang w:val="en-US"/>
        </w:rPr>
        <w:t xml:space="preserve"> K., Predicting Indoor Temperature and Humidity Conditions Including </w:t>
      </w:r>
      <w:proofErr w:type="spellStart"/>
      <w:r w:rsidRPr="00600799">
        <w:rPr>
          <w:lang w:val="en-US"/>
        </w:rPr>
        <w:t>Hygrothermal</w:t>
      </w:r>
      <w:proofErr w:type="spellEnd"/>
      <w:r w:rsidRPr="00600799">
        <w:rPr>
          <w:lang w:val="en-US"/>
        </w:rPr>
        <w:t xml:space="preserve"> Interactions with the Building Envelope, </w:t>
      </w:r>
    </w:p>
    <w:p w14:paraId="1541CE51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Mumovic</w:t>
      </w:r>
      <w:proofErr w:type="spellEnd"/>
      <w:r w:rsidRPr="00600799">
        <w:rPr>
          <w:lang w:val="en-US"/>
        </w:rPr>
        <w:t xml:space="preserve"> D., </w:t>
      </w:r>
      <w:proofErr w:type="spellStart"/>
      <w:r w:rsidRPr="00600799">
        <w:rPr>
          <w:lang w:val="en-US"/>
        </w:rPr>
        <w:t>Santamouris</w:t>
      </w:r>
      <w:proofErr w:type="spellEnd"/>
      <w:r w:rsidRPr="00600799">
        <w:rPr>
          <w:lang w:val="en-US"/>
        </w:rPr>
        <w:t xml:space="preserve"> M editors, 2009, </w:t>
      </w:r>
      <w:proofErr w:type="gramStart"/>
      <w:r w:rsidRPr="00600799">
        <w:rPr>
          <w:lang w:val="en-US"/>
        </w:rPr>
        <w:t>The</w:t>
      </w:r>
      <w:proofErr w:type="gramEnd"/>
      <w:r w:rsidRPr="00600799">
        <w:rPr>
          <w:lang w:val="en-US"/>
        </w:rPr>
        <w:t xml:space="preserve"> handbook on sustainable building design and engineering, </w:t>
      </w:r>
      <w:proofErr w:type="spellStart"/>
      <w:r w:rsidRPr="00600799">
        <w:rPr>
          <w:lang w:val="en-US"/>
        </w:rPr>
        <w:t>Earthscan</w:t>
      </w:r>
      <w:proofErr w:type="spellEnd"/>
      <w:r w:rsidRPr="00600799">
        <w:rPr>
          <w:lang w:val="en-US"/>
        </w:rPr>
        <w:t>, London</w:t>
      </w:r>
    </w:p>
    <w:p w14:paraId="1894C1CF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Ridley I, Davies M., Hong S. H., </w:t>
      </w:r>
      <w:proofErr w:type="spellStart"/>
      <w:r w:rsidRPr="00600799">
        <w:rPr>
          <w:lang w:val="en-US"/>
        </w:rPr>
        <w:t>Oreszcyn</w:t>
      </w:r>
      <w:proofErr w:type="spellEnd"/>
      <w:r w:rsidRPr="00600799">
        <w:rPr>
          <w:lang w:val="en-US"/>
        </w:rPr>
        <w:t xml:space="preserve"> T., 2008, </w:t>
      </w:r>
      <w:proofErr w:type="spellStart"/>
      <w:r w:rsidRPr="00600799">
        <w:rPr>
          <w:lang w:val="en-US"/>
        </w:rPr>
        <w:t>Vapour</w:t>
      </w:r>
      <w:proofErr w:type="spellEnd"/>
      <w:r w:rsidRPr="00600799">
        <w:rPr>
          <w:lang w:val="en-US"/>
        </w:rPr>
        <w:t xml:space="preserve"> pressure excess in living rooms and bedrooms of English dwellings: analysis of the warm front dataset, Appendix III of the IEA-ECBCS Annex 41 report on ‘Boundary Conditions and Whole Building HAM Analysis, ACCO Leuven, p 187-205</w:t>
      </w:r>
    </w:p>
    <w:p w14:paraId="1DDBE783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Rudd A. F., </w:t>
      </w:r>
      <w:proofErr w:type="spellStart"/>
      <w:r w:rsidRPr="00600799">
        <w:rPr>
          <w:lang w:val="en-US"/>
        </w:rPr>
        <w:t>Lstiburek</w:t>
      </w:r>
      <w:proofErr w:type="spellEnd"/>
      <w:r w:rsidRPr="00600799">
        <w:rPr>
          <w:lang w:val="en-US"/>
        </w:rPr>
        <w:t xml:space="preserve"> J.W., Ueno K., 2005, Residential Dehumidification Systems Research for Hot-Humid Climates, September 1, 2001—December 30, 2003, NREL/SR-550-36643</w:t>
      </w:r>
    </w:p>
    <w:p w14:paraId="184D40BE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Rudd A.F., 2010, Enhanced Dehumidification, Building America Report 1008</w:t>
      </w:r>
    </w:p>
    <w:p w14:paraId="66B97CAF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Rudd A.F., 2013, Supplemental Dehumidification in Warm-Humid Climates, Building America Report 1310</w:t>
      </w:r>
    </w:p>
    <w:p w14:paraId="74F1203C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Sanders C., 1996, Environmental Conditions, Final report IEA-ECBCS Annex 24, Volume 2, 96 p.</w:t>
      </w:r>
    </w:p>
    <w:p w14:paraId="616E95C1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Sedlbauer</w:t>
      </w:r>
      <w:proofErr w:type="spellEnd"/>
      <w:r w:rsidRPr="00600799">
        <w:rPr>
          <w:lang w:val="en-US"/>
        </w:rPr>
        <w:t xml:space="preserve"> K., 2001, </w:t>
      </w:r>
      <w:proofErr w:type="spellStart"/>
      <w:r w:rsidRPr="00600799">
        <w:rPr>
          <w:lang w:val="en-US"/>
        </w:rPr>
        <w:t>Vorhersage</w:t>
      </w:r>
      <w:proofErr w:type="spellEnd"/>
      <w:r w:rsidRPr="00600799">
        <w:rPr>
          <w:lang w:val="en-US"/>
        </w:rPr>
        <w:t xml:space="preserve"> von </w:t>
      </w:r>
      <w:proofErr w:type="spellStart"/>
      <w:r w:rsidRPr="00600799">
        <w:rPr>
          <w:lang w:val="en-US"/>
        </w:rPr>
        <w:t>Schimmelpilzbildung</w:t>
      </w:r>
      <w:proofErr w:type="spellEnd"/>
      <w:r w:rsidRPr="00600799">
        <w:rPr>
          <w:lang w:val="en-US"/>
        </w:rPr>
        <w:t xml:space="preserve"> auf und in </w:t>
      </w:r>
      <w:proofErr w:type="spellStart"/>
      <w:r w:rsidRPr="00600799">
        <w:rPr>
          <w:lang w:val="en-US"/>
        </w:rPr>
        <w:t>Bauteilen</w:t>
      </w:r>
      <w:proofErr w:type="spellEnd"/>
      <w:r w:rsidRPr="00600799">
        <w:rPr>
          <w:lang w:val="en-US"/>
        </w:rPr>
        <w:t xml:space="preserve"> (Prediction of </w:t>
      </w:r>
      <w:proofErr w:type="spellStart"/>
      <w:r w:rsidRPr="00600799">
        <w:rPr>
          <w:lang w:val="en-US"/>
        </w:rPr>
        <w:t>mould</w:t>
      </w:r>
      <w:proofErr w:type="spellEnd"/>
      <w:r w:rsidRPr="00600799">
        <w:rPr>
          <w:lang w:val="en-US"/>
        </w:rPr>
        <w:t xml:space="preserve"> development on and in building assemblies), PhD-thesis TU-Stuttgart (in German)</w:t>
      </w:r>
    </w:p>
    <w:p w14:paraId="6A7405F8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Simonson C., </w:t>
      </w:r>
      <w:proofErr w:type="spellStart"/>
      <w:r w:rsidRPr="00600799">
        <w:rPr>
          <w:lang w:val="en-US"/>
        </w:rPr>
        <w:t>Salonvaara</w:t>
      </w:r>
      <w:proofErr w:type="spellEnd"/>
      <w:r w:rsidRPr="00600799">
        <w:rPr>
          <w:lang w:val="en-US"/>
        </w:rPr>
        <w:t xml:space="preserve"> M., </w:t>
      </w:r>
      <w:proofErr w:type="spellStart"/>
      <w:r w:rsidRPr="00600799">
        <w:rPr>
          <w:lang w:val="en-US"/>
        </w:rPr>
        <w:t>Ojanen</w:t>
      </w:r>
      <w:proofErr w:type="spellEnd"/>
      <w:r w:rsidRPr="00600799">
        <w:rPr>
          <w:lang w:val="en-US"/>
        </w:rPr>
        <w:t xml:space="preserve"> T., 2004, Heat and Mass Transfer Between Indoor Air and a Permeable and </w:t>
      </w:r>
      <w:r w:rsidRPr="00600799">
        <w:rPr>
          <w:lang w:val="en-US"/>
        </w:rPr>
        <w:lastRenderedPageBreak/>
        <w:t xml:space="preserve">Hygroscopic Building Envelope: Part 1 – Field Measurements, Journal of Thermal Envelope and Building Science, </w:t>
      </w:r>
      <w:proofErr w:type="spellStart"/>
      <w:r w:rsidRPr="00600799">
        <w:rPr>
          <w:lang w:val="en-US"/>
        </w:rPr>
        <w:t>Vol</w:t>
      </w:r>
      <w:proofErr w:type="spellEnd"/>
      <w:r w:rsidRPr="00600799">
        <w:rPr>
          <w:lang w:val="en-US"/>
        </w:rPr>
        <w:t xml:space="preserve"> 28 (1) </w:t>
      </w:r>
      <w:proofErr w:type="spellStart"/>
      <w:r w:rsidRPr="00600799">
        <w:rPr>
          <w:lang w:val="en-US"/>
        </w:rPr>
        <w:t>pp</w:t>
      </w:r>
      <w:proofErr w:type="spellEnd"/>
      <w:r w:rsidRPr="00600799">
        <w:rPr>
          <w:lang w:val="en-US"/>
        </w:rPr>
        <w:t xml:space="preserve"> 63-101 </w:t>
      </w:r>
    </w:p>
    <w:p w14:paraId="0015FAC7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Simonson C., </w:t>
      </w:r>
      <w:proofErr w:type="spellStart"/>
      <w:r w:rsidRPr="00600799">
        <w:rPr>
          <w:lang w:val="en-US"/>
        </w:rPr>
        <w:t>Salonvaara</w:t>
      </w:r>
      <w:proofErr w:type="spellEnd"/>
      <w:r w:rsidRPr="00600799">
        <w:rPr>
          <w:lang w:val="en-US"/>
        </w:rPr>
        <w:t xml:space="preserve"> M., </w:t>
      </w:r>
      <w:proofErr w:type="spellStart"/>
      <w:r w:rsidRPr="00600799">
        <w:rPr>
          <w:lang w:val="en-US"/>
        </w:rPr>
        <w:t>Ojanen</w:t>
      </w:r>
      <w:proofErr w:type="spellEnd"/>
      <w:r w:rsidRPr="00600799">
        <w:rPr>
          <w:lang w:val="en-US"/>
        </w:rPr>
        <w:t xml:space="preserve"> T., 2004, Heat and Mass Transfer Between Indoor Air and a Permeable and Hygroscopic Building Envelope: Part 2 – Verification and Numerical Studies, Journal of Thermal Envelope and Building Science, </w:t>
      </w:r>
      <w:proofErr w:type="spellStart"/>
      <w:r w:rsidRPr="00600799">
        <w:rPr>
          <w:lang w:val="en-US"/>
        </w:rPr>
        <w:t>Vol</w:t>
      </w:r>
      <w:proofErr w:type="spellEnd"/>
      <w:r w:rsidRPr="00600799">
        <w:rPr>
          <w:lang w:val="en-US"/>
        </w:rPr>
        <w:t xml:space="preserve"> 28 (2) </w:t>
      </w:r>
      <w:proofErr w:type="spellStart"/>
      <w:r w:rsidRPr="00600799">
        <w:rPr>
          <w:lang w:val="en-US"/>
        </w:rPr>
        <w:t>pp</w:t>
      </w:r>
      <w:proofErr w:type="spellEnd"/>
      <w:r w:rsidRPr="00600799">
        <w:rPr>
          <w:lang w:val="en-US"/>
        </w:rPr>
        <w:t xml:space="preserve"> 161-185 </w:t>
      </w:r>
    </w:p>
    <w:p w14:paraId="6642452F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Ten </w:t>
      </w:r>
      <w:proofErr w:type="spellStart"/>
      <w:r w:rsidRPr="00600799">
        <w:rPr>
          <w:lang w:val="en-US"/>
        </w:rPr>
        <w:t>Wolde</w:t>
      </w:r>
      <w:proofErr w:type="spellEnd"/>
      <w:r w:rsidRPr="00600799">
        <w:rPr>
          <w:lang w:val="en-US"/>
        </w:rPr>
        <w:t xml:space="preserve"> A., Walker I, 2001, Interior Moisture Design Loads for Residences, Proceedings of the Buildings VIII Conference, Clearwater Beach (CD-ROM)</w:t>
      </w:r>
    </w:p>
    <w:p w14:paraId="17651251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 xml:space="preserve">Ten </w:t>
      </w:r>
      <w:proofErr w:type="spellStart"/>
      <w:r w:rsidRPr="00600799">
        <w:rPr>
          <w:lang w:val="en-US"/>
        </w:rPr>
        <w:t>Wolde</w:t>
      </w:r>
      <w:proofErr w:type="spellEnd"/>
      <w:r w:rsidRPr="00600799">
        <w:rPr>
          <w:lang w:val="en-US"/>
        </w:rPr>
        <w:t xml:space="preserve"> A., </w:t>
      </w:r>
      <w:proofErr w:type="spellStart"/>
      <w:r w:rsidRPr="00600799">
        <w:rPr>
          <w:lang w:val="en-US"/>
        </w:rPr>
        <w:t>Pilon</w:t>
      </w:r>
      <w:proofErr w:type="spellEnd"/>
      <w:r w:rsidRPr="00600799">
        <w:rPr>
          <w:lang w:val="en-US"/>
        </w:rPr>
        <w:t xml:space="preserve"> C, 2007, The effect of Indoor Humidity on Water Vapor Release in Homes, Proceedings of the Buildings X Conference, Clearwater Beach (CD-ROM)</w:t>
      </w:r>
    </w:p>
    <w:p w14:paraId="1B7C604E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Trechsel</w:t>
      </w:r>
      <w:proofErr w:type="spellEnd"/>
      <w:r w:rsidRPr="00600799">
        <w:rPr>
          <w:lang w:val="en-US"/>
        </w:rPr>
        <w:t xml:space="preserve"> H., editor, 1994, Moisture control in buildings, ASTM Manual Series MNL 18</w:t>
      </w:r>
    </w:p>
    <w:p w14:paraId="0D8750A1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r w:rsidRPr="00600799">
        <w:rPr>
          <w:lang w:val="en-US"/>
        </w:rPr>
        <w:t>USGBC, LEED 2009 for New Construction and Major Renovation, Washington DC</w:t>
      </w:r>
    </w:p>
    <w:p w14:paraId="1B2CDE1F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Vereecken</w:t>
      </w:r>
      <w:proofErr w:type="spellEnd"/>
      <w:r w:rsidRPr="00600799">
        <w:rPr>
          <w:lang w:val="en-US"/>
        </w:rPr>
        <w:t xml:space="preserve"> E., </w:t>
      </w:r>
      <w:proofErr w:type="spellStart"/>
      <w:r w:rsidRPr="00600799">
        <w:rPr>
          <w:lang w:val="en-US"/>
        </w:rPr>
        <w:t>Roels</w:t>
      </w:r>
      <w:proofErr w:type="spellEnd"/>
      <w:r w:rsidRPr="00600799">
        <w:rPr>
          <w:lang w:val="en-US"/>
        </w:rPr>
        <w:t xml:space="preserve"> S., 2012, Review of </w:t>
      </w:r>
      <w:proofErr w:type="spellStart"/>
      <w:r w:rsidRPr="00600799">
        <w:rPr>
          <w:lang w:val="en-US"/>
        </w:rPr>
        <w:t>mould</w:t>
      </w:r>
      <w:proofErr w:type="spellEnd"/>
      <w:r w:rsidRPr="00600799">
        <w:rPr>
          <w:lang w:val="en-US"/>
        </w:rPr>
        <w:t xml:space="preserve"> prediction models and their influence on </w:t>
      </w:r>
      <w:proofErr w:type="spellStart"/>
      <w:r w:rsidRPr="00600799">
        <w:rPr>
          <w:lang w:val="en-US"/>
        </w:rPr>
        <w:t>mould</w:t>
      </w:r>
      <w:proofErr w:type="spellEnd"/>
      <w:r w:rsidRPr="00600799">
        <w:rPr>
          <w:lang w:val="en-US"/>
        </w:rPr>
        <w:t xml:space="preserve"> risk evaluation, Buildings and Environment, Vol. 52, p 296-310 </w:t>
      </w:r>
    </w:p>
    <w:p w14:paraId="2352167E" w14:textId="77777777" w:rsidR="00015F77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lang w:val="en-US"/>
        </w:rPr>
      </w:pPr>
      <w:proofErr w:type="spellStart"/>
      <w:r w:rsidRPr="00600799">
        <w:rPr>
          <w:lang w:val="en-US"/>
        </w:rPr>
        <w:t>Viitanen</w:t>
      </w:r>
      <w:proofErr w:type="spellEnd"/>
      <w:r w:rsidRPr="00600799">
        <w:rPr>
          <w:lang w:val="en-US"/>
        </w:rPr>
        <w:t xml:space="preserve"> J, </w:t>
      </w:r>
      <w:proofErr w:type="spellStart"/>
      <w:r w:rsidRPr="00600799">
        <w:rPr>
          <w:lang w:val="en-US"/>
        </w:rPr>
        <w:t>Ojanen</w:t>
      </w:r>
      <w:proofErr w:type="spellEnd"/>
      <w:r w:rsidRPr="00600799">
        <w:rPr>
          <w:lang w:val="en-US"/>
        </w:rPr>
        <w:t xml:space="preserve"> T, 2007, Improved Model to Predict Mold Growth in Building Materials, Proceedings of the Buildings X Conference, Clearwater Beach (CD-ROM)</w:t>
      </w:r>
    </w:p>
    <w:p w14:paraId="1F35A157" w14:textId="77777777" w:rsidR="001663D9" w:rsidRPr="00600799" w:rsidRDefault="001663D9">
      <w:pPr>
        <w:pStyle w:val="References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</w:tabs>
        <w:rPr>
          <w:rFonts w:ascii="Times New Roman" w:eastAsia="Times New Roman" w:hAnsi="Times New Roman"/>
          <w:color w:val="auto"/>
          <w:lang w:val="en-US"/>
        </w:rPr>
      </w:pPr>
      <w:proofErr w:type="spellStart"/>
      <w:r w:rsidRPr="00600799">
        <w:rPr>
          <w:lang w:val="en-US"/>
        </w:rPr>
        <w:t>Woloszyn</w:t>
      </w:r>
      <w:proofErr w:type="spellEnd"/>
      <w:r w:rsidRPr="00600799">
        <w:rPr>
          <w:lang w:val="en-US"/>
        </w:rPr>
        <w:t xml:space="preserve"> M., Rode C., 2008, Whole Building Heat, Air, Moisture Response: Modeling Principles and Common Exercises, Final Report IEA ECBCS Annex 41, ACCO, Leuven</w:t>
      </w:r>
    </w:p>
    <w:sectPr w:rsidR="001663D9" w:rsidRPr="00600799" w:rsidSect="00015F77">
      <w:headerReference w:type="even" r:id="rId100"/>
      <w:headerReference w:type="default" r:id="rId101"/>
      <w:footerReference w:type="even" r:id="rId102"/>
      <w:footerReference w:type="default" r:id="rId103"/>
      <w:pgSz w:w="12240" w:h="15480"/>
      <w:pgMar w:top="1253" w:right="893" w:bottom="720" w:left="893" w:header="360" w:footer="0" w:gutter="0"/>
      <w:cols w:num="2" w:space="40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746439" w14:textId="77777777" w:rsidR="00E90EC9" w:rsidRDefault="00E90EC9">
      <w:pPr>
        <w:spacing w:line="240" w:lineRule="auto"/>
      </w:pPr>
      <w:r>
        <w:separator/>
      </w:r>
    </w:p>
  </w:endnote>
  <w:endnote w:type="continuationSeparator" w:id="0">
    <w:p w14:paraId="205B198F" w14:textId="77777777" w:rsidR="00E90EC9" w:rsidRDefault="00E90E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30926C" w14:textId="77777777" w:rsidR="00197FA7" w:rsidRDefault="00197FA7">
    <w:pPr>
      <w:pStyle w:val="HeaderFooter"/>
      <w:jc w:val="center"/>
      <w:rPr>
        <w:rFonts w:ascii="Times New Roman" w:eastAsia="Times New Roman" w:hAnsi="Times New Roman"/>
        <w:color w:val="auto"/>
        <w:lang w:val="nl-BE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D77273">
      <w:rPr>
        <w:b/>
        <w:noProof/>
        <w:sz w:val="18"/>
      </w:rPr>
      <w:t>18</w:t>
    </w:r>
    <w:r>
      <w:rPr>
        <w:b/>
        <w:sz w:val="18"/>
      </w:rPr>
      <w:fldChar w:fldCharType="end"/>
    </w:r>
    <w:r>
      <w:rPr>
        <w:b/>
        <w:sz w:val="18"/>
      </w:rPr>
      <w:t xml:space="preserve"> </w:t>
    </w:r>
    <w:r>
      <w:rPr>
        <w:sz w:val="16"/>
      </w:rPr>
      <w:t xml:space="preserve">of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 w:rsidR="00D77273">
      <w:rPr>
        <w:noProof/>
        <w:sz w:val="16"/>
      </w:rPr>
      <w:t>19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EB161E" w14:textId="77777777" w:rsidR="00197FA7" w:rsidRDefault="00197FA7">
    <w:pPr>
      <w:pStyle w:val="HeaderFooter"/>
      <w:jc w:val="center"/>
      <w:rPr>
        <w:rFonts w:ascii="Times New Roman" w:eastAsia="Times New Roman" w:hAnsi="Times New Roman"/>
        <w:color w:val="auto"/>
        <w:lang w:val="nl-BE"/>
      </w:rPr>
    </w:pPr>
    <w:r>
      <w:rPr>
        <w:b/>
        <w:sz w:val="18"/>
      </w:rPr>
      <w:fldChar w:fldCharType="begin"/>
    </w:r>
    <w:r>
      <w:rPr>
        <w:b/>
        <w:sz w:val="18"/>
      </w:rPr>
      <w:instrText xml:space="preserve"> PAGE </w:instrText>
    </w:r>
    <w:r>
      <w:rPr>
        <w:b/>
        <w:sz w:val="18"/>
      </w:rPr>
      <w:fldChar w:fldCharType="separate"/>
    </w:r>
    <w:r w:rsidR="00D77273">
      <w:rPr>
        <w:b/>
        <w:noProof/>
        <w:sz w:val="18"/>
      </w:rPr>
      <w:t>19</w:t>
    </w:r>
    <w:r>
      <w:rPr>
        <w:b/>
        <w:sz w:val="18"/>
      </w:rPr>
      <w:fldChar w:fldCharType="end"/>
    </w:r>
    <w:r>
      <w:rPr>
        <w:b/>
        <w:sz w:val="18"/>
      </w:rPr>
      <w:t xml:space="preserve"> </w:t>
    </w:r>
    <w:r>
      <w:rPr>
        <w:sz w:val="16"/>
      </w:rPr>
      <w:t xml:space="preserve">of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 w:rsidR="00D77273">
      <w:rPr>
        <w:noProof/>
        <w:sz w:val="16"/>
      </w:rPr>
      <w:t>19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B512E0" w14:textId="77777777" w:rsidR="00E90EC9" w:rsidRDefault="00E90EC9">
      <w:pPr>
        <w:spacing w:line="240" w:lineRule="auto"/>
      </w:pPr>
      <w:r>
        <w:separator/>
      </w:r>
    </w:p>
  </w:footnote>
  <w:footnote w:type="continuationSeparator" w:id="0">
    <w:p w14:paraId="007360A1" w14:textId="77777777" w:rsidR="00E90EC9" w:rsidRDefault="00E90E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2C333" w14:textId="77777777" w:rsidR="00197FA7" w:rsidRDefault="00197FA7">
    <w:pPr>
      <w:pStyle w:val="HeaderFooter"/>
      <w:jc w:val="center"/>
      <w:rPr>
        <w:rFonts w:ascii="Times New Roman" w:eastAsia="Times New Roman" w:hAnsi="Times New Roman"/>
        <w:color w:val="auto"/>
        <w:lang w:val="nl-BE"/>
      </w:rPr>
    </w:pPr>
    <w:r>
      <w:rPr>
        <w:b/>
      </w:rPr>
      <w:t xml:space="preserve">Moisture Management in Buildings </w:t>
    </w:r>
    <w:r>
      <w:t xml:space="preserve">- ASHRAE Handbook—Fundamentals 2017  - </w:t>
    </w:r>
    <w:r>
      <w:rPr>
        <w:b/>
        <w:color w:val="D90B00"/>
      </w:rPr>
      <w:t>DRAFT 18-01-2016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F76FA" w14:textId="77777777" w:rsidR="00197FA7" w:rsidRDefault="00197FA7">
    <w:pPr>
      <w:pStyle w:val="HeaderFooter"/>
      <w:jc w:val="center"/>
      <w:rPr>
        <w:rFonts w:ascii="Times New Roman" w:eastAsia="Times New Roman" w:hAnsi="Times New Roman"/>
        <w:color w:val="auto"/>
        <w:lang w:val="nl-BE"/>
      </w:rPr>
    </w:pPr>
    <w:r>
      <w:rPr>
        <w:b/>
      </w:rPr>
      <w:t xml:space="preserve">Moisture Management in Buildings </w:t>
    </w:r>
    <w:r>
      <w:t xml:space="preserve">- ASHRAE Handbook—Fundamentals 2017  - </w:t>
    </w:r>
    <w:r>
      <w:rPr>
        <w:b/>
        <w:color w:val="D90B00"/>
      </w:rPr>
      <w:t>DRAFT 18-01-2016</w:t>
    </w:r>
    <w:r w:rsidR="000841E0">
      <w:rPr>
        <w:b/>
        <w:color w:val="D90B00"/>
      </w:rPr>
      <w:t>Rev2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894EE873"/>
    <w:lvl w:ilvl="0">
      <w:start w:val="1"/>
      <w:numFmt w:val="decimal"/>
      <w:isLgl/>
      <w:lvlText w:val="%1."/>
      <w:lvlJc w:val="left"/>
      <w:pPr>
        <w:tabs>
          <w:tab w:val="num" w:pos="288"/>
        </w:tabs>
        <w:ind w:left="288" w:firstLine="72"/>
      </w:pPr>
      <w:rPr>
        <w:rFonts w:hint="default"/>
        <w:position w:val="0"/>
      </w:rPr>
    </w:lvl>
    <w:lvl w:ilvl="1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2">
      <w:start w:val="1"/>
      <w:numFmt w:val="bullet"/>
      <w:lvlText w:val=""/>
      <w:lvlJc w:val="left"/>
      <w:pPr>
        <w:tabs>
          <w:tab w:val="num" w:pos="1440"/>
        </w:tabs>
        <w:ind w:left="1440" w:firstLine="0"/>
      </w:pPr>
      <w:rPr>
        <w:rFonts w:hint="default"/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 w:firstLine="0"/>
      </w:pPr>
      <w:rPr>
        <w:rFonts w:hint="default"/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 w:firstLine="0"/>
      </w:pPr>
      <w:rPr>
        <w:rFonts w:hint="default"/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 w:firstLine="0"/>
      </w:pPr>
      <w:rPr>
        <w:rFonts w:hint="default"/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 w:firstLine="0"/>
      </w:pPr>
      <w:rPr>
        <w:rFonts w:hint="default"/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 w:firstLine="0"/>
      </w:pPr>
      <w:rPr>
        <w:rFonts w:hint="default"/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 w:firstLine="0"/>
      </w:pPr>
      <w:rPr>
        <w:rFonts w:hint="default"/>
        <w:position w:val="0"/>
      </w:rPr>
    </w:lvl>
  </w:abstractNum>
  <w:abstractNum w:abstractNumId="1">
    <w:nsid w:val="00000002"/>
    <w:multiLevelType w:val="multilevel"/>
    <w:tmpl w:val="894EE874"/>
    <w:lvl w:ilvl="0">
      <w:start w:val="5"/>
      <w:numFmt w:val="bullet"/>
      <w:suff w:val="nothing"/>
      <w:lvlText w:val="•"/>
      <w:lvlJc w:val="left"/>
      <w:pPr>
        <w:ind w:left="0" w:firstLine="360"/>
      </w:pPr>
      <w:rPr>
        <w:rFonts w:hint="default"/>
        <w:position w:val="0"/>
      </w:rPr>
    </w:lvl>
    <w:lvl w:ilvl="1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2">
      <w:start w:val="1"/>
      <w:numFmt w:val="bullet"/>
      <w:lvlText w:val=""/>
      <w:lvlJc w:val="left"/>
      <w:pPr>
        <w:tabs>
          <w:tab w:val="num" w:pos="1440"/>
        </w:tabs>
        <w:ind w:left="1440" w:firstLine="0"/>
      </w:pPr>
      <w:rPr>
        <w:rFonts w:hint="default"/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 w:firstLine="0"/>
      </w:pPr>
      <w:rPr>
        <w:rFonts w:hint="default"/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 w:firstLine="0"/>
      </w:pPr>
      <w:rPr>
        <w:rFonts w:hint="default"/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 w:firstLine="0"/>
      </w:pPr>
      <w:rPr>
        <w:rFonts w:hint="default"/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 w:firstLine="0"/>
      </w:pPr>
      <w:rPr>
        <w:rFonts w:hint="default"/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 w:firstLine="0"/>
      </w:pPr>
      <w:rPr>
        <w:rFonts w:hint="default"/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 w:firstLine="0"/>
      </w:pPr>
      <w:rPr>
        <w:rFonts w:hint="default"/>
        <w:position w:val="0"/>
      </w:rPr>
    </w:lvl>
  </w:abstractNum>
  <w:abstractNum w:abstractNumId="2">
    <w:nsid w:val="00000003"/>
    <w:multiLevelType w:val="multilevel"/>
    <w:tmpl w:val="98AA3488"/>
    <w:lvl w:ilvl="0">
      <w:start w:val="1"/>
      <w:numFmt w:val="bullet"/>
      <w:lvlText w:val=""/>
      <w:lvlJc w:val="left"/>
      <w:pPr>
        <w:tabs>
          <w:tab w:val="num" w:pos="216"/>
        </w:tabs>
        <w:ind w:left="216" w:firstLine="144"/>
      </w:pPr>
      <w:rPr>
        <w:rFonts w:ascii="Symbol" w:hAnsi="Symbol" w:hint="default"/>
        <w:position w:val="0"/>
      </w:rPr>
    </w:lvl>
    <w:lvl w:ilvl="1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2">
      <w:start w:val="1"/>
      <w:numFmt w:val="bullet"/>
      <w:lvlText w:val=""/>
      <w:lvlJc w:val="left"/>
      <w:pPr>
        <w:tabs>
          <w:tab w:val="num" w:pos="1440"/>
        </w:tabs>
        <w:ind w:left="1440" w:firstLine="0"/>
      </w:pPr>
      <w:rPr>
        <w:rFonts w:hint="default"/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 w:firstLine="0"/>
      </w:pPr>
      <w:rPr>
        <w:rFonts w:hint="default"/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 w:firstLine="0"/>
      </w:pPr>
      <w:rPr>
        <w:rFonts w:hint="default"/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 w:firstLine="0"/>
      </w:pPr>
      <w:rPr>
        <w:rFonts w:hint="default"/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 w:firstLine="0"/>
      </w:pPr>
      <w:rPr>
        <w:rFonts w:hint="default"/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 w:firstLine="0"/>
      </w:pPr>
      <w:rPr>
        <w:rFonts w:hint="default"/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 w:firstLine="0"/>
      </w:pPr>
      <w:rPr>
        <w:rFonts w:hint="default"/>
        <w:position w:val="0"/>
      </w:rPr>
    </w:lvl>
  </w:abstractNum>
  <w:abstractNum w:abstractNumId="3">
    <w:nsid w:val="00000004"/>
    <w:multiLevelType w:val="multilevel"/>
    <w:tmpl w:val="894EE876"/>
    <w:lvl w:ilvl="0">
      <w:start w:val="1"/>
      <w:numFmt w:val="bullet"/>
      <w:lvlText w:val="b"/>
      <w:lvlJc w:val="left"/>
      <w:pPr>
        <w:tabs>
          <w:tab w:val="num" w:pos="360"/>
        </w:tabs>
        <w:ind w:left="360" w:firstLine="705"/>
      </w:pPr>
      <w:rPr>
        <w:rFonts w:ascii="Symbol" w:eastAsia="ヒラギノ角ゴ Pro W3" w:hAnsi="Symbol"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firstLine="142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firstLine="214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·"/>
      <w:lvlJc w:val="left"/>
      <w:pPr>
        <w:tabs>
          <w:tab w:val="num" w:pos="360"/>
        </w:tabs>
        <w:ind w:left="360" w:firstLine="2865"/>
      </w:pPr>
      <w:rPr>
        <w:rFonts w:ascii="Symbol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60" w:firstLine="358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360" w:firstLine="4305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·"/>
      <w:lvlJc w:val="left"/>
      <w:pPr>
        <w:tabs>
          <w:tab w:val="num" w:pos="360"/>
        </w:tabs>
        <w:ind w:left="360" w:firstLine="5025"/>
      </w:pPr>
      <w:rPr>
        <w:rFonts w:ascii="Symbol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360" w:firstLine="5745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360" w:firstLine="6465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4">
    <w:nsid w:val="00000005"/>
    <w:multiLevelType w:val="multilevel"/>
    <w:tmpl w:val="894EE877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0E63461"/>
    <w:multiLevelType w:val="hybridMultilevel"/>
    <w:tmpl w:val="E3ACD2EA"/>
    <w:lvl w:ilvl="0" w:tplc="081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00EC79BC"/>
    <w:multiLevelType w:val="hybridMultilevel"/>
    <w:tmpl w:val="DCD0CF9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2800A52"/>
    <w:multiLevelType w:val="hybridMultilevel"/>
    <w:tmpl w:val="3830165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9B240C"/>
    <w:multiLevelType w:val="hybridMultilevel"/>
    <w:tmpl w:val="45A420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DB3D41"/>
    <w:multiLevelType w:val="multilevel"/>
    <w:tmpl w:val="493E22D8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position w:val="0"/>
      </w:rPr>
    </w:lvl>
    <w:lvl w:ilvl="1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2">
      <w:start w:val="1"/>
      <w:numFmt w:val="bullet"/>
      <w:lvlText w:val=""/>
      <w:lvlJc w:val="left"/>
      <w:pPr>
        <w:tabs>
          <w:tab w:val="num" w:pos="1440"/>
        </w:tabs>
        <w:ind w:left="1440" w:firstLine="0"/>
      </w:pPr>
      <w:rPr>
        <w:rFonts w:hint="default"/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 w:firstLine="0"/>
      </w:pPr>
      <w:rPr>
        <w:rFonts w:hint="default"/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 w:firstLine="0"/>
      </w:pPr>
      <w:rPr>
        <w:rFonts w:hint="default"/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 w:firstLine="0"/>
      </w:pPr>
      <w:rPr>
        <w:rFonts w:hint="default"/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 w:firstLine="0"/>
      </w:pPr>
      <w:rPr>
        <w:rFonts w:hint="default"/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 w:firstLine="0"/>
      </w:pPr>
      <w:rPr>
        <w:rFonts w:hint="default"/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 w:firstLine="0"/>
      </w:pPr>
      <w:rPr>
        <w:rFonts w:hint="default"/>
        <w:position w:val="0"/>
      </w:rPr>
    </w:lvl>
  </w:abstractNum>
  <w:abstractNum w:abstractNumId="10">
    <w:nsid w:val="2A7E7021"/>
    <w:multiLevelType w:val="hybridMultilevel"/>
    <w:tmpl w:val="0002B974"/>
    <w:lvl w:ilvl="0" w:tplc="081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434330EC"/>
    <w:multiLevelType w:val="hybridMultilevel"/>
    <w:tmpl w:val="B23AF5CA"/>
    <w:lvl w:ilvl="0" w:tplc="081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>
    <w:nsid w:val="575D612E"/>
    <w:multiLevelType w:val="multilevel"/>
    <w:tmpl w:val="F03A6D38"/>
    <w:lvl w:ilvl="0">
      <w:start w:val="1"/>
      <w:numFmt w:val="bullet"/>
      <w:lvlText w:val=""/>
      <w:lvlJc w:val="left"/>
      <w:pPr>
        <w:ind w:left="0" w:firstLine="360"/>
      </w:pPr>
      <w:rPr>
        <w:rFonts w:ascii="Symbol" w:hAnsi="Symbol" w:hint="default"/>
        <w:position w:val="0"/>
      </w:rPr>
    </w:lvl>
    <w:lvl w:ilvl="1">
      <w:start w:val="1"/>
      <w:numFmt w:val="bullet"/>
      <w:lvlText w:val=""/>
      <w:lvlJc w:val="left"/>
      <w:pPr>
        <w:tabs>
          <w:tab w:val="num" w:pos="720"/>
        </w:tabs>
        <w:ind w:left="720" w:firstLine="0"/>
      </w:pPr>
      <w:rPr>
        <w:rFonts w:hint="default"/>
        <w:position w:val="0"/>
      </w:rPr>
    </w:lvl>
    <w:lvl w:ilvl="2">
      <w:start w:val="1"/>
      <w:numFmt w:val="bullet"/>
      <w:lvlText w:val=""/>
      <w:lvlJc w:val="left"/>
      <w:pPr>
        <w:tabs>
          <w:tab w:val="num" w:pos="1440"/>
        </w:tabs>
        <w:ind w:left="1440" w:firstLine="0"/>
      </w:pPr>
      <w:rPr>
        <w:rFonts w:hint="default"/>
        <w:position w:val="0"/>
      </w:rPr>
    </w:lvl>
    <w:lvl w:ilvl="3">
      <w:start w:val="1"/>
      <w:numFmt w:val="bullet"/>
      <w:lvlText w:val=""/>
      <w:lvlJc w:val="left"/>
      <w:pPr>
        <w:tabs>
          <w:tab w:val="num" w:pos="2160"/>
        </w:tabs>
        <w:ind w:left="2160" w:firstLine="0"/>
      </w:pPr>
      <w:rPr>
        <w:rFonts w:hint="default"/>
        <w:position w:val="0"/>
      </w:rPr>
    </w:lvl>
    <w:lvl w:ilvl="4">
      <w:start w:val="1"/>
      <w:numFmt w:val="bullet"/>
      <w:lvlText w:val=""/>
      <w:lvlJc w:val="left"/>
      <w:pPr>
        <w:tabs>
          <w:tab w:val="num" w:pos="2880"/>
        </w:tabs>
        <w:ind w:left="2880" w:firstLine="0"/>
      </w:pPr>
      <w:rPr>
        <w:rFonts w:hint="default"/>
        <w:position w:val="0"/>
      </w:rPr>
    </w:lvl>
    <w:lvl w:ilvl="5">
      <w:start w:val="1"/>
      <w:numFmt w:val="bullet"/>
      <w:lvlText w:val=""/>
      <w:lvlJc w:val="left"/>
      <w:pPr>
        <w:tabs>
          <w:tab w:val="num" w:pos="3600"/>
        </w:tabs>
        <w:ind w:left="3600" w:firstLine="0"/>
      </w:pPr>
      <w:rPr>
        <w:rFonts w:hint="default"/>
        <w:position w:val="0"/>
      </w:rPr>
    </w:lvl>
    <w:lvl w:ilvl="6">
      <w:start w:val="1"/>
      <w:numFmt w:val="bullet"/>
      <w:lvlText w:val=""/>
      <w:lvlJc w:val="left"/>
      <w:pPr>
        <w:tabs>
          <w:tab w:val="num" w:pos="4320"/>
        </w:tabs>
        <w:ind w:left="4320" w:firstLine="0"/>
      </w:pPr>
      <w:rPr>
        <w:rFonts w:hint="default"/>
        <w:position w:val="0"/>
      </w:rPr>
    </w:lvl>
    <w:lvl w:ilvl="7">
      <w:start w:val="1"/>
      <w:numFmt w:val="bullet"/>
      <w:lvlText w:val=""/>
      <w:lvlJc w:val="left"/>
      <w:pPr>
        <w:tabs>
          <w:tab w:val="num" w:pos="5040"/>
        </w:tabs>
        <w:ind w:left="5040" w:firstLine="0"/>
      </w:pPr>
      <w:rPr>
        <w:rFonts w:hint="default"/>
        <w:position w:val="0"/>
      </w:rPr>
    </w:lvl>
    <w:lvl w:ilvl="8">
      <w:start w:val="1"/>
      <w:numFmt w:val="bullet"/>
      <w:lvlText w:val=""/>
      <w:lvlJc w:val="left"/>
      <w:pPr>
        <w:tabs>
          <w:tab w:val="num" w:pos="5760"/>
        </w:tabs>
        <w:ind w:left="5760" w:firstLine="0"/>
      </w:pPr>
      <w:rPr>
        <w:rFonts w:hint="default"/>
        <w:position w:val="0"/>
      </w:rPr>
    </w:lvl>
  </w:abstractNum>
  <w:abstractNum w:abstractNumId="13">
    <w:nsid w:val="5925381F"/>
    <w:multiLevelType w:val="hybridMultilevel"/>
    <w:tmpl w:val="559E230A"/>
    <w:lvl w:ilvl="0" w:tplc="081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>
    <w:nsid w:val="5C9225FB"/>
    <w:multiLevelType w:val="hybridMultilevel"/>
    <w:tmpl w:val="7716EC9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C15761"/>
    <w:multiLevelType w:val="hybridMultilevel"/>
    <w:tmpl w:val="D188C98E"/>
    <w:lvl w:ilvl="0" w:tplc="081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>
    <w:nsid w:val="700F4A80"/>
    <w:multiLevelType w:val="hybridMultilevel"/>
    <w:tmpl w:val="359AB5C6"/>
    <w:lvl w:ilvl="0" w:tplc="081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DF8CBCBE">
      <w:numFmt w:val="bullet"/>
      <w:lvlText w:val=""/>
      <w:lvlJc w:val="left"/>
      <w:pPr>
        <w:ind w:left="1797" w:hanging="360"/>
      </w:pPr>
      <w:rPr>
        <w:rFonts w:ascii="Symbol" w:eastAsia="ヒラギノ角ゴ Pro W3" w:hAnsi="Symbol" w:cs="Times New Roman" w:hint="default"/>
      </w:rPr>
    </w:lvl>
    <w:lvl w:ilvl="2" w:tplc="081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>
    <w:nsid w:val="79201E0F"/>
    <w:multiLevelType w:val="hybridMultilevel"/>
    <w:tmpl w:val="B92432D2"/>
    <w:lvl w:ilvl="0" w:tplc="0813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">
    <w:nsid w:val="7CE82EC9"/>
    <w:multiLevelType w:val="hybridMultilevel"/>
    <w:tmpl w:val="A0C4F296"/>
    <w:lvl w:ilvl="0" w:tplc="0813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>
    <w:nsid w:val="7D1F6837"/>
    <w:multiLevelType w:val="hybridMultilevel"/>
    <w:tmpl w:val="85F2352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7"/>
  </w:num>
  <w:num w:numId="7">
    <w:abstractNumId w:val="18"/>
  </w:num>
  <w:num w:numId="8">
    <w:abstractNumId w:val="11"/>
  </w:num>
  <w:num w:numId="9">
    <w:abstractNumId w:val="5"/>
  </w:num>
  <w:num w:numId="10">
    <w:abstractNumId w:val="10"/>
  </w:num>
  <w:num w:numId="11">
    <w:abstractNumId w:val="13"/>
  </w:num>
  <w:num w:numId="12">
    <w:abstractNumId w:val="15"/>
  </w:num>
  <w:num w:numId="13">
    <w:abstractNumId w:val="6"/>
  </w:num>
  <w:num w:numId="14">
    <w:abstractNumId w:val="19"/>
  </w:num>
  <w:num w:numId="15">
    <w:abstractNumId w:val="7"/>
  </w:num>
  <w:num w:numId="16">
    <w:abstractNumId w:val="12"/>
  </w:num>
  <w:num w:numId="17">
    <w:abstractNumId w:val="9"/>
  </w:num>
  <w:num w:numId="18">
    <w:abstractNumId w:val="16"/>
  </w:num>
  <w:num w:numId="19">
    <w:abstractNumId w:val="8"/>
  </w:num>
  <w:num w:numId="20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ex McGowan">
    <w15:presenceInfo w15:providerId="AD" w15:userId="S-1-5-21-910836297-523650652-2076119496-238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5"/>
  <w:embedSystemFonts/>
  <w:bordersDoNotSurroundHeader/>
  <w:bordersDoNotSurroundFooter/>
  <w:proofState w:spelling="clean" w:grammar="clean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trackRevisions/>
  <w:defaultTabStop w:val="720"/>
  <w:hyphenationZone w:val="425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54"/>
    <w:rsid w:val="000049B9"/>
    <w:rsid w:val="0001182D"/>
    <w:rsid w:val="00015F77"/>
    <w:rsid w:val="0004773D"/>
    <w:rsid w:val="000841E0"/>
    <w:rsid w:val="000A0A86"/>
    <w:rsid w:val="000A44E7"/>
    <w:rsid w:val="000A76C4"/>
    <w:rsid w:val="000B45BB"/>
    <w:rsid w:val="000C3078"/>
    <w:rsid w:val="000E4DEB"/>
    <w:rsid w:val="000F193C"/>
    <w:rsid w:val="00102B1B"/>
    <w:rsid w:val="001041FC"/>
    <w:rsid w:val="0011228D"/>
    <w:rsid w:val="0011253F"/>
    <w:rsid w:val="00123A32"/>
    <w:rsid w:val="00133748"/>
    <w:rsid w:val="001441BC"/>
    <w:rsid w:val="00153591"/>
    <w:rsid w:val="001663D9"/>
    <w:rsid w:val="00186DD6"/>
    <w:rsid w:val="001924C3"/>
    <w:rsid w:val="00192B73"/>
    <w:rsid w:val="001950EE"/>
    <w:rsid w:val="00197FA7"/>
    <w:rsid w:val="001C718F"/>
    <w:rsid w:val="001D1EBA"/>
    <w:rsid w:val="001D383E"/>
    <w:rsid w:val="001F65D3"/>
    <w:rsid w:val="00205D73"/>
    <w:rsid w:val="00211A81"/>
    <w:rsid w:val="00217BDD"/>
    <w:rsid w:val="00221546"/>
    <w:rsid w:val="00222602"/>
    <w:rsid w:val="00251474"/>
    <w:rsid w:val="002677BA"/>
    <w:rsid w:val="002907F1"/>
    <w:rsid w:val="002E046C"/>
    <w:rsid w:val="002F42F1"/>
    <w:rsid w:val="00303A8C"/>
    <w:rsid w:val="00307D0C"/>
    <w:rsid w:val="003211B6"/>
    <w:rsid w:val="003257ED"/>
    <w:rsid w:val="00337459"/>
    <w:rsid w:val="00381713"/>
    <w:rsid w:val="00382A75"/>
    <w:rsid w:val="00382FB4"/>
    <w:rsid w:val="0038343C"/>
    <w:rsid w:val="00386E37"/>
    <w:rsid w:val="00394BBD"/>
    <w:rsid w:val="003A0904"/>
    <w:rsid w:val="003A1DD2"/>
    <w:rsid w:val="003C1AB8"/>
    <w:rsid w:val="003C45F2"/>
    <w:rsid w:val="003C6FAD"/>
    <w:rsid w:val="003E65AF"/>
    <w:rsid w:val="003F49D5"/>
    <w:rsid w:val="00402903"/>
    <w:rsid w:val="00420116"/>
    <w:rsid w:val="00421E0C"/>
    <w:rsid w:val="00433397"/>
    <w:rsid w:val="00434BFA"/>
    <w:rsid w:val="00447FCB"/>
    <w:rsid w:val="00467AA6"/>
    <w:rsid w:val="0047000A"/>
    <w:rsid w:val="00475A7C"/>
    <w:rsid w:val="004850BE"/>
    <w:rsid w:val="00485102"/>
    <w:rsid w:val="004911C4"/>
    <w:rsid w:val="00493C87"/>
    <w:rsid w:val="004A18DF"/>
    <w:rsid w:val="004B0B23"/>
    <w:rsid w:val="004B2024"/>
    <w:rsid w:val="004B3041"/>
    <w:rsid w:val="004E426C"/>
    <w:rsid w:val="004F4027"/>
    <w:rsid w:val="00507FDA"/>
    <w:rsid w:val="00512E7E"/>
    <w:rsid w:val="00535065"/>
    <w:rsid w:val="0054567A"/>
    <w:rsid w:val="00545B73"/>
    <w:rsid w:val="00555931"/>
    <w:rsid w:val="00560A89"/>
    <w:rsid w:val="00563B49"/>
    <w:rsid w:val="0058138A"/>
    <w:rsid w:val="005B68C6"/>
    <w:rsid w:val="005E5C2C"/>
    <w:rsid w:val="00600799"/>
    <w:rsid w:val="0061106B"/>
    <w:rsid w:val="00630AA3"/>
    <w:rsid w:val="0063113F"/>
    <w:rsid w:val="00637F95"/>
    <w:rsid w:val="00661FDF"/>
    <w:rsid w:val="00664E62"/>
    <w:rsid w:val="00666761"/>
    <w:rsid w:val="006730D1"/>
    <w:rsid w:val="0067730F"/>
    <w:rsid w:val="006865D6"/>
    <w:rsid w:val="0068759A"/>
    <w:rsid w:val="00691D5A"/>
    <w:rsid w:val="0069561D"/>
    <w:rsid w:val="006A3164"/>
    <w:rsid w:val="006A364C"/>
    <w:rsid w:val="006A6A61"/>
    <w:rsid w:val="006B7E62"/>
    <w:rsid w:val="006C0F7F"/>
    <w:rsid w:val="006C17C4"/>
    <w:rsid w:val="006D3894"/>
    <w:rsid w:val="006E691D"/>
    <w:rsid w:val="006F62F6"/>
    <w:rsid w:val="006F7575"/>
    <w:rsid w:val="007077DC"/>
    <w:rsid w:val="00725A54"/>
    <w:rsid w:val="0073347F"/>
    <w:rsid w:val="00737451"/>
    <w:rsid w:val="00770E8B"/>
    <w:rsid w:val="007729A6"/>
    <w:rsid w:val="007B5F23"/>
    <w:rsid w:val="007C01E5"/>
    <w:rsid w:val="007C1276"/>
    <w:rsid w:val="0080082D"/>
    <w:rsid w:val="00840366"/>
    <w:rsid w:val="00851735"/>
    <w:rsid w:val="00867628"/>
    <w:rsid w:val="008702FA"/>
    <w:rsid w:val="00871D22"/>
    <w:rsid w:val="00883C54"/>
    <w:rsid w:val="008A598A"/>
    <w:rsid w:val="008E0DFD"/>
    <w:rsid w:val="008F11A3"/>
    <w:rsid w:val="008F599D"/>
    <w:rsid w:val="008F7160"/>
    <w:rsid w:val="008F721A"/>
    <w:rsid w:val="008F7255"/>
    <w:rsid w:val="0090510C"/>
    <w:rsid w:val="009163C3"/>
    <w:rsid w:val="0094041A"/>
    <w:rsid w:val="00967DC1"/>
    <w:rsid w:val="00971487"/>
    <w:rsid w:val="009871CD"/>
    <w:rsid w:val="00991521"/>
    <w:rsid w:val="0099293A"/>
    <w:rsid w:val="009B20AF"/>
    <w:rsid w:val="009B2D72"/>
    <w:rsid w:val="009F2763"/>
    <w:rsid w:val="00A3468E"/>
    <w:rsid w:val="00A41B43"/>
    <w:rsid w:val="00A43B22"/>
    <w:rsid w:val="00A54B17"/>
    <w:rsid w:val="00A650C0"/>
    <w:rsid w:val="00A74FB5"/>
    <w:rsid w:val="00A83065"/>
    <w:rsid w:val="00A856AB"/>
    <w:rsid w:val="00AB259A"/>
    <w:rsid w:val="00AC3EF3"/>
    <w:rsid w:val="00AF0FDF"/>
    <w:rsid w:val="00AF2FA3"/>
    <w:rsid w:val="00B0003D"/>
    <w:rsid w:val="00B0018B"/>
    <w:rsid w:val="00B0681C"/>
    <w:rsid w:val="00B36FA6"/>
    <w:rsid w:val="00B5258A"/>
    <w:rsid w:val="00B830C9"/>
    <w:rsid w:val="00B84496"/>
    <w:rsid w:val="00B86EA7"/>
    <w:rsid w:val="00BB1632"/>
    <w:rsid w:val="00BD615E"/>
    <w:rsid w:val="00C032EB"/>
    <w:rsid w:val="00C15F79"/>
    <w:rsid w:val="00C17075"/>
    <w:rsid w:val="00C23AA9"/>
    <w:rsid w:val="00C2467E"/>
    <w:rsid w:val="00C25AD7"/>
    <w:rsid w:val="00C31315"/>
    <w:rsid w:val="00C42282"/>
    <w:rsid w:val="00C54308"/>
    <w:rsid w:val="00C61BC0"/>
    <w:rsid w:val="00C62891"/>
    <w:rsid w:val="00C6713D"/>
    <w:rsid w:val="00C8149E"/>
    <w:rsid w:val="00C87BC7"/>
    <w:rsid w:val="00C946E9"/>
    <w:rsid w:val="00CA582F"/>
    <w:rsid w:val="00CB1406"/>
    <w:rsid w:val="00CB45A1"/>
    <w:rsid w:val="00CC1D8D"/>
    <w:rsid w:val="00CD057F"/>
    <w:rsid w:val="00CD4D5C"/>
    <w:rsid w:val="00CD69A7"/>
    <w:rsid w:val="00CE2B6D"/>
    <w:rsid w:val="00CE397D"/>
    <w:rsid w:val="00CF4C43"/>
    <w:rsid w:val="00D10440"/>
    <w:rsid w:val="00D1554A"/>
    <w:rsid w:val="00D2025B"/>
    <w:rsid w:val="00D22F64"/>
    <w:rsid w:val="00D454BA"/>
    <w:rsid w:val="00D77273"/>
    <w:rsid w:val="00DA460D"/>
    <w:rsid w:val="00DB5EE4"/>
    <w:rsid w:val="00DC0479"/>
    <w:rsid w:val="00DC6FD3"/>
    <w:rsid w:val="00DC7BA2"/>
    <w:rsid w:val="00E00582"/>
    <w:rsid w:val="00E0711A"/>
    <w:rsid w:val="00E21E7A"/>
    <w:rsid w:val="00E306E6"/>
    <w:rsid w:val="00E32122"/>
    <w:rsid w:val="00E326B8"/>
    <w:rsid w:val="00E46D64"/>
    <w:rsid w:val="00E53664"/>
    <w:rsid w:val="00E60B57"/>
    <w:rsid w:val="00E90EC9"/>
    <w:rsid w:val="00E95D59"/>
    <w:rsid w:val="00EA7D98"/>
    <w:rsid w:val="00ED3839"/>
    <w:rsid w:val="00EF1226"/>
    <w:rsid w:val="00F14176"/>
    <w:rsid w:val="00F1426D"/>
    <w:rsid w:val="00F2297C"/>
    <w:rsid w:val="00F26FE9"/>
    <w:rsid w:val="00F27951"/>
    <w:rsid w:val="00F363C5"/>
    <w:rsid w:val="00F649E7"/>
    <w:rsid w:val="00F66069"/>
    <w:rsid w:val="00F822A3"/>
    <w:rsid w:val="00F82C55"/>
    <w:rsid w:val="00FA2143"/>
    <w:rsid w:val="00FA42AC"/>
    <w:rsid w:val="00FB7D0B"/>
    <w:rsid w:val="00FC2D15"/>
    <w:rsid w:val="00FC3D21"/>
    <w:rsid w:val="00FC70B6"/>
    <w:rsid w:val="00FD2236"/>
    <w:rsid w:val="00FD2D40"/>
    <w:rsid w:val="00FD49A3"/>
    <w:rsid w:val="00FE3533"/>
    <w:rsid w:val="00FE3D63"/>
    <w:rsid w:val="00FF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4DA40A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locked="0" w:semiHidden="0" w:unhideWhenUsed="0"/>
    <w:lsdException w:name="Note Level 2" w:locked="0" w:semiHidden="0" w:unhideWhenUsed="0"/>
    <w:lsdException w:name="Note Level 3" w:locked="0" w:semiHidden="0" w:unhideWhenUsed="0"/>
    <w:lsdException w:name="Note Level 4" w:locked="0" w:semiHidden="0" w:unhideWhenUsed="0"/>
    <w:lsdException w:name="Note Level 5" w:locked="0" w:semiHidden="0" w:unhideWhenUsed="0"/>
    <w:lsdException w:name="Note Level 6" w:locked="0" w:semiHidden="0" w:unhideWhenUsed="0"/>
    <w:lsdException w:name="Note Level 7" w:locked="0" w:semiHidden="0" w:unhideWhenUsed="0"/>
    <w:lsdException w:name="Note Level 8" w:locked="0" w:semiHidden="0" w:unhideWhenUsed="0"/>
    <w:lsdException w:name="Note Level 9" w:locked="0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15F77"/>
    <w:pPr>
      <w:spacing w:line="20" w:lineRule="atLeast"/>
      <w:ind w:firstLine="360"/>
      <w:jc w:val="both"/>
    </w:pPr>
    <w:rPr>
      <w:rFonts w:ascii="Times" w:eastAsia="ヒラギノ角ゴ Pro W3" w:hAnsi="Times"/>
      <w:color w:val="00000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next w:val="Body"/>
    <w:autoRedefine/>
    <w:qFormat/>
    <w:rsid w:val="00015F77"/>
    <w:pPr>
      <w:keepNext/>
      <w:outlineLvl w:val="0"/>
    </w:pPr>
    <w:rPr>
      <w:rFonts w:ascii="Helvetica" w:eastAsia="ヒラギノ角ゴ Pro W3" w:hAnsi="Helvetica"/>
      <w:b/>
      <w:color w:val="000000"/>
      <w:sz w:val="36"/>
      <w:lang w:val="en-US"/>
    </w:rPr>
  </w:style>
  <w:style w:type="paragraph" w:customStyle="1" w:styleId="HeaderFooter">
    <w:name w:val="Header &amp; Footer"/>
    <w:rsid w:val="00015F77"/>
    <w:pPr>
      <w:tabs>
        <w:tab w:val="right" w:pos="9360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rsid w:val="00015F77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ChapterTOCLevel1">
    <w:name w:val="Chapter TOC Level 1"/>
    <w:rsid w:val="00015F77"/>
    <w:pPr>
      <w:spacing w:before="160" w:after="60" w:line="20" w:lineRule="atLeast"/>
    </w:pPr>
    <w:rPr>
      <w:rFonts w:ascii="Times" w:eastAsia="ヒラギノ角ゴ Pro W3" w:hAnsi="Times"/>
      <w:i/>
      <w:caps/>
      <w:color w:val="000000"/>
      <w:lang w:val="en-US"/>
    </w:rPr>
  </w:style>
  <w:style w:type="paragraph" w:customStyle="1" w:styleId="ChapterTOCLevel2">
    <w:name w:val="Chapter TOC Level 2"/>
    <w:next w:val="Normal"/>
    <w:rsid w:val="00015F77"/>
    <w:pPr>
      <w:keepNext/>
      <w:keepLines/>
      <w:spacing w:after="40" w:line="20" w:lineRule="atLeast"/>
      <w:ind w:left="13" w:hanging="13"/>
      <w:jc w:val="both"/>
      <w:outlineLvl w:val="2"/>
    </w:pPr>
    <w:rPr>
      <w:rFonts w:ascii="Times" w:eastAsia="ヒラギノ角ゴ Pro W3" w:hAnsi="Times"/>
      <w:i/>
      <w:color w:val="000000"/>
      <w:lang w:val="en-US"/>
    </w:rPr>
  </w:style>
  <w:style w:type="paragraph" w:customStyle="1" w:styleId="Level1Head">
    <w:name w:val="Level 1 Head"/>
    <w:next w:val="Normal"/>
    <w:rsid w:val="00015F77"/>
    <w:pPr>
      <w:keepNext/>
      <w:keepLines/>
      <w:spacing w:before="300" w:after="60" w:line="20" w:lineRule="atLeast"/>
      <w:jc w:val="center"/>
      <w:outlineLvl w:val="0"/>
    </w:pPr>
    <w:rPr>
      <w:rFonts w:ascii="Times" w:eastAsia="ヒラギノ角ゴ Pro W3" w:hAnsi="Times"/>
      <w:b/>
      <w:caps/>
      <w:color w:val="000000"/>
      <w:sz w:val="22"/>
      <w:lang w:val="en-US"/>
    </w:rPr>
  </w:style>
  <w:style w:type="paragraph" w:customStyle="1" w:styleId="FigureCaption">
    <w:name w:val="Figure Caption"/>
    <w:rsid w:val="00015F77"/>
    <w:pPr>
      <w:spacing w:before="60" w:after="200" w:line="20" w:lineRule="atLeast"/>
      <w:ind w:firstLine="360"/>
      <w:jc w:val="center"/>
    </w:pPr>
    <w:rPr>
      <w:rFonts w:ascii="Times" w:eastAsia="ヒラギノ角ゴ Pro W3" w:hAnsi="Times"/>
      <w:b/>
      <w:color w:val="000000"/>
      <w:lang w:val="en-US"/>
    </w:rPr>
  </w:style>
  <w:style w:type="paragraph" w:customStyle="1" w:styleId="LEVEL2HEAD">
    <w:name w:val="LEVEL 2 HEAD"/>
    <w:next w:val="Normal"/>
    <w:rsid w:val="00015F77"/>
    <w:pPr>
      <w:keepNext/>
      <w:keepLines/>
      <w:spacing w:before="120" w:after="40" w:line="20" w:lineRule="atLeast"/>
      <w:ind w:left="13" w:hanging="13"/>
      <w:jc w:val="both"/>
      <w:outlineLvl w:val="2"/>
    </w:pPr>
    <w:rPr>
      <w:rFonts w:ascii="Times" w:eastAsia="ヒラギノ角ゴ Pro W3" w:hAnsi="Times"/>
      <w:b/>
      <w:color w:val="000000"/>
      <w:lang w:val="en-US"/>
    </w:rPr>
  </w:style>
  <w:style w:type="paragraph" w:customStyle="1" w:styleId="NumberedList">
    <w:name w:val="Numbered List"/>
    <w:rsid w:val="00015F77"/>
    <w:pPr>
      <w:spacing w:after="120" w:line="20" w:lineRule="atLeast"/>
      <w:jc w:val="both"/>
    </w:pPr>
    <w:rPr>
      <w:rFonts w:ascii="Times" w:eastAsia="ヒラギノ角ゴ Pro W3" w:hAnsi="Times"/>
      <w:color w:val="000000"/>
      <w:lang w:val="en-US"/>
    </w:rPr>
  </w:style>
  <w:style w:type="paragraph" w:customStyle="1" w:styleId="EquationTerms">
    <w:name w:val="Equation Terms"/>
    <w:rsid w:val="00015F77"/>
    <w:pPr>
      <w:spacing w:before="60" w:after="60" w:line="20" w:lineRule="atLeast"/>
      <w:ind w:left="705" w:hanging="705"/>
      <w:jc w:val="both"/>
    </w:pPr>
    <w:rPr>
      <w:rFonts w:ascii="Times" w:eastAsia="ヒラギノ角ゴ Pro W3" w:hAnsi="Times"/>
      <w:color w:val="000000"/>
      <w:lang w:val="en-US"/>
    </w:rPr>
  </w:style>
  <w:style w:type="paragraph" w:customStyle="1" w:styleId="Lijstalinea1">
    <w:name w:val="Lijstalinea1"/>
    <w:rsid w:val="00015F77"/>
    <w:pPr>
      <w:spacing w:after="120" w:line="320" w:lineRule="atLeast"/>
      <w:ind w:left="720"/>
      <w:jc w:val="both"/>
    </w:pPr>
    <w:rPr>
      <w:rFonts w:eastAsia="ヒラギノ角ゴ Pro W3"/>
      <w:color w:val="000000"/>
      <w:sz w:val="24"/>
      <w:lang w:val="en-US"/>
    </w:rPr>
  </w:style>
  <w:style w:type="paragraph" w:customStyle="1" w:styleId="FreeForm">
    <w:name w:val="Free Form"/>
    <w:rsid w:val="00015F77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Tabelraster1">
    <w:name w:val="Tabelraster1"/>
    <w:rsid w:val="00015F77"/>
    <w:rPr>
      <w:rFonts w:ascii="Calibri" w:eastAsia="ヒラギノ角ゴ Pro W3" w:hAnsi="Calibri"/>
      <w:color w:val="000000"/>
      <w:lang w:val="nl-NL"/>
    </w:rPr>
  </w:style>
  <w:style w:type="paragraph" w:customStyle="1" w:styleId="Tabletext">
    <w:name w:val="Table text"/>
    <w:rsid w:val="00015F77"/>
    <w:pPr>
      <w:spacing w:line="220" w:lineRule="exact"/>
    </w:pPr>
    <w:rPr>
      <w:rFonts w:eastAsia="ヒラギノ角ゴ Pro W3"/>
      <w:color w:val="000000"/>
      <w:lang w:val="en-GB"/>
    </w:rPr>
  </w:style>
  <w:style w:type="paragraph" w:customStyle="1" w:styleId="Kop31">
    <w:name w:val="Kop 31"/>
    <w:next w:val="Normal"/>
    <w:rsid w:val="00015F77"/>
    <w:pPr>
      <w:keepNext/>
      <w:keepLines/>
      <w:spacing w:before="60" w:line="320" w:lineRule="atLeast"/>
      <w:ind w:left="13" w:hanging="13"/>
      <w:jc w:val="both"/>
      <w:outlineLvl w:val="2"/>
    </w:pPr>
    <w:rPr>
      <w:rFonts w:eastAsia="ヒラギノ角ゴ Pro W3"/>
      <w:b/>
      <w:color w:val="000000"/>
      <w:sz w:val="24"/>
      <w:lang w:val="en-US"/>
    </w:rPr>
  </w:style>
  <w:style w:type="paragraph" w:customStyle="1" w:styleId="Bulletedlist">
    <w:name w:val="Bulleted list"/>
    <w:rsid w:val="00015F77"/>
    <w:pPr>
      <w:spacing w:line="20" w:lineRule="atLeast"/>
      <w:jc w:val="both"/>
    </w:pPr>
    <w:rPr>
      <w:rFonts w:ascii="Times" w:eastAsia="ヒラギノ角ゴ Pro W3" w:hAnsi="Times"/>
      <w:color w:val="000000"/>
      <w:lang w:val="en-US"/>
    </w:rPr>
  </w:style>
  <w:style w:type="numbering" w:customStyle="1" w:styleId="Lijst51">
    <w:name w:val="Lijst 51"/>
    <w:rsid w:val="00015F77"/>
  </w:style>
  <w:style w:type="paragraph" w:customStyle="1" w:styleId="References">
    <w:name w:val="References"/>
    <w:rsid w:val="00015F77"/>
    <w:pPr>
      <w:tabs>
        <w:tab w:val="left" w:pos="0"/>
      </w:tabs>
      <w:spacing w:after="60" w:line="20" w:lineRule="atLeast"/>
      <w:ind w:firstLine="144"/>
    </w:pPr>
    <w:rPr>
      <w:rFonts w:ascii="Times" w:eastAsia="ヒラギノ角ゴ Pro W3" w:hAnsi="Times"/>
      <w:color w:val="000000"/>
      <w:lang w:val="nl-NL"/>
    </w:rPr>
  </w:style>
  <w:style w:type="paragraph" w:styleId="BalloonText">
    <w:name w:val="Balloon Text"/>
    <w:basedOn w:val="Normal"/>
    <w:link w:val="BalloonTextChar"/>
    <w:locked/>
    <w:rsid w:val="000118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1182D"/>
    <w:rPr>
      <w:rFonts w:ascii="Tahoma" w:eastAsia="ヒラギノ角ゴ Pro W3" w:hAnsi="Tahoma" w:cs="Tahoma"/>
      <w:color w:val="000000"/>
      <w:sz w:val="16"/>
      <w:szCs w:val="16"/>
      <w:lang w:val="en-US" w:eastAsia="en-US"/>
    </w:rPr>
  </w:style>
  <w:style w:type="character" w:styleId="CommentReference">
    <w:name w:val="annotation reference"/>
    <w:locked/>
    <w:rsid w:val="00402903"/>
    <w:rPr>
      <w:sz w:val="16"/>
      <w:szCs w:val="16"/>
    </w:rPr>
  </w:style>
  <w:style w:type="paragraph" w:styleId="CommentText">
    <w:name w:val="annotation text"/>
    <w:basedOn w:val="Normal"/>
    <w:link w:val="CommentTextChar"/>
    <w:locked/>
    <w:rsid w:val="00402903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02903"/>
    <w:rPr>
      <w:rFonts w:ascii="Times" w:eastAsia="ヒラギノ角ゴ Pro W3" w:hAnsi="Times"/>
      <w:color w:val="000000"/>
      <w:lang w:val="en-US" w:eastAsia="en-US"/>
    </w:rPr>
  </w:style>
  <w:style w:type="paragraph" w:styleId="ListParagraph">
    <w:name w:val="List Paragraph"/>
    <w:basedOn w:val="Normal"/>
    <w:uiPriority w:val="34"/>
    <w:qFormat/>
    <w:rsid w:val="00133748"/>
    <w:pPr>
      <w:ind w:left="720"/>
      <w:contextualSpacing/>
    </w:pPr>
  </w:style>
  <w:style w:type="paragraph" w:styleId="Header">
    <w:name w:val="header"/>
    <w:basedOn w:val="Normal"/>
    <w:link w:val="HeaderChar"/>
    <w:locked/>
    <w:rsid w:val="007077DC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7077DC"/>
    <w:rPr>
      <w:rFonts w:ascii="Times" w:eastAsia="ヒラギノ角ゴ Pro W3" w:hAnsi="Times"/>
      <w:color w:val="000000"/>
      <w:szCs w:val="24"/>
      <w:lang w:val="en-US" w:eastAsia="en-US"/>
    </w:rPr>
  </w:style>
  <w:style w:type="paragraph" w:styleId="Footer">
    <w:name w:val="footer"/>
    <w:basedOn w:val="Normal"/>
    <w:link w:val="FooterChar"/>
    <w:locked/>
    <w:rsid w:val="007077DC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7077DC"/>
    <w:rPr>
      <w:rFonts w:ascii="Times" w:eastAsia="ヒラギノ角ゴ Pro W3" w:hAnsi="Times"/>
      <w:color w:val="000000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1" w:defUIPriority="0" w:defSemiHidden="1" w:defUnhideWhenUsed="1" w:defQFormat="0" w:count="276">
    <w:lsdException w:name="Normal" w:semiHidden="0" w:unhideWhenUsed="0" w:qFormat="1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Note Level 1" w:locked="0" w:semiHidden="0" w:unhideWhenUsed="0"/>
    <w:lsdException w:name="Note Level 2" w:locked="0" w:semiHidden="0" w:unhideWhenUsed="0"/>
    <w:lsdException w:name="Note Level 3" w:locked="0" w:semiHidden="0" w:unhideWhenUsed="0"/>
    <w:lsdException w:name="Note Level 4" w:locked="0" w:semiHidden="0" w:unhideWhenUsed="0"/>
    <w:lsdException w:name="Note Level 5" w:locked="0" w:semiHidden="0" w:unhideWhenUsed="0"/>
    <w:lsdException w:name="Note Level 6" w:locked="0" w:semiHidden="0" w:unhideWhenUsed="0"/>
    <w:lsdException w:name="Note Level 7" w:locked="0" w:semiHidden="0" w:unhideWhenUsed="0"/>
    <w:lsdException w:name="Note Level 8" w:locked="0" w:semiHidden="0" w:unhideWhenUsed="0"/>
    <w:lsdException w:name="Note Level 9" w:locked="0" w:semiHidden="0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15F77"/>
    <w:pPr>
      <w:spacing w:line="20" w:lineRule="atLeast"/>
      <w:ind w:firstLine="360"/>
      <w:jc w:val="both"/>
    </w:pPr>
    <w:rPr>
      <w:rFonts w:ascii="Times" w:eastAsia="ヒラギノ角ゴ Pro W3" w:hAnsi="Times"/>
      <w:color w:val="000000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1">
    <w:name w:val="Heading 11"/>
    <w:next w:val="Body"/>
    <w:autoRedefine/>
    <w:qFormat/>
    <w:rsid w:val="00015F77"/>
    <w:pPr>
      <w:keepNext/>
      <w:outlineLvl w:val="0"/>
    </w:pPr>
    <w:rPr>
      <w:rFonts w:ascii="Helvetica" w:eastAsia="ヒラギノ角ゴ Pro W3" w:hAnsi="Helvetica"/>
      <w:b/>
      <w:color w:val="000000"/>
      <w:sz w:val="36"/>
      <w:lang w:val="en-US"/>
    </w:rPr>
  </w:style>
  <w:style w:type="paragraph" w:customStyle="1" w:styleId="HeaderFooter">
    <w:name w:val="Header &amp; Footer"/>
    <w:rsid w:val="00015F77"/>
    <w:pPr>
      <w:tabs>
        <w:tab w:val="right" w:pos="9360"/>
      </w:tabs>
    </w:pPr>
    <w:rPr>
      <w:rFonts w:ascii="Helvetica" w:eastAsia="ヒラギノ角ゴ Pro W3" w:hAnsi="Helvetica"/>
      <w:color w:val="000000"/>
      <w:lang w:val="en-US"/>
    </w:rPr>
  </w:style>
  <w:style w:type="paragraph" w:customStyle="1" w:styleId="Body">
    <w:name w:val="Body"/>
    <w:rsid w:val="00015F77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ChapterTOCLevel1">
    <w:name w:val="Chapter TOC Level 1"/>
    <w:rsid w:val="00015F77"/>
    <w:pPr>
      <w:spacing w:before="160" w:after="60" w:line="20" w:lineRule="atLeast"/>
    </w:pPr>
    <w:rPr>
      <w:rFonts w:ascii="Times" w:eastAsia="ヒラギノ角ゴ Pro W3" w:hAnsi="Times"/>
      <w:i/>
      <w:caps/>
      <w:color w:val="000000"/>
      <w:lang w:val="en-US"/>
    </w:rPr>
  </w:style>
  <w:style w:type="paragraph" w:customStyle="1" w:styleId="ChapterTOCLevel2">
    <w:name w:val="Chapter TOC Level 2"/>
    <w:next w:val="Normal"/>
    <w:rsid w:val="00015F77"/>
    <w:pPr>
      <w:keepNext/>
      <w:keepLines/>
      <w:spacing w:after="40" w:line="20" w:lineRule="atLeast"/>
      <w:ind w:left="13" w:hanging="13"/>
      <w:jc w:val="both"/>
      <w:outlineLvl w:val="2"/>
    </w:pPr>
    <w:rPr>
      <w:rFonts w:ascii="Times" w:eastAsia="ヒラギノ角ゴ Pro W3" w:hAnsi="Times"/>
      <w:i/>
      <w:color w:val="000000"/>
      <w:lang w:val="en-US"/>
    </w:rPr>
  </w:style>
  <w:style w:type="paragraph" w:customStyle="1" w:styleId="Level1Head">
    <w:name w:val="Level 1 Head"/>
    <w:next w:val="Normal"/>
    <w:rsid w:val="00015F77"/>
    <w:pPr>
      <w:keepNext/>
      <w:keepLines/>
      <w:spacing w:before="300" w:after="60" w:line="20" w:lineRule="atLeast"/>
      <w:jc w:val="center"/>
      <w:outlineLvl w:val="0"/>
    </w:pPr>
    <w:rPr>
      <w:rFonts w:ascii="Times" w:eastAsia="ヒラギノ角ゴ Pro W3" w:hAnsi="Times"/>
      <w:b/>
      <w:caps/>
      <w:color w:val="000000"/>
      <w:sz w:val="22"/>
      <w:lang w:val="en-US"/>
    </w:rPr>
  </w:style>
  <w:style w:type="paragraph" w:customStyle="1" w:styleId="FigureCaption">
    <w:name w:val="Figure Caption"/>
    <w:rsid w:val="00015F77"/>
    <w:pPr>
      <w:spacing w:before="60" w:after="200" w:line="20" w:lineRule="atLeast"/>
      <w:ind w:firstLine="360"/>
      <w:jc w:val="center"/>
    </w:pPr>
    <w:rPr>
      <w:rFonts w:ascii="Times" w:eastAsia="ヒラギノ角ゴ Pro W3" w:hAnsi="Times"/>
      <w:b/>
      <w:color w:val="000000"/>
      <w:lang w:val="en-US"/>
    </w:rPr>
  </w:style>
  <w:style w:type="paragraph" w:customStyle="1" w:styleId="LEVEL2HEAD">
    <w:name w:val="LEVEL 2 HEAD"/>
    <w:next w:val="Normal"/>
    <w:rsid w:val="00015F77"/>
    <w:pPr>
      <w:keepNext/>
      <w:keepLines/>
      <w:spacing w:before="120" w:after="40" w:line="20" w:lineRule="atLeast"/>
      <w:ind w:left="13" w:hanging="13"/>
      <w:jc w:val="both"/>
      <w:outlineLvl w:val="2"/>
    </w:pPr>
    <w:rPr>
      <w:rFonts w:ascii="Times" w:eastAsia="ヒラギノ角ゴ Pro W3" w:hAnsi="Times"/>
      <w:b/>
      <w:color w:val="000000"/>
      <w:lang w:val="en-US"/>
    </w:rPr>
  </w:style>
  <w:style w:type="paragraph" w:customStyle="1" w:styleId="NumberedList">
    <w:name w:val="Numbered List"/>
    <w:rsid w:val="00015F77"/>
    <w:pPr>
      <w:spacing w:after="120" w:line="20" w:lineRule="atLeast"/>
      <w:jc w:val="both"/>
    </w:pPr>
    <w:rPr>
      <w:rFonts w:ascii="Times" w:eastAsia="ヒラギノ角ゴ Pro W3" w:hAnsi="Times"/>
      <w:color w:val="000000"/>
      <w:lang w:val="en-US"/>
    </w:rPr>
  </w:style>
  <w:style w:type="paragraph" w:customStyle="1" w:styleId="EquationTerms">
    <w:name w:val="Equation Terms"/>
    <w:rsid w:val="00015F77"/>
    <w:pPr>
      <w:spacing w:before="60" w:after="60" w:line="20" w:lineRule="atLeast"/>
      <w:ind w:left="705" w:hanging="705"/>
      <w:jc w:val="both"/>
    </w:pPr>
    <w:rPr>
      <w:rFonts w:ascii="Times" w:eastAsia="ヒラギノ角ゴ Pro W3" w:hAnsi="Times"/>
      <w:color w:val="000000"/>
      <w:lang w:val="en-US"/>
    </w:rPr>
  </w:style>
  <w:style w:type="paragraph" w:customStyle="1" w:styleId="Lijstalinea1">
    <w:name w:val="Lijstalinea1"/>
    <w:rsid w:val="00015F77"/>
    <w:pPr>
      <w:spacing w:after="120" w:line="320" w:lineRule="atLeast"/>
      <w:ind w:left="720"/>
      <w:jc w:val="both"/>
    </w:pPr>
    <w:rPr>
      <w:rFonts w:eastAsia="ヒラギノ角ゴ Pro W3"/>
      <w:color w:val="000000"/>
      <w:sz w:val="24"/>
      <w:lang w:val="en-US"/>
    </w:rPr>
  </w:style>
  <w:style w:type="paragraph" w:customStyle="1" w:styleId="FreeForm">
    <w:name w:val="Free Form"/>
    <w:rsid w:val="00015F77"/>
    <w:rPr>
      <w:rFonts w:ascii="Helvetica" w:eastAsia="ヒラギノ角ゴ Pro W3" w:hAnsi="Helvetica"/>
      <w:color w:val="000000"/>
      <w:sz w:val="24"/>
      <w:lang w:val="en-US"/>
    </w:rPr>
  </w:style>
  <w:style w:type="paragraph" w:customStyle="1" w:styleId="Tabelraster1">
    <w:name w:val="Tabelraster1"/>
    <w:rsid w:val="00015F77"/>
    <w:rPr>
      <w:rFonts w:ascii="Calibri" w:eastAsia="ヒラギノ角ゴ Pro W3" w:hAnsi="Calibri"/>
      <w:color w:val="000000"/>
      <w:lang w:val="nl-NL"/>
    </w:rPr>
  </w:style>
  <w:style w:type="paragraph" w:customStyle="1" w:styleId="Tabletext">
    <w:name w:val="Table text"/>
    <w:rsid w:val="00015F77"/>
    <w:pPr>
      <w:spacing w:line="220" w:lineRule="exact"/>
    </w:pPr>
    <w:rPr>
      <w:rFonts w:eastAsia="ヒラギノ角ゴ Pro W3"/>
      <w:color w:val="000000"/>
      <w:lang w:val="en-GB"/>
    </w:rPr>
  </w:style>
  <w:style w:type="paragraph" w:customStyle="1" w:styleId="Kop31">
    <w:name w:val="Kop 31"/>
    <w:next w:val="Normal"/>
    <w:rsid w:val="00015F77"/>
    <w:pPr>
      <w:keepNext/>
      <w:keepLines/>
      <w:spacing w:before="60" w:line="320" w:lineRule="atLeast"/>
      <w:ind w:left="13" w:hanging="13"/>
      <w:jc w:val="both"/>
      <w:outlineLvl w:val="2"/>
    </w:pPr>
    <w:rPr>
      <w:rFonts w:eastAsia="ヒラギノ角ゴ Pro W3"/>
      <w:b/>
      <w:color w:val="000000"/>
      <w:sz w:val="24"/>
      <w:lang w:val="en-US"/>
    </w:rPr>
  </w:style>
  <w:style w:type="paragraph" w:customStyle="1" w:styleId="Bulletedlist">
    <w:name w:val="Bulleted list"/>
    <w:rsid w:val="00015F77"/>
    <w:pPr>
      <w:spacing w:line="20" w:lineRule="atLeast"/>
      <w:jc w:val="both"/>
    </w:pPr>
    <w:rPr>
      <w:rFonts w:ascii="Times" w:eastAsia="ヒラギノ角ゴ Pro W3" w:hAnsi="Times"/>
      <w:color w:val="000000"/>
      <w:lang w:val="en-US"/>
    </w:rPr>
  </w:style>
  <w:style w:type="numbering" w:customStyle="1" w:styleId="Lijst51">
    <w:name w:val="Lijst 51"/>
    <w:rsid w:val="00015F77"/>
  </w:style>
  <w:style w:type="paragraph" w:customStyle="1" w:styleId="References">
    <w:name w:val="References"/>
    <w:rsid w:val="00015F77"/>
    <w:pPr>
      <w:tabs>
        <w:tab w:val="left" w:pos="0"/>
      </w:tabs>
      <w:spacing w:after="60" w:line="20" w:lineRule="atLeast"/>
      <w:ind w:firstLine="144"/>
    </w:pPr>
    <w:rPr>
      <w:rFonts w:ascii="Times" w:eastAsia="ヒラギノ角ゴ Pro W3" w:hAnsi="Times"/>
      <w:color w:val="000000"/>
      <w:lang w:val="nl-NL"/>
    </w:rPr>
  </w:style>
  <w:style w:type="paragraph" w:styleId="BalloonText">
    <w:name w:val="Balloon Text"/>
    <w:basedOn w:val="Normal"/>
    <w:link w:val="BalloonTextChar"/>
    <w:locked/>
    <w:rsid w:val="000118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1182D"/>
    <w:rPr>
      <w:rFonts w:ascii="Tahoma" w:eastAsia="ヒラギノ角ゴ Pro W3" w:hAnsi="Tahoma" w:cs="Tahoma"/>
      <w:color w:val="000000"/>
      <w:sz w:val="16"/>
      <w:szCs w:val="16"/>
      <w:lang w:val="en-US" w:eastAsia="en-US"/>
    </w:rPr>
  </w:style>
  <w:style w:type="character" w:styleId="CommentReference">
    <w:name w:val="annotation reference"/>
    <w:locked/>
    <w:rsid w:val="00402903"/>
    <w:rPr>
      <w:sz w:val="16"/>
      <w:szCs w:val="16"/>
    </w:rPr>
  </w:style>
  <w:style w:type="paragraph" w:styleId="CommentText">
    <w:name w:val="annotation text"/>
    <w:basedOn w:val="Normal"/>
    <w:link w:val="CommentTextChar"/>
    <w:locked/>
    <w:rsid w:val="00402903"/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402903"/>
    <w:rPr>
      <w:rFonts w:ascii="Times" w:eastAsia="ヒラギノ角ゴ Pro W3" w:hAnsi="Times"/>
      <w:color w:val="000000"/>
      <w:lang w:val="en-US" w:eastAsia="en-US"/>
    </w:rPr>
  </w:style>
  <w:style w:type="paragraph" w:styleId="ListParagraph">
    <w:name w:val="List Paragraph"/>
    <w:basedOn w:val="Normal"/>
    <w:uiPriority w:val="34"/>
    <w:qFormat/>
    <w:rsid w:val="00133748"/>
    <w:pPr>
      <w:ind w:left="720"/>
      <w:contextualSpacing/>
    </w:pPr>
  </w:style>
  <w:style w:type="paragraph" w:styleId="Header">
    <w:name w:val="header"/>
    <w:basedOn w:val="Normal"/>
    <w:link w:val="HeaderChar"/>
    <w:locked/>
    <w:rsid w:val="007077DC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7077DC"/>
    <w:rPr>
      <w:rFonts w:ascii="Times" w:eastAsia="ヒラギノ角ゴ Pro W3" w:hAnsi="Times"/>
      <w:color w:val="000000"/>
      <w:szCs w:val="24"/>
      <w:lang w:val="en-US" w:eastAsia="en-US"/>
    </w:rPr>
  </w:style>
  <w:style w:type="paragraph" w:styleId="Footer">
    <w:name w:val="footer"/>
    <w:basedOn w:val="Normal"/>
    <w:link w:val="FooterChar"/>
    <w:locked/>
    <w:rsid w:val="007077DC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7077DC"/>
    <w:rPr>
      <w:rFonts w:ascii="Times" w:eastAsia="ヒラギノ角ゴ Pro W3" w:hAnsi="Times"/>
      <w:color w:val="000000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01" Type="http://schemas.openxmlformats.org/officeDocument/2006/relationships/header" Target="header2.xml"/><Relationship Id="rId102" Type="http://schemas.openxmlformats.org/officeDocument/2006/relationships/footer" Target="footer1.xml"/><Relationship Id="rId103" Type="http://schemas.openxmlformats.org/officeDocument/2006/relationships/footer" Target="footer2.xml"/><Relationship Id="rId104" Type="http://schemas.openxmlformats.org/officeDocument/2006/relationships/fontTable" Target="fontTable.xml"/><Relationship Id="rId105" Type="http://schemas.openxmlformats.org/officeDocument/2006/relationships/theme" Target="theme/theme1.xml"/><Relationship Id="rId106" Type="http://schemas.microsoft.com/office/2011/relationships/people" Target="peop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emf"/><Relationship Id="rId10" Type="http://schemas.openxmlformats.org/officeDocument/2006/relationships/image" Target="media/image2.wmf"/><Relationship Id="rId11" Type="http://schemas.openxmlformats.org/officeDocument/2006/relationships/oleObject" Target="embeddings/Microsoft_Equation1.bin"/><Relationship Id="rId12" Type="http://schemas.openxmlformats.org/officeDocument/2006/relationships/image" Target="media/image3.wmf"/><Relationship Id="rId13" Type="http://schemas.openxmlformats.org/officeDocument/2006/relationships/oleObject" Target="embeddings/Microsoft_Equation2.bin"/><Relationship Id="rId14" Type="http://schemas.openxmlformats.org/officeDocument/2006/relationships/image" Target="media/image4.png"/><Relationship Id="rId15" Type="http://schemas.openxmlformats.org/officeDocument/2006/relationships/image" Target="media/image5.wmf"/><Relationship Id="rId16" Type="http://schemas.openxmlformats.org/officeDocument/2006/relationships/oleObject" Target="embeddings/Microsoft_Equation3.bin"/><Relationship Id="rId17" Type="http://schemas.openxmlformats.org/officeDocument/2006/relationships/image" Target="media/image6.wmf"/><Relationship Id="rId18" Type="http://schemas.openxmlformats.org/officeDocument/2006/relationships/image" Target="media/image7.wmf"/><Relationship Id="rId19" Type="http://schemas.openxmlformats.org/officeDocument/2006/relationships/oleObject" Target="embeddings/Microsoft_Equation4.bin"/><Relationship Id="rId30" Type="http://schemas.openxmlformats.org/officeDocument/2006/relationships/image" Target="media/image15.png"/><Relationship Id="rId31" Type="http://schemas.openxmlformats.org/officeDocument/2006/relationships/image" Target="media/image16.wmf"/><Relationship Id="rId32" Type="http://schemas.openxmlformats.org/officeDocument/2006/relationships/oleObject" Target="embeddings/oleObject1.bin"/><Relationship Id="rId33" Type="http://schemas.openxmlformats.org/officeDocument/2006/relationships/image" Target="media/image17.png"/><Relationship Id="rId34" Type="http://schemas.openxmlformats.org/officeDocument/2006/relationships/image" Target="media/image18.png"/><Relationship Id="rId35" Type="http://schemas.openxmlformats.org/officeDocument/2006/relationships/image" Target="media/image19.png"/><Relationship Id="rId36" Type="http://schemas.openxmlformats.org/officeDocument/2006/relationships/image" Target="media/image20.png"/><Relationship Id="rId37" Type="http://schemas.openxmlformats.org/officeDocument/2006/relationships/image" Target="media/image21.png"/><Relationship Id="rId38" Type="http://schemas.openxmlformats.org/officeDocument/2006/relationships/image" Target="media/image22.wmf"/><Relationship Id="rId39" Type="http://schemas.openxmlformats.org/officeDocument/2006/relationships/oleObject" Target="embeddings/Microsoft_Equation7.bin"/><Relationship Id="rId50" Type="http://schemas.openxmlformats.org/officeDocument/2006/relationships/oleObject" Target="embeddings/Microsoft_Equation9.bin"/><Relationship Id="rId51" Type="http://schemas.openxmlformats.org/officeDocument/2006/relationships/image" Target="media/image32.wmf"/><Relationship Id="rId52" Type="http://schemas.openxmlformats.org/officeDocument/2006/relationships/oleObject" Target="embeddings/Microsoft_Equation10.bin"/><Relationship Id="rId53" Type="http://schemas.openxmlformats.org/officeDocument/2006/relationships/image" Target="media/image33.wmf"/><Relationship Id="rId54" Type="http://schemas.openxmlformats.org/officeDocument/2006/relationships/oleObject" Target="embeddings/Microsoft_Equation11.bin"/><Relationship Id="rId55" Type="http://schemas.openxmlformats.org/officeDocument/2006/relationships/image" Target="media/image34.wmf"/><Relationship Id="rId56" Type="http://schemas.openxmlformats.org/officeDocument/2006/relationships/oleObject" Target="embeddings/Microsoft_Equation12.bin"/><Relationship Id="rId57" Type="http://schemas.openxmlformats.org/officeDocument/2006/relationships/image" Target="media/image35.wmf"/><Relationship Id="rId58" Type="http://schemas.openxmlformats.org/officeDocument/2006/relationships/oleObject" Target="embeddings/Microsoft_Equation13.bin"/><Relationship Id="rId59" Type="http://schemas.openxmlformats.org/officeDocument/2006/relationships/image" Target="media/image36.png"/><Relationship Id="rId70" Type="http://schemas.openxmlformats.org/officeDocument/2006/relationships/image" Target="media/image46.wmf"/><Relationship Id="rId71" Type="http://schemas.openxmlformats.org/officeDocument/2006/relationships/oleObject" Target="embeddings/Microsoft_Equation15.bin"/><Relationship Id="rId72" Type="http://schemas.openxmlformats.org/officeDocument/2006/relationships/image" Target="media/image47.png"/><Relationship Id="rId73" Type="http://schemas.openxmlformats.org/officeDocument/2006/relationships/image" Target="media/image48.png"/><Relationship Id="rId74" Type="http://schemas.openxmlformats.org/officeDocument/2006/relationships/image" Target="media/image49.emf"/><Relationship Id="rId75" Type="http://schemas.openxmlformats.org/officeDocument/2006/relationships/image" Target="media/image50.png"/><Relationship Id="rId76" Type="http://schemas.openxmlformats.org/officeDocument/2006/relationships/image" Target="media/image51.wmf"/><Relationship Id="rId77" Type="http://schemas.openxmlformats.org/officeDocument/2006/relationships/oleObject" Target="embeddings/Microsoft_Equation16.bin"/><Relationship Id="rId78" Type="http://schemas.openxmlformats.org/officeDocument/2006/relationships/image" Target="media/image52.wmf"/><Relationship Id="rId79" Type="http://schemas.openxmlformats.org/officeDocument/2006/relationships/oleObject" Target="embeddings/Microsoft_Equation17.bin"/><Relationship Id="rId90" Type="http://schemas.openxmlformats.org/officeDocument/2006/relationships/image" Target="media/image62.png"/><Relationship Id="rId91" Type="http://schemas.openxmlformats.org/officeDocument/2006/relationships/image" Target="media/image63.png"/><Relationship Id="rId92" Type="http://schemas.openxmlformats.org/officeDocument/2006/relationships/image" Target="media/image64.png"/><Relationship Id="rId93" Type="http://schemas.openxmlformats.org/officeDocument/2006/relationships/image" Target="media/image65.png"/><Relationship Id="rId94" Type="http://schemas.openxmlformats.org/officeDocument/2006/relationships/image" Target="media/image66.wmf"/><Relationship Id="rId95" Type="http://schemas.openxmlformats.org/officeDocument/2006/relationships/oleObject" Target="embeddings/Microsoft_Equation19.bin"/><Relationship Id="rId96" Type="http://schemas.openxmlformats.org/officeDocument/2006/relationships/image" Target="media/image67.wmf"/><Relationship Id="rId97" Type="http://schemas.openxmlformats.org/officeDocument/2006/relationships/oleObject" Target="embeddings/Microsoft_Equation20.bin"/><Relationship Id="rId98" Type="http://schemas.openxmlformats.org/officeDocument/2006/relationships/image" Target="media/image68.wmf"/><Relationship Id="rId99" Type="http://schemas.openxmlformats.org/officeDocument/2006/relationships/oleObject" Target="embeddings/Microsoft_Equation21.bin"/><Relationship Id="rId20" Type="http://schemas.openxmlformats.org/officeDocument/2006/relationships/image" Target="media/image8.wmf"/><Relationship Id="rId21" Type="http://schemas.openxmlformats.org/officeDocument/2006/relationships/oleObject" Target="embeddings/Microsoft_Equation5.bin"/><Relationship Id="rId22" Type="http://schemas.openxmlformats.org/officeDocument/2006/relationships/image" Target="media/image9.png"/><Relationship Id="rId23" Type="http://schemas.openxmlformats.org/officeDocument/2006/relationships/image" Target="media/image10.png"/><Relationship Id="rId24" Type="http://schemas.openxmlformats.org/officeDocument/2006/relationships/image" Target="media/image10.jpeg"/><Relationship Id="rId25" Type="http://schemas.openxmlformats.org/officeDocument/2006/relationships/image" Target="media/image11.emf"/><Relationship Id="rId26" Type="http://schemas.openxmlformats.org/officeDocument/2006/relationships/image" Target="media/image12.png"/><Relationship Id="rId27" Type="http://schemas.openxmlformats.org/officeDocument/2006/relationships/image" Target="media/image13.png"/><Relationship Id="rId28" Type="http://schemas.openxmlformats.org/officeDocument/2006/relationships/image" Target="media/image14.wmf"/><Relationship Id="rId29" Type="http://schemas.openxmlformats.org/officeDocument/2006/relationships/oleObject" Target="embeddings/Microsoft_Equation6.bin"/><Relationship Id="rId40" Type="http://schemas.openxmlformats.org/officeDocument/2006/relationships/image" Target="media/image23.wmf"/><Relationship Id="rId41" Type="http://schemas.openxmlformats.org/officeDocument/2006/relationships/oleObject" Target="embeddings/Microsoft_Equation8.bin"/><Relationship Id="rId42" Type="http://schemas.openxmlformats.org/officeDocument/2006/relationships/image" Target="media/image24.emf"/><Relationship Id="rId43" Type="http://schemas.openxmlformats.org/officeDocument/2006/relationships/image" Target="media/image25.png"/><Relationship Id="rId44" Type="http://schemas.openxmlformats.org/officeDocument/2006/relationships/image" Target="media/image26.png"/><Relationship Id="rId45" Type="http://schemas.openxmlformats.org/officeDocument/2006/relationships/image" Target="media/image27.png"/><Relationship Id="rId46" Type="http://schemas.openxmlformats.org/officeDocument/2006/relationships/image" Target="media/image28.png"/><Relationship Id="rId47" Type="http://schemas.openxmlformats.org/officeDocument/2006/relationships/image" Target="media/image29.png"/><Relationship Id="rId48" Type="http://schemas.openxmlformats.org/officeDocument/2006/relationships/image" Target="media/image30.png"/><Relationship Id="rId49" Type="http://schemas.openxmlformats.org/officeDocument/2006/relationships/image" Target="media/image31.wmf"/><Relationship Id="rId60" Type="http://schemas.openxmlformats.org/officeDocument/2006/relationships/image" Target="media/image37.png"/><Relationship Id="rId61" Type="http://schemas.openxmlformats.org/officeDocument/2006/relationships/image" Target="media/image38.png"/><Relationship Id="rId62" Type="http://schemas.openxmlformats.org/officeDocument/2006/relationships/image" Target="media/image39.png"/><Relationship Id="rId63" Type="http://schemas.openxmlformats.org/officeDocument/2006/relationships/image" Target="media/image40.png"/><Relationship Id="rId64" Type="http://schemas.openxmlformats.org/officeDocument/2006/relationships/image" Target="media/image41.png"/><Relationship Id="rId65" Type="http://schemas.openxmlformats.org/officeDocument/2006/relationships/image" Target="media/image42.png"/><Relationship Id="rId66" Type="http://schemas.openxmlformats.org/officeDocument/2006/relationships/image" Target="media/image43.png"/><Relationship Id="rId67" Type="http://schemas.openxmlformats.org/officeDocument/2006/relationships/image" Target="media/image44.png"/><Relationship Id="rId68" Type="http://schemas.openxmlformats.org/officeDocument/2006/relationships/image" Target="media/image45.wmf"/><Relationship Id="rId69" Type="http://schemas.openxmlformats.org/officeDocument/2006/relationships/oleObject" Target="embeddings/Microsoft_Equation14.bin"/><Relationship Id="rId100" Type="http://schemas.openxmlformats.org/officeDocument/2006/relationships/header" Target="header1.xml"/><Relationship Id="rId80" Type="http://schemas.openxmlformats.org/officeDocument/2006/relationships/image" Target="media/image53.wmf"/><Relationship Id="rId81" Type="http://schemas.openxmlformats.org/officeDocument/2006/relationships/oleObject" Target="embeddings/Microsoft_Equation18.bin"/><Relationship Id="rId82" Type="http://schemas.openxmlformats.org/officeDocument/2006/relationships/image" Target="media/image54.png"/><Relationship Id="rId83" Type="http://schemas.openxmlformats.org/officeDocument/2006/relationships/image" Target="media/image55.png"/><Relationship Id="rId84" Type="http://schemas.openxmlformats.org/officeDocument/2006/relationships/image" Target="media/image56.png"/><Relationship Id="rId85" Type="http://schemas.openxmlformats.org/officeDocument/2006/relationships/image" Target="media/image57.png"/><Relationship Id="rId86" Type="http://schemas.openxmlformats.org/officeDocument/2006/relationships/image" Target="media/image58.png"/><Relationship Id="rId87" Type="http://schemas.openxmlformats.org/officeDocument/2006/relationships/image" Target="media/image59.png"/><Relationship Id="rId88" Type="http://schemas.openxmlformats.org/officeDocument/2006/relationships/image" Target="media/image60.png"/><Relationship Id="rId89" Type="http://schemas.openxmlformats.org/officeDocument/2006/relationships/image" Target="media/image6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EBD0E-8590-2D4F-9FB1-D8B6B96CE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11353</Words>
  <Characters>64716</Characters>
  <Application>Microsoft Macintosh Word</Application>
  <DocSecurity>0</DocSecurity>
  <Lines>539</Lines>
  <Paragraphs>151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Hens</dc:creator>
  <cp:lastModifiedBy>George DuBose</cp:lastModifiedBy>
  <cp:revision>5</cp:revision>
  <cp:lastPrinted>2015-06-25T16:00:00Z</cp:lastPrinted>
  <dcterms:created xsi:type="dcterms:W3CDTF">2016-05-25T19:37:00Z</dcterms:created>
  <dcterms:modified xsi:type="dcterms:W3CDTF">2016-05-25T19:43:00Z</dcterms:modified>
</cp:coreProperties>
</file>