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9C1EA2" w14:textId="7AFB710A" w:rsidR="00D265CA" w:rsidRDefault="000A0230">
      <w:pPr>
        <w:jc w:val="center"/>
        <w:rPr>
          <w:rFonts w:ascii="Times New Roman" w:hAnsi="Times New Roman" w:cs="Times New Roman"/>
          <w:b/>
          <w:bCs/>
          <w:sz w:val="32"/>
          <w:szCs w:val="24"/>
        </w:rPr>
      </w:pPr>
      <w:r>
        <w:rPr>
          <w:rFonts w:ascii="Times New Roman" w:hAnsi="Times New Roman" w:cs="Times New Roman"/>
          <w:b/>
          <w:bCs/>
          <w:sz w:val="32"/>
          <w:szCs w:val="24"/>
        </w:rPr>
        <w:t>NOTES</w:t>
      </w:r>
    </w:p>
    <w:p w14:paraId="785020D6" w14:textId="77777777" w:rsidR="00D265CA" w:rsidRDefault="00000000">
      <w:pPr>
        <w:jc w:val="center"/>
        <w:rPr>
          <w:rFonts w:ascii="Times New Roman" w:hAnsi="Times New Roman" w:cs="Times New Roman"/>
          <w:b/>
          <w:bCs/>
          <w:sz w:val="24"/>
          <w:szCs w:val="24"/>
        </w:rPr>
      </w:pPr>
      <w:r>
        <w:rPr>
          <w:rFonts w:ascii="Times New Roman" w:hAnsi="Times New Roman" w:cs="Times New Roman"/>
          <w:b/>
          <w:bCs/>
          <w:sz w:val="24"/>
          <w:szCs w:val="24"/>
        </w:rPr>
        <w:t>ASHRAE TC 4.2 | Climatic Information</w:t>
      </w:r>
    </w:p>
    <w:p w14:paraId="3508B8D7" w14:textId="3E98DEE5" w:rsidR="00D265CA" w:rsidRDefault="00000000">
      <w:pPr>
        <w:jc w:val="center"/>
        <w:rPr>
          <w:rFonts w:ascii="Times New Roman" w:hAnsi="Times New Roman" w:cs="Times New Roman"/>
          <w:b/>
          <w:bCs/>
        </w:rPr>
      </w:pPr>
      <w:r>
        <w:rPr>
          <w:rFonts w:ascii="Times New Roman" w:hAnsi="Times New Roman" w:cs="Times New Roman"/>
          <w:b/>
          <w:bCs/>
        </w:rPr>
        <w:t>202</w:t>
      </w:r>
      <w:r w:rsidR="00A84247">
        <w:rPr>
          <w:rFonts w:ascii="Times New Roman" w:hAnsi="Times New Roman" w:cs="Times New Roman"/>
          <w:b/>
          <w:bCs/>
        </w:rPr>
        <w:t>5</w:t>
      </w:r>
      <w:r>
        <w:rPr>
          <w:rFonts w:ascii="Times New Roman" w:hAnsi="Times New Roman" w:cs="Times New Roman"/>
          <w:b/>
          <w:bCs/>
        </w:rPr>
        <w:t xml:space="preserve"> ASHRAE </w:t>
      </w:r>
      <w:r w:rsidR="00A84247">
        <w:rPr>
          <w:rFonts w:ascii="Times New Roman" w:hAnsi="Times New Roman" w:cs="Times New Roman"/>
          <w:b/>
          <w:bCs/>
        </w:rPr>
        <w:t>Winter</w:t>
      </w:r>
      <w:r w:rsidR="008808DF">
        <w:rPr>
          <w:rFonts w:ascii="Times New Roman" w:hAnsi="Times New Roman" w:cs="Times New Roman"/>
          <w:b/>
          <w:bCs/>
        </w:rPr>
        <w:t xml:space="preserve"> </w:t>
      </w:r>
      <w:r>
        <w:rPr>
          <w:rFonts w:ascii="Times New Roman" w:hAnsi="Times New Roman" w:cs="Times New Roman"/>
          <w:b/>
          <w:bCs/>
        </w:rPr>
        <w:t xml:space="preserve">Meeting | </w:t>
      </w:r>
      <w:r w:rsidR="00A84247">
        <w:rPr>
          <w:rFonts w:ascii="Times New Roman" w:hAnsi="Times New Roman" w:cs="Times New Roman"/>
          <w:b/>
          <w:bCs/>
        </w:rPr>
        <w:t>Orlando</w:t>
      </w:r>
    </w:p>
    <w:p w14:paraId="2AA7D6C4" w14:textId="0A31AA8D" w:rsidR="00D265CA" w:rsidRDefault="00000000">
      <w:pPr>
        <w:jc w:val="center"/>
        <w:rPr>
          <w:rFonts w:ascii="Times New Roman" w:hAnsi="Times New Roman" w:cs="Times New Roman"/>
          <w:b/>
          <w:bCs/>
        </w:rPr>
      </w:pPr>
      <w:r>
        <w:rPr>
          <w:rFonts w:ascii="Times New Roman" w:hAnsi="Times New Roman" w:cs="Times New Roman"/>
          <w:b/>
          <w:bCs/>
        </w:rPr>
        <w:t xml:space="preserve">Tues, </w:t>
      </w:r>
      <w:r w:rsidR="00A84247">
        <w:rPr>
          <w:rFonts w:ascii="Times New Roman" w:hAnsi="Times New Roman" w:cs="Times New Roman"/>
          <w:b/>
          <w:bCs/>
        </w:rPr>
        <w:t>February 11</w:t>
      </w:r>
      <w:r>
        <w:rPr>
          <w:rFonts w:ascii="Times New Roman" w:hAnsi="Times New Roman" w:cs="Times New Roman"/>
          <w:b/>
          <w:bCs/>
        </w:rPr>
        <w:t xml:space="preserve"> 202</w:t>
      </w:r>
      <w:r w:rsidR="00A84247">
        <w:rPr>
          <w:rFonts w:ascii="Times New Roman" w:hAnsi="Times New Roman" w:cs="Times New Roman"/>
          <w:b/>
          <w:bCs/>
        </w:rPr>
        <w:t>5</w:t>
      </w:r>
    </w:p>
    <w:p w14:paraId="03E6DBB3" w14:textId="354ECBD2" w:rsidR="00D265CA" w:rsidRDefault="00000000">
      <w:pPr>
        <w:jc w:val="center"/>
        <w:rPr>
          <w:rFonts w:ascii="Times New Roman" w:hAnsi="Times New Roman" w:cs="Times New Roman"/>
          <w:b/>
          <w:bCs/>
        </w:rPr>
      </w:pPr>
      <w:r>
        <w:rPr>
          <w:rFonts w:ascii="Times New Roman" w:hAnsi="Times New Roman" w:cs="Times New Roman"/>
          <w:b/>
          <w:bCs/>
        </w:rPr>
        <w:t xml:space="preserve">1:00 – 3:00pm </w:t>
      </w:r>
      <w:r w:rsidR="001268E6">
        <w:rPr>
          <w:rFonts w:ascii="Times New Roman" w:hAnsi="Times New Roman" w:cs="Times New Roman"/>
          <w:b/>
          <w:bCs/>
        </w:rPr>
        <w:t>Eastern</w:t>
      </w:r>
    </w:p>
    <w:p w14:paraId="4A8701DF" w14:textId="77777777" w:rsidR="00D265CA" w:rsidRDefault="00D265CA">
      <w:pPr>
        <w:jc w:val="center"/>
        <w:rPr>
          <w:rFonts w:ascii="Times New Roman" w:hAnsi="Times New Roman" w:cs="Times New Roman"/>
          <w:bCs/>
        </w:rPr>
      </w:pPr>
      <w:hyperlink r:id="rId8">
        <w:r>
          <w:rPr>
            <w:rStyle w:val="Hyperlink"/>
            <w:rFonts w:ascii="Times New Roman" w:hAnsi="Times New Roman" w:cs="Times New Roman"/>
            <w:bCs/>
          </w:rPr>
          <w:t>https://tc0402.ashraetcs.org/meetings.php</w:t>
        </w:r>
      </w:hyperlink>
    </w:p>
    <w:p w14:paraId="385FA96B" w14:textId="77777777" w:rsidR="00D265CA" w:rsidRDefault="00D265CA">
      <w:pPr>
        <w:jc w:val="center"/>
        <w:rPr>
          <w:rFonts w:ascii="Times New Roman" w:hAnsi="Times New Roman" w:cs="Times New Roman"/>
          <w:b/>
          <w:bCs/>
        </w:rPr>
      </w:pPr>
    </w:p>
    <w:p w14:paraId="0770F4BF" w14:textId="3E5DFCB2" w:rsidR="000A0230" w:rsidRDefault="000A0230" w:rsidP="00381E0E">
      <w:pPr>
        <w:pBdr>
          <w:top w:val="single" w:sz="4" w:space="1" w:color="000000"/>
          <w:left w:val="single" w:sz="4" w:space="27" w:color="000000"/>
          <w:bottom w:val="single" w:sz="4" w:space="1" w:color="000000"/>
          <w:right w:val="single" w:sz="4" w:space="31" w:color="000000"/>
        </w:pBdr>
        <w:spacing w:line="360" w:lineRule="auto"/>
        <w:ind w:left="567" w:right="567"/>
        <w:jc w:val="center"/>
        <w:rPr>
          <w:rFonts w:ascii="Times New Roman" w:hAnsi="Times New Roman" w:cs="Times New Roman"/>
          <w:b/>
          <w:bCs/>
        </w:rPr>
      </w:pPr>
      <w:r w:rsidRPr="000A0230">
        <w:rPr>
          <w:rFonts w:ascii="Times New Roman" w:hAnsi="Times New Roman" w:cs="Times New Roman"/>
          <w:b/>
          <w:bCs/>
        </w:rPr>
        <w:t>Clear Lake Room, Hilton Orlando, 6001 Destination Pkwy, Orlando, FL 32819, USA</w:t>
      </w:r>
    </w:p>
    <w:p w14:paraId="48F34CCE" w14:textId="27050A82" w:rsidR="00D265CA" w:rsidRDefault="00000000" w:rsidP="00381E0E">
      <w:pPr>
        <w:pBdr>
          <w:top w:val="single" w:sz="4" w:space="1" w:color="000000"/>
          <w:left w:val="single" w:sz="4" w:space="27" w:color="000000"/>
          <w:bottom w:val="single" w:sz="4" w:space="1" w:color="000000"/>
          <w:right w:val="single" w:sz="4" w:space="31" w:color="000000"/>
        </w:pBdr>
        <w:spacing w:line="360" w:lineRule="auto"/>
        <w:ind w:left="567" w:right="567"/>
        <w:jc w:val="center"/>
        <w:rPr>
          <w:rFonts w:ascii="Times New Roman" w:hAnsi="Times New Roman" w:cs="Times New Roman"/>
          <w:b/>
          <w:bCs/>
        </w:rPr>
      </w:pPr>
      <w:r>
        <w:rPr>
          <w:rFonts w:ascii="Times New Roman" w:hAnsi="Times New Roman" w:cs="Times New Roman"/>
          <w:b/>
          <w:bCs/>
        </w:rPr>
        <w:t>Remote Participation</w:t>
      </w:r>
    </w:p>
    <w:p w14:paraId="6FE5AD4C" w14:textId="1B2C7AA1" w:rsidR="00742803" w:rsidRPr="000A0230" w:rsidRDefault="00000000" w:rsidP="00381E0E">
      <w:pPr>
        <w:pBdr>
          <w:top w:val="single" w:sz="4" w:space="1" w:color="000000"/>
          <w:left w:val="single" w:sz="4" w:space="27" w:color="000000"/>
          <w:bottom w:val="single" w:sz="4" w:space="1" w:color="000000"/>
          <w:right w:val="single" w:sz="4" w:space="31" w:color="000000"/>
        </w:pBdr>
        <w:spacing w:line="360" w:lineRule="auto"/>
        <w:ind w:left="567" w:right="567"/>
        <w:rPr>
          <w:rFonts w:ascii="Times New Roman" w:hAnsi="Times New Roman" w:cs="Times New Roman"/>
          <w:bCs/>
        </w:rPr>
      </w:pPr>
      <w:r>
        <w:rPr>
          <w:rFonts w:ascii="Times New Roman" w:hAnsi="Times New Roman" w:cs="Times New Roman"/>
          <w:bCs/>
        </w:rPr>
        <w:t>Link</w:t>
      </w:r>
      <w:r w:rsidR="001268E6">
        <w:rPr>
          <w:rFonts w:ascii="Times New Roman" w:hAnsi="Times New Roman" w:cs="Times New Roman"/>
          <w:bCs/>
        </w:rPr>
        <w:t xml:space="preserve">: </w:t>
      </w:r>
      <w:hyperlink r:id="rId9" w:history="1">
        <w:r w:rsidR="001268E6" w:rsidRPr="00241045">
          <w:rPr>
            <w:rStyle w:val="Hyperlink"/>
            <w:rFonts w:ascii="Times New Roman" w:hAnsi="Times New Roman" w:cs="Times New Roman"/>
            <w:bCs/>
          </w:rPr>
          <w:t>https://us06web.zoom.us/j/81353194671?pwd=alyszXilev0zUJPUFDEbabDUrca8Bh.1</w:t>
        </w:r>
      </w:hyperlink>
      <w:r w:rsidR="001268E6" w:rsidRPr="001268E6">
        <w:rPr>
          <w:rFonts w:ascii="Times New Roman" w:hAnsi="Times New Roman" w:cs="Times New Roman"/>
          <w:bCs/>
        </w:rPr>
        <w:br/>
        <w:t>Meeting ID: 813 5319 4671</w:t>
      </w:r>
      <w:r w:rsidR="001268E6" w:rsidRPr="001268E6">
        <w:rPr>
          <w:rFonts w:ascii="Times New Roman" w:hAnsi="Times New Roman" w:cs="Times New Roman"/>
          <w:bCs/>
        </w:rPr>
        <w:br/>
        <w:t>Passcode: 592904</w:t>
      </w:r>
    </w:p>
    <w:p w14:paraId="0B87AE36" w14:textId="77777777" w:rsidR="00381E0E" w:rsidRDefault="00381E0E" w:rsidP="00742803">
      <w:pPr>
        <w:tabs>
          <w:tab w:val="left" w:pos="360"/>
          <w:tab w:val="right" w:pos="9360"/>
        </w:tabs>
        <w:spacing w:before="240"/>
        <w:rPr>
          <w:rFonts w:ascii="Times New Roman" w:hAnsi="Times New Roman" w:cs="Times New Roman"/>
          <w:b/>
        </w:rPr>
      </w:pPr>
    </w:p>
    <w:tbl>
      <w:tblPr>
        <w:tblStyle w:val="TableGrid"/>
        <w:tblW w:w="0" w:type="auto"/>
        <w:tblLook w:val="04A0" w:firstRow="1" w:lastRow="0" w:firstColumn="1" w:lastColumn="0" w:noHBand="0" w:noVBand="1"/>
      </w:tblPr>
      <w:tblGrid>
        <w:gridCol w:w="9350"/>
      </w:tblGrid>
      <w:tr w:rsidR="00381E0E" w14:paraId="667E53EA" w14:textId="77777777" w:rsidTr="00381E0E">
        <w:tc>
          <w:tcPr>
            <w:tcW w:w="9350" w:type="dxa"/>
          </w:tcPr>
          <w:p w14:paraId="13183562" w14:textId="77777777" w:rsidR="00381E0E" w:rsidRPr="00381E0E" w:rsidRDefault="00381E0E" w:rsidP="00381E0E">
            <w:pPr>
              <w:tabs>
                <w:tab w:val="left" w:pos="360"/>
                <w:tab w:val="right" w:pos="9360"/>
              </w:tabs>
              <w:jc w:val="center"/>
              <w:rPr>
                <w:rFonts w:ascii="Times New Roman" w:hAnsi="Times New Roman" w:cs="Times New Roman"/>
                <w:b/>
              </w:rPr>
            </w:pPr>
            <w:r w:rsidRPr="00381E0E">
              <w:rPr>
                <w:rFonts w:ascii="Times New Roman" w:hAnsi="Times New Roman" w:cs="Times New Roman"/>
                <w:b/>
              </w:rPr>
              <w:t>SUMMARY</w:t>
            </w:r>
          </w:p>
          <w:p w14:paraId="1C31D990" w14:textId="77777777" w:rsidR="00381E0E" w:rsidRDefault="00381E0E" w:rsidP="00381E0E">
            <w:pPr>
              <w:tabs>
                <w:tab w:val="left" w:pos="360"/>
                <w:tab w:val="right" w:pos="9360"/>
              </w:tabs>
              <w:rPr>
                <w:rFonts w:ascii="Times New Roman" w:hAnsi="Times New Roman" w:cs="Times New Roman"/>
                <w:b/>
                <w:color w:val="FF0000"/>
              </w:rPr>
            </w:pPr>
            <w:r w:rsidRPr="00381E0E">
              <w:rPr>
                <w:rFonts w:ascii="Times New Roman" w:hAnsi="Times New Roman" w:cs="Times New Roman"/>
                <w:b/>
                <w:color w:val="FF0000"/>
              </w:rPr>
              <w:t>::ACTION ITEMS::</w:t>
            </w:r>
          </w:p>
          <w:p w14:paraId="416E0549" w14:textId="2F39D22C" w:rsidR="00381E0E" w:rsidRPr="0010563D" w:rsidRDefault="00381E0E" w:rsidP="00BD479C">
            <w:pPr>
              <w:numPr>
                <w:ilvl w:val="1"/>
                <w:numId w:val="7"/>
              </w:numPr>
              <w:tabs>
                <w:tab w:val="left" w:pos="1080"/>
                <w:tab w:val="right" w:pos="9360"/>
              </w:tabs>
              <w:spacing w:before="120"/>
              <w:rPr>
                <w:rFonts w:ascii="Times New Roman" w:hAnsi="Times New Roman" w:cs="Times New Roman"/>
              </w:rPr>
            </w:pPr>
            <w:r w:rsidRPr="00437772">
              <w:rPr>
                <w:rFonts w:ascii="Times New Roman" w:hAnsi="Times New Roman" w:cs="Times New Roman"/>
                <w:b/>
                <w:bCs/>
              </w:rPr>
              <w:t>Program</w:t>
            </w:r>
            <w:r>
              <w:rPr>
                <w:rFonts w:ascii="Times New Roman" w:hAnsi="Times New Roman" w:cs="Times New Roman"/>
              </w:rPr>
              <w:tab/>
            </w:r>
          </w:p>
          <w:p w14:paraId="5803CC7E" w14:textId="095FA120" w:rsidR="00381E0E" w:rsidRPr="008E6A3A" w:rsidRDefault="00381E0E" w:rsidP="00BD479C">
            <w:pPr>
              <w:pStyle w:val="ListParagraph"/>
              <w:keepNext/>
              <w:numPr>
                <w:ilvl w:val="2"/>
                <w:numId w:val="7"/>
              </w:numPr>
              <w:tabs>
                <w:tab w:val="left" w:pos="360"/>
                <w:tab w:val="right" w:pos="9360"/>
              </w:tabs>
              <w:rPr>
                <w:rFonts w:ascii="Times New Roman" w:hAnsi="Times New Roman" w:cs="Times New Roman"/>
                <w:color w:val="000000" w:themeColor="text1"/>
              </w:rPr>
            </w:pPr>
            <w:r>
              <w:rPr>
                <w:rFonts w:ascii="Times New Roman" w:hAnsi="Times New Roman" w:cs="Times New Roman"/>
                <w:color w:val="000000" w:themeColor="text1"/>
              </w:rPr>
              <w:t>Phoenix proposals due 2/28/25</w:t>
            </w:r>
          </w:p>
          <w:p w14:paraId="24C8D032" w14:textId="34B4F80E" w:rsidR="00381E0E" w:rsidRDefault="00381E0E" w:rsidP="00BD479C">
            <w:pPr>
              <w:pStyle w:val="ListParagraph"/>
              <w:keepNext/>
              <w:numPr>
                <w:ilvl w:val="2"/>
                <w:numId w:val="7"/>
              </w:numPr>
              <w:tabs>
                <w:tab w:val="left" w:pos="360"/>
                <w:tab w:val="right" w:pos="9360"/>
              </w:tabs>
              <w:rPr>
                <w:rFonts w:ascii="Times New Roman" w:hAnsi="Times New Roman" w:cs="Times New Roman"/>
                <w:color w:val="000000" w:themeColor="text1"/>
              </w:rPr>
            </w:pPr>
            <w:r w:rsidRPr="00437772">
              <w:rPr>
                <w:rFonts w:ascii="Times New Roman" w:hAnsi="Times New Roman" w:cs="Times New Roman"/>
                <w:color w:val="000000" w:themeColor="text1"/>
              </w:rPr>
              <w:t>Duncan Philips seeks volunteers from TC 4.2 for TC 9.12 Tall Buildings seminar</w:t>
            </w:r>
          </w:p>
          <w:p w14:paraId="46E7E083" w14:textId="1D9D0A1A" w:rsidR="00381E0E" w:rsidRDefault="00381E0E" w:rsidP="00BD479C">
            <w:pPr>
              <w:pStyle w:val="ListParagraph"/>
              <w:keepNext/>
              <w:numPr>
                <w:ilvl w:val="3"/>
                <w:numId w:val="7"/>
              </w:numPr>
              <w:tabs>
                <w:tab w:val="left" w:pos="360"/>
                <w:tab w:val="right" w:pos="9360"/>
              </w:tabs>
              <w:rPr>
                <w:rFonts w:ascii="Times New Roman" w:hAnsi="Times New Roman" w:cs="Times New Roman"/>
                <w:color w:val="000000" w:themeColor="text1"/>
              </w:rPr>
            </w:pPr>
            <w:r w:rsidRPr="008E6A3A">
              <w:rPr>
                <w:rFonts w:ascii="Times New Roman" w:hAnsi="Times New Roman" w:cs="Times New Roman"/>
                <w:color w:val="000000" w:themeColor="text1"/>
              </w:rPr>
              <w:t>At a TC4.7 SC</w:t>
            </w:r>
            <w:r>
              <w:rPr>
                <w:rFonts w:ascii="Times New Roman" w:hAnsi="Times New Roman" w:cs="Times New Roman"/>
                <w:color w:val="000000" w:themeColor="text1"/>
              </w:rPr>
              <w:t xml:space="preserve">, </w:t>
            </w:r>
            <w:r w:rsidRPr="008E6A3A">
              <w:rPr>
                <w:rFonts w:ascii="Times New Roman" w:hAnsi="Times New Roman" w:cs="Times New Roman"/>
                <w:color w:val="000000" w:themeColor="text1"/>
              </w:rPr>
              <w:t xml:space="preserve">discussion of a seminar proposal to look at alternative TMYs for buildings with 100% OA to be coordinated with TC 4.2. </w:t>
            </w:r>
            <w:r>
              <w:rPr>
                <w:rFonts w:ascii="Times New Roman" w:hAnsi="Times New Roman" w:cs="Times New Roman"/>
                <w:color w:val="000000" w:themeColor="text1"/>
              </w:rPr>
              <w:t xml:space="preserve">Joe </w:t>
            </w:r>
            <w:r w:rsidRPr="008E6A3A">
              <w:rPr>
                <w:rFonts w:ascii="Times New Roman" w:hAnsi="Times New Roman" w:cs="Times New Roman"/>
                <w:color w:val="000000" w:themeColor="text1"/>
              </w:rPr>
              <w:t xml:space="preserve">agreed to help and suggested that it be combined with Duncan Philip's proposed seminar. </w:t>
            </w:r>
            <w:r>
              <w:rPr>
                <w:rFonts w:ascii="Times New Roman" w:hAnsi="Times New Roman" w:cs="Times New Roman"/>
                <w:color w:val="000000" w:themeColor="text1"/>
              </w:rPr>
              <w:t xml:space="preserve">Joe will coordinate </w:t>
            </w:r>
            <w:r w:rsidRPr="008E6A3A">
              <w:rPr>
                <w:rFonts w:ascii="Times New Roman" w:hAnsi="Times New Roman" w:cs="Times New Roman"/>
                <w:color w:val="000000" w:themeColor="text1"/>
              </w:rPr>
              <w:t>with Pat Carpenter and Duncan.</w:t>
            </w:r>
          </w:p>
          <w:p w14:paraId="73EE79C5" w14:textId="0B475435" w:rsidR="00BD479C" w:rsidRPr="00BD479C" w:rsidRDefault="00BD479C" w:rsidP="00BD479C">
            <w:pPr>
              <w:pStyle w:val="ListParagraph"/>
              <w:keepNext/>
              <w:numPr>
                <w:ilvl w:val="2"/>
                <w:numId w:val="7"/>
              </w:numPr>
              <w:tabs>
                <w:tab w:val="left" w:pos="360"/>
                <w:tab w:val="right" w:pos="9360"/>
              </w:tabs>
              <w:rPr>
                <w:rFonts w:ascii="Times New Roman" w:hAnsi="Times New Roman" w:cs="Times New Roman"/>
                <w:color w:val="000000" w:themeColor="text1"/>
              </w:rPr>
            </w:pPr>
            <w:r>
              <w:rPr>
                <w:rFonts w:ascii="Times New Roman" w:hAnsi="Times New Roman" w:cs="Times New Roman"/>
                <w:color w:val="000000" w:themeColor="text1"/>
              </w:rPr>
              <w:t>Peterson notes w</w:t>
            </w:r>
            <w:r w:rsidRPr="00CF6F7B">
              <w:rPr>
                <w:rFonts w:ascii="Times New Roman" w:hAnsi="Times New Roman" w:cs="Times New Roman"/>
                <w:color w:val="000000" w:themeColor="text1"/>
              </w:rPr>
              <w:t xml:space="preserve">e missed </w:t>
            </w:r>
            <w:r>
              <w:rPr>
                <w:rFonts w:ascii="Times New Roman" w:hAnsi="Times New Roman" w:cs="Times New Roman"/>
                <w:color w:val="000000" w:themeColor="text1"/>
              </w:rPr>
              <w:t>an</w:t>
            </w:r>
            <w:r w:rsidRPr="00CF6F7B">
              <w:rPr>
                <w:rFonts w:ascii="Times New Roman" w:hAnsi="Times New Roman" w:cs="Times New Roman"/>
                <w:color w:val="000000" w:themeColor="text1"/>
              </w:rPr>
              <w:t xml:space="preserve"> action item</w:t>
            </w:r>
            <w:r>
              <w:rPr>
                <w:rFonts w:ascii="Times New Roman" w:hAnsi="Times New Roman" w:cs="Times New Roman"/>
                <w:color w:val="000000" w:themeColor="text1"/>
              </w:rPr>
              <w:t>:</w:t>
            </w:r>
            <w:r w:rsidRPr="00381E0E">
              <w:rPr>
                <w:rFonts w:ascii="Times New Roman" w:hAnsi="Times New Roman" w:cs="Times New Roman"/>
                <w:color w:val="FF0000"/>
              </w:rPr>
              <w:t xml:space="preserve"> </w:t>
            </w:r>
            <w:r w:rsidRPr="00381E0E">
              <w:rPr>
                <w:rFonts w:ascii="Times New Roman" w:hAnsi="Times New Roman" w:cs="Times New Roman"/>
                <w:color w:val="000000" w:themeColor="text1"/>
              </w:rPr>
              <w:t>Suggest forum/panel with TC9.9 to address methodology to establish more extreme joint dry-bulb/wet-bulb conditions for data centers, etc.</w:t>
            </w:r>
          </w:p>
          <w:p w14:paraId="12EEF841" w14:textId="1006C616" w:rsidR="00381E0E" w:rsidRPr="00750BBC" w:rsidRDefault="00381E0E" w:rsidP="00BD479C">
            <w:pPr>
              <w:numPr>
                <w:ilvl w:val="1"/>
                <w:numId w:val="7"/>
              </w:numPr>
              <w:tabs>
                <w:tab w:val="left" w:pos="1080"/>
                <w:tab w:val="right" w:pos="9360"/>
              </w:tabs>
              <w:spacing w:before="120"/>
              <w:rPr>
                <w:rFonts w:ascii="Times New Roman" w:hAnsi="Times New Roman" w:cs="Times New Roman"/>
              </w:rPr>
            </w:pPr>
            <w:r w:rsidRPr="00437772">
              <w:rPr>
                <w:rFonts w:ascii="Times New Roman" w:hAnsi="Times New Roman" w:cs="Times New Roman"/>
                <w:b/>
                <w:bCs/>
              </w:rPr>
              <w:t>Research</w:t>
            </w:r>
            <w:r>
              <w:rPr>
                <w:rFonts w:ascii="Times New Roman" w:hAnsi="Times New Roman" w:cs="Times New Roman"/>
              </w:rPr>
              <w:tab/>
            </w:r>
          </w:p>
          <w:p w14:paraId="22E25433" w14:textId="2D44FFA0" w:rsidR="00C86278" w:rsidRPr="00381E0E" w:rsidRDefault="00C86278" w:rsidP="00BD479C">
            <w:pPr>
              <w:pStyle w:val="ListParagraph"/>
              <w:keepNext/>
              <w:numPr>
                <w:ilvl w:val="2"/>
                <w:numId w:val="7"/>
              </w:numPr>
              <w:tabs>
                <w:tab w:val="left" w:pos="360"/>
                <w:tab w:val="right" w:pos="9360"/>
              </w:tabs>
              <w:rPr>
                <w:rFonts w:ascii="Times New Roman" w:hAnsi="Times New Roman" w:cs="Times New Roman"/>
                <w:color w:val="000000" w:themeColor="text1"/>
              </w:rPr>
            </w:pPr>
            <w:r>
              <w:rPr>
                <w:rFonts w:ascii="Times New Roman" w:hAnsi="Times New Roman" w:cs="Times New Roman"/>
                <w:color w:val="000000" w:themeColor="text1"/>
              </w:rPr>
              <w:t xml:space="preserve">Invite </w:t>
            </w:r>
            <w:r w:rsidRPr="00C86278">
              <w:rPr>
                <w:rFonts w:ascii="Times New Roman" w:hAnsi="Times New Roman" w:cs="Times New Roman"/>
                <w:color w:val="000000" w:themeColor="text1"/>
              </w:rPr>
              <w:t>Dennis Landsberg</w:t>
            </w:r>
            <w:r>
              <w:rPr>
                <w:rFonts w:ascii="Times New Roman" w:hAnsi="Times New Roman" w:cs="Times New Roman"/>
                <w:color w:val="000000" w:themeColor="text1"/>
              </w:rPr>
              <w:t xml:space="preserve"> to PMS meetings moving forward.</w:t>
            </w:r>
          </w:p>
          <w:p w14:paraId="0F116C77" w14:textId="77777777" w:rsidR="00381E0E" w:rsidRDefault="00381E0E" w:rsidP="00BD479C">
            <w:pPr>
              <w:numPr>
                <w:ilvl w:val="2"/>
                <w:numId w:val="7"/>
              </w:numPr>
              <w:tabs>
                <w:tab w:val="left" w:pos="1080"/>
                <w:tab w:val="right" w:pos="9360"/>
              </w:tabs>
              <w:rPr>
                <w:rFonts w:ascii="Times New Roman" w:hAnsi="Times New Roman" w:cs="Times New Roman"/>
              </w:rPr>
            </w:pPr>
            <w:r w:rsidRPr="000A7754">
              <w:rPr>
                <w:rFonts w:ascii="Times New Roman" w:hAnsi="Times New Roman" w:cs="Times New Roman"/>
              </w:rPr>
              <w:t>1850-TRP “Evaluation of ASHRAE’s Design Day Procedure Against Recorded Weather Data”</w:t>
            </w:r>
          </w:p>
          <w:p w14:paraId="2A7AB9C5" w14:textId="4B0F6DE6" w:rsidR="00381E0E" w:rsidRPr="00CF6F7B" w:rsidRDefault="00381E0E" w:rsidP="00BD479C">
            <w:pPr>
              <w:numPr>
                <w:ilvl w:val="3"/>
                <w:numId w:val="7"/>
              </w:numPr>
              <w:tabs>
                <w:tab w:val="left" w:pos="1080"/>
                <w:tab w:val="right" w:pos="9360"/>
              </w:tabs>
              <w:rPr>
                <w:rFonts w:ascii="Times New Roman" w:hAnsi="Times New Roman" w:cs="Times New Roman"/>
              </w:rPr>
            </w:pPr>
            <w:r>
              <w:rPr>
                <w:rFonts w:ascii="Times New Roman" w:hAnsi="Times New Roman" w:cs="Times New Roman"/>
              </w:rPr>
              <w:t>Needs to be updated for committee review/approval before resubmitting.</w:t>
            </w:r>
          </w:p>
          <w:p w14:paraId="4135784F" w14:textId="77777777" w:rsidR="00381E0E" w:rsidRDefault="00381E0E" w:rsidP="00BD479C">
            <w:pPr>
              <w:numPr>
                <w:ilvl w:val="2"/>
                <w:numId w:val="7"/>
              </w:numPr>
              <w:tabs>
                <w:tab w:val="left" w:pos="1080"/>
                <w:tab w:val="right" w:pos="9360"/>
              </w:tabs>
              <w:rPr>
                <w:rFonts w:ascii="Times New Roman" w:hAnsi="Times New Roman" w:cs="Times New Roman"/>
              </w:rPr>
            </w:pPr>
            <w:r w:rsidRPr="000A7754">
              <w:rPr>
                <w:rFonts w:ascii="Times New Roman" w:hAnsi="Times New Roman" w:cs="Times New Roman"/>
              </w:rPr>
              <w:t>1939-WS “A decision and evaluation framework for validating weather time series and statistics for use in building performance analysis and design</w:t>
            </w:r>
            <w:r>
              <w:rPr>
                <w:rFonts w:ascii="Times New Roman" w:hAnsi="Times New Roman" w:cs="Times New Roman"/>
              </w:rPr>
              <w:t>”</w:t>
            </w:r>
          </w:p>
          <w:p w14:paraId="3B553BF3" w14:textId="3A13756D" w:rsidR="00381E0E" w:rsidRDefault="00381E0E" w:rsidP="00BD479C">
            <w:pPr>
              <w:numPr>
                <w:ilvl w:val="3"/>
                <w:numId w:val="7"/>
              </w:numPr>
              <w:tabs>
                <w:tab w:val="left" w:pos="1080"/>
                <w:tab w:val="right" w:pos="9360"/>
              </w:tabs>
              <w:rPr>
                <w:rFonts w:ascii="Times New Roman" w:hAnsi="Times New Roman" w:cs="Times New Roman"/>
              </w:rPr>
            </w:pPr>
            <w:r>
              <w:rPr>
                <w:rFonts w:ascii="Times New Roman" w:hAnsi="Times New Roman" w:cs="Times New Roman"/>
              </w:rPr>
              <w:t>Parag will update this for committee review/approval before resubmitting.</w:t>
            </w:r>
          </w:p>
          <w:p w14:paraId="372CD43B" w14:textId="4D62E6DB" w:rsidR="00381E0E" w:rsidRDefault="00BD479C" w:rsidP="00BD479C">
            <w:pPr>
              <w:numPr>
                <w:ilvl w:val="2"/>
                <w:numId w:val="7"/>
              </w:numPr>
              <w:tabs>
                <w:tab w:val="left" w:pos="1080"/>
                <w:tab w:val="right" w:pos="9360"/>
              </w:tabs>
              <w:rPr>
                <w:rFonts w:ascii="Times New Roman" w:hAnsi="Times New Roman" w:cs="Times New Roman"/>
              </w:rPr>
            </w:pPr>
            <w:r>
              <w:rPr>
                <w:rFonts w:ascii="Times New Roman" w:hAnsi="Times New Roman" w:cs="Times New Roman"/>
              </w:rPr>
              <w:t>“</w:t>
            </w:r>
            <w:r w:rsidR="00381E0E" w:rsidRPr="00CF6F7B">
              <w:rPr>
                <w:rFonts w:ascii="Times New Roman" w:hAnsi="Times New Roman" w:cs="Times New Roman"/>
              </w:rPr>
              <w:t>Abbreviated Weather Year Files for Faster Simulation Time</w:t>
            </w:r>
            <w:r>
              <w:rPr>
                <w:rFonts w:ascii="Times New Roman" w:hAnsi="Times New Roman" w:cs="Times New Roman"/>
              </w:rPr>
              <w:t>” (</w:t>
            </w:r>
            <w:r w:rsidR="00381E0E" w:rsidRPr="00CF6F7B">
              <w:rPr>
                <w:rFonts w:ascii="Times New Roman" w:hAnsi="Times New Roman" w:cs="Times New Roman"/>
              </w:rPr>
              <w:t>Huang</w:t>
            </w:r>
            <w:r>
              <w:rPr>
                <w:rFonts w:ascii="Times New Roman" w:hAnsi="Times New Roman" w:cs="Times New Roman"/>
              </w:rPr>
              <w:t>)</w:t>
            </w:r>
          </w:p>
          <w:p w14:paraId="4DD6B75F" w14:textId="77777777" w:rsidR="00381E0E" w:rsidRPr="00D87A0D" w:rsidRDefault="00381E0E" w:rsidP="00BD479C">
            <w:pPr>
              <w:numPr>
                <w:ilvl w:val="3"/>
                <w:numId w:val="7"/>
              </w:numPr>
              <w:tabs>
                <w:tab w:val="left" w:pos="1080"/>
                <w:tab w:val="right" w:pos="9360"/>
              </w:tabs>
              <w:rPr>
                <w:rFonts w:ascii="Times New Roman" w:hAnsi="Times New Roman" w:cs="Times New Roman"/>
              </w:rPr>
            </w:pPr>
            <w:r>
              <w:rPr>
                <w:rFonts w:ascii="Times New Roman" w:hAnsi="Times New Roman" w:cs="Times New Roman"/>
              </w:rPr>
              <w:t xml:space="preserve">See: </w:t>
            </w:r>
            <w:hyperlink r:id="rId10" w:history="1">
              <w:r w:rsidRPr="00D87A0D">
                <w:rPr>
                  <w:rStyle w:val="Hyperlink"/>
                  <w:rFonts w:ascii="Times New Roman" w:hAnsi="Times New Roman" w:cs="Times New Roman"/>
                </w:rPr>
                <w:t>rtar-abbreviated-weather-v05.docx</w:t>
              </w:r>
            </w:hyperlink>
          </w:p>
          <w:p w14:paraId="56793BE1" w14:textId="77777777" w:rsidR="00381E0E" w:rsidRDefault="00381E0E" w:rsidP="00BD479C">
            <w:pPr>
              <w:numPr>
                <w:ilvl w:val="3"/>
                <w:numId w:val="7"/>
              </w:numPr>
              <w:tabs>
                <w:tab w:val="left" w:pos="1080"/>
                <w:tab w:val="right" w:pos="9360"/>
              </w:tabs>
              <w:rPr>
                <w:rFonts w:ascii="Times New Roman" w:hAnsi="Times New Roman" w:cs="Times New Roman"/>
              </w:rPr>
            </w:pPr>
            <w:r>
              <w:rPr>
                <w:rFonts w:ascii="Times New Roman" w:hAnsi="Times New Roman" w:cs="Times New Roman"/>
              </w:rPr>
              <w:t>Committee to review draft and vote soon.</w:t>
            </w:r>
          </w:p>
          <w:p w14:paraId="1A6D19AA" w14:textId="178CA341" w:rsidR="00E064EE" w:rsidRPr="00381E0E" w:rsidRDefault="00E064EE" w:rsidP="00E064EE">
            <w:pPr>
              <w:tabs>
                <w:tab w:val="left" w:pos="1080"/>
                <w:tab w:val="right" w:pos="9360"/>
              </w:tabs>
              <w:ind w:left="2880"/>
              <w:rPr>
                <w:rFonts w:ascii="Times New Roman" w:hAnsi="Times New Roman" w:cs="Times New Roman"/>
              </w:rPr>
            </w:pPr>
          </w:p>
        </w:tc>
      </w:tr>
    </w:tbl>
    <w:p w14:paraId="36E5409D" w14:textId="003E3A3B" w:rsidR="00381E0E" w:rsidRPr="00742803" w:rsidRDefault="00381E0E" w:rsidP="00742803">
      <w:pPr>
        <w:tabs>
          <w:tab w:val="left" w:pos="360"/>
          <w:tab w:val="right" w:pos="9360"/>
        </w:tabs>
        <w:spacing w:before="240"/>
        <w:rPr>
          <w:rFonts w:ascii="Times New Roman" w:hAnsi="Times New Roman" w:cs="Times New Roman"/>
          <w:b/>
        </w:rPr>
      </w:pPr>
      <w:r>
        <w:rPr>
          <w:rFonts w:ascii="Times New Roman" w:hAnsi="Times New Roman" w:cs="Times New Roman"/>
          <w:b/>
        </w:rPr>
        <w:t>NOTES</w:t>
      </w:r>
    </w:p>
    <w:p w14:paraId="35454960" w14:textId="652D80CA" w:rsidR="00D265CA" w:rsidRDefault="00000000">
      <w:pPr>
        <w:pStyle w:val="ListParagraph"/>
        <w:numPr>
          <w:ilvl w:val="0"/>
          <w:numId w:val="1"/>
        </w:numPr>
        <w:tabs>
          <w:tab w:val="clear" w:pos="720"/>
          <w:tab w:val="left" w:pos="360"/>
          <w:tab w:val="right" w:pos="9360"/>
        </w:tabs>
        <w:spacing w:before="240"/>
        <w:ind w:left="360"/>
        <w:rPr>
          <w:rFonts w:ascii="Times New Roman" w:hAnsi="Times New Roman" w:cs="Times New Roman"/>
          <w:b/>
        </w:rPr>
      </w:pPr>
      <w:r>
        <w:rPr>
          <w:rFonts w:ascii="Times New Roman" w:hAnsi="Times New Roman" w:cs="Times New Roman"/>
          <w:b/>
        </w:rPr>
        <w:t>Call to order</w:t>
      </w:r>
      <w:r>
        <w:rPr>
          <w:rFonts w:ascii="Times New Roman" w:hAnsi="Times New Roman" w:cs="Times New Roman"/>
          <w:b/>
        </w:rPr>
        <w:tab/>
      </w:r>
      <w:r w:rsidR="008808DF">
        <w:rPr>
          <w:rFonts w:ascii="Times New Roman" w:hAnsi="Times New Roman" w:cs="Times New Roman"/>
          <w:b/>
        </w:rPr>
        <w:t>Brown</w:t>
      </w:r>
    </w:p>
    <w:p w14:paraId="3E1CC623" w14:textId="77777777" w:rsidR="00D265CA" w:rsidRDefault="00000000">
      <w:pPr>
        <w:pStyle w:val="ListParagraph"/>
        <w:numPr>
          <w:ilvl w:val="0"/>
          <w:numId w:val="1"/>
        </w:numPr>
        <w:tabs>
          <w:tab w:val="clear" w:pos="720"/>
          <w:tab w:val="left" w:pos="360"/>
          <w:tab w:val="right" w:pos="9360"/>
        </w:tabs>
        <w:spacing w:before="240"/>
        <w:ind w:left="360"/>
        <w:rPr>
          <w:rFonts w:ascii="Times New Roman" w:hAnsi="Times New Roman" w:cs="Times New Roman"/>
          <w:b/>
        </w:rPr>
      </w:pPr>
      <w:r>
        <w:rPr>
          <w:rFonts w:ascii="Times New Roman" w:hAnsi="Times New Roman" w:cs="Times New Roman"/>
          <w:b/>
        </w:rPr>
        <w:t>Review Scope</w:t>
      </w:r>
      <w:r>
        <w:rPr>
          <w:rFonts w:ascii="Times New Roman" w:hAnsi="Times New Roman" w:cs="Times New Roman"/>
          <w:b/>
        </w:rPr>
        <w:tab/>
        <w:t>All</w:t>
      </w:r>
    </w:p>
    <w:p w14:paraId="70E9F385" w14:textId="77777777" w:rsidR="00D265CA" w:rsidRDefault="00000000">
      <w:pPr>
        <w:pStyle w:val="ListParagraph"/>
        <w:tabs>
          <w:tab w:val="left" w:pos="360"/>
          <w:tab w:val="right" w:pos="9360"/>
        </w:tabs>
        <w:jc w:val="both"/>
        <w:rPr>
          <w:rFonts w:ascii="Times New Roman" w:hAnsi="Times New Roman" w:cs="Times New Roman"/>
        </w:rPr>
      </w:pPr>
      <w:r>
        <w:rPr>
          <w:rFonts w:ascii="Times New Roman" w:hAnsi="Times New Roman" w:cs="Times New Roman"/>
        </w:rPr>
        <w:t>“TC 4.2 identifies, researches, analyzes, and disseminates climatic data for design of sustainable built environments.”</w:t>
      </w:r>
    </w:p>
    <w:p w14:paraId="5A30281B" w14:textId="5F01E84B" w:rsidR="00D265CA" w:rsidRDefault="00000000">
      <w:pPr>
        <w:pStyle w:val="ListParagraph"/>
        <w:numPr>
          <w:ilvl w:val="0"/>
          <w:numId w:val="1"/>
        </w:numPr>
        <w:tabs>
          <w:tab w:val="clear" w:pos="720"/>
          <w:tab w:val="left" w:pos="360"/>
          <w:tab w:val="right" w:pos="9360"/>
        </w:tabs>
        <w:spacing w:before="240"/>
        <w:ind w:left="360"/>
        <w:rPr>
          <w:rFonts w:ascii="Times New Roman" w:hAnsi="Times New Roman" w:cs="Times New Roman"/>
          <w:b/>
        </w:rPr>
      </w:pPr>
      <w:r>
        <w:rPr>
          <w:rFonts w:ascii="Times New Roman" w:hAnsi="Times New Roman" w:cs="Times New Roman"/>
          <w:b/>
        </w:rPr>
        <w:t xml:space="preserve">ASHRAE </w:t>
      </w:r>
      <w:r w:rsidR="00A84247">
        <w:rPr>
          <w:rFonts w:ascii="Times New Roman" w:hAnsi="Times New Roman" w:cs="Times New Roman"/>
          <w:b/>
        </w:rPr>
        <w:t>Value Statement</w:t>
      </w:r>
      <w:r>
        <w:rPr>
          <w:rFonts w:ascii="Times New Roman" w:hAnsi="Times New Roman" w:cs="Times New Roman"/>
          <w:b/>
        </w:rPr>
        <w:tab/>
      </w:r>
      <w:r w:rsidR="007D65A0">
        <w:rPr>
          <w:rFonts w:ascii="Times New Roman" w:hAnsi="Times New Roman" w:cs="Times New Roman"/>
          <w:b/>
        </w:rPr>
        <w:t>Brown</w:t>
      </w:r>
    </w:p>
    <w:p w14:paraId="0EF6DEB2" w14:textId="01561473" w:rsidR="00A84247" w:rsidRPr="00A84247" w:rsidRDefault="00A84247" w:rsidP="00A84247">
      <w:pPr>
        <w:pStyle w:val="NormalWeb"/>
        <w:spacing w:beforeAutospacing="0" w:afterAutospacing="0"/>
        <w:ind w:left="720"/>
        <w:rPr>
          <w:sz w:val="20"/>
          <w:szCs w:val="20"/>
        </w:rPr>
      </w:pPr>
      <w:r w:rsidRPr="00A84247">
        <w:rPr>
          <w:color w:val="000000"/>
          <w:sz w:val="20"/>
          <w:szCs w:val="20"/>
        </w:rPr>
        <w:t>In ASHRAE meetings, we will act with honesty, fairness, courtesy, competence, inclusiveness and respect for others, which exemplify our core values of excellence, commitment, integrity, collaboration, volunteerism and diversity, and shall avoid all real or perceived conflicts of interest. Our culture is one of inclusiveness, acknowledging the inherent value and dignity of each individual. We celebrate diverse and inclusive communities, understanding that doing so fuels better, more creative and more thoughtful ideas, solutions and strategies for the Society and the communities our Society serves. We respect and welcome all.</w:t>
      </w:r>
    </w:p>
    <w:p w14:paraId="2FCA00AC" w14:textId="77777777" w:rsidR="00A84247" w:rsidRPr="00A84247" w:rsidRDefault="00A84247" w:rsidP="00A84247">
      <w:pPr>
        <w:ind w:left="720"/>
        <w:rPr>
          <w:rFonts w:ascii="Times New Roman" w:hAnsi="Times New Roman" w:cs="Times New Roman"/>
        </w:rPr>
      </w:pPr>
    </w:p>
    <w:p w14:paraId="73888E30" w14:textId="77777777" w:rsidR="00A84247" w:rsidRPr="00A84247" w:rsidRDefault="00A84247" w:rsidP="00A84247">
      <w:pPr>
        <w:pStyle w:val="NormalWeb"/>
        <w:spacing w:beforeAutospacing="0" w:afterAutospacing="0"/>
        <w:ind w:left="720"/>
        <w:rPr>
          <w:sz w:val="20"/>
          <w:szCs w:val="20"/>
        </w:rPr>
      </w:pPr>
      <w:r w:rsidRPr="00A84247">
        <w:rPr>
          <w:color w:val="000000"/>
          <w:sz w:val="20"/>
          <w:szCs w:val="20"/>
        </w:rPr>
        <w:lastRenderedPageBreak/>
        <w:t xml:space="preserve">Code of Ethics: </w:t>
      </w:r>
      <w:hyperlink r:id="rId11" w:history="1">
        <w:r w:rsidRPr="00A84247">
          <w:rPr>
            <w:rStyle w:val="Hyperlink"/>
            <w:color w:val="1155CC"/>
            <w:sz w:val="20"/>
            <w:szCs w:val="20"/>
          </w:rPr>
          <w:t>https://www.ashrae.org/about/governance/code-of-ethics</w:t>
        </w:r>
      </w:hyperlink>
      <w:r w:rsidRPr="00A84247">
        <w:rPr>
          <w:color w:val="000000"/>
          <w:sz w:val="20"/>
          <w:szCs w:val="20"/>
        </w:rPr>
        <w:t> </w:t>
      </w:r>
    </w:p>
    <w:p w14:paraId="58C3C11F" w14:textId="77777777" w:rsidR="00A84247" w:rsidRPr="00A84247" w:rsidRDefault="00A84247" w:rsidP="00A84247">
      <w:pPr>
        <w:pStyle w:val="NormalWeb"/>
        <w:spacing w:beforeAutospacing="0" w:afterAutospacing="0"/>
        <w:ind w:left="720"/>
        <w:rPr>
          <w:sz w:val="20"/>
          <w:szCs w:val="20"/>
        </w:rPr>
      </w:pPr>
      <w:r w:rsidRPr="00A84247">
        <w:rPr>
          <w:color w:val="000000"/>
          <w:sz w:val="20"/>
          <w:szCs w:val="20"/>
        </w:rPr>
        <w:t xml:space="preserve">Core Values: </w:t>
      </w:r>
      <w:hyperlink r:id="rId12" w:history="1">
        <w:r w:rsidRPr="00A84247">
          <w:rPr>
            <w:rStyle w:val="Hyperlink"/>
            <w:color w:val="1155CC"/>
            <w:sz w:val="20"/>
            <w:szCs w:val="20"/>
          </w:rPr>
          <w:t>https://www.ashrae.org/about/ashrae-s-core-values</w:t>
        </w:r>
      </w:hyperlink>
    </w:p>
    <w:p w14:paraId="7F97C083" w14:textId="01F2BF0E" w:rsidR="00A84247" w:rsidRPr="005F0BAB" w:rsidRDefault="00A84247" w:rsidP="005F0BAB">
      <w:pPr>
        <w:ind w:firstLine="720"/>
        <w:jc w:val="both"/>
        <w:rPr>
          <w:rFonts w:ascii="Times New Roman" w:hAnsi="Times New Roman" w:cs="Times New Roman"/>
        </w:rPr>
      </w:pPr>
      <w:r w:rsidRPr="00A84247">
        <w:rPr>
          <w:rFonts w:ascii="Times New Roman" w:hAnsi="Times New Roman" w:cs="Times New Roman"/>
          <w:color w:val="000000"/>
        </w:rPr>
        <w:t xml:space="preserve">Diversity Statement: </w:t>
      </w:r>
      <w:hyperlink r:id="rId13" w:history="1">
        <w:r w:rsidRPr="00A84247">
          <w:rPr>
            <w:rStyle w:val="Hyperlink"/>
            <w:rFonts w:ascii="Times New Roman" w:hAnsi="Times New Roman" w:cs="Times New Roman"/>
            <w:color w:val="1155CC"/>
          </w:rPr>
          <w:t>https://www.ashrae.org/about/diversity-equity-and-inclusion-dei</w:t>
        </w:r>
      </w:hyperlink>
    </w:p>
    <w:p w14:paraId="32DDEB91" w14:textId="77777777" w:rsidR="000A0230" w:rsidRDefault="00000000">
      <w:pPr>
        <w:numPr>
          <w:ilvl w:val="0"/>
          <w:numId w:val="1"/>
        </w:numPr>
        <w:tabs>
          <w:tab w:val="clear" w:pos="720"/>
          <w:tab w:val="left" w:pos="360"/>
          <w:tab w:val="right" w:pos="9360"/>
        </w:tabs>
        <w:spacing w:before="240"/>
        <w:ind w:left="360"/>
        <w:rPr>
          <w:rFonts w:ascii="Times New Roman" w:hAnsi="Times New Roman" w:cs="Times New Roman"/>
          <w:b/>
        </w:rPr>
      </w:pPr>
      <w:r>
        <w:rPr>
          <w:rFonts w:ascii="Times New Roman" w:hAnsi="Times New Roman" w:cs="Times New Roman"/>
          <w:b/>
        </w:rPr>
        <w:t>Introductions</w:t>
      </w:r>
      <w:r>
        <w:rPr>
          <w:rFonts w:ascii="Times New Roman" w:hAnsi="Times New Roman" w:cs="Times New Roman"/>
          <w:b/>
        </w:rPr>
        <w:tab/>
        <w:t>All</w:t>
      </w:r>
      <w:r w:rsidR="00742803">
        <w:rPr>
          <w:rFonts w:ascii="Times New Roman" w:hAnsi="Times New Roman" w:cs="Times New Roman"/>
          <w:b/>
        </w:rPr>
        <w:t xml:space="preserve"> </w:t>
      </w:r>
    </w:p>
    <w:p w14:paraId="103F0FFD" w14:textId="77777777" w:rsidR="000A0230" w:rsidRDefault="000A0230" w:rsidP="000A0230">
      <w:pPr>
        <w:pStyle w:val="ListParagraph"/>
        <w:numPr>
          <w:ilvl w:val="0"/>
          <w:numId w:val="9"/>
        </w:numPr>
        <w:tabs>
          <w:tab w:val="left" w:pos="360"/>
          <w:tab w:val="right" w:pos="9360"/>
        </w:tabs>
        <w:rPr>
          <w:rFonts w:ascii="Times New Roman" w:hAnsi="Times New Roman" w:cs="Times New Roman"/>
          <w:b/>
        </w:rPr>
      </w:pPr>
      <w:r>
        <w:rPr>
          <w:rFonts w:ascii="Times New Roman" w:hAnsi="Times New Roman" w:cs="Times New Roman"/>
          <w:b/>
        </w:rPr>
        <w:t>Around the room</w:t>
      </w:r>
    </w:p>
    <w:p w14:paraId="559161EC" w14:textId="77777777" w:rsidR="000A0230" w:rsidRPr="000A0230" w:rsidRDefault="000A0230" w:rsidP="000A0230">
      <w:pPr>
        <w:pStyle w:val="ListParagraph"/>
        <w:numPr>
          <w:ilvl w:val="1"/>
          <w:numId w:val="9"/>
        </w:numPr>
        <w:tabs>
          <w:tab w:val="left" w:pos="360"/>
          <w:tab w:val="right" w:pos="9360"/>
        </w:tabs>
        <w:rPr>
          <w:rFonts w:ascii="Times New Roman" w:hAnsi="Times New Roman" w:cs="Times New Roman"/>
          <w:bCs/>
        </w:rPr>
      </w:pPr>
      <w:r w:rsidRPr="000A0230">
        <w:rPr>
          <w:rFonts w:ascii="Times New Roman" w:hAnsi="Times New Roman" w:cs="Times New Roman"/>
          <w:bCs/>
        </w:rPr>
        <w:t>Philip Jarrett (VM, ECCC)</w:t>
      </w:r>
    </w:p>
    <w:p w14:paraId="45668FC6" w14:textId="77777777" w:rsidR="000A0230" w:rsidRPr="000A0230" w:rsidRDefault="000A0230" w:rsidP="000A0230">
      <w:pPr>
        <w:pStyle w:val="ListParagraph"/>
        <w:numPr>
          <w:ilvl w:val="1"/>
          <w:numId w:val="9"/>
        </w:numPr>
        <w:tabs>
          <w:tab w:val="left" w:pos="360"/>
          <w:tab w:val="right" w:pos="9360"/>
        </w:tabs>
        <w:rPr>
          <w:rFonts w:ascii="Times New Roman" w:hAnsi="Times New Roman" w:cs="Times New Roman"/>
          <w:bCs/>
        </w:rPr>
      </w:pPr>
      <w:r w:rsidRPr="000A0230">
        <w:rPr>
          <w:rFonts w:ascii="Times New Roman" w:hAnsi="Times New Roman" w:cs="Times New Roman"/>
          <w:bCs/>
        </w:rPr>
        <w:t>Amanda Krelling (guest, LBNL)</w:t>
      </w:r>
    </w:p>
    <w:p w14:paraId="0AA66E22" w14:textId="7083FD90" w:rsidR="000A0230" w:rsidRPr="000A0230" w:rsidRDefault="000A0230" w:rsidP="000A0230">
      <w:pPr>
        <w:pStyle w:val="ListParagraph"/>
        <w:numPr>
          <w:ilvl w:val="1"/>
          <w:numId w:val="9"/>
        </w:numPr>
        <w:tabs>
          <w:tab w:val="left" w:pos="360"/>
          <w:tab w:val="right" w:pos="9360"/>
        </w:tabs>
        <w:rPr>
          <w:rFonts w:ascii="Times New Roman" w:hAnsi="Times New Roman" w:cs="Times New Roman"/>
          <w:bCs/>
        </w:rPr>
      </w:pPr>
      <w:r w:rsidRPr="000A0230">
        <w:rPr>
          <w:rFonts w:ascii="Times New Roman" w:hAnsi="Times New Roman" w:cs="Times New Roman"/>
          <w:bCs/>
        </w:rPr>
        <w:t>Carrie Brown (TC Chair, Resource Refocus)</w:t>
      </w:r>
    </w:p>
    <w:p w14:paraId="2DDBC19B" w14:textId="63840B32" w:rsidR="000A0230" w:rsidRPr="000A0230" w:rsidRDefault="000A0230" w:rsidP="000A0230">
      <w:pPr>
        <w:pStyle w:val="ListParagraph"/>
        <w:numPr>
          <w:ilvl w:val="1"/>
          <w:numId w:val="9"/>
        </w:numPr>
        <w:tabs>
          <w:tab w:val="left" w:pos="360"/>
          <w:tab w:val="right" w:pos="9360"/>
        </w:tabs>
        <w:rPr>
          <w:rFonts w:ascii="Times New Roman" w:hAnsi="Times New Roman" w:cs="Times New Roman"/>
          <w:bCs/>
        </w:rPr>
      </w:pPr>
      <w:r w:rsidRPr="000A0230">
        <w:rPr>
          <w:rFonts w:ascii="Times New Roman" w:hAnsi="Times New Roman" w:cs="Times New Roman"/>
          <w:bCs/>
        </w:rPr>
        <w:t xml:space="preserve">Charles </w:t>
      </w:r>
      <w:r w:rsidR="00C20B0D" w:rsidRPr="000A0230">
        <w:rPr>
          <w:rFonts w:ascii="Times New Roman" w:hAnsi="Times New Roman" w:cs="Times New Roman"/>
          <w:bCs/>
        </w:rPr>
        <w:t>Barnaby</w:t>
      </w:r>
      <w:r w:rsidRPr="000A0230">
        <w:rPr>
          <w:rFonts w:ascii="Times New Roman" w:hAnsi="Times New Roman" w:cs="Times New Roman"/>
          <w:bCs/>
        </w:rPr>
        <w:t xml:space="preserve"> (VM, Chip Barnaby)</w:t>
      </w:r>
    </w:p>
    <w:p w14:paraId="629F1413" w14:textId="77777777" w:rsidR="000A0230" w:rsidRPr="000A0230" w:rsidRDefault="000A0230" w:rsidP="000A0230">
      <w:pPr>
        <w:pStyle w:val="ListParagraph"/>
        <w:numPr>
          <w:ilvl w:val="1"/>
          <w:numId w:val="9"/>
        </w:numPr>
        <w:tabs>
          <w:tab w:val="left" w:pos="360"/>
          <w:tab w:val="right" w:pos="9360"/>
        </w:tabs>
        <w:rPr>
          <w:rFonts w:ascii="Times New Roman" w:hAnsi="Times New Roman" w:cs="Times New Roman"/>
          <w:bCs/>
        </w:rPr>
      </w:pPr>
      <w:r w:rsidRPr="000A0230">
        <w:rPr>
          <w:rFonts w:ascii="Times New Roman" w:hAnsi="Times New Roman" w:cs="Times New Roman"/>
          <w:bCs/>
        </w:rPr>
        <w:t>Don Colliver (guest, UKY)</w:t>
      </w:r>
    </w:p>
    <w:p w14:paraId="0BD202A9" w14:textId="77777777" w:rsidR="000A0230" w:rsidRPr="000A0230" w:rsidRDefault="000A0230" w:rsidP="000A0230">
      <w:pPr>
        <w:pStyle w:val="ListParagraph"/>
        <w:numPr>
          <w:ilvl w:val="1"/>
          <w:numId w:val="9"/>
        </w:numPr>
        <w:tabs>
          <w:tab w:val="left" w:pos="360"/>
          <w:tab w:val="right" w:pos="9360"/>
        </w:tabs>
        <w:rPr>
          <w:rFonts w:ascii="Times New Roman" w:hAnsi="Times New Roman" w:cs="Times New Roman"/>
          <w:bCs/>
        </w:rPr>
      </w:pPr>
      <w:r w:rsidRPr="000A0230">
        <w:rPr>
          <w:rFonts w:ascii="Times New Roman" w:hAnsi="Times New Roman" w:cs="Times New Roman"/>
          <w:bCs/>
        </w:rPr>
        <w:t>Dru Crawley (CM, Bentley)</w:t>
      </w:r>
    </w:p>
    <w:p w14:paraId="12BCB423" w14:textId="77777777" w:rsidR="000A0230" w:rsidRPr="000A0230" w:rsidRDefault="000A0230" w:rsidP="000A0230">
      <w:pPr>
        <w:pStyle w:val="ListParagraph"/>
        <w:numPr>
          <w:ilvl w:val="1"/>
          <w:numId w:val="9"/>
        </w:numPr>
        <w:tabs>
          <w:tab w:val="left" w:pos="360"/>
          <w:tab w:val="right" w:pos="9360"/>
        </w:tabs>
        <w:rPr>
          <w:rFonts w:ascii="Times New Roman" w:hAnsi="Times New Roman" w:cs="Times New Roman"/>
          <w:bCs/>
        </w:rPr>
      </w:pPr>
      <w:r w:rsidRPr="000A0230">
        <w:rPr>
          <w:rFonts w:ascii="Times New Roman" w:hAnsi="Times New Roman" w:cs="Times New Roman"/>
          <w:bCs/>
        </w:rPr>
        <w:t>Elizabeth Tomlinson (CM, Stantec)</w:t>
      </w:r>
    </w:p>
    <w:p w14:paraId="6C5752AB" w14:textId="77777777" w:rsidR="000A0230" w:rsidRPr="000A0230" w:rsidRDefault="000A0230" w:rsidP="000A0230">
      <w:pPr>
        <w:pStyle w:val="ListParagraph"/>
        <w:numPr>
          <w:ilvl w:val="1"/>
          <w:numId w:val="9"/>
        </w:numPr>
        <w:tabs>
          <w:tab w:val="left" w:pos="360"/>
          <w:tab w:val="right" w:pos="9360"/>
        </w:tabs>
        <w:rPr>
          <w:rFonts w:ascii="Times New Roman" w:hAnsi="Times New Roman" w:cs="Times New Roman"/>
          <w:bCs/>
        </w:rPr>
      </w:pPr>
      <w:r w:rsidRPr="000A0230">
        <w:rPr>
          <w:rFonts w:ascii="Times New Roman" w:hAnsi="Times New Roman" w:cs="Times New Roman"/>
          <w:bCs/>
        </w:rPr>
        <w:t>Eric Peterson (TC Secretary, University of Leeds)</w:t>
      </w:r>
    </w:p>
    <w:p w14:paraId="6D0B4D8C" w14:textId="77777777" w:rsidR="000A0230" w:rsidRPr="000A0230" w:rsidRDefault="000A0230" w:rsidP="000A0230">
      <w:pPr>
        <w:pStyle w:val="ListParagraph"/>
        <w:numPr>
          <w:ilvl w:val="1"/>
          <w:numId w:val="9"/>
        </w:numPr>
        <w:tabs>
          <w:tab w:val="left" w:pos="360"/>
          <w:tab w:val="right" w:pos="9360"/>
        </w:tabs>
        <w:rPr>
          <w:rFonts w:ascii="Times New Roman" w:hAnsi="Times New Roman" w:cs="Times New Roman"/>
          <w:bCs/>
        </w:rPr>
      </w:pPr>
      <w:r w:rsidRPr="000A0230">
        <w:rPr>
          <w:rFonts w:ascii="Times New Roman" w:hAnsi="Times New Roman" w:cs="Times New Roman"/>
          <w:bCs/>
        </w:rPr>
        <w:t>James Pegues (CM, Carrier)</w:t>
      </w:r>
    </w:p>
    <w:p w14:paraId="65AAF58F" w14:textId="77777777" w:rsidR="000A0230" w:rsidRPr="000A0230" w:rsidRDefault="000A0230" w:rsidP="000A0230">
      <w:pPr>
        <w:pStyle w:val="ListParagraph"/>
        <w:numPr>
          <w:ilvl w:val="1"/>
          <w:numId w:val="9"/>
        </w:numPr>
        <w:tabs>
          <w:tab w:val="left" w:pos="360"/>
          <w:tab w:val="right" w:pos="9360"/>
        </w:tabs>
        <w:rPr>
          <w:rFonts w:ascii="Times New Roman" w:hAnsi="Times New Roman" w:cs="Times New Roman"/>
          <w:bCs/>
        </w:rPr>
      </w:pPr>
      <w:r w:rsidRPr="000A0230">
        <w:rPr>
          <w:rFonts w:ascii="Times New Roman" w:hAnsi="Times New Roman" w:cs="Times New Roman"/>
          <w:bCs/>
        </w:rPr>
        <w:t>Jeff Newel (guest, Hillpheonix)</w:t>
      </w:r>
    </w:p>
    <w:p w14:paraId="6A9B58F8" w14:textId="77777777" w:rsidR="000A0230" w:rsidRPr="000A0230" w:rsidRDefault="000A0230" w:rsidP="000A0230">
      <w:pPr>
        <w:pStyle w:val="ListParagraph"/>
        <w:numPr>
          <w:ilvl w:val="1"/>
          <w:numId w:val="9"/>
        </w:numPr>
        <w:tabs>
          <w:tab w:val="left" w:pos="360"/>
          <w:tab w:val="right" w:pos="9360"/>
        </w:tabs>
        <w:rPr>
          <w:rFonts w:ascii="Times New Roman" w:hAnsi="Times New Roman" w:cs="Times New Roman"/>
          <w:bCs/>
        </w:rPr>
      </w:pPr>
      <w:r w:rsidRPr="000A0230">
        <w:rPr>
          <w:rFonts w:ascii="Times New Roman" w:hAnsi="Times New Roman" w:cs="Times New Roman"/>
          <w:bCs/>
        </w:rPr>
        <w:t>Juan-Carlos Baltazar (VM, Texas A&amp;M University)</w:t>
      </w:r>
    </w:p>
    <w:p w14:paraId="64B1231E" w14:textId="77777777" w:rsidR="000A0230" w:rsidRPr="000A0230" w:rsidRDefault="000A0230" w:rsidP="000A0230">
      <w:pPr>
        <w:pStyle w:val="ListParagraph"/>
        <w:numPr>
          <w:ilvl w:val="1"/>
          <w:numId w:val="9"/>
        </w:numPr>
        <w:tabs>
          <w:tab w:val="left" w:pos="360"/>
          <w:tab w:val="right" w:pos="9360"/>
        </w:tabs>
        <w:rPr>
          <w:rFonts w:ascii="Times New Roman" w:hAnsi="Times New Roman" w:cs="Times New Roman"/>
          <w:bCs/>
        </w:rPr>
      </w:pPr>
      <w:r w:rsidRPr="000A0230">
        <w:rPr>
          <w:rFonts w:ascii="Times New Roman" w:hAnsi="Times New Roman" w:cs="Times New Roman"/>
          <w:bCs/>
        </w:rPr>
        <w:t>Juliana Velez (guest, golden gate chapter)</w:t>
      </w:r>
    </w:p>
    <w:p w14:paraId="7A9D2DDB" w14:textId="77777777" w:rsidR="000A0230" w:rsidRPr="000A0230" w:rsidRDefault="000A0230" w:rsidP="000A0230">
      <w:pPr>
        <w:pStyle w:val="ListParagraph"/>
        <w:numPr>
          <w:ilvl w:val="1"/>
          <w:numId w:val="9"/>
        </w:numPr>
        <w:tabs>
          <w:tab w:val="left" w:pos="360"/>
          <w:tab w:val="right" w:pos="9360"/>
        </w:tabs>
        <w:rPr>
          <w:rFonts w:ascii="Times New Roman" w:hAnsi="Times New Roman" w:cs="Times New Roman"/>
          <w:bCs/>
        </w:rPr>
      </w:pPr>
      <w:r w:rsidRPr="000A0230">
        <w:rPr>
          <w:rFonts w:ascii="Times New Roman" w:hAnsi="Times New Roman" w:cs="Times New Roman"/>
          <w:bCs/>
        </w:rPr>
        <w:t>Kevin McFadden (guest, 2050 Partners)</w:t>
      </w:r>
    </w:p>
    <w:p w14:paraId="7AF52357" w14:textId="77777777" w:rsidR="000A0230" w:rsidRPr="000A0230" w:rsidRDefault="000A0230" w:rsidP="000A0230">
      <w:pPr>
        <w:pStyle w:val="ListParagraph"/>
        <w:numPr>
          <w:ilvl w:val="1"/>
          <w:numId w:val="9"/>
        </w:numPr>
        <w:tabs>
          <w:tab w:val="left" w:pos="360"/>
          <w:tab w:val="right" w:pos="9360"/>
        </w:tabs>
        <w:rPr>
          <w:rFonts w:ascii="Times New Roman" w:hAnsi="Times New Roman" w:cs="Times New Roman"/>
          <w:bCs/>
        </w:rPr>
      </w:pPr>
      <w:r w:rsidRPr="000A0230">
        <w:rPr>
          <w:rFonts w:ascii="Times New Roman" w:hAnsi="Times New Roman" w:cs="Times New Roman"/>
          <w:bCs/>
        </w:rPr>
        <w:t>Krishnan Gowri (guest, Energy Solutions)</w:t>
      </w:r>
    </w:p>
    <w:p w14:paraId="2959B951" w14:textId="77777777" w:rsidR="000A0230" w:rsidRPr="000A0230" w:rsidRDefault="000A0230" w:rsidP="000A0230">
      <w:pPr>
        <w:pStyle w:val="ListParagraph"/>
        <w:numPr>
          <w:ilvl w:val="1"/>
          <w:numId w:val="9"/>
        </w:numPr>
        <w:tabs>
          <w:tab w:val="left" w:pos="360"/>
          <w:tab w:val="right" w:pos="9360"/>
        </w:tabs>
        <w:rPr>
          <w:rFonts w:ascii="Times New Roman" w:hAnsi="Times New Roman" w:cs="Times New Roman"/>
          <w:bCs/>
        </w:rPr>
      </w:pPr>
      <w:r w:rsidRPr="000A0230">
        <w:rPr>
          <w:rFonts w:ascii="Times New Roman" w:hAnsi="Times New Roman" w:cs="Times New Roman"/>
          <w:bCs/>
        </w:rPr>
        <w:t>Kyle Gluesenkamp (section head, ORNL)</w:t>
      </w:r>
    </w:p>
    <w:p w14:paraId="722723E0" w14:textId="77777777" w:rsidR="000A0230" w:rsidRPr="000A0230" w:rsidRDefault="000A0230" w:rsidP="000A0230">
      <w:pPr>
        <w:pStyle w:val="ListParagraph"/>
        <w:numPr>
          <w:ilvl w:val="1"/>
          <w:numId w:val="9"/>
        </w:numPr>
        <w:tabs>
          <w:tab w:val="left" w:pos="360"/>
          <w:tab w:val="right" w:pos="9360"/>
        </w:tabs>
        <w:rPr>
          <w:rFonts w:ascii="Times New Roman" w:hAnsi="Times New Roman" w:cs="Times New Roman"/>
          <w:bCs/>
        </w:rPr>
      </w:pPr>
      <w:r w:rsidRPr="000A0230">
        <w:rPr>
          <w:rFonts w:ascii="Times New Roman" w:hAnsi="Times New Roman" w:cs="Times New Roman"/>
          <w:bCs/>
        </w:rPr>
        <w:t>Mark Malkin (guest, University of Wisconsin-Madison)</w:t>
      </w:r>
    </w:p>
    <w:p w14:paraId="62984534" w14:textId="77777777" w:rsidR="000A0230" w:rsidRPr="000A0230" w:rsidRDefault="000A0230" w:rsidP="000A0230">
      <w:pPr>
        <w:pStyle w:val="ListParagraph"/>
        <w:numPr>
          <w:ilvl w:val="1"/>
          <w:numId w:val="9"/>
        </w:numPr>
        <w:tabs>
          <w:tab w:val="left" w:pos="360"/>
          <w:tab w:val="right" w:pos="9360"/>
        </w:tabs>
        <w:rPr>
          <w:rFonts w:ascii="Times New Roman" w:hAnsi="Times New Roman" w:cs="Times New Roman"/>
          <w:bCs/>
        </w:rPr>
      </w:pPr>
      <w:r w:rsidRPr="000A0230">
        <w:rPr>
          <w:rFonts w:ascii="Times New Roman" w:hAnsi="Times New Roman" w:cs="Times New Roman"/>
          <w:bCs/>
        </w:rPr>
        <w:t>Mehdi Jalayerian (CM, Stantec)</w:t>
      </w:r>
    </w:p>
    <w:p w14:paraId="06A3CD69" w14:textId="77777777" w:rsidR="000A0230" w:rsidRPr="000A0230" w:rsidRDefault="000A0230" w:rsidP="000A0230">
      <w:pPr>
        <w:pStyle w:val="ListParagraph"/>
        <w:numPr>
          <w:ilvl w:val="1"/>
          <w:numId w:val="9"/>
        </w:numPr>
        <w:tabs>
          <w:tab w:val="left" w:pos="360"/>
          <w:tab w:val="right" w:pos="9360"/>
        </w:tabs>
        <w:rPr>
          <w:rFonts w:ascii="Times New Roman" w:hAnsi="Times New Roman" w:cs="Times New Roman"/>
          <w:bCs/>
        </w:rPr>
      </w:pPr>
      <w:r w:rsidRPr="000A0230">
        <w:rPr>
          <w:rFonts w:ascii="Times New Roman" w:hAnsi="Times New Roman" w:cs="Times New Roman"/>
          <w:bCs/>
        </w:rPr>
        <w:t>Mohamed Osman (guest, SSG)</w:t>
      </w:r>
    </w:p>
    <w:p w14:paraId="550BEFBD" w14:textId="77777777" w:rsidR="000A0230" w:rsidRPr="000A0230" w:rsidRDefault="000A0230" w:rsidP="000A0230">
      <w:pPr>
        <w:pStyle w:val="ListParagraph"/>
        <w:numPr>
          <w:ilvl w:val="1"/>
          <w:numId w:val="9"/>
        </w:numPr>
        <w:tabs>
          <w:tab w:val="left" w:pos="360"/>
          <w:tab w:val="right" w:pos="9360"/>
        </w:tabs>
        <w:rPr>
          <w:rFonts w:ascii="Times New Roman" w:hAnsi="Times New Roman" w:cs="Times New Roman"/>
          <w:bCs/>
        </w:rPr>
      </w:pPr>
      <w:r w:rsidRPr="000A0230">
        <w:rPr>
          <w:rFonts w:ascii="Times New Roman" w:hAnsi="Times New Roman" w:cs="Times New Roman"/>
          <w:bCs/>
        </w:rPr>
        <w:t>Neal Kruis (guest, Big Ladder)</w:t>
      </w:r>
    </w:p>
    <w:p w14:paraId="45F90126" w14:textId="77777777" w:rsidR="000A0230" w:rsidRPr="000A0230" w:rsidRDefault="000A0230" w:rsidP="000A0230">
      <w:pPr>
        <w:pStyle w:val="ListParagraph"/>
        <w:numPr>
          <w:ilvl w:val="1"/>
          <w:numId w:val="9"/>
        </w:numPr>
        <w:tabs>
          <w:tab w:val="left" w:pos="360"/>
          <w:tab w:val="right" w:pos="9360"/>
        </w:tabs>
        <w:rPr>
          <w:rFonts w:ascii="Times New Roman" w:hAnsi="Times New Roman" w:cs="Times New Roman"/>
          <w:bCs/>
        </w:rPr>
      </w:pPr>
      <w:r w:rsidRPr="000A0230">
        <w:rPr>
          <w:rFonts w:ascii="Times New Roman" w:hAnsi="Times New Roman" w:cs="Times New Roman"/>
          <w:bCs/>
        </w:rPr>
        <w:t>Parag Cameron-Rastogi (TC Vice Chair, Gresb)</w:t>
      </w:r>
    </w:p>
    <w:p w14:paraId="7CADE053" w14:textId="77777777" w:rsidR="000A0230" w:rsidRPr="000A0230" w:rsidRDefault="000A0230" w:rsidP="000A0230">
      <w:pPr>
        <w:pStyle w:val="ListParagraph"/>
        <w:numPr>
          <w:ilvl w:val="1"/>
          <w:numId w:val="9"/>
        </w:numPr>
        <w:tabs>
          <w:tab w:val="left" w:pos="360"/>
          <w:tab w:val="right" w:pos="9360"/>
        </w:tabs>
        <w:rPr>
          <w:rFonts w:ascii="Times New Roman" w:hAnsi="Times New Roman" w:cs="Times New Roman"/>
          <w:bCs/>
        </w:rPr>
      </w:pPr>
      <w:r w:rsidRPr="000A0230">
        <w:rPr>
          <w:rFonts w:ascii="Times New Roman" w:hAnsi="Times New Roman" w:cs="Times New Roman"/>
          <w:bCs/>
        </w:rPr>
        <w:t>Randall Higa (guest, Southern California Edison)</w:t>
      </w:r>
    </w:p>
    <w:p w14:paraId="3583C1F8" w14:textId="77777777" w:rsidR="000A0230" w:rsidRPr="000A0230" w:rsidRDefault="000A0230" w:rsidP="000A0230">
      <w:pPr>
        <w:pStyle w:val="ListParagraph"/>
        <w:numPr>
          <w:ilvl w:val="1"/>
          <w:numId w:val="9"/>
        </w:numPr>
        <w:tabs>
          <w:tab w:val="left" w:pos="360"/>
          <w:tab w:val="right" w:pos="9360"/>
        </w:tabs>
        <w:rPr>
          <w:rFonts w:ascii="Times New Roman" w:hAnsi="Times New Roman" w:cs="Times New Roman"/>
          <w:bCs/>
        </w:rPr>
      </w:pPr>
      <w:r w:rsidRPr="000A0230">
        <w:rPr>
          <w:rFonts w:ascii="Times New Roman" w:hAnsi="Times New Roman" w:cs="Times New Roman"/>
          <w:bCs/>
        </w:rPr>
        <w:t>Sagar Rao (guest, NML)</w:t>
      </w:r>
    </w:p>
    <w:p w14:paraId="1AB51DA3" w14:textId="77777777" w:rsidR="000A0230" w:rsidRPr="000A0230" w:rsidRDefault="000A0230" w:rsidP="000A0230">
      <w:pPr>
        <w:pStyle w:val="ListParagraph"/>
        <w:numPr>
          <w:ilvl w:val="1"/>
          <w:numId w:val="9"/>
        </w:numPr>
        <w:tabs>
          <w:tab w:val="left" w:pos="360"/>
          <w:tab w:val="right" w:pos="9360"/>
        </w:tabs>
        <w:rPr>
          <w:rFonts w:ascii="Times New Roman" w:hAnsi="Times New Roman" w:cs="Times New Roman"/>
          <w:bCs/>
        </w:rPr>
      </w:pPr>
      <w:r w:rsidRPr="000A0230">
        <w:rPr>
          <w:rFonts w:ascii="Times New Roman" w:hAnsi="Times New Roman" w:cs="Times New Roman"/>
          <w:bCs/>
        </w:rPr>
        <w:t>Sam Loggia (guest, CSA Group)</w:t>
      </w:r>
    </w:p>
    <w:p w14:paraId="313EC830" w14:textId="77777777" w:rsidR="000A0230" w:rsidRPr="000A0230" w:rsidRDefault="000A0230" w:rsidP="000A0230">
      <w:pPr>
        <w:pStyle w:val="ListParagraph"/>
        <w:numPr>
          <w:ilvl w:val="1"/>
          <w:numId w:val="9"/>
        </w:numPr>
        <w:tabs>
          <w:tab w:val="left" w:pos="360"/>
          <w:tab w:val="right" w:pos="9360"/>
        </w:tabs>
        <w:rPr>
          <w:rFonts w:ascii="Times New Roman" w:hAnsi="Times New Roman" w:cs="Times New Roman"/>
          <w:bCs/>
        </w:rPr>
      </w:pPr>
      <w:r w:rsidRPr="000A0230">
        <w:rPr>
          <w:rFonts w:ascii="Times New Roman" w:hAnsi="Times New Roman" w:cs="Times New Roman"/>
          <w:bCs/>
        </w:rPr>
        <w:t>Veronique Delisle (PCM, Nat Res Canada)</w:t>
      </w:r>
    </w:p>
    <w:p w14:paraId="5092A856" w14:textId="77777777" w:rsidR="000A0230" w:rsidRPr="000A0230" w:rsidRDefault="000A0230" w:rsidP="000A0230">
      <w:pPr>
        <w:pStyle w:val="ListParagraph"/>
        <w:numPr>
          <w:ilvl w:val="1"/>
          <w:numId w:val="9"/>
        </w:numPr>
        <w:tabs>
          <w:tab w:val="left" w:pos="360"/>
          <w:tab w:val="right" w:pos="9360"/>
        </w:tabs>
        <w:rPr>
          <w:rFonts w:ascii="Times New Roman" w:hAnsi="Times New Roman" w:cs="Times New Roman"/>
          <w:bCs/>
        </w:rPr>
      </w:pPr>
      <w:r w:rsidRPr="000A0230">
        <w:rPr>
          <w:rFonts w:ascii="Times New Roman" w:hAnsi="Times New Roman" w:cs="Times New Roman"/>
          <w:bCs/>
        </w:rPr>
        <w:t>Wesley Davis (CM, ACCA)</w:t>
      </w:r>
    </w:p>
    <w:p w14:paraId="311BC8CD" w14:textId="73E9EF08" w:rsidR="000A0230" w:rsidRPr="000A0230" w:rsidRDefault="000A0230" w:rsidP="000A0230">
      <w:pPr>
        <w:pStyle w:val="ListParagraph"/>
        <w:numPr>
          <w:ilvl w:val="1"/>
          <w:numId w:val="9"/>
        </w:numPr>
        <w:tabs>
          <w:tab w:val="left" w:pos="360"/>
          <w:tab w:val="right" w:pos="9360"/>
        </w:tabs>
        <w:rPr>
          <w:rFonts w:ascii="Times New Roman" w:hAnsi="Times New Roman" w:cs="Times New Roman"/>
          <w:bCs/>
        </w:rPr>
      </w:pPr>
      <w:r w:rsidRPr="000A0230">
        <w:rPr>
          <w:rFonts w:ascii="Times New Roman" w:hAnsi="Times New Roman" w:cs="Times New Roman"/>
          <w:bCs/>
        </w:rPr>
        <w:t>Xin Qiu (VM, SLR Consulting)</w:t>
      </w:r>
    </w:p>
    <w:p w14:paraId="6D676AE3" w14:textId="77777777" w:rsidR="000A0230" w:rsidRDefault="000A0230" w:rsidP="000A0230">
      <w:pPr>
        <w:pStyle w:val="ListParagraph"/>
        <w:numPr>
          <w:ilvl w:val="0"/>
          <w:numId w:val="9"/>
        </w:numPr>
        <w:tabs>
          <w:tab w:val="left" w:pos="360"/>
          <w:tab w:val="right" w:pos="9360"/>
        </w:tabs>
        <w:spacing w:before="240"/>
        <w:rPr>
          <w:rFonts w:ascii="Times New Roman" w:hAnsi="Times New Roman" w:cs="Times New Roman"/>
          <w:b/>
        </w:rPr>
      </w:pPr>
      <w:r>
        <w:rPr>
          <w:rFonts w:ascii="Times New Roman" w:hAnsi="Times New Roman" w:cs="Times New Roman"/>
          <w:b/>
        </w:rPr>
        <w:t>Online</w:t>
      </w:r>
    </w:p>
    <w:p w14:paraId="40C28515" w14:textId="77777777" w:rsidR="000A0230" w:rsidRPr="000A0230" w:rsidRDefault="000A0230" w:rsidP="000A0230">
      <w:pPr>
        <w:pStyle w:val="ListParagraph"/>
        <w:numPr>
          <w:ilvl w:val="1"/>
          <w:numId w:val="9"/>
        </w:numPr>
        <w:tabs>
          <w:tab w:val="left" w:pos="360"/>
          <w:tab w:val="right" w:pos="9360"/>
        </w:tabs>
        <w:jc w:val="both"/>
        <w:rPr>
          <w:rFonts w:ascii="Times New Roman" w:hAnsi="Times New Roman" w:cs="Times New Roman"/>
          <w:bCs/>
        </w:rPr>
      </w:pPr>
      <w:r w:rsidRPr="000A0230">
        <w:rPr>
          <w:rFonts w:ascii="Times New Roman" w:hAnsi="Times New Roman" w:cs="Times New Roman"/>
          <w:bCs/>
        </w:rPr>
        <w:t>Joe Huang (CM, Whitebox Technology)</w:t>
      </w:r>
    </w:p>
    <w:p w14:paraId="0178411D" w14:textId="14F3D6B3" w:rsidR="000A0230" w:rsidRPr="000A0230" w:rsidRDefault="000A0230" w:rsidP="000A0230">
      <w:pPr>
        <w:pStyle w:val="ListParagraph"/>
        <w:numPr>
          <w:ilvl w:val="1"/>
          <w:numId w:val="9"/>
        </w:numPr>
        <w:tabs>
          <w:tab w:val="left" w:pos="360"/>
          <w:tab w:val="right" w:pos="9360"/>
        </w:tabs>
        <w:jc w:val="both"/>
        <w:rPr>
          <w:rFonts w:ascii="Times New Roman" w:hAnsi="Times New Roman" w:cs="Times New Roman"/>
          <w:bCs/>
        </w:rPr>
      </w:pPr>
      <w:r w:rsidRPr="000A0230">
        <w:rPr>
          <w:rFonts w:ascii="Times New Roman" w:hAnsi="Times New Roman" w:cs="Times New Roman"/>
          <w:bCs/>
        </w:rPr>
        <w:t>Carlo Bianchi (Program Chair,</w:t>
      </w:r>
      <w:r>
        <w:rPr>
          <w:rFonts w:ascii="Times New Roman" w:hAnsi="Times New Roman" w:cs="Times New Roman"/>
          <w:bCs/>
        </w:rPr>
        <w:t xml:space="preserve"> NREL</w:t>
      </w:r>
      <w:r w:rsidRPr="000A0230">
        <w:rPr>
          <w:rFonts w:ascii="Times New Roman" w:hAnsi="Times New Roman" w:cs="Times New Roman"/>
          <w:bCs/>
        </w:rPr>
        <w:t>)</w:t>
      </w:r>
    </w:p>
    <w:p w14:paraId="7D6697C6" w14:textId="77777777" w:rsidR="000A0230" w:rsidRPr="000A0230" w:rsidRDefault="000A0230" w:rsidP="000A0230">
      <w:pPr>
        <w:pStyle w:val="ListParagraph"/>
        <w:numPr>
          <w:ilvl w:val="1"/>
          <w:numId w:val="9"/>
        </w:numPr>
        <w:tabs>
          <w:tab w:val="left" w:pos="360"/>
          <w:tab w:val="right" w:pos="9360"/>
        </w:tabs>
        <w:jc w:val="both"/>
        <w:rPr>
          <w:rFonts w:ascii="Times New Roman" w:hAnsi="Times New Roman" w:cs="Times New Roman"/>
          <w:bCs/>
        </w:rPr>
      </w:pPr>
      <w:r w:rsidRPr="000A0230">
        <w:rPr>
          <w:rFonts w:ascii="Times New Roman" w:hAnsi="Times New Roman" w:cs="Times New Roman"/>
          <w:bCs/>
        </w:rPr>
        <w:t>Evyatar Erell (VNQ, Ben Gurion University)</w:t>
      </w:r>
    </w:p>
    <w:p w14:paraId="63D98782" w14:textId="77777777" w:rsidR="000A0230" w:rsidRPr="000A0230" w:rsidRDefault="000A0230" w:rsidP="000A0230">
      <w:pPr>
        <w:pStyle w:val="ListParagraph"/>
        <w:numPr>
          <w:ilvl w:val="1"/>
          <w:numId w:val="9"/>
        </w:numPr>
        <w:tabs>
          <w:tab w:val="left" w:pos="360"/>
          <w:tab w:val="right" w:pos="9360"/>
        </w:tabs>
        <w:jc w:val="both"/>
        <w:rPr>
          <w:rFonts w:ascii="Times New Roman" w:hAnsi="Times New Roman" w:cs="Times New Roman"/>
          <w:bCs/>
        </w:rPr>
      </w:pPr>
      <w:r w:rsidRPr="000A0230">
        <w:rPr>
          <w:rFonts w:ascii="Times New Roman" w:hAnsi="Times New Roman" w:cs="Times New Roman"/>
          <w:bCs/>
        </w:rPr>
        <w:t>Matt Menne (guest, NOAA NCIA)</w:t>
      </w:r>
    </w:p>
    <w:p w14:paraId="2B305FEB" w14:textId="77777777" w:rsidR="000A0230" w:rsidRPr="000A0230" w:rsidRDefault="000A0230" w:rsidP="000A0230">
      <w:pPr>
        <w:pStyle w:val="ListParagraph"/>
        <w:numPr>
          <w:ilvl w:val="1"/>
          <w:numId w:val="9"/>
        </w:numPr>
        <w:tabs>
          <w:tab w:val="left" w:pos="360"/>
          <w:tab w:val="right" w:pos="9360"/>
        </w:tabs>
        <w:jc w:val="both"/>
        <w:rPr>
          <w:rFonts w:ascii="Times New Roman" w:hAnsi="Times New Roman" w:cs="Times New Roman"/>
          <w:bCs/>
        </w:rPr>
      </w:pPr>
      <w:r w:rsidRPr="000A0230">
        <w:rPr>
          <w:rFonts w:ascii="Times New Roman" w:hAnsi="Times New Roman" w:cs="Times New Roman"/>
          <w:bCs/>
        </w:rPr>
        <w:t>Michael Roth (CM, Klimaat, TC webmaster, TC Research Chair)</w:t>
      </w:r>
    </w:p>
    <w:p w14:paraId="79DC7E1A" w14:textId="4DA80C5E" w:rsidR="000A0230" w:rsidRPr="000A0230" w:rsidRDefault="000A0230" w:rsidP="000A0230">
      <w:pPr>
        <w:pStyle w:val="ListParagraph"/>
        <w:numPr>
          <w:ilvl w:val="1"/>
          <w:numId w:val="9"/>
        </w:numPr>
        <w:tabs>
          <w:tab w:val="left" w:pos="360"/>
          <w:tab w:val="right" w:pos="9360"/>
        </w:tabs>
        <w:jc w:val="both"/>
        <w:rPr>
          <w:rFonts w:ascii="Times New Roman" w:hAnsi="Times New Roman" w:cs="Times New Roman"/>
          <w:bCs/>
        </w:rPr>
      </w:pPr>
      <w:r w:rsidRPr="000A0230">
        <w:rPr>
          <w:rFonts w:ascii="Times New Roman" w:hAnsi="Times New Roman" w:cs="Times New Roman"/>
          <w:bCs/>
        </w:rPr>
        <w:t>Nada Tarkha</w:t>
      </w:r>
      <w:r w:rsidR="00C20B0D">
        <w:rPr>
          <w:rFonts w:ascii="Times New Roman" w:hAnsi="Times New Roman" w:cs="Times New Roman"/>
          <w:bCs/>
        </w:rPr>
        <w:t>n</w:t>
      </w:r>
      <w:r>
        <w:rPr>
          <w:rFonts w:ascii="Times New Roman" w:hAnsi="Times New Roman" w:cs="Times New Roman"/>
          <w:bCs/>
        </w:rPr>
        <w:t xml:space="preserve"> </w:t>
      </w:r>
      <w:r w:rsidRPr="000A0230">
        <w:rPr>
          <w:rFonts w:ascii="Times New Roman" w:hAnsi="Times New Roman" w:cs="Times New Roman"/>
          <w:bCs/>
        </w:rPr>
        <w:t>(guest, MIT)</w:t>
      </w:r>
    </w:p>
    <w:p w14:paraId="1ADEB371" w14:textId="77777777" w:rsidR="000A0230" w:rsidRPr="000A0230" w:rsidRDefault="000A0230" w:rsidP="000A0230">
      <w:pPr>
        <w:pStyle w:val="ListParagraph"/>
        <w:numPr>
          <w:ilvl w:val="1"/>
          <w:numId w:val="9"/>
        </w:numPr>
        <w:tabs>
          <w:tab w:val="left" w:pos="360"/>
          <w:tab w:val="right" w:pos="9360"/>
        </w:tabs>
        <w:jc w:val="both"/>
        <w:rPr>
          <w:rFonts w:ascii="Times New Roman" w:hAnsi="Times New Roman" w:cs="Times New Roman"/>
          <w:bCs/>
        </w:rPr>
      </w:pPr>
      <w:r w:rsidRPr="000A0230">
        <w:rPr>
          <w:rFonts w:ascii="Times New Roman" w:hAnsi="Times New Roman" w:cs="Times New Roman"/>
          <w:bCs/>
        </w:rPr>
        <w:t>Neal Lott (CM,NOAA-ret)</w:t>
      </w:r>
    </w:p>
    <w:p w14:paraId="6C96C399" w14:textId="77777777" w:rsidR="000A0230" w:rsidRPr="000A0230" w:rsidRDefault="000A0230" w:rsidP="000A0230">
      <w:pPr>
        <w:pStyle w:val="ListParagraph"/>
        <w:numPr>
          <w:ilvl w:val="1"/>
          <w:numId w:val="9"/>
        </w:numPr>
        <w:tabs>
          <w:tab w:val="left" w:pos="360"/>
          <w:tab w:val="right" w:pos="9360"/>
        </w:tabs>
        <w:jc w:val="both"/>
        <w:rPr>
          <w:rFonts w:ascii="Times New Roman" w:hAnsi="Times New Roman" w:cs="Times New Roman"/>
          <w:bCs/>
        </w:rPr>
      </w:pPr>
      <w:r w:rsidRPr="000A0230">
        <w:rPr>
          <w:rFonts w:ascii="Times New Roman" w:hAnsi="Times New Roman" w:cs="Times New Roman"/>
          <w:bCs/>
        </w:rPr>
        <w:t>Paul Stackhouse (CM, NASA)</w:t>
      </w:r>
    </w:p>
    <w:p w14:paraId="6EDAC4B5" w14:textId="1DD706E9" w:rsidR="000A0230" w:rsidRPr="000A0230" w:rsidRDefault="000A0230" w:rsidP="000A0230">
      <w:pPr>
        <w:pStyle w:val="ListParagraph"/>
        <w:numPr>
          <w:ilvl w:val="1"/>
          <w:numId w:val="9"/>
        </w:numPr>
        <w:tabs>
          <w:tab w:val="left" w:pos="360"/>
          <w:tab w:val="right" w:pos="9360"/>
        </w:tabs>
        <w:jc w:val="both"/>
        <w:rPr>
          <w:rFonts w:ascii="Times New Roman" w:hAnsi="Times New Roman" w:cs="Times New Roman"/>
          <w:bCs/>
        </w:rPr>
      </w:pPr>
      <w:r w:rsidRPr="000A0230">
        <w:rPr>
          <w:rFonts w:ascii="Times New Roman" w:hAnsi="Times New Roman" w:cs="Times New Roman"/>
          <w:bCs/>
        </w:rPr>
        <w:t>Raj Gupta (CM,</w:t>
      </w:r>
      <w:r>
        <w:rPr>
          <w:rFonts w:ascii="Times New Roman" w:hAnsi="Times New Roman" w:cs="Times New Roman"/>
          <w:bCs/>
        </w:rPr>
        <w:t xml:space="preserve"> </w:t>
      </w:r>
      <w:r w:rsidRPr="000A0230">
        <w:rPr>
          <w:rFonts w:ascii="Times New Roman" w:hAnsi="Times New Roman" w:cs="Times New Roman"/>
          <w:bCs/>
        </w:rPr>
        <w:t>Research Scholar)</w:t>
      </w:r>
    </w:p>
    <w:p w14:paraId="59B944F8" w14:textId="77777777" w:rsidR="000A0230" w:rsidRPr="000A0230" w:rsidRDefault="000A0230" w:rsidP="000A0230">
      <w:pPr>
        <w:pStyle w:val="ListParagraph"/>
        <w:numPr>
          <w:ilvl w:val="1"/>
          <w:numId w:val="9"/>
        </w:numPr>
        <w:tabs>
          <w:tab w:val="left" w:pos="360"/>
          <w:tab w:val="right" w:pos="9360"/>
        </w:tabs>
        <w:jc w:val="both"/>
        <w:rPr>
          <w:rFonts w:ascii="Times New Roman" w:hAnsi="Times New Roman" w:cs="Times New Roman"/>
          <w:bCs/>
        </w:rPr>
      </w:pPr>
      <w:r w:rsidRPr="000A0230">
        <w:rPr>
          <w:rFonts w:ascii="Times New Roman" w:hAnsi="Times New Roman" w:cs="Times New Roman"/>
          <w:bCs/>
        </w:rPr>
        <w:t>Riad Assaf (VNQ, Con Edison, TC1.1 Handbook)</w:t>
      </w:r>
    </w:p>
    <w:p w14:paraId="3397C99E" w14:textId="77777777" w:rsidR="000A0230" w:rsidRPr="000A0230" w:rsidRDefault="000A0230" w:rsidP="000A0230">
      <w:pPr>
        <w:pStyle w:val="ListParagraph"/>
        <w:numPr>
          <w:ilvl w:val="1"/>
          <w:numId w:val="9"/>
        </w:numPr>
        <w:tabs>
          <w:tab w:val="left" w:pos="360"/>
          <w:tab w:val="right" w:pos="9360"/>
        </w:tabs>
        <w:jc w:val="both"/>
        <w:rPr>
          <w:rFonts w:ascii="Times New Roman" w:hAnsi="Times New Roman" w:cs="Times New Roman"/>
          <w:bCs/>
        </w:rPr>
      </w:pPr>
      <w:r w:rsidRPr="000A0230">
        <w:rPr>
          <w:rFonts w:ascii="Times New Roman" w:hAnsi="Times New Roman" w:cs="Times New Roman"/>
          <w:bCs/>
        </w:rPr>
        <w:t>Robert Morris (CM, Environment and Climate Change Canada)</w:t>
      </w:r>
    </w:p>
    <w:p w14:paraId="611E7EF9" w14:textId="77777777" w:rsidR="000A0230" w:rsidRPr="000A0230" w:rsidRDefault="000A0230" w:rsidP="000A0230">
      <w:pPr>
        <w:pStyle w:val="ListParagraph"/>
        <w:numPr>
          <w:ilvl w:val="1"/>
          <w:numId w:val="9"/>
        </w:numPr>
        <w:tabs>
          <w:tab w:val="left" w:pos="360"/>
          <w:tab w:val="right" w:pos="9360"/>
        </w:tabs>
        <w:jc w:val="both"/>
        <w:rPr>
          <w:rFonts w:ascii="Times New Roman" w:hAnsi="Times New Roman" w:cs="Times New Roman"/>
          <w:bCs/>
        </w:rPr>
      </w:pPr>
      <w:r w:rsidRPr="000A0230">
        <w:rPr>
          <w:rFonts w:ascii="Times New Roman" w:hAnsi="Times New Roman" w:cs="Times New Roman"/>
          <w:bCs/>
        </w:rPr>
        <w:t>Jacky Kinson (guest)</w:t>
      </w:r>
      <w:r w:rsidRPr="000A0230">
        <w:rPr>
          <w:rFonts w:ascii="Times New Roman" w:hAnsi="Times New Roman" w:cs="Times New Roman"/>
          <w:bCs/>
        </w:rPr>
        <w:tab/>
      </w:r>
    </w:p>
    <w:p w14:paraId="4D311AE7" w14:textId="4A254C21" w:rsidR="00D265CA" w:rsidRPr="0088523E" w:rsidRDefault="000A0230" w:rsidP="0088523E">
      <w:pPr>
        <w:pStyle w:val="ListParagraph"/>
        <w:numPr>
          <w:ilvl w:val="1"/>
          <w:numId w:val="9"/>
        </w:numPr>
        <w:tabs>
          <w:tab w:val="left" w:pos="360"/>
          <w:tab w:val="right" w:pos="9360"/>
        </w:tabs>
        <w:rPr>
          <w:rFonts w:ascii="Times New Roman" w:hAnsi="Times New Roman" w:cs="Times New Roman"/>
          <w:bCs/>
        </w:rPr>
      </w:pPr>
      <w:r w:rsidRPr="000A0230">
        <w:rPr>
          <w:rFonts w:ascii="Times New Roman" w:hAnsi="Times New Roman" w:cs="Times New Roman"/>
          <w:bCs/>
        </w:rPr>
        <w:t>Russel Vose (CM, NOAA NCIA)</w:t>
      </w:r>
      <w:r w:rsidRPr="0088523E">
        <w:rPr>
          <w:rFonts w:ascii="Times New Roman" w:hAnsi="Times New Roman" w:cs="Times New Roman"/>
          <w:b/>
        </w:rPr>
        <w:br/>
      </w:r>
    </w:p>
    <w:p w14:paraId="7A5AA8D0" w14:textId="22366CB7" w:rsidR="000A0230" w:rsidRDefault="00000000" w:rsidP="000A0230">
      <w:pPr>
        <w:pStyle w:val="ListParagraph"/>
        <w:numPr>
          <w:ilvl w:val="0"/>
          <w:numId w:val="9"/>
        </w:numPr>
        <w:tabs>
          <w:tab w:val="left" w:pos="360"/>
          <w:tab w:val="left" w:pos="1080"/>
          <w:tab w:val="right" w:pos="9360"/>
        </w:tabs>
        <w:spacing w:after="60"/>
        <w:rPr>
          <w:rFonts w:ascii="Times New Roman" w:hAnsi="Times New Roman" w:cs="Times New Roman"/>
          <w:b/>
        </w:rPr>
      </w:pPr>
      <w:r w:rsidRPr="000A0230">
        <w:rPr>
          <w:rFonts w:ascii="Times New Roman" w:hAnsi="Times New Roman" w:cs="Times New Roman"/>
          <w:b/>
          <w:bCs/>
        </w:rPr>
        <w:t>Determination of a quorum</w:t>
      </w:r>
      <w:r w:rsidRPr="000A0230">
        <w:rPr>
          <w:rFonts w:ascii="Times New Roman" w:hAnsi="Times New Roman" w:cs="Times New Roman"/>
          <w:b/>
        </w:rPr>
        <w:tab/>
      </w:r>
      <w:r w:rsidR="00C20B0D">
        <w:rPr>
          <w:rFonts w:ascii="Times New Roman" w:hAnsi="Times New Roman" w:cs="Times New Roman"/>
          <w:b/>
        </w:rPr>
        <w:t>Cameron-</w:t>
      </w:r>
      <w:r w:rsidR="00255550" w:rsidRPr="000A0230">
        <w:rPr>
          <w:rFonts w:ascii="Times New Roman" w:hAnsi="Times New Roman" w:cs="Times New Roman"/>
          <w:b/>
        </w:rPr>
        <w:t>Rastog</w:t>
      </w:r>
      <w:r w:rsidR="00C20B0D">
        <w:rPr>
          <w:rFonts w:ascii="Times New Roman" w:hAnsi="Times New Roman" w:cs="Times New Roman"/>
          <w:b/>
        </w:rPr>
        <w:t>i</w:t>
      </w:r>
    </w:p>
    <w:p w14:paraId="6FE1EC3A" w14:textId="38E372EA" w:rsidR="00D265CA" w:rsidRPr="000A0230" w:rsidRDefault="000A0230" w:rsidP="000A0230">
      <w:pPr>
        <w:pStyle w:val="ListParagraph"/>
        <w:numPr>
          <w:ilvl w:val="1"/>
          <w:numId w:val="9"/>
        </w:numPr>
        <w:tabs>
          <w:tab w:val="left" w:pos="360"/>
          <w:tab w:val="left" w:pos="1080"/>
          <w:tab w:val="right" w:pos="9360"/>
        </w:tabs>
        <w:spacing w:after="60"/>
        <w:rPr>
          <w:rFonts w:ascii="Times New Roman" w:hAnsi="Times New Roman" w:cs="Times New Roman"/>
          <w:bCs/>
        </w:rPr>
      </w:pPr>
      <w:r w:rsidRPr="000A0230">
        <w:rPr>
          <w:rFonts w:ascii="Times New Roman" w:hAnsi="Times New Roman" w:cs="Times New Roman"/>
          <w:bCs/>
        </w:rPr>
        <w:t>All voting members present</w:t>
      </w:r>
      <w:r w:rsidRPr="000A0230">
        <w:rPr>
          <w:rFonts w:ascii="Times New Roman" w:hAnsi="Times New Roman" w:cs="Times New Roman"/>
          <w:bCs/>
        </w:rPr>
        <w:br/>
      </w:r>
    </w:p>
    <w:tbl>
      <w:tblPr>
        <w:tblW w:w="9113" w:type="dxa"/>
        <w:jc w:val="center"/>
        <w:tblLayout w:type="fixed"/>
        <w:tblLook w:val="04A0" w:firstRow="1" w:lastRow="0" w:firstColumn="1" w:lastColumn="0" w:noHBand="0" w:noVBand="1"/>
      </w:tblPr>
      <w:tblGrid>
        <w:gridCol w:w="2835"/>
        <w:gridCol w:w="1584"/>
        <w:gridCol w:w="272"/>
        <w:gridCol w:w="2835"/>
        <w:gridCol w:w="1587"/>
      </w:tblGrid>
      <w:tr w:rsidR="00D265CA" w14:paraId="14E818A9" w14:textId="77777777">
        <w:trPr>
          <w:trHeight w:val="279"/>
          <w:jc w:val="center"/>
        </w:trPr>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3064E1" w14:textId="77777777" w:rsidR="00D265CA" w:rsidRDefault="00000000">
            <w:pPr>
              <w:widowControl w:val="0"/>
              <w:rPr>
                <w:rFonts w:ascii="Times New Roman" w:hAnsi="Times New Roman" w:cs="Times New Roman"/>
                <w:b/>
              </w:rPr>
            </w:pPr>
            <w:r>
              <w:rPr>
                <w:rFonts w:ascii="Times New Roman" w:hAnsi="Times New Roman" w:cs="Times New Roman"/>
                <w:b/>
              </w:rPr>
              <w:t>Name</w:t>
            </w:r>
          </w:p>
        </w:tc>
        <w:tc>
          <w:tcPr>
            <w:tcW w:w="15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9AF6A9" w14:textId="77777777" w:rsidR="00D265CA" w:rsidRDefault="00000000">
            <w:pPr>
              <w:widowControl w:val="0"/>
              <w:tabs>
                <w:tab w:val="right" w:pos="4109"/>
              </w:tabs>
              <w:jc w:val="center"/>
              <w:rPr>
                <w:rFonts w:ascii="Times New Roman" w:hAnsi="Times New Roman" w:cs="Times New Roman"/>
                <w:b/>
              </w:rPr>
            </w:pPr>
            <w:r>
              <w:rPr>
                <w:rFonts w:ascii="Times New Roman" w:hAnsi="Times New Roman" w:cs="Times New Roman"/>
                <w:b/>
              </w:rPr>
              <w:t>Ending</w:t>
            </w:r>
          </w:p>
        </w:tc>
        <w:tc>
          <w:tcPr>
            <w:tcW w:w="272" w:type="dxa"/>
            <w:tcBorders>
              <w:left w:val="single" w:sz="4" w:space="0" w:color="000000"/>
              <w:right w:val="single" w:sz="4" w:space="0" w:color="000000"/>
            </w:tcBorders>
            <w:shd w:val="clear" w:color="auto" w:fill="auto"/>
            <w:vAlign w:val="center"/>
          </w:tcPr>
          <w:p w14:paraId="33F592F4" w14:textId="77777777" w:rsidR="00D265CA" w:rsidRDefault="00D265CA">
            <w:pPr>
              <w:widowControl w:val="0"/>
              <w:rPr>
                <w:rFonts w:ascii="Times New Roman" w:hAnsi="Times New Roman" w:cs="Times New Roman"/>
                <w:b/>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136125" w14:textId="77777777" w:rsidR="00D265CA" w:rsidRDefault="00000000">
            <w:pPr>
              <w:widowControl w:val="0"/>
              <w:rPr>
                <w:rFonts w:ascii="Times New Roman" w:hAnsi="Times New Roman" w:cs="Times New Roman"/>
                <w:b/>
              </w:rPr>
            </w:pPr>
            <w:r>
              <w:rPr>
                <w:rFonts w:ascii="Times New Roman" w:hAnsi="Times New Roman" w:cs="Times New Roman"/>
                <w:b/>
              </w:rPr>
              <w:t>Name</w:t>
            </w:r>
          </w:p>
        </w:tc>
        <w:tc>
          <w:tcPr>
            <w:tcW w:w="15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82C5B8" w14:textId="77777777" w:rsidR="00D265CA" w:rsidRDefault="00000000">
            <w:pPr>
              <w:widowControl w:val="0"/>
              <w:tabs>
                <w:tab w:val="right" w:pos="4214"/>
              </w:tabs>
              <w:jc w:val="center"/>
              <w:rPr>
                <w:rFonts w:ascii="Times New Roman" w:hAnsi="Times New Roman" w:cs="Times New Roman"/>
                <w:b/>
              </w:rPr>
            </w:pPr>
            <w:r>
              <w:rPr>
                <w:rFonts w:ascii="Times New Roman" w:hAnsi="Times New Roman" w:cs="Times New Roman"/>
                <w:b/>
              </w:rPr>
              <w:t>Ending</w:t>
            </w:r>
          </w:p>
        </w:tc>
      </w:tr>
      <w:tr w:rsidR="00A84247" w14:paraId="09B515D0" w14:textId="77777777">
        <w:trPr>
          <w:trHeight w:val="279"/>
          <w:jc w:val="center"/>
        </w:trPr>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06C5B1" w14:textId="6495EDF6" w:rsidR="00A84247" w:rsidRDefault="00A84247" w:rsidP="00A84247">
            <w:pPr>
              <w:widowControl w:val="0"/>
            </w:pPr>
            <w:r>
              <w:rPr>
                <w:rFonts w:ascii="Times New Roman" w:hAnsi="Times New Roman" w:cs="Times New Roman"/>
              </w:rPr>
              <w:t>Riad Assaf (NQ)</w:t>
            </w:r>
            <w:r w:rsidR="000A0230">
              <w:rPr>
                <w:rFonts w:ascii="Times New Roman" w:hAnsi="Times New Roman" w:cs="Times New Roman"/>
              </w:rPr>
              <w:t xml:space="preserve"> (online)</w:t>
            </w:r>
          </w:p>
        </w:tc>
        <w:tc>
          <w:tcPr>
            <w:tcW w:w="15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DAD6EA" w14:textId="77777777" w:rsidR="00A84247" w:rsidRDefault="00A84247" w:rsidP="00A84247">
            <w:pPr>
              <w:widowControl w:val="0"/>
              <w:tabs>
                <w:tab w:val="right" w:pos="4109"/>
              </w:tabs>
              <w:jc w:val="center"/>
            </w:pPr>
            <w:r>
              <w:rPr>
                <w:rFonts w:ascii="Times New Roman" w:hAnsi="Times New Roman" w:cs="Times New Roman"/>
              </w:rPr>
              <w:t>2026-06-30</w:t>
            </w:r>
          </w:p>
        </w:tc>
        <w:tc>
          <w:tcPr>
            <w:tcW w:w="272" w:type="dxa"/>
            <w:tcBorders>
              <w:left w:val="single" w:sz="4" w:space="0" w:color="000000"/>
              <w:right w:val="single" w:sz="4" w:space="0" w:color="000000"/>
            </w:tcBorders>
            <w:shd w:val="clear" w:color="auto" w:fill="auto"/>
            <w:vAlign w:val="center"/>
          </w:tcPr>
          <w:p w14:paraId="6B73B103" w14:textId="77777777" w:rsidR="00A84247" w:rsidRDefault="00A84247" w:rsidP="00A84247">
            <w:pPr>
              <w:widowControl w:val="0"/>
              <w:rPr>
                <w:rFonts w:ascii="Times New Roman" w:hAnsi="Times New Roman" w:cs="Times New Roman"/>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5AB068" w14:textId="5FA501B0" w:rsidR="00A84247" w:rsidRDefault="00A84247" w:rsidP="00A84247">
            <w:pPr>
              <w:widowControl w:val="0"/>
            </w:pPr>
            <w:r>
              <w:rPr>
                <w:rFonts w:ascii="Times New Roman" w:hAnsi="Times New Roman" w:cs="Times New Roman"/>
              </w:rPr>
              <w:t>Evyatar Erell (NQ)</w:t>
            </w:r>
            <w:r w:rsidR="000A0230">
              <w:rPr>
                <w:rFonts w:ascii="Times New Roman" w:hAnsi="Times New Roman" w:cs="Times New Roman"/>
              </w:rPr>
              <w:t xml:space="preserve"> (online)</w:t>
            </w:r>
          </w:p>
        </w:tc>
        <w:tc>
          <w:tcPr>
            <w:tcW w:w="15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2E6A69" w14:textId="595B6125" w:rsidR="00A84247" w:rsidRDefault="00A84247" w:rsidP="00A84247">
            <w:pPr>
              <w:widowControl w:val="0"/>
              <w:tabs>
                <w:tab w:val="right" w:pos="4109"/>
              </w:tabs>
              <w:jc w:val="center"/>
            </w:pPr>
            <w:r>
              <w:rPr>
                <w:rFonts w:ascii="Times New Roman" w:hAnsi="Times New Roman" w:cs="Times New Roman"/>
              </w:rPr>
              <w:t>2025-06-30</w:t>
            </w:r>
          </w:p>
        </w:tc>
      </w:tr>
      <w:tr w:rsidR="007D65A0" w14:paraId="550257CF" w14:textId="77777777">
        <w:trPr>
          <w:trHeight w:val="279"/>
          <w:jc w:val="center"/>
        </w:trPr>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1293F9" w14:textId="77777777" w:rsidR="007D65A0" w:rsidRDefault="007D65A0" w:rsidP="007D65A0">
            <w:pPr>
              <w:widowControl w:val="0"/>
            </w:pPr>
            <w:r>
              <w:rPr>
                <w:rFonts w:ascii="Times New Roman" w:hAnsi="Times New Roman" w:cs="Times New Roman"/>
              </w:rPr>
              <w:t>Juan-Carlos Baltazar</w:t>
            </w:r>
          </w:p>
        </w:tc>
        <w:tc>
          <w:tcPr>
            <w:tcW w:w="15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C36EE7" w14:textId="77777777" w:rsidR="007D65A0" w:rsidRDefault="007D65A0" w:rsidP="007D65A0">
            <w:pPr>
              <w:widowControl w:val="0"/>
              <w:tabs>
                <w:tab w:val="right" w:pos="4109"/>
              </w:tabs>
              <w:jc w:val="center"/>
            </w:pPr>
            <w:r>
              <w:rPr>
                <w:rFonts w:ascii="Times New Roman" w:hAnsi="Times New Roman" w:cs="Times New Roman"/>
              </w:rPr>
              <w:t>2025-06-30</w:t>
            </w:r>
          </w:p>
        </w:tc>
        <w:tc>
          <w:tcPr>
            <w:tcW w:w="272" w:type="dxa"/>
            <w:tcBorders>
              <w:left w:val="single" w:sz="4" w:space="0" w:color="000000"/>
              <w:right w:val="single" w:sz="4" w:space="0" w:color="000000"/>
            </w:tcBorders>
            <w:shd w:val="clear" w:color="auto" w:fill="auto"/>
            <w:vAlign w:val="center"/>
          </w:tcPr>
          <w:p w14:paraId="36827DA5" w14:textId="77777777" w:rsidR="007D65A0" w:rsidRDefault="007D65A0" w:rsidP="007D65A0">
            <w:pPr>
              <w:widowControl w:val="0"/>
              <w:rPr>
                <w:rFonts w:ascii="Times New Roman" w:hAnsi="Times New Roman" w:cs="Times New Roman"/>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1AF8BC" w14:textId="04FD4CAB" w:rsidR="007D65A0" w:rsidRDefault="00A84247" w:rsidP="007D65A0">
            <w:pPr>
              <w:widowControl w:val="0"/>
            </w:pPr>
            <w:r>
              <w:rPr>
                <w:rFonts w:ascii="Times New Roman" w:hAnsi="Times New Roman" w:cs="Times New Roman"/>
              </w:rPr>
              <w:t>Philip Jarrett</w:t>
            </w:r>
          </w:p>
        </w:tc>
        <w:tc>
          <w:tcPr>
            <w:tcW w:w="15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C51D4F" w14:textId="2AC72E54" w:rsidR="007D65A0" w:rsidRDefault="007D65A0" w:rsidP="007D65A0">
            <w:pPr>
              <w:widowControl w:val="0"/>
              <w:tabs>
                <w:tab w:val="right" w:pos="4214"/>
              </w:tabs>
              <w:jc w:val="center"/>
            </w:pPr>
            <w:r>
              <w:rPr>
                <w:rFonts w:ascii="Times New Roman" w:hAnsi="Times New Roman" w:cs="Times New Roman"/>
              </w:rPr>
              <w:t>202</w:t>
            </w:r>
            <w:r w:rsidR="00A84247">
              <w:rPr>
                <w:rFonts w:ascii="Times New Roman" w:hAnsi="Times New Roman" w:cs="Times New Roman"/>
              </w:rPr>
              <w:t>9</w:t>
            </w:r>
            <w:r>
              <w:rPr>
                <w:rFonts w:ascii="Times New Roman" w:hAnsi="Times New Roman" w:cs="Times New Roman"/>
              </w:rPr>
              <w:t>-06-30</w:t>
            </w:r>
          </w:p>
        </w:tc>
      </w:tr>
      <w:tr w:rsidR="00D265CA" w14:paraId="29A24808" w14:textId="77777777">
        <w:trPr>
          <w:trHeight w:val="279"/>
          <w:jc w:val="center"/>
        </w:trPr>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EF80A2" w14:textId="227113EE" w:rsidR="00D265CA" w:rsidRDefault="00000000">
            <w:pPr>
              <w:widowControl w:val="0"/>
            </w:pPr>
            <w:r>
              <w:rPr>
                <w:rFonts w:ascii="Times New Roman" w:hAnsi="Times New Roman" w:cs="Times New Roman"/>
              </w:rPr>
              <w:t>Carlo Bianchi</w:t>
            </w:r>
            <w:r w:rsidR="000A0230">
              <w:rPr>
                <w:rFonts w:ascii="Times New Roman" w:hAnsi="Times New Roman" w:cs="Times New Roman"/>
              </w:rPr>
              <w:t xml:space="preserve"> (online)</w:t>
            </w:r>
          </w:p>
        </w:tc>
        <w:tc>
          <w:tcPr>
            <w:tcW w:w="15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2697EC" w14:textId="77777777" w:rsidR="00D265CA" w:rsidRDefault="00000000">
            <w:pPr>
              <w:widowControl w:val="0"/>
              <w:tabs>
                <w:tab w:val="right" w:pos="4109"/>
              </w:tabs>
              <w:jc w:val="center"/>
            </w:pPr>
            <w:r>
              <w:rPr>
                <w:rFonts w:ascii="Times New Roman" w:hAnsi="Times New Roman" w:cs="Times New Roman"/>
              </w:rPr>
              <w:t>2026-06-30</w:t>
            </w:r>
          </w:p>
        </w:tc>
        <w:tc>
          <w:tcPr>
            <w:tcW w:w="272" w:type="dxa"/>
            <w:tcBorders>
              <w:left w:val="single" w:sz="4" w:space="0" w:color="000000"/>
              <w:right w:val="single" w:sz="4" w:space="0" w:color="000000"/>
            </w:tcBorders>
            <w:shd w:val="clear" w:color="auto" w:fill="auto"/>
            <w:vAlign w:val="center"/>
          </w:tcPr>
          <w:p w14:paraId="439F271B" w14:textId="77777777" w:rsidR="00D265CA" w:rsidRDefault="00D265CA">
            <w:pPr>
              <w:widowControl w:val="0"/>
              <w:rPr>
                <w:rFonts w:ascii="Times New Roman" w:hAnsi="Times New Roman" w:cs="Times New Roman"/>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ABFFA3" w14:textId="7AC6B699" w:rsidR="00D265CA" w:rsidRDefault="007D65A0">
            <w:pPr>
              <w:widowControl w:val="0"/>
            </w:pPr>
            <w:r>
              <w:rPr>
                <w:rFonts w:ascii="Times New Roman" w:hAnsi="Times New Roman" w:cs="Times New Roman"/>
              </w:rPr>
              <w:t>Eric Peterson</w:t>
            </w:r>
          </w:p>
        </w:tc>
        <w:tc>
          <w:tcPr>
            <w:tcW w:w="15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7AFF56" w14:textId="2F8F9DF0" w:rsidR="00D265CA" w:rsidRDefault="00000000">
            <w:pPr>
              <w:widowControl w:val="0"/>
              <w:tabs>
                <w:tab w:val="right" w:pos="4214"/>
              </w:tabs>
              <w:jc w:val="center"/>
            </w:pPr>
            <w:r>
              <w:rPr>
                <w:rFonts w:ascii="Times New Roman" w:hAnsi="Times New Roman" w:cs="Times New Roman"/>
              </w:rPr>
              <w:t>202</w:t>
            </w:r>
            <w:r w:rsidR="007D65A0">
              <w:rPr>
                <w:rFonts w:ascii="Times New Roman" w:hAnsi="Times New Roman" w:cs="Times New Roman"/>
              </w:rPr>
              <w:t>7</w:t>
            </w:r>
            <w:r>
              <w:rPr>
                <w:rFonts w:ascii="Times New Roman" w:hAnsi="Times New Roman" w:cs="Times New Roman"/>
              </w:rPr>
              <w:t>-06-30</w:t>
            </w:r>
          </w:p>
        </w:tc>
      </w:tr>
      <w:tr w:rsidR="00A84247" w14:paraId="2B939CB4" w14:textId="77777777">
        <w:trPr>
          <w:trHeight w:val="279"/>
          <w:jc w:val="center"/>
        </w:trPr>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4458E2" w14:textId="1B56163E" w:rsidR="00A84247" w:rsidRDefault="00A84247" w:rsidP="00A84247">
            <w:pPr>
              <w:widowControl w:val="0"/>
              <w:rPr>
                <w:rFonts w:ascii="Times New Roman" w:hAnsi="Times New Roman" w:cs="Times New Roman"/>
              </w:rPr>
            </w:pPr>
            <w:r>
              <w:rPr>
                <w:rFonts w:ascii="Times New Roman" w:hAnsi="Times New Roman" w:cs="Times New Roman"/>
              </w:rPr>
              <w:t xml:space="preserve">Chip Barnaby </w:t>
            </w:r>
          </w:p>
        </w:tc>
        <w:tc>
          <w:tcPr>
            <w:tcW w:w="15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12B171" w14:textId="50A013AD" w:rsidR="00A84247" w:rsidRDefault="00A84247" w:rsidP="00A84247">
            <w:pPr>
              <w:widowControl w:val="0"/>
              <w:tabs>
                <w:tab w:val="right" w:pos="4109"/>
              </w:tabs>
              <w:jc w:val="center"/>
              <w:rPr>
                <w:rFonts w:ascii="Times New Roman" w:hAnsi="Times New Roman" w:cs="Times New Roman"/>
              </w:rPr>
            </w:pPr>
            <w:r>
              <w:rPr>
                <w:rFonts w:ascii="Times New Roman" w:hAnsi="Times New Roman" w:cs="Times New Roman"/>
              </w:rPr>
              <w:t>2029-06-30</w:t>
            </w:r>
          </w:p>
        </w:tc>
        <w:tc>
          <w:tcPr>
            <w:tcW w:w="272" w:type="dxa"/>
            <w:tcBorders>
              <w:left w:val="single" w:sz="4" w:space="0" w:color="000000"/>
              <w:right w:val="single" w:sz="4" w:space="0" w:color="000000"/>
            </w:tcBorders>
            <w:shd w:val="clear" w:color="auto" w:fill="auto"/>
            <w:vAlign w:val="center"/>
          </w:tcPr>
          <w:p w14:paraId="7C2DFFA2" w14:textId="77777777" w:rsidR="00A84247" w:rsidRDefault="00A84247" w:rsidP="00A84247">
            <w:pPr>
              <w:widowControl w:val="0"/>
              <w:rPr>
                <w:rFonts w:ascii="Times New Roman" w:hAnsi="Times New Roman" w:cs="Times New Roman"/>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B4E3EA" w14:textId="164D7066" w:rsidR="00A84247" w:rsidRDefault="00A84247" w:rsidP="00A84247">
            <w:pPr>
              <w:widowControl w:val="0"/>
              <w:rPr>
                <w:rFonts w:ascii="Times New Roman" w:hAnsi="Times New Roman" w:cs="Times New Roman"/>
              </w:rPr>
            </w:pPr>
            <w:r>
              <w:rPr>
                <w:rFonts w:ascii="Times New Roman" w:hAnsi="Times New Roman" w:cs="Times New Roman"/>
              </w:rPr>
              <w:t xml:space="preserve">Parag </w:t>
            </w:r>
            <w:r w:rsidR="0009432A">
              <w:rPr>
                <w:rFonts w:ascii="Times New Roman" w:hAnsi="Times New Roman" w:cs="Times New Roman"/>
              </w:rPr>
              <w:t>Cameron-</w:t>
            </w:r>
            <w:r>
              <w:rPr>
                <w:rFonts w:ascii="Times New Roman" w:hAnsi="Times New Roman" w:cs="Times New Roman"/>
              </w:rPr>
              <w:t>Rastogi</w:t>
            </w:r>
          </w:p>
        </w:tc>
        <w:tc>
          <w:tcPr>
            <w:tcW w:w="15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983770" w14:textId="4D742A01" w:rsidR="00A84247" w:rsidRDefault="00A84247" w:rsidP="00A84247">
            <w:pPr>
              <w:widowControl w:val="0"/>
              <w:tabs>
                <w:tab w:val="right" w:pos="4214"/>
              </w:tabs>
              <w:jc w:val="center"/>
              <w:rPr>
                <w:rFonts w:ascii="Times New Roman" w:hAnsi="Times New Roman" w:cs="Times New Roman"/>
              </w:rPr>
            </w:pPr>
            <w:r>
              <w:rPr>
                <w:rFonts w:ascii="Times New Roman" w:hAnsi="Times New Roman" w:cs="Times New Roman"/>
              </w:rPr>
              <w:t>2029-06-30</w:t>
            </w:r>
          </w:p>
        </w:tc>
      </w:tr>
      <w:tr w:rsidR="00A84247" w14:paraId="7CA388B6" w14:textId="77777777">
        <w:trPr>
          <w:trHeight w:val="279"/>
          <w:jc w:val="center"/>
        </w:trPr>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B220D0" w14:textId="5F208F4F" w:rsidR="00A84247" w:rsidRDefault="00A84247" w:rsidP="00A84247">
            <w:pPr>
              <w:widowControl w:val="0"/>
            </w:pPr>
            <w:r>
              <w:rPr>
                <w:rFonts w:ascii="Times New Roman" w:hAnsi="Times New Roman" w:cs="Times New Roman"/>
              </w:rPr>
              <w:t xml:space="preserve">Carrie Brown </w:t>
            </w:r>
          </w:p>
        </w:tc>
        <w:tc>
          <w:tcPr>
            <w:tcW w:w="15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A1B776" w14:textId="0BF1AD8E" w:rsidR="00A84247" w:rsidRDefault="00A84247" w:rsidP="00A84247">
            <w:pPr>
              <w:widowControl w:val="0"/>
              <w:tabs>
                <w:tab w:val="right" w:pos="4109"/>
              </w:tabs>
              <w:jc w:val="center"/>
            </w:pPr>
            <w:r>
              <w:rPr>
                <w:rFonts w:ascii="Times New Roman" w:hAnsi="Times New Roman" w:cs="Times New Roman"/>
              </w:rPr>
              <w:t>2027-06-30</w:t>
            </w:r>
          </w:p>
        </w:tc>
        <w:tc>
          <w:tcPr>
            <w:tcW w:w="272" w:type="dxa"/>
            <w:tcBorders>
              <w:left w:val="single" w:sz="4" w:space="0" w:color="000000"/>
              <w:right w:val="single" w:sz="4" w:space="0" w:color="000000"/>
            </w:tcBorders>
            <w:shd w:val="clear" w:color="auto" w:fill="auto"/>
            <w:vAlign w:val="center"/>
          </w:tcPr>
          <w:p w14:paraId="0C07F2ED" w14:textId="77777777" w:rsidR="00A84247" w:rsidRDefault="00A84247" w:rsidP="00A84247">
            <w:pPr>
              <w:widowControl w:val="0"/>
              <w:rPr>
                <w:rFonts w:ascii="Times New Roman" w:hAnsi="Times New Roman" w:cs="Times New Roman"/>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FF2566" w14:textId="6F2B81E0" w:rsidR="00A84247" w:rsidRDefault="00A84247" w:rsidP="00A84247">
            <w:pPr>
              <w:widowControl w:val="0"/>
            </w:pPr>
            <w:r>
              <w:rPr>
                <w:rFonts w:ascii="Times New Roman" w:hAnsi="Times New Roman" w:cs="Times New Roman"/>
              </w:rPr>
              <w:t xml:space="preserve">Xin Qui </w:t>
            </w:r>
          </w:p>
        </w:tc>
        <w:tc>
          <w:tcPr>
            <w:tcW w:w="15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4A6F7C" w14:textId="7B104C94" w:rsidR="00A84247" w:rsidRDefault="00A84247" w:rsidP="00A84247">
            <w:pPr>
              <w:widowControl w:val="0"/>
              <w:tabs>
                <w:tab w:val="right" w:pos="4214"/>
              </w:tabs>
              <w:jc w:val="center"/>
            </w:pPr>
            <w:r>
              <w:rPr>
                <w:rFonts w:ascii="Times New Roman" w:hAnsi="Times New Roman" w:cs="Times New Roman"/>
              </w:rPr>
              <w:t>2027-06-30</w:t>
            </w:r>
          </w:p>
        </w:tc>
      </w:tr>
    </w:tbl>
    <w:p w14:paraId="28C0B5D1" w14:textId="77777777" w:rsidR="00D265CA" w:rsidRDefault="00000000">
      <w:pPr>
        <w:tabs>
          <w:tab w:val="left" w:pos="360"/>
          <w:tab w:val="right" w:pos="9360"/>
        </w:tabs>
        <w:rPr>
          <w:rFonts w:ascii="Times New Roman" w:hAnsi="Times New Roman" w:cs="Times New Roman"/>
          <w:i/>
        </w:rPr>
      </w:pPr>
      <w:r>
        <w:rPr>
          <w:rFonts w:ascii="Times New Roman" w:hAnsi="Times New Roman" w:cs="Times New Roman"/>
          <w:i/>
        </w:rPr>
        <w:tab/>
      </w:r>
      <w:r>
        <w:rPr>
          <w:rFonts w:ascii="Times New Roman" w:hAnsi="Times New Roman" w:cs="Times New Roman"/>
          <w:i/>
        </w:rPr>
        <w:tab/>
        <w:t>Need (4) or ½+1 for a Quorum</w:t>
      </w:r>
    </w:p>
    <w:p w14:paraId="6A70D573" w14:textId="77777777" w:rsidR="00A84247" w:rsidRDefault="00A84247">
      <w:pPr>
        <w:tabs>
          <w:tab w:val="left" w:pos="360"/>
          <w:tab w:val="right" w:pos="9360"/>
        </w:tabs>
        <w:rPr>
          <w:rFonts w:ascii="Times New Roman" w:hAnsi="Times New Roman" w:cs="Times New Roman"/>
        </w:rPr>
      </w:pPr>
    </w:p>
    <w:p w14:paraId="040BDB89" w14:textId="77777777" w:rsidR="00D265CA" w:rsidRDefault="00D265CA">
      <w:pPr>
        <w:tabs>
          <w:tab w:val="left" w:pos="360"/>
          <w:tab w:val="right" w:pos="9360"/>
        </w:tabs>
        <w:rPr>
          <w:rFonts w:ascii="Times New Roman" w:hAnsi="Times New Roman" w:cs="Times New Roman"/>
        </w:rPr>
      </w:pPr>
    </w:p>
    <w:p w14:paraId="55F1CA9E" w14:textId="77777777" w:rsidR="00D265CA" w:rsidRDefault="00000000">
      <w:pPr>
        <w:numPr>
          <w:ilvl w:val="0"/>
          <w:numId w:val="1"/>
        </w:numPr>
        <w:tabs>
          <w:tab w:val="clear" w:pos="720"/>
          <w:tab w:val="left" w:pos="360"/>
          <w:tab w:val="right" w:pos="9360"/>
        </w:tabs>
        <w:ind w:left="360"/>
        <w:rPr>
          <w:rFonts w:ascii="Times New Roman" w:hAnsi="Times New Roman" w:cs="Times New Roman"/>
          <w:b/>
        </w:rPr>
      </w:pPr>
      <w:r>
        <w:rPr>
          <w:rFonts w:ascii="Times New Roman" w:hAnsi="Times New Roman" w:cs="Times New Roman"/>
          <w:b/>
        </w:rPr>
        <w:lastRenderedPageBreak/>
        <w:t>Agenda additions</w:t>
      </w:r>
      <w:r>
        <w:rPr>
          <w:rFonts w:ascii="Times New Roman" w:hAnsi="Times New Roman" w:cs="Times New Roman"/>
          <w:b/>
        </w:rPr>
        <w:tab/>
        <w:t>All</w:t>
      </w:r>
    </w:p>
    <w:p w14:paraId="6016F20D" w14:textId="77E75E8E" w:rsidR="000A0230" w:rsidRDefault="000A0230" w:rsidP="000A0230">
      <w:pPr>
        <w:numPr>
          <w:ilvl w:val="1"/>
          <w:numId w:val="1"/>
        </w:numPr>
        <w:tabs>
          <w:tab w:val="left" w:pos="360"/>
          <w:tab w:val="right" w:pos="9360"/>
        </w:tabs>
        <w:ind w:left="1080"/>
        <w:rPr>
          <w:rFonts w:ascii="Times New Roman" w:hAnsi="Times New Roman" w:cs="Times New Roman"/>
          <w:b/>
        </w:rPr>
      </w:pPr>
      <w:r>
        <w:rPr>
          <w:rFonts w:ascii="Times New Roman" w:hAnsi="Times New Roman" w:cs="Times New Roman"/>
          <w:bCs/>
        </w:rPr>
        <w:t xml:space="preserve">No </w:t>
      </w:r>
      <w:r w:rsidR="004B36F6">
        <w:rPr>
          <w:rFonts w:ascii="Times New Roman" w:hAnsi="Times New Roman" w:cs="Times New Roman"/>
          <w:bCs/>
        </w:rPr>
        <w:t>additions</w:t>
      </w:r>
    </w:p>
    <w:p w14:paraId="2F020C1E" w14:textId="3FA22BF5" w:rsidR="001268E6" w:rsidRDefault="001268E6" w:rsidP="001268E6">
      <w:pPr>
        <w:numPr>
          <w:ilvl w:val="0"/>
          <w:numId w:val="1"/>
        </w:numPr>
        <w:tabs>
          <w:tab w:val="clear" w:pos="720"/>
          <w:tab w:val="left" w:pos="360"/>
          <w:tab w:val="right" w:pos="9360"/>
        </w:tabs>
        <w:spacing w:before="240"/>
        <w:ind w:left="360"/>
        <w:rPr>
          <w:rFonts w:ascii="Times New Roman" w:hAnsi="Times New Roman" w:cs="Times New Roman"/>
          <w:b/>
        </w:rPr>
      </w:pPr>
      <w:r>
        <w:rPr>
          <w:rFonts w:ascii="Times New Roman" w:hAnsi="Times New Roman" w:cs="Times New Roman"/>
          <w:b/>
        </w:rPr>
        <w:t xml:space="preserve">Approval of minutes from </w:t>
      </w:r>
      <w:r w:rsidR="00A84247">
        <w:rPr>
          <w:rFonts w:ascii="Times New Roman" w:hAnsi="Times New Roman" w:cs="Times New Roman"/>
          <w:b/>
        </w:rPr>
        <w:t>Indianapolis</w:t>
      </w:r>
      <w:r>
        <w:rPr>
          <w:rFonts w:ascii="Times New Roman" w:hAnsi="Times New Roman" w:cs="Times New Roman"/>
          <w:b/>
        </w:rPr>
        <w:tab/>
        <w:t>Brown</w:t>
      </w:r>
    </w:p>
    <w:p w14:paraId="7A476346" w14:textId="42F9E1CC" w:rsidR="001268E6" w:rsidRPr="000A0230" w:rsidRDefault="001268E6" w:rsidP="001268E6">
      <w:pPr>
        <w:numPr>
          <w:ilvl w:val="1"/>
          <w:numId w:val="1"/>
        </w:numPr>
        <w:tabs>
          <w:tab w:val="left" w:pos="360"/>
          <w:tab w:val="left" w:pos="1080"/>
          <w:tab w:val="right" w:pos="9360"/>
        </w:tabs>
        <w:spacing w:before="120"/>
        <w:ind w:left="1080"/>
        <w:rPr>
          <w:b/>
          <w:bCs/>
        </w:rPr>
      </w:pPr>
      <w:r>
        <w:rPr>
          <w:rFonts w:ascii="Times New Roman" w:hAnsi="Times New Roman" w:cs="Times New Roman"/>
        </w:rPr>
        <w:t xml:space="preserve">See: </w:t>
      </w:r>
      <w:hyperlink r:id="rId14" w:history="1">
        <w:r w:rsidR="00A84247" w:rsidRPr="00A84247">
          <w:rPr>
            <w:rStyle w:val="Hyperlink"/>
            <w:rFonts w:ascii="Times New Roman" w:hAnsi="Times New Roman" w:cs="Times New Roman"/>
          </w:rPr>
          <w:t>TC0402 Indy Annual Meeting Draft Minutes 20240625v0.docx</w:t>
        </w:r>
      </w:hyperlink>
    </w:p>
    <w:p w14:paraId="36AD7099" w14:textId="191F8F7D" w:rsidR="000A0230" w:rsidRPr="000A0230" w:rsidRDefault="000A0230" w:rsidP="001268E6">
      <w:pPr>
        <w:numPr>
          <w:ilvl w:val="1"/>
          <w:numId w:val="1"/>
        </w:numPr>
        <w:tabs>
          <w:tab w:val="left" w:pos="360"/>
          <w:tab w:val="left" w:pos="1080"/>
          <w:tab w:val="right" w:pos="9360"/>
        </w:tabs>
        <w:spacing w:before="120"/>
        <w:ind w:left="1080"/>
        <w:rPr>
          <w:rFonts w:ascii="Times New Roman" w:hAnsi="Times New Roman" w:cs="Times New Roman"/>
          <w:b/>
          <w:bCs/>
        </w:rPr>
      </w:pPr>
      <w:r w:rsidRPr="000A0230">
        <w:rPr>
          <w:rFonts w:ascii="Times New Roman" w:hAnsi="Times New Roman" w:cs="Times New Roman"/>
        </w:rPr>
        <w:t>Minutes approved unanimously</w:t>
      </w:r>
      <w:r w:rsidR="0088523E">
        <w:rPr>
          <w:rFonts w:ascii="Times New Roman" w:hAnsi="Times New Roman" w:cs="Times New Roman"/>
        </w:rPr>
        <w:t xml:space="preserve"> 9:0:1 (</w:t>
      </w:r>
      <w:r w:rsidR="0088523E" w:rsidRPr="0088523E">
        <w:rPr>
          <w:rFonts w:ascii="Times New Roman" w:hAnsi="Times New Roman" w:cs="Times New Roman"/>
        </w:rPr>
        <w:t>Chair Not Voting</w:t>
      </w:r>
      <w:r w:rsidR="0088523E">
        <w:rPr>
          <w:rFonts w:ascii="Times New Roman" w:hAnsi="Times New Roman" w:cs="Times New Roman"/>
        </w:rPr>
        <w:t>)</w:t>
      </w:r>
    </w:p>
    <w:p w14:paraId="37F703EA" w14:textId="633ED55C" w:rsidR="00D265CA" w:rsidRDefault="00000000">
      <w:pPr>
        <w:numPr>
          <w:ilvl w:val="0"/>
          <w:numId w:val="1"/>
        </w:numPr>
        <w:tabs>
          <w:tab w:val="clear" w:pos="720"/>
          <w:tab w:val="left" w:pos="360"/>
          <w:tab w:val="right" w:pos="9360"/>
        </w:tabs>
        <w:spacing w:before="240"/>
        <w:ind w:left="360"/>
        <w:rPr>
          <w:rFonts w:ascii="Times New Roman" w:hAnsi="Times New Roman" w:cs="Times New Roman"/>
          <w:b/>
        </w:rPr>
      </w:pPr>
      <w:r>
        <w:rPr>
          <w:rFonts w:ascii="Times New Roman" w:hAnsi="Times New Roman" w:cs="Times New Roman"/>
          <w:b/>
        </w:rPr>
        <w:t>Chair’s Report</w:t>
      </w:r>
      <w:r>
        <w:rPr>
          <w:rFonts w:ascii="Times New Roman" w:hAnsi="Times New Roman" w:cs="Times New Roman"/>
          <w:b/>
        </w:rPr>
        <w:tab/>
      </w:r>
      <w:r w:rsidR="007D65A0">
        <w:rPr>
          <w:rFonts w:ascii="Times New Roman" w:hAnsi="Times New Roman" w:cs="Times New Roman"/>
          <w:b/>
        </w:rPr>
        <w:t>Brown</w:t>
      </w:r>
    </w:p>
    <w:p w14:paraId="1A5DECCB" w14:textId="77777777" w:rsidR="00D265CA" w:rsidRDefault="00000000">
      <w:pPr>
        <w:numPr>
          <w:ilvl w:val="1"/>
          <w:numId w:val="1"/>
        </w:numPr>
        <w:tabs>
          <w:tab w:val="left" w:pos="360"/>
          <w:tab w:val="left" w:pos="1080"/>
          <w:tab w:val="right" w:pos="9360"/>
        </w:tabs>
        <w:spacing w:before="120"/>
        <w:ind w:left="1080"/>
        <w:rPr>
          <w:rFonts w:ascii="Times New Roman" w:hAnsi="Times New Roman" w:cs="Times New Roman"/>
        </w:rPr>
      </w:pPr>
      <w:r>
        <w:rPr>
          <w:rFonts w:ascii="Times New Roman" w:hAnsi="Times New Roman" w:cs="Times New Roman"/>
        </w:rPr>
        <w:t>Announcements and Highlights from TC Chairs Breakfast Meeting</w:t>
      </w:r>
    </w:p>
    <w:p w14:paraId="25150619" w14:textId="0102375D" w:rsidR="004B36F6" w:rsidRDefault="004B36F6" w:rsidP="004B36F6">
      <w:pPr>
        <w:numPr>
          <w:ilvl w:val="2"/>
          <w:numId w:val="1"/>
        </w:numPr>
        <w:tabs>
          <w:tab w:val="left" w:pos="360"/>
          <w:tab w:val="left" w:pos="1080"/>
          <w:tab w:val="right" w:pos="9360"/>
        </w:tabs>
        <w:ind w:left="1440"/>
        <w:rPr>
          <w:rFonts w:ascii="Times New Roman" w:hAnsi="Times New Roman" w:cs="Times New Roman"/>
        </w:rPr>
      </w:pPr>
      <w:r>
        <w:rPr>
          <w:rFonts w:ascii="Times New Roman" w:hAnsi="Times New Roman" w:cs="Times New Roman"/>
        </w:rPr>
        <w:t>Brown and Cameron-Rastogi were able to attend the first half.</w:t>
      </w:r>
    </w:p>
    <w:p w14:paraId="6C07AA0A" w14:textId="7D132715" w:rsidR="004B36F6" w:rsidRDefault="004B36F6" w:rsidP="004B36F6">
      <w:pPr>
        <w:numPr>
          <w:ilvl w:val="2"/>
          <w:numId w:val="1"/>
        </w:numPr>
        <w:tabs>
          <w:tab w:val="left" w:pos="360"/>
          <w:tab w:val="left" w:pos="1080"/>
          <w:tab w:val="right" w:pos="9360"/>
        </w:tabs>
        <w:ind w:left="1440"/>
        <w:rPr>
          <w:rFonts w:ascii="Times New Roman" w:hAnsi="Times New Roman" w:cs="Times New Roman"/>
        </w:rPr>
      </w:pPr>
      <w:r w:rsidRPr="004B36F6">
        <w:rPr>
          <w:rFonts w:ascii="Times New Roman" w:hAnsi="Times New Roman" w:cs="Times New Roman"/>
        </w:rPr>
        <w:t xml:space="preserve">ASHRAE is developing a Research Mentors program </w:t>
      </w:r>
    </w:p>
    <w:p w14:paraId="03EA9CE8" w14:textId="72DA46DA" w:rsidR="004B36F6" w:rsidRDefault="004B36F6" w:rsidP="004B36F6">
      <w:pPr>
        <w:numPr>
          <w:ilvl w:val="2"/>
          <w:numId w:val="1"/>
        </w:numPr>
        <w:tabs>
          <w:tab w:val="left" w:pos="360"/>
          <w:tab w:val="left" w:pos="1080"/>
          <w:tab w:val="right" w:pos="9360"/>
        </w:tabs>
        <w:ind w:left="1440"/>
        <w:rPr>
          <w:rFonts w:ascii="Times New Roman" w:hAnsi="Times New Roman" w:cs="Times New Roman"/>
        </w:rPr>
      </w:pPr>
      <w:r w:rsidRPr="004B36F6">
        <w:rPr>
          <w:rFonts w:ascii="Times New Roman" w:hAnsi="Times New Roman" w:cs="Times New Roman"/>
        </w:rPr>
        <w:t xml:space="preserve">37 Projects with funding are currently in progress, </w:t>
      </w:r>
      <w:r>
        <w:rPr>
          <w:rFonts w:ascii="Times New Roman" w:hAnsi="Times New Roman" w:cs="Times New Roman"/>
        </w:rPr>
        <w:t>funding</w:t>
      </w:r>
      <w:r w:rsidRPr="004B36F6">
        <w:rPr>
          <w:rFonts w:ascii="Times New Roman" w:hAnsi="Times New Roman" w:cs="Times New Roman"/>
        </w:rPr>
        <w:t xml:space="preserve"> available for new project proposals.</w:t>
      </w:r>
    </w:p>
    <w:p w14:paraId="2051F7D9" w14:textId="77777777" w:rsidR="00D265CA" w:rsidRDefault="00000000">
      <w:pPr>
        <w:numPr>
          <w:ilvl w:val="0"/>
          <w:numId w:val="1"/>
        </w:numPr>
        <w:tabs>
          <w:tab w:val="clear" w:pos="720"/>
          <w:tab w:val="left" w:pos="360"/>
          <w:tab w:val="right" w:pos="9360"/>
        </w:tabs>
        <w:spacing w:before="240"/>
        <w:ind w:left="360"/>
        <w:rPr>
          <w:rFonts w:ascii="Times New Roman" w:hAnsi="Times New Roman" w:cs="Times New Roman"/>
          <w:b/>
        </w:rPr>
      </w:pPr>
      <w:r>
        <w:rPr>
          <w:rFonts w:ascii="Times New Roman" w:hAnsi="Times New Roman" w:cs="Times New Roman"/>
          <w:b/>
        </w:rPr>
        <w:t>Liaison reports</w:t>
      </w:r>
      <w:r>
        <w:rPr>
          <w:rFonts w:ascii="Times New Roman" w:hAnsi="Times New Roman" w:cs="Times New Roman"/>
          <w:b/>
        </w:rPr>
        <w:tab/>
      </w:r>
    </w:p>
    <w:p w14:paraId="039DF9FB" w14:textId="72421ADE" w:rsidR="00D265CA" w:rsidRPr="00AD099C" w:rsidRDefault="00AD099C">
      <w:pPr>
        <w:numPr>
          <w:ilvl w:val="1"/>
          <w:numId w:val="1"/>
        </w:numPr>
        <w:tabs>
          <w:tab w:val="left" w:pos="1080"/>
          <w:tab w:val="right" w:pos="9360"/>
        </w:tabs>
        <w:spacing w:before="120"/>
        <w:ind w:left="1080"/>
        <w:rPr>
          <w:rFonts w:ascii="Times New Roman" w:hAnsi="Times New Roman" w:cs="Times New Roman"/>
        </w:rPr>
      </w:pPr>
      <w:r>
        <w:rPr>
          <w:rFonts w:ascii="Times New Roman" w:hAnsi="Times New Roman" w:cs="Times New Roman"/>
        </w:rPr>
        <w:t>Center of Excellence for Building Decarbonization</w:t>
      </w:r>
      <w:r>
        <w:rPr>
          <w:rFonts w:ascii="Times New Roman" w:hAnsi="Times New Roman" w:cs="Times New Roman"/>
        </w:rPr>
        <w:tab/>
      </w:r>
      <w:r>
        <w:rPr>
          <w:rFonts w:ascii="Times New Roman" w:hAnsi="Times New Roman" w:cs="Times New Roman"/>
          <w:b/>
        </w:rPr>
        <w:t>Brown</w:t>
      </w:r>
    </w:p>
    <w:p w14:paraId="41BC7FE9" w14:textId="2B5D8BB9" w:rsidR="00AD099C" w:rsidRDefault="00AD099C" w:rsidP="00AD099C">
      <w:pPr>
        <w:numPr>
          <w:ilvl w:val="2"/>
          <w:numId w:val="1"/>
        </w:numPr>
        <w:tabs>
          <w:tab w:val="left" w:pos="1080"/>
          <w:tab w:val="right" w:pos="9360"/>
        </w:tabs>
        <w:ind w:left="1440"/>
        <w:rPr>
          <w:rFonts w:ascii="Times New Roman" w:hAnsi="Times New Roman" w:cs="Times New Roman"/>
        </w:rPr>
      </w:pPr>
      <w:r>
        <w:rPr>
          <w:rFonts w:ascii="Times New Roman" w:hAnsi="Times New Roman" w:cs="Times New Roman"/>
        </w:rPr>
        <w:t>6 guides published, 2 will be released soon</w:t>
      </w:r>
    </w:p>
    <w:p w14:paraId="11737424" w14:textId="606D859C" w:rsidR="00AD099C" w:rsidRDefault="00AD099C" w:rsidP="00AD099C">
      <w:pPr>
        <w:numPr>
          <w:ilvl w:val="2"/>
          <w:numId w:val="1"/>
        </w:numPr>
        <w:tabs>
          <w:tab w:val="left" w:pos="1080"/>
          <w:tab w:val="right" w:pos="9360"/>
        </w:tabs>
        <w:ind w:left="1440"/>
        <w:rPr>
          <w:rFonts w:ascii="Times New Roman" w:hAnsi="Times New Roman" w:cs="Times New Roman"/>
        </w:rPr>
      </w:pPr>
      <w:r>
        <w:rPr>
          <w:rFonts w:ascii="Times New Roman" w:hAnsi="Times New Roman" w:cs="Times New Roman"/>
        </w:rPr>
        <w:t>12 Training developed, 2 more soon</w:t>
      </w:r>
    </w:p>
    <w:p w14:paraId="32B6A775" w14:textId="7AC01F08" w:rsidR="00AD099C" w:rsidRDefault="00AD099C" w:rsidP="00AD099C">
      <w:pPr>
        <w:numPr>
          <w:ilvl w:val="2"/>
          <w:numId w:val="1"/>
        </w:numPr>
        <w:tabs>
          <w:tab w:val="left" w:pos="1080"/>
          <w:tab w:val="right" w:pos="9360"/>
        </w:tabs>
        <w:ind w:left="1440"/>
        <w:rPr>
          <w:rFonts w:ascii="Times New Roman" w:hAnsi="Times New Roman" w:cs="Times New Roman"/>
        </w:rPr>
      </w:pPr>
      <w:r>
        <w:rPr>
          <w:rFonts w:ascii="Times New Roman" w:hAnsi="Times New Roman" w:cs="Times New Roman"/>
        </w:rPr>
        <w:t>10 active projects</w:t>
      </w:r>
    </w:p>
    <w:p w14:paraId="523236C0" w14:textId="12289F39" w:rsidR="00D56CBC" w:rsidRDefault="00D56CBC" w:rsidP="00AD099C">
      <w:pPr>
        <w:numPr>
          <w:ilvl w:val="2"/>
          <w:numId w:val="1"/>
        </w:numPr>
        <w:tabs>
          <w:tab w:val="left" w:pos="1080"/>
          <w:tab w:val="right" w:pos="9360"/>
        </w:tabs>
        <w:ind w:left="1440"/>
        <w:rPr>
          <w:rFonts w:ascii="Times New Roman" w:hAnsi="Times New Roman" w:cs="Times New Roman"/>
        </w:rPr>
      </w:pPr>
      <w:r>
        <w:rPr>
          <w:rFonts w:ascii="Times New Roman" w:hAnsi="Times New Roman" w:cs="Times New Roman"/>
        </w:rPr>
        <w:t xml:space="preserve">See </w:t>
      </w:r>
      <w:hyperlink r:id="rId15" w:history="1">
        <w:r w:rsidRPr="00D56CBC">
          <w:rPr>
            <w:rStyle w:val="Hyperlink"/>
            <w:rFonts w:ascii="Times New Roman" w:hAnsi="Times New Roman" w:cs="Times New Roman"/>
          </w:rPr>
          <w:t>https://ashrae.org/decarb</w:t>
        </w:r>
      </w:hyperlink>
      <w:r>
        <w:rPr>
          <w:rFonts w:ascii="Times New Roman" w:hAnsi="Times New Roman" w:cs="Times New Roman"/>
        </w:rPr>
        <w:t xml:space="preserve"> for more info</w:t>
      </w:r>
    </w:p>
    <w:p w14:paraId="5E8BC3DC" w14:textId="3387BE5A" w:rsidR="00D265CA" w:rsidRPr="00D56CBC" w:rsidRDefault="00000000">
      <w:pPr>
        <w:numPr>
          <w:ilvl w:val="1"/>
          <w:numId w:val="1"/>
        </w:numPr>
        <w:tabs>
          <w:tab w:val="left" w:pos="1080"/>
          <w:tab w:val="right" w:pos="9360"/>
        </w:tabs>
        <w:spacing w:before="120"/>
        <w:ind w:left="1080"/>
        <w:rPr>
          <w:rFonts w:ascii="Times New Roman" w:hAnsi="Times New Roman" w:cs="Times New Roman"/>
        </w:rPr>
      </w:pPr>
      <w:r>
        <w:rPr>
          <w:rFonts w:ascii="Times New Roman" w:hAnsi="Times New Roman" w:cs="Times New Roman"/>
        </w:rPr>
        <w:t>BIM</w:t>
      </w:r>
      <w:r>
        <w:rPr>
          <w:rFonts w:ascii="Times New Roman" w:hAnsi="Times New Roman" w:cs="Times New Roman"/>
        </w:rPr>
        <w:tab/>
      </w:r>
      <w:r w:rsidR="0009432A" w:rsidRPr="0009432A">
        <w:rPr>
          <w:rFonts w:ascii="Times New Roman" w:hAnsi="Times New Roman" w:cs="Times New Roman"/>
          <w:b/>
          <w:bCs/>
        </w:rPr>
        <w:t>Cameron-</w:t>
      </w:r>
      <w:r w:rsidRPr="0009432A">
        <w:rPr>
          <w:rFonts w:ascii="Times New Roman" w:hAnsi="Times New Roman" w:cs="Times New Roman"/>
          <w:b/>
          <w:bCs/>
        </w:rPr>
        <w:t>Rastogi</w:t>
      </w:r>
    </w:p>
    <w:p w14:paraId="153E396F" w14:textId="44A9F2D3" w:rsidR="00D56CBC" w:rsidRDefault="00D56CBC" w:rsidP="00D56CBC">
      <w:pPr>
        <w:numPr>
          <w:ilvl w:val="2"/>
          <w:numId w:val="1"/>
        </w:numPr>
        <w:tabs>
          <w:tab w:val="left" w:pos="1080"/>
          <w:tab w:val="right" w:pos="9360"/>
        </w:tabs>
        <w:ind w:left="1440"/>
        <w:rPr>
          <w:rFonts w:ascii="Times New Roman" w:hAnsi="Times New Roman" w:cs="Times New Roman"/>
        </w:rPr>
      </w:pPr>
      <w:r>
        <w:rPr>
          <w:rFonts w:ascii="Times New Roman" w:hAnsi="Times New Roman" w:cs="Times New Roman"/>
        </w:rPr>
        <w:t xml:space="preserve">Inactive. </w:t>
      </w:r>
      <w:r w:rsidRPr="00D56CBC">
        <w:rPr>
          <w:rFonts w:ascii="Times New Roman" w:hAnsi="Times New Roman" w:cs="Times New Roman"/>
        </w:rPr>
        <w:t>ASHRAE’s MTG BIM report isn’t due for another year, refer developing standards SPC 205 &amp; 224.</w:t>
      </w:r>
    </w:p>
    <w:p w14:paraId="32E5B92C" w14:textId="65DD8693" w:rsidR="00D265CA" w:rsidRPr="00D56CBC" w:rsidRDefault="00000000">
      <w:pPr>
        <w:numPr>
          <w:ilvl w:val="1"/>
          <w:numId w:val="1"/>
        </w:numPr>
        <w:tabs>
          <w:tab w:val="left" w:pos="1080"/>
          <w:tab w:val="right" w:pos="9360"/>
        </w:tabs>
        <w:spacing w:before="120"/>
        <w:ind w:left="1080"/>
        <w:rPr>
          <w:rFonts w:ascii="Times New Roman" w:hAnsi="Times New Roman" w:cs="Times New Roman"/>
        </w:rPr>
      </w:pPr>
      <w:r>
        <w:rPr>
          <w:rFonts w:ascii="Times New Roman" w:hAnsi="Times New Roman" w:cs="Times New Roman"/>
        </w:rPr>
        <w:t>Resilience</w:t>
      </w:r>
      <w:r>
        <w:rPr>
          <w:rFonts w:ascii="Times New Roman" w:hAnsi="Times New Roman" w:cs="Times New Roman"/>
        </w:rPr>
        <w:tab/>
      </w:r>
      <w:r>
        <w:rPr>
          <w:rFonts w:ascii="Times New Roman" w:hAnsi="Times New Roman" w:cs="Times New Roman"/>
          <w:b/>
        </w:rPr>
        <w:t>Brown</w:t>
      </w:r>
    </w:p>
    <w:p w14:paraId="004D8EB0" w14:textId="0B76B423" w:rsidR="00D56CBC" w:rsidRPr="00D56CBC" w:rsidRDefault="00D56CBC" w:rsidP="00D56CBC">
      <w:pPr>
        <w:numPr>
          <w:ilvl w:val="2"/>
          <w:numId w:val="1"/>
        </w:numPr>
        <w:tabs>
          <w:tab w:val="left" w:pos="1080"/>
          <w:tab w:val="right" w:pos="9360"/>
        </w:tabs>
        <w:ind w:left="1440"/>
        <w:rPr>
          <w:rFonts w:ascii="Times New Roman" w:hAnsi="Times New Roman" w:cs="Times New Roman"/>
          <w:bCs/>
        </w:rPr>
      </w:pPr>
      <w:r w:rsidRPr="00D56CBC">
        <w:rPr>
          <w:rFonts w:ascii="Times New Roman" w:hAnsi="Times New Roman" w:cs="Times New Roman"/>
          <w:bCs/>
        </w:rPr>
        <w:t>Didn’t meet this time, but working on updates to the Position Document.</w:t>
      </w:r>
    </w:p>
    <w:p w14:paraId="31FD9631" w14:textId="77777777" w:rsidR="00D265CA" w:rsidRDefault="00000000">
      <w:pPr>
        <w:numPr>
          <w:ilvl w:val="1"/>
          <w:numId w:val="1"/>
        </w:numPr>
        <w:tabs>
          <w:tab w:val="left" w:pos="1080"/>
          <w:tab w:val="right" w:pos="9360"/>
        </w:tabs>
        <w:spacing w:before="120"/>
        <w:ind w:left="1080"/>
        <w:rPr>
          <w:rFonts w:ascii="Times New Roman" w:hAnsi="Times New Roman" w:cs="Times New Roman"/>
        </w:rPr>
      </w:pPr>
      <w:r>
        <w:rPr>
          <w:rFonts w:ascii="Times New Roman" w:hAnsi="Times New Roman" w:cs="Times New Roman"/>
        </w:rPr>
        <w:t>Research</w:t>
      </w:r>
      <w:r>
        <w:rPr>
          <w:rFonts w:ascii="Times New Roman" w:hAnsi="Times New Roman" w:cs="Times New Roman"/>
        </w:rPr>
        <w:tab/>
      </w:r>
      <w:r>
        <w:rPr>
          <w:rFonts w:ascii="Times New Roman" w:hAnsi="Times New Roman" w:cs="Times New Roman"/>
          <w:b/>
          <w:bCs/>
        </w:rPr>
        <w:t>Landsberg</w:t>
      </w:r>
    </w:p>
    <w:p w14:paraId="68779B08" w14:textId="0862F22C" w:rsidR="00D265CA" w:rsidRDefault="00000000">
      <w:pPr>
        <w:numPr>
          <w:ilvl w:val="1"/>
          <w:numId w:val="1"/>
        </w:numPr>
        <w:tabs>
          <w:tab w:val="left" w:pos="1080"/>
          <w:tab w:val="right" w:pos="9360"/>
        </w:tabs>
        <w:spacing w:before="120"/>
        <w:ind w:left="1080"/>
        <w:rPr>
          <w:rFonts w:ascii="Times New Roman" w:hAnsi="Times New Roman" w:cs="Times New Roman"/>
        </w:rPr>
      </w:pPr>
      <w:r>
        <w:rPr>
          <w:rFonts w:ascii="Times New Roman" w:hAnsi="Times New Roman" w:cs="Times New Roman"/>
        </w:rPr>
        <w:t>Section Head</w:t>
      </w:r>
      <w:r>
        <w:rPr>
          <w:rFonts w:ascii="Times New Roman" w:hAnsi="Times New Roman" w:cs="Times New Roman"/>
        </w:rPr>
        <w:tab/>
      </w:r>
      <w:r w:rsidR="0009432A" w:rsidRPr="0009432A">
        <w:rPr>
          <w:rFonts w:ascii="Times New Roman" w:hAnsi="Times New Roman" w:cs="Times New Roman"/>
          <w:b/>
          <w:bCs/>
        </w:rPr>
        <w:t>Glusenkamp</w:t>
      </w:r>
    </w:p>
    <w:p w14:paraId="1211388B" w14:textId="77777777" w:rsidR="00135815" w:rsidRPr="00D56CBC" w:rsidRDefault="00000000" w:rsidP="00135815">
      <w:pPr>
        <w:numPr>
          <w:ilvl w:val="1"/>
          <w:numId w:val="1"/>
        </w:numPr>
        <w:tabs>
          <w:tab w:val="left" w:pos="1080"/>
          <w:tab w:val="right" w:pos="9360"/>
        </w:tabs>
        <w:spacing w:before="120"/>
        <w:ind w:left="1080"/>
        <w:rPr>
          <w:rFonts w:ascii="Times New Roman" w:hAnsi="Times New Roman" w:cs="Times New Roman"/>
        </w:rPr>
      </w:pPr>
      <w:r>
        <w:rPr>
          <w:rFonts w:ascii="Times New Roman" w:hAnsi="Times New Roman" w:cs="Times New Roman"/>
        </w:rPr>
        <w:t>Climate Change (TC 2.5)</w:t>
      </w:r>
      <w:r>
        <w:rPr>
          <w:rFonts w:ascii="Times New Roman" w:hAnsi="Times New Roman" w:cs="Times New Roman"/>
          <w:b/>
        </w:rPr>
        <w:tab/>
        <w:t>Jarrett</w:t>
      </w:r>
    </w:p>
    <w:p w14:paraId="619175A2" w14:textId="38DFDE55" w:rsidR="00D56CBC" w:rsidRDefault="00D56CBC" w:rsidP="00D56CBC">
      <w:pPr>
        <w:numPr>
          <w:ilvl w:val="2"/>
          <w:numId w:val="1"/>
        </w:numPr>
        <w:tabs>
          <w:tab w:val="left" w:pos="1080"/>
          <w:tab w:val="right" w:pos="9360"/>
        </w:tabs>
        <w:ind w:left="1440" w:hanging="450"/>
        <w:rPr>
          <w:rFonts w:ascii="Times New Roman" w:hAnsi="Times New Roman" w:cs="Times New Roman"/>
        </w:rPr>
      </w:pPr>
      <w:r w:rsidRPr="00D56CBC">
        <w:rPr>
          <w:rFonts w:ascii="Times New Roman" w:hAnsi="Times New Roman" w:cs="Times New Roman"/>
        </w:rPr>
        <w:t>Elizabeth Tomlinson</w:t>
      </w:r>
      <w:r>
        <w:rPr>
          <w:rFonts w:ascii="Times New Roman" w:hAnsi="Times New Roman" w:cs="Times New Roman"/>
        </w:rPr>
        <w:t xml:space="preserve"> (TC 2.5 Chair)</w:t>
      </w:r>
      <w:r w:rsidRPr="00D56CBC">
        <w:rPr>
          <w:rFonts w:ascii="Times New Roman" w:hAnsi="Times New Roman" w:cs="Times New Roman"/>
        </w:rPr>
        <w:t xml:space="preserve"> / Phil Jarrett noted that promoting adaptation and mitigation in response to climate change</w:t>
      </w:r>
      <w:r>
        <w:rPr>
          <w:rFonts w:ascii="Times New Roman" w:hAnsi="Times New Roman" w:cs="Times New Roman"/>
        </w:rPr>
        <w:t xml:space="preserve"> is still an </w:t>
      </w:r>
      <w:r w:rsidRPr="00D56CBC">
        <w:rPr>
          <w:rFonts w:ascii="Times New Roman" w:hAnsi="Times New Roman" w:cs="Times New Roman"/>
        </w:rPr>
        <w:t>ASHRAE priority as we are an international society.</w:t>
      </w:r>
      <w:r w:rsidR="00BD479C">
        <w:rPr>
          <w:rFonts w:ascii="Times New Roman" w:hAnsi="Times New Roman" w:cs="Times New Roman"/>
        </w:rPr>
        <w:t xml:space="preserve"> </w:t>
      </w:r>
    </w:p>
    <w:p w14:paraId="4536A3C8" w14:textId="30693191" w:rsidR="00D56CBC" w:rsidRPr="00135815" w:rsidRDefault="00D56CBC" w:rsidP="00D56CBC">
      <w:pPr>
        <w:numPr>
          <w:ilvl w:val="2"/>
          <w:numId w:val="1"/>
        </w:numPr>
        <w:tabs>
          <w:tab w:val="left" w:pos="1080"/>
          <w:tab w:val="right" w:pos="9360"/>
        </w:tabs>
        <w:ind w:left="1440" w:hanging="450"/>
        <w:rPr>
          <w:rFonts w:ascii="Times New Roman" w:hAnsi="Times New Roman" w:cs="Times New Roman"/>
        </w:rPr>
      </w:pPr>
      <w:r>
        <w:rPr>
          <w:rFonts w:ascii="Times New Roman" w:hAnsi="Times New Roman" w:cs="Times New Roman"/>
        </w:rPr>
        <w:t>Climate Change Position Document committee actively working on updates.</w:t>
      </w:r>
    </w:p>
    <w:p w14:paraId="77354A9A" w14:textId="4EDE7FFD" w:rsidR="00135815" w:rsidRPr="00D56CBC" w:rsidRDefault="00000000" w:rsidP="00135815">
      <w:pPr>
        <w:pStyle w:val="ListParagraph"/>
        <w:numPr>
          <w:ilvl w:val="0"/>
          <w:numId w:val="1"/>
        </w:numPr>
        <w:tabs>
          <w:tab w:val="clear" w:pos="720"/>
          <w:tab w:val="num" w:pos="360"/>
          <w:tab w:val="left" w:pos="1080"/>
          <w:tab w:val="right" w:pos="9360"/>
        </w:tabs>
        <w:spacing w:before="120"/>
        <w:ind w:hanging="720"/>
        <w:rPr>
          <w:rFonts w:ascii="Times New Roman" w:hAnsi="Times New Roman" w:cs="Times New Roman"/>
        </w:rPr>
      </w:pPr>
      <w:r w:rsidRPr="00135815">
        <w:rPr>
          <w:rFonts w:ascii="Times New Roman" w:hAnsi="Times New Roman" w:cs="Times New Roman"/>
          <w:b/>
        </w:rPr>
        <w:t>Membership/Roster</w:t>
      </w:r>
      <w:r w:rsidRPr="00135815">
        <w:rPr>
          <w:rFonts w:ascii="Times New Roman" w:hAnsi="Times New Roman" w:cs="Times New Roman"/>
          <w:bCs/>
        </w:rPr>
        <w:tab/>
      </w:r>
      <w:r w:rsidR="00E6741E" w:rsidRPr="0009432A">
        <w:rPr>
          <w:rFonts w:ascii="Times New Roman" w:hAnsi="Times New Roman" w:cs="Times New Roman"/>
          <w:b/>
        </w:rPr>
        <w:t>Brown</w:t>
      </w:r>
    </w:p>
    <w:p w14:paraId="3D6D95BC" w14:textId="2D58EDB7" w:rsidR="00D56CBC" w:rsidRDefault="00D56CBC" w:rsidP="00C15AE4">
      <w:pPr>
        <w:pStyle w:val="ListParagraph"/>
        <w:numPr>
          <w:ilvl w:val="0"/>
          <w:numId w:val="10"/>
        </w:numPr>
        <w:tabs>
          <w:tab w:val="left" w:pos="1080"/>
          <w:tab w:val="right" w:pos="9360"/>
        </w:tabs>
        <w:rPr>
          <w:rFonts w:ascii="Times New Roman" w:hAnsi="Times New Roman" w:cs="Times New Roman"/>
        </w:rPr>
      </w:pPr>
      <w:r>
        <w:rPr>
          <w:rFonts w:ascii="Times New Roman" w:hAnsi="Times New Roman" w:cs="Times New Roman"/>
        </w:rPr>
        <w:t>Upcoming changes noted in red.</w:t>
      </w:r>
    </w:p>
    <w:p w14:paraId="6E9D7441" w14:textId="2265D7D9" w:rsidR="00C15AE4" w:rsidRDefault="00C15AE4" w:rsidP="00C15AE4">
      <w:pPr>
        <w:pStyle w:val="ListParagraph"/>
        <w:numPr>
          <w:ilvl w:val="1"/>
          <w:numId w:val="10"/>
        </w:numPr>
        <w:tabs>
          <w:tab w:val="left" w:pos="1080"/>
          <w:tab w:val="right" w:pos="9360"/>
        </w:tabs>
        <w:rPr>
          <w:rFonts w:ascii="Times New Roman" w:hAnsi="Times New Roman" w:cs="Times New Roman"/>
        </w:rPr>
      </w:pPr>
      <w:r>
        <w:rPr>
          <w:rFonts w:ascii="Times New Roman" w:hAnsi="Times New Roman" w:cs="Times New Roman"/>
        </w:rPr>
        <w:t>Secretary still TBD</w:t>
      </w:r>
      <w:r w:rsidR="005F0BAB">
        <w:rPr>
          <w:rFonts w:ascii="Times New Roman" w:hAnsi="Times New Roman" w:cs="Times New Roman"/>
        </w:rPr>
        <w:t>.</w:t>
      </w:r>
    </w:p>
    <w:p w14:paraId="4E64282E" w14:textId="3816545C" w:rsidR="00C15AE4" w:rsidRDefault="00C15AE4" w:rsidP="00C15AE4">
      <w:pPr>
        <w:pStyle w:val="ListParagraph"/>
        <w:numPr>
          <w:ilvl w:val="1"/>
          <w:numId w:val="10"/>
        </w:numPr>
        <w:tabs>
          <w:tab w:val="left" w:pos="1080"/>
          <w:tab w:val="right" w:pos="9360"/>
        </w:tabs>
        <w:rPr>
          <w:rFonts w:ascii="Times New Roman" w:hAnsi="Times New Roman" w:cs="Times New Roman"/>
        </w:rPr>
      </w:pPr>
      <w:r>
        <w:rPr>
          <w:rFonts w:ascii="Times New Roman" w:hAnsi="Times New Roman" w:cs="Times New Roman"/>
        </w:rPr>
        <w:t>Michael would be happy to hand off webmaster</w:t>
      </w:r>
      <w:r w:rsidR="005F0BAB">
        <w:rPr>
          <w:rFonts w:ascii="Times New Roman" w:hAnsi="Times New Roman" w:cs="Times New Roman"/>
        </w:rPr>
        <w:t>.</w:t>
      </w:r>
      <w:r>
        <w:rPr>
          <w:rFonts w:ascii="Times New Roman" w:hAnsi="Times New Roman" w:cs="Times New Roman"/>
        </w:rPr>
        <w:t xml:space="preserve"> </w:t>
      </w:r>
    </w:p>
    <w:p w14:paraId="3E8D2177" w14:textId="77777777" w:rsidR="00C15AE4" w:rsidRDefault="00C15AE4" w:rsidP="00C15AE4">
      <w:pPr>
        <w:pStyle w:val="ListParagraph"/>
        <w:numPr>
          <w:ilvl w:val="0"/>
          <w:numId w:val="10"/>
        </w:numPr>
        <w:tabs>
          <w:tab w:val="left" w:pos="1080"/>
          <w:tab w:val="right" w:pos="9360"/>
        </w:tabs>
        <w:rPr>
          <w:rFonts w:ascii="Times New Roman" w:hAnsi="Times New Roman" w:cs="Times New Roman"/>
        </w:rPr>
      </w:pPr>
      <w:r>
        <w:rPr>
          <w:rFonts w:ascii="Times New Roman" w:hAnsi="Times New Roman" w:cs="Times New Roman"/>
        </w:rPr>
        <w:t xml:space="preserve">Folks interested in becoming voting members can reach out to Parag and Carrie. </w:t>
      </w:r>
    </w:p>
    <w:p w14:paraId="1419EA3C" w14:textId="516BA49E" w:rsidR="00C15AE4" w:rsidRDefault="00C15AE4" w:rsidP="00C15AE4">
      <w:pPr>
        <w:pStyle w:val="ListParagraph"/>
        <w:numPr>
          <w:ilvl w:val="1"/>
          <w:numId w:val="10"/>
        </w:numPr>
        <w:tabs>
          <w:tab w:val="left" w:pos="1080"/>
          <w:tab w:val="right" w:pos="9360"/>
        </w:tabs>
        <w:rPr>
          <w:rFonts w:ascii="Times New Roman" w:hAnsi="Times New Roman" w:cs="Times New Roman"/>
        </w:rPr>
      </w:pPr>
      <w:r>
        <w:rPr>
          <w:rFonts w:ascii="Times New Roman" w:hAnsi="Times New Roman" w:cs="Times New Roman"/>
        </w:rPr>
        <w:t xml:space="preserve">No </w:t>
      </w:r>
      <w:r w:rsidRPr="00C15AE4">
        <w:rPr>
          <w:rFonts w:ascii="Times New Roman" w:hAnsi="Times New Roman" w:cs="Times New Roman"/>
        </w:rPr>
        <w:t>need to attend meetings physically.</w:t>
      </w:r>
      <w:r w:rsidR="00BD479C">
        <w:rPr>
          <w:rFonts w:ascii="Times New Roman" w:hAnsi="Times New Roman" w:cs="Times New Roman"/>
        </w:rPr>
        <w:t xml:space="preserve"> </w:t>
      </w:r>
    </w:p>
    <w:p w14:paraId="4843C993" w14:textId="2D0E16EF" w:rsidR="00C15AE4" w:rsidRPr="00D56CBC" w:rsidRDefault="00C15AE4" w:rsidP="00C15AE4">
      <w:pPr>
        <w:pStyle w:val="ListParagraph"/>
        <w:numPr>
          <w:ilvl w:val="1"/>
          <w:numId w:val="10"/>
        </w:numPr>
        <w:tabs>
          <w:tab w:val="left" w:pos="1080"/>
          <w:tab w:val="right" w:pos="9360"/>
        </w:tabs>
        <w:rPr>
          <w:rFonts w:ascii="Times New Roman" w:hAnsi="Times New Roman" w:cs="Times New Roman"/>
        </w:rPr>
      </w:pPr>
      <w:r w:rsidRPr="00C15AE4">
        <w:rPr>
          <w:rFonts w:ascii="Times New Roman" w:hAnsi="Times New Roman" w:cs="Times New Roman"/>
        </w:rPr>
        <w:t xml:space="preserve">ASHRAE supports voting non-quorum (VNC) international members. </w:t>
      </w:r>
    </w:p>
    <w:p w14:paraId="6CC2E5BD" w14:textId="41AA5BC4" w:rsidR="00D265CA" w:rsidRDefault="007D65A0" w:rsidP="007D65A0">
      <w:pPr>
        <w:keepNext/>
        <w:tabs>
          <w:tab w:val="left" w:pos="360"/>
          <w:tab w:val="right" w:pos="9360"/>
        </w:tabs>
        <w:spacing w:before="240"/>
        <w:rPr>
          <w:rFonts w:ascii="Times New Roman" w:hAnsi="Times New Roman" w:cs="Times New Roman"/>
          <w:b/>
        </w:rPr>
      </w:pPr>
      <w:r>
        <w:rPr>
          <w:rFonts w:ascii="Times New Roman" w:hAnsi="Times New Roman" w:cs="Times New Roman"/>
          <w:b/>
        </w:rPr>
        <w:tab/>
        <w:t>From July 1st, 202</w:t>
      </w:r>
      <w:r w:rsidR="00A84247">
        <w:rPr>
          <w:rFonts w:ascii="Times New Roman" w:hAnsi="Times New Roman" w:cs="Times New Roman"/>
          <w:b/>
        </w:rPr>
        <w:t>6</w:t>
      </w:r>
    </w:p>
    <w:tbl>
      <w:tblPr>
        <w:tblStyle w:val="TableGrid"/>
        <w:tblW w:w="4750" w:type="pct"/>
        <w:jc w:val="center"/>
        <w:tblLayout w:type="fixed"/>
        <w:tblLook w:val="04A0" w:firstRow="1" w:lastRow="0" w:firstColumn="1" w:lastColumn="0" w:noHBand="0" w:noVBand="1"/>
      </w:tblPr>
      <w:tblGrid>
        <w:gridCol w:w="1908"/>
        <w:gridCol w:w="1574"/>
        <w:gridCol w:w="842"/>
        <w:gridCol w:w="236"/>
        <w:gridCol w:w="1911"/>
        <w:gridCol w:w="1571"/>
        <w:gridCol w:w="841"/>
      </w:tblGrid>
      <w:tr w:rsidR="00D265CA" w14:paraId="6EC6DE72" w14:textId="77777777" w:rsidTr="007D65A0">
        <w:trPr>
          <w:jc w:val="center"/>
        </w:trPr>
        <w:tc>
          <w:tcPr>
            <w:tcW w:w="1908" w:type="dxa"/>
          </w:tcPr>
          <w:p w14:paraId="0BF464C5" w14:textId="77777777" w:rsidR="00D265CA" w:rsidRDefault="00000000">
            <w:pPr>
              <w:widowControl w:val="0"/>
              <w:rPr>
                <w:rFonts w:ascii="Times New Roman" w:hAnsi="Times New Roman" w:cs="Times New Roman"/>
                <w:b/>
                <w:bCs/>
              </w:rPr>
            </w:pPr>
            <w:r>
              <w:rPr>
                <w:rFonts w:ascii="Times New Roman" w:hAnsi="Times New Roman" w:cs="Times New Roman"/>
                <w:b/>
                <w:bCs/>
              </w:rPr>
              <w:t>Name</w:t>
            </w:r>
          </w:p>
        </w:tc>
        <w:tc>
          <w:tcPr>
            <w:tcW w:w="1574" w:type="dxa"/>
          </w:tcPr>
          <w:p w14:paraId="39CA9CA1" w14:textId="77777777" w:rsidR="00D265CA" w:rsidRDefault="00000000">
            <w:pPr>
              <w:widowControl w:val="0"/>
              <w:rPr>
                <w:rFonts w:ascii="Times New Roman" w:hAnsi="Times New Roman" w:cs="Times New Roman"/>
                <w:b/>
                <w:bCs/>
              </w:rPr>
            </w:pPr>
            <w:r>
              <w:rPr>
                <w:rFonts w:ascii="Times New Roman" w:hAnsi="Times New Roman" w:cs="Times New Roman"/>
                <w:b/>
                <w:bCs/>
              </w:rPr>
              <w:t>Role</w:t>
            </w:r>
          </w:p>
        </w:tc>
        <w:tc>
          <w:tcPr>
            <w:tcW w:w="842" w:type="dxa"/>
          </w:tcPr>
          <w:p w14:paraId="2CE795C5" w14:textId="77777777" w:rsidR="00D265CA" w:rsidRDefault="00000000">
            <w:pPr>
              <w:widowControl w:val="0"/>
              <w:jc w:val="center"/>
              <w:rPr>
                <w:rFonts w:ascii="Times New Roman" w:hAnsi="Times New Roman" w:cs="Times New Roman"/>
                <w:b/>
                <w:bCs/>
              </w:rPr>
            </w:pPr>
            <w:r>
              <w:rPr>
                <w:rFonts w:ascii="Times New Roman" w:hAnsi="Times New Roman" w:cs="Times New Roman"/>
                <w:b/>
                <w:bCs/>
              </w:rPr>
              <w:t>Voting</w:t>
            </w:r>
          </w:p>
        </w:tc>
        <w:tc>
          <w:tcPr>
            <w:tcW w:w="236" w:type="dxa"/>
            <w:tcBorders>
              <w:top w:val="nil"/>
              <w:bottom w:val="nil"/>
            </w:tcBorders>
          </w:tcPr>
          <w:p w14:paraId="4B6972C5" w14:textId="77777777" w:rsidR="00D265CA" w:rsidRDefault="00D265CA">
            <w:pPr>
              <w:widowControl w:val="0"/>
              <w:rPr>
                <w:rFonts w:ascii="Times New Roman" w:hAnsi="Times New Roman" w:cs="Times New Roman"/>
                <w:b/>
                <w:bCs/>
              </w:rPr>
            </w:pPr>
          </w:p>
        </w:tc>
        <w:tc>
          <w:tcPr>
            <w:tcW w:w="1911" w:type="dxa"/>
          </w:tcPr>
          <w:p w14:paraId="2764BEFE" w14:textId="77777777" w:rsidR="00D265CA" w:rsidRDefault="00000000">
            <w:pPr>
              <w:widowControl w:val="0"/>
              <w:rPr>
                <w:rFonts w:ascii="Times New Roman" w:hAnsi="Times New Roman" w:cs="Times New Roman"/>
                <w:b/>
                <w:bCs/>
              </w:rPr>
            </w:pPr>
            <w:r>
              <w:rPr>
                <w:rFonts w:ascii="Times New Roman" w:hAnsi="Times New Roman" w:cs="Times New Roman"/>
                <w:b/>
                <w:bCs/>
              </w:rPr>
              <w:t>Name</w:t>
            </w:r>
          </w:p>
        </w:tc>
        <w:tc>
          <w:tcPr>
            <w:tcW w:w="1571" w:type="dxa"/>
          </w:tcPr>
          <w:p w14:paraId="5EFFDE6E" w14:textId="77777777" w:rsidR="00D265CA" w:rsidRDefault="00000000">
            <w:pPr>
              <w:widowControl w:val="0"/>
              <w:rPr>
                <w:rFonts w:ascii="Times New Roman" w:hAnsi="Times New Roman" w:cs="Times New Roman"/>
                <w:b/>
                <w:bCs/>
              </w:rPr>
            </w:pPr>
            <w:r>
              <w:rPr>
                <w:rFonts w:ascii="Times New Roman" w:hAnsi="Times New Roman" w:cs="Times New Roman"/>
                <w:b/>
                <w:bCs/>
              </w:rPr>
              <w:t>Role</w:t>
            </w:r>
          </w:p>
        </w:tc>
        <w:tc>
          <w:tcPr>
            <w:tcW w:w="841" w:type="dxa"/>
          </w:tcPr>
          <w:p w14:paraId="1904F8BB" w14:textId="77777777" w:rsidR="00D265CA" w:rsidRDefault="00000000">
            <w:pPr>
              <w:widowControl w:val="0"/>
              <w:jc w:val="center"/>
              <w:rPr>
                <w:rFonts w:ascii="Times New Roman" w:hAnsi="Times New Roman" w:cs="Times New Roman"/>
                <w:b/>
                <w:bCs/>
              </w:rPr>
            </w:pPr>
            <w:r>
              <w:rPr>
                <w:rFonts w:ascii="Times New Roman" w:hAnsi="Times New Roman" w:cs="Times New Roman"/>
                <w:b/>
                <w:bCs/>
              </w:rPr>
              <w:t>Voting</w:t>
            </w:r>
          </w:p>
        </w:tc>
      </w:tr>
      <w:tr w:rsidR="00750BBC" w14:paraId="6D6A4047" w14:textId="77777777" w:rsidTr="007D65A0">
        <w:trPr>
          <w:jc w:val="center"/>
        </w:trPr>
        <w:tc>
          <w:tcPr>
            <w:tcW w:w="1908" w:type="dxa"/>
          </w:tcPr>
          <w:p w14:paraId="5E50A450" w14:textId="49116AD6" w:rsidR="00750BBC" w:rsidRDefault="00750BBC" w:rsidP="00750BBC">
            <w:pPr>
              <w:widowControl w:val="0"/>
            </w:pPr>
            <w:r>
              <w:rPr>
                <w:rFonts w:ascii="Times New Roman" w:hAnsi="Times New Roman" w:cs="Times New Roman"/>
              </w:rPr>
              <w:t>Carrie Brown</w:t>
            </w:r>
          </w:p>
        </w:tc>
        <w:tc>
          <w:tcPr>
            <w:tcW w:w="1574" w:type="dxa"/>
          </w:tcPr>
          <w:p w14:paraId="56BC764A" w14:textId="2157F744" w:rsidR="00750BBC" w:rsidRDefault="00636FC8" w:rsidP="00750BBC">
            <w:pPr>
              <w:widowControl w:val="0"/>
              <w:rPr>
                <w:rFonts w:ascii="Times New Roman" w:hAnsi="Times New Roman" w:cs="Times New Roman"/>
              </w:rPr>
            </w:pPr>
            <w:r w:rsidRPr="00636FC8">
              <w:rPr>
                <w:rFonts w:ascii="Times New Roman" w:hAnsi="Times New Roman" w:cs="Times New Roman"/>
                <w:color w:val="FF0000"/>
              </w:rPr>
              <w:t xml:space="preserve">Research </w:t>
            </w:r>
            <w:r w:rsidR="00750BBC" w:rsidRPr="00636FC8">
              <w:rPr>
                <w:rFonts w:ascii="Times New Roman" w:hAnsi="Times New Roman" w:cs="Times New Roman"/>
                <w:color w:val="FF0000"/>
              </w:rPr>
              <w:t>Chair</w:t>
            </w:r>
          </w:p>
        </w:tc>
        <w:tc>
          <w:tcPr>
            <w:tcW w:w="842" w:type="dxa"/>
          </w:tcPr>
          <w:p w14:paraId="1712DDEF" w14:textId="40E3FB6B" w:rsidR="00750BBC" w:rsidRDefault="00750BBC" w:rsidP="00750BBC">
            <w:pPr>
              <w:widowControl w:val="0"/>
              <w:jc w:val="center"/>
              <w:rPr>
                <w:rFonts w:ascii="Times New Roman" w:hAnsi="Times New Roman" w:cs="Times New Roman"/>
              </w:rPr>
            </w:pPr>
            <w:r>
              <w:rPr>
                <w:rFonts w:ascii="Times New Roman" w:hAnsi="Times New Roman" w:cs="Times New Roman"/>
              </w:rPr>
              <w:t>Yes</w:t>
            </w:r>
          </w:p>
        </w:tc>
        <w:tc>
          <w:tcPr>
            <w:tcW w:w="236" w:type="dxa"/>
            <w:tcBorders>
              <w:top w:val="nil"/>
              <w:bottom w:val="nil"/>
            </w:tcBorders>
          </w:tcPr>
          <w:p w14:paraId="49D8E6A0" w14:textId="77777777" w:rsidR="00750BBC" w:rsidRDefault="00750BBC" w:rsidP="00750BBC">
            <w:pPr>
              <w:widowControl w:val="0"/>
              <w:rPr>
                <w:rFonts w:ascii="Times New Roman" w:hAnsi="Times New Roman" w:cs="Times New Roman"/>
              </w:rPr>
            </w:pPr>
          </w:p>
        </w:tc>
        <w:tc>
          <w:tcPr>
            <w:tcW w:w="1911" w:type="dxa"/>
          </w:tcPr>
          <w:p w14:paraId="211468EF" w14:textId="14984F0B" w:rsidR="00750BBC" w:rsidRDefault="00750BBC" w:rsidP="00750BBC">
            <w:pPr>
              <w:widowControl w:val="0"/>
              <w:rPr>
                <w:rFonts w:ascii="Times New Roman" w:hAnsi="Times New Roman" w:cs="Times New Roman"/>
              </w:rPr>
            </w:pPr>
            <w:r>
              <w:rPr>
                <w:rFonts w:ascii="Times New Roman" w:hAnsi="Times New Roman" w:cs="Times New Roman"/>
              </w:rPr>
              <w:t>Chip Barnaby</w:t>
            </w:r>
          </w:p>
        </w:tc>
        <w:tc>
          <w:tcPr>
            <w:tcW w:w="1571" w:type="dxa"/>
          </w:tcPr>
          <w:p w14:paraId="270A6660" w14:textId="202C475B" w:rsidR="00750BBC" w:rsidRDefault="00750BBC" w:rsidP="00750BBC">
            <w:pPr>
              <w:widowControl w:val="0"/>
              <w:rPr>
                <w:rFonts w:ascii="Times New Roman" w:hAnsi="Times New Roman" w:cs="Times New Roman"/>
              </w:rPr>
            </w:pPr>
            <w:r>
              <w:rPr>
                <w:rFonts w:ascii="Times New Roman" w:hAnsi="Times New Roman" w:cs="Times New Roman"/>
              </w:rPr>
              <w:t>Member</w:t>
            </w:r>
          </w:p>
        </w:tc>
        <w:tc>
          <w:tcPr>
            <w:tcW w:w="841" w:type="dxa"/>
          </w:tcPr>
          <w:p w14:paraId="55064AA3" w14:textId="494C0EF1" w:rsidR="00750BBC" w:rsidRDefault="00750BBC" w:rsidP="00750BBC">
            <w:pPr>
              <w:widowControl w:val="0"/>
              <w:jc w:val="center"/>
              <w:rPr>
                <w:rFonts w:ascii="Times New Roman" w:hAnsi="Times New Roman" w:cs="Times New Roman"/>
              </w:rPr>
            </w:pPr>
            <w:r>
              <w:rPr>
                <w:rFonts w:ascii="Times New Roman" w:hAnsi="Times New Roman" w:cs="Times New Roman"/>
              </w:rPr>
              <w:t>Yes</w:t>
            </w:r>
          </w:p>
        </w:tc>
      </w:tr>
      <w:tr w:rsidR="00750BBC" w14:paraId="48CEAB8E" w14:textId="77777777" w:rsidTr="007D65A0">
        <w:trPr>
          <w:jc w:val="center"/>
        </w:trPr>
        <w:tc>
          <w:tcPr>
            <w:tcW w:w="1908" w:type="dxa"/>
          </w:tcPr>
          <w:p w14:paraId="2030E7AB" w14:textId="61137866" w:rsidR="00750BBC" w:rsidRDefault="00750BBC" w:rsidP="00750BBC">
            <w:pPr>
              <w:widowControl w:val="0"/>
              <w:rPr>
                <w:rFonts w:ascii="Times New Roman" w:hAnsi="Times New Roman" w:cs="Times New Roman"/>
              </w:rPr>
            </w:pPr>
            <w:r>
              <w:rPr>
                <w:rFonts w:ascii="Times New Roman" w:hAnsi="Times New Roman" w:cs="Times New Roman"/>
              </w:rPr>
              <w:t xml:space="preserve">Parag </w:t>
            </w:r>
            <w:r w:rsidR="0009432A">
              <w:rPr>
                <w:rFonts w:ascii="Times New Roman" w:hAnsi="Times New Roman" w:cs="Times New Roman"/>
              </w:rPr>
              <w:t>Cameron-</w:t>
            </w:r>
            <w:r>
              <w:rPr>
                <w:rFonts w:ascii="Times New Roman" w:hAnsi="Times New Roman" w:cs="Times New Roman"/>
              </w:rPr>
              <w:t>Rastogi</w:t>
            </w:r>
          </w:p>
        </w:tc>
        <w:tc>
          <w:tcPr>
            <w:tcW w:w="1574" w:type="dxa"/>
          </w:tcPr>
          <w:p w14:paraId="0F3458FA" w14:textId="46B5BC07" w:rsidR="00750BBC" w:rsidRPr="00636FC8" w:rsidRDefault="00750BBC" w:rsidP="00750BBC">
            <w:pPr>
              <w:widowControl w:val="0"/>
              <w:rPr>
                <w:rFonts w:ascii="Times New Roman" w:hAnsi="Times New Roman" w:cs="Times New Roman"/>
                <w:color w:val="FF0000"/>
              </w:rPr>
            </w:pPr>
            <w:r w:rsidRPr="00636FC8">
              <w:rPr>
                <w:rFonts w:ascii="Times New Roman" w:hAnsi="Times New Roman" w:cs="Times New Roman"/>
                <w:color w:val="FF0000"/>
              </w:rPr>
              <w:t>Chair</w:t>
            </w:r>
          </w:p>
        </w:tc>
        <w:tc>
          <w:tcPr>
            <w:tcW w:w="842" w:type="dxa"/>
          </w:tcPr>
          <w:p w14:paraId="664617BB" w14:textId="3E6248C4" w:rsidR="00750BBC" w:rsidRDefault="00750BBC" w:rsidP="00750BBC">
            <w:pPr>
              <w:widowControl w:val="0"/>
              <w:jc w:val="center"/>
              <w:rPr>
                <w:rFonts w:ascii="Times New Roman" w:hAnsi="Times New Roman" w:cs="Times New Roman"/>
              </w:rPr>
            </w:pPr>
            <w:r>
              <w:rPr>
                <w:rFonts w:ascii="Times New Roman" w:hAnsi="Times New Roman" w:cs="Times New Roman"/>
              </w:rPr>
              <w:t>Yes</w:t>
            </w:r>
          </w:p>
        </w:tc>
        <w:tc>
          <w:tcPr>
            <w:tcW w:w="236" w:type="dxa"/>
            <w:tcBorders>
              <w:top w:val="nil"/>
              <w:bottom w:val="nil"/>
            </w:tcBorders>
          </w:tcPr>
          <w:p w14:paraId="2A094185" w14:textId="77777777" w:rsidR="00750BBC" w:rsidRPr="00A84247" w:rsidRDefault="00750BBC" w:rsidP="00750BBC">
            <w:pPr>
              <w:widowControl w:val="0"/>
              <w:rPr>
                <w:rFonts w:ascii="Times New Roman" w:hAnsi="Times New Roman" w:cs="Times New Roman"/>
                <w:color w:val="FF0000"/>
              </w:rPr>
            </w:pPr>
          </w:p>
        </w:tc>
        <w:tc>
          <w:tcPr>
            <w:tcW w:w="1911" w:type="dxa"/>
          </w:tcPr>
          <w:p w14:paraId="402343F6" w14:textId="05E6041A" w:rsidR="00750BBC" w:rsidRPr="00D56CBC" w:rsidRDefault="00750BBC" w:rsidP="00750BBC">
            <w:pPr>
              <w:widowControl w:val="0"/>
              <w:rPr>
                <w:rFonts w:ascii="Times New Roman" w:hAnsi="Times New Roman" w:cs="Times New Roman"/>
                <w:color w:val="000000" w:themeColor="text1"/>
              </w:rPr>
            </w:pPr>
            <w:r w:rsidRPr="00D56CBC">
              <w:rPr>
                <w:rFonts w:ascii="Times New Roman" w:hAnsi="Times New Roman" w:cs="Times New Roman"/>
                <w:color w:val="000000" w:themeColor="text1"/>
              </w:rPr>
              <w:t>Juan-Carlos Baltazar</w:t>
            </w:r>
          </w:p>
        </w:tc>
        <w:tc>
          <w:tcPr>
            <w:tcW w:w="1571" w:type="dxa"/>
          </w:tcPr>
          <w:p w14:paraId="23F31A7F" w14:textId="64381709" w:rsidR="00750BBC" w:rsidRPr="00D56CBC" w:rsidRDefault="00750BBC" w:rsidP="00750BBC">
            <w:pPr>
              <w:widowControl w:val="0"/>
              <w:rPr>
                <w:rFonts w:ascii="Times New Roman" w:hAnsi="Times New Roman" w:cs="Times New Roman"/>
                <w:color w:val="000000" w:themeColor="text1"/>
              </w:rPr>
            </w:pPr>
            <w:r w:rsidRPr="00D56CBC">
              <w:rPr>
                <w:rFonts w:ascii="Times New Roman" w:hAnsi="Times New Roman" w:cs="Times New Roman"/>
                <w:color w:val="000000" w:themeColor="text1"/>
              </w:rPr>
              <w:t>Member</w:t>
            </w:r>
          </w:p>
        </w:tc>
        <w:tc>
          <w:tcPr>
            <w:tcW w:w="841" w:type="dxa"/>
          </w:tcPr>
          <w:p w14:paraId="404C43B7" w14:textId="63BDCC47" w:rsidR="00750BBC" w:rsidRPr="00A84247" w:rsidRDefault="00A84247" w:rsidP="00750BBC">
            <w:pPr>
              <w:widowControl w:val="0"/>
              <w:jc w:val="center"/>
              <w:rPr>
                <w:rFonts w:ascii="Times New Roman" w:hAnsi="Times New Roman" w:cs="Times New Roman"/>
                <w:color w:val="FF0000"/>
              </w:rPr>
            </w:pPr>
            <w:r w:rsidRPr="00A84247">
              <w:rPr>
                <w:rFonts w:ascii="Times New Roman" w:hAnsi="Times New Roman" w:cs="Times New Roman"/>
                <w:color w:val="FF0000"/>
              </w:rPr>
              <w:t>No</w:t>
            </w:r>
          </w:p>
        </w:tc>
      </w:tr>
      <w:tr w:rsidR="00750BBC" w14:paraId="41305274" w14:textId="77777777" w:rsidTr="007D65A0">
        <w:trPr>
          <w:jc w:val="center"/>
        </w:trPr>
        <w:tc>
          <w:tcPr>
            <w:tcW w:w="1908" w:type="dxa"/>
          </w:tcPr>
          <w:p w14:paraId="3B984BE4" w14:textId="6C48BC82" w:rsidR="00750BBC" w:rsidRDefault="00750BBC" w:rsidP="00750BBC">
            <w:pPr>
              <w:widowControl w:val="0"/>
              <w:rPr>
                <w:rFonts w:ascii="Times New Roman" w:hAnsi="Times New Roman" w:cs="Times New Roman"/>
              </w:rPr>
            </w:pPr>
            <w:r>
              <w:rPr>
                <w:rFonts w:ascii="Times New Roman" w:hAnsi="Times New Roman" w:cs="Times New Roman"/>
              </w:rPr>
              <w:t>Eric Peterson</w:t>
            </w:r>
          </w:p>
        </w:tc>
        <w:tc>
          <w:tcPr>
            <w:tcW w:w="1574" w:type="dxa"/>
          </w:tcPr>
          <w:p w14:paraId="5CA4337B" w14:textId="5E6F47E4" w:rsidR="00750BBC" w:rsidRPr="00636FC8" w:rsidRDefault="00636FC8" w:rsidP="00750BBC">
            <w:pPr>
              <w:widowControl w:val="0"/>
              <w:rPr>
                <w:rFonts w:ascii="Times New Roman" w:hAnsi="Times New Roman" w:cs="Times New Roman"/>
                <w:color w:val="FF0000"/>
              </w:rPr>
            </w:pPr>
            <w:r>
              <w:rPr>
                <w:rFonts w:ascii="Times New Roman" w:hAnsi="Times New Roman" w:cs="Times New Roman"/>
                <w:color w:val="FF0000"/>
              </w:rPr>
              <w:t>Vice Chair</w:t>
            </w:r>
          </w:p>
        </w:tc>
        <w:tc>
          <w:tcPr>
            <w:tcW w:w="842" w:type="dxa"/>
          </w:tcPr>
          <w:p w14:paraId="2257E4BB" w14:textId="1A8EC9F1" w:rsidR="00750BBC" w:rsidRDefault="00750BBC" w:rsidP="00750BBC">
            <w:pPr>
              <w:widowControl w:val="0"/>
              <w:jc w:val="center"/>
              <w:rPr>
                <w:rFonts w:ascii="Times New Roman" w:hAnsi="Times New Roman" w:cs="Times New Roman"/>
              </w:rPr>
            </w:pPr>
            <w:r>
              <w:rPr>
                <w:rFonts w:ascii="Times New Roman" w:hAnsi="Times New Roman" w:cs="Times New Roman"/>
              </w:rPr>
              <w:t>Yes</w:t>
            </w:r>
          </w:p>
        </w:tc>
        <w:tc>
          <w:tcPr>
            <w:tcW w:w="236" w:type="dxa"/>
            <w:tcBorders>
              <w:top w:val="nil"/>
              <w:bottom w:val="nil"/>
            </w:tcBorders>
          </w:tcPr>
          <w:p w14:paraId="20EE94C1" w14:textId="77777777" w:rsidR="00750BBC" w:rsidRDefault="00750BBC" w:rsidP="00750BBC">
            <w:pPr>
              <w:widowControl w:val="0"/>
              <w:rPr>
                <w:rFonts w:ascii="Times New Roman" w:hAnsi="Times New Roman" w:cs="Times New Roman"/>
              </w:rPr>
            </w:pPr>
          </w:p>
        </w:tc>
        <w:tc>
          <w:tcPr>
            <w:tcW w:w="1911" w:type="dxa"/>
          </w:tcPr>
          <w:p w14:paraId="7BCD7A24" w14:textId="4E96C569" w:rsidR="00750BBC" w:rsidRPr="00D56CBC" w:rsidRDefault="00750BBC" w:rsidP="00750BBC">
            <w:pPr>
              <w:widowControl w:val="0"/>
              <w:rPr>
                <w:rFonts w:ascii="Times New Roman" w:hAnsi="Times New Roman" w:cs="Times New Roman"/>
                <w:color w:val="000000" w:themeColor="text1"/>
              </w:rPr>
            </w:pPr>
            <w:r w:rsidRPr="00D56CBC">
              <w:rPr>
                <w:rFonts w:ascii="Times New Roman" w:hAnsi="Times New Roman" w:cs="Times New Roman"/>
                <w:color w:val="000000" w:themeColor="text1"/>
              </w:rPr>
              <w:t>Philip Jarrett</w:t>
            </w:r>
          </w:p>
        </w:tc>
        <w:tc>
          <w:tcPr>
            <w:tcW w:w="1571" w:type="dxa"/>
          </w:tcPr>
          <w:p w14:paraId="14D3A29A" w14:textId="09202796" w:rsidR="00750BBC" w:rsidRPr="00D56CBC" w:rsidRDefault="00750BBC" w:rsidP="00750BBC">
            <w:pPr>
              <w:widowControl w:val="0"/>
              <w:rPr>
                <w:rFonts w:ascii="Times New Roman" w:hAnsi="Times New Roman" w:cs="Times New Roman"/>
                <w:color w:val="000000" w:themeColor="text1"/>
              </w:rPr>
            </w:pPr>
            <w:r w:rsidRPr="00D56CBC">
              <w:rPr>
                <w:rFonts w:ascii="Times New Roman" w:hAnsi="Times New Roman" w:cs="Times New Roman"/>
                <w:color w:val="000000" w:themeColor="text1"/>
              </w:rPr>
              <w:t>Member</w:t>
            </w:r>
          </w:p>
        </w:tc>
        <w:tc>
          <w:tcPr>
            <w:tcW w:w="841" w:type="dxa"/>
          </w:tcPr>
          <w:p w14:paraId="1611BA9A" w14:textId="319B622F" w:rsidR="00750BBC" w:rsidRDefault="00750BBC" w:rsidP="00750BBC">
            <w:pPr>
              <w:widowControl w:val="0"/>
              <w:jc w:val="center"/>
              <w:rPr>
                <w:rFonts w:ascii="Times New Roman" w:hAnsi="Times New Roman" w:cs="Times New Roman"/>
              </w:rPr>
            </w:pPr>
            <w:r>
              <w:rPr>
                <w:rFonts w:ascii="Times New Roman" w:hAnsi="Times New Roman" w:cs="Times New Roman"/>
              </w:rPr>
              <w:t>Yes</w:t>
            </w:r>
          </w:p>
        </w:tc>
      </w:tr>
      <w:tr w:rsidR="00750BBC" w14:paraId="4A712BE8" w14:textId="77777777" w:rsidTr="007D65A0">
        <w:trPr>
          <w:jc w:val="center"/>
        </w:trPr>
        <w:tc>
          <w:tcPr>
            <w:tcW w:w="1908" w:type="dxa"/>
          </w:tcPr>
          <w:p w14:paraId="52763776" w14:textId="090DB40B" w:rsidR="00750BBC" w:rsidRDefault="00750BBC" w:rsidP="00750BBC">
            <w:pPr>
              <w:widowControl w:val="0"/>
              <w:rPr>
                <w:rFonts w:ascii="Times New Roman" w:hAnsi="Times New Roman" w:cs="Times New Roman"/>
              </w:rPr>
            </w:pPr>
            <w:r>
              <w:rPr>
                <w:rFonts w:ascii="Times New Roman" w:hAnsi="Times New Roman" w:cs="Times New Roman"/>
              </w:rPr>
              <w:t>Drury Crawley</w:t>
            </w:r>
          </w:p>
        </w:tc>
        <w:tc>
          <w:tcPr>
            <w:tcW w:w="1574" w:type="dxa"/>
          </w:tcPr>
          <w:p w14:paraId="1C3A9E62" w14:textId="6DC0C543" w:rsidR="00750BBC" w:rsidRDefault="00750BBC" w:rsidP="00750BBC">
            <w:pPr>
              <w:widowControl w:val="0"/>
              <w:rPr>
                <w:rFonts w:ascii="Times New Roman" w:hAnsi="Times New Roman" w:cs="Times New Roman"/>
              </w:rPr>
            </w:pPr>
            <w:r>
              <w:rPr>
                <w:rFonts w:ascii="Times New Roman" w:hAnsi="Times New Roman" w:cs="Times New Roman"/>
              </w:rPr>
              <w:t>Standards Chair</w:t>
            </w:r>
          </w:p>
        </w:tc>
        <w:tc>
          <w:tcPr>
            <w:tcW w:w="842" w:type="dxa"/>
          </w:tcPr>
          <w:p w14:paraId="0FDADA64" w14:textId="23F6E197" w:rsidR="00750BBC" w:rsidRDefault="00D56CBC" w:rsidP="00750BBC">
            <w:pPr>
              <w:widowControl w:val="0"/>
              <w:jc w:val="center"/>
              <w:rPr>
                <w:rFonts w:ascii="Times New Roman" w:hAnsi="Times New Roman" w:cs="Times New Roman"/>
              </w:rPr>
            </w:pPr>
            <w:r w:rsidRPr="00D56CBC">
              <w:rPr>
                <w:rFonts w:ascii="Times New Roman" w:hAnsi="Times New Roman" w:cs="Times New Roman"/>
                <w:color w:val="FF0000"/>
              </w:rPr>
              <w:t>Yes</w:t>
            </w:r>
          </w:p>
        </w:tc>
        <w:tc>
          <w:tcPr>
            <w:tcW w:w="236" w:type="dxa"/>
            <w:tcBorders>
              <w:top w:val="nil"/>
              <w:bottom w:val="nil"/>
            </w:tcBorders>
          </w:tcPr>
          <w:p w14:paraId="59F8D810" w14:textId="77777777" w:rsidR="00750BBC" w:rsidRDefault="00750BBC" w:rsidP="00750BBC">
            <w:pPr>
              <w:widowControl w:val="0"/>
              <w:rPr>
                <w:rFonts w:ascii="Times New Roman" w:hAnsi="Times New Roman" w:cs="Times New Roman"/>
              </w:rPr>
            </w:pPr>
          </w:p>
        </w:tc>
        <w:tc>
          <w:tcPr>
            <w:tcW w:w="1911" w:type="dxa"/>
          </w:tcPr>
          <w:p w14:paraId="3A85BE52" w14:textId="311283DC" w:rsidR="00750BBC" w:rsidRPr="00D56CBC" w:rsidRDefault="00750BBC" w:rsidP="00750BBC">
            <w:pPr>
              <w:widowControl w:val="0"/>
              <w:rPr>
                <w:rFonts w:ascii="Times New Roman" w:hAnsi="Times New Roman" w:cs="Times New Roman"/>
                <w:color w:val="000000" w:themeColor="text1"/>
              </w:rPr>
            </w:pPr>
            <w:r w:rsidRPr="00D56CBC">
              <w:rPr>
                <w:rFonts w:ascii="Times New Roman" w:hAnsi="Times New Roman" w:cs="Times New Roman"/>
                <w:color w:val="000000" w:themeColor="text1"/>
              </w:rPr>
              <w:t>Xin Qui</w:t>
            </w:r>
          </w:p>
        </w:tc>
        <w:tc>
          <w:tcPr>
            <w:tcW w:w="1571" w:type="dxa"/>
          </w:tcPr>
          <w:p w14:paraId="37E327D5" w14:textId="2E596025" w:rsidR="00750BBC" w:rsidRPr="00D56CBC" w:rsidRDefault="00750BBC" w:rsidP="00750BBC">
            <w:pPr>
              <w:widowControl w:val="0"/>
              <w:rPr>
                <w:rFonts w:ascii="Times New Roman" w:hAnsi="Times New Roman" w:cs="Times New Roman"/>
                <w:color w:val="000000" w:themeColor="text1"/>
              </w:rPr>
            </w:pPr>
            <w:r w:rsidRPr="00D56CBC">
              <w:rPr>
                <w:rFonts w:ascii="Times New Roman" w:hAnsi="Times New Roman" w:cs="Times New Roman"/>
                <w:color w:val="000000" w:themeColor="text1"/>
              </w:rPr>
              <w:t>Member</w:t>
            </w:r>
          </w:p>
        </w:tc>
        <w:tc>
          <w:tcPr>
            <w:tcW w:w="841" w:type="dxa"/>
          </w:tcPr>
          <w:p w14:paraId="207BDA44" w14:textId="35CA4163" w:rsidR="00750BBC" w:rsidRDefault="00750BBC" w:rsidP="00750BBC">
            <w:pPr>
              <w:widowControl w:val="0"/>
              <w:jc w:val="center"/>
              <w:rPr>
                <w:rFonts w:ascii="Times New Roman" w:hAnsi="Times New Roman" w:cs="Times New Roman"/>
              </w:rPr>
            </w:pPr>
            <w:r>
              <w:rPr>
                <w:rFonts w:ascii="Times New Roman" w:hAnsi="Times New Roman" w:cs="Times New Roman"/>
              </w:rPr>
              <w:t>Yes</w:t>
            </w:r>
          </w:p>
        </w:tc>
      </w:tr>
      <w:tr w:rsidR="00750BBC" w14:paraId="139FCDB9" w14:textId="77777777" w:rsidTr="007D65A0">
        <w:trPr>
          <w:jc w:val="center"/>
        </w:trPr>
        <w:tc>
          <w:tcPr>
            <w:tcW w:w="1908" w:type="dxa"/>
          </w:tcPr>
          <w:p w14:paraId="75D801EE" w14:textId="3CB8CBCB" w:rsidR="00750BBC" w:rsidRDefault="00750BBC" w:rsidP="00750BBC">
            <w:pPr>
              <w:widowControl w:val="0"/>
              <w:rPr>
                <w:rFonts w:ascii="Times New Roman" w:hAnsi="Times New Roman" w:cs="Times New Roman"/>
              </w:rPr>
            </w:pPr>
            <w:r>
              <w:rPr>
                <w:rFonts w:ascii="Times New Roman" w:hAnsi="Times New Roman" w:cs="Times New Roman"/>
              </w:rPr>
              <w:t>Carlo Bianchi</w:t>
            </w:r>
          </w:p>
        </w:tc>
        <w:tc>
          <w:tcPr>
            <w:tcW w:w="1574" w:type="dxa"/>
          </w:tcPr>
          <w:p w14:paraId="7ACF06D6" w14:textId="755208B2" w:rsidR="00750BBC" w:rsidRDefault="00750BBC" w:rsidP="00750BBC">
            <w:pPr>
              <w:widowControl w:val="0"/>
              <w:rPr>
                <w:rFonts w:ascii="Times New Roman" w:hAnsi="Times New Roman" w:cs="Times New Roman"/>
              </w:rPr>
            </w:pPr>
            <w:r>
              <w:rPr>
                <w:rFonts w:ascii="Times New Roman" w:hAnsi="Times New Roman" w:cs="Times New Roman"/>
              </w:rPr>
              <w:t>Program Chair</w:t>
            </w:r>
          </w:p>
        </w:tc>
        <w:tc>
          <w:tcPr>
            <w:tcW w:w="842" w:type="dxa"/>
          </w:tcPr>
          <w:p w14:paraId="734637D9" w14:textId="01E2D53A" w:rsidR="00750BBC" w:rsidRDefault="00750BBC" w:rsidP="00750BBC">
            <w:pPr>
              <w:widowControl w:val="0"/>
              <w:jc w:val="center"/>
              <w:rPr>
                <w:rFonts w:ascii="Times New Roman" w:hAnsi="Times New Roman" w:cs="Times New Roman"/>
              </w:rPr>
            </w:pPr>
            <w:r>
              <w:rPr>
                <w:rFonts w:ascii="Times New Roman" w:hAnsi="Times New Roman" w:cs="Times New Roman"/>
              </w:rPr>
              <w:t>Yes</w:t>
            </w:r>
          </w:p>
        </w:tc>
        <w:tc>
          <w:tcPr>
            <w:tcW w:w="236" w:type="dxa"/>
            <w:tcBorders>
              <w:top w:val="nil"/>
              <w:bottom w:val="nil"/>
            </w:tcBorders>
          </w:tcPr>
          <w:p w14:paraId="67D986A0" w14:textId="77777777" w:rsidR="00750BBC" w:rsidRDefault="00750BBC" w:rsidP="00750BBC">
            <w:pPr>
              <w:widowControl w:val="0"/>
              <w:rPr>
                <w:rFonts w:ascii="Times New Roman" w:hAnsi="Times New Roman" w:cs="Times New Roman"/>
              </w:rPr>
            </w:pPr>
          </w:p>
        </w:tc>
        <w:tc>
          <w:tcPr>
            <w:tcW w:w="1911" w:type="dxa"/>
          </w:tcPr>
          <w:p w14:paraId="1F0E9FA3" w14:textId="2B3B338E" w:rsidR="00750BBC" w:rsidRPr="00D56CBC" w:rsidRDefault="00750BBC" w:rsidP="00750BBC">
            <w:pPr>
              <w:widowControl w:val="0"/>
              <w:rPr>
                <w:rFonts w:ascii="Times New Roman" w:hAnsi="Times New Roman" w:cs="Times New Roman"/>
                <w:color w:val="000000" w:themeColor="text1"/>
              </w:rPr>
            </w:pPr>
            <w:r w:rsidRPr="00D56CBC">
              <w:rPr>
                <w:rFonts w:ascii="Times New Roman" w:hAnsi="Times New Roman" w:cs="Times New Roman"/>
                <w:color w:val="000000" w:themeColor="text1"/>
              </w:rPr>
              <w:t>Riad Assaf</w:t>
            </w:r>
          </w:p>
        </w:tc>
        <w:tc>
          <w:tcPr>
            <w:tcW w:w="1571" w:type="dxa"/>
          </w:tcPr>
          <w:p w14:paraId="0F0EFF31" w14:textId="19359818" w:rsidR="00750BBC" w:rsidRPr="00D56CBC" w:rsidRDefault="00750BBC" w:rsidP="00750BBC">
            <w:pPr>
              <w:widowControl w:val="0"/>
              <w:rPr>
                <w:rFonts w:ascii="Times New Roman" w:hAnsi="Times New Roman" w:cs="Times New Roman"/>
                <w:color w:val="000000" w:themeColor="text1"/>
              </w:rPr>
            </w:pPr>
            <w:r w:rsidRPr="00D56CBC">
              <w:rPr>
                <w:rFonts w:ascii="Times New Roman" w:hAnsi="Times New Roman" w:cs="Times New Roman"/>
                <w:color w:val="000000" w:themeColor="text1"/>
              </w:rPr>
              <w:t>Member NQ</w:t>
            </w:r>
          </w:p>
        </w:tc>
        <w:tc>
          <w:tcPr>
            <w:tcW w:w="841" w:type="dxa"/>
          </w:tcPr>
          <w:p w14:paraId="4D60BF82" w14:textId="38188B77" w:rsidR="00750BBC" w:rsidRDefault="00750BBC" w:rsidP="00750BBC">
            <w:pPr>
              <w:widowControl w:val="0"/>
              <w:jc w:val="center"/>
              <w:rPr>
                <w:rFonts w:ascii="Times New Roman" w:hAnsi="Times New Roman" w:cs="Times New Roman"/>
              </w:rPr>
            </w:pPr>
            <w:r>
              <w:rPr>
                <w:rFonts w:ascii="Times New Roman" w:hAnsi="Times New Roman" w:cs="Times New Roman"/>
              </w:rPr>
              <w:t>Yes</w:t>
            </w:r>
          </w:p>
        </w:tc>
      </w:tr>
      <w:tr w:rsidR="00750BBC" w14:paraId="2760D081" w14:textId="77777777" w:rsidTr="007D65A0">
        <w:trPr>
          <w:jc w:val="center"/>
        </w:trPr>
        <w:tc>
          <w:tcPr>
            <w:tcW w:w="1908" w:type="dxa"/>
          </w:tcPr>
          <w:p w14:paraId="74A3F078" w14:textId="7B5E85F0" w:rsidR="00750BBC" w:rsidRDefault="00750BBC" w:rsidP="00750BBC">
            <w:pPr>
              <w:widowControl w:val="0"/>
              <w:rPr>
                <w:rFonts w:ascii="Times New Roman" w:hAnsi="Times New Roman" w:cs="Times New Roman"/>
              </w:rPr>
            </w:pPr>
            <w:r>
              <w:rPr>
                <w:rFonts w:ascii="Times New Roman" w:hAnsi="Times New Roman" w:cs="Times New Roman"/>
              </w:rPr>
              <w:t>Didier Thevenard</w:t>
            </w:r>
          </w:p>
        </w:tc>
        <w:tc>
          <w:tcPr>
            <w:tcW w:w="1574" w:type="dxa"/>
          </w:tcPr>
          <w:p w14:paraId="504D299F" w14:textId="1E7E9287" w:rsidR="00750BBC" w:rsidRDefault="00750BBC" w:rsidP="00750BBC">
            <w:pPr>
              <w:widowControl w:val="0"/>
              <w:rPr>
                <w:rFonts w:ascii="Times New Roman" w:hAnsi="Times New Roman" w:cs="Times New Roman"/>
              </w:rPr>
            </w:pPr>
            <w:r>
              <w:rPr>
                <w:rFonts w:ascii="Times New Roman" w:hAnsi="Times New Roman" w:cs="Times New Roman"/>
              </w:rPr>
              <w:t>Handbook Chair</w:t>
            </w:r>
          </w:p>
        </w:tc>
        <w:tc>
          <w:tcPr>
            <w:tcW w:w="842" w:type="dxa"/>
          </w:tcPr>
          <w:p w14:paraId="3B42A6AF" w14:textId="2F3622B5" w:rsidR="00750BBC" w:rsidRDefault="00750BBC" w:rsidP="00750BBC">
            <w:pPr>
              <w:widowControl w:val="0"/>
              <w:jc w:val="center"/>
              <w:rPr>
                <w:rFonts w:ascii="Times New Roman" w:hAnsi="Times New Roman" w:cs="Times New Roman"/>
              </w:rPr>
            </w:pPr>
            <w:r>
              <w:rPr>
                <w:rFonts w:ascii="Times New Roman" w:hAnsi="Times New Roman" w:cs="Times New Roman"/>
              </w:rPr>
              <w:t>No</w:t>
            </w:r>
          </w:p>
        </w:tc>
        <w:tc>
          <w:tcPr>
            <w:tcW w:w="236" w:type="dxa"/>
            <w:tcBorders>
              <w:top w:val="nil"/>
              <w:bottom w:val="nil"/>
            </w:tcBorders>
          </w:tcPr>
          <w:p w14:paraId="07014CF6" w14:textId="77777777" w:rsidR="00750BBC" w:rsidRDefault="00750BBC" w:rsidP="00750BBC">
            <w:pPr>
              <w:widowControl w:val="0"/>
              <w:rPr>
                <w:rFonts w:ascii="Times New Roman" w:hAnsi="Times New Roman" w:cs="Times New Roman"/>
              </w:rPr>
            </w:pPr>
          </w:p>
        </w:tc>
        <w:tc>
          <w:tcPr>
            <w:tcW w:w="1911" w:type="dxa"/>
          </w:tcPr>
          <w:p w14:paraId="57F2347C" w14:textId="20AB174B" w:rsidR="00750BBC" w:rsidRPr="00D56CBC" w:rsidRDefault="00750BBC" w:rsidP="00750BBC">
            <w:pPr>
              <w:widowControl w:val="0"/>
              <w:rPr>
                <w:color w:val="000000" w:themeColor="text1"/>
              </w:rPr>
            </w:pPr>
            <w:r w:rsidRPr="00D56CBC">
              <w:rPr>
                <w:rFonts w:ascii="Times New Roman" w:hAnsi="Times New Roman" w:cs="Times New Roman"/>
                <w:color w:val="000000" w:themeColor="text1"/>
              </w:rPr>
              <w:t>Evyatar Erell</w:t>
            </w:r>
          </w:p>
        </w:tc>
        <w:tc>
          <w:tcPr>
            <w:tcW w:w="1571" w:type="dxa"/>
          </w:tcPr>
          <w:p w14:paraId="01D45EF4" w14:textId="5EA96186" w:rsidR="00750BBC" w:rsidRPr="00D56CBC" w:rsidRDefault="00750BBC" w:rsidP="00750BBC">
            <w:pPr>
              <w:widowControl w:val="0"/>
              <w:rPr>
                <w:rFonts w:ascii="Times New Roman" w:hAnsi="Times New Roman" w:cs="Times New Roman"/>
                <w:color w:val="000000" w:themeColor="text1"/>
              </w:rPr>
            </w:pPr>
            <w:r w:rsidRPr="00D56CBC">
              <w:rPr>
                <w:rFonts w:ascii="Times New Roman" w:hAnsi="Times New Roman" w:cs="Times New Roman"/>
                <w:color w:val="000000" w:themeColor="text1"/>
              </w:rPr>
              <w:t>Member NQ</w:t>
            </w:r>
          </w:p>
        </w:tc>
        <w:tc>
          <w:tcPr>
            <w:tcW w:w="841" w:type="dxa"/>
          </w:tcPr>
          <w:p w14:paraId="4B4B6B51" w14:textId="254FC3E3" w:rsidR="00750BBC" w:rsidRPr="00A84247" w:rsidRDefault="00A84247" w:rsidP="00750BBC">
            <w:pPr>
              <w:widowControl w:val="0"/>
              <w:jc w:val="center"/>
              <w:rPr>
                <w:rFonts w:ascii="Times New Roman" w:hAnsi="Times New Roman" w:cs="Times New Roman"/>
                <w:color w:val="FF0000"/>
              </w:rPr>
            </w:pPr>
            <w:r w:rsidRPr="00A84247">
              <w:rPr>
                <w:rFonts w:ascii="Times New Roman" w:hAnsi="Times New Roman" w:cs="Times New Roman"/>
                <w:color w:val="FF0000"/>
              </w:rPr>
              <w:t>No</w:t>
            </w:r>
          </w:p>
        </w:tc>
      </w:tr>
      <w:tr w:rsidR="00750BBC" w14:paraId="4E48FC32" w14:textId="77777777" w:rsidTr="007D65A0">
        <w:trPr>
          <w:jc w:val="center"/>
        </w:trPr>
        <w:tc>
          <w:tcPr>
            <w:tcW w:w="1908" w:type="dxa"/>
          </w:tcPr>
          <w:p w14:paraId="482BB9AF" w14:textId="6E8E0F0D" w:rsidR="00750BBC" w:rsidRDefault="00750BBC" w:rsidP="00750BBC">
            <w:pPr>
              <w:widowControl w:val="0"/>
              <w:rPr>
                <w:rFonts w:ascii="Times New Roman" w:hAnsi="Times New Roman" w:cs="Times New Roman"/>
              </w:rPr>
            </w:pPr>
            <w:r>
              <w:rPr>
                <w:rFonts w:ascii="Times New Roman" w:hAnsi="Times New Roman" w:cs="Times New Roman"/>
              </w:rPr>
              <w:t>Michael Roth</w:t>
            </w:r>
          </w:p>
        </w:tc>
        <w:tc>
          <w:tcPr>
            <w:tcW w:w="1574" w:type="dxa"/>
          </w:tcPr>
          <w:p w14:paraId="507F39BA" w14:textId="02CE98D3" w:rsidR="00750BBC" w:rsidRDefault="00750BBC" w:rsidP="00750BBC">
            <w:pPr>
              <w:widowControl w:val="0"/>
              <w:rPr>
                <w:rFonts w:ascii="Times New Roman" w:hAnsi="Times New Roman" w:cs="Times New Roman"/>
              </w:rPr>
            </w:pPr>
            <w:r>
              <w:rPr>
                <w:rFonts w:ascii="Times New Roman" w:hAnsi="Times New Roman" w:cs="Times New Roman"/>
              </w:rPr>
              <w:t>Webmaster</w:t>
            </w:r>
          </w:p>
        </w:tc>
        <w:tc>
          <w:tcPr>
            <w:tcW w:w="842" w:type="dxa"/>
          </w:tcPr>
          <w:p w14:paraId="3BD67587" w14:textId="4AC97945" w:rsidR="00750BBC" w:rsidRDefault="00750BBC" w:rsidP="00750BBC">
            <w:pPr>
              <w:widowControl w:val="0"/>
              <w:jc w:val="center"/>
              <w:rPr>
                <w:rFonts w:ascii="Times New Roman" w:hAnsi="Times New Roman" w:cs="Times New Roman"/>
              </w:rPr>
            </w:pPr>
            <w:r>
              <w:rPr>
                <w:rFonts w:ascii="Times New Roman" w:hAnsi="Times New Roman" w:cs="Times New Roman"/>
              </w:rPr>
              <w:t>No</w:t>
            </w:r>
          </w:p>
        </w:tc>
        <w:tc>
          <w:tcPr>
            <w:tcW w:w="236" w:type="dxa"/>
            <w:tcBorders>
              <w:top w:val="nil"/>
              <w:bottom w:val="nil"/>
            </w:tcBorders>
          </w:tcPr>
          <w:p w14:paraId="2D679788" w14:textId="77777777" w:rsidR="00750BBC" w:rsidRDefault="00750BBC" w:rsidP="00750BBC">
            <w:pPr>
              <w:widowControl w:val="0"/>
              <w:rPr>
                <w:rFonts w:ascii="Times New Roman" w:hAnsi="Times New Roman" w:cs="Times New Roman"/>
              </w:rPr>
            </w:pPr>
          </w:p>
        </w:tc>
        <w:tc>
          <w:tcPr>
            <w:tcW w:w="1911" w:type="dxa"/>
          </w:tcPr>
          <w:p w14:paraId="7A2D0DED" w14:textId="1C81C55D" w:rsidR="00750BBC" w:rsidRPr="00636FC8" w:rsidRDefault="00636FC8" w:rsidP="00750BBC">
            <w:pPr>
              <w:widowControl w:val="0"/>
              <w:rPr>
                <w:rFonts w:ascii="Times New Roman" w:hAnsi="Times New Roman" w:cs="Times New Roman"/>
                <w:color w:val="FF0000"/>
              </w:rPr>
            </w:pPr>
            <w:r w:rsidRPr="00636FC8">
              <w:rPr>
                <w:rFonts w:ascii="Times New Roman" w:hAnsi="Times New Roman" w:cs="Times New Roman"/>
                <w:color w:val="FF0000"/>
              </w:rPr>
              <w:t>TBD</w:t>
            </w:r>
          </w:p>
        </w:tc>
        <w:tc>
          <w:tcPr>
            <w:tcW w:w="1571" w:type="dxa"/>
          </w:tcPr>
          <w:p w14:paraId="2D7C2EEA" w14:textId="0F6A9C29" w:rsidR="00750BBC" w:rsidRPr="00636FC8" w:rsidRDefault="00636FC8" w:rsidP="00750BBC">
            <w:pPr>
              <w:widowControl w:val="0"/>
              <w:rPr>
                <w:rFonts w:ascii="Times New Roman" w:hAnsi="Times New Roman" w:cs="Times New Roman"/>
                <w:color w:val="FF0000"/>
              </w:rPr>
            </w:pPr>
            <w:r w:rsidRPr="00636FC8">
              <w:rPr>
                <w:rFonts w:ascii="Times New Roman" w:hAnsi="Times New Roman" w:cs="Times New Roman"/>
                <w:color w:val="FF0000"/>
              </w:rPr>
              <w:t>Secretary</w:t>
            </w:r>
          </w:p>
        </w:tc>
        <w:tc>
          <w:tcPr>
            <w:tcW w:w="841" w:type="dxa"/>
          </w:tcPr>
          <w:p w14:paraId="10209D8E" w14:textId="05B02597" w:rsidR="00750BBC" w:rsidRDefault="00750BBC" w:rsidP="00750BBC">
            <w:pPr>
              <w:widowControl w:val="0"/>
              <w:jc w:val="center"/>
              <w:rPr>
                <w:rFonts w:ascii="Times New Roman" w:hAnsi="Times New Roman" w:cs="Times New Roman"/>
              </w:rPr>
            </w:pPr>
          </w:p>
        </w:tc>
      </w:tr>
    </w:tbl>
    <w:p w14:paraId="60FFD910" w14:textId="77777777" w:rsidR="00D265CA" w:rsidRDefault="00000000">
      <w:pPr>
        <w:keepNext/>
        <w:numPr>
          <w:ilvl w:val="0"/>
          <w:numId w:val="1"/>
        </w:numPr>
        <w:tabs>
          <w:tab w:val="left" w:pos="360"/>
          <w:tab w:val="left" w:pos="720"/>
          <w:tab w:val="right" w:pos="9360"/>
        </w:tabs>
        <w:spacing w:before="240"/>
        <w:ind w:left="360"/>
        <w:rPr>
          <w:rFonts w:ascii="Times New Roman" w:hAnsi="Times New Roman" w:cs="Times New Roman"/>
          <w:b/>
        </w:rPr>
      </w:pPr>
      <w:r>
        <w:rPr>
          <w:rFonts w:ascii="Times New Roman" w:hAnsi="Times New Roman" w:cs="Times New Roman"/>
          <w:b/>
        </w:rPr>
        <w:t>Subcommittee Reports</w:t>
      </w:r>
    </w:p>
    <w:p w14:paraId="52371EEA" w14:textId="77777777" w:rsidR="00D265CA" w:rsidRPr="0010563D" w:rsidRDefault="00000000">
      <w:pPr>
        <w:numPr>
          <w:ilvl w:val="1"/>
          <w:numId w:val="1"/>
        </w:numPr>
        <w:tabs>
          <w:tab w:val="left" w:pos="1080"/>
          <w:tab w:val="right" w:pos="9360"/>
        </w:tabs>
        <w:spacing w:before="120"/>
        <w:ind w:left="1080"/>
        <w:rPr>
          <w:rFonts w:ascii="Times New Roman" w:hAnsi="Times New Roman" w:cs="Times New Roman"/>
        </w:rPr>
      </w:pPr>
      <w:r w:rsidRPr="00437772">
        <w:rPr>
          <w:rFonts w:ascii="Times New Roman" w:hAnsi="Times New Roman" w:cs="Times New Roman"/>
          <w:b/>
          <w:bCs/>
        </w:rPr>
        <w:t>Program</w:t>
      </w:r>
      <w:r>
        <w:rPr>
          <w:rFonts w:ascii="Times New Roman" w:hAnsi="Times New Roman" w:cs="Times New Roman"/>
        </w:rPr>
        <w:tab/>
      </w:r>
      <w:r>
        <w:rPr>
          <w:rFonts w:ascii="Times New Roman" w:hAnsi="Times New Roman" w:cs="Times New Roman"/>
          <w:b/>
        </w:rPr>
        <w:t>Bianchi</w:t>
      </w:r>
    </w:p>
    <w:p w14:paraId="1B4C6955" w14:textId="593891D4" w:rsidR="00437772" w:rsidRDefault="00437772" w:rsidP="00437772">
      <w:pPr>
        <w:pStyle w:val="ListParagraph"/>
        <w:keepNext/>
        <w:numPr>
          <w:ilvl w:val="1"/>
          <w:numId w:val="7"/>
        </w:numPr>
        <w:tabs>
          <w:tab w:val="left" w:pos="360"/>
          <w:tab w:val="right" w:pos="9360"/>
        </w:tabs>
        <w:rPr>
          <w:rFonts w:ascii="Times New Roman" w:hAnsi="Times New Roman" w:cs="Times New Roman"/>
          <w:color w:val="000000" w:themeColor="text1"/>
        </w:rPr>
      </w:pPr>
      <w:r w:rsidRPr="00437772">
        <w:rPr>
          <w:rFonts w:ascii="Times New Roman" w:hAnsi="Times New Roman" w:cs="Times New Roman"/>
          <w:color w:val="000000" w:themeColor="text1"/>
        </w:rPr>
        <w:lastRenderedPageBreak/>
        <w:t xml:space="preserve">Hybrid </w:t>
      </w:r>
      <w:r>
        <w:rPr>
          <w:rFonts w:ascii="Times New Roman" w:hAnsi="Times New Roman" w:cs="Times New Roman"/>
          <w:color w:val="000000" w:themeColor="text1"/>
        </w:rPr>
        <w:t>meeting held</w:t>
      </w:r>
      <w:r w:rsidRPr="00437772">
        <w:rPr>
          <w:rFonts w:ascii="Times New Roman" w:hAnsi="Times New Roman" w:cs="Times New Roman"/>
          <w:color w:val="000000" w:themeColor="text1"/>
        </w:rPr>
        <w:t xml:space="preserve"> Sunday Feb 9th. </w:t>
      </w:r>
      <w:r w:rsidR="00B368CF">
        <w:rPr>
          <w:rFonts w:ascii="Times New Roman" w:hAnsi="Times New Roman" w:cs="Times New Roman"/>
          <w:color w:val="000000" w:themeColor="text1"/>
        </w:rPr>
        <w:t>See appendix for notes.</w:t>
      </w:r>
    </w:p>
    <w:p w14:paraId="3FBEDF1C" w14:textId="77777777" w:rsidR="00BD479C" w:rsidRPr="00CF6F7B" w:rsidRDefault="00BD479C" w:rsidP="00BD479C">
      <w:pPr>
        <w:pStyle w:val="ListParagraph"/>
        <w:keepNext/>
        <w:numPr>
          <w:ilvl w:val="2"/>
          <w:numId w:val="7"/>
        </w:numPr>
        <w:tabs>
          <w:tab w:val="left" w:pos="360"/>
          <w:tab w:val="right" w:pos="9360"/>
        </w:tabs>
        <w:rPr>
          <w:rFonts w:ascii="Times New Roman" w:hAnsi="Times New Roman" w:cs="Times New Roman"/>
          <w:color w:val="000000" w:themeColor="text1"/>
        </w:rPr>
      </w:pPr>
      <w:r>
        <w:rPr>
          <w:rFonts w:ascii="Times New Roman" w:hAnsi="Times New Roman" w:cs="Times New Roman"/>
          <w:color w:val="000000" w:themeColor="text1"/>
        </w:rPr>
        <w:t>Peterson notes w</w:t>
      </w:r>
      <w:r w:rsidRPr="00CF6F7B">
        <w:rPr>
          <w:rFonts w:ascii="Times New Roman" w:hAnsi="Times New Roman" w:cs="Times New Roman"/>
          <w:color w:val="000000" w:themeColor="text1"/>
        </w:rPr>
        <w:t xml:space="preserve">e missed </w:t>
      </w:r>
      <w:r>
        <w:rPr>
          <w:rFonts w:ascii="Times New Roman" w:hAnsi="Times New Roman" w:cs="Times New Roman"/>
          <w:color w:val="000000" w:themeColor="text1"/>
        </w:rPr>
        <w:t>an</w:t>
      </w:r>
      <w:r w:rsidRPr="00CF6F7B">
        <w:rPr>
          <w:rFonts w:ascii="Times New Roman" w:hAnsi="Times New Roman" w:cs="Times New Roman"/>
          <w:color w:val="000000" w:themeColor="text1"/>
        </w:rPr>
        <w:t xml:space="preserve"> action item to suggest a Program item to TC9.9 Data Cent</w:t>
      </w:r>
      <w:r>
        <w:rPr>
          <w:rFonts w:ascii="Times New Roman" w:hAnsi="Times New Roman" w:cs="Times New Roman"/>
          <w:color w:val="000000" w:themeColor="text1"/>
        </w:rPr>
        <w:t>er</w:t>
      </w:r>
      <w:r w:rsidRPr="00CF6F7B">
        <w:rPr>
          <w:rFonts w:ascii="Times New Roman" w:hAnsi="Times New Roman" w:cs="Times New Roman"/>
          <w:color w:val="000000" w:themeColor="text1"/>
        </w:rPr>
        <w:t>s before developing proposals for relevant Research:</w:t>
      </w:r>
    </w:p>
    <w:p w14:paraId="55E14FCA" w14:textId="7B5EE5B2" w:rsidR="00BD479C" w:rsidRPr="00BD479C" w:rsidRDefault="00BD479C" w:rsidP="00BD479C">
      <w:pPr>
        <w:pStyle w:val="ListParagraph"/>
        <w:keepNext/>
        <w:numPr>
          <w:ilvl w:val="3"/>
          <w:numId w:val="7"/>
        </w:numPr>
        <w:tabs>
          <w:tab w:val="left" w:pos="360"/>
          <w:tab w:val="right" w:pos="9360"/>
        </w:tabs>
        <w:rPr>
          <w:rFonts w:ascii="Times New Roman" w:hAnsi="Times New Roman" w:cs="Times New Roman"/>
          <w:color w:val="000000" w:themeColor="text1"/>
        </w:rPr>
      </w:pPr>
      <w:r w:rsidRPr="00CF6F7B">
        <w:rPr>
          <w:rFonts w:ascii="Times New Roman" w:hAnsi="Times New Roman" w:cs="Times New Roman"/>
          <w:color w:val="FF0000"/>
        </w:rPr>
        <w:t xml:space="preserve">::ACTION ITEM:: </w:t>
      </w:r>
      <w:r w:rsidRPr="00CF6F7B">
        <w:rPr>
          <w:rFonts w:ascii="Times New Roman" w:hAnsi="Times New Roman" w:cs="Times New Roman"/>
          <w:color w:val="000000" w:themeColor="text1"/>
        </w:rPr>
        <w:t>Suggest forum/panel with TC9.9 to address methodology to establish more extreme joint dry-bulb/wet-bulb conditions for data cent</w:t>
      </w:r>
      <w:r>
        <w:rPr>
          <w:rFonts w:ascii="Times New Roman" w:hAnsi="Times New Roman" w:cs="Times New Roman"/>
          <w:color w:val="000000" w:themeColor="text1"/>
        </w:rPr>
        <w:t>er</w:t>
      </w:r>
      <w:r w:rsidRPr="00CF6F7B">
        <w:rPr>
          <w:rFonts w:ascii="Times New Roman" w:hAnsi="Times New Roman" w:cs="Times New Roman"/>
          <w:color w:val="000000" w:themeColor="text1"/>
        </w:rPr>
        <w:t>s, etc.</w:t>
      </w:r>
    </w:p>
    <w:p w14:paraId="48A175F6" w14:textId="2F3CE19D" w:rsidR="008E6A3A" w:rsidRDefault="008E6A3A" w:rsidP="00437772">
      <w:pPr>
        <w:pStyle w:val="ListParagraph"/>
        <w:keepNext/>
        <w:numPr>
          <w:ilvl w:val="1"/>
          <w:numId w:val="7"/>
        </w:numPr>
        <w:tabs>
          <w:tab w:val="left" w:pos="360"/>
          <w:tab w:val="right" w:pos="9360"/>
        </w:tabs>
        <w:rPr>
          <w:rFonts w:ascii="Times New Roman" w:hAnsi="Times New Roman" w:cs="Times New Roman"/>
          <w:color w:val="000000" w:themeColor="text1"/>
        </w:rPr>
      </w:pPr>
      <w:r>
        <w:rPr>
          <w:rFonts w:ascii="Times New Roman" w:hAnsi="Times New Roman" w:cs="Times New Roman"/>
          <w:color w:val="000000" w:themeColor="text1"/>
        </w:rPr>
        <w:t>Potential presentations</w:t>
      </w:r>
    </w:p>
    <w:p w14:paraId="4E3FD5F0" w14:textId="0A070AFE" w:rsidR="008E6A3A" w:rsidRPr="008E6A3A" w:rsidRDefault="00CF4DBE" w:rsidP="008E6A3A">
      <w:pPr>
        <w:pStyle w:val="ListParagraph"/>
        <w:keepNext/>
        <w:numPr>
          <w:ilvl w:val="2"/>
          <w:numId w:val="7"/>
        </w:numPr>
        <w:tabs>
          <w:tab w:val="left" w:pos="360"/>
          <w:tab w:val="right" w:pos="9360"/>
        </w:tabs>
        <w:rPr>
          <w:rFonts w:ascii="Times New Roman" w:hAnsi="Times New Roman" w:cs="Times New Roman"/>
          <w:color w:val="000000" w:themeColor="text1"/>
        </w:rPr>
      </w:pPr>
      <w:r w:rsidRPr="00CF4DBE">
        <w:rPr>
          <w:rFonts w:ascii="Times New Roman" w:hAnsi="Times New Roman" w:cs="Times New Roman"/>
          <w:color w:val="FF0000"/>
        </w:rPr>
        <w:t xml:space="preserve">::ACTION ITEM:: </w:t>
      </w:r>
      <w:r w:rsidR="008E6A3A">
        <w:rPr>
          <w:rFonts w:ascii="Times New Roman" w:hAnsi="Times New Roman" w:cs="Times New Roman"/>
          <w:color w:val="000000" w:themeColor="text1"/>
        </w:rPr>
        <w:t>Phoenix proposals due 2/28/25</w:t>
      </w:r>
    </w:p>
    <w:p w14:paraId="6E07C15A" w14:textId="0F4F9316" w:rsidR="00437772" w:rsidRDefault="00CF4DBE" w:rsidP="008E6A3A">
      <w:pPr>
        <w:pStyle w:val="ListParagraph"/>
        <w:keepNext/>
        <w:numPr>
          <w:ilvl w:val="2"/>
          <w:numId w:val="7"/>
        </w:numPr>
        <w:tabs>
          <w:tab w:val="left" w:pos="360"/>
          <w:tab w:val="right" w:pos="9360"/>
        </w:tabs>
        <w:rPr>
          <w:rFonts w:ascii="Times New Roman" w:hAnsi="Times New Roman" w:cs="Times New Roman"/>
          <w:color w:val="000000" w:themeColor="text1"/>
        </w:rPr>
      </w:pPr>
      <w:r w:rsidRPr="00CF4DBE">
        <w:rPr>
          <w:rFonts w:ascii="Times New Roman" w:hAnsi="Times New Roman" w:cs="Times New Roman"/>
          <w:color w:val="FF0000"/>
        </w:rPr>
        <w:t xml:space="preserve">::ACTION ITEM:: </w:t>
      </w:r>
      <w:r w:rsidR="00437772" w:rsidRPr="00437772">
        <w:rPr>
          <w:rFonts w:ascii="Times New Roman" w:hAnsi="Times New Roman" w:cs="Times New Roman"/>
          <w:color w:val="000000" w:themeColor="text1"/>
        </w:rPr>
        <w:t>Duncan Philips seeks volunteers from TC 4.2 for TC 9.12 Tall Buildings seminar</w:t>
      </w:r>
    </w:p>
    <w:p w14:paraId="0B38C72C" w14:textId="0CC178BA" w:rsidR="008E6A3A" w:rsidRDefault="008E6A3A" w:rsidP="00CF4DBE">
      <w:pPr>
        <w:pStyle w:val="ListParagraph"/>
        <w:keepNext/>
        <w:numPr>
          <w:ilvl w:val="3"/>
          <w:numId w:val="7"/>
        </w:numPr>
        <w:tabs>
          <w:tab w:val="left" w:pos="360"/>
          <w:tab w:val="right" w:pos="9360"/>
        </w:tabs>
        <w:rPr>
          <w:rFonts w:ascii="Times New Roman" w:hAnsi="Times New Roman" w:cs="Times New Roman"/>
          <w:color w:val="000000" w:themeColor="text1"/>
        </w:rPr>
      </w:pPr>
      <w:r>
        <w:rPr>
          <w:rFonts w:ascii="Times New Roman" w:hAnsi="Times New Roman" w:cs="Times New Roman"/>
          <w:color w:val="000000" w:themeColor="text1"/>
        </w:rPr>
        <w:t xml:space="preserve">Joe Huang: </w:t>
      </w:r>
      <w:r w:rsidRPr="008E6A3A">
        <w:rPr>
          <w:rFonts w:ascii="Times New Roman" w:hAnsi="Times New Roman" w:cs="Times New Roman"/>
          <w:color w:val="000000" w:themeColor="text1"/>
        </w:rPr>
        <w:t>At a TC4.7 SC</w:t>
      </w:r>
      <w:r>
        <w:rPr>
          <w:rFonts w:ascii="Times New Roman" w:hAnsi="Times New Roman" w:cs="Times New Roman"/>
          <w:color w:val="000000" w:themeColor="text1"/>
        </w:rPr>
        <w:t xml:space="preserve">, </w:t>
      </w:r>
      <w:r w:rsidRPr="008E6A3A">
        <w:rPr>
          <w:rFonts w:ascii="Times New Roman" w:hAnsi="Times New Roman" w:cs="Times New Roman"/>
          <w:color w:val="000000" w:themeColor="text1"/>
        </w:rPr>
        <w:t xml:space="preserve">discussion of a seminar proposal to look at alternative TMYs for buildings with 100% OA to be coordinated with TC 4.2. </w:t>
      </w:r>
      <w:r>
        <w:rPr>
          <w:rFonts w:ascii="Times New Roman" w:hAnsi="Times New Roman" w:cs="Times New Roman"/>
          <w:color w:val="000000" w:themeColor="text1"/>
        </w:rPr>
        <w:t xml:space="preserve">Joe </w:t>
      </w:r>
      <w:r w:rsidRPr="008E6A3A">
        <w:rPr>
          <w:rFonts w:ascii="Times New Roman" w:hAnsi="Times New Roman" w:cs="Times New Roman"/>
          <w:color w:val="000000" w:themeColor="text1"/>
        </w:rPr>
        <w:t xml:space="preserve">agreed to help and suggested that it be combined with Duncan Philip's proposed seminar. </w:t>
      </w:r>
      <w:r>
        <w:rPr>
          <w:rFonts w:ascii="Times New Roman" w:hAnsi="Times New Roman" w:cs="Times New Roman"/>
          <w:color w:val="000000" w:themeColor="text1"/>
        </w:rPr>
        <w:t xml:space="preserve">Joe will coordinate </w:t>
      </w:r>
      <w:r w:rsidRPr="008E6A3A">
        <w:rPr>
          <w:rFonts w:ascii="Times New Roman" w:hAnsi="Times New Roman" w:cs="Times New Roman"/>
          <w:color w:val="000000" w:themeColor="text1"/>
        </w:rPr>
        <w:t>with Pat Carpenter and Duncan.</w:t>
      </w:r>
    </w:p>
    <w:p w14:paraId="5D8CE133" w14:textId="66E7FFBA" w:rsidR="008E6A3A" w:rsidRPr="00437772" w:rsidRDefault="008E6A3A" w:rsidP="008E6A3A">
      <w:pPr>
        <w:pStyle w:val="ListParagraph"/>
        <w:keepNext/>
        <w:numPr>
          <w:ilvl w:val="2"/>
          <w:numId w:val="7"/>
        </w:numPr>
        <w:tabs>
          <w:tab w:val="left" w:pos="360"/>
          <w:tab w:val="right" w:pos="9360"/>
        </w:tabs>
        <w:rPr>
          <w:rFonts w:ascii="Times New Roman" w:hAnsi="Times New Roman" w:cs="Times New Roman"/>
          <w:color w:val="000000" w:themeColor="text1"/>
        </w:rPr>
      </w:pPr>
      <w:r>
        <w:rPr>
          <w:rFonts w:ascii="Times New Roman" w:hAnsi="Times New Roman" w:cs="Times New Roman"/>
          <w:color w:val="000000" w:themeColor="text1"/>
        </w:rPr>
        <w:t>Should also start thinking about next Winter Las Vegas conference</w:t>
      </w:r>
    </w:p>
    <w:p w14:paraId="304B32D9" w14:textId="77777777" w:rsidR="008E6A3A" w:rsidRDefault="008E6A3A" w:rsidP="00437772">
      <w:pPr>
        <w:pStyle w:val="ListParagraph"/>
        <w:keepNext/>
        <w:numPr>
          <w:ilvl w:val="1"/>
          <w:numId w:val="7"/>
        </w:numPr>
        <w:tabs>
          <w:tab w:val="left" w:pos="360"/>
          <w:tab w:val="right" w:pos="9360"/>
        </w:tabs>
        <w:rPr>
          <w:rFonts w:ascii="Times New Roman" w:hAnsi="Times New Roman" w:cs="Times New Roman"/>
          <w:color w:val="000000" w:themeColor="text1"/>
        </w:rPr>
      </w:pPr>
      <w:r>
        <w:rPr>
          <w:rFonts w:ascii="Times New Roman" w:hAnsi="Times New Roman" w:cs="Times New Roman"/>
          <w:color w:val="000000" w:themeColor="text1"/>
        </w:rPr>
        <w:t>Recent presentations</w:t>
      </w:r>
    </w:p>
    <w:p w14:paraId="5D52B8DF" w14:textId="75413F59" w:rsidR="00437772" w:rsidRDefault="00437772" w:rsidP="008E6A3A">
      <w:pPr>
        <w:pStyle w:val="ListParagraph"/>
        <w:keepNext/>
        <w:numPr>
          <w:ilvl w:val="2"/>
          <w:numId w:val="7"/>
        </w:numPr>
        <w:tabs>
          <w:tab w:val="left" w:pos="360"/>
          <w:tab w:val="right" w:pos="9360"/>
        </w:tabs>
        <w:rPr>
          <w:rFonts w:ascii="Times New Roman" w:hAnsi="Times New Roman" w:cs="Times New Roman"/>
          <w:color w:val="000000" w:themeColor="text1"/>
        </w:rPr>
      </w:pPr>
      <w:r w:rsidRPr="00437772">
        <w:rPr>
          <w:rFonts w:ascii="Times New Roman" w:hAnsi="Times New Roman" w:cs="Times New Roman"/>
          <w:color w:val="000000" w:themeColor="text1"/>
        </w:rPr>
        <w:t xml:space="preserve">TC4.2 sponsored Seminar 33. Monday Feb 10th Seminar “What future weather do you need for future-proofing?” presented by Daniel Villa and Parag Cameron-Rastogi. </w:t>
      </w:r>
    </w:p>
    <w:p w14:paraId="793AA4BA" w14:textId="20BCC16F" w:rsidR="00437772" w:rsidRDefault="00437772" w:rsidP="008E6A3A">
      <w:pPr>
        <w:pStyle w:val="ListParagraph"/>
        <w:keepNext/>
        <w:numPr>
          <w:ilvl w:val="3"/>
          <w:numId w:val="7"/>
        </w:numPr>
        <w:tabs>
          <w:tab w:val="left" w:pos="360"/>
          <w:tab w:val="right" w:pos="9360"/>
        </w:tabs>
        <w:rPr>
          <w:rFonts w:ascii="Times New Roman" w:hAnsi="Times New Roman" w:cs="Times New Roman"/>
          <w:color w:val="000000" w:themeColor="text1"/>
        </w:rPr>
      </w:pPr>
      <w:r>
        <w:rPr>
          <w:rFonts w:ascii="Times New Roman" w:hAnsi="Times New Roman" w:cs="Times New Roman"/>
          <w:color w:val="000000" w:themeColor="text1"/>
        </w:rPr>
        <w:t>Well attended.</w:t>
      </w:r>
    </w:p>
    <w:p w14:paraId="7BD020A5" w14:textId="498B1F40" w:rsidR="00437772" w:rsidRPr="00437772" w:rsidRDefault="00437772" w:rsidP="008E6A3A">
      <w:pPr>
        <w:pStyle w:val="ListParagraph"/>
        <w:keepNext/>
        <w:numPr>
          <w:ilvl w:val="3"/>
          <w:numId w:val="7"/>
        </w:numPr>
        <w:tabs>
          <w:tab w:val="left" w:pos="360"/>
          <w:tab w:val="right" w:pos="9360"/>
        </w:tabs>
        <w:rPr>
          <w:rFonts w:ascii="Times New Roman" w:hAnsi="Times New Roman" w:cs="Times New Roman"/>
          <w:color w:val="000000" w:themeColor="text1"/>
        </w:rPr>
      </w:pPr>
      <w:r w:rsidRPr="00437772">
        <w:rPr>
          <w:rFonts w:ascii="Times New Roman" w:hAnsi="Times New Roman" w:cs="Times New Roman"/>
          <w:color w:val="000000" w:themeColor="text1"/>
        </w:rPr>
        <w:t>There is scope for additional seminars and forums to expand upon the developing application of future weather datasets.</w:t>
      </w:r>
    </w:p>
    <w:p w14:paraId="2A8A7809" w14:textId="043E5650" w:rsidR="0010563D" w:rsidRPr="008E6A3A" w:rsidRDefault="00437772" w:rsidP="008E6A3A">
      <w:pPr>
        <w:pStyle w:val="ListParagraph"/>
        <w:keepNext/>
        <w:numPr>
          <w:ilvl w:val="2"/>
          <w:numId w:val="7"/>
        </w:numPr>
        <w:tabs>
          <w:tab w:val="left" w:pos="360"/>
          <w:tab w:val="right" w:pos="9360"/>
        </w:tabs>
        <w:rPr>
          <w:rFonts w:ascii="Times New Roman" w:hAnsi="Times New Roman" w:cs="Times New Roman"/>
          <w:color w:val="000000" w:themeColor="text1"/>
        </w:rPr>
      </w:pPr>
      <w:r>
        <w:rPr>
          <w:rFonts w:ascii="Times New Roman" w:hAnsi="Times New Roman" w:cs="Times New Roman"/>
          <w:color w:val="000000" w:themeColor="text1"/>
        </w:rPr>
        <w:t xml:space="preserve">Weather presentation at 2025 ASHRAE Decarbonization Conference: </w:t>
      </w:r>
      <w:r w:rsidRPr="00437772">
        <w:rPr>
          <w:rFonts w:ascii="Times New Roman" w:hAnsi="Times New Roman" w:cs="Times New Roman"/>
          <w:color w:val="000000" w:themeColor="text1"/>
        </w:rPr>
        <w:t xml:space="preserve">Elizabeth Tomlinson </w:t>
      </w:r>
      <w:r>
        <w:rPr>
          <w:rFonts w:ascii="Times New Roman" w:hAnsi="Times New Roman" w:cs="Times New Roman"/>
          <w:color w:val="000000" w:themeColor="text1"/>
        </w:rPr>
        <w:t>noted video didn’t work. Carrie can share slides.</w:t>
      </w:r>
    </w:p>
    <w:p w14:paraId="27A9EAA0" w14:textId="4416F6B9" w:rsidR="00D265CA" w:rsidRPr="00750BBC" w:rsidRDefault="00000000">
      <w:pPr>
        <w:numPr>
          <w:ilvl w:val="1"/>
          <w:numId w:val="1"/>
        </w:numPr>
        <w:tabs>
          <w:tab w:val="left" w:pos="1080"/>
          <w:tab w:val="right" w:pos="9360"/>
        </w:tabs>
        <w:spacing w:before="120"/>
        <w:ind w:left="1080"/>
        <w:rPr>
          <w:rFonts w:ascii="Times New Roman" w:hAnsi="Times New Roman" w:cs="Times New Roman"/>
        </w:rPr>
      </w:pPr>
      <w:r w:rsidRPr="00437772">
        <w:rPr>
          <w:rFonts w:ascii="Times New Roman" w:hAnsi="Times New Roman" w:cs="Times New Roman"/>
          <w:b/>
          <w:bCs/>
        </w:rPr>
        <w:t>Research</w:t>
      </w:r>
      <w:r>
        <w:rPr>
          <w:rFonts w:ascii="Times New Roman" w:hAnsi="Times New Roman" w:cs="Times New Roman"/>
        </w:rPr>
        <w:tab/>
      </w:r>
      <w:r w:rsidR="000D4D7A">
        <w:rPr>
          <w:rFonts w:ascii="Times New Roman" w:hAnsi="Times New Roman" w:cs="Times New Roman"/>
          <w:b/>
        </w:rPr>
        <w:t>Roth</w:t>
      </w:r>
    </w:p>
    <w:p w14:paraId="387EE82A" w14:textId="3AAB5069" w:rsidR="00B368CF" w:rsidRDefault="00B368CF" w:rsidP="00B368CF">
      <w:pPr>
        <w:pStyle w:val="ListParagraph"/>
        <w:keepNext/>
        <w:numPr>
          <w:ilvl w:val="1"/>
          <w:numId w:val="1"/>
        </w:numPr>
        <w:tabs>
          <w:tab w:val="left" w:pos="360"/>
          <w:tab w:val="right" w:pos="9360"/>
        </w:tabs>
        <w:rPr>
          <w:rFonts w:ascii="Times New Roman" w:hAnsi="Times New Roman" w:cs="Times New Roman"/>
          <w:color w:val="000000" w:themeColor="text1"/>
        </w:rPr>
      </w:pPr>
      <w:r w:rsidRPr="00437772">
        <w:rPr>
          <w:rFonts w:ascii="Times New Roman" w:hAnsi="Times New Roman" w:cs="Times New Roman"/>
          <w:color w:val="000000" w:themeColor="text1"/>
        </w:rPr>
        <w:t xml:space="preserve">Hybrid </w:t>
      </w:r>
      <w:r>
        <w:rPr>
          <w:rFonts w:ascii="Times New Roman" w:hAnsi="Times New Roman" w:cs="Times New Roman"/>
          <w:color w:val="000000" w:themeColor="text1"/>
        </w:rPr>
        <w:t>meeting held</w:t>
      </w:r>
      <w:r w:rsidRPr="00437772">
        <w:rPr>
          <w:rFonts w:ascii="Times New Roman" w:hAnsi="Times New Roman" w:cs="Times New Roman"/>
          <w:color w:val="000000" w:themeColor="text1"/>
        </w:rPr>
        <w:t xml:space="preserve"> Sunday Feb 9th. </w:t>
      </w:r>
      <w:r>
        <w:rPr>
          <w:rFonts w:ascii="Times New Roman" w:hAnsi="Times New Roman" w:cs="Times New Roman"/>
          <w:color w:val="000000" w:themeColor="text1"/>
        </w:rPr>
        <w:t>See appendix for notes.</w:t>
      </w:r>
    </w:p>
    <w:p w14:paraId="098AAD68" w14:textId="64216A4E" w:rsidR="00CF6F7B" w:rsidRDefault="00CF6F7B" w:rsidP="00B368CF">
      <w:pPr>
        <w:numPr>
          <w:ilvl w:val="1"/>
          <w:numId w:val="1"/>
        </w:numPr>
        <w:tabs>
          <w:tab w:val="left" w:pos="1080"/>
          <w:tab w:val="right" w:pos="9360"/>
        </w:tabs>
        <w:rPr>
          <w:rFonts w:ascii="Times New Roman" w:hAnsi="Times New Roman" w:cs="Times New Roman"/>
        </w:rPr>
      </w:pPr>
      <w:r w:rsidRPr="00CF6F7B">
        <w:rPr>
          <w:rFonts w:ascii="Times New Roman" w:hAnsi="Times New Roman" w:cs="Times New Roman"/>
        </w:rPr>
        <w:t>Active Research Projects/TRPs</w:t>
      </w:r>
    </w:p>
    <w:p w14:paraId="7213619A" w14:textId="5F137C0B" w:rsidR="00CF6F7B" w:rsidRDefault="00CF6F7B" w:rsidP="00CF6F7B">
      <w:pPr>
        <w:numPr>
          <w:ilvl w:val="2"/>
          <w:numId w:val="1"/>
        </w:numPr>
        <w:tabs>
          <w:tab w:val="left" w:pos="1080"/>
          <w:tab w:val="right" w:pos="9360"/>
        </w:tabs>
        <w:rPr>
          <w:rFonts w:ascii="Times New Roman" w:hAnsi="Times New Roman" w:cs="Times New Roman"/>
        </w:rPr>
      </w:pPr>
      <w:r>
        <w:rPr>
          <w:rFonts w:ascii="Times New Roman" w:hAnsi="Times New Roman" w:cs="Times New Roman"/>
        </w:rPr>
        <w:t>Three active projects nearly complete. Held virtual meetings earlier.</w:t>
      </w:r>
    </w:p>
    <w:p w14:paraId="51A2A2FD" w14:textId="6F2824A9" w:rsidR="00750BBC" w:rsidRDefault="00750BBC" w:rsidP="00CF6F7B">
      <w:pPr>
        <w:numPr>
          <w:ilvl w:val="2"/>
          <w:numId w:val="1"/>
        </w:numPr>
        <w:tabs>
          <w:tab w:val="left" w:pos="1080"/>
          <w:tab w:val="right" w:pos="9360"/>
        </w:tabs>
        <w:rPr>
          <w:rFonts w:ascii="Times New Roman" w:hAnsi="Times New Roman" w:cs="Times New Roman"/>
        </w:rPr>
      </w:pPr>
      <w:r>
        <w:rPr>
          <w:rFonts w:ascii="Times New Roman" w:hAnsi="Times New Roman" w:cs="Times New Roman"/>
        </w:rPr>
        <w:t xml:space="preserve">1847-RP </w:t>
      </w:r>
      <w:r w:rsidRPr="00750BBC">
        <w:rPr>
          <w:rFonts w:ascii="Times New Roman" w:hAnsi="Times New Roman" w:cs="Times New Roman"/>
        </w:rPr>
        <w:t>"Addition of roof top temperature information to the climatic design conditions chapter of the ASHRAE Handbook"</w:t>
      </w:r>
    </w:p>
    <w:p w14:paraId="3E599278" w14:textId="487BD4E1" w:rsidR="00750BBC" w:rsidRDefault="00750BBC" w:rsidP="00CF6F7B">
      <w:pPr>
        <w:numPr>
          <w:ilvl w:val="2"/>
          <w:numId w:val="1"/>
        </w:numPr>
        <w:tabs>
          <w:tab w:val="left" w:pos="1080"/>
          <w:tab w:val="right" w:pos="9360"/>
        </w:tabs>
        <w:rPr>
          <w:rFonts w:ascii="Times New Roman" w:hAnsi="Times New Roman" w:cs="Times New Roman"/>
        </w:rPr>
      </w:pPr>
      <w:r>
        <w:rPr>
          <w:rFonts w:ascii="Times New Roman" w:hAnsi="Times New Roman" w:cs="Times New Roman"/>
        </w:rPr>
        <w:t xml:space="preserve">1900-RP </w:t>
      </w:r>
      <w:r w:rsidRPr="00750BBC">
        <w:rPr>
          <w:rFonts w:ascii="Times New Roman" w:hAnsi="Times New Roman" w:cs="Times New Roman"/>
        </w:rPr>
        <w:t>"Using Simulated Weather Data with Sparse Measured Data to Produce Hourly Weather Files and Calculate Design Conditions"</w:t>
      </w:r>
    </w:p>
    <w:p w14:paraId="1D419A6B" w14:textId="3AE6EF6C" w:rsidR="00750BBC" w:rsidRDefault="00750BBC" w:rsidP="00CF6F7B">
      <w:pPr>
        <w:numPr>
          <w:ilvl w:val="2"/>
          <w:numId w:val="1"/>
        </w:numPr>
        <w:tabs>
          <w:tab w:val="left" w:pos="1080"/>
          <w:tab w:val="right" w:pos="9360"/>
        </w:tabs>
        <w:rPr>
          <w:rFonts w:ascii="Times New Roman" w:hAnsi="Times New Roman" w:cs="Times New Roman"/>
        </w:rPr>
      </w:pPr>
      <w:r>
        <w:rPr>
          <w:rFonts w:ascii="Times New Roman" w:hAnsi="Times New Roman" w:cs="Times New Roman"/>
        </w:rPr>
        <w:t xml:space="preserve">1923-RP </w:t>
      </w:r>
      <w:r w:rsidRPr="00750BBC">
        <w:rPr>
          <w:rFonts w:ascii="Times New Roman" w:hAnsi="Times New Roman" w:cs="Times New Roman"/>
        </w:rPr>
        <w:t>"Prepare climatic design conditions for the 2025 ASHRAE Handbook—Fundamentals and ASHRAE Standard 169"</w:t>
      </w:r>
    </w:p>
    <w:p w14:paraId="689CC272" w14:textId="259DBD97" w:rsidR="00D87A0D" w:rsidRDefault="00D87A0D" w:rsidP="00D87A0D">
      <w:pPr>
        <w:numPr>
          <w:ilvl w:val="3"/>
          <w:numId w:val="1"/>
        </w:numPr>
        <w:tabs>
          <w:tab w:val="left" w:pos="1080"/>
          <w:tab w:val="right" w:pos="9360"/>
        </w:tabs>
        <w:rPr>
          <w:rFonts w:ascii="Times New Roman" w:hAnsi="Times New Roman" w:cs="Times New Roman"/>
        </w:rPr>
      </w:pPr>
      <w:r>
        <w:rPr>
          <w:rFonts w:ascii="Times New Roman" w:hAnsi="Times New Roman" w:cs="Times New Roman"/>
        </w:rPr>
        <w:t>New</w:t>
      </w:r>
      <w:r w:rsidRPr="00D87A0D">
        <w:rPr>
          <w:rFonts w:ascii="Times New Roman" w:hAnsi="Times New Roman" w:cs="Times New Roman"/>
        </w:rPr>
        <w:t xml:space="preserve"> live on Weather Data Viewer </w:t>
      </w:r>
      <w:hyperlink r:id="rId16" w:history="1">
        <w:r w:rsidRPr="00AD1E80">
          <w:rPr>
            <w:rStyle w:val="Hyperlink"/>
            <w:rFonts w:ascii="Times New Roman" w:hAnsi="Times New Roman" w:cs="Times New Roman"/>
          </w:rPr>
          <w:t>https://weather.ashrae.org/</w:t>
        </w:r>
      </w:hyperlink>
      <w:r w:rsidR="00BD479C">
        <w:rPr>
          <w:rFonts w:ascii="Times New Roman" w:hAnsi="Times New Roman" w:cs="Times New Roman"/>
        </w:rPr>
        <w:t xml:space="preserve"> </w:t>
      </w:r>
    </w:p>
    <w:p w14:paraId="4E0B6D25" w14:textId="77777777" w:rsidR="00CF6F7B" w:rsidRPr="00CF6F7B" w:rsidRDefault="00CF6F7B" w:rsidP="00CF6F7B">
      <w:pPr>
        <w:numPr>
          <w:ilvl w:val="2"/>
          <w:numId w:val="1"/>
        </w:numPr>
        <w:tabs>
          <w:tab w:val="left" w:pos="1080"/>
          <w:tab w:val="right" w:pos="9360"/>
        </w:tabs>
        <w:rPr>
          <w:rFonts w:ascii="Times New Roman" w:hAnsi="Times New Roman" w:cs="Times New Roman"/>
        </w:rPr>
      </w:pPr>
      <w:r w:rsidRPr="00CF6F7B">
        <w:rPr>
          <w:rFonts w:ascii="Times New Roman" w:hAnsi="Times New Roman" w:cs="Times New Roman"/>
        </w:rPr>
        <w:t>1947-TRP “Climate change energy and resilience map for heat pumps”</w:t>
      </w:r>
    </w:p>
    <w:p w14:paraId="2C696DA1" w14:textId="03CD5A97" w:rsidR="00CF6F7B" w:rsidRDefault="00CF6F7B" w:rsidP="00CF6F7B">
      <w:pPr>
        <w:numPr>
          <w:ilvl w:val="3"/>
          <w:numId w:val="1"/>
        </w:numPr>
        <w:tabs>
          <w:tab w:val="left" w:pos="1080"/>
          <w:tab w:val="right" w:pos="9360"/>
        </w:tabs>
        <w:rPr>
          <w:rFonts w:ascii="Times New Roman" w:hAnsi="Times New Roman" w:cs="Times New Roman"/>
        </w:rPr>
      </w:pPr>
      <w:r>
        <w:rPr>
          <w:rFonts w:ascii="Times New Roman" w:hAnsi="Times New Roman" w:cs="Times New Roman"/>
        </w:rPr>
        <w:t>6 out of 7 bidders were responsive.</w:t>
      </w:r>
    </w:p>
    <w:p w14:paraId="5D07EA7A" w14:textId="02DB9617" w:rsidR="00CF6F7B" w:rsidRPr="00CF6F7B" w:rsidRDefault="00CF6F7B" w:rsidP="00CF6F7B">
      <w:pPr>
        <w:numPr>
          <w:ilvl w:val="3"/>
          <w:numId w:val="1"/>
        </w:numPr>
        <w:tabs>
          <w:tab w:val="left" w:pos="1080"/>
          <w:tab w:val="right" w:pos="9360"/>
        </w:tabs>
        <w:rPr>
          <w:rFonts w:ascii="Times New Roman" w:hAnsi="Times New Roman" w:cs="Times New Roman"/>
        </w:rPr>
      </w:pPr>
      <w:r w:rsidRPr="00CF6F7B">
        <w:rPr>
          <w:rFonts w:ascii="Times New Roman" w:hAnsi="Times New Roman" w:cs="Times New Roman"/>
        </w:rPr>
        <w:t>TC 2.5 voted to approved contractor</w:t>
      </w:r>
      <w:r w:rsidR="00D87A0D">
        <w:rPr>
          <w:rFonts w:ascii="Times New Roman" w:hAnsi="Times New Roman" w:cs="Times New Roman"/>
        </w:rPr>
        <w:t xml:space="preserve"> based on cost per score.</w:t>
      </w:r>
    </w:p>
    <w:p w14:paraId="1B83CEBF" w14:textId="52D06E73" w:rsidR="00CF6F7B" w:rsidRDefault="00CF6F7B" w:rsidP="00B368CF">
      <w:pPr>
        <w:numPr>
          <w:ilvl w:val="1"/>
          <w:numId w:val="1"/>
        </w:numPr>
        <w:tabs>
          <w:tab w:val="left" w:pos="1080"/>
          <w:tab w:val="right" w:pos="9360"/>
        </w:tabs>
        <w:rPr>
          <w:rFonts w:ascii="Times New Roman" w:hAnsi="Times New Roman" w:cs="Times New Roman"/>
        </w:rPr>
      </w:pPr>
      <w:r w:rsidRPr="00CF6F7B">
        <w:rPr>
          <w:rFonts w:ascii="Times New Roman" w:hAnsi="Times New Roman" w:cs="Times New Roman"/>
        </w:rPr>
        <w:t>Work Statements Submitted or Waiting to Bid</w:t>
      </w:r>
    </w:p>
    <w:p w14:paraId="500D8A7A" w14:textId="2C5A33D9" w:rsidR="000A7754" w:rsidRDefault="000A7754" w:rsidP="00CF6F7B">
      <w:pPr>
        <w:numPr>
          <w:ilvl w:val="2"/>
          <w:numId w:val="1"/>
        </w:numPr>
        <w:tabs>
          <w:tab w:val="left" w:pos="1080"/>
          <w:tab w:val="right" w:pos="9360"/>
        </w:tabs>
        <w:rPr>
          <w:rFonts w:ascii="Times New Roman" w:hAnsi="Times New Roman" w:cs="Times New Roman"/>
        </w:rPr>
      </w:pPr>
      <w:r w:rsidRPr="000A7754">
        <w:rPr>
          <w:rFonts w:ascii="Times New Roman" w:hAnsi="Times New Roman" w:cs="Times New Roman"/>
        </w:rPr>
        <w:t>1850-TRP “Evaluation of ASHRAE’s Design Day Procedure Against Recorded Weather Data”</w:t>
      </w:r>
    </w:p>
    <w:p w14:paraId="0CB5A1B3" w14:textId="6019617B" w:rsidR="00CF6F7B" w:rsidRPr="00CF6F7B" w:rsidRDefault="00CF6F7B" w:rsidP="00CF6F7B">
      <w:pPr>
        <w:numPr>
          <w:ilvl w:val="3"/>
          <w:numId w:val="1"/>
        </w:numPr>
        <w:tabs>
          <w:tab w:val="left" w:pos="1080"/>
          <w:tab w:val="right" w:pos="9360"/>
        </w:tabs>
        <w:rPr>
          <w:rFonts w:ascii="Times New Roman" w:hAnsi="Times New Roman" w:cs="Times New Roman"/>
        </w:rPr>
      </w:pPr>
      <w:r w:rsidRPr="00B368CF">
        <w:rPr>
          <w:rFonts w:ascii="Times New Roman" w:hAnsi="Times New Roman" w:cs="Times New Roman"/>
          <w:color w:val="FF0000"/>
        </w:rPr>
        <w:t xml:space="preserve">::ACTION ITEM:: </w:t>
      </w:r>
      <w:r>
        <w:rPr>
          <w:rFonts w:ascii="Times New Roman" w:hAnsi="Times New Roman" w:cs="Times New Roman"/>
        </w:rPr>
        <w:t>Needs to be updated for committee review/approval before resubmitting.</w:t>
      </w:r>
    </w:p>
    <w:p w14:paraId="3F033B17" w14:textId="0E397ACB" w:rsidR="000A7754" w:rsidRDefault="000A7754" w:rsidP="00CF6F7B">
      <w:pPr>
        <w:numPr>
          <w:ilvl w:val="2"/>
          <w:numId w:val="1"/>
        </w:numPr>
        <w:tabs>
          <w:tab w:val="left" w:pos="1080"/>
          <w:tab w:val="right" w:pos="9360"/>
        </w:tabs>
        <w:rPr>
          <w:rFonts w:ascii="Times New Roman" w:hAnsi="Times New Roman" w:cs="Times New Roman"/>
        </w:rPr>
      </w:pPr>
      <w:r w:rsidRPr="000A7754">
        <w:rPr>
          <w:rFonts w:ascii="Times New Roman" w:hAnsi="Times New Roman" w:cs="Times New Roman"/>
        </w:rPr>
        <w:t>1939-WS “A decision and evaluation framework for validating weather time series and statistics for use in building performance analysis and design</w:t>
      </w:r>
      <w:r w:rsidR="00DE374A">
        <w:rPr>
          <w:rFonts w:ascii="Times New Roman" w:hAnsi="Times New Roman" w:cs="Times New Roman"/>
        </w:rPr>
        <w:t>”</w:t>
      </w:r>
    </w:p>
    <w:p w14:paraId="70724F58" w14:textId="3F36FF3F" w:rsidR="00B368CF" w:rsidRDefault="00B368CF" w:rsidP="00CF6F7B">
      <w:pPr>
        <w:numPr>
          <w:ilvl w:val="3"/>
          <w:numId w:val="1"/>
        </w:numPr>
        <w:tabs>
          <w:tab w:val="left" w:pos="1080"/>
          <w:tab w:val="right" w:pos="9360"/>
        </w:tabs>
        <w:rPr>
          <w:rFonts w:ascii="Times New Roman" w:hAnsi="Times New Roman" w:cs="Times New Roman"/>
        </w:rPr>
      </w:pPr>
      <w:r w:rsidRPr="00B368CF">
        <w:rPr>
          <w:rFonts w:ascii="Times New Roman" w:hAnsi="Times New Roman" w:cs="Times New Roman"/>
          <w:color w:val="FF0000"/>
        </w:rPr>
        <w:t xml:space="preserve">::ACTION ITEM:: </w:t>
      </w:r>
      <w:r>
        <w:rPr>
          <w:rFonts w:ascii="Times New Roman" w:hAnsi="Times New Roman" w:cs="Times New Roman"/>
        </w:rPr>
        <w:t xml:space="preserve">Parag will update this for committee </w:t>
      </w:r>
      <w:r w:rsidR="00527BB2">
        <w:rPr>
          <w:rFonts w:ascii="Times New Roman" w:hAnsi="Times New Roman" w:cs="Times New Roman"/>
        </w:rPr>
        <w:t>review/approval before resubmitting.</w:t>
      </w:r>
    </w:p>
    <w:p w14:paraId="00614B53" w14:textId="71C6BDF5" w:rsidR="00DE374A" w:rsidRDefault="00DE374A" w:rsidP="00CF6F7B">
      <w:pPr>
        <w:numPr>
          <w:ilvl w:val="3"/>
          <w:numId w:val="1"/>
        </w:numPr>
        <w:tabs>
          <w:tab w:val="left" w:pos="1080"/>
          <w:tab w:val="right" w:pos="9360"/>
        </w:tabs>
        <w:rPr>
          <w:rFonts w:ascii="Times New Roman" w:hAnsi="Times New Roman" w:cs="Times New Roman"/>
        </w:rPr>
      </w:pPr>
      <w:r>
        <w:rPr>
          <w:rFonts w:ascii="Times New Roman" w:hAnsi="Times New Roman" w:cs="Times New Roman"/>
        </w:rPr>
        <w:t>Will coordinate with 169 when ready</w:t>
      </w:r>
    </w:p>
    <w:p w14:paraId="63858FA8" w14:textId="62CF2149" w:rsidR="00CF6F7B" w:rsidRDefault="00CF6F7B" w:rsidP="00CF6F7B">
      <w:pPr>
        <w:numPr>
          <w:ilvl w:val="1"/>
          <w:numId w:val="1"/>
        </w:numPr>
        <w:tabs>
          <w:tab w:val="left" w:pos="1080"/>
          <w:tab w:val="right" w:pos="9360"/>
        </w:tabs>
        <w:rPr>
          <w:rFonts w:ascii="Times New Roman" w:hAnsi="Times New Roman" w:cs="Times New Roman"/>
        </w:rPr>
      </w:pPr>
      <w:r w:rsidRPr="00CF6F7B">
        <w:rPr>
          <w:rFonts w:ascii="Times New Roman" w:hAnsi="Times New Roman" w:cs="Times New Roman"/>
        </w:rPr>
        <w:t>New Research Topics</w:t>
      </w:r>
    </w:p>
    <w:p w14:paraId="6A537B66" w14:textId="77777777" w:rsidR="00CF6F7B" w:rsidRDefault="00CF6F7B" w:rsidP="00CF6F7B">
      <w:pPr>
        <w:numPr>
          <w:ilvl w:val="2"/>
          <w:numId w:val="1"/>
        </w:numPr>
        <w:tabs>
          <w:tab w:val="left" w:pos="1080"/>
          <w:tab w:val="right" w:pos="9360"/>
        </w:tabs>
        <w:rPr>
          <w:rFonts w:ascii="Times New Roman" w:hAnsi="Times New Roman" w:cs="Times New Roman"/>
        </w:rPr>
      </w:pPr>
      <w:r w:rsidRPr="00CF6F7B">
        <w:rPr>
          <w:rFonts w:ascii="Times New Roman" w:hAnsi="Times New Roman" w:cs="Times New Roman"/>
        </w:rPr>
        <w:t>Develop Abbreviated Weather Year Files for Faster Simulation Time</w:t>
      </w:r>
      <w:r w:rsidRPr="00CF6F7B">
        <w:rPr>
          <w:rFonts w:ascii="Times New Roman" w:hAnsi="Times New Roman" w:cs="Times New Roman"/>
        </w:rPr>
        <w:tab/>
        <w:t>Huang</w:t>
      </w:r>
    </w:p>
    <w:p w14:paraId="09D95A38" w14:textId="3A7DB581" w:rsidR="00D87A0D" w:rsidRPr="00D87A0D" w:rsidRDefault="00D87A0D" w:rsidP="00CF6F7B">
      <w:pPr>
        <w:numPr>
          <w:ilvl w:val="3"/>
          <w:numId w:val="1"/>
        </w:numPr>
        <w:tabs>
          <w:tab w:val="left" w:pos="1080"/>
          <w:tab w:val="right" w:pos="9360"/>
        </w:tabs>
        <w:rPr>
          <w:rFonts w:ascii="Times New Roman" w:hAnsi="Times New Roman" w:cs="Times New Roman"/>
        </w:rPr>
      </w:pPr>
      <w:r>
        <w:rPr>
          <w:rFonts w:ascii="Times New Roman" w:hAnsi="Times New Roman" w:cs="Times New Roman"/>
        </w:rPr>
        <w:t xml:space="preserve">See: </w:t>
      </w:r>
      <w:hyperlink r:id="rId17" w:history="1">
        <w:r w:rsidRPr="00D87A0D">
          <w:rPr>
            <w:rStyle w:val="Hyperlink"/>
            <w:rFonts w:ascii="Times New Roman" w:hAnsi="Times New Roman" w:cs="Times New Roman"/>
          </w:rPr>
          <w:t>rtar-abbreviated-weather-v05.docx</w:t>
        </w:r>
      </w:hyperlink>
    </w:p>
    <w:p w14:paraId="599CA34C" w14:textId="14368001" w:rsidR="00CF6F7B" w:rsidRPr="00CF6F7B" w:rsidRDefault="00D87A0D" w:rsidP="00CF6F7B">
      <w:pPr>
        <w:numPr>
          <w:ilvl w:val="3"/>
          <w:numId w:val="1"/>
        </w:numPr>
        <w:tabs>
          <w:tab w:val="left" w:pos="1080"/>
          <w:tab w:val="right" w:pos="9360"/>
        </w:tabs>
        <w:rPr>
          <w:rFonts w:ascii="Times New Roman" w:hAnsi="Times New Roman" w:cs="Times New Roman"/>
        </w:rPr>
      </w:pPr>
      <w:r w:rsidRPr="00D87A0D">
        <w:rPr>
          <w:rFonts w:ascii="Times New Roman" w:hAnsi="Times New Roman" w:cs="Times New Roman"/>
          <w:color w:val="FF0000"/>
        </w:rPr>
        <w:t xml:space="preserve">::ACTION ITEM:: </w:t>
      </w:r>
      <w:r>
        <w:rPr>
          <w:rFonts w:ascii="Times New Roman" w:hAnsi="Times New Roman" w:cs="Times New Roman"/>
        </w:rPr>
        <w:t>Committee to review draft and vote soon.</w:t>
      </w:r>
    </w:p>
    <w:p w14:paraId="7E74C42A" w14:textId="2134E092" w:rsidR="00CF6F7B" w:rsidRPr="00CF6F7B" w:rsidRDefault="00CF6F7B" w:rsidP="00CF6F7B">
      <w:pPr>
        <w:numPr>
          <w:ilvl w:val="2"/>
          <w:numId w:val="1"/>
        </w:numPr>
        <w:tabs>
          <w:tab w:val="left" w:pos="1080"/>
          <w:tab w:val="right" w:pos="9360"/>
        </w:tabs>
        <w:rPr>
          <w:rFonts w:ascii="Times New Roman" w:hAnsi="Times New Roman" w:cs="Times New Roman"/>
        </w:rPr>
      </w:pPr>
      <w:r w:rsidRPr="00CF6F7B">
        <w:rPr>
          <w:rFonts w:ascii="Times New Roman" w:hAnsi="Times New Roman" w:cs="Times New Roman"/>
        </w:rPr>
        <w:t>Models for Generating Sky Temperatures for Building Modeling</w:t>
      </w:r>
      <w:r w:rsidRPr="00CF6F7B">
        <w:rPr>
          <w:rFonts w:ascii="Times New Roman" w:hAnsi="Times New Roman" w:cs="Times New Roman"/>
        </w:rPr>
        <w:tab/>
        <w:t>Barnaby</w:t>
      </w:r>
    </w:p>
    <w:p w14:paraId="3C9ABA04" w14:textId="77777777" w:rsidR="00D265CA" w:rsidRPr="00DE374A" w:rsidRDefault="00000000">
      <w:pPr>
        <w:keepNext/>
        <w:numPr>
          <w:ilvl w:val="1"/>
          <w:numId w:val="1"/>
        </w:numPr>
        <w:tabs>
          <w:tab w:val="left" w:pos="1080"/>
          <w:tab w:val="right" w:pos="9360"/>
        </w:tabs>
        <w:spacing w:before="120"/>
        <w:ind w:left="1080"/>
        <w:rPr>
          <w:rFonts w:ascii="Times New Roman" w:hAnsi="Times New Roman" w:cs="Times New Roman"/>
        </w:rPr>
      </w:pPr>
      <w:r>
        <w:rPr>
          <w:rFonts w:ascii="Times New Roman" w:hAnsi="Times New Roman" w:cs="Times New Roman"/>
        </w:rPr>
        <w:t>Standards</w:t>
      </w:r>
      <w:r>
        <w:rPr>
          <w:rFonts w:ascii="Times New Roman" w:hAnsi="Times New Roman" w:cs="Times New Roman"/>
          <w:b/>
        </w:rPr>
        <w:tab/>
        <w:t>Crawley</w:t>
      </w:r>
    </w:p>
    <w:p w14:paraId="1F2167B4" w14:textId="1713E862" w:rsidR="00DE374A" w:rsidRPr="00DE374A" w:rsidRDefault="00DE374A" w:rsidP="00DE374A">
      <w:pPr>
        <w:keepNext/>
        <w:numPr>
          <w:ilvl w:val="2"/>
          <w:numId w:val="1"/>
        </w:numPr>
        <w:tabs>
          <w:tab w:val="left" w:pos="1080"/>
          <w:tab w:val="right" w:pos="9360"/>
        </w:tabs>
        <w:ind w:left="1440"/>
        <w:rPr>
          <w:rFonts w:ascii="Times New Roman" w:hAnsi="Times New Roman" w:cs="Times New Roman"/>
        </w:rPr>
      </w:pPr>
      <w:r w:rsidRPr="00DE374A">
        <w:rPr>
          <w:rFonts w:ascii="Times New Roman" w:hAnsi="Times New Roman" w:cs="Times New Roman"/>
        </w:rPr>
        <w:t xml:space="preserve">Standard 169 </w:t>
      </w:r>
      <w:r>
        <w:rPr>
          <w:rFonts w:ascii="Times New Roman" w:hAnsi="Times New Roman" w:cs="Times New Roman"/>
        </w:rPr>
        <w:t>update will incorporate data from</w:t>
      </w:r>
      <w:r w:rsidRPr="00DE374A">
        <w:rPr>
          <w:rFonts w:ascii="Times New Roman" w:hAnsi="Times New Roman" w:cs="Times New Roman"/>
        </w:rPr>
        <w:t xml:space="preserve"> Michael Roth’s final report from 1923-RP “Prepare climatic design conditions for the 2025 Handbook and Standard 169</w:t>
      </w:r>
      <w:r w:rsidR="00B368CF">
        <w:rPr>
          <w:rFonts w:ascii="Times New Roman" w:hAnsi="Times New Roman" w:cs="Times New Roman"/>
        </w:rPr>
        <w:t>.</w:t>
      </w:r>
      <w:r w:rsidRPr="00DE374A">
        <w:rPr>
          <w:rFonts w:ascii="Times New Roman" w:hAnsi="Times New Roman" w:cs="Times New Roman"/>
        </w:rPr>
        <w:t xml:space="preserve">” </w:t>
      </w:r>
    </w:p>
    <w:p w14:paraId="64256B16" w14:textId="7F0CC7F4" w:rsidR="00DE374A" w:rsidRDefault="00DE374A" w:rsidP="00DE374A">
      <w:pPr>
        <w:keepNext/>
        <w:numPr>
          <w:ilvl w:val="2"/>
          <w:numId w:val="1"/>
        </w:numPr>
        <w:tabs>
          <w:tab w:val="left" w:pos="1080"/>
          <w:tab w:val="right" w:pos="9360"/>
        </w:tabs>
        <w:ind w:left="1440"/>
        <w:rPr>
          <w:rFonts w:ascii="Times New Roman" w:hAnsi="Times New Roman" w:cs="Times New Roman"/>
        </w:rPr>
      </w:pPr>
      <w:r>
        <w:rPr>
          <w:rFonts w:ascii="Times New Roman" w:hAnsi="Times New Roman" w:cs="Times New Roman"/>
        </w:rPr>
        <w:t>169 will coordinate with</w:t>
      </w:r>
      <w:r w:rsidRPr="00DE374A">
        <w:rPr>
          <w:rFonts w:ascii="Times New Roman" w:hAnsi="Times New Roman" w:cs="Times New Roman"/>
        </w:rPr>
        <w:t xml:space="preserve"> 1939</w:t>
      </w:r>
      <w:r>
        <w:rPr>
          <w:rFonts w:ascii="Times New Roman" w:hAnsi="Times New Roman" w:cs="Times New Roman"/>
        </w:rPr>
        <w:t xml:space="preserve"> when ready</w:t>
      </w:r>
    </w:p>
    <w:p w14:paraId="16DF06A5" w14:textId="77777777" w:rsidR="00D265CA" w:rsidRPr="0049668D" w:rsidRDefault="00000000">
      <w:pPr>
        <w:numPr>
          <w:ilvl w:val="1"/>
          <w:numId w:val="1"/>
        </w:numPr>
        <w:tabs>
          <w:tab w:val="left" w:pos="1080"/>
          <w:tab w:val="right" w:pos="9360"/>
        </w:tabs>
        <w:spacing w:before="120"/>
        <w:ind w:left="1080"/>
        <w:rPr>
          <w:rFonts w:ascii="Times New Roman" w:hAnsi="Times New Roman" w:cs="Times New Roman"/>
        </w:rPr>
      </w:pPr>
      <w:r>
        <w:rPr>
          <w:rFonts w:ascii="Times New Roman" w:hAnsi="Times New Roman" w:cs="Times New Roman"/>
        </w:rPr>
        <w:t>Handbook</w:t>
      </w:r>
      <w:r>
        <w:rPr>
          <w:rFonts w:ascii="Times New Roman" w:hAnsi="Times New Roman" w:cs="Times New Roman"/>
          <w:b/>
        </w:rPr>
        <w:tab/>
        <w:t>Thevenard</w:t>
      </w:r>
    </w:p>
    <w:p w14:paraId="38E4D472" w14:textId="5FC597A7" w:rsidR="00346FE9" w:rsidRDefault="00346FE9" w:rsidP="00346FE9">
      <w:pPr>
        <w:numPr>
          <w:ilvl w:val="2"/>
          <w:numId w:val="1"/>
        </w:numPr>
        <w:tabs>
          <w:tab w:val="left" w:pos="1080"/>
          <w:tab w:val="right" w:pos="9360"/>
        </w:tabs>
        <w:ind w:left="1440"/>
        <w:rPr>
          <w:rFonts w:ascii="Times New Roman" w:hAnsi="Times New Roman" w:cs="Times New Roman"/>
        </w:rPr>
      </w:pPr>
      <w:r>
        <w:rPr>
          <w:rFonts w:ascii="Times New Roman" w:hAnsi="Times New Roman" w:cs="Times New Roman"/>
        </w:rPr>
        <w:t>Virtual subcommittee meeting held 1/29/25.</w:t>
      </w:r>
    </w:p>
    <w:p w14:paraId="33C4DD22" w14:textId="66615790" w:rsidR="00B368CF" w:rsidRPr="00346FE9" w:rsidRDefault="00B368CF" w:rsidP="00346FE9">
      <w:pPr>
        <w:numPr>
          <w:ilvl w:val="2"/>
          <w:numId w:val="1"/>
        </w:numPr>
        <w:tabs>
          <w:tab w:val="left" w:pos="1080"/>
          <w:tab w:val="right" w:pos="9360"/>
        </w:tabs>
        <w:ind w:left="1440"/>
        <w:rPr>
          <w:rFonts w:ascii="Times New Roman" w:hAnsi="Times New Roman" w:cs="Times New Roman"/>
        </w:rPr>
      </w:pPr>
      <w:r>
        <w:rPr>
          <w:rFonts w:ascii="Times New Roman" w:hAnsi="Times New Roman" w:cs="Times New Roman"/>
        </w:rPr>
        <w:t>Updated Handbook of Fundamentals Ch 14 previously approved.</w:t>
      </w:r>
    </w:p>
    <w:p w14:paraId="050E9D98" w14:textId="77777777" w:rsidR="00D265CA" w:rsidRDefault="00000000">
      <w:pPr>
        <w:numPr>
          <w:ilvl w:val="1"/>
          <w:numId w:val="1"/>
        </w:numPr>
        <w:tabs>
          <w:tab w:val="left" w:pos="1080"/>
          <w:tab w:val="right" w:pos="9360"/>
        </w:tabs>
        <w:spacing w:before="120"/>
        <w:ind w:left="1077" w:hanging="357"/>
        <w:rPr>
          <w:rFonts w:ascii="Times New Roman" w:hAnsi="Times New Roman" w:cs="Times New Roman"/>
        </w:rPr>
      </w:pPr>
      <w:r>
        <w:rPr>
          <w:rFonts w:ascii="Times New Roman" w:hAnsi="Times New Roman" w:cs="Times New Roman"/>
        </w:rPr>
        <w:lastRenderedPageBreak/>
        <w:t>Website</w:t>
      </w:r>
      <w:r>
        <w:rPr>
          <w:rFonts w:ascii="Times New Roman" w:hAnsi="Times New Roman" w:cs="Times New Roman"/>
        </w:rPr>
        <w:tab/>
      </w:r>
      <w:r>
        <w:rPr>
          <w:rFonts w:ascii="Times New Roman" w:hAnsi="Times New Roman" w:cs="Times New Roman"/>
          <w:b/>
        </w:rPr>
        <w:t>Roth</w:t>
      </w:r>
    </w:p>
    <w:p w14:paraId="1CC085CC" w14:textId="77777777" w:rsidR="00D265CA" w:rsidRDefault="00000000">
      <w:pPr>
        <w:keepNext/>
        <w:numPr>
          <w:ilvl w:val="0"/>
          <w:numId w:val="1"/>
        </w:numPr>
        <w:tabs>
          <w:tab w:val="left" w:pos="360"/>
          <w:tab w:val="left" w:pos="720"/>
          <w:tab w:val="right" w:pos="9360"/>
        </w:tabs>
        <w:spacing w:before="240"/>
        <w:ind w:left="360"/>
        <w:rPr>
          <w:rFonts w:ascii="Times New Roman" w:hAnsi="Times New Roman" w:cs="Times New Roman"/>
          <w:b/>
        </w:rPr>
      </w:pPr>
      <w:r>
        <w:rPr>
          <w:rFonts w:ascii="Times New Roman" w:hAnsi="Times New Roman" w:cs="Times New Roman"/>
          <w:b/>
        </w:rPr>
        <w:t>Old Business</w:t>
      </w:r>
    </w:p>
    <w:p w14:paraId="1D67B883" w14:textId="08763ABC" w:rsidR="0010563D" w:rsidRPr="0010563D" w:rsidRDefault="0010563D" w:rsidP="0010563D">
      <w:pPr>
        <w:pStyle w:val="ListParagraph"/>
        <w:keepNext/>
        <w:numPr>
          <w:ilvl w:val="0"/>
          <w:numId w:val="6"/>
        </w:numPr>
        <w:tabs>
          <w:tab w:val="left" w:pos="360"/>
          <w:tab w:val="right" w:pos="9360"/>
        </w:tabs>
        <w:rPr>
          <w:rFonts w:ascii="Times New Roman" w:hAnsi="Times New Roman" w:cs="Times New Roman"/>
          <w:color w:val="000000" w:themeColor="text1"/>
        </w:rPr>
      </w:pPr>
      <w:r>
        <w:rPr>
          <w:rFonts w:ascii="Times New Roman" w:hAnsi="Times New Roman" w:cs="Times New Roman"/>
          <w:color w:val="000000" w:themeColor="text1"/>
        </w:rPr>
        <w:t>Review previous action items</w:t>
      </w:r>
    </w:p>
    <w:p w14:paraId="5966D5D4" w14:textId="519A6680" w:rsidR="0010563D" w:rsidRPr="00346FE9" w:rsidRDefault="0010563D" w:rsidP="00346FE9">
      <w:pPr>
        <w:pStyle w:val="ListParagraph"/>
        <w:keepNext/>
        <w:numPr>
          <w:ilvl w:val="1"/>
          <w:numId w:val="6"/>
        </w:numPr>
        <w:tabs>
          <w:tab w:val="left" w:pos="360"/>
          <w:tab w:val="right" w:pos="9360"/>
        </w:tabs>
        <w:rPr>
          <w:rFonts w:ascii="Times New Roman" w:hAnsi="Times New Roman" w:cs="Times New Roman"/>
          <w:color w:val="000000" w:themeColor="text1"/>
        </w:rPr>
      </w:pPr>
      <w:r w:rsidRPr="0010563D">
        <w:rPr>
          <w:rFonts w:ascii="Times New Roman" w:hAnsi="Times New Roman" w:cs="Times New Roman"/>
          <w:color w:val="000000" w:themeColor="text1"/>
        </w:rPr>
        <w:t xml:space="preserve">Beth Tomlinson </w:t>
      </w:r>
      <w:r w:rsidR="00B368CF" w:rsidRPr="00B368CF">
        <w:rPr>
          <w:rFonts w:ascii="Times New Roman" w:hAnsi="Times New Roman" w:cs="Times New Roman"/>
          <w:color w:val="000000" w:themeColor="text1"/>
        </w:rPr>
        <w:t>developing a spreadsheet of references</w:t>
      </w:r>
      <w:r w:rsidR="00B368CF" w:rsidRPr="0010563D">
        <w:rPr>
          <w:rFonts w:ascii="Times New Roman" w:hAnsi="Times New Roman" w:cs="Times New Roman"/>
          <w:color w:val="000000" w:themeColor="text1"/>
        </w:rPr>
        <w:t xml:space="preserve"> </w:t>
      </w:r>
      <w:r w:rsidRPr="0010563D">
        <w:rPr>
          <w:rFonts w:ascii="Times New Roman" w:hAnsi="Times New Roman" w:cs="Times New Roman"/>
          <w:color w:val="000000" w:themeColor="text1"/>
        </w:rPr>
        <w:t>on where ASHRAE climate data is used within and without ASHRAE</w:t>
      </w:r>
      <w:r w:rsidR="00B368CF">
        <w:rPr>
          <w:rFonts w:ascii="Times New Roman" w:hAnsi="Times New Roman" w:cs="Times New Roman"/>
          <w:color w:val="000000" w:themeColor="text1"/>
        </w:rPr>
        <w:t xml:space="preserve">. Choices </w:t>
      </w:r>
      <w:r w:rsidR="00B368CF" w:rsidRPr="00B368CF">
        <w:rPr>
          <w:rFonts w:ascii="Times New Roman" w:hAnsi="Times New Roman" w:cs="Times New Roman"/>
          <w:color w:val="000000" w:themeColor="text1"/>
        </w:rPr>
        <w:t xml:space="preserve">are often left to the “Engineer of Record”. </w:t>
      </w:r>
      <w:r w:rsidR="005F0BAB">
        <w:rPr>
          <w:rFonts w:ascii="Times New Roman" w:hAnsi="Times New Roman" w:cs="Times New Roman"/>
          <w:color w:val="000000" w:themeColor="text1"/>
        </w:rPr>
        <w:t>I</w:t>
      </w:r>
      <w:r w:rsidR="00B368CF" w:rsidRPr="00B368CF">
        <w:rPr>
          <w:rFonts w:ascii="Times New Roman" w:hAnsi="Times New Roman" w:cs="Times New Roman"/>
          <w:color w:val="000000" w:themeColor="text1"/>
        </w:rPr>
        <w:t>nvestigating societies outside ASHRAE, such as</w:t>
      </w:r>
      <w:r w:rsidR="00BD479C">
        <w:rPr>
          <w:rFonts w:ascii="Times New Roman" w:hAnsi="Times New Roman" w:cs="Times New Roman"/>
          <w:color w:val="000000" w:themeColor="text1"/>
        </w:rPr>
        <w:t xml:space="preserve"> </w:t>
      </w:r>
      <w:r w:rsidR="00202912">
        <w:rPr>
          <w:rFonts w:ascii="Times New Roman" w:hAnsi="Times New Roman" w:cs="Times New Roman"/>
          <w:color w:val="000000" w:themeColor="text1"/>
        </w:rPr>
        <w:t>AIA</w:t>
      </w:r>
      <w:r w:rsidR="00B368CF" w:rsidRPr="00B368CF">
        <w:rPr>
          <w:rFonts w:ascii="Times New Roman" w:hAnsi="Times New Roman" w:cs="Times New Roman"/>
          <w:color w:val="000000" w:themeColor="text1"/>
        </w:rPr>
        <w:t xml:space="preserve"> – which are using future weather data – and that they use postal zip codes rather than counties to select design criteria among ASHRAE’s established climate zones.</w:t>
      </w:r>
      <w:r w:rsidR="00BD479C">
        <w:rPr>
          <w:rFonts w:ascii="Times New Roman" w:hAnsi="Times New Roman" w:cs="Times New Roman"/>
          <w:color w:val="000000" w:themeColor="text1"/>
        </w:rPr>
        <w:t xml:space="preserve"> </w:t>
      </w:r>
    </w:p>
    <w:p w14:paraId="6BF44D7A" w14:textId="6CC0B775" w:rsidR="0010563D" w:rsidRPr="00971418" w:rsidRDefault="0010563D" w:rsidP="0010563D">
      <w:pPr>
        <w:pStyle w:val="ListParagraph"/>
        <w:keepNext/>
        <w:numPr>
          <w:ilvl w:val="0"/>
          <w:numId w:val="6"/>
        </w:numPr>
        <w:tabs>
          <w:tab w:val="left" w:pos="360"/>
          <w:tab w:val="right" w:pos="9360"/>
        </w:tabs>
        <w:spacing w:before="240"/>
        <w:rPr>
          <w:rFonts w:ascii="Times New Roman" w:hAnsi="Times New Roman" w:cs="Times New Roman"/>
          <w:bCs/>
        </w:rPr>
      </w:pPr>
      <w:r w:rsidRPr="004B2826">
        <w:rPr>
          <w:rFonts w:ascii="Times New Roman" w:hAnsi="Times New Roman" w:cs="Times New Roman"/>
          <w:bCs/>
        </w:rPr>
        <w:t>ASHRAE Guideline for using Future Weather in Calculations</w:t>
      </w:r>
      <w:r>
        <w:rPr>
          <w:rFonts w:ascii="Times New Roman" w:hAnsi="Times New Roman" w:cs="Times New Roman"/>
          <w:bCs/>
        </w:rPr>
        <w:tab/>
      </w:r>
      <w:r w:rsidR="002A4AA1">
        <w:rPr>
          <w:rFonts w:ascii="Times New Roman" w:hAnsi="Times New Roman" w:cs="Times New Roman"/>
          <w:b/>
        </w:rPr>
        <w:t>Cameron-Rastogi/Brown</w:t>
      </w:r>
    </w:p>
    <w:p w14:paraId="103FBF4E" w14:textId="38F9D4A3" w:rsidR="001476CF" w:rsidRDefault="00346FE9" w:rsidP="00971418">
      <w:pPr>
        <w:pStyle w:val="ListParagraph"/>
        <w:keepNext/>
        <w:numPr>
          <w:ilvl w:val="1"/>
          <w:numId w:val="6"/>
        </w:numPr>
        <w:tabs>
          <w:tab w:val="left" w:pos="360"/>
          <w:tab w:val="right" w:pos="9360"/>
        </w:tabs>
        <w:rPr>
          <w:rFonts w:ascii="Times New Roman" w:hAnsi="Times New Roman" w:cs="Times New Roman"/>
          <w:bCs/>
        </w:rPr>
      </w:pPr>
      <w:r>
        <w:rPr>
          <w:rFonts w:ascii="Times New Roman" w:hAnsi="Times New Roman" w:cs="Times New Roman"/>
          <w:bCs/>
        </w:rPr>
        <w:t xml:space="preserve">Draft materials: </w:t>
      </w:r>
      <w:hyperlink r:id="rId18" w:history="1">
        <w:r w:rsidRPr="00346FE9">
          <w:rPr>
            <w:rStyle w:val="Hyperlink"/>
            <w:rFonts w:ascii="Times New Roman" w:hAnsi="Times New Roman" w:cs="Times New Roman"/>
            <w:bCs/>
          </w:rPr>
          <w:t>Guideline: Future Weather Integration in Calculations for the Built Environment</w:t>
        </w:r>
      </w:hyperlink>
    </w:p>
    <w:p w14:paraId="75CAB4C5" w14:textId="073FE326" w:rsidR="00346FE9" w:rsidRDefault="00D4426C" w:rsidP="00971418">
      <w:pPr>
        <w:pStyle w:val="ListParagraph"/>
        <w:keepNext/>
        <w:numPr>
          <w:ilvl w:val="1"/>
          <w:numId w:val="6"/>
        </w:numPr>
        <w:tabs>
          <w:tab w:val="left" w:pos="360"/>
          <w:tab w:val="right" w:pos="9360"/>
        </w:tabs>
        <w:rPr>
          <w:rFonts w:ascii="Times New Roman" w:hAnsi="Times New Roman" w:cs="Times New Roman"/>
          <w:bCs/>
        </w:rPr>
      </w:pPr>
      <w:r>
        <w:rPr>
          <w:rFonts w:ascii="Times New Roman" w:hAnsi="Times New Roman" w:cs="Times New Roman"/>
          <w:bCs/>
        </w:rPr>
        <w:t>TC will vote on Application to Create a Guideline (including Title Purpose and Scope) soon.</w:t>
      </w:r>
    </w:p>
    <w:p w14:paraId="406C4B5F" w14:textId="3F35AA04" w:rsidR="00D4426C" w:rsidRPr="00971418" w:rsidRDefault="00D4426C" w:rsidP="00971418">
      <w:pPr>
        <w:pStyle w:val="ListParagraph"/>
        <w:keepNext/>
        <w:numPr>
          <w:ilvl w:val="1"/>
          <w:numId w:val="6"/>
        </w:numPr>
        <w:tabs>
          <w:tab w:val="left" w:pos="360"/>
          <w:tab w:val="right" w:pos="9360"/>
        </w:tabs>
        <w:rPr>
          <w:rFonts w:ascii="Times New Roman" w:hAnsi="Times New Roman" w:cs="Times New Roman"/>
          <w:bCs/>
        </w:rPr>
      </w:pPr>
      <w:r>
        <w:rPr>
          <w:rFonts w:ascii="Times New Roman" w:hAnsi="Times New Roman" w:cs="Times New Roman"/>
          <w:bCs/>
        </w:rPr>
        <w:t xml:space="preserve">Interested attendees: Crawley, Stackhouse, Barnaby, Tomlinson, </w:t>
      </w:r>
      <w:r w:rsidRPr="00D4426C">
        <w:rPr>
          <w:rFonts w:ascii="Times New Roman" w:hAnsi="Times New Roman" w:cs="Times New Roman"/>
          <w:bCs/>
        </w:rPr>
        <w:t>Rao, Baltazar, Jarrett, Tarkhan</w:t>
      </w:r>
    </w:p>
    <w:p w14:paraId="6FB2A105" w14:textId="2EE1159C" w:rsidR="00971418" w:rsidRPr="00971418" w:rsidRDefault="00971418" w:rsidP="0010563D">
      <w:pPr>
        <w:pStyle w:val="ListParagraph"/>
        <w:keepNext/>
        <w:numPr>
          <w:ilvl w:val="0"/>
          <w:numId w:val="6"/>
        </w:numPr>
        <w:tabs>
          <w:tab w:val="left" w:pos="360"/>
          <w:tab w:val="right" w:pos="9360"/>
        </w:tabs>
        <w:spacing w:before="240"/>
        <w:rPr>
          <w:rFonts w:ascii="Times New Roman" w:hAnsi="Times New Roman" w:cs="Times New Roman"/>
          <w:bCs/>
        </w:rPr>
      </w:pPr>
      <w:r w:rsidRPr="00971418">
        <w:rPr>
          <w:rFonts w:ascii="Times New Roman" w:hAnsi="Times New Roman" w:cs="Times New Roman"/>
          <w:bCs/>
        </w:rPr>
        <w:t>US EPA Energy Star Portfolio Manager, Adoption of 15-Year-Average Weather Data</w:t>
      </w:r>
      <w:r w:rsidRPr="00971418">
        <w:rPr>
          <w:rFonts w:ascii="Times New Roman" w:hAnsi="Times New Roman" w:cs="Times New Roman"/>
          <w:b/>
        </w:rPr>
        <w:t xml:space="preserve"> </w:t>
      </w:r>
      <w:r>
        <w:rPr>
          <w:rFonts w:ascii="Times New Roman" w:hAnsi="Times New Roman" w:cs="Times New Roman"/>
          <w:b/>
        </w:rPr>
        <w:tab/>
        <w:t>Tomlinson</w:t>
      </w:r>
    </w:p>
    <w:p w14:paraId="7A9F2A9C" w14:textId="3A7F7978" w:rsidR="00971418" w:rsidRPr="00D4426C" w:rsidRDefault="00971418" w:rsidP="00971418">
      <w:pPr>
        <w:pStyle w:val="ListParagraph"/>
        <w:keepNext/>
        <w:numPr>
          <w:ilvl w:val="1"/>
          <w:numId w:val="6"/>
        </w:numPr>
        <w:tabs>
          <w:tab w:val="left" w:pos="360"/>
          <w:tab w:val="right" w:pos="9360"/>
        </w:tabs>
        <w:rPr>
          <w:rFonts w:ascii="Times New Roman" w:hAnsi="Times New Roman" w:cs="Times New Roman"/>
          <w:bCs/>
        </w:rPr>
      </w:pPr>
      <w:r>
        <w:rPr>
          <w:rFonts w:ascii="Times New Roman" w:hAnsi="Times New Roman" w:cs="Times New Roman"/>
          <w:bCs/>
        </w:rPr>
        <w:t xml:space="preserve">See: </w:t>
      </w:r>
      <w:hyperlink r:id="rId19" w:history="1">
        <w:r w:rsidRPr="00971418">
          <w:rPr>
            <w:rStyle w:val="Hyperlink"/>
            <w:rFonts w:ascii="Times New Roman" w:hAnsi="Times New Roman" w:cs="Times New Roman"/>
            <w:bCs/>
          </w:rPr>
          <w:t>Basecamp post</w:t>
        </w:r>
      </w:hyperlink>
      <w:r>
        <w:rPr>
          <w:rFonts w:ascii="Times New Roman" w:hAnsi="Times New Roman" w:cs="Times New Roman"/>
          <w:bCs/>
        </w:rPr>
        <w:t xml:space="preserve"> and </w:t>
      </w:r>
      <w:hyperlink r:id="rId20" w:history="1">
        <w:r w:rsidRPr="00971418">
          <w:rPr>
            <w:rStyle w:val="Hyperlink"/>
            <w:rFonts w:ascii="Times New Roman" w:hAnsi="Times New Roman" w:cs="Times New Roman"/>
            <w:bCs/>
          </w:rPr>
          <w:t>ENERGY STAR website</w:t>
        </w:r>
      </w:hyperlink>
    </w:p>
    <w:p w14:paraId="6D5BC6CD" w14:textId="1B2745FF" w:rsidR="00D4426C" w:rsidRPr="00D4426C" w:rsidRDefault="00D4426C" w:rsidP="00D4426C">
      <w:pPr>
        <w:pStyle w:val="ListParagraph"/>
        <w:keepNext/>
        <w:numPr>
          <w:ilvl w:val="1"/>
          <w:numId w:val="6"/>
        </w:numPr>
        <w:tabs>
          <w:tab w:val="left" w:pos="360"/>
          <w:tab w:val="right" w:pos="9360"/>
        </w:tabs>
        <w:rPr>
          <w:rFonts w:ascii="Times New Roman" w:hAnsi="Times New Roman" w:cs="Times New Roman"/>
          <w:bCs/>
        </w:rPr>
      </w:pPr>
      <w:r>
        <w:rPr>
          <w:rFonts w:ascii="Times New Roman" w:hAnsi="Times New Roman" w:cs="Times New Roman"/>
          <w:bCs/>
        </w:rPr>
        <w:t>HoF uses the most recent 20 years when available, but sometimes as few as</w:t>
      </w:r>
      <w:r w:rsidRPr="00D4426C">
        <w:rPr>
          <w:rFonts w:ascii="Times New Roman" w:hAnsi="Times New Roman" w:cs="Times New Roman"/>
          <w:bCs/>
        </w:rPr>
        <w:t xml:space="preserve"> </w:t>
      </w:r>
      <w:r>
        <w:rPr>
          <w:rFonts w:ascii="Times New Roman" w:hAnsi="Times New Roman" w:cs="Times New Roman"/>
          <w:bCs/>
        </w:rPr>
        <w:t>8</w:t>
      </w:r>
      <w:r w:rsidRPr="00D4426C">
        <w:rPr>
          <w:rFonts w:ascii="Times New Roman" w:hAnsi="Times New Roman" w:cs="Times New Roman"/>
          <w:bCs/>
        </w:rPr>
        <w:t xml:space="preserve">. </w:t>
      </w:r>
    </w:p>
    <w:p w14:paraId="2ACDD2DC" w14:textId="77777777" w:rsidR="00D4426C" w:rsidRDefault="00D4426C" w:rsidP="00D4426C">
      <w:pPr>
        <w:pStyle w:val="ListParagraph"/>
        <w:keepNext/>
        <w:tabs>
          <w:tab w:val="left" w:pos="360"/>
          <w:tab w:val="right" w:pos="9360"/>
        </w:tabs>
        <w:ind w:left="1440"/>
        <w:rPr>
          <w:rFonts w:ascii="Times New Roman" w:hAnsi="Times New Roman" w:cs="Times New Roman"/>
          <w:bCs/>
        </w:rPr>
      </w:pPr>
    </w:p>
    <w:p w14:paraId="74E694C4" w14:textId="5092B9E9" w:rsidR="00D4426C" w:rsidRPr="00D4426C" w:rsidRDefault="00D4426C" w:rsidP="00D4426C">
      <w:pPr>
        <w:pStyle w:val="ListParagraph"/>
        <w:keepNext/>
        <w:numPr>
          <w:ilvl w:val="1"/>
          <w:numId w:val="6"/>
        </w:numPr>
        <w:tabs>
          <w:tab w:val="left" w:pos="360"/>
          <w:tab w:val="right" w:pos="9360"/>
        </w:tabs>
        <w:rPr>
          <w:rFonts w:ascii="Times New Roman" w:hAnsi="Times New Roman" w:cs="Times New Roman"/>
          <w:bCs/>
        </w:rPr>
      </w:pPr>
      <w:r w:rsidRPr="00D4426C">
        <w:rPr>
          <w:rFonts w:ascii="Times New Roman" w:hAnsi="Times New Roman" w:cs="Times New Roman"/>
          <w:bCs/>
        </w:rPr>
        <w:t>Kevin McFadden (guest from 2050 Partners) has been working with TMY files to extract histogram for weighting HVAC equipment testing, resulting in informative appendices that US DOE references. This was called for because AHRI 1600 had referenced weather data from 1950s and 1960s. So, Kevin sought out one</w:t>
      </w:r>
      <w:r>
        <w:rPr>
          <w:rFonts w:ascii="Times New Roman" w:hAnsi="Times New Roman" w:cs="Times New Roman"/>
          <w:bCs/>
        </w:rPr>
        <w:t xml:space="preserve"> hourly files </w:t>
      </w:r>
      <w:r w:rsidRPr="00D4426C">
        <w:rPr>
          <w:rFonts w:ascii="Times New Roman" w:hAnsi="Times New Roman" w:cs="Times New Roman"/>
          <w:bCs/>
        </w:rPr>
        <w:t>at each of 57 cities to better represent post-2000 operational weather, to assess heat pump water heater seasonal performance.</w:t>
      </w:r>
    </w:p>
    <w:p w14:paraId="4CE60B6E" w14:textId="416FC0D4" w:rsidR="00D4426C" w:rsidRPr="00D4426C" w:rsidRDefault="00D4426C" w:rsidP="00D4426C">
      <w:pPr>
        <w:pStyle w:val="ListParagraph"/>
        <w:keepNext/>
        <w:numPr>
          <w:ilvl w:val="2"/>
          <w:numId w:val="6"/>
        </w:numPr>
        <w:tabs>
          <w:tab w:val="left" w:pos="360"/>
          <w:tab w:val="right" w:pos="9360"/>
        </w:tabs>
        <w:rPr>
          <w:rFonts w:ascii="Times New Roman" w:hAnsi="Times New Roman" w:cs="Times New Roman"/>
          <w:bCs/>
        </w:rPr>
      </w:pPr>
      <w:r w:rsidRPr="00D4426C">
        <w:rPr>
          <w:rFonts w:ascii="Times New Roman" w:hAnsi="Times New Roman" w:cs="Times New Roman"/>
          <w:bCs/>
        </w:rPr>
        <w:t>Riad Assaf: Climate Normals have used up to 50 years of observations for special uses. But there is no uniform number of years among methods and standards. There is no internationally recognized obligation to use any one method of defining climate normals.</w:t>
      </w:r>
    </w:p>
    <w:p w14:paraId="048BC618" w14:textId="067984B9" w:rsidR="00D4426C" w:rsidRPr="00D4426C" w:rsidRDefault="00000000" w:rsidP="00D4426C">
      <w:pPr>
        <w:keepNext/>
        <w:numPr>
          <w:ilvl w:val="0"/>
          <w:numId w:val="1"/>
        </w:numPr>
        <w:tabs>
          <w:tab w:val="left" w:pos="360"/>
          <w:tab w:val="left" w:pos="720"/>
          <w:tab w:val="right" w:pos="9360"/>
        </w:tabs>
        <w:spacing w:before="240"/>
        <w:ind w:left="360"/>
        <w:rPr>
          <w:rFonts w:ascii="Times New Roman" w:hAnsi="Times New Roman" w:cs="Times New Roman"/>
          <w:b/>
        </w:rPr>
      </w:pPr>
      <w:r>
        <w:rPr>
          <w:rFonts w:ascii="Times New Roman" w:hAnsi="Times New Roman" w:cs="Times New Roman"/>
          <w:b/>
        </w:rPr>
        <w:t>New Business</w:t>
      </w:r>
    </w:p>
    <w:p w14:paraId="126D1979" w14:textId="08C83AFE" w:rsidR="00742803" w:rsidRPr="00D87A0D" w:rsidRDefault="00742803" w:rsidP="002E0F3D">
      <w:pPr>
        <w:pStyle w:val="ListParagraph"/>
        <w:keepNext/>
        <w:numPr>
          <w:ilvl w:val="0"/>
          <w:numId w:val="3"/>
        </w:numPr>
        <w:tabs>
          <w:tab w:val="left" w:pos="360"/>
          <w:tab w:val="right" w:pos="9360"/>
        </w:tabs>
        <w:rPr>
          <w:rFonts w:ascii="Times New Roman" w:hAnsi="Times New Roman" w:cs="Times New Roman"/>
          <w:bCs/>
        </w:rPr>
      </w:pPr>
      <w:r w:rsidRPr="00742803">
        <w:rPr>
          <w:rFonts w:ascii="Times New Roman" w:hAnsi="Times New Roman" w:cs="Times New Roman"/>
          <w:bCs/>
        </w:rPr>
        <w:t>NCEI update on GHCN-Hourly</w:t>
      </w:r>
      <w:r>
        <w:rPr>
          <w:rFonts w:ascii="Times New Roman" w:hAnsi="Times New Roman" w:cs="Times New Roman"/>
          <w:bCs/>
        </w:rPr>
        <w:t xml:space="preserve"> </w:t>
      </w:r>
      <w:r>
        <w:rPr>
          <w:rFonts w:ascii="Times New Roman" w:hAnsi="Times New Roman" w:cs="Times New Roman"/>
          <w:bCs/>
        </w:rPr>
        <w:tab/>
      </w:r>
      <w:r w:rsidRPr="00742803">
        <w:rPr>
          <w:rFonts w:ascii="Times New Roman" w:hAnsi="Times New Roman" w:cs="Times New Roman"/>
          <w:b/>
        </w:rPr>
        <w:t>Menne/Lott</w:t>
      </w:r>
    </w:p>
    <w:p w14:paraId="7F51C87A" w14:textId="10E1866F" w:rsidR="00D87A0D" w:rsidRDefault="00D87A0D" w:rsidP="00D87A0D">
      <w:pPr>
        <w:pStyle w:val="ListParagraph"/>
        <w:keepNext/>
        <w:numPr>
          <w:ilvl w:val="1"/>
          <w:numId w:val="3"/>
        </w:numPr>
        <w:tabs>
          <w:tab w:val="left" w:pos="360"/>
          <w:tab w:val="right" w:pos="9360"/>
        </w:tabs>
        <w:rPr>
          <w:rFonts w:ascii="Times New Roman" w:hAnsi="Times New Roman" w:cs="Times New Roman"/>
          <w:bCs/>
        </w:rPr>
      </w:pPr>
      <w:r>
        <w:rPr>
          <w:rFonts w:ascii="Times New Roman" w:hAnsi="Times New Roman" w:cs="Times New Roman"/>
          <w:bCs/>
        </w:rPr>
        <w:t xml:space="preserve">Slides: </w:t>
      </w:r>
      <w:hyperlink r:id="rId21" w:history="1">
        <w:r w:rsidRPr="00D87A0D">
          <w:rPr>
            <w:rStyle w:val="Hyperlink"/>
            <w:rFonts w:ascii="Times New Roman" w:hAnsi="Times New Roman" w:cs="Times New Roman"/>
            <w:bCs/>
          </w:rPr>
          <w:t>Menne 2025 The Global Historical Climatology Network hourly (GHCNh) dataset.pdf</w:t>
        </w:r>
      </w:hyperlink>
    </w:p>
    <w:p w14:paraId="0B4EF731" w14:textId="480EABE2" w:rsidR="00D87A0D" w:rsidRPr="00742803" w:rsidRDefault="00D87A0D" w:rsidP="00D87A0D">
      <w:pPr>
        <w:pStyle w:val="ListParagraph"/>
        <w:keepNext/>
        <w:numPr>
          <w:ilvl w:val="1"/>
          <w:numId w:val="3"/>
        </w:numPr>
        <w:tabs>
          <w:tab w:val="left" w:pos="360"/>
          <w:tab w:val="right" w:pos="9360"/>
        </w:tabs>
        <w:rPr>
          <w:rFonts w:ascii="Times New Roman" w:hAnsi="Times New Roman" w:cs="Times New Roman"/>
          <w:bCs/>
        </w:rPr>
      </w:pPr>
      <w:r>
        <w:rPr>
          <w:rFonts w:ascii="Times New Roman" w:hAnsi="Times New Roman" w:cs="Times New Roman"/>
          <w:bCs/>
        </w:rPr>
        <w:t>See appendix for chat log.</w:t>
      </w:r>
    </w:p>
    <w:p w14:paraId="1353E72C" w14:textId="77777777" w:rsidR="00742803" w:rsidRPr="00742803" w:rsidRDefault="00742803" w:rsidP="00742803">
      <w:pPr>
        <w:pStyle w:val="ListParagraph"/>
        <w:keepNext/>
        <w:tabs>
          <w:tab w:val="left" w:pos="360"/>
          <w:tab w:val="right" w:pos="9360"/>
        </w:tabs>
        <w:ind w:left="1080"/>
        <w:rPr>
          <w:rFonts w:ascii="Times New Roman" w:hAnsi="Times New Roman" w:cs="Times New Roman"/>
          <w:b/>
        </w:rPr>
      </w:pPr>
    </w:p>
    <w:p w14:paraId="4AA07792" w14:textId="036ED311" w:rsidR="00D87A0D" w:rsidRPr="00D87A0D" w:rsidRDefault="00135815" w:rsidP="002E0F3D">
      <w:pPr>
        <w:pStyle w:val="ListParagraph"/>
        <w:keepNext/>
        <w:numPr>
          <w:ilvl w:val="0"/>
          <w:numId w:val="3"/>
        </w:numPr>
        <w:tabs>
          <w:tab w:val="left" w:pos="360"/>
          <w:tab w:val="right" w:pos="9360"/>
        </w:tabs>
        <w:rPr>
          <w:rFonts w:ascii="Times New Roman" w:hAnsi="Times New Roman" w:cs="Times New Roman"/>
          <w:b/>
        </w:rPr>
      </w:pPr>
      <w:r w:rsidRPr="00135815">
        <w:rPr>
          <w:rFonts w:ascii="Times New Roman" w:hAnsi="Times New Roman" w:cs="Times New Roman"/>
          <w:bCs/>
        </w:rPr>
        <w:t>Representing Climate Extremes: An Event-Driven Approach to Urban Building Performance Assessments</w:t>
      </w:r>
      <w:r w:rsidR="00D87A0D" w:rsidRPr="00D87A0D">
        <w:rPr>
          <w:rFonts w:ascii="Times New Roman" w:hAnsi="Times New Roman" w:cs="Times New Roman"/>
          <w:b/>
        </w:rPr>
        <w:t xml:space="preserve"> </w:t>
      </w:r>
      <w:r w:rsidR="00D87A0D">
        <w:rPr>
          <w:rFonts w:ascii="Times New Roman" w:hAnsi="Times New Roman" w:cs="Times New Roman"/>
          <w:b/>
        </w:rPr>
        <w:tab/>
      </w:r>
      <w:r w:rsidR="00D87A0D" w:rsidRPr="00D87A0D">
        <w:rPr>
          <w:rFonts w:ascii="Times New Roman" w:hAnsi="Times New Roman" w:cs="Times New Roman"/>
          <w:b/>
        </w:rPr>
        <w:t>Nada Tarkhan</w:t>
      </w:r>
    </w:p>
    <w:p w14:paraId="5AE8E04B" w14:textId="69499D7A" w:rsidR="00D87A0D" w:rsidRDefault="00D87A0D" w:rsidP="00D87A0D">
      <w:pPr>
        <w:pStyle w:val="ListParagraph"/>
        <w:keepNext/>
        <w:numPr>
          <w:ilvl w:val="1"/>
          <w:numId w:val="3"/>
        </w:numPr>
        <w:tabs>
          <w:tab w:val="left" w:pos="360"/>
          <w:tab w:val="right" w:pos="9360"/>
        </w:tabs>
        <w:rPr>
          <w:rFonts w:ascii="Times New Roman" w:hAnsi="Times New Roman" w:cs="Times New Roman"/>
          <w:bCs/>
        </w:rPr>
      </w:pPr>
      <w:commentRangeStart w:id="0"/>
      <w:r>
        <w:rPr>
          <w:rFonts w:ascii="Times New Roman" w:hAnsi="Times New Roman" w:cs="Times New Roman"/>
          <w:bCs/>
        </w:rPr>
        <w:t>Slides</w:t>
      </w:r>
      <w:commentRangeEnd w:id="0"/>
      <w:r w:rsidR="005F0BAB">
        <w:rPr>
          <w:rStyle w:val="CommentReference"/>
        </w:rPr>
        <w:commentReference w:id="0"/>
      </w:r>
      <w:r>
        <w:rPr>
          <w:rFonts w:ascii="Times New Roman" w:hAnsi="Times New Roman" w:cs="Times New Roman"/>
          <w:bCs/>
        </w:rPr>
        <w:t xml:space="preserve">: </w:t>
      </w:r>
    </w:p>
    <w:p w14:paraId="1D90681C" w14:textId="403F7AB9" w:rsidR="0010563D" w:rsidRPr="00D87A0D" w:rsidRDefault="00D87A0D" w:rsidP="00D87A0D">
      <w:pPr>
        <w:pStyle w:val="ListParagraph"/>
        <w:keepNext/>
        <w:numPr>
          <w:ilvl w:val="1"/>
          <w:numId w:val="3"/>
        </w:numPr>
        <w:tabs>
          <w:tab w:val="left" w:pos="360"/>
          <w:tab w:val="right" w:pos="9360"/>
        </w:tabs>
        <w:rPr>
          <w:rFonts w:ascii="Times New Roman" w:hAnsi="Times New Roman" w:cs="Times New Roman"/>
          <w:bCs/>
        </w:rPr>
      </w:pPr>
      <w:r>
        <w:rPr>
          <w:rFonts w:ascii="Times New Roman" w:hAnsi="Times New Roman" w:cs="Times New Roman"/>
          <w:bCs/>
        </w:rPr>
        <w:t>See appendix for chat log.</w:t>
      </w:r>
      <w:r w:rsidR="00135815" w:rsidRPr="00D87A0D">
        <w:rPr>
          <w:rFonts w:ascii="Times New Roman" w:hAnsi="Times New Roman" w:cs="Times New Roman"/>
          <w:bCs/>
        </w:rPr>
        <w:tab/>
      </w:r>
    </w:p>
    <w:p w14:paraId="763483F0" w14:textId="6C4678CC" w:rsidR="00742803" w:rsidRPr="00742803" w:rsidRDefault="00000000" w:rsidP="00742803">
      <w:pPr>
        <w:pStyle w:val="ListParagraph"/>
        <w:keepNext/>
        <w:numPr>
          <w:ilvl w:val="0"/>
          <w:numId w:val="3"/>
        </w:numPr>
        <w:tabs>
          <w:tab w:val="left" w:pos="360"/>
          <w:tab w:val="right" w:pos="9360"/>
        </w:tabs>
        <w:spacing w:before="240"/>
        <w:rPr>
          <w:rFonts w:ascii="Times New Roman" w:hAnsi="Times New Roman" w:cs="Times New Roman"/>
          <w:b/>
        </w:rPr>
      </w:pPr>
      <w:r>
        <w:rPr>
          <w:rFonts w:ascii="Times New Roman" w:hAnsi="Times New Roman" w:cs="Times New Roman"/>
        </w:rPr>
        <w:t>Show-and-Tell</w:t>
      </w:r>
      <w:r>
        <w:rPr>
          <w:rFonts w:ascii="Times New Roman" w:hAnsi="Times New Roman" w:cs="Times New Roman"/>
          <w:b/>
        </w:rPr>
        <w:tab/>
        <w:t>All</w:t>
      </w:r>
    </w:p>
    <w:p w14:paraId="115F3C19" w14:textId="33AB101B" w:rsidR="002E0F3D" w:rsidRPr="00D87A0D" w:rsidRDefault="002E0F3D" w:rsidP="00742803">
      <w:pPr>
        <w:pStyle w:val="ListParagraph"/>
        <w:keepNext/>
        <w:numPr>
          <w:ilvl w:val="1"/>
          <w:numId w:val="3"/>
        </w:numPr>
        <w:tabs>
          <w:tab w:val="left" w:pos="360"/>
          <w:tab w:val="right" w:pos="9360"/>
        </w:tabs>
        <w:rPr>
          <w:rFonts w:ascii="Times New Roman" w:hAnsi="Times New Roman" w:cs="Times New Roman"/>
          <w:bCs/>
        </w:rPr>
      </w:pPr>
      <w:r w:rsidRPr="002E0F3D">
        <w:rPr>
          <w:rFonts w:ascii="Times New Roman" w:hAnsi="Times New Roman" w:cs="Times New Roman"/>
          <w:bCs/>
        </w:rPr>
        <w:t>NASA POWER update</w:t>
      </w:r>
      <w:r w:rsidR="00BD479C">
        <w:rPr>
          <w:rFonts w:ascii="Times New Roman" w:hAnsi="Times New Roman" w:cs="Times New Roman"/>
          <w:bCs/>
        </w:rPr>
        <w:t xml:space="preserve"> </w:t>
      </w:r>
      <w:r>
        <w:rPr>
          <w:rFonts w:ascii="Times New Roman" w:hAnsi="Times New Roman" w:cs="Times New Roman"/>
          <w:bCs/>
        </w:rPr>
        <w:tab/>
      </w:r>
      <w:r w:rsidRPr="002E0F3D">
        <w:rPr>
          <w:rFonts w:ascii="Times New Roman" w:hAnsi="Times New Roman" w:cs="Times New Roman"/>
          <w:b/>
        </w:rPr>
        <w:t>Stackhouse</w:t>
      </w:r>
    </w:p>
    <w:p w14:paraId="709FCFA9" w14:textId="54338032" w:rsidR="00D87A0D" w:rsidRDefault="00D87A0D" w:rsidP="00D87A0D">
      <w:pPr>
        <w:pStyle w:val="ListParagraph"/>
        <w:keepNext/>
        <w:numPr>
          <w:ilvl w:val="2"/>
          <w:numId w:val="3"/>
        </w:numPr>
        <w:tabs>
          <w:tab w:val="left" w:pos="360"/>
          <w:tab w:val="right" w:pos="9360"/>
        </w:tabs>
        <w:rPr>
          <w:rFonts w:ascii="Times New Roman" w:hAnsi="Times New Roman" w:cs="Times New Roman"/>
          <w:bCs/>
        </w:rPr>
      </w:pPr>
      <w:r>
        <w:rPr>
          <w:rFonts w:ascii="Times New Roman" w:hAnsi="Times New Roman" w:cs="Times New Roman"/>
          <w:bCs/>
        </w:rPr>
        <w:t xml:space="preserve">Slides: </w:t>
      </w:r>
      <w:hyperlink r:id="rId26" w:history="1">
        <w:r w:rsidR="00B91FD6" w:rsidRPr="00B91FD6">
          <w:rPr>
            <w:rStyle w:val="Hyperlink"/>
            <w:rFonts w:ascii="Times New Roman" w:hAnsi="Times New Roman" w:cs="Times New Roman"/>
            <w:bCs/>
          </w:rPr>
          <w:t>POWER_ASHRAE_Meeting_20250211_final.pdf</w:t>
        </w:r>
      </w:hyperlink>
    </w:p>
    <w:p w14:paraId="22FE2C02" w14:textId="3DEE7CB5" w:rsidR="00D87A0D" w:rsidRPr="002E0F3D" w:rsidRDefault="00D87A0D" w:rsidP="00D87A0D">
      <w:pPr>
        <w:pStyle w:val="ListParagraph"/>
        <w:keepNext/>
        <w:numPr>
          <w:ilvl w:val="2"/>
          <w:numId w:val="3"/>
        </w:numPr>
        <w:tabs>
          <w:tab w:val="left" w:pos="360"/>
          <w:tab w:val="right" w:pos="9360"/>
        </w:tabs>
        <w:rPr>
          <w:rFonts w:ascii="Times New Roman" w:hAnsi="Times New Roman" w:cs="Times New Roman"/>
          <w:bCs/>
        </w:rPr>
      </w:pPr>
      <w:r>
        <w:rPr>
          <w:rFonts w:ascii="Times New Roman" w:hAnsi="Times New Roman" w:cs="Times New Roman"/>
          <w:bCs/>
        </w:rPr>
        <w:t>See appendix for chat log.</w:t>
      </w:r>
    </w:p>
    <w:p w14:paraId="7C77EA2C" w14:textId="77777777" w:rsidR="00D265CA" w:rsidRDefault="00000000">
      <w:pPr>
        <w:keepNext/>
        <w:numPr>
          <w:ilvl w:val="0"/>
          <w:numId w:val="1"/>
        </w:numPr>
        <w:tabs>
          <w:tab w:val="left" w:pos="360"/>
          <w:tab w:val="left" w:pos="720"/>
          <w:tab w:val="right" w:pos="9360"/>
        </w:tabs>
        <w:spacing w:before="240"/>
        <w:ind w:left="360"/>
        <w:rPr>
          <w:rFonts w:ascii="Times New Roman" w:hAnsi="Times New Roman" w:cs="Times New Roman"/>
          <w:b/>
        </w:rPr>
      </w:pPr>
      <w:r>
        <w:rPr>
          <w:rFonts w:ascii="Times New Roman" w:hAnsi="Times New Roman" w:cs="Times New Roman"/>
          <w:b/>
        </w:rPr>
        <w:t>Adjourn</w:t>
      </w:r>
    </w:p>
    <w:p w14:paraId="1F5F88F5" w14:textId="49F10587" w:rsidR="00D265CA" w:rsidRDefault="00000000">
      <w:pPr>
        <w:keepNext/>
        <w:tabs>
          <w:tab w:val="left" w:pos="360"/>
          <w:tab w:val="right" w:pos="9360"/>
        </w:tabs>
        <w:spacing w:before="240"/>
        <w:rPr>
          <w:rFonts w:ascii="Times New Roman" w:hAnsi="Times New Roman" w:cs="Times New Roman"/>
        </w:rPr>
      </w:pPr>
      <w:r>
        <w:rPr>
          <w:rFonts w:ascii="Times New Roman" w:hAnsi="Times New Roman" w:cs="Times New Roman"/>
          <w:b/>
        </w:rPr>
        <w:t xml:space="preserve">Next Meeting: </w:t>
      </w:r>
      <w:r w:rsidR="0010563D">
        <w:rPr>
          <w:rFonts w:ascii="Times New Roman" w:hAnsi="Times New Roman" w:cs="Times New Roman"/>
        </w:rPr>
        <w:t>June</w:t>
      </w:r>
      <w:r w:rsidR="0019379F">
        <w:rPr>
          <w:rFonts w:ascii="Times New Roman" w:hAnsi="Times New Roman" w:cs="Times New Roman"/>
        </w:rPr>
        <w:t xml:space="preserve"> </w:t>
      </w:r>
      <w:r w:rsidR="0010563D">
        <w:rPr>
          <w:rFonts w:ascii="Times New Roman" w:hAnsi="Times New Roman" w:cs="Times New Roman"/>
        </w:rPr>
        <w:t>21-25</w:t>
      </w:r>
      <w:r w:rsidR="0019379F">
        <w:rPr>
          <w:rFonts w:ascii="Times New Roman" w:hAnsi="Times New Roman" w:cs="Times New Roman"/>
        </w:rPr>
        <w:t>, 2025</w:t>
      </w:r>
      <w:r>
        <w:rPr>
          <w:rFonts w:ascii="Times New Roman" w:hAnsi="Times New Roman" w:cs="Times New Roman"/>
        </w:rPr>
        <w:t xml:space="preserve"> | </w:t>
      </w:r>
      <w:r w:rsidR="0010563D">
        <w:rPr>
          <w:rFonts w:ascii="Times New Roman" w:hAnsi="Times New Roman" w:cs="Times New Roman"/>
        </w:rPr>
        <w:t>Phoenix, AZ</w:t>
      </w:r>
      <w:r>
        <w:rPr>
          <w:rFonts w:ascii="Times New Roman" w:hAnsi="Times New Roman" w:cs="Times New Roman"/>
        </w:rPr>
        <w:t xml:space="preserve"> </w:t>
      </w:r>
    </w:p>
    <w:p w14:paraId="264AC701" w14:textId="77777777" w:rsidR="00381E0E" w:rsidRDefault="00381E0E">
      <w:pPr>
        <w:keepNext/>
        <w:tabs>
          <w:tab w:val="left" w:pos="360"/>
          <w:tab w:val="right" w:pos="9360"/>
        </w:tabs>
        <w:spacing w:before="240"/>
        <w:rPr>
          <w:rFonts w:ascii="Times New Roman" w:hAnsi="Times New Roman" w:cs="Times New Roman"/>
        </w:rPr>
      </w:pPr>
    </w:p>
    <w:p w14:paraId="3910E2EB" w14:textId="77777777" w:rsidR="00381E0E" w:rsidRDefault="00381E0E">
      <w:pPr>
        <w:rPr>
          <w:rFonts w:ascii="Times New Roman"/>
          <w:b/>
          <w:bCs/>
        </w:rPr>
      </w:pPr>
      <w:r>
        <w:rPr>
          <w:rFonts w:ascii="Times New Roman"/>
          <w:b/>
          <w:bCs/>
        </w:rPr>
        <w:br w:type="page"/>
      </w:r>
    </w:p>
    <w:p w14:paraId="46E81BEB" w14:textId="38EEB7E0" w:rsidR="00381E0E" w:rsidRDefault="00381E0E" w:rsidP="00381E0E">
      <w:pPr>
        <w:rPr>
          <w:rFonts w:ascii="Times New Roman"/>
        </w:rPr>
      </w:pPr>
      <w:r>
        <w:rPr>
          <w:rFonts w:ascii="Times New Roman"/>
          <w:b/>
          <w:bCs/>
        </w:rPr>
        <w:lastRenderedPageBreak/>
        <w:t>APPENDIX: Presentations and chat log</w:t>
      </w:r>
    </w:p>
    <w:p w14:paraId="11F6F2C5" w14:textId="77777777" w:rsidR="00BD479C" w:rsidRDefault="00BD479C" w:rsidP="00381E0E">
      <w:pPr>
        <w:rPr>
          <w:rFonts w:ascii="Times New Roman" w:hAnsi="Times New Roman" w:cs="Times New Roman"/>
        </w:rPr>
      </w:pPr>
    </w:p>
    <w:p w14:paraId="5183D38C" w14:textId="7BD0BD31" w:rsidR="00381E0E" w:rsidRPr="008F284E" w:rsidRDefault="00381E0E" w:rsidP="00381E0E">
      <w:pPr>
        <w:rPr>
          <w:rFonts w:ascii="Times New Roman" w:hAnsi="Times New Roman" w:cs="Times New Roman"/>
        </w:rPr>
      </w:pPr>
      <w:r w:rsidRPr="008F284E">
        <w:rPr>
          <w:rFonts w:ascii="Times New Roman" w:hAnsi="Times New Roman" w:cs="Times New Roman"/>
        </w:rPr>
        <w:t>13:55:49 Neal Lott introduces Matt Menne (NCEI) regarding newly available GHCNh datasets.</w:t>
      </w:r>
    </w:p>
    <w:p w14:paraId="69D23105" w14:textId="77777777" w:rsidR="001B5DFC" w:rsidRDefault="00381E0E" w:rsidP="00381E0E">
      <w:pPr>
        <w:rPr>
          <w:rFonts w:ascii="Times New Roman" w:hAnsi="Times New Roman" w:cs="Times New Roman"/>
          <w:b/>
          <w:bCs/>
        </w:rPr>
      </w:pPr>
      <w:r w:rsidRPr="008F284E">
        <w:rPr>
          <w:rFonts w:ascii="Times New Roman" w:hAnsi="Times New Roman" w:cs="Times New Roman"/>
        </w:rPr>
        <w:t xml:space="preserve">1:56 PM </w:t>
      </w:r>
      <w:r w:rsidRPr="008F284E">
        <w:rPr>
          <w:rFonts w:ascii="Times New Roman" w:hAnsi="Times New Roman" w:cs="Times New Roman"/>
          <w:b/>
          <w:bCs/>
        </w:rPr>
        <w:t>NCEI update on GHCN-Hourly</w:t>
      </w:r>
      <w:r w:rsidRPr="008F284E">
        <w:rPr>
          <w:rFonts w:ascii="Times New Roman" w:hAnsi="Times New Roman" w:cs="Times New Roman"/>
          <w:noProof/>
        </w:rPr>
        <w:drawing>
          <wp:inline distT="0" distB="0" distL="0" distR="0" wp14:anchorId="2B5C1548" wp14:editId="06A93590">
            <wp:extent cx="5216056" cy="2771308"/>
            <wp:effectExtent l="0" t="0" r="3810" b="0"/>
            <wp:docPr id="176452202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4522025" name="Picture 1" descr="A screenshot of a computer&#10;&#10;AI-generated content may be incorrect."/>
                    <pic:cNvPicPr/>
                  </pic:nvPicPr>
                  <pic:blipFill>
                    <a:blip r:embed="rId27"/>
                    <a:stretch>
                      <a:fillRect/>
                    </a:stretch>
                  </pic:blipFill>
                  <pic:spPr>
                    <a:xfrm>
                      <a:off x="0" y="0"/>
                      <a:ext cx="5222838" cy="2774911"/>
                    </a:xfrm>
                    <a:prstGeom prst="rect">
                      <a:avLst/>
                    </a:prstGeom>
                  </pic:spPr>
                </pic:pic>
              </a:graphicData>
            </a:graphic>
          </wp:inline>
        </w:drawing>
      </w:r>
    </w:p>
    <w:p w14:paraId="4D20A638" w14:textId="77777777" w:rsidR="001B5DFC" w:rsidRDefault="001B5DFC" w:rsidP="00381E0E">
      <w:pPr>
        <w:rPr>
          <w:rFonts w:ascii="Times New Roman" w:hAnsi="Times New Roman" w:cs="Times New Roman"/>
          <w:b/>
          <w:bCs/>
        </w:rPr>
      </w:pPr>
    </w:p>
    <w:p w14:paraId="49577F25" w14:textId="3FAF8F7E" w:rsidR="00381E0E" w:rsidRPr="008F284E" w:rsidRDefault="00381E0E" w:rsidP="00381E0E">
      <w:pPr>
        <w:rPr>
          <w:rFonts w:ascii="Times New Roman" w:hAnsi="Times New Roman" w:cs="Times New Roman"/>
        </w:rPr>
      </w:pPr>
      <w:r w:rsidRPr="008F284E">
        <w:rPr>
          <w:rFonts w:ascii="Times New Roman" w:hAnsi="Times New Roman" w:cs="Times New Roman"/>
          <w:b/>
          <w:bCs/>
        </w:rPr>
        <w:t>Matt Menne (NOAA) – example screen share</w:t>
      </w:r>
    </w:p>
    <w:p w14:paraId="3CB58DC0" w14:textId="77777777" w:rsidR="00381E0E" w:rsidRPr="008F284E" w:rsidRDefault="00381E0E" w:rsidP="00381E0E">
      <w:pPr>
        <w:rPr>
          <w:rFonts w:ascii="Times New Roman" w:hAnsi="Times New Roman" w:cs="Times New Roman"/>
        </w:rPr>
      </w:pPr>
      <w:r w:rsidRPr="008F284E">
        <w:rPr>
          <w:rFonts w:ascii="Times New Roman" w:hAnsi="Times New Roman" w:cs="Times New Roman"/>
        </w:rPr>
        <w:t>NCI GHCNh sub-daily, Global historical climatology network – hourly</w:t>
      </w:r>
    </w:p>
    <w:p w14:paraId="1C0BDA64" w14:textId="77777777" w:rsidR="00381E0E" w:rsidRPr="008F284E" w:rsidRDefault="00381E0E" w:rsidP="00381E0E">
      <w:pPr>
        <w:rPr>
          <w:rFonts w:ascii="Times New Roman" w:hAnsi="Times New Roman" w:cs="Times New Roman"/>
        </w:rPr>
      </w:pPr>
      <w:r w:rsidRPr="008F284E">
        <w:rPr>
          <w:rFonts w:ascii="Times New Roman" w:hAnsi="Times New Roman" w:cs="Times New Roman"/>
        </w:rPr>
        <w:t>Robert Dunn Met/Hadley, Maynooth University (Ireland), GHCNm v4</w:t>
      </w:r>
    </w:p>
    <w:p w14:paraId="0DC5E76D" w14:textId="77777777" w:rsidR="00381E0E" w:rsidRPr="008F284E" w:rsidRDefault="00381E0E" w:rsidP="00381E0E">
      <w:pPr>
        <w:rPr>
          <w:rFonts w:ascii="Times New Roman" w:hAnsi="Times New Roman" w:cs="Times New Roman"/>
        </w:rPr>
      </w:pPr>
      <w:r w:rsidRPr="008F284E">
        <w:rPr>
          <w:rFonts w:ascii="Times New Roman" w:hAnsi="Times New Roman" w:cs="Times New Roman"/>
        </w:rPr>
        <w:t>Neal Lott is father of hourly 14</w:t>
      </w:r>
      <w:r w:rsidRPr="008F284E">
        <w:rPr>
          <w:rFonts w:ascii="Times New Roman" w:hAnsi="Times New Roman" w:cs="Times New Roman"/>
          <w:vertAlign w:val="superscript"/>
        </w:rPr>
        <w:t>th</w:t>
      </w:r>
      <w:r w:rsidRPr="008F284E">
        <w:rPr>
          <w:rFonts w:ascii="Times New Roman" w:hAnsi="Times New Roman" w:cs="Times New Roman"/>
        </w:rPr>
        <w:t xml:space="preserve"> Weather Squadron</w:t>
      </w:r>
    </w:p>
    <w:p w14:paraId="7C4C03CE" w14:textId="77777777" w:rsidR="00381E0E" w:rsidRPr="008F284E" w:rsidRDefault="00381E0E" w:rsidP="00381E0E">
      <w:pPr>
        <w:rPr>
          <w:rFonts w:ascii="Times New Roman" w:hAnsi="Times New Roman" w:cs="Times New Roman"/>
        </w:rPr>
      </w:pPr>
      <w:r w:rsidRPr="008F284E">
        <w:rPr>
          <w:rFonts w:ascii="Times New Roman" w:hAnsi="Times New Roman" w:cs="Times New Roman"/>
        </w:rPr>
        <w:t>Sharing agreements and data rescue</w:t>
      </w:r>
    </w:p>
    <w:p w14:paraId="0B3AF36B" w14:textId="77777777" w:rsidR="00381E0E" w:rsidRPr="008F284E" w:rsidRDefault="00381E0E" w:rsidP="00381E0E">
      <w:pPr>
        <w:rPr>
          <w:rFonts w:ascii="Times New Roman" w:hAnsi="Times New Roman" w:cs="Times New Roman"/>
        </w:rPr>
      </w:pPr>
      <w:r w:rsidRPr="008F284E">
        <w:rPr>
          <w:rFonts w:ascii="Times New Roman" w:hAnsi="Times New Roman" w:cs="Times New Roman"/>
        </w:rPr>
        <w:t>CHAT 13:58:29 From Neal Lott to Everyone:</w:t>
      </w:r>
    </w:p>
    <w:p w14:paraId="6F9913D4" w14:textId="77777777" w:rsidR="00381E0E" w:rsidRPr="008F284E" w:rsidRDefault="00381E0E" w:rsidP="00381E0E">
      <w:pPr>
        <w:rPr>
          <w:rFonts w:ascii="Times New Roman" w:hAnsi="Times New Roman" w:cs="Times New Roman"/>
        </w:rPr>
      </w:pPr>
      <w:r w:rsidRPr="008F284E">
        <w:rPr>
          <w:rFonts w:ascii="Times New Roman" w:hAnsi="Times New Roman" w:cs="Times New Roman"/>
        </w:rPr>
        <w:tab/>
        <w:t>Sorry folks...my internet went down but back up now.</w:t>
      </w:r>
    </w:p>
    <w:p w14:paraId="5E9AA28D" w14:textId="77777777" w:rsidR="00381E0E" w:rsidRPr="008F284E" w:rsidRDefault="00381E0E" w:rsidP="00381E0E">
      <w:pPr>
        <w:rPr>
          <w:rFonts w:ascii="Times New Roman" w:hAnsi="Times New Roman" w:cs="Times New Roman"/>
        </w:rPr>
      </w:pPr>
      <w:r w:rsidRPr="008F284E">
        <w:rPr>
          <w:rFonts w:ascii="Times New Roman" w:hAnsi="Times New Roman" w:cs="Times New Roman"/>
        </w:rPr>
        <w:t>2:01 PM Issues 7</w:t>
      </w:r>
      <w:r w:rsidRPr="008F284E">
        <w:rPr>
          <w:rFonts w:ascii="Times New Roman" w:hAnsi="Times New Roman" w:cs="Times New Roman"/>
          <w:vertAlign w:val="superscript"/>
        </w:rPr>
        <w:t>th</w:t>
      </w:r>
      <w:r w:rsidRPr="008F284E">
        <w:rPr>
          <w:rFonts w:ascii="Times New Roman" w:hAnsi="Times New Roman" w:cs="Times New Roman"/>
        </w:rPr>
        <w:t xml:space="preserve"> release now sub-hourly precipitation</w:t>
      </w:r>
    </w:p>
    <w:p w14:paraId="6D5AE2D9" w14:textId="77777777" w:rsidR="00381E0E" w:rsidRPr="008F284E" w:rsidRDefault="00381E0E" w:rsidP="00381E0E">
      <w:pPr>
        <w:rPr>
          <w:rFonts w:ascii="Times New Roman" w:hAnsi="Times New Roman" w:cs="Times New Roman"/>
        </w:rPr>
      </w:pPr>
      <w:r w:rsidRPr="008F284E">
        <w:rPr>
          <w:rFonts w:ascii="Times New Roman" w:hAnsi="Times New Roman" w:cs="Times New Roman"/>
        </w:rPr>
        <w:t>Bi-partisan infrastructure, Data rescue Neal Lott 3850</w:t>
      </w:r>
    </w:p>
    <w:p w14:paraId="52BD80B0" w14:textId="3B869416" w:rsidR="00381E0E" w:rsidRPr="008F284E" w:rsidRDefault="00381E0E" w:rsidP="00381E0E">
      <w:pPr>
        <w:rPr>
          <w:rFonts w:ascii="Times New Roman" w:hAnsi="Times New Roman" w:cs="Times New Roman"/>
        </w:rPr>
      </w:pPr>
      <w:r w:rsidRPr="008F284E">
        <w:rPr>
          <w:rFonts w:ascii="Times New Roman" w:hAnsi="Times New Roman" w:cs="Times New Roman"/>
        </w:rPr>
        <w:t>2:03 PM Location mapping is not trivial.</w:t>
      </w:r>
      <w:r w:rsidR="00BD479C">
        <w:rPr>
          <w:rFonts w:ascii="Times New Roman" w:hAnsi="Times New Roman" w:cs="Times New Roman"/>
        </w:rPr>
        <w:t xml:space="preserve"> </w:t>
      </w:r>
      <w:r w:rsidRPr="008F284E">
        <w:rPr>
          <w:rFonts w:ascii="Times New Roman" w:hAnsi="Times New Roman" w:cs="Times New Roman"/>
        </w:rPr>
        <w:t>Coastal problems worse.</w:t>
      </w:r>
    </w:p>
    <w:p w14:paraId="4AFEC278" w14:textId="568543EF" w:rsidR="00381E0E" w:rsidRPr="008F284E" w:rsidRDefault="00381E0E" w:rsidP="00381E0E">
      <w:pPr>
        <w:rPr>
          <w:rFonts w:ascii="Times New Roman" w:hAnsi="Times New Roman" w:cs="Times New Roman"/>
        </w:rPr>
      </w:pPr>
      <w:r w:rsidRPr="008F284E">
        <w:rPr>
          <w:rFonts w:ascii="Times New Roman" w:hAnsi="Times New Roman" w:cs="Times New Roman"/>
        </w:rPr>
        <w:t>2:04 PM APIs to download where available.</w:t>
      </w:r>
      <w:r w:rsidR="00BD479C">
        <w:rPr>
          <w:rFonts w:ascii="Times New Roman" w:hAnsi="Times New Roman" w:cs="Times New Roman"/>
        </w:rPr>
        <w:t xml:space="preserve"> </w:t>
      </w:r>
      <w:r w:rsidRPr="008F284E">
        <w:rPr>
          <w:rFonts w:ascii="Times New Roman" w:hAnsi="Times New Roman" w:cs="Times New Roman"/>
        </w:rPr>
        <w:t xml:space="preserve"> 140 data sources. Overarching goal ERA6.</w:t>
      </w:r>
    </w:p>
    <w:p w14:paraId="2A7749F7" w14:textId="77777777" w:rsidR="00381E0E" w:rsidRPr="008F284E" w:rsidRDefault="00381E0E" w:rsidP="00381E0E">
      <w:pPr>
        <w:rPr>
          <w:rFonts w:ascii="Times New Roman" w:hAnsi="Times New Roman" w:cs="Times New Roman"/>
        </w:rPr>
      </w:pPr>
      <w:r w:rsidRPr="008F284E">
        <w:rPr>
          <w:rFonts w:ascii="Times New Roman" w:hAnsi="Times New Roman" w:cs="Times New Roman"/>
        </w:rPr>
        <w:t>Early 20</w:t>
      </w:r>
      <w:r w:rsidRPr="008F284E">
        <w:rPr>
          <w:rFonts w:ascii="Times New Roman" w:hAnsi="Times New Roman" w:cs="Times New Roman"/>
          <w:vertAlign w:val="superscript"/>
        </w:rPr>
        <w:t>th</w:t>
      </w:r>
      <w:r w:rsidRPr="008F284E">
        <w:rPr>
          <w:rFonts w:ascii="Times New Roman" w:hAnsi="Times New Roman" w:cs="Times New Roman"/>
        </w:rPr>
        <w:t xml:space="preserve"> and 19</w:t>
      </w:r>
      <w:r w:rsidRPr="008F284E">
        <w:rPr>
          <w:rFonts w:ascii="Times New Roman" w:hAnsi="Times New Roman" w:cs="Times New Roman"/>
          <w:vertAlign w:val="superscript"/>
        </w:rPr>
        <w:t>th</w:t>
      </w:r>
      <w:r w:rsidRPr="008F284E">
        <w:rPr>
          <w:rFonts w:ascii="Times New Roman" w:hAnsi="Times New Roman" w:cs="Times New Roman"/>
        </w:rPr>
        <w:t xml:space="preserve"> century. WMO going to web-based sharing may help update.</w:t>
      </w:r>
    </w:p>
    <w:p w14:paraId="3D5D5070" w14:textId="03EC1FA4" w:rsidR="00381E0E" w:rsidRPr="008F284E" w:rsidRDefault="00381E0E" w:rsidP="00381E0E">
      <w:pPr>
        <w:rPr>
          <w:rFonts w:ascii="Times New Roman" w:hAnsi="Times New Roman" w:cs="Times New Roman"/>
        </w:rPr>
      </w:pPr>
      <w:r w:rsidRPr="008F284E">
        <w:rPr>
          <w:rFonts w:ascii="Times New Roman" w:hAnsi="Times New Roman" w:cs="Times New Roman"/>
        </w:rPr>
        <w:t>Version 1.0.1 n=34,000. 38 variables, metadata, QC codes</w:t>
      </w:r>
      <w:r w:rsidR="00BD479C">
        <w:rPr>
          <w:rFonts w:ascii="Times New Roman" w:hAnsi="Times New Roman" w:cs="Times New Roman"/>
        </w:rPr>
        <w:t xml:space="preserve"> </w:t>
      </w:r>
      <w:r w:rsidRPr="008F284E">
        <w:rPr>
          <w:rFonts w:ascii="Times New Roman" w:hAnsi="Times New Roman" w:cs="Times New Roman"/>
        </w:rPr>
        <w:t>--- pipe delimited files (PSV)</w:t>
      </w:r>
    </w:p>
    <w:p w14:paraId="3FE3AC02" w14:textId="069961B6" w:rsidR="00381E0E" w:rsidRPr="008F284E" w:rsidRDefault="00381E0E" w:rsidP="00381E0E">
      <w:pPr>
        <w:rPr>
          <w:rFonts w:ascii="Times New Roman" w:hAnsi="Times New Roman" w:cs="Times New Roman"/>
        </w:rPr>
      </w:pPr>
      <w:r w:rsidRPr="008F284E">
        <w:rPr>
          <w:rFonts w:ascii="Times New Roman" w:hAnsi="Times New Roman" w:cs="Times New Roman"/>
        </w:rPr>
        <w:t>2:09 PM Summary:</w:t>
      </w:r>
      <w:r w:rsidR="00BD479C">
        <w:rPr>
          <w:rFonts w:ascii="Times New Roman" w:hAnsi="Times New Roman" w:cs="Times New Roman"/>
        </w:rPr>
        <w:t xml:space="preserve"> </w:t>
      </w:r>
      <w:r w:rsidRPr="008F284E">
        <w:rPr>
          <w:rFonts w:ascii="Times New Roman" w:hAnsi="Times New Roman" w:cs="Times New Roman"/>
        </w:rPr>
        <w:t xml:space="preserve"> HadleyISD, HPDv2 precipitation checks</w:t>
      </w:r>
    </w:p>
    <w:p w14:paraId="1C4AA1F8" w14:textId="77777777" w:rsidR="00381E0E" w:rsidRPr="008F284E" w:rsidRDefault="00381E0E" w:rsidP="00381E0E">
      <w:pPr>
        <w:rPr>
          <w:rFonts w:ascii="Times New Roman" w:hAnsi="Times New Roman" w:cs="Times New Roman"/>
        </w:rPr>
      </w:pPr>
      <w:r w:rsidRPr="008F284E">
        <w:rPr>
          <w:rFonts w:ascii="Times New Roman" w:hAnsi="Times New Roman" w:cs="Times New Roman"/>
        </w:rPr>
        <w:t>2:10 PM Weekly updates internally. Pushing to make public, but overwhelmed by scope of data.</w:t>
      </w:r>
    </w:p>
    <w:p w14:paraId="76346761" w14:textId="77777777" w:rsidR="00381E0E" w:rsidRPr="008F284E" w:rsidRDefault="00381E0E" w:rsidP="00381E0E">
      <w:pPr>
        <w:rPr>
          <w:rFonts w:ascii="Times New Roman" w:hAnsi="Times New Roman" w:cs="Times New Roman"/>
        </w:rPr>
      </w:pPr>
      <w:r w:rsidRPr="008F284E">
        <w:rPr>
          <w:rFonts w:ascii="Times New Roman" w:hAnsi="Times New Roman" w:cs="Times New Roman"/>
        </w:rPr>
        <w:t>NOAA SWO process – (US stations)</w:t>
      </w:r>
    </w:p>
    <w:p w14:paraId="536EEE98" w14:textId="77777777" w:rsidR="00381E0E" w:rsidRPr="008F284E" w:rsidRDefault="00381E0E" w:rsidP="00381E0E">
      <w:pPr>
        <w:rPr>
          <w:rFonts w:ascii="Times New Roman" w:hAnsi="Times New Roman" w:cs="Times New Roman"/>
        </w:rPr>
      </w:pPr>
      <w:r w:rsidRPr="008F284E">
        <w:rPr>
          <w:rFonts w:ascii="Times New Roman" w:hAnsi="Times New Roman" w:cs="Times New Roman"/>
        </w:rPr>
        <w:t>2:11 PM Summary GHCNh is now reprogrammed H.O.M.R.</w:t>
      </w:r>
    </w:p>
    <w:p w14:paraId="61C42EE2" w14:textId="77777777" w:rsidR="00381E0E" w:rsidRPr="008F284E" w:rsidRDefault="00381E0E" w:rsidP="00381E0E">
      <w:pPr>
        <w:rPr>
          <w:rFonts w:ascii="Times New Roman" w:hAnsi="Times New Roman" w:cs="Times New Roman"/>
        </w:rPr>
      </w:pPr>
      <w:r w:rsidRPr="008F284E">
        <w:rPr>
          <w:rFonts w:ascii="Times New Roman" w:hAnsi="Times New Roman" w:cs="Times New Roman"/>
        </w:rPr>
        <w:t>2:12 PM LCDv2 local climatologies</w:t>
      </w:r>
    </w:p>
    <w:p w14:paraId="3E4782FF" w14:textId="77777777" w:rsidR="00381E0E" w:rsidRPr="008F284E" w:rsidRDefault="00381E0E" w:rsidP="00381E0E">
      <w:pPr>
        <w:rPr>
          <w:rFonts w:ascii="Times New Roman" w:hAnsi="Times New Roman" w:cs="Times New Roman"/>
        </w:rPr>
      </w:pPr>
      <w:r w:rsidRPr="008F284E">
        <w:rPr>
          <w:rFonts w:ascii="Times New Roman" w:hAnsi="Times New Roman" w:cs="Times New Roman"/>
        </w:rPr>
        <w:t>2:14 PM Inadvertent station merges. Munich</w:t>
      </w:r>
    </w:p>
    <w:p w14:paraId="587943E2" w14:textId="33E81D07" w:rsidR="00381E0E" w:rsidRPr="008F284E" w:rsidRDefault="00381E0E" w:rsidP="00381E0E">
      <w:pPr>
        <w:rPr>
          <w:rFonts w:ascii="Times New Roman" w:hAnsi="Times New Roman" w:cs="Times New Roman"/>
        </w:rPr>
      </w:pPr>
      <w:r w:rsidRPr="008F284E">
        <w:rPr>
          <w:rFonts w:ascii="Times New Roman" w:hAnsi="Times New Roman" w:cs="Times New Roman"/>
        </w:rPr>
        <w:t>2:15 PM On deck additions.</w:t>
      </w:r>
      <w:r w:rsidR="00BD479C">
        <w:rPr>
          <w:rFonts w:ascii="Times New Roman" w:hAnsi="Times New Roman" w:cs="Times New Roman"/>
        </w:rPr>
        <w:t xml:space="preserve"> </w:t>
      </w:r>
      <w:r w:rsidRPr="008F284E">
        <w:rPr>
          <w:rFonts w:ascii="Times New Roman" w:hAnsi="Times New Roman" w:cs="Times New Roman"/>
        </w:rPr>
        <w:t>Australian Bureau of Meteorology. US DoD forts</w:t>
      </w:r>
    </w:p>
    <w:p w14:paraId="3F2E0760" w14:textId="3E19B51F" w:rsidR="00381E0E" w:rsidRPr="008F284E" w:rsidRDefault="00381E0E" w:rsidP="00381E0E">
      <w:pPr>
        <w:rPr>
          <w:rFonts w:ascii="Times New Roman" w:hAnsi="Times New Roman" w:cs="Times New Roman"/>
        </w:rPr>
      </w:pPr>
      <w:r w:rsidRPr="008F284E">
        <w:rPr>
          <w:rFonts w:ascii="Times New Roman" w:hAnsi="Times New Roman" w:cs="Times New Roman"/>
        </w:rPr>
        <w:t>2:17 PM</w:t>
      </w:r>
      <w:r w:rsidR="00BD479C">
        <w:rPr>
          <w:rFonts w:ascii="Times New Roman" w:hAnsi="Times New Roman" w:cs="Times New Roman"/>
        </w:rPr>
        <w:t xml:space="preserve"> </w:t>
      </w:r>
      <w:r w:rsidRPr="008F284E">
        <w:rPr>
          <w:rFonts w:ascii="Times New Roman" w:hAnsi="Times New Roman" w:cs="Times New Roman"/>
        </w:rPr>
        <w:t>Work annually to integrate new datasets. Move API updates.</w:t>
      </w:r>
    </w:p>
    <w:p w14:paraId="63DDB248" w14:textId="7BD0683C" w:rsidR="00381E0E" w:rsidRPr="008F284E" w:rsidRDefault="00381E0E" w:rsidP="00381E0E">
      <w:pPr>
        <w:rPr>
          <w:rFonts w:ascii="Times New Roman" w:hAnsi="Times New Roman" w:cs="Times New Roman"/>
        </w:rPr>
      </w:pPr>
      <w:r w:rsidRPr="008F284E">
        <w:rPr>
          <w:rFonts w:ascii="Times New Roman" w:hAnsi="Times New Roman" w:cs="Times New Roman"/>
        </w:rPr>
        <w:t>2:18 PM NOAA long view</w:t>
      </w:r>
      <w:r w:rsidR="00BD479C">
        <w:rPr>
          <w:rFonts w:ascii="Times New Roman" w:hAnsi="Times New Roman" w:cs="Times New Roman"/>
        </w:rPr>
        <w:t xml:space="preserve">  </w:t>
      </w:r>
      <w:r w:rsidRPr="008F284E">
        <w:rPr>
          <w:rFonts w:ascii="Times New Roman" w:hAnsi="Times New Roman" w:cs="Times New Roman"/>
        </w:rPr>
        <w:t>NCEI</w:t>
      </w:r>
    </w:p>
    <w:p w14:paraId="4B0D6E24" w14:textId="77777777" w:rsidR="00381E0E" w:rsidRPr="008F284E" w:rsidRDefault="00381E0E" w:rsidP="00381E0E">
      <w:pPr>
        <w:rPr>
          <w:rFonts w:ascii="Times New Roman" w:hAnsi="Times New Roman" w:cs="Times New Roman"/>
        </w:rPr>
      </w:pPr>
      <w:r w:rsidRPr="008F284E">
        <w:rPr>
          <w:rFonts w:ascii="Times New Roman" w:hAnsi="Times New Roman" w:cs="Times New Roman"/>
        </w:rPr>
        <w:t>2:19 PM Neal Lott: change point detection (M. Roth’s suggestions please?) Unique Coordinate pairs.</w:t>
      </w:r>
    </w:p>
    <w:p w14:paraId="5D4729D4" w14:textId="77777777" w:rsidR="00381E0E" w:rsidRPr="008F284E" w:rsidRDefault="00381E0E" w:rsidP="00381E0E">
      <w:pPr>
        <w:rPr>
          <w:rFonts w:ascii="Times New Roman" w:hAnsi="Times New Roman" w:cs="Times New Roman"/>
        </w:rPr>
      </w:pPr>
      <w:r w:rsidRPr="008F284E">
        <w:rPr>
          <w:rFonts w:ascii="Times New Roman" w:hAnsi="Times New Roman" w:cs="Times New Roman"/>
        </w:rPr>
        <w:t>Joe Huang: Questions Document API access. Matt Menne responds there will be email shortly.</w:t>
      </w:r>
    </w:p>
    <w:p w14:paraId="0E1C8030" w14:textId="6720F679" w:rsidR="00381E0E" w:rsidRPr="008F284E" w:rsidRDefault="00381E0E" w:rsidP="00381E0E">
      <w:pPr>
        <w:rPr>
          <w:rFonts w:ascii="Times New Roman" w:hAnsi="Times New Roman" w:cs="Times New Roman"/>
        </w:rPr>
      </w:pPr>
      <w:r w:rsidRPr="008F284E">
        <w:rPr>
          <w:rFonts w:ascii="Times New Roman" w:hAnsi="Times New Roman" w:cs="Times New Roman"/>
        </w:rPr>
        <w:t>2:21 PM Take off-line.</w:t>
      </w:r>
      <w:r w:rsidR="00BD479C">
        <w:rPr>
          <w:rFonts w:ascii="Times New Roman" w:hAnsi="Times New Roman" w:cs="Times New Roman"/>
        </w:rPr>
        <w:t xml:space="preserve"> </w:t>
      </w:r>
      <w:r w:rsidRPr="008F284E">
        <w:rPr>
          <w:rFonts w:ascii="Times New Roman" w:hAnsi="Times New Roman" w:cs="Times New Roman"/>
        </w:rPr>
        <w:t>When ISD goes offline?? Neal Lott will email.</w:t>
      </w:r>
      <w:r w:rsidR="00BD479C">
        <w:rPr>
          <w:rFonts w:ascii="Times New Roman" w:hAnsi="Times New Roman" w:cs="Times New Roman"/>
        </w:rPr>
        <w:t xml:space="preserve"> </w:t>
      </w:r>
      <w:r w:rsidRPr="008F284E">
        <w:rPr>
          <w:rFonts w:ascii="Times New Roman" w:hAnsi="Times New Roman" w:cs="Times New Roman"/>
        </w:rPr>
        <w:t xml:space="preserve"> Key date June 30</w:t>
      </w:r>
      <w:r w:rsidRPr="008F284E">
        <w:rPr>
          <w:rFonts w:ascii="Times New Roman" w:hAnsi="Times New Roman" w:cs="Times New Roman"/>
          <w:vertAlign w:val="superscript"/>
        </w:rPr>
        <w:t>th</w:t>
      </w:r>
      <w:r w:rsidRPr="008F284E">
        <w:rPr>
          <w:rFonts w:ascii="Times New Roman" w:hAnsi="Times New Roman" w:cs="Times New Roman"/>
        </w:rPr>
        <w:t xml:space="preserve"> </w:t>
      </w:r>
    </w:p>
    <w:p w14:paraId="766E6090" w14:textId="77777777" w:rsidR="00381E0E" w:rsidRPr="008F284E" w:rsidRDefault="00381E0E" w:rsidP="00381E0E">
      <w:pPr>
        <w:rPr>
          <w:rFonts w:ascii="Times New Roman" w:hAnsi="Times New Roman" w:cs="Times New Roman"/>
        </w:rPr>
      </w:pPr>
      <w:r w:rsidRPr="008F284E">
        <w:rPr>
          <w:rFonts w:ascii="Times New Roman" w:hAnsi="Times New Roman" w:cs="Times New Roman"/>
        </w:rPr>
        <w:t>CHAT 14:22:32 From Neal Lott to Everyone: “I'll email the GHCN-H access URL to the tc 4.2 group.”</w:t>
      </w:r>
    </w:p>
    <w:p w14:paraId="037B7E2F" w14:textId="6D0D1524" w:rsidR="00381E0E" w:rsidRPr="008F284E" w:rsidRDefault="00381E0E" w:rsidP="00381E0E">
      <w:pPr>
        <w:rPr>
          <w:rFonts w:ascii="Times New Roman" w:hAnsi="Times New Roman" w:cs="Times New Roman"/>
        </w:rPr>
      </w:pPr>
      <w:r w:rsidRPr="008F284E">
        <w:rPr>
          <w:rFonts w:ascii="Times New Roman" w:hAnsi="Times New Roman" w:cs="Times New Roman"/>
        </w:rPr>
        <w:t>CHAT 14:23:10 From Joe Huang to Everyone: “Neal.</w:t>
      </w:r>
      <w:r w:rsidR="00BD479C">
        <w:rPr>
          <w:rFonts w:ascii="Times New Roman" w:hAnsi="Times New Roman" w:cs="Times New Roman"/>
        </w:rPr>
        <w:t xml:space="preserve"> </w:t>
      </w:r>
      <w:r w:rsidRPr="008F284E">
        <w:rPr>
          <w:rFonts w:ascii="Times New Roman" w:hAnsi="Times New Roman" w:cs="Times New Roman"/>
        </w:rPr>
        <w:t>How much longer will the ISD be online ?”</w:t>
      </w:r>
    </w:p>
    <w:p w14:paraId="33A48CF1" w14:textId="1D711694" w:rsidR="00381E0E" w:rsidRPr="008F284E" w:rsidRDefault="00381E0E" w:rsidP="00381E0E">
      <w:pPr>
        <w:rPr>
          <w:rFonts w:ascii="Times New Roman" w:hAnsi="Times New Roman" w:cs="Times New Roman"/>
        </w:rPr>
      </w:pPr>
      <w:r w:rsidRPr="008F284E">
        <w:rPr>
          <w:rFonts w:ascii="Times New Roman" w:hAnsi="Times New Roman" w:cs="Times New Roman"/>
        </w:rPr>
        <w:t>CHAT 14:26:31 From Matt Menne to Everyone: “It will remain online for the foreseeable future at this point, but updates will cease sometime this year.</w:t>
      </w:r>
      <w:r w:rsidR="00BD479C">
        <w:rPr>
          <w:rFonts w:ascii="Times New Roman" w:hAnsi="Times New Roman" w:cs="Times New Roman"/>
        </w:rPr>
        <w:t xml:space="preserve"> </w:t>
      </w:r>
      <w:r w:rsidRPr="008F284E">
        <w:rPr>
          <w:rFonts w:ascii="Times New Roman" w:hAnsi="Times New Roman" w:cs="Times New Roman"/>
        </w:rPr>
        <w:t>A potential date for updates to stop is June 30 based on IT migrations.”</w:t>
      </w:r>
    </w:p>
    <w:p w14:paraId="4ABFD869" w14:textId="2D325107" w:rsidR="00381E0E" w:rsidRPr="008F284E" w:rsidRDefault="00381E0E" w:rsidP="00381E0E">
      <w:pPr>
        <w:rPr>
          <w:rFonts w:ascii="Times New Roman" w:hAnsi="Times New Roman" w:cs="Times New Roman"/>
        </w:rPr>
      </w:pPr>
      <w:r w:rsidRPr="008F284E">
        <w:rPr>
          <w:rFonts w:ascii="Times New Roman" w:hAnsi="Times New Roman" w:cs="Times New Roman"/>
        </w:rPr>
        <w:t>CHAT 14:27:57 From Dru</w:t>
      </w:r>
      <w:r w:rsidR="00BD479C">
        <w:rPr>
          <w:rFonts w:ascii="Times New Roman" w:hAnsi="Times New Roman" w:cs="Times New Roman"/>
        </w:rPr>
        <w:t xml:space="preserve"> </w:t>
      </w:r>
      <w:r w:rsidRPr="008F284E">
        <w:rPr>
          <w:rFonts w:ascii="Times New Roman" w:hAnsi="Times New Roman" w:cs="Times New Roman"/>
        </w:rPr>
        <w:t>Crawley to Everyone:</w:t>
      </w:r>
    </w:p>
    <w:p w14:paraId="3CDE0C56" w14:textId="77777777" w:rsidR="00381E0E" w:rsidRPr="008F284E" w:rsidRDefault="00381E0E" w:rsidP="00381E0E">
      <w:pPr>
        <w:rPr>
          <w:rFonts w:ascii="Times New Roman" w:hAnsi="Times New Roman" w:cs="Times New Roman"/>
        </w:rPr>
      </w:pPr>
      <w:r w:rsidRPr="008F284E">
        <w:rPr>
          <w:rFonts w:ascii="Times New Roman" w:hAnsi="Times New Roman" w:cs="Times New Roman"/>
        </w:rPr>
        <w:tab/>
      </w:r>
      <w:hyperlink r:id="rId28" w:history="1">
        <w:r w:rsidRPr="008F284E">
          <w:rPr>
            <w:rStyle w:val="Hyperlink"/>
            <w:rFonts w:ascii="Times New Roman" w:hAnsi="Times New Roman" w:cs="Times New Roman"/>
          </w:rPr>
          <w:t>https://www.ncei.noaa.gov/products/global-historical-climatology-network-hourly/</w:t>
        </w:r>
      </w:hyperlink>
    </w:p>
    <w:p w14:paraId="2D8C1111" w14:textId="0F0B7C94" w:rsidR="00381E0E" w:rsidRPr="008F284E" w:rsidRDefault="00381E0E" w:rsidP="00381E0E">
      <w:pPr>
        <w:rPr>
          <w:rFonts w:ascii="Times New Roman" w:hAnsi="Times New Roman" w:cs="Times New Roman"/>
        </w:rPr>
      </w:pPr>
      <w:r w:rsidRPr="008F284E">
        <w:rPr>
          <w:rFonts w:ascii="Times New Roman" w:hAnsi="Times New Roman" w:cs="Times New Roman"/>
        </w:rPr>
        <w:t>CHAT 14:49:05 From Michael Roth | Klimaat to Everyone: “FYI. I pushed Matt Menne's ppt to Basecamp.”</w:t>
      </w:r>
      <w:r w:rsidR="00BD479C">
        <w:rPr>
          <w:rFonts w:ascii="Times New Roman" w:hAnsi="Times New Roman" w:cs="Times New Roman"/>
        </w:rPr>
        <w:t xml:space="preserve">                                                           </w:t>
      </w:r>
      <w:r w:rsidRPr="008F284E">
        <w:rPr>
          <w:rFonts w:ascii="Times New Roman" w:hAnsi="Times New Roman" w:cs="Times New Roman"/>
        </w:rPr>
        <w:t xml:space="preserve"> Riad Assaf:</w:t>
      </w:r>
      <w:r w:rsidRPr="008F284E">
        <w:rPr>
          <w:rFonts w:ascii="Apple Color Emoji" w:hAnsi="Apple Color Emoji" w:cs="Apple Color Emoji"/>
        </w:rPr>
        <w:t>👍</w:t>
      </w:r>
    </w:p>
    <w:p w14:paraId="71777A23" w14:textId="77777777" w:rsidR="00381E0E" w:rsidRPr="008F284E" w:rsidRDefault="00381E0E" w:rsidP="00381E0E">
      <w:pPr>
        <w:rPr>
          <w:rFonts w:ascii="Times New Roman" w:hAnsi="Times New Roman" w:cs="Times New Roman"/>
        </w:rPr>
      </w:pPr>
      <w:r w:rsidRPr="008F284E">
        <w:rPr>
          <w:rFonts w:ascii="Times New Roman" w:hAnsi="Times New Roman" w:cs="Times New Roman"/>
        </w:rPr>
        <w:t>CHAT 14:53:11 From Raj Gupta to Everyone: “</w:t>
      </w:r>
      <w:r w:rsidRPr="008F284E">
        <w:rPr>
          <w:rFonts w:ascii="Times New Roman" w:hAnsi="Times New Roman" w:cs="Times New Roman"/>
        </w:rPr>
        <w:tab/>
        <w:t>How can I join basecamp...”</w:t>
      </w:r>
    </w:p>
    <w:p w14:paraId="0F957D10" w14:textId="77777777" w:rsidR="00381E0E" w:rsidRPr="008F284E" w:rsidRDefault="00381E0E" w:rsidP="00381E0E">
      <w:pPr>
        <w:rPr>
          <w:rFonts w:ascii="Times New Roman" w:hAnsi="Times New Roman" w:cs="Times New Roman"/>
        </w:rPr>
      </w:pPr>
      <w:r w:rsidRPr="008F284E">
        <w:rPr>
          <w:rFonts w:ascii="Times New Roman" w:hAnsi="Times New Roman" w:cs="Times New Roman"/>
        </w:rPr>
        <w:t>CHAT 14:53:44 From Carrie Brown (she/her) to Everyone:</w:t>
      </w:r>
    </w:p>
    <w:p w14:paraId="74EB9B76" w14:textId="77777777" w:rsidR="00381E0E" w:rsidRPr="008F284E" w:rsidRDefault="00381E0E" w:rsidP="00381E0E">
      <w:pPr>
        <w:rPr>
          <w:rFonts w:ascii="Times New Roman" w:hAnsi="Times New Roman" w:cs="Times New Roman"/>
        </w:rPr>
      </w:pPr>
      <w:r w:rsidRPr="008F284E">
        <w:rPr>
          <w:rFonts w:ascii="Times New Roman" w:hAnsi="Times New Roman" w:cs="Times New Roman"/>
        </w:rPr>
        <w:tab/>
        <w:t>you can email me at carrie@resourcerefocus.com and I’ll add you</w:t>
      </w:r>
    </w:p>
    <w:p w14:paraId="0DB7F71B" w14:textId="77777777" w:rsidR="00381E0E" w:rsidRPr="008F284E" w:rsidRDefault="00381E0E" w:rsidP="00381E0E">
      <w:pPr>
        <w:rPr>
          <w:rFonts w:ascii="Times New Roman" w:hAnsi="Times New Roman" w:cs="Times New Roman"/>
        </w:rPr>
      </w:pPr>
      <w:r w:rsidRPr="008F284E">
        <w:rPr>
          <w:rFonts w:ascii="Times New Roman" w:hAnsi="Times New Roman" w:cs="Times New Roman"/>
        </w:rPr>
        <w:t>CHAT 14:55:55 From Raj Gupta to Everyone: “</w:t>
      </w:r>
      <w:r w:rsidRPr="008F284E">
        <w:rPr>
          <w:rFonts w:ascii="Times New Roman" w:hAnsi="Times New Roman" w:cs="Times New Roman"/>
        </w:rPr>
        <w:tab/>
        <w:t>Ok thanks”</w:t>
      </w:r>
    </w:p>
    <w:p w14:paraId="39015C4E" w14:textId="77777777" w:rsidR="00BD479C" w:rsidRDefault="00BD479C" w:rsidP="00381E0E">
      <w:pPr>
        <w:rPr>
          <w:rFonts w:ascii="Times New Roman" w:hAnsi="Times New Roman" w:cs="Times New Roman"/>
        </w:rPr>
      </w:pPr>
    </w:p>
    <w:p w14:paraId="7CEFFF9B" w14:textId="77777777" w:rsidR="00BD479C" w:rsidRDefault="00BD479C" w:rsidP="00381E0E">
      <w:pPr>
        <w:rPr>
          <w:rFonts w:ascii="Times New Roman" w:hAnsi="Times New Roman" w:cs="Times New Roman"/>
        </w:rPr>
      </w:pPr>
    </w:p>
    <w:p w14:paraId="5E4796FA" w14:textId="77777777" w:rsidR="00BD479C" w:rsidRDefault="00BD479C" w:rsidP="00381E0E">
      <w:pPr>
        <w:rPr>
          <w:rFonts w:ascii="Times New Roman" w:hAnsi="Times New Roman" w:cs="Times New Roman"/>
        </w:rPr>
      </w:pPr>
    </w:p>
    <w:p w14:paraId="4D63EE82" w14:textId="1E2DCE14" w:rsidR="00BD479C" w:rsidRDefault="00381E0E" w:rsidP="00381E0E">
      <w:pPr>
        <w:rPr>
          <w:rFonts w:ascii="Times New Roman" w:hAnsi="Times New Roman" w:cs="Times New Roman"/>
          <w:b/>
          <w:bCs/>
        </w:rPr>
      </w:pPr>
      <w:r w:rsidRPr="008F284E">
        <w:rPr>
          <w:rFonts w:ascii="Times New Roman" w:hAnsi="Times New Roman" w:cs="Times New Roman"/>
        </w:rPr>
        <w:t xml:space="preserve">2:22 – 2:37 PM </w:t>
      </w:r>
      <w:r w:rsidRPr="008F284E">
        <w:rPr>
          <w:rFonts w:ascii="Times New Roman" w:hAnsi="Times New Roman" w:cs="Times New Roman"/>
          <w:b/>
          <w:bCs/>
        </w:rPr>
        <w:t>Representing Climate Extremes</w:t>
      </w:r>
      <w:r w:rsidRPr="008F284E">
        <w:rPr>
          <w:rFonts w:ascii="Times New Roman" w:hAnsi="Times New Roman" w:cs="Times New Roman"/>
          <w:noProof/>
        </w:rPr>
        <w:drawing>
          <wp:inline distT="0" distB="0" distL="0" distR="0" wp14:anchorId="247896F4" wp14:editId="4143C69D">
            <wp:extent cx="5943600" cy="3157855"/>
            <wp:effectExtent l="0" t="0" r="0" b="4445"/>
            <wp:docPr id="48546904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469041" name="Picture 1" descr="A screenshot of a computer&#10;&#10;AI-generated content may be incorrect."/>
                    <pic:cNvPicPr/>
                  </pic:nvPicPr>
                  <pic:blipFill>
                    <a:blip r:embed="rId29"/>
                    <a:stretch>
                      <a:fillRect/>
                    </a:stretch>
                  </pic:blipFill>
                  <pic:spPr>
                    <a:xfrm>
                      <a:off x="0" y="0"/>
                      <a:ext cx="5943600" cy="3157855"/>
                    </a:xfrm>
                    <a:prstGeom prst="rect">
                      <a:avLst/>
                    </a:prstGeom>
                  </pic:spPr>
                </pic:pic>
              </a:graphicData>
            </a:graphic>
          </wp:inline>
        </w:drawing>
      </w:r>
    </w:p>
    <w:p w14:paraId="5EE2E4F3" w14:textId="77777777" w:rsidR="00BD479C" w:rsidRDefault="00BD479C" w:rsidP="00381E0E">
      <w:pPr>
        <w:rPr>
          <w:rFonts w:ascii="Times New Roman" w:hAnsi="Times New Roman" w:cs="Times New Roman"/>
          <w:b/>
          <w:bCs/>
        </w:rPr>
      </w:pPr>
    </w:p>
    <w:p w14:paraId="658F7663" w14:textId="41761798" w:rsidR="00381E0E" w:rsidRPr="008F284E" w:rsidRDefault="00381E0E" w:rsidP="00381E0E">
      <w:pPr>
        <w:rPr>
          <w:rFonts w:ascii="Times New Roman" w:hAnsi="Times New Roman" w:cs="Times New Roman"/>
          <w:b/>
          <w:bCs/>
        </w:rPr>
      </w:pPr>
      <w:r w:rsidRPr="008F284E">
        <w:rPr>
          <w:rFonts w:ascii="Times New Roman" w:hAnsi="Times New Roman" w:cs="Times New Roman"/>
          <w:b/>
          <w:bCs/>
        </w:rPr>
        <w:t>Nada Tarkan (MIT PhD student) – sharing screen</w:t>
      </w:r>
    </w:p>
    <w:p w14:paraId="4BBD9AEA" w14:textId="75EE5035" w:rsidR="00381E0E" w:rsidRPr="008F284E" w:rsidRDefault="00381E0E" w:rsidP="00381E0E">
      <w:pPr>
        <w:rPr>
          <w:rFonts w:ascii="Times New Roman" w:hAnsi="Times New Roman" w:cs="Times New Roman"/>
        </w:rPr>
      </w:pPr>
      <w:r w:rsidRPr="008F284E">
        <w:rPr>
          <w:rFonts w:ascii="Times New Roman" w:hAnsi="Times New Roman" w:cs="Times New Roman"/>
        </w:rPr>
        <w:t>2:38 PM – 2:39 PM</w:t>
      </w:r>
      <w:r w:rsidR="00BD479C">
        <w:rPr>
          <w:rFonts w:ascii="Times New Roman" w:hAnsi="Times New Roman" w:cs="Times New Roman"/>
        </w:rPr>
        <w:t xml:space="preserve"> </w:t>
      </w:r>
      <w:r w:rsidRPr="008F284E">
        <w:rPr>
          <w:rFonts w:ascii="Times New Roman" w:hAnsi="Times New Roman" w:cs="Times New Roman"/>
        </w:rPr>
        <w:t>Avatar: extreme value theory</w:t>
      </w:r>
    </w:p>
    <w:p w14:paraId="43ECF2E0" w14:textId="77777777" w:rsidR="00381E0E" w:rsidRPr="008F284E" w:rsidRDefault="00381E0E" w:rsidP="00381E0E">
      <w:pPr>
        <w:rPr>
          <w:rFonts w:ascii="Times New Roman" w:hAnsi="Times New Roman" w:cs="Times New Roman"/>
        </w:rPr>
      </w:pPr>
      <w:r w:rsidRPr="008F284E">
        <w:rPr>
          <w:rFonts w:ascii="Times New Roman" w:hAnsi="Times New Roman" w:cs="Times New Roman"/>
        </w:rPr>
        <w:t xml:space="preserve">2:42 conclusion of Nada’s presentation </w:t>
      </w:r>
    </w:p>
    <w:p w14:paraId="742E5C7B" w14:textId="4273E7E1" w:rsidR="00381E0E" w:rsidRPr="008F284E" w:rsidRDefault="00381E0E" w:rsidP="00381E0E">
      <w:pPr>
        <w:rPr>
          <w:rFonts w:ascii="Times New Roman" w:hAnsi="Times New Roman" w:cs="Times New Roman"/>
        </w:rPr>
      </w:pPr>
      <w:r w:rsidRPr="008F284E">
        <w:rPr>
          <w:rFonts w:ascii="Times New Roman" w:hAnsi="Times New Roman" w:cs="Times New Roman"/>
        </w:rPr>
        <w:t>2:43 PM Kyle – Section 4 Roster update … succession pipeline support.</w:t>
      </w:r>
      <w:r w:rsidR="00BD479C">
        <w:rPr>
          <w:rFonts w:ascii="Times New Roman" w:hAnsi="Times New Roman" w:cs="Times New Roman"/>
        </w:rPr>
        <w:t xml:space="preserve"> </w:t>
      </w:r>
    </w:p>
    <w:p w14:paraId="319EC41C" w14:textId="77777777" w:rsidR="00381E0E" w:rsidRPr="008F284E" w:rsidRDefault="00381E0E" w:rsidP="00381E0E">
      <w:pPr>
        <w:rPr>
          <w:rFonts w:ascii="Times New Roman" w:hAnsi="Times New Roman" w:cs="Times New Roman"/>
        </w:rPr>
      </w:pPr>
      <w:r w:rsidRPr="008F284E">
        <w:rPr>
          <w:rFonts w:ascii="Times New Roman" w:hAnsi="Times New Roman" w:cs="Times New Roman"/>
        </w:rPr>
        <w:t>Carrie proposals basecamp and website</w:t>
      </w:r>
    </w:p>
    <w:p w14:paraId="3FF7C748" w14:textId="77777777" w:rsidR="00BD479C" w:rsidRDefault="00BD479C" w:rsidP="00381E0E">
      <w:pPr>
        <w:rPr>
          <w:rFonts w:ascii="Times New Roman" w:hAnsi="Times New Roman" w:cs="Times New Roman"/>
        </w:rPr>
      </w:pPr>
    </w:p>
    <w:p w14:paraId="12E21BCC" w14:textId="77777777" w:rsidR="00BD479C" w:rsidRDefault="00BD479C" w:rsidP="00381E0E">
      <w:pPr>
        <w:rPr>
          <w:rFonts w:ascii="Times New Roman" w:hAnsi="Times New Roman" w:cs="Times New Roman"/>
        </w:rPr>
      </w:pPr>
    </w:p>
    <w:p w14:paraId="32D62F87" w14:textId="1FA4DDEA" w:rsidR="00381E0E" w:rsidRPr="008F284E" w:rsidRDefault="00381E0E" w:rsidP="00381E0E">
      <w:pPr>
        <w:rPr>
          <w:rFonts w:ascii="Times New Roman" w:hAnsi="Times New Roman" w:cs="Times New Roman"/>
          <w:b/>
          <w:bCs/>
        </w:rPr>
      </w:pPr>
      <w:r w:rsidRPr="008F284E">
        <w:rPr>
          <w:rFonts w:ascii="Times New Roman" w:hAnsi="Times New Roman" w:cs="Times New Roman"/>
        </w:rPr>
        <w:t xml:space="preserve">2:45 PM </w:t>
      </w:r>
      <w:r w:rsidRPr="008F284E">
        <w:rPr>
          <w:rFonts w:ascii="Times New Roman" w:hAnsi="Times New Roman" w:cs="Times New Roman"/>
          <w:b/>
          <w:bCs/>
        </w:rPr>
        <w:t>Show-and-Tell</w:t>
      </w:r>
      <w:r w:rsidRPr="008F284E">
        <w:rPr>
          <w:rFonts w:ascii="Times New Roman" w:hAnsi="Times New Roman" w:cs="Times New Roman"/>
          <w:noProof/>
        </w:rPr>
        <w:t xml:space="preserve"> </w:t>
      </w:r>
      <w:r w:rsidRPr="008F284E">
        <w:rPr>
          <w:rFonts w:ascii="Times New Roman" w:hAnsi="Times New Roman" w:cs="Times New Roman"/>
          <w:noProof/>
        </w:rPr>
        <w:drawing>
          <wp:inline distT="0" distB="0" distL="0" distR="0" wp14:anchorId="602742CF" wp14:editId="5D3AEDDE">
            <wp:extent cx="5943600" cy="3157855"/>
            <wp:effectExtent l="0" t="0" r="0" b="4445"/>
            <wp:docPr id="212392085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3920856" name="Picture 1" descr="A screenshot of a computer&#10;&#10;AI-generated content may be incorrect."/>
                    <pic:cNvPicPr/>
                  </pic:nvPicPr>
                  <pic:blipFill>
                    <a:blip r:embed="rId30"/>
                    <a:stretch>
                      <a:fillRect/>
                    </a:stretch>
                  </pic:blipFill>
                  <pic:spPr>
                    <a:xfrm>
                      <a:off x="0" y="0"/>
                      <a:ext cx="5943600" cy="3157855"/>
                    </a:xfrm>
                    <a:prstGeom prst="rect">
                      <a:avLst/>
                    </a:prstGeom>
                  </pic:spPr>
                </pic:pic>
              </a:graphicData>
            </a:graphic>
          </wp:inline>
        </w:drawing>
      </w:r>
      <w:r w:rsidRPr="008F284E">
        <w:rPr>
          <w:rFonts w:ascii="Times New Roman" w:hAnsi="Times New Roman" w:cs="Times New Roman"/>
          <w:b/>
          <w:bCs/>
        </w:rPr>
        <w:t>Paul Stackhouse (NASA POWER) – screen share</w:t>
      </w:r>
    </w:p>
    <w:p w14:paraId="5DEA2136" w14:textId="77777777" w:rsidR="00381E0E" w:rsidRPr="008F284E" w:rsidRDefault="00381E0E" w:rsidP="00381E0E">
      <w:pPr>
        <w:rPr>
          <w:rFonts w:ascii="Times New Roman" w:hAnsi="Times New Roman" w:cs="Times New Roman"/>
        </w:rPr>
      </w:pPr>
      <w:r w:rsidRPr="008F284E">
        <w:rPr>
          <w:rFonts w:ascii="Times New Roman" w:hAnsi="Times New Roman" w:cs="Times New Roman"/>
        </w:rPr>
        <w:t>2:47 PM New search dictionary</w:t>
      </w:r>
    </w:p>
    <w:p w14:paraId="7A090648" w14:textId="77777777" w:rsidR="00381E0E" w:rsidRPr="008F284E" w:rsidRDefault="00381E0E" w:rsidP="00381E0E">
      <w:pPr>
        <w:rPr>
          <w:rFonts w:ascii="Times New Roman" w:hAnsi="Times New Roman" w:cs="Times New Roman"/>
        </w:rPr>
      </w:pPr>
      <w:r w:rsidRPr="008F284E">
        <w:rPr>
          <w:rFonts w:ascii="Times New Roman" w:hAnsi="Times New Roman" w:cs="Times New Roman"/>
        </w:rPr>
        <w:t xml:space="preserve">PRUVE tool beta testing. Hourly ends July 2024. MERRA 21C. EPW hourly. </w:t>
      </w:r>
    </w:p>
    <w:p w14:paraId="4742E70D" w14:textId="77777777" w:rsidR="00381E0E" w:rsidRPr="008F284E" w:rsidRDefault="00381E0E" w:rsidP="00381E0E">
      <w:pPr>
        <w:rPr>
          <w:rFonts w:ascii="Times New Roman" w:hAnsi="Times New Roman" w:cs="Times New Roman"/>
        </w:rPr>
      </w:pPr>
      <w:r w:rsidRPr="008F284E">
        <w:rPr>
          <w:rFonts w:ascii="Times New Roman" w:hAnsi="Times New Roman" w:cs="Times New Roman"/>
        </w:rPr>
        <w:t>2:56 PM Paul Stackhouse concludes</w:t>
      </w:r>
    </w:p>
    <w:p w14:paraId="6CA6B0F7" w14:textId="77777777" w:rsidR="00381E0E" w:rsidRPr="008F284E" w:rsidRDefault="00381E0E" w:rsidP="00381E0E">
      <w:pPr>
        <w:rPr>
          <w:rFonts w:ascii="Times New Roman" w:hAnsi="Times New Roman" w:cs="Times New Roman"/>
        </w:rPr>
      </w:pPr>
      <w:r w:rsidRPr="008F284E">
        <w:rPr>
          <w:rFonts w:ascii="Times New Roman" w:hAnsi="Times New Roman" w:cs="Times New Roman"/>
        </w:rPr>
        <w:br w:type="page"/>
      </w:r>
    </w:p>
    <w:p w14:paraId="51DFEC5D" w14:textId="77777777" w:rsidR="00381E0E" w:rsidRPr="00E42B0A" w:rsidRDefault="00381E0E" w:rsidP="00381E0E">
      <w:pPr>
        <w:rPr>
          <w:rFonts w:ascii="Times New Roman" w:hAnsi="Times New Roman" w:cs="Times New Roman"/>
          <w:b/>
          <w:bCs/>
        </w:rPr>
      </w:pPr>
      <w:r>
        <w:rPr>
          <w:rFonts w:ascii="Times New Roman"/>
          <w:b/>
          <w:bCs/>
        </w:rPr>
        <w:lastRenderedPageBreak/>
        <w:t xml:space="preserve">APPENDIX: </w:t>
      </w:r>
      <w:r w:rsidRPr="00E42B0A">
        <w:rPr>
          <w:rFonts w:ascii="Times New Roman" w:hAnsi="Times New Roman" w:cs="Times New Roman"/>
          <w:b/>
          <w:bCs/>
        </w:rPr>
        <w:t>TC4.2 Research subcommittee 3 PM Sunday February 9th 2025 in Orlando (Clarmont Room)</w:t>
      </w:r>
    </w:p>
    <w:p w14:paraId="167B96B6" w14:textId="77777777" w:rsidR="00381E0E" w:rsidRPr="008F284E" w:rsidRDefault="00381E0E" w:rsidP="00381E0E">
      <w:pPr>
        <w:rPr>
          <w:rFonts w:ascii="Times New Roman" w:hAnsi="Times New Roman" w:cs="Times New Roman"/>
        </w:rPr>
      </w:pPr>
      <w:r w:rsidRPr="008F284E">
        <w:rPr>
          <w:rFonts w:ascii="Times New Roman" w:hAnsi="Times New Roman" w:cs="Times New Roman"/>
        </w:rPr>
        <w:t xml:space="preserve">Chaired by Michael Roth (TC 4.2 Research Chair, Klimaat) remotely with on-line participation by </w:t>
      </w:r>
    </w:p>
    <w:p w14:paraId="1E517F50" w14:textId="7078BF8C" w:rsidR="00381E0E" w:rsidRPr="008F284E" w:rsidRDefault="00381E0E" w:rsidP="00381E0E">
      <w:pPr>
        <w:pStyle w:val="ListParagraph"/>
        <w:numPr>
          <w:ilvl w:val="0"/>
          <w:numId w:val="12"/>
        </w:numPr>
        <w:suppressAutoHyphens w:val="0"/>
        <w:spacing w:after="160" w:line="259" w:lineRule="auto"/>
        <w:contextualSpacing/>
        <w:rPr>
          <w:rFonts w:ascii="Times New Roman" w:hAnsi="Times New Roman" w:cs="Times New Roman"/>
        </w:rPr>
      </w:pPr>
      <w:r w:rsidRPr="008F284E">
        <w:rPr>
          <w:rFonts w:ascii="Times New Roman" w:hAnsi="Times New Roman" w:cs="Times New Roman"/>
        </w:rPr>
        <w:t>Carlo Bianchi (TC 4.2 Program Chair,</w:t>
      </w:r>
      <w:r w:rsidR="002C2F26">
        <w:rPr>
          <w:rFonts w:ascii="Times New Roman" w:hAnsi="Times New Roman" w:cs="Times New Roman"/>
        </w:rPr>
        <w:t xml:space="preserve"> </w:t>
      </w:r>
      <w:r w:rsidR="00C744E0">
        <w:rPr>
          <w:rFonts w:ascii="Times New Roman" w:hAnsi="Times New Roman" w:cs="Times New Roman"/>
        </w:rPr>
        <w:t>NREL</w:t>
      </w:r>
      <w:r w:rsidRPr="008F284E">
        <w:rPr>
          <w:rFonts w:ascii="Times New Roman" w:hAnsi="Times New Roman" w:cs="Times New Roman"/>
        </w:rPr>
        <w:t>)</w:t>
      </w:r>
    </w:p>
    <w:p w14:paraId="378DE692" w14:textId="77777777" w:rsidR="00381E0E" w:rsidRPr="008F284E" w:rsidRDefault="00381E0E" w:rsidP="00381E0E">
      <w:pPr>
        <w:pStyle w:val="ListParagraph"/>
        <w:numPr>
          <w:ilvl w:val="0"/>
          <w:numId w:val="12"/>
        </w:numPr>
        <w:suppressAutoHyphens w:val="0"/>
        <w:spacing w:after="160" w:line="259" w:lineRule="auto"/>
        <w:contextualSpacing/>
        <w:rPr>
          <w:rFonts w:ascii="Times New Roman" w:hAnsi="Times New Roman" w:cs="Times New Roman"/>
        </w:rPr>
      </w:pPr>
      <w:r w:rsidRPr="008F284E">
        <w:rPr>
          <w:rFonts w:ascii="Times New Roman" w:hAnsi="Times New Roman" w:cs="Times New Roman"/>
        </w:rPr>
        <w:t>Evyatar Erell (TC 4.2 VNQ, Ben Gurion University)</w:t>
      </w:r>
    </w:p>
    <w:p w14:paraId="59D345F4" w14:textId="77777777" w:rsidR="00381E0E" w:rsidRPr="008F284E" w:rsidRDefault="00381E0E" w:rsidP="00381E0E">
      <w:pPr>
        <w:pStyle w:val="ListParagraph"/>
        <w:numPr>
          <w:ilvl w:val="0"/>
          <w:numId w:val="12"/>
        </w:numPr>
        <w:suppressAutoHyphens w:val="0"/>
        <w:spacing w:after="160" w:line="259" w:lineRule="auto"/>
        <w:contextualSpacing/>
        <w:rPr>
          <w:rFonts w:ascii="Times New Roman" w:hAnsi="Times New Roman" w:cs="Times New Roman"/>
        </w:rPr>
      </w:pPr>
      <w:r w:rsidRPr="008F284E">
        <w:rPr>
          <w:rFonts w:ascii="Times New Roman" w:hAnsi="Times New Roman" w:cs="Times New Roman"/>
        </w:rPr>
        <w:t>Riad Assaf (TC4.2 VNQ, Con Edison, TC1.1 Handbook)</w:t>
      </w:r>
    </w:p>
    <w:p w14:paraId="192F9675" w14:textId="77777777" w:rsidR="00381E0E" w:rsidRPr="008F284E" w:rsidRDefault="00381E0E" w:rsidP="00381E0E">
      <w:pPr>
        <w:pStyle w:val="ListParagraph"/>
        <w:numPr>
          <w:ilvl w:val="0"/>
          <w:numId w:val="11"/>
        </w:numPr>
        <w:suppressAutoHyphens w:val="0"/>
        <w:spacing w:after="160" w:line="259" w:lineRule="auto"/>
        <w:contextualSpacing/>
        <w:rPr>
          <w:rFonts w:ascii="Times New Roman" w:hAnsi="Times New Roman" w:cs="Times New Roman"/>
        </w:rPr>
      </w:pPr>
      <w:r w:rsidRPr="008F284E">
        <w:rPr>
          <w:rFonts w:ascii="Times New Roman" w:hAnsi="Times New Roman" w:cs="Times New Roman"/>
        </w:rPr>
        <w:t xml:space="preserve">Robert Morris (CM, Environment and Climate Change Canada) </w:t>
      </w:r>
    </w:p>
    <w:p w14:paraId="51ABC0CC" w14:textId="77777777" w:rsidR="00381E0E" w:rsidRPr="008F284E" w:rsidRDefault="00381E0E" w:rsidP="00381E0E">
      <w:pPr>
        <w:pStyle w:val="ListParagraph"/>
        <w:numPr>
          <w:ilvl w:val="0"/>
          <w:numId w:val="11"/>
        </w:numPr>
        <w:suppressAutoHyphens w:val="0"/>
        <w:spacing w:after="160" w:line="259" w:lineRule="auto"/>
        <w:contextualSpacing/>
        <w:rPr>
          <w:rFonts w:ascii="Times New Roman" w:hAnsi="Times New Roman" w:cs="Times New Roman"/>
        </w:rPr>
      </w:pPr>
      <w:r w:rsidRPr="008F284E">
        <w:rPr>
          <w:rFonts w:ascii="Times New Roman" w:hAnsi="Times New Roman" w:cs="Times New Roman"/>
        </w:rPr>
        <w:t>Joe Huang (CM, Whitebox Technology, and Chair of 1847-PMS)</w:t>
      </w:r>
    </w:p>
    <w:p w14:paraId="45103816" w14:textId="77777777" w:rsidR="00381E0E" w:rsidRPr="008F284E" w:rsidRDefault="00381E0E" w:rsidP="00381E0E">
      <w:pPr>
        <w:pStyle w:val="ListParagraph"/>
        <w:numPr>
          <w:ilvl w:val="0"/>
          <w:numId w:val="12"/>
        </w:numPr>
        <w:suppressAutoHyphens w:val="0"/>
        <w:spacing w:after="160" w:line="259" w:lineRule="auto"/>
        <w:contextualSpacing/>
        <w:rPr>
          <w:rFonts w:ascii="Times New Roman" w:hAnsi="Times New Roman" w:cs="Times New Roman"/>
        </w:rPr>
      </w:pPr>
      <w:r w:rsidRPr="008F284E">
        <w:rPr>
          <w:rFonts w:ascii="Times New Roman" w:hAnsi="Times New Roman" w:cs="Times New Roman"/>
        </w:rPr>
        <w:t xml:space="preserve">Didier Thevenard (TC 4.2 Handbook Chair, and Chair of 1923-PMS) </w:t>
      </w:r>
    </w:p>
    <w:p w14:paraId="1A448600" w14:textId="77777777" w:rsidR="00381E0E" w:rsidRPr="008F284E" w:rsidRDefault="00381E0E" w:rsidP="00381E0E">
      <w:pPr>
        <w:pStyle w:val="ListParagraph"/>
        <w:numPr>
          <w:ilvl w:val="0"/>
          <w:numId w:val="12"/>
        </w:numPr>
        <w:suppressAutoHyphens w:val="0"/>
        <w:spacing w:after="160" w:line="259" w:lineRule="auto"/>
        <w:contextualSpacing/>
        <w:rPr>
          <w:rFonts w:ascii="Times New Roman" w:hAnsi="Times New Roman" w:cs="Times New Roman"/>
        </w:rPr>
      </w:pPr>
      <w:r w:rsidRPr="008F284E">
        <w:rPr>
          <w:rFonts w:ascii="Times New Roman" w:hAnsi="Times New Roman" w:cs="Times New Roman"/>
        </w:rPr>
        <w:t>Neal Lott (CM, ret NOAA)</w:t>
      </w:r>
    </w:p>
    <w:p w14:paraId="51D577F4" w14:textId="77777777" w:rsidR="00381E0E" w:rsidRPr="008F284E" w:rsidRDefault="00381E0E" w:rsidP="00381E0E">
      <w:pPr>
        <w:rPr>
          <w:rFonts w:ascii="Times New Roman" w:hAnsi="Times New Roman" w:cs="Times New Roman"/>
        </w:rPr>
      </w:pPr>
      <w:r w:rsidRPr="008F284E">
        <w:rPr>
          <w:rFonts w:ascii="Times New Roman" w:hAnsi="Times New Roman" w:cs="Times New Roman"/>
        </w:rPr>
        <w:t>Attendance in the room noted by TC 4.2 Secretary:</w:t>
      </w:r>
    </w:p>
    <w:p w14:paraId="0567B033" w14:textId="77777777" w:rsidR="00381E0E" w:rsidRPr="008F284E" w:rsidRDefault="00381E0E" w:rsidP="00381E0E">
      <w:pPr>
        <w:pStyle w:val="ListParagraph"/>
        <w:numPr>
          <w:ilvl w:val="0"/>
          <w:numId w:val="13"/>
        </w:numPr>
        <w:suppressAutoHyphens w:val="0"/>
        <w:spacing w:after="160" w:line="259" w:lineRule="auto"/>
        <w:contextualSpacing/>
        <w:rPr>
          <w:rFonts w:ascii="Times New Roman" w:hAnsi="Times New Roman" w:cs="Times New Roman"/>
        </w:rPr>
      </w:pPr>
      <w:r w:rsidRPr="008F284E">
        <w:rPr>
          <w:rFonts w:ascii="Times New Roman" w:hAnsi="Times New Roman" w:cs="Times New Roman"/>
        </w:rPr>
        <w:t>Gabriel Flechas (guest, mines.edu)</w:t>
      </w:r>
    </w:p>
    <w:p w14:paraId="75DF3EDC" w14:textId="77777777" w:rsidR="00381E0E" w:rsidRPr="008F284E" w:rsidRDefault="00381E0E" w:rsidP="00381E0E">
      <w:pPr>
        <w:pStyle w:val="ListParagraph"/>
        <w:numPr>
          <w:ilvl w:val="0"/>
          <w:numId w:val="13"/>
        </w:numPr>
        <w:suppressAutoHyphens w:val="0"/>
        <w:spacing w:after="160" w:line="259" w:lineRule="auto"/>
        <w:contextualSpacing/>
        <w:rPr>
          <w:rFonts w:ascii="Times New Roman" w:hAnsi="Times New Roman" w:cs="Times New Roman"/>
        </w:rPr>
      </w:pPr>
      <w:r w:rsidRPr="008F284E">
        <w:rPr>
          <w:rFonts w:ascii="Times New Roman" w:hAnsi="Times New Roman" w:cs="Times New Roman"/>
        </w:rPr>
        <w:t>Quin Guy (guest, mines.edu)</w:t>
      </w:r>
    </w:p>
    <w:p w14:paraId="107B6FD1" w14:textId="77777777" w:rsidR="00381E0E" w:rsidRPr="008F284E" w:rsidRDefault="00381E0E" w:rsidP="00381E0E">
      <w:pPr>
        <w:pStyle w:val="ListParagraph"/>
        <w:numPr>
          <w:ilvl w:val="0"/>
          <w:numId w:val="13"/>
        </w:numPr>
        <w:suppressAutoHyphens w:val="0"/>
        <w:spacing w:after="160" w:line="259" w:lineRule="auto"/>
        <w:contextualSpacing/>
        <w:rPr>
          <w:rFonts w:ascii="Times New Roman" w:hAnsi="Times New Roman" w:cs="Times New Roman"/>
        </w:rPr>
      </w:pPr>
      <w:r w:rsidRPr="008F284E">
        <w:rPr>
          <w:rFonts w:ascii="Times New Roman" w:hAnsi="Times New Roman" w:cs="Times New Roman"/>
        </w:rPr>
        <w:t>Parag Cameron-Rastogi (TC4.2 VC)</w:t>
      </w:r>
    </w:p>
    <w:p w14:paraId="6A7D5BFF" w14:textId="77777777" w:rsidR="00381E0E" w:rsidRPr="008F284E" w:rsidRDefault="00381E0E" w:rsidP="00381E0E">
      <w:pPr>
        <w:pStyle w:val="ListParagraph"/>
        <w:numPr>
          <w:ilvl w:val="0"/>
          <w:numId w:val="13"/>
        </w:numPr>
        <w:suppressAutoHyphens w:val="0"/>
        <w:spacing w:after="160" w:line="259" w:lineRule="auto"/>
        <w:contextualSpacing/>
        <w:rPr>
          <w:rFonts w:ascii="Times New Roman" w:hAnsi="Times New Roman" w:cs="Times New Roman"/>
        </w:rPr>
      </w:pPr>
      <w:r w:rsidRPr="008F284E">
        <w:rPr>
          <w:rFonts w:ascii="Times New Roman" w:hAnsi="Times New Roman" w:cs="Times New Roman"/>
        </w:rPr>
        <w:t>Phillip Jarrett (VM, EC)</w:t>
      </w:r>
    </w:p>
    <w:p w14:paraId="663F32E1" w14:textId="77777777" w:rsidR="00381E0E" w:rsidRPr="008F284E" w:rsidRDefault="00381E0E" w:rsidP="00381E0E">
      <w:pPr>
        <w:pStyle w:val="ListParagraph"/>
        <w:numPr>
          <w:ilvl w:val="0"/>
          <w:numId w:val="13"/>
        </w:numPr>
        <w:suppressAutoHyphens w:val="0"/>
        <w:spacing w:after="160" w:line="259" w:lineRule="auto"/>
        <w:contextualSpacing/>
        <w:rPr>
          <w:rFonts w:ascii="Times New Roman" w:hAnsi="Times New Roman" w:cs="Times New Roman"/>
        </w:rPr>
      </w:pPr>
      <w:r w:rsidRPr="008F284E">
        <w:rPr>
          <w:rFonts w:ascii="Times New Roman" w:hAnsi="Times New Roman" w:cs="Times New Roman"/>
        </w:rPr>
        <w:t>Beth Tomlinson (CM, Stantec)</w:t>
      </w:r>
    </w:p>
    <w:p w14:paraId="218FDB80" w14:textId="77777777" w:rsidR="00381E0E" w:rsidRPr="008F284E" w:rsidRDefault="00381E0E" w:rsidP="00381E0E">
      <w:pPr>
        <w:pStyle w:val="ListParagraph"/>
        <w:numPr>
          <w:ilvl w:val="0"/>
          <w:numId w:val="13"/>
        </w:numPr>
        <w:suppressAutoHyphens w:val="0"/>
        <w:spacing w:after="160" w:line="259" w:lineRule="auto"/>
        <w:contextualSpacing/>
        <w:rPr>
          <w:rFonts w:ascii="Times New Roman" w:hAnsi="Times New Roman" w:cs="Times New Roman"/>
        </w:rPr>
      </w:pPr>
      <w:r w:rsidRPr="008F284E">
        <w:rPr>
          <w:rFonts w:ascii="Times New Roman" w:hAnsi="Times New Roman" w:cs="Times New Roman"/>
        </w:rPr>
        <w:t>Eric Peterson (TC4.2 Secretary, Leeds.ac.uk)</w:t>
      </w:r>
    </w:p>
    <w:p w14:paraId="26E47759" w14:textId="77777777" w:rsidR="00381E0E" w:rsidRPr="008F284E" w:rsidRDefault="00381E0E" w:rsidP="00381E0E">
      <w:pPr>
        <w:pStyle w:val="ListParagraph"/>
        <w:numPr>
          <w:ilvl w:val="0"/>
          <w:numId w:val="13"/>
        </w:numPr>
        <w:suppressAutoHyphens w:val="0"/>
        <w:spacing w:after="160" w:line="259" w:lineRule="auto"/>
        <w:contextualSpacing/>
        <w:rPr>
          <w:rFonts w:ascii="Times New Roman" w:hAnsi="Times New Roman" w:cs="Times New Roman"/>
        </w:rPr>
      </w:pPr>
      <w:r w:rsidRPr="008F284E">
        <w:rPr>
          <w:rFonts w:ascii="Times New Roman" w:hAnsi="Times New Roman" w:cs="Times New Roman"/>
        </w:rPr>
        <w:t>Dru Crawley (TC4.2 Standards, and Chair of 1900-PMS)</w:t>
      </w:r>
    </w:p>
    <w:p w14:paraId="25C34D80" w14:textId="77777777" w:rsidR="00381E0E" w:rsidRPr="008F284E" w:rsidRDefault="00381E0E" w:rsidP="00381E0E">
      <w:pPr>
        <w:pStyle w:val="ListParagraph"/>
        <w:numPr>
          <w:ilvl w:val="0"/>
          <w:numId w:val="13"/>
        </w:numPr>
        <w:suppressAutoHyphens w:val="0"/>
        <w:spacing w:after="160" w:line="259" w:lineRule="auto"/>
        <w:contextualSpacing/>
        <w:rPr>
          <w:rFonts w:ascii="Times New Roman" w:hAnsi="Times New Roman" w:cs="Times New Roman"/>
        </w:rPr>
      </w:pPr>
      <w:r w:rsidRPr="008F284E">
        <w:rPr>
          <w:rFonts w:ascii="Times New Roman" w:hAnsi="Times New Roman" w:cs="Times New Roman"/>
        </w:rPr>
        <w:t>Joshua De Young (guest, KCCMFG.com)</w:t>
      </w:r>
    </w:p>
    <w:p w14:paraId="5080FBDE" w14:textId="77777777" w:rsidR="00381E0E" w:rsidRPr="008F284E" w:rsidRDefault="00381E0E" w:rsidP="00381E0E">
      <w:pPr>
        <w:pStyle w:val="ListParagraph"/>
        <w:numPr>
          <w:ilvl w:val="0"/>
          <w:numId w:val="13"/>
        </w:numPr>
        <w:suppressAutoHyphens w:val="0"/>
        <w:spacing w:after="160" w:line="259" w:lineRule="auto"/>
        <w:contextualSpacing/>
        <w:rPr>
          <w:rFonts w:ascii="Times New Roman" w:hAnsi="Times New Roman" w:cs="Times New Roman"/>
        </w:rPr>
      </w:pPr>
      <w:r w:rsidRPr="008F284E">
        <w:rPr>
          <w:rFonts w:ascii="Times New Roman" w:hAnsi="Times New Roman" w:cs="Times New Roman"/>
        </w:rPr>
        <w:t>Carrie Brown (TC4.2 Chair)</w:t>
      </w:r>
    </w:p>
    <w:p w14:paraId="7F4B61B7" w14:textId="77777777" w:rsidR="00381E0E" w:rsidRPr="008F284E" w:rsidRDefault="00381E0E" w:rsidP="00381E0E">
      <w:pPr>
        <w:pStyle w:val="ListParagraph"/>
        <w:numPr>
          <w:ilvl w:val="0"/>
          <w:numId w:val="13"/>
        </w:numPr>
        <w:suppressAutoHyphens w:val="0"/>
        <w:spacing w:after="160" w:line="259" w:lineRule="auto"/>
        <w:contextualSpacing/>
        <w:rPr>
          <w:rFonts w:ascii="Times New Roman" w:hAnsi="Times New Roman" w:cs="Times New Roman"/>
        </w:rPr>
      </w:pPr>
      <w:r w:rsidRPr="008F284E">
        <w:rPr>
          <w:rFonts w:ascii="Times New Roman" w:hAnsi="Times New Roman" w:cs="Times New Roman"/>
        </w:rPr>
        <w:t>Randall Higa (guest, SCE.com)</w:t>
      </w:r>
    </w:p>
    <w:p w14:paraId="09F0A32B" w14:textId="77777777" w:rsidR="00381E0E" w:rsidRPr="008F284E" w:rsidRDefault="00381E0E" w:rsidP="00381E0E">
      <w:pPr>
        <w:pStyle w:val="ListParagraph"/>
        <w:numPr>
          <w:ilvl w:val="0"/>
          <w:numId w:val="13"/>
        </w:numPr>
        <w:suppressAutoHyphens w:val="0"/>
        <w:spacing w:after="160" w:line="259" w:lineRule="auto"/>
        <w:contextualSpacing/>
        <w:rPr>
          <w:rFonts w:ascii="Times New Roman" w:hAnsi="Times New Roman" w:cs="Times New Roman"/>
        </w:rPr>
      </w:pPr>
      <w:r w:rsidRPr="008F284E">
        <w:rPr>
          <w:rFonts w:ascii="Times New Roman" w:hAnsi="Times New Roman" w:cs="Times New Roman"/>
        </w:rPr>
        <w:t>Zhaoyun Zeng (guest)</w:t>
      </w:r>
    </w:p>
    <w:p w14:paraId="6FB05B7F" w14:textId="77777777" w:rsidR="00381E0E" w:rsidRPr="008F284E" w:rsidRDefault="00381E0E" w:rsidP="00381E0E">
      <w:pPr>
        <w:pStyle w:val="ListParagraph"/>
        <w:numPr>
          <w:ilvl w:val="0"/>
          <w:numId w:val="13"/>
        </w:numPr>
        <w:suppressAutoHyphens w:val="0"/>
        <w:spacing w:after="160" w:line="259" w:lineRule="auto"/>
        <w:contextualSpacing/>
        <w:rPr>
          <w:rFonts w:ascii="Times New Roman" w:hAnsi="Times New Roman" w:cs="Times New Roman"/>
        </w:rPr>
      </w:pPr>
      <w:r w:rsidRPr="008F284E">
        <w:rPr>
          <w:rFonts w:ascii="Times New Roman" w:hAnsi="Times New Roman" w:cs="Times New Roman"/>
        </w:rPr>
        <w:t>Dennis Landsberg (ASHRAE Research Rep)</w:t>
      </w:r>
    </w:p>
    <w:p w14:paraId="5BB2FDCA" w14:textId="77777777" w:rsidR="00381E0E" w:rsidRPr="008F284E" w:rsidRDefault="00381E0E" w:rsidP="00381E0E">
      <w:pPr>
        <w:pStyle w:val="ListParagraph"/>
        <w:numPr>
          <w:ilvl w:val="0"/>
          <w:numId w:val="13"/>
        </w:numPr>
        <w:suppressAutoHyphens w:val="0"/>
        <w:spacing w:after="160" w:line="259" w:lineRule="auto"/>
        <w:contextualSpacing/>
        <w:rPr>
          <w:rFonts w:ascii="Times New Roman" w:hAnsi="Times New Roman" w:cs="Times New Roman"/>
        </w:rPr>
      </w:pPr>
      <w:r w:rsidRPr="008F284E">
        <w:rPr>
          <w:rFonts w:ascii="Times New Roman" w:hAnsi="Times New Roman" w:cs="Times New Roman"/>
        </w:rPr>
        <w:t>Dennis Shelden (guest, RPI.edu)</w:t>
      </w:r>
    </w:p>
    <w:p w14:paraId="7CBF0286" w14:textId="77777777" w:rsidR="00381E0E" w:rsidRPr="008F284E" w:rsidRDefault="00381E0E" w:rsidP="00381E0E">
      <w:pPr>
        <w:pStyle w:val="ListParagraph"/>
        <w:numPr>
          <w:ilvl w:val="0"/>
          <w:numId w:val="13"/>
        </w:numPr>
        <w:suppressAutoHyphens w:val="0"/>
        <w:spacing w:after="160" w:line="259" w:lineRule="auto"/>
        <w:contextualSpacing/>
        <w:rPr>
          <w:rFonts w:ascii="Times New Roman" w:hAnsi="Times New Roman" w:cs="Times New Roman"/>
        </w:rPr>
      </w:pPr>
      <w:r w:rsidRPr="008F284E">
        <w:rPr>
          <w:rFonts w:ascii="Times New Roman" w:hAnsi="Times New Roman" w:cs="Times New Roman"/>
        </w:rPr>
        <w:t>Paulo Rabares (guest, mines.edu)</w:t>
      </w:r>
    </w:p>
    <w:p w14:paraId="4CB6FFA2" w14:textId="77777777" w:rsidR="00C86278" w:rsidRDefault="00381E0E" w:rsidP="00381E0E">
      <w:pPr>
        <w:rPr>
          <w:rFonts w:ascii="Times New Roman" w:hAnsi="Times New Roman" w:cs="Times New Roman"/>
        </w:rPr>
      </w:pPr>
      <w:r w:rsidRPr="008F284E">
        <w:rPr>
          <w:rFonts w:ascii="Times New Roman" w:hAnsi="Times New Roman" w:cs="Times New Roman"/>
        </w:rPr>
        <w:t xml:space="preserve">Dennis Landsberg highlighted that TC4.2 Climatic Information currently is managing three active research projects. </w:t>
      </w:r>
    </w:p>
    <w:p w14:paraId="0FA60260" w14:textId="77777777" w:rsidR="00C86278" w:rsidRDefault="00C86278" w:rsidP="00381E0E">
      <w:pPr>
        <w:rPr>
          <w:rFonts w:ascii="Times New Roman" w:hAnsi="Times New Roman" w:cs="Times New Roman"/>
        </w:rPr>
      </w:pPr>
    </w:p>
    <w:p w14:paraId="46D0CE35" w14:textId="52217DB6" w:rsidR="00381E0E" w:rsidRPr="008F284E" w:rsidRDefault="00381E0E" w:rsidP="00381E0E">
      <w:pPr>
        <w:rPr>
          <w:rFonts w:ascii="Times New Roman" w:hAnsi="Times New Roman" w:cs="Times New Roman"/>
        </w:rPr>
      </w:pPr>
      <w:r w:rsidRPr="008F284E">
        <w:rPr>
          <w:rFonts w:ascii="Times New Roman" w:hAnsi="Times New Roman" w:cs="Times New Roman"/>
        </w:rPr>
        <w:t>Dennis asked to be invited to all PMS meetings.</w:t>
      </w:r>
      <w:r w:rsidR="00BD479C">
        <w:rPr>
          <w:rFonts w:ascii="Times New Roman" w:hAnsi="Times New Roman" w:cs="Times New Roman"/>
        </w:rPr>
        <w:t xml:space="preserve"> </w:t>
      </w:r>
      <w:r w:rsidRPr="008F284E">
        <w:rPr>
          <w:rFonts w:ascii="Times New Roman" w:hAnsi="Times New Roman" w:cs="Times New Roman"/>
        </w:rPr>
        <w:t>Dennis pointed out that ASHRAE recently has raised “a lot of money” for new research projects, but that he has not seen any RTARs this past round.</w:t>
      </w:r>
      <w:r w:rsidR="00BD479C">
        <w:rPr>
          <w:rFonts w:ascii="Times New Roman" w:hAnsi="Times New Roman" w:cs="Times New Roman"/>
        </w:rPr>
        <w:t xml:space="preserve"> </w:t>
      </w:r>
      <w:r w:rsidRPr="008F284E">
        <w:rPr>
          <w:rFonts w:ascii="Times New Roman" w:hAnsi="Times New Roman" w:cs="Times New Roman"/>
        </w:rPr>
        <w:t>TC4.2 Research subcommittee chair Michael responded that there is a developing RTAR for the 2029 revision of the Handbook of Fundamentals, “plus a couple more in the works”.</w:t>
      </w:r>
      <w:r w:rsidR="00BD479C">
        <w:rPr>
          <w:rFonts w:ascii="Times New Roman" w:hAnsi="Times New Roman" w:cs="Times New Roman"/>
        </w:rPr>
        <w:t xml:space="preserve"> </w:t>
      </w:r>
      <w:r w:rsidRPr="008F284E">
        <w:rPr>
          <w:rFonts w:ascii="Times New Roman" w:hAnsi="Times New Roman" w:cs="Times New Roman"/>
        </w:rPr>
        <w:t>Michael commented that as contractor completing two of the ongoing research projects, that he has not been paid in a year.</w:t>
      </w:r>
      <w:r w:rsidR="00BD479C">
        <w:rPr>
          <w:rFonts w:ascii="Times New Roman" w:hAnsi="Times New Roman" w:cs="Times New Roman"/>
        </w:rPr>
        <w:t xml:space="preserve"> </w:t>
      </w:r>
      <w:r w:rsidRPr="008F284E">
        <w:rPr>
          <w:rFonts w:ascii="Times New Roman" w:hAnsi="Times New Roman" w:cs="Times New Roman"/>
        </w:rPr>
        <w:t>Dennis “don’t hand it in on the day due”.</w:t>
      </w:r>
      <w:r w:rsidR="00BD479C">
        <w:rPr>
          <w:rFonts w:ascii="Times New Roman" w:hAnsi="Times New Roman" w:cs="Times New Roman"/>
        </w:rPr>
        <w:t xml:space="preserve"> </w:t>
      </w:r>
      <w:r w:rsidRPr="008F284E">
        <w:rPr>
          <w:rFonts w:ascii="Times New Roman" w:hAnsi="Times New Roman" w:cs="Times New Roman"/>
        </w:rPr>
        <w:t>At this point Didier commented as PMS chair of Research Project 1923 that the summary of work updating the 2025 edition of the Handbook is finished except for the final report from the contractor.</w:t>
      </w:r>
      <w:r w:rsidR="00BD479C">
        <w:rPr>
          <w:rFonts w:ascii="Times New Roman" w:hAnsi="Times New Roman" w:cs="Times New Roman"/>
        </w:rPr>
        <w:t xml:space="preserve"> </w:t>
      </w:r>
      <w:r w:rsidRPr="008F284E">
        <w:rPr>
          <w:rFonts w:ascii="Times New Roman" w:hAnsi="Times New Roman" w:cs="Times New Roman"/>
        </w:rPr>
        <w:t>Dru pointed out that there is no need to file an application for another no-cost-extension.</w:t>
      </w:r>
      <w:r w:rsidR="00BD479C">
        <w:rPr>
          <w:rFonts w:ascii="Times New Roman" w:hAnsi="Times New Roman" w:cs="Times New Roman"/>
        </w:rPr>
        <w:t xml:space="preserve"> </w:t>
      </w:r>
      <w:r w:rsidRPr="008F284E">
        <w:rPr>
          <w:rFonts w:ascii="Times New Roman" w:hAnsi="Times New Roman" w:cs="Times New Roman"/>
        </w:rPr>
        <w:t>Carrie Brown, Neal Lott, Didier Thevenard, and Michael Roth will soon complete their review of a developing work statement to update the Handbook of Fundamentals again for the 2029 edition.</w:t>
      </w:r>
      <w:r w:rsidR="00BD479C">
        <w:rPr>
          <w:rFonts w:ascii="Times New Roman" w:hAnsi="Times New Roman" w:cs="Times New Roman"/>
        </w:rPr>
        <w:t xml:space="preserve"> </w:t>
      </w:r>
      <w:r w:rsidRPr="008F284E">
        <w:rPr>
          <w:rFonts w:ascii="Times New Roman" w:hAnsi="Times New Roman" w:cs="Times New Roman"/>
        </w:rPr>
        <w:t>Michael pointed out that ASHRAE’s on-line “Weather Data Viewer” already is presenting the 2025 edition of data.</w:t>
      </w:r>
      <w:r w:rsidR="00BD479C">
        <w:rPr>
          <w:rFonts w:ascii="Times New Roman" w:hAnsi="Times New Roman" w:cs="Times New Roman"/>
        </w:rPr>
        <w:t xml:space="preserve"> </w:t>
      </w:r>
      <w:r w:rsidRPr="008F284E">
        <w:rPr>
          <w:rFonts w:ascii="Times New Roman" w:hAnsi="Times New Roman" w:cs="Times New Roman"/>
        </w:rPr>
        <w:t>He has long shared a log-in link for members of the 1900-RP and 1923-RP PMS subcommittees to review the 2025 edition of data via the “Weather Data Viewer”, which is now available by subscription.</w:t>
      </w:r>
    </w:p>
    <w:p w14:paraId="509C57A4" w14:textId="77777777" w:rsidR="00C86278" w:rsidRDefault="00C86278" w:rsidP="00381E0E">
      <w:pPr>
        <w:rPr>
          <w:rFonts w:ascii="Times New Roman" w:hAnsi="Times New Roman" w:cs="Times New Roman"/>
        </w:rPr>
      </w:pPr>
    </w:p>
    <w:p w14:paraId="5383A716" w14:textId="05D41124" w:rsidR="00381E0E" w:rsidRPr="008F284E" w:rsidRDefault="00381E0E" w:rsidP="00381E0E">
      <w:pPr>
        <w:rPr>
          <w:rFonts w:ascii="Times New Roman" w:hAnsi="Times New Roman" w:cs="Times New Roman"/>
        </w:rPr>
      </w:pPr>
      <w:r w:rsidRPr="008F284E">
        <w:rPr>
          <w:rFonts w:ascii="Times New Roman" w:hAnsi="Times New Roman" w:cs="Times New Roman"/>
        </w:rPr>
        <w:t>Joe Huang spoke on finalising 1974-PR development of rooftop temperatures for the Handbook of Fundamentals, contracted to University of Colorado.</w:t>
      </w:r>
      <w:r w:rsidR="00BD479C">
        <w:rPr>
          <w:rFonts w:ascii="Times New Roman" w:hAnsi="Times New Roman" w:cs="Times New Roman"/>
        </w:rPr>
        <w:t xml:space="preserve"> </w:t>
      </w:r>
      <w:r w:rsidRPr="008F284E">
        <w:rPr>
          <w:rFonts w:ascii="Times New Roman" w:hAnsi="Times New Roman" w:cs="Times New Roman"/>
        </w:rPr>
        <w:t>Last June’s draft “final” report was reviewed by the PMS and followed up by on-line meeting with the contractor, which raised “serious concerns” that the PMS submitted to the contractor later last summer.</w:t>
      </w:r>
      <w:r w:rsidR="00BD479C">
        <w:rPr>
          <w:rFonts w:ascii="Times New Roman" w:hAnsi="Times New Roman" w:cs="Times New Roman"/>
        </w:rPr>
        <w:t xml:space="preserve"> </w:t>
      </w:r>
      <w:r w:rsidRPr="008F284E">
        <w:rPr>
          <w:rFonts w:ascii="Times New Roman" w:hAnsi="Times New Roman" w:cs="Times New Roman"/>
        </w:rPr>
        <w:t>Follow up has been delayed by the lead faculty member’s sabbatical, and associated PhD student’s other pressing deadlines.</w:t>
      </w:r>
      <w:r w:rsidR="00BD479C">
        <w:rPr>
          <w:rFonts w:ascii="Times New Roman" w:hAnsi="Times New Roman" w:cs="Times New Roman"/>
        </w:rPr>
        <w:t xml:space="preserve"> </w:t>
      </w:r>
      <w:r w:rsidRPr="008F284E">
        <w:rPr>
          <w:rFonts w:ascii="Times New Roman" w:hAnsi="Times New Roman" w:cs="Times New Roman"/>
        </w:rPr>
        <w:t>So, at this juncture Joe will chase up and arrange another PMS meeting with the contractor.</w:t>
      </w:r>
    </w:p>
    <w:p w14:paraId="2834A7A5" w14:textId="77777777" w:rsidR="00C86278" w:rsidRDefault="00C86278" w:rsidP="00381E0E">
      <w:pPr>
        <w:rPr>
          <w:rFonts w:ascii="Times New Roman" w:hAnsi="Times New Roman" w:cs="Times New Roman"/>
        </w:rPr>
      </w:pPr>
    </w:p>
    <w:p w14:paraId="7CADDD0B" w14:textId="529FA228" w:rsidR="00381E0E" w:rsidRPr="008F284E" w:rsidRDefault="00381E0E" w:rsidP="00381E0E">
      <w:pPr>
        <w:rPr>
          <w:rFonts w:ascii="Times New Roman" w:hAnsi="Times New Roman" w:cs="Times New Roman"/>
        </w:rPr>
      </w:pPr>
      <w:r w:rsidRPr="008F284E">
        <w:rPr>
          <w:rFonts w:ascii="Times New Roman" w:hAnsi="Times New Roman" w:cs="Times New Roman"/>
        </w:rPr>
        <w:t>1900-PMS chair Dru was please to yield to the contractor Michael Roth to update progress.</w:t>
      </w:r>
      <w:r w:rsidR="00BD479C">
        <w:rPr>
          <w:rFonts w:ascii="Times New Roman" w:hAnsi="Times New Roman" w:cs="Times New Roman"/>
        </w:rPr>
        <w:t xml:space="preserve"> </w:t>
      </w:r>
      <w:r w:rsidRPr="008F284E">
        <w:rPr>
          <w:rFonts w:ascii="Times New Roman" w:hAnsi="Times New Roman" w:cs="Times New Roman"/>
        </w:rPr>
        <w:t xml:space="preserve">Python code will ultimately be shared on GitHub repository, and the final report will be shared </w:t>
      </w:r>
      <w:proofErr w:type="spellStart"/>
      <w:r w:rsidRPr="008F284E">
        <w:rPr>
          <w:rFonts w:ascii="Times New Roman" w:hAnsi="Times New Roman" w:cs="Times New Roman"/>
        </w:rPr>
        <w:t>wit</w:t>
      </w:r>
      <w:proofErr w:type="spellEnd"/>
      <w:r w:rsidRPr="008F284E">
        <w:rPr>
          <w:rFonts w:ascii="Times New Roman" w:hAnsi="Times New Roman" w:cs="Times New Roman"/>
        </w:rPr>
        <w:t xml:space="preserve"> the PMS “very </w:t>
      </w:r>
      <w:proofErr w:type="spellStart"/>
      <w:r w:rsidRPr="008F284E">
        <w:rPr>
          <w:rFonts w:ascii="Times New Roman" w:hAnsi="Times New Roman" w:cs="Times New Roman"/>
        </w:rPr>
        <w:t>very</w:t>
      </w:r>
      <w:proofErr w:type="spellEnd"/>
      <w:r w:rsidRPr="008F284E">
        <w:rPr>
          <w:rFonts w:ascii="Times New Roman" w:hAnsi="Times New Roman" w:cs="Times New Roman"/>
        </w:rPr>
        <w:t xml:space="preserve"> shortly” by June 2025.</w:t>
      </w:r>
      <w:r w:rsidR="00BD479C">
        <w:rPr>
          <w:rFonts w:ascii="Times New Roman" w:hAnsi="Times New Roman" w:cs="Times New Roman"/>
        </w:rPr>
        <w:t xml:space="preserve"> </w:t>
      </w:r>
      <w:r w:rsidRPr="008F284E">
        <w:rPr>
          <w:rFonts w:ascii="Times New Roman" w:hAnsi="Times New Roman" w:cs="Times New Roman"/>
        </w:rPr>
        <w:t>Dru responded that Michael must make sure ASHRAE Standards and Research Project Data Repository (data.ashrae.org) know about the GitHub repository.</w:t>
      </w:r>
    </w:p>
    <w:p w14:paraId="133A27DE" w14:textId="77777777" w:rsidR="00C86278" w:rsidRDefault="00C86278" w:rsidP="00381E0E">
      <w:pPr>
        <w:rPr>
          <w:rFonts w:ascii="Times New Roman" w:hAnsi="Times New Roman" w:cs="Times New Roman"/>
        </w:rPr>
      </w:pPr>
    </w:p>
    <w:p w14:paraId="3505D7F9" w14:textId="581A50D1" w:rsidR="00381E0E" w:rsidRPr="008F284E" w:rsidRDefault="00381E0E" w:rsidP="00381E0E">
      <w:pPr>
        <w:rPr>
          <w:rFonts w:ascii="Times New Roman" w:hAnsi="Times New Roman" w:cs="Times New Roman"/>
        </w:rPr>
      </w:pPr>
      <w:r w:rsidRPr="008F284E">
        <w:rPr>
          <w:rFonts w:ascii="Times New Roman" w:hAnsi="Times New Roman" w:cs="Times New Roman"/>
        </w:rPr>
        <w:t>Carrie moved discussion to the recent bids of 1947-TRP (sponsored by TC4.2 with co-sponsorship by 2.8 and 4.2), from which the PMS chair will also be Dru. Carrie pointed out that Daniel Villa (the lead author or the work statement initiating 1947) is not attending any committee meetings.</w:t>
      </w:r>
      <w:r w:rsidR="00BD479C">
        <w:rPr>
          <w:rFonts w:ascii="Times New Roman" w:hAnsi="Times New Roman" w:cs="Times New Roman"/>
        </w:rPr>
        <w:t xml:space="preserve"> </w:t>
      </w:r>
      <w:r w:rsidRPr="008F284E">
        <w:rPr>
          <w:rFonts w:ascii="Times New Roman" w:hAnsi="Times New Roman" w:cs="Times New Roman"/>
        </w:rPr>
        <w:t>At this point Dru added that Daniel will not know which contractor is awarded the contract until after the contract is awarded by ASHRAE.</w:t>
      </w:r>
      <w:r w:rsidR="00BD479C">
        <w:rPr>
          <w:rFonts w:ascii="Times New Roman" w:hAnsi="Times New Roman" w:cs="Times New Roman"/>
        </w:rPr>
        <w:t xml:space="preserve"> </w:t>
      </w:r>
      <w:r w:rsidRPr="008F284E">
        <w:rPr>
          <w:rFonts w:ascii="Times New Roman" w:hAnsi="Times New Roman" w:cs="Times New Roman"/>
        </w:rPr>
        <w:t xml:space="preserve">Dru was able to state that 1947-TRP evaluation committee met to consider 7 bids, and made recommendations after finding six of the proposals were “very </w:t>
      </w:r>
      <w:proofErr w:type="spellStart"/>
      <w:r w:rsidRPr="008F284E">
        <w:rPr>
          <w:rFonts w:ascii="Times New Roman" w:hAnsi="Times New Roman" w:cs="Times New Roman"/>
        </w:rPr>
        <w:t>very</w:t>
      </w:r>
      <w:proofErr w:type="spellEnd"/>
      <w:r w:rsidRPr="008F284E">
        <w:rPr>
          <w:rFonts w:ascii="Times New Roman" w:hAnsi="Times New Roman" w:cs="Times New Roman"/>
        </w:rPr>
        <w:t xml:space="preserve"> good” which scored highly within 5 points.</w:t>
      </w:r>
      <w:r w:rsidR="00BD479C">
        <w:rPr>
          <w:rFonts w:ascii="Times New Roman" w:hAnsi="Times New Roman" w:cs="Times New Roman"/>
        </w:rPr>
        <w:t xml:space="preserve"> </w:t>
      </w:r>
      <w:r w:rsidRPr="008F284E">
        <w:rPr>
          <w:rFonts w:ascii="Times New Roman" w:hAnsi="Times New Roman" w:cs="Times New Roman"/>
        </w:rPr>
        <w:t>So, it was likely that further deliberation would award the successful contractor based on a calculation of value-for-money.</w:t>
      </w:r>
      <w:r w:rsidR="00BD479C">
        <w:rPr>
          <w:rFonts w:ascii="Times New Roman" w:hAnsi="Times New Roman" w:cs="Times New Roman"/>
        </w:rPr>
        <w:t xml:space="preserve"> </w:t>
      </w:r>
      <w:r w:rsidRPr="008F284E">
        <w:rPr>
          <w:rFonts w:ascii="Times New Roman" w:hAnsi="Times New Roman" w:cs="Times New Roman"/>
        </w:rPr>
        <w:t xml:space="preserve">Michael commented that seven </w:t>
      </w:r>
      <w:r w:rsidRPr="008F284E">
        <w:rPr>
          <w:rFonts w:ascii="Times New Roman" w:hAnsi="Times New Roman" w:cs="Times New Roman"/>
        </w:rPr>
        <w:lastRenderedPageBreak/>
        <w:t>bids is a remarkable response, to which Dru responded that it was “tough” to choose among them, and that any of the better six could have been successful to the full satisfaction of ASHRAE’s requirements.</w:t>
      </w:r>
    </w:p>
    <w:p w14:paraId="7121B09A" w14:textId="77777777" w:rsidR="00C86278" w:rsidRDefault="00C86278" w:rsidP="00381E0E">
      <w:pPr>
        <w:rPr>
          <w:rFonts w:ascii="Times New Roman" w:hAnsi="Times New Roman" w:cs="Times New Roman"/>
        </w:rPr>
      </w:pPr>
    </w:p>
    <w:p w14:paraId="3C3B315E" w14:textId="5447A93E" w:rsidR="00381E0E" w:rsidRPr="008F284E" w:rsidRDefault="00381E0E" w:rsidP="00381E0E">
      <w:pPr>
        <w:rPr>
          <w:rFonts w:ascii="Times New Roman" w:hAnsi="Times New Roman" w:cs="Times New Roman"/>
        </w:rPr>
      </w:pPr>
      <w:r w:rsidRPr="008F284E">
        <w:rPr>
          <w:rFonts w:ascii="Times New Roman" w:hAnsi="Times New Roman" w:cs="Times New Roman"/>
        </w:rPr>
        <w:t>1850-TRP, “Evaluation of ASHRAE’s Design Day Procedure Against Recorded Weather Data” had been out to bid prior to the pandemic, but could not be awarded.</w:t>
      </w:r>
      <w:r w:rsidR="00BD479C">
        <w:rPr>
          <w:rFonts w:ascii="Times New Roman" w:hAnsi="Times New Roman" w:cs="Times New Roman"/>
        </w:rPr>
        <w:t xml:space="preserve"> </w:t>
      </w:r>
      <w:r w:rsidRPr="008F284E">
        <w:rPr>
          <w:rFonts w:ascii="Times New Roman" w:hAnsi="Times New Roman" w:cs="Times New Roman"/>
        </w:rPr>
        <w:t>So, Michael suggested it should be tweaked prior to readvertising by ASHRAE.</w:t>
      </w:r>
    </w:p>
    <w:p w14:paraId="50BD6343" w14:textId="77777777" w:rsidR="00C86278" w:rsidRDefault="00C86278" w:rsidP="00381E0E">
      <w:pPr>
        <w:rPr>
          <w:rFonts w:ascii="Times New Roman" w:hAnsi="Times New Roman" w:cs="Times New Roman"/>
        </w:rPr>
      </w:pPr>
    </w:p>
    <w:p w14:paraId="45E1A8AF" w14:textId="679D59E9" w:rsidR="00381E0E" w:rsidRPr="008F284E" w:rsidRDefault="00381E0E" w:rsidP="00381E0E">
      <w:pPr>
        <w:rPr>
          <w:rFonts w:ascii="Times New Roman" w:hAnsi="Times New Roman" w:cs="Times New Roman"/>
        </w:rPr>
      </w:pPr>
      <w:r w:rsidRPr="008F284E">
        <w:rPr>
          <w:rFonts w:ascii="Times New Roman" w:hAnsi="Times New Roman" w:cs="Times New Roman"/>
        </w:rPr>
        <w:t>The author of 1850, Joe Huang then conveyed a concern on behalf of Chip Barnaby (who could not attend this meeting) that the scope could now be increased to support dynamic simulation of passive heating performance.</w:t>
      </w:r>
      <w:r w:rsidR="00BD479C">
        <w:rPr>
          <w:rFonts w:ascii="Times New Roman" w:hAnsi="Times New Roman" w:cs="Times New Roman"/>
        </w:rPr>
        <w:t xml:space="preserve"> </w:t>
      </w:r>
      <w:r w:rsidRPr="008F284E">
        <w:rPr>
          <w:rFonts w:ascii="Times New Roman" w:hAnsi="Times New Roman" w:cs="Times New Roman"/>
        </w:rPr>
        <w:t>Michael ponders if such an increase in scope would be appropriate, while Dru responds it would make more sense to revise now.</w:t>
      </w:r>
    </w:p>
    <w:p w14:paraId="6EC685B2" w14:textId="77777777" w:rsidR="00C86278" w:rsidRDefault="00C86278" w:rsidP="00381E0E">
      <w:pPr>
        <w:rPr>
          <w:rFonts w:ascii="Times New Roman" w:hAnsi="Times New Roman" w:cs="Times New Roman"/>
        </w:rPr>
      </w:pPr>
    </w:p>
    <w:p w14:paraId="7D110AA0" w14:textId="5701AEFC" w:rsidR="00381E0E" w:rsidRPr="008F284E" w:rsidRDefault="00381E0E" w:rsidP="00381E0E">
      <w:pPr>
        <w:rPr>
          <w:rFonts w:ascii="Times New Roman" w:hAnsi="Times New Roman" w:cs="Times New Roman"/>
        </w:rPr>
      </w:pPr>
      <w:r w:rsidRPr="008F284E">
        <w:rPr>
          <w:rFonts w:ascii="Times New Roman" w:hAnsi="Times New Roman" w:cs="Times New Roman"/>
        </w:rPr>
        <w:t>Discussion moved into Michael’s ideas of developing future weather weeks from historical observations.</w:t>
      </w:r>
      <w:r w:rsidR="00BD479C">
        <w:rPr>
          <w:rFonts w:ascii="Times New Roman" w:hAnsi="Times New Roman" w:cs="Times New Roman"/>
        </w:rPr>
        <w:t xml:space="preserve"> </w:t>
      </w:r>
      <w:r w:rsidRPr="008F284E">
        <w:rPr>
          <w:rFonts w:ascii="Times New Roman" w:hAnsi="Times New Roman" w:cs="Times New Roman"/>
        </w:rPr>
        <w:t>He explained his approach would be to “grab weeks” in assembling TMYs rather than the current practice of forcing a marriage of 12 months from past years of observations.</w:t>
      </w:r>
      <w:r w:rsidR="00BD479C">
        <w:rPr>
          <w:rFonts w:ascii="Times New Roman" w:hAnsi="Times New Roman" w:cs="Times New Roman"/>
        </w:rPr>
        <w:t xml:space="preserve"> </w:t>
      </w:r>
      <w:r w:rsidRPr="008F284E">
        <w:rPr>
          <w:rFonts w:ascii="Times New Roman" w:hAnsi="Times New Roman" w:cs="Times New Roman"/>
        </w:rPr>
        <w:t>His idea is to design for extreme heat waves and cold snap events that rarely persist more than a week.</w:t>
      </w:r>
      <w:r w:rsidR="00BD479C">
        <w:rPr>
          <w:rFonts w:ascii="Times New Roman" w:hAnsi="Times New Roman" w:cs="Times New Roman"/>
        </w:rPr>
        <w:t xml:space="preserve"> </w:t>
      </w:r>
      <w:r w:rsidRPr="008F284E">
        <w:rPr>
          <w:rFonts w:ascii="Times New Roman" w:hAnsi="Times New Roman" w:cs="Times New Roman"/>
        </w:rPr>
        <w:t>Michael elaborates his idea is speculative, and should not be forced into a revision of 1850-TRP.</w:t>
      </w:r>
      <w:r w:rsidR="00BD479C">
        <w:rPr>
          <w:rFonts w:ascii="Times New Roman" w:hAnsi="Times New Roman" w:cs="Times New Roman"/>
        </w:rPr>
        <w:t xml:space="preserve"> </w:t>
      </w:r>
      <w:r w:rsidRPr="008F284E">
        <w:rPr>
          <w:rFonts w:ascii="Times New Roman" w:hAnsi="Times New Roman" w:cs="Times New Roman"/>
        </w:rPr>
        <w:t xml:space="preserve">Joe responds that 1850 should remain focused on using historical records – “future is too </w:t>
      </w:r>
      <w:proofErr w:type="gramStart"/>
      <w:r w:rsidRPr="008F284E">
        <w:rPr>
          <w:rFonts w:ascii="Times New Roman" w:hAnsi="Times New Roman" w:cs="Times New Roman"/>
        </w:rPr>
        <w:t>far</w:t>
      </w:r>
      <w:proofErr w:type="gramEnd"/>
      <w:r w:rsidRPr="008F284E">
        <w:rPr>
          <w:rFonts w:ascii="Times New Roman" w:hAnsi="Times New Roman" w:cs="Times New Roman"/>
        </w:rPr>
        <w:t xml:space="preserve"> a reach”.</w:t>
      </w:r>
      <w:r w:rsidR="00BD479C">
        <w:rPr>
          <w:rFonts w:ascii="Times New Roman" w:hAnsi="Times New Roman" w:cs="Times New Roman"/>
        </w:rPr>
        <w:t xml:space="preserve"> </w:t>
      </w:r>
      <w:r w:rsidRPr="008F284E">
        <w:rPr>
          <w:rFonts w:ascii="Times New Roman" w:hAnsi="Times New Roman" w:cs="Times New Roman"/>
        </w:rPr>
        <w:t>Michael concurs and rephrases that the revised scope would “only add heating”.</w:t>
      </w:r>
      <w:r w:rsidR="00BD479C">
        <w:rPr>
          <w:rFonts w:ascii="Times New Roman" w:hAnsi="Times New Roman" w:cs="Times New Roman"/>
        </w:rPr>
        <w:t xml:space="preserve"> </w:t>
      </w:r>
      <w:r w:rsidRPr="008F284E">
        <w:rPr>
          <w:rFonts w:ascii="Times New Roman" w:hAnsi="Times New Roman" w:cs="Times New Roman"/>
        </w:rPr>
        <w:t xml:space="preserve">Joe </w:t>
      </w:r>
      <w:proofErr w:type="spellStart"/>
      <w:r w:rsidRPr="008F284E">
        <w:rPr>
          <w:rFonts w:ascii="Times New Roman" w:hAnsi="Times New Roman" w:cs="Times New Roman"/>
        </w:rPr>
        <w:t>emphasises</w:t>
      </w:r>
      <w:proofErr w:type="spellEnd"/>
      <w:r w:rsidRPr="008F284E">
        <w:rPr>
          <w:rFonts w:ascii="Times New Roman" w:hAnsi="Times New Roman" w:cs="Times New Roman"/>
        </w:rPr>
        <w:t xml:space="preserve"> that 1850 is an application of recent/current climate data.</w:t>
      </w:r>
      <w:r w:rsidR="00BD479C">
        <w:rPr>
          <w:rFonts w:ascii="Times New Roman" w:hAnsi="Times New Roman" w:cs="Times New Roman"/>
        </w:rPr>
        <w:t xml:space="preserve"> </w:t>
      </w:r>
      <w:r w:rsidRPr="008F284E">
        <w:rPr>
          <w:rFonts w:ascii="Times New Roman" w:hAnsi="Times New Roman" w:cs="Times New Roman"/>
        </w:rPr>
        <w:t xml:space="preserve">Ardeshir </w:t>
      </w:r>
      <w:proofErr w:type="spellStart"/>
      <w:r w:rsidRPr="008F284E">
        <w:rPr>
          <w:rFonts w:ascii="Times New Roman" w:hAnsi="Times New Roman" w:cs="Times New Roman"/>
        </w:rPr>
        <w:t>Moftakhari</w:t>
      </w:r>
      <w:proofErr w:type="spellEnd"/>
      <w:r w:rsidRPr="008F284E">
        <w:rPr>
          <w:rFonts w:ascii="Times New Roman" w:hAnsi="Times New Roman" w:cs="Times New Roman"/>
        </w:rPr>
        <w:t xml:space="preserve"> (TC4.1 Load Calculations) added that heat pump dynamic extreme low temperature issues could be addressed by the extended design day scope. Carrie aims to review the draft that Dru and Michael are collaborating on, with March 2025 deadline for resubmitting 1850-TRP.</w:t>
      </w:r>
    </w:p>
    <w:p w14:paraId="1F493554" w14:textId="77777777" w:rsidR="00C86278" w:rsidRDefault="00C86278" w:rsidP="00381E0E">
      <w:pPr>
        <w:rPr>
          <w:rFonts w:ascii="Times New Roman" w:hAnsi="Times New Roman" w:cs="Times New Roman"/>
        </w:rPr>
      </w:pPr>
    </w:p>
    <w:p w14:paraId="11D1A027" w14:textId="5103F134" w:rsidR="00381E0E" w:rsidRPr="008F284E" w:rsidRDefault="00381E0E" w:rsidP="00381E0E">
      <w:pPr>
        <w:rPr>
          <w:rFonts w:ascii="Times New Roman" w:hAnsi="Times New Roman" w:cs="Times New Roman"/>
        </w:rPr>
      </w:pPr>
      <w:r w:rsidRPr="008F284E">
        <w:rPr>
          <w:rFonts w:ascii="Times New Roman" w:hAnsi="Times New Roman" w:cs="Times New Roman"/>
        </w:rPr>
        <w:t>Dennis Shelden mentioned Open Data.</w:t>
      </w:r>
    </w:p>
    <w:p w14:paraId="5EBC8273" w14:textId="77777777" w:rsidR="00C86278" w:rsidRDefault="00C86278" w:rsidP="00381E0E">
      <w:pPr>
        <w:rPr>
          <w:rFonts w:ascii="Times New Roman" w:hAnsi="Times New Roman" w:cs="Times New Roman"/>
        </w:rPr>
      </w:pPr>
    </w:p>
    <w:p w14:paraId="31F9ADBE" w14:textId="62C4A9E8" w:rsidR="00381E0E" w:rsidRPr="008F284E" w:rsidRDefault="00381E0E" w:rsidP="00381E0E">
      <w:pPr>
        <w:rPr>
          <w:rFonts w:ascii="Times New Roman" w:hAnsi="Times New Roman" w:cs="Times New Roman"/>
        </w:rPr>
      </w:pPr>
      <w:r w:rsidRPr="008F284E">
        <w:rPr>
          <w:rFonts w:ascii="Times New Roman" w:hAnsi="Times New Roman" w:cs="Times New Roman"/>
        </w:rPr>
        <w:t xml:space="preserve">Paulo </w:t>
      </w:r>
      <w:proofErr w:type="spellStart"/>
      <w:r w:rsidRPr="008F284E">
        <w:rPr>
          <w:rFonts w:ascii="Times New Roman" w:hAnsi="Times New Roman" w:cs="Times New Roman"/>
        </w:rPr>
        <w:t>Tabarus</w:t>
      </w:r>
      <w:proofErr w:type="spellEnd"/>
      <w:r w:rsidRPr="008F284E">
        <w:rPr>
          <w:rFonts w:ascii="Times New Roman" w:hAnsi="Times New Roman" w:cs="Times New Roman"/>
        </w:rPr>
        <w:t xml:space="preserve"> (CS Mines) was interested in 20 year forecasting for district heating schemes.</w:t>
      </w:r>
      <w:r w:rsidR="00BD479C">
        <w:rPr>
          <w:rFonts w:ascii="Times New Roman" w:hAnsi="Times New Roman" w:cs="Times New Roman"/>
        </w:rPr>
        <w:t xml:space="preserve"> </w:t>
      </w:r>
    </w:p>
    <w:p w14:paraId="528B26FE" w14:textId="77777777" w:rsidR="00381E0E" w:rsidRPr="008F284E" w:rsidRDefault="00381E0E" w:rsidP="00381E0E">
      <w:pPr>
        <w:rPr>
          <w:rFonts w:ascii="Times New Roman" w:hAnsi="Times New Roman" w:cs="Times New Roman"/>
        </w:rPr>
      </w:pPr>
      <w:r w:rsidRPr="008F284E">
        <w:rPr>
          <w:rFonts w:ascii="Times New Roman" w:hAnsi="Times New Roman" w:cs="Times New Roman"/>
        </w:rPr>
        <w:t>Parag reflected that his 1939-WS proposal for research into decision framework was rejected a couple of years ago as “too broad” but that a new chair would need to take over from Joshua New.</w:t>
      </w:r>
    </w:p>
    <w:p w14:paraId="79208713" w14:textId="77777777" w:rsidR="00C86278" w:rsidRDefault="00C86278" w:rsidP="00381E0E">
      <w:pPr>
        <w:rPr>
          <w:rFonts w:ascii="Times New Roman" w:hAnsi="Times New Roman" w:cs="Times New Roman"/>
        </w:rPr>
      </w:pPr>
    </w:p>
    <w:p w14:paraId="206BE676" w14:textId="07037ACF" w:rsidR="00C86278" w:rsidRDefault="00381E0E" w:rsidP="00381E0E">
      <w:pPr>
        <w:rPr>
          <w:rFonts w:ascii="Times New Roman" w:hAnsi="Times New Roman" w:cs="Times New Roman"/>
        </w:rPr>
      </w:pPr>
      <w:r w:rsidRPr="008F284E">
        <w:rPr>
          <w:rFonts w:ascii="Times New Roman" w:hAnsi="Times New Roman" w:cs="Times New Roman"/>
        </w:rPr>
        <w:t>At this point Michael noted that new projects no longer depend on an RTAR, such as Jason Glazier (TC4.7) and Joe Huang’s idea of developing “abbreviated weather files”.</w:t>
      </w:r>
      <w:r w:rsidR="00BD479C">
        <w:rPr>
          <w:rFonts w:ascii="Times New Roman" w:hAnsi="Times New Roman" w:cs="Times New Roman"/>
        </w:rPr>
        <w:t xml:space="preserve"> </w:t>
      </w:r>
      <w:r w:rsidRPr="008F284E">
        <w:rPr>
          <w:rFonts w:ascii="Times New Roman" w:hAnsi="Times New Roman" w:cs="Times New Roman"/>
        </w:rPr>
        <w:t>Juan Carlos and others from Texas A&amp;M are interested in this proposal.</w:t>
      </w:r>
      <w:r w:rsidR="00BD479C">
        <w:rPr>
          <w:rFonts w:ascii="Times New Roman" w:hAnsi="Times New Roman" w:cs="Times New Roman"/>
        </w:rPr>
        <w:t xml:space="preserve"> </w:t>
      </w:r>
      <w:r w:rsidRPr="008F284E">
        <w:rPr>
          <w:rFonts w:ascii="Times New Roman" w:hAnsi="Times New Roman" w:cs="Times New Roman"/>
        </w:rPr>
        <w:t>Joe explains that there was paper published in 1993 that preliminarily explored how design-weeks can reasonably size HVAC systems with less computer time.</w:t>
      </w:r>
      <w:r w:rsidR="00BD479C">
        <w:rPr>
          <w:rFonts w:ascii="Times New Roman" w:hAnsi="Times New Roman" w:cs="Times New Roman"/>
        </w:rPr>
        <w:t xml:space="preserve"> </w:t>
      </w:r>
      <w:r w:rsidRPr="008F284E">
        <w:rPr>
          <w:rFonts w:ascii="Times New Roman" w:hAnsi="Times New Roman" w:cs="Times New Roman"/>
        </w:rPr>
        <w:t>Back in the 1980s residential loads were expensive to estimate while working at LBL, and also Trane 600</w:t>
      </w:r>
      <w:r w:rsidR="00BD479C">
        <w:rPr>
          <w:rFonts w:ascii="Times New Roman" w:hAnsi="Times New Roman" w:cs="Times New Roman"/>
        </w:rPr>
        <w:t xml:space="preserve"> </w:t>
      </w:r>
      <w:r w:rsidRPr="008F284E">
        <w:rPr>
          <w:rFonts w:ascii="Times New Roman" w:hAnsi="Times New Roman" w:cs="Times New Roman"/>
        </w:rPr>
        <w:t>used weekly data for sizing.</w:t>
      </w:r>
      <w:r w:rsidR="00BD479C">
        <w:rPr>
          <w:rFonts w:ascii="Times New Roman" w:hAnsi="Times New Roman" w:cs="Times New Roman"/>
        </w:rPr>
        <w:t xml:space="preserve"> </w:t>
      </w:r>
      <w:r w:rsidRPr="008F284E">
        <w:rPr>
          <w:rFonts w:ascii="Times New Roman" w:hAnsi="Times New Roman" w:cs="Times New Roman"/>
        </w:rPr>
        <w:t>So the objective will be to compare design-week method with 8760 TMY runs.</w:t>
      </w:r>
      <w:r w:rsidR="00BD479C">
        <w:rPr>
          <w:rFonts w:ascii="Times New Roman" w:hAnsi="Times New Roman" w:cs="Times New Roman"/>
        </w:rPr>
        <w:t xml:space="preserve"> </w:t>
      </w:r>
      <w:r w:rsidRPr="008F284E">
        <w:rPr>
          <w:rFonts w:ascii="Times New Roman" w:hAnsi="Times New Roman" w:cs="Times New Roman"/>
        </w:rPr>
        <w:t>How will there be an assessment of trade-off time vs accuracy?</w:t>
      </w:r>
      <w:r w:rsidR="00BD479C">
        <w:rPr>
          <w:rFonts w:ascii="Times New Roman" w:hAnsi="Times New Roman" w:cs="Times New Roman"/>
        </w:rPr>
        <w:t xml:space="preserve"> </w:t>
      </w:r>
    </w:p>
    <w:p w14:paraId="33D57C5C" w14:textId="77777777" w:rsidR="00C86278" w:rsidRDefault="00C86278" w:rsidP="00381E0E">
      <w:pPr>
        <w:rPr>
          <w:rFonts w:ascii="Times New Roman" w:hAnsi="Times New Roman" w:cs="Times New Roman"/>
        </w:rPr>
      </w:pPr>
    </w:p>
    <w:p w14:paraId="3F63B75D" w14:textId="52A123AD" w:rsidR="00381E0E" w:rsidRPr="008F284E" w:rsidRDefault="00381E0E" w:rsidP="00381E0E">
      <w:pPr>
        <w:rPr>
          <w:rFonts w:ascii="Times New Roman" w:hAnsi="Times New Roman" w:cs="Times New Roman"/>
        </w:rPr>
      </w:pPr>
      <w:r w:rsidRPr="008F284E">
        <w:rPr>
          <w:rFonts w:ascii="Times New Roman" w:hAnsi="Times New Roman" w:cs="Times New Roman"/>
        </w:rPr>
        <w:t>Carrie asks if the outcome would be a method or design-files?</w:t>
      </w:r>
      <w:r w:rsidR="00BD479C">
        <w:rPr>
          <w:rFonts w:ascii="Times New Roman" w:hAnsi="Times New Roman" w:cs="Times New Roman"/>
        </w:rPr>
        <w:t xml:space="preserve"> </w:t>
      </w:r>
      <w:r w:rsidRPr="008F284E">
        <w:rPr>
          <w:rFonts w:ascii="Times New Roman" w:hAnsi="Times New Roman" w:cs="Times New Roman"/>
        </w:rPr>
        <w:t>Joe responds the outcome should be a procedure to preprocess years of hourly data into appropriate abbreviated format(s), such as 24 hours x 7 days x 12 months.</w:t>
      </w:r>
      <w:r w:rsidR="00BD479C">
        <w:rPr>
          <w:rFonts w:ascii="Times New Roman" w:hAnsi="Times New Roman" w:cs="Times New Roman"/>
        </w:rPr>
        <w:t xml:space="preserve"> </w:t>
      </w:r>
      <w:r w:rsidRPr="008F284E">
        <w:rPr>
          <w:rFonts w:ascii="Times New Roman" w:hAnsi="Times New Roman" w:cs="Times New Roman"/>
        </w:rPr>
        <w:t>Michael points out that there should be consideration of typical week’s Finkelstein-Shaefer weightings for various conditions. Such as hot/moist and/or cold/dry.</w:t>
      </w:r>
      <w:r w:rsidR="00BD479C">
        <w:rPr>
          <w:rFonts w:ascii="Times New Roman" w:hAnsi="Times New Roman" w:cs="Times New Roman"/>
        </w:rPr>
        <w:t xml:space="preserve"> </w:t>
      </w:r>
      <w:r w:rsidRPr="008F284E">
        <w:rPr>
          <w:rFonts w:ascii="Times New Roman" w:hAnsi="Times New Roman" w:cs="Times New Roman"/>
        </w:rPr>
        <w:t>Joes’ paper 2016 subsets of 12 years of hourly timeseries explains how 380 weeks can be chosen from.</w:t>
      </w:r>
      <w:r w:rsidR="00BD479C">
        <w:rPr>
          <w:rFonts w:ascii="Times New Roman" w:hAnsi="Times New Roman" w:cs="Times New Roman"/>
        </w:rPr>
        <w:t xml:space="preserve"> </w:t>
      </w:r>
      <w:r w:rsidRPr="008F284E">
        <w:rPr>
          <w:rFonts w:ascii="Times New Roman" w:hAnsi="Times New Roman" w:cs="Times New Roman"/>
        </w:rPr>
        <w:t>In that previous study there were granularity problems of brute force arbitrarily grabbing the first 15 days of each month. So, it will be better to try again to carefully reselect more representative 7-day periods.</w:t>
      </w:r>
    </w:p>
    <w:p w14:paraId="3993C0DC" w14:textId="77777777" w:rsidR="00C86278" w:rsidRDefault="00C86278" w:rsidP="00381E0E">
      <w:pPr>
        <w:rPr>
          <w:rFonts w:ascii="Times New Roman" w:hAnsi="Times New Roman" w:cs="Times New Roman"/>
        </w:rPr>
      </w:pPr>
    </w:p>
    <w:p w14:paraId="6F7E437F" w14:textId="4E9A216E" w:rsidR="00381E0E" w:rsidRPr="008F284E" w:rsidRDefault="00381E0E" w:rsidP="00381E0E">
      <w:pPr>
        <w:rPr>
          <w:rFonts w:ascii="Times New Roman" w:hAnsi="Times New Roman" w:cs="Times New Roman"/>
        </w:rPr>
      </w:pPr>
      <w:r w:rsidRPr="008F284E">
        <w:rPr>
          <w:rFonts w:ascii="Times New Roman" w:hAnsi="Times New Roman" w:cs="Times New Roman"/>
        </w:rPr>
        <w:t>Michael asks how 1850 Design Day TRP could feedback into scope of “abbreviated weather files”.</w:t>
      </w:r>
      <w:r w:rsidR="00BD479C">
        <w:rPr>
          <w:rFonts w:ascii="Times New Roman" w:hAnsi="Times New Roman" w:cs="Times New Roman"/>
        </w:rPr>
        <w:t xml:space="preserve"> </w:t>
      </w:r>
      <w:r w:rsidRPr="008F284E">
        <w:rPr>
          <w:rFonts w:ascii="Times New Roman" w:hAnsi="Times New Roman" w:cs="Times New Roman"/>
        </w:rPr>
        <w:t>Paulo (mines.edu) asks how it could impact methods of sizing, applied with diversity of 30 buildings including electric vehicle charging and rooftop PV.</w:t>
      </w:r>
      <w:r w:rsidR="00BD479C">
        <w:rPr>
          <w:rFonts w:ascii="Times New Roman" w:hAnsi="Times New Roman" w:cs="Times New Roman"/>
        </w:rPr>
        <w:t xml:space="preserve"> </w:t>
      </w:r>
      <w:r w:rsidRPr="008F284E">
        <w:rPr>
          <w:rFonts w:ascii="Times New Roman" w:hAnsi="Times New Roman" w:cs="Times New Roman"/>
        </w:rPr>
        <w:t>Joe responds “abbreviated weather files” could speed up multiple simulation scoping studies by a factor of four or five, accepting perhaps 5% drift in accuracy.</w:t>
      </w:r>
      <w:r w:rsidR="00BD479C">
        <w:rPr>
          <w:rFonts w:ascii="Times New Roman" w:hAnsi="Times New Roman" w:cs="Times New Roman"/>
        </w:rPr>
        <w:t xml:space="preserve"> </w:t>
      </w:r>
      <w:r w:rsidRPr="008F284E">
        <w:rPr>
          <w:rFonts w:ascii="Times New Roman" w:hAnsi="Times New Roman" w:cs="Times New Roman"/>
        </w:rPr>
        <w:t>Paulo likes the idea.</w:t>
      </w:r>
      <w:r w:rsidR="00BD479C">
        <w:rPr>
          <w:rFonts w:ascii="Times New Roman" w:hAnsi="Times New Roman" w:cs="Times New Roman"/>
        </w:rPr>
        <w:t xml:space="preserve"> </w:t>
      </w:r>
      <w:r w:rsidRPr="008F284E">
        <w:rPr>
          <w:rFonts w:ascii="Times New Roman" w:hAnsi="Times New Roman" w:cs="Times New Roman"/>
        </w:rPr>
        <w:t>Michael asks if an RTAR is ready, as Joe spent several days so far.</w:t>
      </w:r>
      <w:r w:rsidR="00BD479C">
        <w:rPr>
          <w:rFonts w:ascii="Times New Roman" w:hAnsi="Times New Roman" w:cs="Times New Roman"/>
        </w:rPr>
        <w:t xml:space="preserve"> </w:t>
      </w:r>
      <w:r w:rsidRPr="008F284E">
        <w:rPr>
          <w:rFonts w:ascii="Times New Roman" w:hAnsi="Times New Roman" w:cs="Times New Roman"/>
        </w:rPr>
        <w:t>Carrie asks voting members to please review on basecamp before emailing votes.</w:t>
      </w:r>
    </w:p>
    <w:p w14:paraId="5082C3ED" w14:textId="77777777" w:rsidR="00C86278" w:rsidRDefault="00C86278" w:rsidP="00381E0E">
      <w:pPr>
        <w:rPr>
          <w:rFonts w:ascii="Times New Roman" w:hAnsi="Times New Roman" w:cs="Times New Roman"/>
        </w:rPr>
      </w:pPr>
    </w:p>
    <w:p w14:paraId="59F061BC" w14:textId="57291A9C" w:rsidR="00381E0E" w:rsidRPr="008F284E" w:rsidRDefault="00381E0E" w:rsidP="00381E0E">
      <w:pPr>
        <w:rPr>
          <w:rFonts w:ascii="Times New Roman" w:hAnsi="Times New Roman" w:cs="Times New Roman"/>
        </w:rPr>
      </w:pPr>
      <w:r w:rsidRPr="008F284E">
        <w:rPr>
          <w:rFonts w:ascii="Times New Roman" w:hAnsi="Times New Roman" w:cs="Times New Roman"/>
        </w:rPr>
        <w:t>Conveying Chip Barnaby’s interest in long wave radiation, Michael and Dru agree this is a worthy research topic.</w:t>
      </w:r>
      <w:r w:rsidR="00BD479C">
        <w:rPr>
          <w:rFonts w:ascii="Times New Roman" w:hAnsi="Times New Roman" w:cs="Times New Roman"/>
        </w:rPr>
        <w:t xml:space="preserve"> </w:t>
      </w:r>
      <w:r w:rsidRPr="008F284E">
        <w:rPr>
          <w:rFonts w:ascii="Times New Roman" w:hAnsi="Times New Roman" w:cs="Times New Roman"/>
        </w:rPr>
        <w:t>Paul Stackhouse (NASA) has relevant data to share.</w:t>
      </w:r>
      <w:r w:rsidR="00BD479C">
        <w:rPr>
          <w:rFonts w:ascii="Times New Roman" w:hAnsi="Times New Roman" w:cs="Times New Roman"/>
        </w:rPr>
        <w:t xml:space="preserve"> </w:t>
      </w:r>
      <w:r w:rsidRPr="008F284E">
        <w:rPr>
          <w:rFonts w:ascii="Times New Roman" w:hAnsi="Times New Roman" w:cs="Times New Roman"/>
        </w:rPr>
        <w:t>Evyatar would like to collaborate, and Joe willing to set up an on-line meeting.</w:t>
      </w:r>
      <w:r w:rsidR="00BD479C">
        <w:rPr>
          <w:rFonts w:ascii="Times New Roman" w:hAnsi="Times New Roman" w:cs="Times New Roman"/>
        </w:rPr>
        <w:t xml:space="preserve"> </w:t>
      </w:r>
      <w:r w:rsidRPr="008F284E">
        <w:rPr>
          <w:rFonts w:ascii="Times New Roman" w:hAnsi="Times New Roman" w:cs="Times New Roman"/>
        </w:rPr>
        <w:t>Joe will champion, by putting down on paper references to models such as Roberto Lamberts’ work in Brazil.</w:t>
      </w:r>
      <w:r w:rsidR="00BD479C">
        <w:rPr>
          <w:rFonts w:ascii="Times New Roman" w:hAnsi="Times New Roman" w:cs="Times New Roman"/>
        </w:rPr>
        <w:t xml:space="preserve"> </w:t>
      </w:r>
      <w:r w:rsidRPr="008F284E">
        <w:rPr>
          <w:rFonts w:ascii="Times New Roman" w:hAnsi="Times New Roman" w:cs="Times New Roman"/>
        </w:rPr>
        <w:t>But cloud cover is the key factor that demands resolution as yet.</w:t>
      </w:r>
    </w:p>
    <w:p w14:paraId="68F318AF" w14:textId="77777777" w:rsidR="00C86278" w:rsidRDefault="00C86278" w:rsidP="00381E0E">
      <w:pPr>
        <w:rPr>
          <w:rFonts w:ascii="Times New Roman" w:hAnsi="Times New Roman" w:cs="Times New Roman"/>
        </w:rPr>
      </w:pPr>
    </w:p>
    <w:p w14:paraId="75E25A36" w14:textId="43A340A0" w:rsidR="00381E0E" w:rsidRPr="008F284E" w:rsidRDefault="00381E0E" w:rsidP="00381E0E">
      <w:pPr>
        <w:rPr>
          <w:rFonts w:ascii="Times New Roman" w:hAnsi="Times New Roman" w:cs="Times New Roman"/>
        </w:rPr>
      </w:pPr>
      <w:r w:rsidRPr="008F284E">
        <w:rPr>
          <w:rFonts w:ascii="Times New Roman" w:hAnsi="Times New Roman" w:cs="Times New Roman"/>
        </w:rPr>
        <w:t>Michael closed the research subcommittee meeting with a call for guest speakers next time, to make informal presentations of informal ideas.</w:t>
      </w:r>
    </w:p>
    <w:p w14:paraId="713C7F5B" w14:textId="77777777" w:rsidR="00381E0E" w:rsidRDefault="00381E0E">
      <w:pPr>
        <w:rPr>
          <w:rFonts w:ascii="Times New Roman"/>
          <w:b/>
          <w:bCs/>
        </w:rPr>
      </w:pPr>
      <w:r>
        <w:rPr>
          <w:rFonts w:ascii="Times New Roman"/>
          <w:b/>
          <w:bCs/>
        </w:rPr>
        <w:br w:type="page"/>
      </w:r>
    </w:p>
    <w:p w14:paraId="07ABBF8F" w14:textId="057C8DD8" w:rsidR="00381E0E" w:rsidRPr="00E42B0A" w:rsidRDefault="00381E0E" w:rsidP="00381E0E">
      <w:pPr>
        <w:rPr>
          <w:rFonts w:ascii="Times New Roman" w:hAnsi="Times New Roman" w:cs="Times New Roman"/>
          <w:b/>
          <w:bCs/>
        </w:rPr>
      </w:pPr>
      <w:r w:rsidRPr="00F97420">
        <w:rPr>
          <w:rFonts w:ascii="Times New Roman"/>
          <w:b/>
          <w:bCs/>
        </w:rPr>
        <w:lastRenderedPageBreak/>
        <w:t xml:space="preserve">APPENDIX: </w:t>
      </w:r>
      <w:r w:rsidRPr="00E42B0A">
        <w:rPr>
          <w:rFonts w:ascii="Times New Roman" w:hAnsi="Times New Roman" w:cs="Times New Roman"/>
          <w:b/>
          <w:bCs/>
        </w:rPr>
        <w:t>TC4.2 Program subcommittee</w:t>
      </w:r>
      <w:r w:rsidR="00BD479C">
        <w:rPr>
          <w:rFonts w:ascii="Times New Roman" w:hAnsi="Times New Roman" w:cs="Times New Roman"/>
          <w:b/>
          <w:bCs/>
        </w:rPr>
        <w:t xml:space="preserve"> </w:t>
      </w:r>
      <w:r w:rsidRPr="00E42B0A">
        <w:rPr>
          <w:rFonts w:ascii="Times New Roman" w:hAnsi="Times New Roman" w:cs="Times New Roman"/>
          <w:b/>
          <w:bCs/>
        </w:rPr>
        <w:t>4:30 PM Sunday February 9th 2025 in Orlando (Clarmont Room)</w:t>
      </w:r>
    </w:p>
    <w:p w14:paraId="62E080D4" w14:textId="77777777" w:rsidR="00381E0E" w:rsidRPr="008F284E" w:rsidRDefault="00381E0E" w:rsidP="00381E0E">
      <w:pPr>
        <w:rPr>
          <w:rFonts w:ascii="Times New Roman" w:hAnsi="Times New Roman" w:cs="Times New Roman"/>
        </w:rPr>
      </w:pPr>
      <w:r w:rsidRPr="008F284E">
        <w:rPr>
          <w:rFonts w:ascii="Times New Roman" w:hAnsi="Times New Roman" w:cs="Times New Roman"/>
        </w:rPr>
        <w:t>Chaired by Carlo Bianchi (TC 4.2 Program Chair, LBL) remotely with on-line participation by:</w:t>
      </w:r>
    </w:p>
    <w:p w14:paraId="59BB217A" w14:textId="77777777" w:rsidR="00381E0E" w:rsidRPr="008F284E" w:rsidRDefault="00381E0E" w:rsidP="00381E0E">
      <w:pPr>
        <w:pStyle w:val="ListParagraph"/>
        <w:numPr>
          <w:ilvl w:val="0"/>
          <w:numId w:val="12"/>
        </w:numPr>
        <w:suppressAutoHyphens w:val="0"/>
        <w:spacing w:after="160" w:line="259" w:lineRule="auto"/>
        <w:contextualSpacing/>
        <w:rPr>
          <w:rFonts w:ascii="Times New Roman" w:hAnsi="Times New Roman" w:cs="Times New Roman"/>
        </w:rPr>
      </w:pPr>
      <w:r w:rsidRPr="008F284E">
        <w:rPr>
          <w:rFonts w:ascii="Times New Roman" w:hAnsi="Times New Roman" w:cs="Times New Roman"/>
        </w:rPr>
        <w:t>Evyatar Erell (TC 4.2 VNQ, Ben Gurion University)</w:t>
      </w:r>
    </w:p>
    <w:p w14:paraId="7B0024B3" w14:textId="77777777" w:rsidR="00381E0E" w:rsidRPr="008F284E" w:rsidRDefault="00381E0E" w:rsidP="00381E0E">
      <w:pPr>
        <w:pStyle w:val="ListParagraph"/>
        <w:numPr>
          <w:ilvl w:val="0"/>
          <w:numId w:val="12"/>
        </w:numPr>
        <w:suppressAutoHyphens w:val="0"/>
        <w:spacing w:after="160" w:line="259" w:lineRule="auto"/>
        <w:contextualSpacing/>
        <w:rPr>
          <w:rFonts w:ascii="Times New Roman" w:hAnsi="Times New Roman" w:cs="Times New Roman"/>
        </w:rPr>
      </w:pPr>
      <w:r w:rsidRPr="008F284E">
        <w:rPr>
          <w:rFonts w:ascii="Times New Roman" w:hAnsi="Times New Roman" w:cs="Times New Roman"/>
        </w:rPr>
        <w:t>Riad Assaf (TC4.2 VNQ, Con Edison, TC1.1 Handbook)</w:t>
      </w:r>
    </w:p>
    <w:p w14:paraId="4F8CEFFF" w14:textId="77777777" w:rsidR="00381E0E" w:rsidRPr="008F284E" w:rsidRDefault="00381E0E" w:rsidP="00381E0E">
      <w:pPr>
        <w:pStyle w:val="ListParagraph"/>
        <w:numPr>
          <w:ilvl w:val="0"/>
          <w:numId w:val="11"/>
        </w:numPr>
        <w:suppressAutoHyphens w:val="0"/>
        <w:spacing w:after="160" w:line="259" w:lineRule="auto"/>
        <w:contextualSpacing/>
        <w:rPr>
          <w:rFonts w:ascii="Times New Roman" w:hAnsi="Times New Roman" w:cs="Times New Roman"/>
        </w:rPr>
      </w:pPr>
      <w:r w:rsidRPr="008F284E">
        <w:rPr>
          <w:rFonts w:ascii="Times New Roman" w:hAnsi="Times New Roman" w:cs="Times New Roman"/>
        </w:rPr>
        <w:t xml:space="preserve">Robert Morris (CM, Environment and Climate Change Canada) </w:t>
      </w:r>
    </w:p>
    <w:p w14:paraId="6CDFE4F9" w14:textId="77777777" w:rsidR="00381E0E" w:rsidRPr="008F284E" w:rsidRDefault="00381E0E" w:rsidP="00381E0E">
      <w:pPr>
        <w:pStyle w:val="ListParagraph"/>
        <w:numPr>
          <w:ilvl w:val="0"/>
          <w:numId w:val="11"/>
        </w:numPr>
        <w:suppressAutoHyphens w:val="0"/>
        <w:spacing w:after="160" w:line="259" w:lineRule="auto"/>
        <w:contextualSpacing/>
        <w:rPr>
          <w:rFonts w:ascii="Times New Roman" w:hAnsi="Times New Roman" w:cs="Times New Roman"/>
        </w:rPr>
      </w:pPr>
      <w:r w:rsidRPr="008F284E">
        <w:rPr>
          <w:rFonts w:ascii="Times New Roman" w:hAnsi="Times New Roman" w:cs="Times New Roman"/>
        </w:rPr>
        <w:t>Joe Huang (CM, Whitebox Technology, and Chair of 1847-PMS)</w:t>
      </w:r>
    </w:p>
    <w:p w14:paraId="64600E67" w14:textId="77777777" w:rsidR="00381E0E" w:rsidRPr="008F284E" w:rsidRDefault="00381E0E" w:rsidP="00381E0E">
      <w:pPr>
        <w:pStyle w:val="ListParagraph"/>
        <w:numPr>
          <w:ilvl w:val="0"/>
          <w:numId w:val="12"/>
        </w:numPr>
        <w:suppressAutoHyphens w:val="0"/>
        <w:spacing w:after="160" w:line="259" w:lineRule="auto"/>
        <w:contextualSpacing/>
        <w:rPr>
          <w:rFonts w:ascii="Times New Roman" w:hAnsi="Times New Roman" w:cs="Times New Roman"/>
        </w:rPr>
      </w:pPr>
      <w:r w:rsidRPr="008F284E">
        <w:rPr>
          <w:rFonts w:ascii="Times New Roman" w:hAnsi="Times New Roman" w:cs="Times New Roman"/>
        </w:rPr>
        <w:t>Michael Roth (TC 4.2 Research Chair, Klimaat)</w:t>
      </w:r>
    </w:p>
    <w:p w14:paraId="54157FA0" w14:textId="77777777" w:rsidR="00381E0E" w:rsidRPr="008F284E" w:rsidRDefault="00381E0E" w:rsidP="00381E0E">
      <w:pPr>
        <w:pStyle w:val="ListParagraph"/>
        <w:numPr>
          <w:ilvl w:val="0"/>
          <w:numId w:val="12"/>
        </w:numPr>
        <w:suppressAutoHyphens w:val="0"/>
        <w:spacing w:after="160" w:line="259" w:lineRule="auto"/>
        <w:contextualSpacing/>
        <w:rPr>
          <w:rFonts w:ascii="Times New Roman" w:hAnsi="Times New Roman" w:cs="Times New Roman"/>
        </w:rPr>
      </w:pPr>
      <w:r w:rsidRPr="008F284E">
        <w:rPr>
          <w:rFonts w:ascii="Times New Roman" w:hAnsi="Times New Roman" w:cs="Times New Roman"/>
        </w:rPr>
        <w:t>Neal Lott (CM, ret NOAA)</w:t>
      </w:r>
    </w:p>
    <w:p w14:paraId="57CE00C7" w14:textId="77777777" w:rsidR="00381E0E" w:rsidRPr="008F284E" w:rsidRDefault="00381E0E" w:rsidP="00381E0E">
      <w:pPr>
        <w:rPr>
          <w:rFonts w:ascii="Times New Roman" w:hAnsi="Times New Roman" w:cs="Times New Roman"/>
        </w:rPr>
      </w:pPr>
      <w:r w:rsidRPr="008F284E">
        <w:rPr>
          <w:rFonts w:ascii="Times New Roman" w:hAnsi="Times New Roman" w:cs="Times New Roman"/>
        </w:rPr>
        <w:t>Attendance in the room noted by TC 4.2 Secretary:</w:t>
      </w:r>
    </w:p>
    <w:p w14:paraId="1500C277" w14:textId="77777777" w:rsidR="00381E0E" w:rsidRPr="008F284E" w:rsidRDefault="00381E0E" w:rsidP="00381E0E">
      <w:pPr>
        <w:pStyle w:val="ListParagraph"/>
        <w:numPr>
          <w:ilvl w:val="0"/>
          <w:numId w:val="13"/>
        </w:numPr>
        <w:suppressAutoHyphens w:val="0"/>
        <w:spacing w:after="160" w:line="259" w:lineRule="auto"/>
        <w:contextualSpacing/>
        <w:rPr>
          <w:rFonts w:ascii="Times New Roman" w:hAnsi="Times New Roman" w:cs="Times New Roman"/>
        </w:rPr>
      </w:pPr>
      <w:r w:rsidRPr="008F284E">
        <w:rPr>
          <w:rFonts w:ascii="Times New Roman" w:hAnsi="Times New Roman" w:cs="Times New Roman"/>
        </w:rPr>
        <w:t>Parag Cameron-Rastogi (TC4.2 VC)</w:t>
      </w:r>
    </w:p>
    <w:p w14:paraId="5930FF7C" w14:textId="77777777" w:rsidR="00381E0E" w:rsidRPr="008F284E" w:rsidRDefault="00381E0E" w:rsidP="00381E0E">
      <w:pPr>
        <w:pStyle w:val="ListParagraph"/>
        <w:numPr>
          <w:ilvl w:val="0"/>
          <w:numId w:val="13"/>
        </w:numPr>
        <w:suppressAutoHyphens w:val="0"/>
        <w:spacing w:after="160" w:line="259" w:lineRule="auto"/>
        <w:contextualSpacing/>
        <w:rPr>
          <w:rFonts w:ascii="Times New Roman" w:hAnsi="Times New Roman" w:cs="Times New Roman"/>
        </w:rPr>
      </w:pPr>
      <w:r w:rsidRPr="008F284E">
        <w:rPr>
          <w:rFonts w:ascii="Times New Roman" w:hAnsi="Times New Roman" w:cs="Times New Roman"/>
        </w:rPr>
        <w:t>Phillip Jarrett (VM, EC)</w:t>
      </w:r>
    </w:p>
    <w:p w14:paraId="47C610FD" w14:textId="77777777" w:rsidR="00381E0E" w:rsidRPr="008F284E" w:rsidRDefault="00381E0E" w:rsidP="00381E0E">
      <w:pPr>
        <w:pStyle w:val="ListParagraph"/>
        <w:numPr>
          <w:ilvl w:val="0"/>
          <w:numId w:val="13"/>
        </w:numPr>
        <w:suppressAutoHyphens w:val="0"/>
        <w:spacing w:after="160" w:line="259" w:lineRule="auto"/>
        <w:contextualSpacing/>
        <w:rPr>
          <w:rFonts w:ascii="Times New Roman" w:hAnsi="Times New Roman" w:cs="Times New Roman"/>
        </w:rPr>
      </w:pPr>
      <w:r w:rsidRPr="008F284E">
        <w:rPr>
          <w:rFonts w:ascii="Times New Roman" w:hAnsi="Times New Roman" w:cs="Times New Roman"/>
        </w:rPr>
        <w:t>Eric Peterson (TC4.2 Secretary, Leeds.ac.uk)</w:t>
      </w:r>
    </w:p>
    <w:p w14:paraId="148684B1" w14:textId="77777777" w:rsidR="00381E0E" w:rsidRPr="008F284E" w:rsidRDefault="00381E0E" w:rsidP="00381E0E">
      <w:pPr>
        <w:pStyle w:val="ListParagraph"/>
        <w:numPr>
          <w:ilvl w:val="0"/>
          <w:numId w:val="13"/>
        </w:numPr>
        <w:suppressAutoHyphens w:val="0"/>
        <w:spacing w:after="160" w:line="259" w:lineRule="auto"/>
        <w:contextualSpacing/>
        <w:rPr>
          <w:rFonts w:ascii="Times New Roman" w:hAnsi="Times New Roman" w:cs="Times New Roman"/>
        </w:rPr>
      </w:pPr>
      <w:r w:rsidRPr="008F284E">
        <w:rPr>
          <w:rFonts w:ascii="Times New Roman" w:hAnsi="Times New Roman" w:cs="Times New Roman"/>
        </w:rPr>
        <w:t>Carrie Brown (TC4.2 Chair)</w:t>
      </w:r>
    </w:p>
    <w:p w14:paraId="079D386C" w14:textId="77777777" w:rsidR="00381E0E" w:rsidRPr="008F284E" w:rsidRDefault="00381E0E" w:rsidP="00381E0E">
      <w:pPr>
        <w:pStyle w:val="ListParagraph"/>
        <w:numPr>
          <w:ilvl w:val="0"/>
          <w:numId w:val="13"/>
        </w:numPr>
        <w:suppressAutoHyphens w:val="0"/>
        <w:spacing w:after="160" w:line="259" w:lineRule="auto"/>
        <w:contextualSpacing/>
        <w:rPr>
          <w:rFonts w:ascii="Times New Roman" w:hAnsi="Times New Roman" w:cs="Times New Roman"/>
        </w:rPr>
      </w:pPr>
      <w:r w:rsidRPr="008F284E">
        <w:rPr>
          <w:rFonts w:ascii="Times New Roman" w:hAnsi="Times New Roman" w:cs="Times New Roman"/>
        </w:rPr>
        <w:t>Randall Higa (guest, SCE.com)</w:t>
      </w:r>
    </w:p>
    <w:p w14:paraId="358A2A9A" w14:textId="77777777" w:rsidR="00381E0E" w:rsidRPr="008F284E" w:rsidRDefault="00381E0E" w:rsidP="00381E0E">
      <w:pPr>
        <w:pStyle w:val="ListParagraph"/>
        <w:numPr>
          <w:ilvl w:val="0"/>
          <w:numId w:val="13"/>
        </w:numPr>
        <w:suppressAutoHyphens w:val="0"/>
        <w:spacing w:after="160" w:line="259" w:lineRule="auto"/>
        <w:contextualSpacing/>
        <w:rPr>
          <w:rFonts w:ascii="Times New Roman" w:hAnsi="Times New Roman" w:cs="Times New Roman"/>
        </w:rPr>
      </w:pPr>
      <w:r w:rsidRPr="008F284E">
        <w:rPr>
          <w:rFonts w:ascii="Times New Roman" w:hAnsi="Times New Roman" w:cs="Times New Roman"/>
        </w:rPr>
        <w:t>Zhaoyun Zeng (guest)</w:t>
      </w:r>
    </w:p>
    <w:p w14:paraId="79984888" w14:textId="77777777" w:rsidR="00BD479C" w:rsidRDefault="00381E0E" w:rsidP="00381E0E">
      <w:pPr>
        <w:rPr>
          <w:rFonts w:ascii="Times New Roman" w:hAnsi="Times New Roman" w:cs="Times New Roman"/>
        </w:rPr>
      </w:pPr>
      <w:r w:rsidRPr="008F284E">
        <w:rPr>
          <w:rFonts w:ascii="Times New Roman" w:hAnsi="Times New Roman" w:cs="Times New Roman"/>
        </w:rPr>
        <w:t>Submissions due February 28</w:t>
      </w:r>
      <w:r w:rsidRPr="008F284E">
        <w:rPr>
          <w:rFonts w:ascii="Times New Roman" w:hAnsi="Times New Roman" w:cs="Times New Roman"/>
          <w:vertAlign w:val="superscript"/>
        </w:rPr>
        <w:t>th</w:t>
      </w:r>
      <w:r w:rsidRPr="008F284E">
        <w:rPr>
          <w:rFonts w:ascii="Times New Roman" w:hAnsi="Times New Roman" w:cs="Times New Roman"/>
        </w:rPr>
        <w:t xml:space="preserve"> for Program items to be considered for the Phoenix meeting (June).</w:t>
      </w:r>
      <w:r w:rsidR="00BD479C">
        <w:rPr>
          <w:rFonts w:ascii="Times New Roman" w:hAnsi="Times New Roman" w:cs="Times New Roman"/>
        </w:rPr>
        <w:t xml:space="preserve"> </w:t>
      </w:r>
      <w:r w:rsidRPr="008F284E">
        <w:rPr>
          <w:rFonts w:ascii="Times New Roman" w:hAnsi="Times New Roman" w:cs="Times New Roman"/>
        </w:rPr>
        <w:t>These could be debates or other forums, as well as seminars.</w:t>
      </w:r>
      <w:r w:rsidR="00BD479C">
        <w:rPr>
          <w:rFonts w:ascii="Times New Roman" w:hAnsi="Times New Roman" w:cs="Times New Roman"/>
        </w:rPr>
        <w:t xml:space="preserve"> </w:t>
      </w:r>
    </w:p>
    <w:p w14:paraId="094EACD1" w14:textId="77777777" w:rsidR="00BD479C" w:rsidRDefault="00BD479C" w:rsidP="00381E0E">
      <w:pPr>
        <w:rPr>
          <w:rFonts w:ascii="Times New Roman" w:hAnsi="Times New Roman" w:cs="Times New Roman"/>
        </w:rPr>
      </w:pPr>
    </w:p>
    <w:p w14:paraId="10912599" w14:textId="2432080E" w:rsidR="00381E0E" w:rsidRPr="008F284E" w:rsidRDefault="00381E0E" w:rsidP="00381E0E">
      <w:pPr>
        <w:rPr>
          <w:rFonts w:ascii="Times New Roman" w:hAnsi="Times New Roman" w:cs="Times New Roman"/>
        </w:rPr>
      </w:pPr>
      <w:r w:rsidRPr="008F284E">
        <w:rPr>
          <w:rFonts w:ascii="Times New Roman" w:hAnsi="Times New Roman" w:cs="Times New Roman"/>
        </w:rPr>
        <w:t>Duncan Phillips proposes a seminar sponsored by TC9.12 Tall Buildings seeking co-sponsorship from TCs 4.2 &amp; 4.7 Energy Calculations.</w:t>
      </w:r>
      <w:r w:rsidR="00BD479C">
        <w:rPr>
          <w:rFonts w:ascii="Times New Roman" w:hAnsi="Times New Roman" w:cs="Times New Roman"/>
        </w:rPr>
        <w:t xml:space="preserve"> </w:t>
      </w:r>
      <w:r w:rsidRPr="008F284E">
        <w:rPr>
          <w:rFonts w:ascii="Times New Roman" w:hAnsi="Times New Roman" w:cs="Times New Roman"/>
        </w:rPr>
        <w:t>Duncan is hoping to pull together speakers focused on variations of climate with height of building, and possibly future climate.</w:t>
      </w:r>
      <w:r w:rsidR="00BD479C">
        <w:rPr>
          <w:rFonts w:ascii="Times New Roman" w:hAnsi="Times New Roman" w:cs="Times New Roman"/>
        </w:rPr>
        <w:t xml:space="preserve"> </w:t>
      </w:r>
      <w:r w:rsidRPr="008F284E">
        <w:rPr>
          <w:rFonts w:ascii="Times New Roman" w:hAnsi="Times New Roman" w:cs="Times New Roman"/>
        </w:rPr>
        <w:t>But there are not yet enough titles.</w:t>
      </w:r>
      <w:r w:rsidR="00BD479C">
        <w:rPr>
          <w:rFonts w:ascii="Times New Roman" w:hAnsi="Times New Roman" w:cs="Times New Roman"/>
        </w:rPr>
        <w:t xml:space="preserve"> </w:t>
      </w:r>
      <w:r w:rsidRPr="008F284E">
        <w:rPr>
          <w:rFonts w:ascii="Times New Roman" w:hAnsi="Times New Roman" w:cs="Times New Roman"/>
        </w:rPr>
        <w:t>There are alternative pathways for the speakers who are prepared, such as papers published in ASHRAE Transactions or extended conference papers that do not need to be bundled within any one single-themed seminar.</w:t>
      </w:r>
      <w:r w:rsidR="00BD479C">
        <w:rPr>
          <w:rFonts w:ascii="Times New Roman" w:hAnsi="Times New Roman" w:cs="Times New Roman"/>
        </w:rPr>
        <w:t xml:space="preserve"> </w:t>
      </w:r>
      <w:r w:rsidRPr="008F284E">
        <w:rPr>
          <w:rFonts w:ascii="Times New Roman" w:hAnsi="Times New Roman" w:cs="Times New Roman"/>
        </w:rPr>
        <w:t>Carlo needs to drop out due to DOE freeze, but Joe Huang is interested.</w:t>
      </w:r>
    </w:p>
    <w:p w14:paraId="1904D75F" w14:textId="77777777" w:rsidR="00381E0E" w:rsidRDefault="00381E0E">
      <w:pPr>
        <w:keepNext/>
        <w:tabs>
          <w:tab w:val="left" w:pos="360"/>
          <w:tab w:val="right" w:pos="9360"/>
        </w:tabs>
        <w:spacing w:before="240"/>
        <w:rPr>
          <w:rFonts w:ascii="Times New Roman" w:hAnsi="Times New Roman" w:cs="Times New Roman"/>
          <w:b/>
        </w:rPr>
      </w:pPr>
    </w:p>
    <w:sectPr w:rsidR="00381E0E">
      <w:footerReference w:type="default" r:id="rId31"/>
      <w:pgSz w:w="12240" w:h="15840"/>
      <w:pgMar w:top="720" w:right="1440" w:bottom="450" w:left="1440" w:header="0" w:footer="255" w:gutter="0"/>
      <w:cols w:space="720"/>
      <w:formProt w:val="0"/>
      <w:docGrid w:linePitch="360" w:charSpace="819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Carrie Brown" w:date="2025-03-21T12:38:00Z" w:initials="CB">
    <w:p w14:paraId="47F8C66E" w14:textId="77777777" w:rsidR="005F0BAB" w:rsidRDefault="005F0BAB" w:rsidP="005F0BAB">
      <w:r>
        <w:rPr>
          <w:rStyle w:val="CommentReference"/>
        </w:rPr>
        <w:annotationRef/>
      </w:r>
      <w:r>
        <w:rPr>
          <w:color w:val="000000"/>
        </w:rPr>
        <w:t>Sent email 3/21/25 to request slides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7F8C66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5C6B40A" w16cex:dateUtc="2025-03-21T19: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7F8C66E" w16cid:durableId="55C6B40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970AE5" w14:textId="77777777" w:rsidR="00524F64" w:rsidRDefault="00524F64">
      <w:r>
        <w:separator/>
      </w:r>
    </w:p>
  </w:endnote>
  <w:endnote w:type="continuationSeparator" w:id="0">
    <w:p w14:paraId="5F69D8AE" w14:textId="77777777" w:rsidR="00524F64" w:rsidRDefault="00524F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Liberation Mono">
    <w:altName w:val="Courier New"/>
    <w:panose1 w:val="020B0604020202020204"/>
    <w:charset w:val="01"/>
    <w:family w:val="roman"/>
    <w:pitch w:val="variable"/>
  </w:font>
  <w:font w:name="Apple Color Emoji">
    <w:panose1 w:val="00000000000000000000"/>
    <w:charset w:val="00"/>
    <w:family w:val="auto"/>
    <w:pitch w:val="variable"/>
    <w:sig w:usb0="00000003" w:usb1="18000000" w:usb2="14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4031812"/>
      <w:docPartObj>
        <w:docPartGallery w:val="Page Numbers (Top of Page)"/>
        <w:docPartUnique/>
      </w:docPartObj>
    </w:sdtPr>
    <w:sdtContent>
      <w:p w14:paraId="05E9F0A7" w14:textId="77777777" w:rsidR="00D265CA" w:rsidRDefault="00000000">
        <w:pPr>
          <w:pStyle w:val="Footer"/>
          <w:jc w:val="center"/>
        </w:pPr>
        <w:r>
          <w:rPr>
            <w:rFonts w:ascii="Times New Roman" w:hAnsi="Times New Roman" w:cs="Times New Roman"/>
          </w:rPr>
          <w:t xml:space="preserve">Page </w:t>
        </w:r>
        <w:r>
          <w:rPr>
            <w:rFonts w:ascii="Times New Roman" w:hAnsi="Times New Roman" w:cs="Times New Roman"/>
            <w:bCs/>
            <w:sz w:val="24"/>
            <w:szCs w:val="24"/>
          </w:rPr>
          <w:fldChar w:fldCharType="begin"/>
        </w:r>
        <w:r>
          <w:rPr>
            <w:rFonts w:ascii="Times New Roman" w:hAnsi="Times New Roman" w:cs="Times New Roman"/>
            <w:bCs/>
            <w:sz w:val="24"/>
            <w:szCs w:val="24"/>
          </w:rPr>
          <w:instrText xml:space="preserve"> PAGE </w:instrText>
        </w:r>
        <w:r>
          <w:rPr>
            <w:rFonts w:ascii="Times New Roman" w:hAnsi="Times New Roman" w:cs="Times New Roman"/>
            <w:bCs/>
            <w:sz w:val="24"/>
            <w:szCs w:val="24"/>
          </w:rPr>
          <w:fldChar w:fldCharType="separate"/>
        </w:r>
        <w:r>
          <w:rPr>
            <w:rFonts w:ascii="Times New Roman" w:hAnsi="Times New Roman" w:cs="Times New Roman"/>
            <w:bCs/>
            <w:sz w:val="24"/>
            <w:szCs w:val="24"/>
          </w:rPr>
          <w:t>2</w:t>
        </w:r>
        <w:r>
          <w:rPr>
            <w:rFonts w:ascii="Times New Roman" w:hAnsi="Times New Roman" w:cs="Times New Roman"/>
            <w:bCs/>
            <w:sz w:val="24"/>
            <w:szCs w:val="24"/>
          </w:rPr>
          <w:fldChar w:fldCharType="end"/>
        </w:r>
        <w:r>
          <w:rPr>
            <w:rFonts w:ascii="Times New Roman" w:hAnsi="Times New Roman" w:cs="Times New Roman"/>
          </w:rPr>
          <w:t xml:space="preserve"> of </w:t>
        </w:r>
        <w:r>
          <w:rPr>
            <w:rFonts w:ascii="Times New Roman" w:hAnsi="Times New Roman" w:cs="Times New Roman"/>
            <w:bCs/>
            <w:sz w:val="24"/>
            <w:szCs w:val="24"/>
          </w:rPr>
          <w:fldChar w:fldCharType="begin"/>
        </w:r>
        <w:r>
          <w:rPr>
            <w:rFonts w:ascii="Times New Roman" w:hAnsi="Times New Roman" w:cs="Times New Roman"/>
            <w:bCs/>
            <w:sz w:val="24"/>
            <w:szCs w:val="24"/>
          </w:rPr>
          <w:instrText xml:space="preserve"> NUMPAGES </w:instrText>
        </w:r>
        <w:r>
          <w:rPr>
            <w:rFonts w:ascii="Times New Roman" w:hAnsi="Times New Roman" w:cs="Times New Roman"/>
            <w:bCs/>
            <w:sz w:val="24"/>
            <w:szCs w:val="24"/>
          </w:rPr>
          <w:fldChar w:fldCharType="separate"/>
        </w:r>
        <w:r>
          <w:rPr>
            <w:rFonts w:ascii="Times New Roman" w:hAnsi="Times New Roman" w:cs="Times New Roman"/>
            <w:bCs/>
            <w:sz w:val="24"/>
            <w:szCs w:val="24"/>
          </w:rPr>
          <w:t>2</w:t>
        </w:r>
        <w:r>
          <w:rPr>
            <w:rFonts w:ascii="Times New Roman" w:hAnsi="Times New Roman" w:cs="Times New Roman"/>
            <w:bCs/>
            <w:sz w:val="24"/>
            <w:szCs w:val="24"/>
          </w:rPr>
          <w:fldChar w:fldCharType="end"/>
        </w:r>
      </w:p>
    </w:sdtContent>
  </w:sdt>
  <w:p w14:paraId="7AC1E366" w14:textId="77777777" w:rsidR="00D265CA" w:rsidRDefault="00D265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2DF0CC" w14:textId="77777777" w:rsidR="00524F64" w:rsidRDefault="00524F64">
      <w:r>
        <w:separator/>
      </w:r>
    </w:p>
  </w:footnote>
  <w:footnote w:type="continuationSeparator" w:id="0">
    <w:p w14:paraId="7FD76903" w14:textId="77777777" w:rsidR="00524F64" w:rsidRDefault="00524F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04E3E"/>
    <w:multiLevelType w:val="multilevel"/>
    <w:tmpl w:val="078CD5D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cs="Symbol" w:hint="default"/>
      </w:rPr>
    </w:lvl>
    <w:lvl w:ilvl="2">
      <w:start w:val="1"/>
      <w:numFmt w:val="bullet"/>
      <w:lvlText w:val=""/>
      <w:lvlJc w:val="left"/>
      <w:pPr>
        <w:ind w:left="2340" w:hanging="360"/>
      </w:pPr>
      <w:rPr>
        <w:rFonts w:ascii="Symbol" w:hAnsi="Symbol" w:hint="default"/>
      </w:rPr>
    </w:lvl>
    <w:lvl w:ilvl="3">
      <w:start w:val="1"/>
      <w:numFmt w:val="bullet"/>
      <w:lvlText w:val=""/>
      <w:lvlJc w:val="left"/>
      <w:pPr>
        <w:ind w:left="2880" w:hanging="360"/>
      </w:pPr>
      <w:rPr>
        <w:rFonts w:ascii="Symbol" w:hAnsi="Symbol" w:hint="default"/>
      </w:rPr>
    </w:lvl>
    <w:lvl w:ilvl="4">
      <w:numFmt w:val="bullet"/>
      <w:lvlText w:val="-"/>
      <w:lvlJc w:val="left"/>
      <w:pPr>
        <w:tabs>
          <w:tab w:val="num" w:pos="3600"/>
        </w:tabs>
        <w:ind w:left="3600" w:hanging="360"/>
      </w:pPr>
      <w:rPr>
        <w:rFonts w:ascii="Times New Roman" w:hAnsi="Times New Roman" w:cs="Times New Roman" w:hint="default"/>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F8754BE"/>
    <w:multiLevelType w:val="hybridMultilevel"/>
    <w:tmpl w:val="9C48F0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510729"/>
    <w:multiLevelType w:val="multilevel"/>
    <w:tmpl w:val="A4E0C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63C2857"/>
    <w:multiLevelType w:val="hybridMultilevel"/>
    <w:tmpl w:val="A726D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024F0C"/>
    <w:multiLevelType w:val="multilevel"/>
    <w:tmpl w:val="A1FA95F2"/>
    <w:lvl w:ilvl="0">
      <w:start w:val="1"/>
      <w:numFmt w:val="bullet"/>
      <w:lvlText w:val=""/>
      <w:lvlJc w:val="left"/>
      <w:pPr>
        <w:tabs>
          <w:tab w:val="num" w:pos="0"/>
        </w:tabs>
        <w:ind w:left="1080" w:hanging="360"/>
      </w:pPr>
      <w:rPr>
        <w:rFonts w:ascii="Symbol" w:hAnsi="Symbol" w:cs="Symbol"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5" w15:restartNumberingAfterBreak="0">
    <w:nsid w:val="290E2791"/>
    <w:multiLevelType w:val="hybridMultilevel"/>
    <w:tmpl w:val="3738E9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03470B4"/>
    <w:multiLevelType w:val="hybridMultilevel"/>
    <w:tmpl w:val="07602B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9151747"/>
    <w:multiLevelType w:val="hybridMultilevel"/>
    <w:tmpl w:val="77149B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BD93533"/>
    <w:multiLevelType w:val="multilevel"/>
    <w:tmpl w:val="CF405F6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cs="Symbol" w:hint="default"/>
      </w:rPr>
    </w:lvl>
    <w:lvl w:ilvl="2">
      <w:start w:val="1"/>
      <w:numFmt w:val="bullet"/>
      <w:lvlText w:val=""/>
      <w:lvlJc w:val="left"/>
      <w:pPr>
        <w:ind w:left="2340" w:hanging="360"/>
      </w:pPr>
      <w:rPr>
        <w:rFonts w:ascii="Symbol" w:hAnsi="Symbol" w:hint="default"/>
      </w:rPr>
    </w:lvl>
    <w:lvl w:ilvl="3">
      <w:start w:val="1"/>
      <w:numFmt w:val="bullet"/>
      <w:lvlText w:val=""/>
      <w:lvlJc w:val="left"/>
      <w:pPr>
        <w:ind w:left="2880" w:hanging="360"/>
      </w:pPr>
      <w:rPr>
        <w:rFonts w:ascii="Symbol" w:hAnsi="Symbol" w:hint="default"/>
      </w:rPr>
    </w:lvl>
    <w:lvl w:ilvl="4">
      <w:numFmt w:val="bullet"/>
      <w:lvlText w:val="-"/>
      <w:lvlJc w:val="left"/>
      <w:pPr>
        <w:tabs>
          <w:tab w:val="num" w:pos="3600"/>
        </w:tabs>
        <w:ind w:left="3600" w:hanging="360"/>
      </w:pPr>
      <w:rPr>
        <w:rFonts w:ascii="Times New Roman" w:hAnsi="Times New Roman" w:cs="Times New Roman" w:hint="default"/>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46526B82"/>
    <w:multiLevelType w:val="multilevel"/>
    <w:tmpl w:val="42AE8B0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0" w15:restartNumberingAfterBreak="0">
    <w:nsid w:val="55561462"/>
    <w:multiLevelType w:val="multilevel"/>
    <w:tmpl w:val="078CD5D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cs="Symbol" w:hint="default"/>
      </w:rPr>
    </w:lvl>
    <w:lvl w:ilvl="2">
      <w:start w:val="1"/>
      <w:numFmt w:val="bullet"/>
      <w:lvlText w:val=""/>
      <w:lvlJc w:val="left"/>
      <w:pPr>
        <w:ind w:left="2340" w:hanging="360"/>
      </w:pPr>
      <w:rPr>
        <w:rFonts w:ascii="Symbol" w:hAnsi="Symbol" w:hint="default"/>
      </w:rPr>
    </w:lvl>
    <w:lvl w:ilvl="3">
      <w:start w:val="1"/>
      <w:numFmt w:val="bullet"/>
      <w:lvlText w:val=""/>
      <w:lvlJc w:val="left"/>
      <w:pPr>
        <w:ind w:left="2880" w:hanging="360"/>
      </w:pPr>
      <w:rPr>
        <w:rFonts w:ascii="Symbol" w:hAnsi="Symbol" w:hint="default"/>
      </w:rPr>
    </w:lvl>
    <w:lvl w:ilvl="4">
      <w:numFmt w:val="bullet"/>
      <w:lvlText w:val="-"/>
      <w:lvlJc w:val="left"/>
      <w:pPr>
        <w:tabs>
          <w:tab w:val="num" w:pos="3600"/>
        </w:tabs>
        <w:ind w:left="3600" w:hanging="360"/>
      </w:pPr>
      <w:rPr>
        <w:rFonts w:ascii="Times New Roman" w:hAnsi="Times New Roman" w:cs="Times New Roman" w:hint="default"/>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56C04EF9"/>
    <w:multiLevelType w:val="multilevel"/>
    <w:tmpl w:val="B80E794E"/>
    <w:lvl w:ilvl="0">
      <w:start w:val="1"/>
      <w:numFmt w:val="bullet"/>
      <w:lvlText w:val=""/>
      <w:lvlJc w:val="left"/>
      <w:pPr>
        <w:tabs>
          <w:tab w:val="num" w:pos="0"/>
        </w:tabs>
        <w:ind w:left="1080" w:hanging="360"/>
      </w:pPr>
      <w:rPr>
        <w:rFonts w:ascii="Symbol" w:hAnsi="Symbol" w:cs="Symbol"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12" w15:restartNumberingAfterBreak="0">
    <w:nsid w:val="74BF13C4"/>
    <w:multiLevelType w:val="hybridMultilevel"/>
    <w:tmpl w:val="F9F008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A3F05BB"/>
    <w:multiLevelType w:val="hybridMultilevel"/>
    <w:tmpl w:val="0FB02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C1E65C5"/>
    <w:multiLevelType w:val="multilevel"/>
    <w:tmpl w:val="078CD5D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cs="Symbol" w:hint="default"/>
      </w:rPr>
    </w:lvl>
    <w:lvl w:ilvl="2">
      <w:start w:val="1"/>
      <w:numFmt w:val="bullet"/>
      <w:lvlText w:val=""/>
      <w:lvlJc w:val="left"/>
      <w:pPr>
        <w:ind w:left="2340" w:hanging="360"/>
      </w:pPr>
      <w:rPr>
        <w:rFonts w:ascii="Symbol" w:hAnsi="Symbol" w:hint="default"/>
      </w:rPr>
    </w:lvl>
    <w:lvl w:ilvl="3">
      <w:start w:val="1"/>
      <w:numFmt w:val="bullet"/>
      <w:lvlText w:val=""/>
      <w:lvlJc w:val="left"/>
      <w:pPr>
        <w:ind w:left="2880" w:hanging="360"/>
      </w:pPr>
      <w:rPr>
        <w:rFonts w:ascii="Symbol" w:hAnsi="Symbol" w:hint="default"/>
      </w:rPr>
    </w:lvl>
    <w:lvl w:ilvl="4">
      <w:numFmt w:val="bullet"/>
      <w:lvlText w:val="-"/>
      <w:lvlJc w:val="left"/>
      <w:pPr>
        <w:tabs>
          <w:tab w:val="num" w:pos="3600"/>
        </w:tabs>
        <w:ind w:left="3600" w:hanging="360"/>
      </w:pPr>
      <w:rPr>
        <w:rFonts w:ascii="Times New Roman" w:hAnsi="Times New Roman" w:cs="Times New Roman" w:hint="default"/>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20518882">
    <w:abstractNumId w:val="0"/>
  </w:num>
  <w:num w:numId="2" w16cid:durableId="690104079">
    <w:abstractNumId w:val="4"/>
  </w:num>
  <w:num w:numId="3" w16cid:durableId="531461899">
    <w:abstractNumId w:val="11"/>
  </w:num>
  <w:num w:numId="4" w16cid:durableId="1766728285">
    <w:abstractNumId w:val="9"/>
  </w:num>
  <w:num w:numId="5" w16cid:durableId="1080373284">
    <w:abstractNumId w:val="2"/>
  </w:num>
  <w:num w:numId="6" w16cid:durableId="268783632">
    <w:abstractNumId w:val="7"/>
  </w:num>
  <w:num w:numId="7" w16cid:durableId="717972148">
    <w:abstractNumId w:val="8"/>
  </w:num>
  <w:num w:numId="8" w16cid:durableId="1258441519">
    <w:abstractNumId w:val="1"/>
  </w:num>
  <w:num w:numId="9" w16cid:durableId="1904439527">
    <w:abstractNumId w:val="5"/>
  </w:num>
  <w:num w:numId="10" w16cid:durableId="739331698">
    <w:abstractNumId w:val="6"/>
  </w:num>
  <w:num w:numId="11" w16cid:durableId="952515628">
    <w:abstractNumId w:val="3"/>
  </w:num>
  <w:num w:numId="12" w16cid:durableId="1541437774">
    <w:abstractNumId w:val="12"/>
  </w:num>
  <w:num w:numId="13" w16cid:durableId="1060910309">
    <w:abstractNumId w:val="13"/>
  </w:num>
  <w:num w:numId="14" w16cid:durableId="2074770122">
    <w:abstractNumId w:val="14"/>
  </w:num>
  <w:num w:numId="15" w16cid:durableId="1376926255">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Carrie Brown">
    <w15:presenceInfo w15:providerId="Windows Live" w15:userId="a3cf7a4a6f8c346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proofState w:spelling="clean" w:grammar="clean"/>
  <w:defaultTabStop w:val="720"/>
  <w:autoHyphenation/>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65CA"/>
    <w:rsid w:val="00004EC1"/>
    <w:rsid w:val="0009432A"/>
    <w:rsid w:val="000A0230"/>
    <w:rsid w:val="000A7754"/>
    <w:rsid w:val="000D4D7A"/>
    <w:rsid w:val="0010563D"/>
    <w:rsid w:val="001268E6"/>
    <w:rsid w:val="00135815"/>
    <w:rsid w:val="001476CF"/>
    <w:rsid w:val="00175937"/>
    <w:rsid w:val="0019379F"/>
    <w:rsid w:val="001B5DFC"/>
    <w:rsid w:val="001C3668"/>
    <w:rsid w:val="001D49A6"/>
    <w:rsid w:val="001D7D14"/>
    <w:rsid w:val="00202912"/>
    <w:rsid w:val="00254245"/>
    <w:rsid w:val="00255550"/>
    <w:rsid w:val="00276C51"/>
    <w:rsid w:val="002A4AA1"/>
    <w:rsid w:val="002B3C73"/>
    <w:rsid w:val="002C2F26"/>
    <w:rsid w:val="002E0F3D"/>
    <w:rsid w:val="00341F40"/>
    <w:rsid w:val="00346FE9"/>
    <w:rsid w:val="00381E0E"/>
    <w:rsid w:val="003C349F"/>
    <w:rsid w:val="00437772"/>
    <w:rsid w:val="00450F59"/>
    <w:rsid w:val="0049668D"/>
    <w:rsid w:val="004B2826"/>
    <w:rsid w:val="004B36F6"/>
    <w:rsid w:val="00524F64"/>
    <w:rsid w:val="00527BB2"/>
    <w:rsid w:val="00550827"/>
    <w:rsid w:val="0059790D"/>
    <w:rsid w:val="005B284B"/>
    <w:rsid w:val="005F0BAB"/>
    <w:rsid w:val="006351F5"/>
    <w:rsid w:val="00636FC8"/>
    <w:rsid w:val="006E25C6"/>
    <w:rsid w:val="00742803"/>
    <w:rsid w:val="00750BBC"/>
    <w:rsid w:val="007D65A0"/>
    <w:rsid w:val="008564EC"/>
    <w:rsid w:val="008808DF"/>
    <w:rsid w:val="0088523E"/>
    <w:rsid w:val="008C1F3E"/>
    <w:rsid w:val="008D3531"/>
    <w:rsid w:val="008E6A3A"/>
    <w:rsid w:val="00971418"/>
    <w:rsid w:val="009A4F91"/>
    <w:rsid w:val="009D3C59"/>
    <w:rsid w:val="009D59FA"/>
    <w:rsid w:val="00A16AD6"/>
    <w:rsid w:val="00A84247"/>
    <w:rsid w:val="00AB097E"/>
    <w:rsid w:val="00AB74F6"/>
    <w:rsid w:val="00AC5C0C"/>
    <w:rsid w:val="00AD099C"/>
    <w:rsid w:val="00B010DA"/>
    <w:rsid w:val="00B14487"/>
    <w:rsid w:val="00B353BF"/>
    <w:rsid w:val="00B368CF"/>
    <w:rsid w:val="00B91FD6"/>
    <w:rsid w:val="00B92972"/>
    <w:rsid w:val="00BC7866"/>
    <w:rsid w:val="00BD479C"/>
    <w:rsid w:val="00C15AE4"/>
    <w:rsid w:val="00C20B0D"/>
    <w:rsid w:val="00C744E0"/>
    <w:rsid w:val="00C86278"/>
    <w:rsid w:val="00CD6372"/>
    <w:rsid w:val="00CF4DBE"/>
    <w:rsid w:val="00CF6F7B"/>
    <w:rsid w:val="00D265CA"/>
    <w:rsid w:val="00D4426C"/>
    <w:rsid w:val="00D550D4"/>
    <w:rsid w:val="00D56CBC"/>
    <w:rsid w:val="00D70D77"/>
    <w:rsid w:val="00D87A0D"/>
    <w:rsid w:val="00DD675C"/>
    <w:rsid w:val="00DE01B2"/>
    <w:rsid w:val="00DE374A"/>
    <w:rsid w:val="00E064EE"/>
    <w:rsid w:val="00E1064F"/>
    <w:rsid w:val="00E51C1C"/>
    <w:rsid w:val="00E6741E"/>
    <w:rsid w:val="00FE7972"/>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58708291"/>
  <w15:docId w15:val="{6FE57A07-F956-2F49-A1F8-BFFE777D65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pPr>
        <w:suppressAutoHyphens/>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60FF"/>
    <w:rPr>
      <w:rFonts w:ascii="Arial" w:hAnsi="Arial" w:cs="Arial"/>
    </w:rPr>
  </w:style>
  <w:style w:type="paragraph" w:styleId="Heading1">
    <w:name w:val="heading 1"/>
    <w:basedOn w:val="Normal"/>
    <w:next w:val="Normal"/>
    <w:link w:val="Heading1Char"/>
    <w:qFormat/>
    <w:locked/>
    <w:rsid w:val="00721434"/>
    <w:pPr>
      <w:keepNext/>
      <w:outlineLvl w:val="0"/>
    </w:pPr>
    <w:rPr>
      <w:rFonts w:ascii="Times New Roman" w:hAnsi="Times New Roman" w:cs="Times New Roman"/>
      <w:b/>
      <w:bCs/>
      <w:sz w:val="24"/>
      <w:szCs w:val="24"/>
    </w:rPr>
  </w:style>
  <w:style w:type="paragraph" w:styleId="Heading2">
    <w:name w:val="heading 2"/>
    <w:basedOn w:val="Normal"/>
    <w:next w:val="Normal"/>
    <w:link w:val="Heading2Char"/>
    <w:semiHidden/>
    <w:unhideWhenUsed/>
    <w:qFormat/>
    <w:locked/>
    <w:rsid w:val="0094173D"/>
    <w:pPr>
      <w:keepNext/>
      <w:spacing w:before="240" w:after="60"/>
      <w:outlineLvl w:val="1"/>
    </w:pPr>
    <w:rPr>
      <w:rFonts w:ascii="Calibri Light" w:hAnsi="Calibri Light"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lainTextChar">
    <w:name w:val="Plain Text Char"/>
    <w:link w:val="PlainText"/>
    <w:uiPriority w:val="99"/>
    <w:qFormat/>
    <w:locked/>
    <w:rsid w:val="00A079A4"/>
    <w:rPr>
      <w:rFonts w:ascii="Courier New" w:hAnsi="Courier New" w:cs="Courier New"/>
    </w:rPr>
  </w:style>
  <w:style w:type="character" w:styleId="Hyperlink">
    <w:name w:val="Hyperlink"/>
    <w:rsid w:val="0026411A"/>
    <w:rPr>
      <w:color w:val="0000FF"/>
      <w:u w:val="single"/>
    </w:rPr>
  </w:style>
  <w:style w:type="character" w:customStyle="1" w:styleId="BalloonTextChar">
    <w:name w:val="Balloon Text Char"/>
    <w:link w:val="BalloonText"/>
    <w:uiPriority w:val="99"/>
    <w:qFormat/>
    <w:locked/>
    <w:rsid w:val="00B819F5"/>
    <w:rPr>
      <w:rFonts w:ascii="Tahoma" w:hAnsi="Tahoma" w:cs="Tahoma"/>
      <w:sz w:val="16"/>
      <w:szCs w:val="16"/>
    </w:rPr>
  </w:style>
  <w:style w:type="character" w:customStyle="1" w:styleId="HeaderChar">
    <w:name w:val="Header Char"/>
    <w:link w:val="Header"/>
    <w:uiPriority w:val="99"/>
    <w:qFormat/>
    <w:locked/>
    <w:rsid w:val="004E0455"/>
    <w:rPr>
      <w:rFonts w:ascii="Arial" w:hAnsi="Arial" w:cs="Arial"/>
    </w:rPr>
  </w:style>
  <w:style w:type="character" w:customStyle="1" w:styleId="FooterChar">
    <w:name w:val="Footer Char"/>
    <w:link w:val="Footer"/>
    <w:uiPriority w:val="99"/>
    <w:qFormat/>
    <w:locked/>
    <w:rsid w:val="004E0455"/>
    <w:rPr>
      <w:rFonts w:ascii="Arial" w:hAnsi="Arial" w:cs="Arial"/>
    </w:rPr>
  </w:style>
  <w:style w:type="character" w:customStyle="1" w:styleId="Heading1Char">
    <w:name w:val="Heading 1 Char"/>
    <w:link w:val="Heading1"/>
    <w:qFormat/>
    <w:rsid w:val="00721434"/>
    <w:rPr>
      <w:b/>
      <w:bCs/>
      <w:sz w:val="24"/>
      <w:szCs w:val="24"/>
    </w:rPr>
  </w:style>
  <w:style w:type="character" w:customStyle="1" w:styleId="BodyTextChar">
    <w:name w:val="Body Text Char"/>
    <w:link w:val="BodyText"/>
    <w:qFormat/>
    <w:rsid w:val="00721434"/>
    <w:rPr>
      <w:sz w:val="20"/>
      <w:szCs w:val="24"/>
    </w:rPr>
  </w:style>
  <w:style w:type="character" w:customStyle="1" w:styleId="info">
    <w:name w:val="info"/>
    <w:basedOn w:val="DefaultParagraphFont"/>
    <w:qFormat/>
    <w:rsid w:val="00721434"/>
  </w:style>
  <w:style w:type="character" w:customStyle="1" w:styleId="Date1">
    <w:name w:val="Date1"/>
    <w:basedOn w:val="DefaultParagraphFont"/>
    <w:qFormat/>
    <w:rsid w:val="00721434"/>
  </w:style>
  <w:style w:type="character" w:customStyle="1" w:styleId="desc">
    <w:name w:val="desc"/>
    <w:basedOn w:val="DefaultParagraphFont"/>
    <w:qFormat/>
    <w:rsid w:val="00721434"/>
  </w:style>
  <w:style w:type="character" w:styleId="Strong">
    <w:name w:val="Strong"/>
    <w:uiPriority w:val="22"/>
    <w:qFormat/>
    <w:locked/>
    <w:rsid w:val="001C70F0"/>
    <w:rPr>
      <w:b/>
      <w:bCs/>
    </w:rPr>
  </w:style>
  <w:style w:type="character" w:customStyle="1" w:styleId="Heading2Char">
    <w:name w:val="Heading 2 Char"/>
    <w:link w:val="Heading2"/>
    <w:semiHidden/>
    <w:qFormat/>
    <w:rsid w:val="0094173D"/>
    <w:rPr>
      <w:rFonts w:ascii="Calibri Light" w:eastAsia="Times New Roman" w:hAnsi="Calibri Light" w:cs="Times New Roman"/>
      <w:b/>
      <w:bCs/>
      <w:i/>
      <w:iCs/>
      <w:sz w:val="28"/>
      <w:szCs w:val="28"/>
    </w:rPr>
  </w:style>
  <w:style w:type="character" w:customStyle="1" w:styleId="spelle">
    <w:name w:val="spelle"/>
    <w:qFormat/>
    <w:rsid w:val="001313DB"/>
  </w:style>
  <w:style w:type="character" w:customStyle="1" w:styleId="UnresolvedMention1">
    <w:name w:val="Unresolved Mention1"/>
    <w:uiPriority w:val="99"/>
    <w:semiHidden/>
    <w:unhideWhenUsed/>
    <w:qFormat/>
    <w:rsid w:val="0037748A"/>
    <w:rPr>
      <w:color w:val="605E5C"/>
      <w:shd w:val="clear" w:color="auto" w:fill="E1DFDD"/>
    </w:rPr>
  </w:style>
  <w:style w:type="character" w:styleId="CommentReference">
    <w:name w:val="annotation reference"/>
    <w:uiPriority w:val="99"/>
    <w:semiHidden/>
    <w:unhideWhenUsed/>
    <w:qFormat/>
    <w:rsid w:val="00196418"/>
    <w:rPr>
      <w:sz w:val="16"/>
      <w:szCs w:val="16"/>
    </w:rPr>
  </w:style>
  <w:style w:type="character" w:customStyle="1" w:styleId="CommentTextChar">
    <w:name w:val="Comment Text Char"/>
    <w:link w:val="CommentText"/>
    <w:uiPriority w:val="99"/>
    <w:semiHidden/>
    <w:qFormat/>
    <w:rsid w:val="00196418"/>
    <w:rPr>
      <w:rFonts w:ascii="Arial" w:hAnsi="Arial" w:cs="Arial"/>
    </w:rPr>
  </w:style>
  <w:style w:type="character" w:customStyle="1" w:styleId="CommentSubjectChar">
    <w:name w:val="Comment Subject Char"/>
    <w:link w:val="CommentSubject"/>
    <w:uiPriority w:val="99"/>
    <w:semiHidden/>
    <w:qFormat/>
    <w:rsid w:val="00196418"/>
    <w:rPr>
      <w:rFonts w:ascii="Arial" w:hAnsi="Arial" w:cs="Arial"/>
      <w:b/>
      <w:bCs/>
    </w:rPr>
  </w:style>
  <w:style w:type="character" w:styleId="FollowedHyperlink">
    <w:name w:val="FollowedHyperlink"/>
    <w:uiPriority w:val="99"/>
    <w:semiHidden/>
    <w:unhideWhenUsed/>
    <w:rsid w:val="002F09CB"/>
    <w:rPr>
      <w:color w:val="954F72"/>
      <w:u w:val="single"/>
    </w:rPr>
  </w:style>
  <w:style w:type="character" w:customStyle="1" w:styleId="markmxaj7mbpd">
    <w:name w:val="markmxaj7mbpd"/>
    <w:qFormat/>
    <w:rsid w:val="00FB2DB3"/>
  </w:style>
  <w:style w:type="character" w:customStyle="1" w:styleId="marko9qrmks92">
    <w:name w:val="marko9qrmks92"/>
    <w:qFormat/>
    <w:rsid w:val="00FB2DB3"/>
  </w:style>
  <w:style w:type="character" w:customStyle="1" w:styleId="LineNumbering">
    <w:name w:val="Line Numbering"/>
  </w:style>
  <w:style w:type="paragraph" w:customStyle="1" w:styleId="Heading">
    <w:name w:val="Heading"/>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link w:val="BodyTextChar"/>
    <w:rsid w:val="00721434"/>
    <w:rPr>
      <w:rFonts w:ascii="Times New Roman" w:hAnsi="Times New Roman" w:cs="Times New Roman"/>
      <w:szCs w:val="24"/>
    </w:rPr>
  </w:style>
  <w:style w:type="paragraph" w:styleId="List">
    <w:name w:val="List"/>
    <w:basedOn w:val="BodyText"/>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customStyle="1" w:styleId="Index">
    <w:name w:val="Index"/>
    <w:basedOn w:val="Normal"/>
    <w:qFormat/>
    <w:pPr>
      <w:suppressLineNumbers/>
    </w:pPr>
    <w:rPr>
      <w:rFonts w:cs="Lohit Devanagari"/>
    </w:rPr>
  </w:style>
  <w:style w:type="paragraph" w:styleId="PlainText">
    <w:name w:val="Plain Text"/>
    <w:basedOn w:val="Normal"/>
    <w:link w:val="PlainTextChar"/>
    <w:uiPriority w:val="99"/>
    <w:qFormat/>
    <w:rsid w:val="00A079A4"/>
    <w:pPr>
      <w:spacing w:before="19"/>
      <w:ind w:right="-490"/>
    </w:pPr>
    <w:rPr>
      <w:rFonts w:ascii="Courier New" w:hAnsi="Courier New" w:cs="Courier New"/>
    </w:rPr>
  </w:style>
  <w:style w:type="paragraph" w:styleId="ListParagraph">
    <w:name w:val="List Paragraph"/>
    <w:basedOn w:val="Normal"/>
    <w:uiPriority w:val="34"/>
    <w:qFormat/>
    <w:rsid w:val="00FC0009"/>
    <w:pPr>
      <w:ind w:left="720"/>
    </w:pPr>
  </w:style>
  <w:style w:type="paragraph" w:styleId="BalloonText">
    <w:name w:val="Balloon Text"/>
    <w:basedOn w:val="Normal"/>
    <w:link w:val="BalloonTextChar"/>
    <w:uiPriority w:val="99"/>
    <w:semiHidden/>
    <w:qFormat/>
    <w:rsid w:val="00B819F5"/>
    <w:rPr>
      <w:rFonts w:ascii="Tahoma" w:hAnsi="Tahoma" w:cs="Tahoma"/>
      <w:sz w:val="16"/>
      <w:szCs w:val="16"/>
    </w:rPr>
  </w:style>
  <w:style w:type="paragraph" w:customStyle="1" w:styleId="HeaderandFooter">
    <w:name w:val="Header and Footer"/>
    <w:basedOn w:val="Normal"/>
    <w:qFormat/>
  </w:style>
  <w:style w:type="paragraph" w:styleId="Header">
    <w:name w:val="header"/>
    <w:basedOn w:val="Normal"/>
    <w:link w:val="HeaderChar"/>
    <w:uiPriority w:val="99"/>
    <w:rsid w:val="004E0455"/>
    <w:pPr>
      <w:tabs>
        <w:tab w:val="center" w:pos="4680"/>
        <w:tab w:val="right" w:pos="9360"/>
      </w:tabs>
    </w:pPr>
  </w:style>
  <w:style w:type="paragraph" w:styleId="Footer">
    <w:name w:val="footer"/>
    <w:basedOn w:val="Normal"/>
    <w:link w:val="FooterChar"/>
    <w:uiPriority w:val="99"/>
    <w:rsid w:val="004E0455"/>
    <w:pPr>
      <w:tabs>
        <w:tab w:val="center" w:pos="4680"/>
        <w:tab w:val="right" w:pos="9360"/>
      </w:tabs>
    </w:pPr>
  </w:style>
  <w:style w:type="paragraph" w:styleId="CommentText">
    <w:name w:val="annotation text"/>
    <w:basedOn w:val="Normal"/>
    <w:link w:val="CommentTextChar"/>
    <w:uiPriority w:val="99"/>
    <w:semiHidden/>
    <w:unhideWhenUsed/>
    <w:qFormat/>
    <w:rsid w:val="00196418"/>
  </w:style>
  <w:style w:type="paragraph" w:styleId="CommentSubject">
    <w:name w:val="annotation subject"/>
    <w:basedOn w:val="CommentText"/>
    <w:next w:val="CommentText"/>
    <w:link w:val="CommentSubjectChar"/>
    <w:uiPriority w:val="99"/>
    <w:semiHidden/>
    <w:unhideWhenUsed/>
    <w:qFormat/>
    <w:rsid w:val="00196418"/>
    <w:rPr>
      <w:b/>
      <w:bCs/>
    </w:rPr>
  </w:style>
  <w:style w:type="paragraph" w:styleId="NormalWeb">
    <w:name w:val="Normal (Web)"/>
    <w:basedOn w:val="Normal"/>
    <w:uiPriority w:val="99"/>
    <w:semiHidden/>
    <w:unhideWhenUsed/>
    <w:qFormat/>
    <w:rsid w:val="00FB2DB3"/>
    <w:pPr>
      <w:spacing w:beforeAutospacing="1" w:afterAutospacing="1"/>
    </w:pPr>
    <w:rPr>
      <w:rFonts w:ascii="Times New Roman" w:hAnsi="Times New Roman" w:cs="Times New Roman"/>
      <w:sz w:val="24"/>
      <w:szCs w:val="24"/>
    </w:rPr>
  </w:style>
  <w:style w:type="paragraph" w:customStyle="1" w:styleId="PreformattedText">
    <w:name w:val="Preformatted Text"/>
    <w:basedOn w:val="Normal"/>
    <w:qFormat/>
    <w:rPr>
      <w:rFonts w:ascii="Liberation Mono" w:eastAsia="Liberation Mono" w:hAnsi="Liberation Mono" w:cs="Liberation Mono"/>
    </w:rPr>
  </w:style>
  <w:style w:type="paragraph" w:customStyle="1" w:styleId="TableContents">
    <w:name w:val="Table Contents"/>
    <w:basedOn w:val="Normal"/>
    <w:qFormat/>
    <w:pPr>
      <w:widowControl w:val="0"/>
      <w:suppressLineNumbers/>
    </w:pPr>
  </w:style>
  <w:style w:type="paragraph" w:customStyle="1" w:styleId="TableHeading">
    <w:name w:val="Table Heading"/>
    <w:basedOn w:val="TableContents"/>
    <w:qFormat/>
    <w:pPr>
      <w:jc w:val="center"/>
    </w:pPr>
    <w:rPr>
      <w:b/>
      <w:bCs/>
    </w:rPr>
  </w:style>
  <w:style w:type="table" w:styleId="TableGrid">
    <w:name w:val="Table Grid"/>
    <w:basedOn w:val="TableNormal"/>
    <w:uiPriority w:val="59"/>
    <w:rsid w:val="00745A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1">
    <w:name w:val="Grid Table 1 Light Accent 1"/>
    <w:basedOn w:val="TableNormal"/>
    <w:uiPriority w:val="46"/>
    <w:rsid w:val="00FB2DB3"/>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styleId="UnresolvedMention">
    <w:name w:val="Unresolved Mention"/>
    <w:basedOn w:val="DefaultParagraphFont"/>
    <w:uiPriority w:val="99"/>
    <w:semiHidden/>
    <w:unhideWhenUsed/>
    <w:rsid w:val="001268E6"/>
    <w:rPr>
      <w:color w:val="605E5C"/>
      <w:shd w:val="clear" w:color="auto" w:fill="E1DFDD"/>
    </w:rPr>
  </w:style>
  <w:style w:type="paragraph" w:customStyle="1" w:styleId="m4303567370382754364msolistparagraph">
    <w:name w:val="m_4303567370382754364msolistparagraph"/>
    <w:basedOn w:val="Normal"/>
    <w:rsid w:val="000A7754"/>
    <w:pPr>
      <w:suppressAutoHyphens w:val="0"/>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2085393">
      <w:bodyDiv w:val="1"/>
      <w:marLeft w:val="0"/>
      <w:marRight w:val="0"/>
      <w:marTop w:val="0"/>
      <w:marBottom w:val="0"/>
      <w:divBdr>
        <w:top w:val="none" w:sz="0" w:space="0" w:color="auto"/>
        <w:left w:val="none" w:sz="0" w:space="0" w:color="auto"/>
        <w:bottom w:val="none" w:sz="0" w:space="0" w:color="auto"/>
        <w:right w:val="none" w:sz="0" w:space="0" w:color="auto"/>
      </w:divBdr>
    </w:div>
    <w:div w:id="430050678">
      <w:bodyDiv w:val="1"/>
      <w:marLeft w:val="0"/>
      <w:marRight w:val="0"/>
      <w:marTop w:val="0"/>
      <w:marBottom w:val="0"/>
      <w:divBdr>
        <w:top w:val="none" w:sz="0" w:space="0" w:color="auto"/>
        <w:left w:val="none" w:sz="0" w:space="0" w:color="auto"/>
        <w:bottom w:val="none" w:sz="0" w:space="0" w:color="auto"/>
        <w:right w:val="none" w:sz="0" w:space="0" w:color="auto"/>
      </w:divBdr>
    </w:div>
    <w:div w:id="494956664">
      <w:bodyDiv w:val="1"/>
      <w:marLeft w:val="0"/>
      <w:marRight w:val="0"/>
      <w:marTop w:val="0"/>
      <w:marBottom w:val="0"/>
      <w:divBdr>
        <w:top w:val="none" w:sz="0" w:space="0" w:color="auto"/>
        <w:left w:val="none" w:sz="0" w:space="0" w:color="auto"/>
        <w:bottom w:val="none" w:sz="0" w:space="0" w:color="auto"/>
        <w:right w:val="none" w:sz="0" w:space="0" w:color="auto"/>
      </w:divBdr>
    </w:div>
    <w:div w:id="607277931">
      <w:bodyDiv w:val="1"/>
      <w:marLeft w:val="0"/>
      <w:marRight w:val="0"/>
      <w:marTop w:val="0"/>
      <w:marBottom w:val="0"/>
      <w:divBdr>
        <w:top w:val="none" w:sz="0" w:space="0" w:color="auto"/>
        <w:left w:val="none" w:sz="0" w:space="0" w:color="auto"/>
        <w:bottom w:val="none" w:sz="0" w:space="0" w:color="auto"/>
        <w:right w:val="none" w:sz="0" w:space="0" w:color="auto"/>
      </w:divBdr>
      <w:divsChild>
        <w:div w:id="1575820962">
          <w:marLeft w:val="0"/>
          <w:marRight w:val="0"/>
          <w:marTop w:val="0"/>
          <w:marBottom w:val="0"/>
          <w:divBdr>
            <w:top w:val="none" w:sz="0" w:space="0" w:color="auto"/>
            <w:left w:val="none" w:sz="0" w:space="0" w:color="auto"/>
            <w:bottom w:val="none" w:sz="0" w:space="0" w:color="auto"/>
            <w:right w:val="none" w:sz="0" w:space="0" w:color="auto"/>
          </w:divBdr>
        </w:div>
        <w:div w:id="1221744804">
          <w:marLeft w:val="0"/>
          <w:marRight w:val="0"/>
          <w:marTop w:val="0"/>
          <w:marBottom w:val="0"/>
          <w:divBdr>
            <w:top w:val="none" w:sz="0" w:space="0" w:color="auto"/>
            <w:left w:val="none" w:sz="0" w:space="0" w:color="auto"/>
            <w:bottom w:val="none" w:sz="0" w:space="0" w:color="auto"/>
            <w:right w:val="none" w:sz="0" w:space="0" w:color="auto"/>
          </w:divBdr>
        </w:div>
      </w:divsChild>
    </w:div>
    <w:div w:id="1231773680">
      <w:bodyDiv w:val="1"/>
      <w:marLeft w:val="0"/>
      <w:marRight w:val="0"/>
      <w:marTop w:val="0"/>
      <w:marBottom w:val="0"/>
      <w:divBdr>
        <w:top w:val="none" w:sz="0" w:space="0" w:color="auto"/>
        <w:left w:val="none" w:sz="0" w:space="0" w:color="auto"/>
        <w:bottom w:val="none" w:sz="0" w:space="0" w:color="auto"/>
        <w:right w:val="none" w:sz="0" w:space="0" w:color="auto"/>
      </w:divBdr>
    </w:div>
    <w:div w:id="19512041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ashrae.org/about/diversity-equity-and-inclusion-dei" TargetMode="External"/><Relationship Id="rId18" Type="http://schemas.openxmlformats.org/officeDocument/2006/relationships/hyperlink" Target="https://3.basecamp.com/3106353/buckets/7527385/vaults/8404636811" TargetMode="External"/><Relationship Id="rId26" Type="http://schemas.openxmlformats.org/officeDocument/2006/relationships/hyperlink" Target="https://3.basecamp.com/3106353/buckets/7527385/uploads/8461918633" TargetMode="External"/><Relationship Id="rId3" Type="http://schemas.openxmlformats.org/officeDocument/2006/relationships/styles" Target="styles.xml"/><Relationship Id="rId21" Type="http://schemas.openxmlformats.org/officeDocument/2006/relationships/hyperlink" Target="https://3.basecamp.com/3106353/buckets/7527385/uploads/8317558775"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ashrae.org/about/ashrae-s-core-values" TargetMode="External"/><Relationship Id="rId17" Type="http://schemas.openxmlformats.org/officeDocument/2006/relationships/hyperlink" Target="https://3.basecamp.com/3106353/buckets/7527385/uploads/8307016569" TargetMode="External"/><Relationship Id="rId25" Type="http://schemas.microsoft.com/office/2018/08/relationships/commentsExtensible" Target="commentsExtensible.xml"/><Relationship Id="rId33" Type="http://schemas.microsoft.com/office/2011/relationships/people" Target="people.xml"/><Relationship Id="rId2" Type="http://schemas.openxmlformats.org/officeDocument/2006/relationships/numbering" Target="numbering.xml"/><Relationship Id="rId16" Type="http://schemas.openxmlformats.org/officeDocument/2006/relationships/hyperlink" Target="https://weather.ashrae.org/" TargetMode="External"/><Relationship Id="rId20" Type="http://schemas.openxmlformats.org/officeDocument/2006/relationships/hyperlink" Target="https://energystar.my.site.com/PortfolioManager/s/article/Weather-Normalization-2025" TargetMode="External"/><Relationship Id="rId29"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shrae.org/about/governance/code-of-ethics" TargetMode="External"/><Relationship Id="rId24" Type="http://schemas.microsoft.com/office/2016/09/relationships/commentsIds" Target="commentsIds.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ashrae.org/decarb" TargetMode="External"/><Relationship Id="rId23" Type="http://schemas.microsoft.com/office/2011/relationships/commentsExtended" Target="commentsExtended.xml"/><Relationship Id="rId28" Type="http://schemas.openxmlformats.org/officeDocument/2006/relationships/hyperlink" Target="https://www.ncei.noaa.gov/products/global-historical-climatology-network-hourly/" TargetMode="External"/><Relationship Id="rId10" Type="http://schemas.openxmlformats.org/officeDocument/2006/relationships/hyperlink" Target="https://3.basecamp.com/3106353/buckets/7527385/uploads/8307016569" TargetMode="External"/><Relationship Id="rId19" Type="http://schemas.openxmlformats.org/officeDocument/2006/relationships/hyperlink" Target="https://3.basecamp.com/3106353/buckets/7527385/messages/7884434894"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us06web.zoom.us/j/81353194671?pwd=alyszXilev0zUJPUFDEbabDUrca8Bh.1" TargetMode="External"/><Relationship Id="rId14" Type="http://schemas.openxmlformats.org/officeDocument/2006/relationships/hyperlink" Target="https://3.basecamp.com/3106353/buckets/7527385/uploads/7872530621" TargetMode="External"/><Relationship Id="rId22" Type="http://schemas.openxmlformats.org/officeDocument/2006/relationships/comments" Target="comments.xml"/><Relationship Id="rId27" Type="http://schemas.openxmlformats.org/officeDocument/2006/relationships/image" Target="media/image1.png"/><Relationship Id="rId30" Type="http://schemas.openxmlformats.org/officeDocument/2006/relationships/image" Target="media/image3.png"/><Relationship Id="rId8" Type="http://schemas.openxmlformats.org/officeDocument/2006/relationships/hyperlink" Target="https://tc0402.ashraetcs.org/meetings.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21152F-D04F-48C2-808A-B63EF1957D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10</Pages>
  <Words>3976</Words>
  <Characters>22667</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2008 ASHRAE ANNUAL MEETING</vt:lpstr>
    </vt:vector>
  </TitlesOfParts>
  <Company>UTCFS</Company>
  <LinksUpToDate>false</LinksUpToDate>
  <CharactersWithSpaces>26590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2008 ASHRAE ANNUAL MEETING</dc:title>
  <dc:subject/>
  <dc:creator>Siva Gopalnarayanan</dc:creator>
  <dc:description/>
  <cp:lastModifiedBy>Carrie Brown</cp:lastModifiedBy>
  <cp:revision>21</cp:revision>
  <cp:lastPrinted>2009-01-23T17:37:00Z</cp:lastPrinted>
  <dcterms:created xsi:type="dcterms:W3CDTF">2025-03-21T17:47:00Z</dcterms:created>
  <dcterms:modified xsi:type="dcterms:W3CDTF">2025-03-21T21:34:00Z</dcterms:modified>
  <dc:language>en-CA</dc:language>
</cp:coreProperties>
</file>