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C2500" w14:textId="77777777" w:rsidR="00107CDC" w:rsidRPr="00BA1D62" w:rsidRDefault="00107CDC" w:rsidP="00107CDC">
      <w:pPr>
        <w:jc w:val="center"/>
        <w:rPr>
          <w:b/>
          <w:sz w:val="28"/>
          <w:szCs w:val="28"/>
        </w:rPr>
      </w:pPr>
      <w:r w:rsidRPr="00BA1D62">
        <w:rPr>
          <w:b/>
          <w:sz w:val="28"/>
          <w:szCs w:val="28"/>
        </w:rPr>
        <w:t>ASHRAE Technical Committee 4.3: Ventilation Requirements &amp; Infiltration</w:t>
      </w:r>
    </w:p>
    <w:p w14:paraId="47544751" w14:textId="77777777" w:rsidR="00107CDC" w:rsidRDefault="00DC5924" w:rsidP="00107CDC">
      <w:pPr>
        <w:jc w:val="center"/>
      </w:pPr>
      <w:r>
        <w:t>201</w:t>
      </w:r>
      <w:r w:rsidR="001B01F0">
        <w:t>6</w:t>
      </w:r>
      <w:r w:rsidR="00826F1A">
        <w:t xml:space="preserve"> </w:t>
      </w:r>
      <w:r w:rsidR="001B01F0">
        <w:t>Winter</w:t>
      </w:r>
      <w:r w:rsidR="00101D56">
        <w:t xml:space="preserve"> </w:t>
      </w:r>
      <w:r w:rsidR="00107CDC">
        <w:t>Meeting</w:t>
      </w:r>
    </w:p>
    <w:p w14:paraId="0740D1DC" w14:textId="187F3674" w:rsidR="00107CDC" w:rsidRPr="00513293" w:rsidRDefault="00CE58E2" w:rsidP="00107CD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MINUTES</w:t>
      </w:r>
    </w:p>
    <w:p w14:paraId="5CBF99D2" w14:textId="77777777" w:rsidR="005A133B" w:rsidRDefault="005A133B" w:rsidP="00107CDC">
      <w:pPr>
        <w:jc w:val="center"/>
      </w:pPr>
      <w:r>
        <w:t xml:space="preserve">Monday </w:t>
      </w:r>
      <w:r w:rsidR="001B01F0">
        <w:t>January 25, 2016</w:t>
      </w:r>
      <w:r>
        <w:t>, 4:15 pm-6:30 pm</w:t>
      </w:r>
    </w:p>
    <w:p w14:paraId="3D7CF045" w14:textId="77777777" w:rsidR="00107CDC" w:rsidRDefault="001B01F0" w:rsidP="005A133B">
      <w:pPr>
        <w:jc w:val="center"/>
      </w:pPr>
      <w:r w:rsidRPr="001B01F0">
        <w:t>Pocket Lake</w:t>
      </w:r>
      <w:r>
        <w:t xml:space="preserve">, </w:t>
      </w:r>
      <w:r w:rsidRPr="001B01F0">
        <w:t>Hilton</w:t>
      </w:r>
      <w:r>
        <w:t xml:space="preserve"> </w:t>
      </w:r>
      <w:r w:rsidRPr="001B01F0">
        <w:t>(L)</w:t>
      </w:r>
    </w:p>
    <w:p w14:paraId="7D1A5EE1" w14:textId="77777777" w:rsidR="00107CDC" w:rsidRDefault="00107CDC" w:rsidP="00BA1D62">
      <w:pPr>
        <w:pStyle w:val="Heading1"/>
      </w:pPr>
      <w:r>
        <w:t xml:space="preserve">Committee and meeting </w:t>
      </w:r>
      <w:r w:rsidRPr="00BA1D62">
        <w:t>information</w:t>
      </w:r>
    </w:p>
    <w:p w14:paraId="77B6D971" w14:textId="77777777" w:rsidR="00107CDC" w:rsidRPr="00677F99" w:rsidRDefault="00107CDC" w:rsidP="00BA1D62">
      <w:pPr>
        <w:ind w:left="720"/>
      </w:pPr>
      <w:r w:rsidRPr="00677F99">
        <w:t>Subcommittee Meetings:</w:t>
      </w:r>
    </w:p>
    <w:p w14:paraId="3CC0C00F" w14:textId="77777777" w:rsidR="00107CDC" w:rsidRDefault="00107CDC" w:rsidP="00BA1D62">
      <w:pPr>
        <w:ind w:left="720"/>
      </w:pPr>
      <w:r w:rsidRPr="00677F99">
        <w:t>Research:</w:t>
      </w:r>
      <w:r w:rsidRPr="00677F99">
        <w:tab/>
      </w:r>
      <w:r w:rsidRPr="00677F99">
        <w:tab/>
      </w:r>
      <w:r>
        <w:t xml:space="preserve">During Main Meeting </w:t>
      </w:r>
    </w:p>
    <w:p w14:paraId="4994CA9A" w14:textId="77777777" w:rsidR="001B01F0" w:rsidRPr="00677F99" w:rsidRDefault="001B01F0" w:rsidP="001B01F0">
      <w:pPr>
        <w:ind w:left="1440"/>
      </w:pPr>
      <w:r w:rsidRPr="001B01F0">
        <w:t>TC 4.3/1.4 PMS for RP1747 Implementation of DCV for Multiple Zone Systems</w:t>
      </w:r>
      <w:r>
        <w:t xml:space="preserve">, </w:t>
      </w:r>
      <w:r w:rsidRPr="001B01F0">
        <w:t>1/26/2016</w:t>
      </w:r>
      <w:r>
        <w:t xml:space="preserve">, </w:t>
      </w:r>
      <w:r w:rsidRPr="001B01F0">
        <w:t>9:45 AM</w:t>
      </w:r>
      <w:r>
        <w:t xml:space="preserve">- </w:t>
      </w:r>
      <w:r w:rsidRPr="001B01F0">
        <w:t>10:45 AM</w:t>
      </w:r>
      <w:r>
        <w:t xml:space="preserve">, </w:t>
      </w:r>
      <w:r w:rsidRPr="001B01F0">
        <w:t>Lake Concord B</w:t>
      </w:r>
      <w:r>
        <w:t xml:space="preserve">, </w:t>
      </w:r>
      <w:r w:rsidRPr="001B01F0">
        <w:t>Hilton</w:t>
      </w:r>
      <w:r>
        <w:t xml:space="preserve"> </w:t>
      </w:r>
      <w:r w:rsidRPr="001B01F0">
        <w:t>(L)</w:t>
      </w:r>
    </w:p>
    <w:p w14:paraId="6C2D56E6" w14:textId="77777777" w:rsidR="00107CDC" w:rsidRPr="00677F99" w:rsidRDefault="00107CDC" w:rsidP="00BA1D62">
      <w:pPr>
        <w:ind w:left="720"/>
      </w:pPr>
      <w:r w:rsidRPr="00677F99">
        <w:t>Program:</w:t>
      </w:r>
      <w:r w:rsidRPr="00677F99">
        <w:tab/>
      </w:r>
      <w:r w:rsidRPr="00677F99">
        <w:tab/>
      </w:r>
      <w:r>
        <w:t>During Main Meeting</w:t>
      </w:r>
    </w:p>
    <w:p w14:paraId="226BB768" w14:textId="77777777" w:rsidR="00107CDC" w:rsidRDefault="00107CDC" w:rsidP="00BA1D62">
      <w:pPr>
        <w:ind w:left="720"/>
      </w:pPr>
      <w:r w:rsidRPr="00677F99">
        <w:t>Handbook:</w:t>
      </w:r>
      <w:r w:rsidRPr="00677F99">
        <w:tab/>
      </w:r>
      <w:r w:rsidRPr="00677F99">
        <w:tab/>
      </w:r>
      <w:r>
        <w:t>During Main Meeting</w:t>
      </w:r>
    </w:p>
    <w:p w14:paraId="1967E261" w14:textId="77777777" w:rsidR="00107CDC" w:rsidRPr="00677F99" w:rsidRDefault="00107CDC" w:rsidP="00BA1D62">
      <w:pPr>
        <w:ind w:left="720"/>
        <w:rPr>
          <w:i/>
        </w:rPr>
      </w:pPr>
    </w:p>
    <w:p w14:paraId="416475A9" w14:textId="77777777" w:rsidR="00107CDC" w:rsidRPr="00677F99" w:rsidRDefault="00107CDC" w:rsidP="00BA1D62">
      <w:pPr>
        <w:ind w:left="720"/>
        <w:rPr>
          <w:i/>
        </w:rPr>
      </w:pPr>
      <w:r w:rsidRPr="00677F99">
        <w:rPr>
          <w:b/>
          <w:i/>
        </w:rPr>
        <w:t>Scope:</w:t>
      </w:r>
      <w:r w:rsidRPr="00677F99">
        <w:rPr>
          <w:i/>
        </w:rPr>
        <w:t xml:space="preserve"> TC 4.3 is concerned with ventilation requirements and the analysis of infiltration, airflow around buildings, and exhaust re-entry, including their integration with indoor air quality and energy calculations for building and HVAC system design and operation.</w:t>
      </w:r>
    </w:p>
    <w:p w14:paraId="4602A6BE" w14:textId="77777777" w:rsidR="00107CDC" w:rsidRDefault="00107CDC" w:rsidP="00BA1D62">
      <w:pPr>
        <w:ind w:left="720"/>
      </w:pPr>
    </w:p>
    <w:p w14:paraId="6EC39266" w14:textId="77777777" w:rsidR="00107CDC" w:rsidRPr="00677F99" w:rsidRDefault="00107CDC" w:rsidP="00BA1D62">
      <w:pPr>
        <w:ind w:left="720"/>
        <w:rPr>
          <w:i/>
        </w:rPr>
      </w:pPr>
      <w:r w:rsidRPr="00677F99">
        <w:rPr>
          <w:i/>
        </w:rPr>
        <w:t>TC Web Site</w:t>
      </w:r>
      <w:r w:rsidR="001B01F0">
        <w:rPr>
          <w:i/>
        </w:rPr>
        <w:t xml:space="preserve"> (</w:t>
      </w:r>
      <w:r w:rsidR="001B01F0" w:rsidRPr="001B01F0">
        <w:rPr>
          <w:b/>
          <w:i/>
          <w:u w:val="single"/>
        </w:rPr>
        <w:t>new URL</w:t>
      </w:r>
      <w:r w:rsidR="001B01F0">
        <w:rPr>
          <w:i/>
        </w:rPr>
        <w:t>)</w:t>
      </w:r>
      <w:r w:rsidRPr="00677F99">
        <w:rPr>
          <w:i/>
        </w:rPr>
        <w:t xml:space="preserve">: </w:t>
      </w:r>
      <w:hyperlink r:id="rId7" w:history="1">
        <w:r w:rsidR="001B01F0" w:rsidRPr="00CA725E">
          <w:rPr>
            <w:rStyle w:val="Hyperlink"/>
            <w:i/>
          </w:rPr>
          <w:t>https://tc0403.ashraetcs.org/</w:t>
        </w:r>
      </w:hyperlink>
      <w:r w:rsidR="001B01F0">
        <w:rPr>
          <w:i/>
        </w:rPr>
        <w:t xml:space="preserve"> </w:t>
      </w:r>
    </w:p>
    <w:p w14:paraId="5FD448EA" w14:textId="77777777" w:rsidR="00107CDC" w:rsidRPr="00017067" w:rsidRDefault="00107CDC" w:rsidP="00A639C1">
      <w:pPr>
        <w:pStyle w:val="Heading1"/>
      </w:pPr>
      <w:r w:rsidRPr="00017067">
        <w:t>call to order</w:t>
      </w:r>
      <w:r w:rsidRPr="00EB4BD4"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"/>
        <w:gridCol w:w="2068"/>
        <w:gridCol w:w="1794"/>
        <w:gridCol w:w="3030"/>
        <w:gridCol w:w="1109"/>
        <w:gridCol w:w="1109"/>
      </w:tblGrid>
      <w:tr w:rsidR="00623E58" w:rsidRPr="00101D56" w14:paraId="4B4D70A7" w14:textId="77777777" w:rsidTr="00EB44A5">
        <w:tc>
          <w:tcPr>
            <w:tcW w:w="9756" w:type="dxa"/>
            <w:gridSpan w:val="6"/>
            <w:shd w:val="clear" w:color="auto" w:fill="auto"/>
            <w:noWrap/>
            <w:vAlign w:val="center"/>
          </w:tcPr>
          <w:p w14:paraId="6DFE2E91" w14:textId="77777777" w:rsidR="00623E58" w:rsidRPr="00101D56" w:rsidRDefault="00623E58" w:rsidP="00623E58">
            <w:r w:rsidRPr="00101D56">
              <w:rPr>
                <w:highlight w:val="green"/>
              </w:rPr>
              <w:t>Voting Members</w:t>
            </w:r>
          </w:p>
        </w:tc>
      </w:tr>
      <w:tr w:rsidR="00623E58" w:rsidRPr="00101D56" w14:paraId="15FED70A" w14:textId="77777777" w:rsidTr="00EB44A5">
        <w:tc>
          <w:tcPr>
            <w:tcW w:w="427" w:type="dxa"/>
            <w:shd w:val="clear" w:color="auto" w:fill="auto"/>
            <w:noWrap/>
            <w:vAlign w:val="center"/>
            <w:hideMark/>
          </w:tcPr>
          <w:p w14:paraId="74E799CC" w14:textId="77777777" w:rsidR="00623E58" w:rsidRPr="00101D56" w:rsidRDefault="00623E58" w:rsidP="00623E58"/>
        </w:tc>
        <w:tc>
          <w:tcPr>
            <w:tcW w:w="2119" w:type="dxa"/>
            <w:shd w:val="clear" w:color="auto" w:fill="auto"/>
            <w:noWrap/>
            <w:vAlign w:val="center"/>
          </w:tcPr>
          <w:p w14:paraId="74040CDC" w14:textId="77777777" w:rsidR="00623E58" w:rsidRPr="00101D56" w:rsidRDefault="00623E58" w:rsidP="00623E58">
            <w:r>
              <w:t>Name</w:t>
            </w:r>
          </w:p>
        </w:tc>
        <w:tc>
          <w:tcPr>
            <w:tcW w:w="1837" w:type="dxa"/>
            <w:shd w:val="clear" w:color="auto" w:fill="auto"/>
            <w:noWrap/>
            <w:vAlign w:val="center"/>
            <w:hideMark/>
          </w:tcPr>
          <w:p w14:paraId="5A6E4789" w14:textId="77777777" w:rsidR="00623E58" w:rsidRPr="00101D56" w:rsidRDefault="00623E58" w:rsidP="00623E58">
            <w:r w:rsidRPr="00101D56">
              <w:t>Position</w:t>
            </w:r>
          </w:p>
        </w:tc>
        <w:tc>
          <w:tcPr>
            <w:tcW w:w="3107" w:type="dxa"/>
            <w:shd w:val="clear" w:color="auto" w:fill="auto"/>
            <w:noWrap/>
            <w:vAlign w:val="center"/>
            <w:hideMark/>
          </w:tcPr>
          <w:p w14:paraId="53BB3719" w14:textId="77777777" w:rsidR="00623E58" w:rsidRPr="00101D56" w:rsidRDefault="00623E58" w:rsidP="00623E58">
            <w:r w:rsidRPr="00101D56">
              <w:t>Company</w:t>
            </w:r>
          </w:p>
        </w:tc>
        <w:tc>
          <w:tcPr>
            <w:tcW w:w="1133" w:type="dxa"/>
            <w:vAlign w:val="center"/>
          </w:tcPr>
          <w:p w14:paraId="503D9C3D" w14:textId="77777777" w:rsidR="00623E58" w:rsidRPr="00101D56" w:rsidRDefault="00623E58" w:rsidP="00623E58">
            <w:pPr>
              <w:jc w:val="center"/>
            </w:pPr>
            <w:r w:rsidRPr="00101D56">
              <w:t>Roll Off June 30</w:t>
            </w:r>
          </w:p>
        </w:tc>
        <w:tc>
          <w:tcPr>
            <w:tcW w:w="1133" w:type="dxa"/>
            <w:vAlign w:val="center"/>
          </w:tcPr>
          <w:p w14:paraId="669FA80D" w14:textId="77777777" w:rsidR="00623E58" w:rsidRPr="00101D56" w:rsidRDefault="00623E58" w:rsidP="00623E58">
            <w:pPr>
              <w:jc w:val="center"/>
            </w:pPr>
            <w:r w:rsidRPr="00101D56">
              <w:t>Present?</w:t>
            </w:r>
          </w:p>
        </w:tc>
      </w:tr>
      <w:tr w:rsidR="001B01F0" w:rsidRPr="00101D56" w14:paraId="5DB7066B" w14:textId="77777777" w:rsidTr="00A07FEB">
        <w:tc>
          <w:tcPr>
            <w:tcW w:w="427" w:type="dxa"/>
            <w:shd w:val="clear" w:color="auto" w:fill="auto"/>
            <w:noWrap/>
            <w:vAlign w:val="center"/>
            <w:hideMark/>
          </w:tcPr>
          <w:p w14:paraId="6C8C45B7" w14:textId="77777777" w:rsidR="001B01F0" w:rsidRPr="00101D56" w:rsidRDefault="001B01F0" w:rsidP="001B01F0">
            <w:r w:rsidRPr="00101D56">
              <w:t>1</w:t>
            </w:r>
          </w:p>
        </w:tc>
        <w:tc>
          <w:tcPr>
            <w:tcW w:w="2119" w:type="dxa"/>
            <w:shd w:val="clear" w:color="auto" w:fill="auto"/>
            <w:noWrap/>
            <w:vAlign w:val="bottom"/>
            <w:hideMark/>
          </w:tcPr>
          <w:p w14:paraId="5C5B6854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Steve Taylor</w:t>
            </w:r>
          </w:p>
        </w:tc>
        <w:tc>
          <w:tcPr>
            <w:tcW w:w="1837" w:type="dxa"/>
            <w:shd w:val="clear" w:color="auto" w:fill="auto"/>
            <w:noWrap/>
            <w:vAlign w:val="bottom"/>
            <w:hideMark/>
          </w:tcPr>
          <w:p w14:paraId="39BE3941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Chair/Research</w:t>
            </w:r>
          </w:p>
        </w:tc>
        <w:tc>
          <w:tcPr>
            <w:tcW w:w="3107" w:type="dxa"/>
            <w:shd w:val="clear" w:color="auto" w:fill="auto"/>
            <w:noWrap/>
            <w:vAlign w:val="bottom"/>
            <w:hideMark/>
          </w:tcPr>
          <w:p w14:paraId="51A74B2E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 xml:space="preserve">Taylor Engineering </w:t>
            </w:r>
          </w:p>
        </w:tc>
        <w:tc>
          <w:tcPr>
            <w:tcW w:w="1133" w:type="dxa"/>
            <w:vAlign w:val="center"/>
          </w:tcPr>
          <w:p w14:paraId="19FBF203" w14:textId="77777777" w:rsidR="001B01F0" w:rsidRPr="00101D56" w:rsidRDefault="001B01F0" w:rsidP="00B56032">
            <w:pPr>
              <w:jc w:val="center"/>
            </w:pPr>
            <w:r w:rsidRPr="00101D56">
              <w:t>201</w:t>
            </w:r>
            <w:r w:rsidR="00B56032">
              <w:t>6</w:t>
            </w:r>
          </w:p>
        </w:tc>
        <w:tc>
          <w:tcPr>
            <w:tcW w:w="1133" w:type="dxa"/>
            <w:vAlign w:val="center"/>
          </w:tcPr>
          <w:p w14:paraId="71802FCF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1B01F0" w:rsidRPr="00101D56" w14:paraId="4AF26AA3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517E1834" w14:textId="77777777" w:rsidR="001B01F0" w:rsidRPr="00101D56" w:rsidRDefault="00B56032" w:rsidP="001B01F0">
            <w:r>
              <w:t>2</w:t>
            </w:r>
          </w:p>
        </w:tc>
        <w:tc>
          <w:tcPr>
            <w:tcW w:w="2119" w:type="dxa"/>
            <w:shd w:val="clear" w:color="auto" w:fill="auto"/>
            <w:noWrap/>
            <w:vAlign w:val="bottom"/>
            <w:hideMark/>
          </w:tcPr>
          <w:p w14:paraId="6D735ADB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Steve Emmerich</w:t>
            </w:r>
          </w:p>
        </w:tc>
        <w:tc>
          <w:tcPr>
            <w:tcW w:w="1837" w:type="dxa"/>
            <w:shd w:val="clear" w:color="auto" w:fill="auto"/>
            <w:noWrap/>
            <w:vAlign w:val="bottom"/>
            <w:hideMark/>
          </w:tcPr>
          <w:p w14:paraId="7D7166D6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Standards</w:t>
            </w:r>
          </w:p>
        </w:tc>
        <w:tc>
          <w:tcPr>
            <w:tcW w:w="3107" w:type="dxa"/>
            <w:shd w:val="clear" w:color="auto" w:fill="auto"/>
            <w:noWrap/>
            <w:vAlign w:val="bottom"/>
            <w:hideMark/>
          </w:tcPr>
          <w:p w14:paraId="02831383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NIST</w:t>
            </w:r>
          </w:p>
        </w:tc>
        <w:tc>
          <w:tcPr>
            <w:tcW w:w="1133" w:type="dxa"/>
            <w:vAlign w:val="center"/>
          </w:tcPr>
          <w:p w14:paraId="79902E20" w14:textId="77777777" w:rsidR="001B01F0" w:rsidRPr="00101D56" w:rsidRDefault="001B01F0" w:rsidP="00B56032">
            <w:pPr>
              <w:jc w:val="center"/>
            </w:pPr>
            <w:r>
              <w:t>201</w:t>
            </w:r>
            <w:r w:rsidR="00B56032">
              <w:t>6</w:t>
            </w:r>
          </w:p>
        </w:tc>
        <w:tc>
          <w:tcPr>
            <w:tcW w:w="1133" w:type="dxa"/>
            <w:vAlign w:val="center"/>
          </w:tcPr>
          <w:p w14:paraId="2B4681E8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1B01F0" w:rsidRPr="00101D56" w14:paraId="58DA3CDD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50F1C262" w14:textId="77777777" w:rsidR="001B01F0" w:rsidRPr="00101D56" w:rsidRDefault="00B56032" w:rsidP="001B01F0">
            <w:r>
              <w:t>3</w:t>
            </w:r>
          </w:p>
        </w:tc>
        <w:tc>
          <w:tcPr>
            <w:tcW w:w="2119" w:type="dxa"/>
            <w:shd w:val="clear" w:color="auto" w:fill="auto"/>
            <w:noWrap/>
            <w:vAlign w:val="bottom"/>
            <w:hideMark/>
          </w:tcPr>
          <w:p w14:paraId="65BB1B44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Diane Griffiths</w:t>
            </w:r>
          </w:p>
        </w:tc>
        <w:tc>
          <w:tcPr>
            <w:tcW w:w="1837" w:type="dxa"/>
            <w:shd w:val="clear" w:color="auto" w:fill="auto"/>
            <w:noWrap/>
            <w:vAlign w:val="bottom"/>
            <w:hideMark/>
          </w:tcPr>
          <w:p w14:paraId="5611EE99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Member</w:t>
            </w:r>
          </w:p>
        </w:tc>
        <w:tc>
          <w:tcPr>
            <w:tcW w:w="3107" w:type="dxa"/>
            <w:shd w:val="clear" w:color="auto" w:fill="auto"/>
            <w:noWrap/>
            <w:vAlign w:val="bottom"/>
            <w:hideMark/>
          </w:tcPr>
          <w:p w14:paraId="08FB36D5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Steven Winter Associates</w:t>
            </w:r>
          </w:p>
        </w:tc>
        <w:tc>
          <w:tcPr>
            <w:tcW w:w="1133" w:type="dxa"/>
            <w:vAlign w:val="center"/>
          </w:tcPr>
          <w:p w14:paraId="2873354A" w14:textId="77777777" w:rsidR="001B01F0" w:rsidRPr="00101D56" w:rsidRDefault="001B01F0" w:rsidP="001B01F0">
            <w:pPr>
              <w:jc w:val="center"/>
            </w:pPr>
            <w:r>
              <w:t>2016</w:t>
            </w:r>
          </w:p>
        </w:tc>
        <w:tc>
          <w:tcPr>
            <w:tcW w:w="1133" w:type="dxa"/>
            <w:vAlign w:val="center"/>
          </w:tcPr>
          <w:p w14:paraId="66D01C4A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B56032" w:rsidRPr="00616D06" w14:paraId="3CC2B7CC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475DDF66" w14:textId="77777777" w:rsidR="00B56032" w:rsidRPr="00B56032" w:rsidRDefault="00B56032" w:rsidP="00A07FEB">
            <w:r>
              <w:t>4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77502238" w14:textId="77777777" w:rsidR="00B56032" w:rsidRDefault="00B56032" w:rsidP="00A07FEB">
            <w:pPr>
              <w:rPr>
                <w:rFonts w:cs="Arial"/>
              </w:rPr>
            </w:pPr>
            <w:r>
              <w:rPr>
                <w:rFonts w:cs="Arial"/>
              </w:rPr>
              <w:t xml:space="preserve">John Carter 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583DBA33" w14:textId="77777777" w:rsidR="00B56032" w:rsidRDefault="00B56032" w:rsidP="00A07FEB">
            <w:pPr>
              <w:rPr>
                <w:rFonts w:cs="Arial"/>
              </w:rPr>
            </w:pPr>
            <w:r>
              <w:rPr>
                <w:rFonts w:cs="Arial"/>
              </w:rPr>
              <w:t>Secretary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531D1A1B" w14:textId="77777777" w:rsidR="00B56032" w:rsidRDefault="00B56032" w:rsidP="00A07FEB">
            <w:pPr>
              <w:rPr>
                <w:rFonts w:cs="Arial"/>
              </w:rPr>
            </w:pPr>
            <w:r>
              <w:rPr>
                <w:rFonts w:cs="Arial"/>
              </w:rPr>
              <w:t>CPP</w:t>
            </w:r>
          </w:p>
        </w:tc>
        <w:tc>
          <w:tcPr>
            <w:tcW w:w="1133" w:type="dxa"/>
            <w:vAlign w:val="center"/>
          </w:tcPr>
          <w:p w14:paraId="1E7F6703" w14:textId="77777777" w:rsidR="00B56032" w:rsidRPr="00B56032" w:rsidRDefault="00B56032" w:rsidP="00A07FEB">
            <w:pPr>
              <w:jc w:val="center"/>
            </w:pPr>
            <w:r w:rsidRPr="00B56032">
              <w:t>201</w:t>
            </w:r>
            <w:r>
              <w:t>7</w:t>
            </w:r>
          </w:p>
        </w:tc>
        <w:tc>
          <w:tcPr>
            <w:tcW w:w="1133" w:type="dxa"/>
            <w:vAlign w:val="center"/>
          </w:tcPr>
          <w:p w14:paraId="189F9278" w14:textId="77777777" w:rsidR="00B56032" w:rsidRPr="00616D06" w:rsidRDefault="00CF4145" w:rsidP="00A07FEB">
            <w:pPr>
              <w:jc w:val="center"/>
              <w:rPr>
                <w:strike/>
              </w:rPr>
            </w:pPr>
            <w:r>
              <w:rPr>
                <w:strike/>
              </w:rPr>
              <w:t>X</w:t>
            </w:r>
          </w:p>
        </w:tc>
      </w:tr>
      <w:tr w:rsidR="001B01F0" w:rsidRPr="00101D56" w14:paraId="5BFE4E0F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1511DB6A" w14:textId="77777777" w:rsidR="001B01F0" w:rsidRPr="00101D56" w:rsidRDefault="001B01F0" w:rsidP="001B01F0">
            <w:r w:rsidRPr="00101D56">
              <w:t>5</w:t>
            </w:r>
          </w:p>
        </w:tc>
        <w:tc>
          <w:tcPr>
            <w:tcW w:w="2119" w:type="dxa"/>
            <w:shd w:val="clear" w:color="auto" w:fill="auto"/>
            <w:noWrap/>
            <w:vAlign w:val="bottom"/>
            <w:hideMark/>
          </w:tcPr>
          <w:p w14:paraId="691B1DDD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Brian Rock</w:t>
            </w:r>
          </w:p>
        </w:tc>
        <w:tc>
          <w:tcPr>
            <w:tcW w:w="1837" w:type="dxa"/>
            <w:shd w:val="clear" w:color="auto" w:fill="auto"/>
            <w:noWrap/>
            <w:vAlign w:val="bottom"/>
            <w:hideMark/>
          </w:tcPr>
          <w:p w14:paraId="50559581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Handbook</w:t>
            </w:r>
          </w:p>
        </w:tc>
        <w:tc>
          <w:tcPr>
            <w:tcW w:w="3107" w:type="dxa"/>
            <w:shd w:val="clear" w:color="auto" w:fill="auto"/>
            <w:noWrap/>
            <w:vAlign w:val="bottom"/>
            <w:hideMark/>
          </w:tcPr>
          <w:p w14:paraId="7E55571E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The University of Kansas</w:t>
            </w:r>
          </w:p>
        </w:tc>
        <w:tc>
          <w:tcPr>
            <w:tcW w:w="1133" w:type="dxa"/>
            <w:vAlign w:val="center"/>
          </w:tcPr>
          <w:p w14:paraId="2AFC1143" w14:textId="77777777" w:rsidR="001B01F0" w:rsidRPr="00101D56" w:rsidRDefault="001B01F0" w:rsidP="00B56032">
            <w:pPr>
              <w:jc w:val="center"/>
            </w:pPr>
            <w:r>
              <w:t>201</w:t>
            </w:r>
            <w:r w:rsidR="00B56032">
              <w:t>7</w:t>
            </w:r>
          </w:p>
        </w:tc>
        <w:tc>
          <w:tcPr>
            <w:tcW w:w="1133" w:type="dxa"/>
            <w:vAlign w:val="center"/>
          </w:tcPr>
          <w:p w14:paraId="232EF874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1B01F0" w:rsidRPr="00101D56" w14:paraId="68612912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46058012" w14:textId="77777777" w:rsidR="001B01F0" w:rsidRPr="00101D56" w:rsidRDefault="001B01F0" w:rsidP="001B01F0">
            <w:r w:rsidRPr="00101D56">
              <w:t>6</w:t>
            </w:r>
          </w:p>
        </w:tc>
        <w:tc>
          <w:tcPr>
            <w:tcW w:w="2119" w:type="dxa"/>
            <w:shd w:val="clear" w:color="auto" w:fill="auto"/>
            <w:noWrap/>
            <w:vAlign w:val="bottom"/>
            <w:hideMark/>
          </w:tcPr>
          <w:p w14:paraId="5C0F1E96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Martin Stangl</w:t>
            </w:r>
          </w:p>
        </w:tc>
        <w:tc>
          <w:tcPr>
            <w:tcW w:w="1837" w:type="dxa"/>
            <w:shd w:val="clear" w:color="auto" w:fill="auto"/>
            <w:noWrap/>
            <w:vAlign w:val="bottom"/>
            <w:hideMark/>
          </w:tcPr>
          <w:p w14:paraId="4B15377C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Member</w:t>
            </w:r>
          </w:p>
        </w:tc>
        <w:tc>
          <w:tcPr>
            <w:tcW w:w="3107" w:type="dxa"/>
            <w:shd w:val="clear" w:color="auto" w:fill="auto"/>
            <w:noWrap/>
            <w:vAlign w:val="bottom"/>
            <w:hideMark/>
          </w:tcPr>
          <w:p w14:paraId="07FE6578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RWDI</w:t>
            </w:r>
          </w:p>
        </w:tc>
        <w:tc>
          <w:tcPr>
            <w:tcW w:w="1133" w:type="dxa"/>
            <w:vAlign w:val="center"/>
          </w:tcPr>
          <w:p w14:paraId="458762C4" w14:textId="77777777" w:rsidR="001B01F0" w:rsidRPr="00101D56" w:rsidRDefault="001B01F0" w:rsidP="00B56032">
            <w:pPr>
              <w:jc w:val="center"/>
            </w:pPr>
            <w:r>
              <w:t>201</w:t>
            </w:r>
            <w:r w:rsidR="00B56032">
              <w:t>9</w:t>
            </w:r>
          </w:p>
        </w:tc>
        <w:tc>
          <w:tcPr>
            <w:tcW w:w="1133" w:type="dxa"/>
            <w:vAlign w:val="center"/>
          </w:tcPr>
          <w:p w14:paraId="75E4DF8D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1B01F0" w:rsidRPr="00101D56" w14:paraId="38866EBC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72717353" w14:textId="77777777" w:rsidR="001B01F0" w:rsidRPr="00101D56" w:rsidRDefault="001B01F0" w:rsidP="001B01F0">
            <w:r w:rsidRPr="00101D56">
              <w:t>7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0562248D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Ed Light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2120F032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Member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07AB5FC5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Building Dynamics</w:t>
            </w:r>
          </w:p>
        </w:tc>
        <w:tc>
          <w:tcPr>
            <w:tcW w:w="1133" w:type="dxa"/>
            <w:vAlign w:val="center"/>
          </w:tcPr>
          <w:p w14:paraId="5485C57B" w14:textId="77777777" w:rsidR="001B01F0" w:rsidRPr="00101D56" w:rsidRDefault="001B01F0" w:rsidP="00B56032">
            <w:pPr>
              <w:jc w:val="center"/>
            </w:pPr>
            <w:r>
              <w:t>201</w:t>
            </w:r>
            <w:r w:rsidR="00B56032">
              <w:t>9</w:t>
            </w:r>
          </w:p>
        </w:tc>
        <w:tc>
          <w:tcPr>
            <w:tcW w:w="1133" w:type="dxa"/>
            <w:vAlign w:val="center"/>
          </w:tcPr>
          <w:p w14:paraId="2AF5F360" w14:textId="77777777" w:rsidR="001B01F0" w:rsidRPr="00101D56" w:rsidRDefault="001B01F0" w:rsidP="001B01F0">
            <w:pPr>
              <w:jc w:val="center"/>
            </w:pPr>
          </w:p>
        </w:tc>
      </w:tr>
      <w:tr w:rsidR="001B01F0" w:rsidRPr="00101D56" w14:paraId="10F951F4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1852F95E" w14:textId="77777777" w:rsidR="001B01F0" w:rsidRPr="00101D56" w:rsidRDefault="001B01F0" w:rsidP="001B01F0">
            <w:r>
              <w:t>8</w:t>
            </w:r>
          </w:p>
        </w:tc>
        <w:tc>
          <w:tcPr>
            <w:tcW w:w="2119" w:type="dxa"/>
            <w:shd w:val="clear" w:color="auto" w:fill="auto"/>
            <w:noWrap/>
            <w:vAlign w:val="bottom"/>
          </w:tcPr>
          <w:p w14:paraId="4235412C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Mini Malhotra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10120D67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 xml:space="preserve">Membership 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1F98E8C9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Oak Ridge National Laboratory</w:t>
            </w:r>
          </w:p>
        </w:tc>
        <w:tc>
          <w:tcPr>
            <w:tcW w:w="1133" w:type="dxa"/>
            <w:vAlign w:val="center"/>
          </w:tcPr>
          <w:p w14:paraId="48271B9E" w14:textId="77777777" w:rsidR="001B01F0" w:rsidRPr="00101D56" w:rsidRDefault="001B01F0" w:rsidP="00B56032">
            <w:pPr>
              <w:jc w:val="center"/>
            </w:pPr>
            <w:r>
              <w:t>201</w:t>
            </w:r>
            <w:r w:rsidR="00B56032">
              <w:t>9</w:t>
            </w:r>
          </w:p>
        </w:tc>
        <w:tc>
          <w:tcPr>
            <w:tcW w:w="1133" w:type="dxa"/>
            <w:vAlign w:val="center"/>
          </w:tcPr>
          <w:p w14:paraId="1F5B69DF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EB44A5" w:rsidRPr="00101D56" w14:paraId="1EB6A7EB" w14:textId="77777777" w:rsidTr="00EB44A5">
        <w:tc>
          <w:tcPr>
            <w:tcW w:w="9756" w:type="dxa"/>
            <w:gridSpan w:val="6"/>
            <w:shd w:val="clear" w:color="auto" w:fill="auto"/>
            <w:noWrap/>
            <w:vAlign w:val="center"/>
          </w:tcPr>
          <w:p w14:paraId="47C9AB1F" w14:textId="77777777" w:rsidR="00EB44A5" w:rsidRPr="00101D56" w:rsidRDefault="00EB44A5" w:rsidP="00EB44A5">
            <w:r w:rsidRPr="00101D56">
              <w:rPr>
                <w:highlight w:val="green"/>
              </w:rPr>
              <w:t>Non-Voting Officers</w:t>
            </w:r>
          </w:p>
        </w:tc>
      </w:tr>
      <w:tr w:rsidR="001B01F0" w:rsidRPr="00101D56" w14:paraId="59BAA877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6054AC2C" w14:textId="77777777" w:rsidR="001B01F0" w:rsidRPr="00101D56" w:rsidRDefault="001B01F0" w:rsidP="001B01F0"/>
        </w:tc>
        <w:tc>
          <w:tcPr>
            <w:tcW w:w="2119" w:type="dxa"/>
            <w:shd w:val="clear" w:color="auto" w:fill="auto"/>
            <w:noWrap/>
            <w:vAlign w:val="bottom"/>
          </w:tcPr>
          <w:p w14:paraId="2B5E10F7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Steve Duda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52BDACAB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Honors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51960D43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 xml:space="preserve">Ross &amp; </w:t>
            </w:r>
            <w:proofErr w:type="spellStart"/>
            <w:r>
              <w:rPr>
                <w:rFonts w:cs="Arial"/>
              </w:rPr>
              <w:t>Baruzzini</w:t>
            </w:r>
            <w:proofErr w:type="spellEnd"/>
            <w:r>
              <w:rPr>
                <w:rFonts w:cs="Arial"/>
              </w:rPr>
              <w:t>, Inc.</w:t>
            </w:r>
          </w:p>
        </w:tc>
        <w:tc>
          <w:tcPr>
            <w:tcW w:w="1133" w:type="dxa"/>
            <w:vAlign w:val="center"/>
          </w:tcPr>
          <w:p w14:paraId="0487A7D3" w14:textId="77777777" w:rsidR="001B01F0" w:rsidRPr="00101D56" w:rsidRDefault="001B01F0" w:rsidP="001B01F0">
            <w:pPr>
              <w:jc w:val="center"/>
            </w:pPr>
            <w:r>
              <w:t>−</w:t>
            </w:r>
          </w:p>
        </w:tc>
        <w:tc>
          <w:tcPr>
            <w:tcW w:w="1133" w:type="dxa"/>
            <w:vAlign w:val="center"/>
          </w:tcPr>
          <w:p w14:paraId="633DED04" w14:textId="77777777" w:rsidR="001B01F0" w:rsidRPr="00101D56" w:rsidRDefault="00CF4145" w:rsidP="001B01F0">
            <w:pPr>
              <w:jc w:val="center"/>
            </w:pPr>
            <w:r>
              <w:t>X</w:t>
            </w:r>
          </w:p>
        </w:tc>
      </w:tr>
      <w:tr w:rsidR="001B01F0" w:rsidRPr="00101D56" w14:paraId="2F0ECFA5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68DDBA4A" w14:textId="77777777" w:rsidR="001B01F0" w:rsidRPr="00101D56" w:rsidRDefault="001B01F0" w:rsidP="001B01F0"/>
        </w:tc>
        <w:tc>
          <w:tcPr>
            <w:tcW w:w="2119" w:type="dxa"/>
            <w:shd w:val="clear" w:color="auto" w:fill="auto"/>
            <w:noWrap/>
            <w:vAlign w:val="bottom"/>
          </w:tcPr>
          <w:p w14:paraId="1D4099A7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 xml:space="preserve">Josephine Lau 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52535D4E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Vice-Chair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632F57AB" w14:textId="77777777" w:rsidR="001B01F0" w:rsidRDefault="001B01F0" w:rsidP="001B01F0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Univ</w:t>
            </w:r>
            <w:proofErr w:type="spellEnd"/>
            <w:r>
              <w:rPr>
                <w:rFonts w:cs="Arial"/>
              </w:rPr>
              <w:t xml:space="preserve"> of Nebraska-Lincoln</w:t>
            </w:r>
          </w:p>
        </w:tc>
        <w:tc>
          <w:tcPr>
            <w:tcW w:w="1133" w:type="dxa"/>
            <w:vAlign w:val="center"/>
          </w:tcPr>
          <w:p w14:paraId="2A432F43" w14:textId="77777777" w:rsidR="001B01F0" w:rsidRPr="00101D56" w:rsidRDefault="001B01F0" w:rsidP="001B01F0">
            <w:pPr>
              <w:jc w:val="center"/>
            </w:pPr>
            <w:r>
              <w:t>−</w:t>
            </w:r>
          </w:p>
        </w:tc>
        <w:tc>
          <w:tcPr>
            <w:tcW w:w="1133" w:type="dxa"/>
            <w:vAlign w:val="center"/>
          </w:tcPr>
          <w:p w14:paraId="6E78E5A5" w14:textId="77777777" w:rsidR="001B01F0" w:rsidRPr="00101D56" w:rsidRDefault="001B01F0" w:rsidP="001B01F0">
            <w:pPr>
              <w:jc w:val="center"/>
            </w:pPr>
          </w:p>
        </w:tc>
      </w:tr>
      <w:tr w:rsidR="001B01F0" w:rsidRPr="00101D56" w14:paraId="34C3DB89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6640CB93" w14:textId="77777777" w:rsidR="001B01F0" w:rsidRPr="00101D56" w:rsidRDefault="001B01F0" w:rsidP="001B01F0"/>
        </w:tc>
        <w:tc>
          <w:tcPr>
            <w:tcW w:w="2119" w:type="dxa"/>
            <w:shd w:val="clear" w:color="auto" w:fill="auto"/>
            <w:noWrap/>
            <w:vAlign w:val="bottom"/>
          </w:tcPr>
          <w:p w14:paraId="5ECEB00D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Anil Parekh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3A44C0E8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Program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7AA96A7B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 xml:space="preserve">HBC – </w:t>
            </w:r>
            <w:proofErr w:type="spellStart"/>
            <w:r>
              <w:rPr>
                <w:rFonts w:cs="Arial"/>
              </w:rPr>
              <w:t>CanmetENERGY</w:t>
            </w:r>
            <w:proofErr w:type="spellEnd"/>
          </w:p>
        </w:tc>
        <w:tc>
          <w:tcPr>
            <w:tcW w:w="1133" w:type="dxa"/>
            <w:vAlign w:val="center"/>
          </w:tcPr>
          <w:p w14:paraId="5066E798" w14:textId="77777777" w:rsidR="001B01F0" w:rsidRPr="00101D56" w:rsidRDefault="001B01F0" w:rsidP="001B01F0">
            <w:pPr>
              <w:jc w:val="center"/>
            </w:pPr>
            <w:r>
              <w:t>−</w:t>
            </w:r>
          </w:p>
        </w:tc>
        <w:tc>
          <w:tcPr>
            <w:tcW w:w="1133" w:type="dxa"/>
            <w:vAlign w:val="center"/>
          </w:tcPr>
          <w:p w14:paraId="16CF9640" w14:textId="77777777" w:rsidR="001B01F0" w:rsidRPr="00101D56" w:rsidRDefault="001B01F0" w:rsidP="001B01F0">
            <w:pPr>
              <w:jc w:val="center"/>
            </w:pPr>
          </w:p>
        </w:tc>
      </w:tr>
      <w:tr w:rsidR="001B01F0" w:rsidRPr="00101D56" w14:paraId="584F965D" w14:textId="77777777" w:rsidTr="00A07FEB">
        <w:tc>
          <w:tcPr>
            <w:tcW w:w="427" w:type="dxa"/>
            <w:shd w:val="clear" w:color="auto" w:fill="auto"/>
            <w:noWrap/>
            <w:vAlign w:val="center"/>
          </w:tcPr>
          <w:p w14:paraId="58C9D8C8" w14:textId="77777777" w:rsidR="001B01F0" w:rsidRPr="00101D56" w:rsidRDefault="001B01F0" w:rsidP="001B01F0"/>
        </w:tc>
        <w:tc>
          <w:tcPr>
            <w:tcW w:w="2119" w:type="dxa"/>
            <w:shd w:val="clear" w:color="auto" w:fill="auto"/>
            <w:noWrap/>
            <w:vAlign w:val="bottom"/>
          </w:tcPr>
          <w:p w14:paraId="528E4B78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Xia Fang</w:t>
            </w:r>
          </w:p>
        </w:tc>
        <w:tc>
          <w:tcPr>
            <w:tcW w:w="1837" w:type="dxa"/>
            <w:shd w:val="clear" w:color="auto" w:fill="auto"/>
            <w:noWrap/>
            <w:vAlign w:val="bottom"/>
          </w:tcPr>
          <w:p w14:paraId="37F21A21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Webmaster</w:t>
            </w:r>
          </w:p>
        </w:tc>
        <w:tc>
          <w:tcPr>
            <w:tcW w:w="3107" w:type="dxa"/>
            <w:shd w:val="clear" w:color="auto" w:fill="auto"/>
            <w:noWrap/>
            <w:vAlign w:val="bottom"/>
          </w:tcPr>
          <w:p w14:paraId="5DE12E2A" w14:textId="77777777" w:rsidR="001B01F0" w:rsidRDefault="001B01F0" w:rsidP="001B01F0">
            <w:pPr>
              <w:rPr>
                <w:rFonts w:cs="Arial"/>
              </w:rPr>
            </w:pPr>
            <w:r>
              <w:rPr>
                <w:rFonts w:cs="Arial"/>
              </w:rPr>
              <w:t>McKinstry</w:t>
            </w:r>
          </w:p>
        </w:tc>
        <w:tc>
          <w:tcPr>
            <w:tcW w:w="1133" w:type="dxa"/>
            <w:vAlign w:val="center"/>
          </w:tcPr>
          <w:p w14:paraId="22B4FAB8" w14:textId="77777777" w:rsidR="001B01F0" w:rsidRPr="00101D56" w:rsidRDefault="001B01F0" w:rsidP="001B01F0">
            <w:pPr>
              <w:jc w:val="center"/>
            </w:pPr>
            <w:r>
              <w:t>−</w:t>
            </w:r>
          </w:p>
        </w:tc>
        <w:tc>
          <w:tcPr>
            <w:tcW w:w="1133" w:type="dxa"/>
            <w:vAlign w:val="center"/>
          </w:tcPr>
          <w:p w14:paraId="1403292E" w14:textId="77777777" w:rsidR="001B01F0" w:rsidRPr="00101D56" w:rsidRDefault="001B01F0" w:rsidP="001B01F0">
            <w:pPr>
              <w:jc w:val="center"/>
            </w:pPr>
          </w:p>
        </w:tc>
      </w:tr>
    </w:tbl>
    <w:p w14:paraId="004840A9" w14:textId="77777777" w:rsidR="00101D56" w:rsidRDefault="00101D56" w:rsidP="00BA1D62">
      <w:pPr>
        <w:jc w:val="center"/>
      </w:pPr>
    </w:p>
    <w:p w14:paraId="6EE542D2" w14:textId="77777777" w:rsidR="00BA1D62" w:rsidRDefault="00572364" w:rsidP="007A7A4C">
      <w:pPr>
        <w:ind w:left="720"/>
      </w:pPr>
      <w:r>
        <w:t>Q</w:t>
      </w:r>
      <w:r w:rsidR="00BA1D62" w:rsidRPr="00BA1D62">
        <w:t>uorum&gt;1/2 all VM, excluding NQM; super majority &gt;=2/3 VM present;</w:t>
      </w:r>
      <w:r>
        <w:t xml:space="preserve"> simple majority&gt;1/2 VM present</w:t>
      </w:r>
    </w:p>
    <w:p w14:paraId="51DB8CA8" w14:textId="77777777" w:rsidR="00233302" w:rsidRDefault="00107CDC" w:rsidP="00BA1D62">
      <w:pPr>
        <w:pStyle w:val="Heading1"/>
      </w:pPr>
      <w:r>
        <w:t>approve agenda</w:t>
      </w:r>
      <w:r w:rsidR="00960E92">
        <w:t xml:space="preserve"> </w:t>
      </w:r>
    </w:p>
    <w:p w14:paraId="6C4171AB" w14:textId="0A42B9CD" w:rsidR="00107CDC" w:rsidRDefault="00233302" w:rsidP="00233302">
      <w:pPr>
        <w:pStyle w:val="Heading2"/>
      </w:pPr>
      <w:r>
        <w:t xml:space="preserve">Rock/Stangl.  7-0-0 </w:t>
      </w:r>
    </w:p>
    <w:p w14:paraId="3CDEB4BB" w14:textId="77777777" w:rsidR="00233302" w:rsidRDefault="00107CDC" w:rsidP="00A639C1">
      <w:pPr>
        <w:pStyle w:val="Heading1"/>
      </w:pPr>
      <w:r>
        <w:t xml:space="preserve">Approve minutes from </w:t>
      </w:r>
      <w:r w:rsidR="00BA1D62">
        <w:t>Previous</w:t>
      </w:r>
      <w:r>
        <w:t xml:space="preserve"> meeting</w:t>
      </w:r>
      <w:r w:rsidR="00CF4145">
        <w:t xml:space="preserve"> </w:t>
      </w:r>
    </w:p>
    <w:p w14:paraId="673FEDE0" w14:textId="77777777" w:rsidR="00233302" w:rsidRDefault="00233302" w:rsidP="00233302">
      <w:pPr>
        <w:pStyle w:val="Heading2"/>
      </w:pPr>
      <w:r>
        <w:t xml:space="preserve">Rock/Stangl.  7-0-0 </w:t>
      </w:r>
    </w:p>
    <w:p w14:paraId="4DE1D240" w14:textId="77777777" w:rsidR="00107CDC" w:rsidRDefault="00107CDC" w:rsidP="00A639C1">
      <w:pPr>
        <w:pStyle w:val="Heading1"/>
        <w:rPr>
          <w:caps w:val="0"/>
        </w:rPr>
      </w:pPr>
      <w:r>
        <w:t xml:space="preserve">announcements </w:t>
      </w:r>
      <w:r>
        <w:rPr>
          <w:caps w:val="0"/>
        </w:rPr>
        <w:t>(TC Chair)</w:t>
      </w:r>
    </w:p>
    <w:p w14:paraId="6B4BC0B5" w14:textId="77777777" w:rsidR="00CF4145" w:rsidRDefault="00CF4145" w:rsidP="00CF4145">
      <w:pPr>
        <w:pStyle w:val="Heading2"/>
      </w:pPr>
      <w:r>
        <w:t>Need to provide more information with the programs submissions - “juicy” abstracts.</w:t>
      </w:r>
    </w:p>
    <w:p w14:paraId="542CC954" w14:textId="77777777" w:rsidR="00CF4145" w:rsidRDefault="00CF4145" w:rsidP="00CF4145">
      <w:pPr>
        <w:pStyle w:val="Heading2"/>
      </w:pPr>
      <w:r>
        <w:t>Roster updates moving to on-line</w:t>
      </w:r>
    </w:p>
    <w:p w14:paraId="553472CE" w14:textId="77777777" w:rsidR="00CF4145" w:rsidRDefault="00CF4145" w:rsidP="00CF4145">
      <w:pPr>
        <w:pStyle w:val="Heading2"/>
      </w:pPr>
      <w:r>
        <w:t>TCs can have program at their meeting</w:t>
      </w:r>
    </w:p>
    <w:p w14:paraId="58253A20" w14:textId="77777777" w:rsidR="00CF4145" w:rsidRDefault="00CF4145" w:rsidP="00CF4145">
      <w:pPr>
        <w:pStyle w:val="Heading2"/>
      </w:pPr>
      <w:r>
        <w:lastRenderedPageBreak/>
        <w:t>New 90.1 App (free) 90.1 ECB</w:t>
      </w:r>
    </w:p>
    <w:p w14:paraId="2733D00B" w14:textId="77777777" w:rsidR="00CF4145" w:rsidRDefault="00CF4145" w:rsidP="00CF4145">
      <w:pPr>
        <w:pStyle w:val="Heading2"/>
      </w:pPr>
      <w:r>
        <w:t>Collaborative handbook editing in Beta test</w:t>
      </w:r>
    </w:p>
    <w:p w14:paraId="09C0F77D" w14:textId="77777777" w:rsidR="00CF4145" w:rsidRDefault="00CF4145" w:rsidP="00CF4145">
      <w:pPr>
        <w:pStyle w:val="Heading2"/>
      </w:pPr>
      <w:r>
        <w:t>Can have web-based meetings, vote needs to be confirmed via email</w:t>
      </w:r>
    </w:p>
    <w:p w14:paraId="4AE32072" w14:textId="77777777" w:rsidR="00CF4145" w:rsidRPr="00CF4145" w:rsidRDefault="00CF4145" w:rsidP="00CF4145">
      <w:pPr>
        <w:pStyle w:val="Heading2"/>
      </w:pPr>
      <w:r>
        <w:t>New version of Activity Report (paperwork for chairs)</w:t>
      </w:r>
    </w:p>
    <w:p w14:paraId="06608B70" w14:textId="77777777" w:rsidR="00107CDC" w:rsidRDefault="00107CDC" w:rsidP="00A639C1">
      <w:pPr>
        <w:pStyle w:val="Heading1"/>
      </w:pPr>
      <w:r>
        <w:t>liaison reports</w:t>
      </w:r>
    </w:p>
    <w:p w14:paraId="40D1E8E2" w14:textId="60F1AAD1" w:rsidR="00107CDC" w:rsidRDefault="00107CDC" w:rsidP="00BA1D62">
      <w:pPr>
        <w:pStyle w:val="Heading2"/>
      </w:pPr>
      <w:r w:rsidRPr="008C2E99">
        <w:t xml:space="preserve">Technical Activities Committee (TAC) </w:t>
      </w:r>
      <w:r>
        <w:t>(</w:t>
      </w:r>
      <w:r w:rsidR="00B87088">
        <w:t>Michael Bilderbeck</w:t>
      </w:r>
      <w:r w:rsidRPr="008C2E99">
        <w:t>)</w:t>
      </w:r>
      <w:r w:rsidR="001E6195">
        <w:t>.</w:t>
      </w:r>
    </w:p>
    <w:p w14:paraId="4FDFEB7C" w14:textId="3232ECF1" w:rsidR="00107CDC" w:rsidRPr="008C2E99" w:rsidRDefault="00107CDC" w:rsidP="00BA1D62">
      <w:pPr>
        <w:pStyle w:val="Heading2"/>
      </w:pPr>
      <w:r w:rsidRPr="008C2E99">
        <w:t xml:space="preserve">Standards </w:t>
      </w:r>
      <w:r>
        <w:t>(</w:t>
      </w:r>
      <w:r w:rsidR="00B87088">
        <w:t xml:space="preserve">Cecily </w:t>
      </w:r>
      <w:proofErr w:type="spellStart"/>
      <w:r w:rsidR="00B87088">
        <w:t>Grzywacz</w:t>
      </w:r>
      <w:proofErr w:type="spellEnd"/>
      <w:r>
        <w:t>)</w:t>
      </w:r>
      <w:r w:rsidR="001E6195">
        <w:t xml:space="preserve">.  </w:t>
      </w:r>
    </w:p>
    <w:p w14:paraId="5C59D587" w14:textId="66B8AB4C" w:rsidR="00107CDC" w:rsidRDefault="00107CDC" w:rsidP="00BA1D62">
      <w:pPr>
        <w:pStyle w:val="Heading2"/>
      </w:pPr>
      <w:r>
        <w:t>Conferences and Expositions Committee (CEC)</w:t>
      </w:r>
      <w:r w:rsidR="00616D06">
        <w:t>.</w:t>
      </w:r>
    </w:p>
    <w:p w14:paraId="7D6181F1" w14:textId="08AFAE25" w:rsidR="00107CDC" w:rsidRDefault="00107CDC" w:rsidP="00D106A4">
      <w:pPr>
        <w:pStyle w:val="Heading2"/>
      </w:pPr>
      <w:r>
        <w:t>Handbook Committee</w:t>
      </w:r>
      <w:r w:rsidR="00B07EA2">
        <w:t xml:space="preserve"> (</w:t>
      </w:r>
      <w:r w:rsidR="00104099" w:rsidRPr="00104099">
        <w:t>Sheila</w:t>
      </w:r>
      <w:r w:rsidR="00104099" w:rsidRPr="00104099">
        <w:rPr>
          <w:rFonts w:ascii="Arial" w:hAnsi="Arial"/>
          <w:sz w:val="20"/>
        </w:rPr>
        <w:t xml:space="preserve"> </w:t>
      </w:r>
      <w:r w:rsidR="00104099" w:rsidRPr="00104099">
        <w:t>Hayter</w:t>
      </w:r>
      <w:r w:rsidR="00233302">
        <w:t>, Harris</w:t>
      </w:r>
      <w:r w:rsidR="00233302" w:rsidRPr="00233302">
        <w:t xml:space="preserve"> </w:t>
      </w:r>
      <w:r w:rsidR="00233302">
        <w:t>Sheinman</w:t>
      </w:r>
      <w:r w:rsidR="00B07EA2">
        <w:t>)</w:t>
      </w:r>
      <w:r w:rsidR="001E6195">
        <w:t>.</w:t>
      </w:r>
      <w:r w:rsidR="001E6195" w:rsidRPr="001E6195">
        <w:t xml:space="preserve"> </w:t>
      </w:r>
    </w:p>
    <w:p w14:paraId="20C2FBF4" w14:textId="77777777" w:rsidR="009B7847" w:rsidRDefault="009B7847" w:rsidP="009B7847">
      <w:pPr>
        <w:pStyle w:val="Heading3"/>
      </w:pPr>
      <w:r>
        <w:t>Thank you for getting chapter’s ready for publication</w:t>
      </w:r>
    </w:p>
    <w:p w14:paraId="73488DCA" w14:textId="77777777" w:rsidR="009B7847" w:rsidRDefault="009B7847" w:rsidP="009B7847">
      <w:pPr>
        <w:pStyle w:val="Heading3"/>
      </w:pPr>
      <w:r>
        <w:t>Ventilation and Infiltration Chapter due in April</w:t>
      </w:r>
    </w:p>
    <w:p w14:paraId="41746988" w14:textId="2E3CEBFE" w:rsidR="009B7847" w:rsidRDefault="009B7847" w:rsidP="009B7847">
      <w:pPr>
        <w:pStyle w:val="Heading3"/>
      </w:pPr>
      <w:r>
        <w:t xml:space="preserve">Airflow </w:t>
      </w:r>
      <w:proofErr w:type="gramStart"/>
      <w:r>
        <w:t>Around</w:t>
      </w:r>
      <w:proofErr w:type="gramEnd"/>
      <w:r>
        <w:t xml:space="preserve"> Buildings due in July</w:t>
      </w:r>
      <w:r w:rsidR="00CE58E2">
        <w:t xml:space="preserve"> 21</w:t>
      </w:r>
    </w:p>
    <w:p w14:paraId="2A0156A8" w14:textId="1F318E33" w:rsidR="00107CDC" w:rsidRDefault="00107CDC" w:rsidP="00B07EA2">
      <w:pPr>
        <w:pStyle w:val="Heading2"/>
      </w:pPr>
      <w:r w:rsidRPr="008C2E99">
        <w:t xml:space="preserve">Professional Development Committee (PDC) – </w:t>
      </w:r>
      <w:r>
        <w:t>(</w:t>
      </w:r>
      <w:r w:rsidR="00B87088">
        <w:t>Donald Brandt</w:t>
      </w:r>
      <w:r>
        <w:t>)</w:t>
      </w:r>
      <w:r w:rsidR="001E6195">
        <w:t>.</w:t>
      </w:r>
      <w:r w:rsidR="001E6195" w:rsidRPr="001E6195">
        <w:t xml:space="preserve"> </w:t>
      </w:r>
    </w:p>
    <w:p w14:paraId="1066331E" w14:textId="4B2906A7" w:rsidR="00107CDC" w:rsidRDefault="00107CDC" w:rsidP="00BA1D62">
      <w:pPr>
        <w:pStyle w:val="Heading2"/>
      </w:pPr>
      <w:r w:rsidRPr="008C2E99">
        <w:t xml:space="preserve">Special Publications </w:t>
      </w:r>
      <w:r>
        <w:t>(</w:t>
      </w:r>
      <w:r w:rsidR="00B87088">
        <w:t>Francis Mills</w:t>
      </w:r>
      <w:r>
        <w:t>)</w:t>
      </w:r>
      <w:r w:rsidR="00616D06">
        <w:t>.</w:t>
      </w:r>
      <w:r w:rsidR="001E6195" w:rsidRPr="001E6195">
        <w:t xml:space="preserve"> </w:t>
      </w:r>
    </w:p>
    <w:p w14:paraId="3BC3AF56" w14:textId="7FF1237C" w:rsidR="00107CDC" w:rsidRDefault="00107CDC" w:rsidP="00BA1D62">
      <w:pPr>
        <w:pStyle w:val="Heading2"/>
      </w:pPr>
      <w:r w:rsidRPr="008C2E99">
        <w:t xml:space="preserve">Environmental Health Committee </w:t>
      </w:r>
      <w:r w:rsidR="00104099">
        <w:t>(</w:t>
      </w:r>
      <w:r w:rsidR="00456F58">
        <w:t>Josephine Lau</w:t>
      </w:r>
      <w:r>
        <w:t>)</w:t>
      </w:r>
      <w:r w:rsidR="001E6195">
        <w:t xml:space="preserve">. </w:t>
      </w:r>
    </w:p>
    <w:p w14:paraId="5D2A3AE0" w14:textId="77777777" w:rsidR="00107CDC" w:rsidRDefault="00107CDC" w:rsidP="00A639C1">
      <w:pPr>
        <w:pStyle w:val="Heading1"/>
      </w:pPr>
      <w:r>
        <w:t>subcommittee reports</w:t>
      </w:r>
    </w:p>
    <w:p w14:paraId="38218BE7" w14:textId="77777777" w:rsidR="00107CDC" w:rsidRDefault="00107CDC" w:rsidP="00BA1D62">
      <w:pPr>
        <w:pStyle w:val="Heading2"/>
      </w:pPr>
      <w:r>
        <w:t>Research (</w:t>
      </w:r>
      <w:r w:rsidR="00B56032">
        <w:t>Steve Taylor</w:t>
      </w:r>
      <w:r>
        <w:t>)</w:t>
      </w:r>
    </w:p>
    <w:p w14:paraId="7A00DF4D" w14:textId="77777777" w:rsidR="00107CDC" w:rsidRDefault="00107CDC" w:rsidP="00AB461E">
      <w:pPr>
        <w:pStyle w:val="Heading3"/>
      </w:pPr>
      <w:r>
        <w:t>Research Subcommittee Meeting Chair Report</w:t>
      </w:r>
    </w:p>
    <w:p w14:paraId="0E838AA1" w14:textId="77777777" w:rsidR="00726250" w:rsidRDefault="00726250" w:rsidP="00726250">
      <w:pPr>
        <w:pStyle w:val="Heading4"/>
      </w:pPr>
      <w:r>
        <w:t>Current strategic plan has been extended to 2018 though name has not changed (still says 2015)</w:t>
      </w:r>
    </w:p>
    <w:p w14:paraId="676A0D7D" w14:textId="0C99F3DA" w:rsidR="00726250" w:rsidRDefault="00CE58E2" w:rsidP="00726250">
      <w:pPr>
        <w:pStyle w:val="Heading4"/>
      </w:pPr>
      <w:r>
        <w:t>May</w:t>
      </w:r>
      <w:r w:rsidR="00726250">
        <w:t xml:space="preserve"> dip into reserve funds to get additional projects funded</w:t>
      </w:r>
    </w:p>
    <w:p w14:paraId="6A946DCB" w14:textId="77777777" w:rsidR="00726250" w:rsidRDefault="00726250" w:rsidP="00726250">
      <w:pPr>
        <w:pStyle w:val="Heading4"/>
      </w:pPr>
      <w:r>
        <w:t>URPs on hold for about a year, not expected to come back to life any time soon</w:t>
      </w:r>
    </w:p>
    <w:p w14:paraId="5B44E879" w14:textId="136BEBAC" w:rsidR="00726250" w:rsidRDefault="00726250" w:rsidP="00726250">
      <w:pPr>
        <w:pStyle w:val="Heading4"/>
      </w:pPr>
      <w:r>
        <w:t>New Work</w:t>
      </w:r>
      <w:r w:rsidR="00CE58E2">
        <w:t xml:space="preserve"> S</w:t>
      </w:r>
      <w:r>
        <w:t>tatement Form - pdf with windows - not good for development only for final submittal (copy/paste)</w:t>
      </w:r>
    </w:p>
    <w:p w14:paraId="7D976117" w14:textId="77777777" w:rsidR="00726250" w:rsidRDefault="00726250" w:rsidP="00726250">
      <w:pPr>
        <w:pStyle w:val="Heading4"/>
      </w:pPr>
      <w:r>
        <w:t>No Research Awards this year - no nominations</w:t>
      </w:r>
    </w:p>
    <w:p w14:paraId="3374A837" w14:textId="77777777" w:rsidR="00726250" w:rsidRDefault="00726250" w:rsidP="00726250">
      <w:pPr>
        <w:pStyle w:val="Heading4"/>
      </w:pPr>
      <w:r>
        <w:t>If co-sponsoring must participate in development of WS and project management</w:t>
      </w:r>
    </w:p>
    <w:p w14:paraId="1D661F5F" w14:textId="77777777" w:rsidR="00726250" w:rsidRDefault="00726250" w:rsidP="00726250">
      <w:pPr>
        <w:pStyle w:val="Heading4"/>
      </w:pPr>
      <w:r>
        <w:t>15</w:t>
      </w:r>
      <w:r w:rsidRPr="00726250">
        <w:rPr>
          <w:vertAlign w:val="superscript"/>
        </w:rPr>
        <w:t>th</w:t>
      </w:r>
      <w:r>
        <w:t xml:space="preserve"> May, August, December are submittal deadlines</w:t>
      </w:r>
    </w:p>
    <w:p w14:paraId="71CE4DBC" w14:textId="77777777" w:rsidR="00107CDC" w:rsidRDefault="00107CDC" w:rsidP="00AB461E">
      <w:pPr>
        <w:pStyle w:val="Heading3"/>
      </w:pPr>
      <w:r>
        <w:t>Active Research</w:t>
      </w:r>
      <w:r w:rsidR="00114F9D">
        <w:t xml:space="preserve"> </w:t>
      </w:r>
      <w:r w:rsidR="00A53CB2">
        <w:t xml:space="preserve">Project </w:t>
      </w:r>
      <w:r w:rsidR="00114F9D">
        <w:t>Status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880"/>
        <w:gridCol w:w="1584"/>
        <w:gridCol w:w="4320"/>
      </w:tblGrid>
      <w:tr w:rsidR="00114F9D" w:rsidRPr="00C65983" w14:paraId="05909309" w14:textId="77777777" w:rsidTr="007A7A4C">
        <w:trPr>
          <w:cantSplit/>
          <w:tblHeader/>
        </w:trPr>
        <w:tc>
          <w:tcPr>
            <w:tcW w:w="1080" w:type="dxa"/>
            <w:vAlign w:val="center"/>
          </w:tcPr>
          <w:p w14:paraId="1289176A" w14:textId="77777777" w:rsidR="00114F9D" w:rsidRPr="002D7081" w:rsidRDefault="00114F9D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Name</w:t>
            </w:r>
          </w:p>
        </w:tc>
        <w:tc>
          <w:tcPr>
            <w:tcW w:w="2880" w:type="dxa"/>
            <w:vAlign w:val="center"/>
          </w:tcPr>
          <w:p w14:paraId="30540990" w14:textId="77777777" w:rsidR="00114F9D" w:rsidRPr="002D7081" w:rsidRDefault="00114F9D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2D7081">
              <w:rPr>
                <w:rFonts w:cs="Arial"/>
                <w:b/>
                <w:sz w:val="22"/>
                <w:szCs w:val="22"/>
              </w:rPr>
              <w:t>Project</w:t>
            </w:r>
          </w:p>
        </w:tc>
        <w:tc>
          <w:tcPr>
            <w:tcW w:w="1584" w:type="dxa"/>
            <w:vAlign w:val="center"/>
          </w:tcPr>
          <w:p w14:paraId="22FF9ACD" w14:textId="77777777" w:rsidR="00114F9D" w:rsidRPr="002D7081" w:rsidRDefault="00114F9D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PMS</w:t>
            </w:r>
          </w:p>
        </w:tc>
        <w:tc>
          <w:tcPr>
            <w:tcW w:w="4320" w:type="dxa"/>
            <w:vAlign w:val="center"/>
          </w:tcPr>
          <w:p w14:paraId="42E27ADF" w14:textId="77777777" w:rsidR="00114F9D" w:rsidRPr="002D7081" w:rsidRDefault="00114F9D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2D7081">
              <w:rPr>
                <w:rFonts w:cs="Arial"/>
                <w:b/>
                <w:sz w:val="22"/>
                <w:szCs w:val="22"/>
              </w:rPr>
              <w:t>Status</w:t>
            </w:r>
          </w:p>
        </w:tc>
      </w:tr>
      <w:tr w:rsidR="00A53CB2" w:rsidRPr="002D7081" w14:paraId="43A29BA8" w14:textId="77777777" w:rsidTr="007A7A4C">
        <w:trPr>
          <w:cantSplit/>
          <w:trHeight w:val="314"/>
        </w:trPr>
        <w:tc>
          <w:tcPr>
            <w:tcW w:w="1080" w:type="dxa"/>
            <w:vAlign w:val="center"/>
          </w:tcPr>
          <w:p w14:paraId="16656177" w14:textId="77777777" w:rsidR="00A53CB2" w:rsidRPr="009359DB" w:rsidRDefault="00A53CB2" w:rsidP="00114F9D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9359DB">
              <w:rPr>
                <w:rFonts w:cs="Arial"/>
                <w:sz w:val="16"/>
              </w:rPr>
              <w:t>RP-1635</w:t>
            </w:r>
          </w:p>
        </w:tc>
        <w:tc>
          <w:tcPr>
            <w:tcW w:w="2880" w:type="dxa"/>
            <w:vAlign w:val="center"/>
          </w:tcPr>
          <w:p w14:paraId="4A58D79D" w14:textId="77777777" w:rsidR="00A53CB2" w:rsidRPr="00114F9D" w:rsidRDefault="00A53CB2" w:rsidP="00AA5E4F">
            <w:pPr>
              <w:spacing w:before="40" w:after="40"/>
              <w:rPr>
                <w:rFonts w:cs="Arial"/>
                <w:sz w:val="16"/>
              </w:rPr>
            </w:pPr>
            <w:r w:rsidRPr="00A53CB2">
              <w:rPr>
                <w:rFonts w:cs="Arial"/>
                <w:sz w:val="16"/>
              </w:rPr>
              <w:t>Simplified Procedure for Calculating Exhaust/Intake Separation Distances</w:t>
            </w:r>
          </w:p>
        </w:tc>
        <w:tc>
          <w:tcPr>
            <w:tcW w:w="1584" w:type="dxa"/>
            <w:vAlign w:val="center"/>
          </w:tcPr>
          <w:p w14:paraId="4D548384" w14:textId="77777777" w:rsidR="00DA7BB7" w:rsidRPr="006425AE" w:rsidRDefault="00A53CB2" w:rsidP="00616D06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Steve Taylor</w:t>
            </w:r>
            <w:r w:rsidR="00616D06">
              <w:rPr>
                <w:rFonts w:cs="Arial"/>
                <w:sz w:val="16"/>
              </w:rPr>
              <w:t xml:space="preserve"> (</w:t>
            </w:r>
            <w:r w:rsidRPr="006425AE">
              <w:rPr>
                <w:rFonts w:cs="Arial"/>
                <w:sz w:val="16"/>
              </w:rPr>
              <w:t>chair</w:t>
            </w:r>
            <w:r w:rsidR="00616D06">
              <w:rPr>
                <w:rFonts w:cs="Arial"/>
                <w:sz w:val="16"/>
              </w:rPr>
              <w:t>)</w:t>
            </w:r>
            <w:r w:rsidRPr="006425AE">
              <w:rPr>
                <w:rFonts w:cs="Arial"/>
                <w:sz w:val="16"/>
              </w:rPr>
              <w:t xml:space="preserve">, </w:t>
            </w:r>
            <w:r w:rsidRPr="00A53CB2">
              <w:rPr>
                <w:rFonts w:cs="Arial"/>
                <w:sz w:val="16"/>
              </w:rPr>
              <w:t>Iain Walker</w:t>
            </w:r>
            <w:r w:rsidR="00CC16D4">
              <w:rPr>
                <w:rFonts w:cs="Arial"/>
                <w:sz w:val="16"/>
              </w:rPr>
              <w:br/>
            </w:r>
            <w:r w:rsidRPr="00A53CB2">
              <w:rPr>
                <w:rFonts w:cs="Arial"/>
                <w:sz w:val="16"/>
              </w:rPr>
              <w:t>John McFarland</w:t>
            </w:r>
            <w:r w:rsidR="00CC16D4">
              <w:rPr>
                <w:rFonts w:cs="Arial"/>
                <w:sz w:val="16"/>
              </w:rPr>
              <w:br/>
            </w:r>
            <w:r w:rsidR="00DA7BB7">
              <w:rPr>
                <w:rFonts w:cs="Arial"/>
                <w:sz w:val="16"/>
              </w:rPr>
              <w:t>Mike Ratcliff</w:t>
            </w:r>
          </w:p>
        </w:tc>
        <w:tc>
          <w:tcPr>
            <w:tcW w:w="4320" w:type="dxa"/>
            <w:vAlign w:val="center"/>
          </w:tcPr>
          <w:p w14:paraId="3E4644DB" w14:textId="77777777" w:rsidR="00DA7BB7" w:rsidRDefault="00D106A4" w:rsidP="00B56032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Final draft of final report has been submitted</w:t>
            </w:r>
            <w:r w:rsidR="00B56032">
              <w:rPr>
                <w:rFonts w:cs="Arial"/>
                <w:sz w:val="16"/>
              </w:rPr>
              <w:t xml:space="preserve"> and approved by PMS.  Need formal TC 4.3 approval.</w:t>
            </w:r>
          </w:p>
          <w:p w14:paraId="28CC6099" w14:textId="77777777" w:rsidR="00E9654A" w:rsidRDefault="00E9654A" w:rsidP="00B56032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(Taylor/Rock - 6-0-1) Abstention works for PI company</w:t>
            </w:r>
          </w:p>
        </w:tc>
      </w:tr>
      <w:tr w:rsidR="00A53CB2" w:rsidRPr="002D7081" w14:paraId="7E1F499D" w14:textId="77777777" w:rsidTr="007A7A4C">
        <w:trPr>
          <w:cantSplit/>
          <w:trHeight w:val="314"/>
        </w:trPr>
        <w:tc>
          <w:tcPr>
            <w:tcW w:w="1080" w:type="dxa"/>
            <w:vAlign w:val="center"/>
          </w:tcPr>
          <w:p w14:paraId="503A6036" w14:textId="77777777" w:rsidR="00A53CB2" w:rsidRPr="009359DB" w:rsidRDefault="00A53CB2" w:rsidP="00A53CB2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9359DB">
              <w:rPr>
                <w:rFonts w:cs="Arial"/>
                <w:sz w:val="16"/>
              </w:rPr>
              <w:t>RP-1450</w:t>
            </w:r>
          </w:p>
        </w:tc>
        <w:tc>
          <w:tcPr>
            <w:tcW w:w="2880" w:type="dxa"/>
            <w:vAlign w:val="center"/>
          </w:tcPr>
          <w:p w14:paraId="6A89CBD6" w14:textId="77777777" w:rsidR="00A53CB2" w:rsidRPr="00A53CB2" w:rsidRDefault="00A53CB2" w:rsidP="00576D6C">
            <w:pPr>
              <w:spacing w:before="40" w:after="40"/>
              <w:rPr>
                <w:rFonts w:cs="Arial"/>
                <w:sz w:val="16"/>
              </w:rPr>
            </w:pPr>
            <w:r w:rsidRPr="00576D6C">
              <w:rPr>
                <w:rFonts w:cs="Arial"/>
                <w:sz w:val="16"/>
              </w:rPr>
              <w:t>Transport of Contaminants from Garages Attached or Integral to Low-Rise Residential Buildings</w:t>
            </w:r>
          </w:p>
        </w:tc>
        <w:tc>
          <w:tcPr>
            <w:tcW w:w="1584" w:type="dxa"/>
            <w:vAlign w:val="center"/>
          </w:tcPr>
          <w:p w14:paraId="435DB0E0" w14:textId="77777777" w:rsidR="00872D52" w:rsidRDefault="00872D52" w:rsidP="00CC16D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Mike Moore (chair)</w:t>
            </w:r>
            <w:r w:rsidR="00CC16D4">
              <w:rPr>
                <w:rFonts w:cs="Arial"/>
                <w:sz w:val="16"/>
              </w:rPr>
              <w:br/>
            </w:r>
            <w:r>
              <w:rPr>
                <w:rFonts w:cs="Arial"/>
                <w:sz w:val="16"/>
              </w:rPr>
              <w:t>Steve Emmerich</w:t>
            </w:r>
          </w:p>
        </w:tc>
        <w:tc>
          <w:tcPr>
            <w:tcW w:w="4320" w:type="dxa"/>
            <w:vAlign w:val="center"/>
          </w:tcPr>
          <w:p w14:paraId="7C575CEF" w14:textId="77777777" w:rsidR="00872D52" w:rsidRDefault="003C745A" w:rsidP="00576D6C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Scheduled to </w:t>
            </w:r>
            <w:r w:rsidR="00D106A4">
              <w:rPr>
                <w:rFonts w:cs="Arial"/>
                <w:sz w:val="16"/>
              </w:rPr>
              <w:t>finish January 2016.</w:t>
            </w:r>
          </w:p>
          <w:p w14:paraId="3E953BAE" w14:textId="77777777" w:rsidR="00E9654A" w:rsidRPr="00A53CB2" w:rsidRDefault="00E9654A" w:rsidP="00576D6C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Completed 2 homes, starting 3</w:t>
            </w:r>
            <w:r w:rsidRPr="00E9654A">
              <w:rPr>
                <w:rFonts w:cs="Arial"/>
                <w:sz w:val="16"/>
                <w:vertAlign w:val="superscript"/>
              </w:rPr>
              <w:t>rd</w:t>
            </w:r>
            <w:r>
              <w:rPr>
                <w:rFonts w:cs="Arial"/>
                <w:sz w:val="16"/>
              </w:rPr>
              <w:t xml:space="preserve"> home, proceeding “apace”</w:t>
            </w:r>
          </w:p>
        </w:tc>
      </w:tr>
      <w:tr w:rsidR="00EF650B" w:rsidRPr="002D7081" w14:paraId="73952DCB" w14:textId="77777777" w:rsidTr="007A7A4C">
        <w:trPr>
          <w:cantSplit/>
          <w:trHeight w:val="314"/>
        </w:trPr>
        <w:tc>
          <w:tcPr>
            <w:tcW w:w="1080" w:type="dxa"/>
            <w:vAlign w:val="center"/>
          </w:tcPr>
          <w:p w14:paraId="11581036" w14:textId="77777777" w:rsidR="00EF650B" w:rsidRPr="009359DB" w:rsidRDefault="00EF650B" w:rsidP="00EF650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RP-</w:t>
            </w:r>
            <w:r w:rsidRPr="00EF650B">
              <w:rPr>
                <w:rFonts w:cs="Arial"/>
                <w:sz w:val="16"/>
              </w:rPr>
              <w:t>1747</w:t>
            </w:r>
          </w:p>
        </w:tc>
        <w:tc>
          <w:tcPr>
            <w:tcW w:w="2880" w:type="dxa"/>
            <w:vAlign w:val="center"/>
          </w:tcPr>
          <w:p w14:paraId="7A72AAF9" w14:textId="77777777" w:rsidR="00EF650B" w:rsidRPr="00576D6C" w:rsidRDefault="00EF650B" w:rsidP="00EF650B">
            <w:pPr>
              <w:spacing w:before="40" w:after="40"/>
              <w:rPr>
                <w:rFonts w:cs="Arial"/>
                <w:sz w:val="16"/>
              </w:rPr>
            </w:pPr>
            <w:r w:rsidRPr="00EF650B">
              <w:rPr>
                <w:rFonts w:cs="Arial"/>
                <w:sz w:val="16"/>
              </w:rPr>
              <w:t>Implementation of RP-1547 CO2-based Demand Controlled Ventilation for Multiple Zone HVAC Systems in Direct Digital Control Systems</w:t>
            </w:r>
          </w:p>
        </w:tc>
        <w:tc>
          <w:tcPr>
            <w:tcW w:w="1584" w:type="dxa"/>
            <w:vAlign w:val="bottom"/>
          </w:tcPr>
          <w:p w14:paraId="1C161DFA" w14:textId="77777777" w:rsidR="00EF650B" w:rsidRPr="00EF650B" w:rsidRDefault="00616D06" w:rsidP="003C745A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Dennis Stanke (</w:t>
            </w:r>
            <w:r w:rsidRPr="00616D06">
              <w:rPr>
                <w:rFonts w:cs="Arial"/>
                <w:sz w:val="16"/>
              </w:rPr>
              <w:t>chair</w:t>
            </w:r>
            <w:r>
              <w:rPr>
                <w:rFonts w:cs="Arial"/>
                <w:sz w:val="16"/>
              </w:rPr>
              <w:t xml:space="preserve">), </w:t>
            </w:r>
            <w:r>
              <w:rPr>
                <w:rFonts w:cs="Arial"/>
                <w:sz w:val="16"/>
              </w:rPr>
              <w:br/>
              <w:t>John Murphy</w:t>
            </w:r>
            <w:r>
              <w:rPr>
                <w:rFonts w:cs="Arial"/>
                <w:sz w:val="16"/>
              </w:rPr>
              <w:br/>
              <w:t>Raj Daswani</w:t>
            </w:r>
            <w:r>
              <w:rPr>
                <w:rFonts w:cs="Arial"/>
                <w:sz w:val="16"/>
              </w:rPr>
              <w:br/>
            </w:r>
            <w:r w:rsidRPr="00616D06">
              <w:rPr>
                <w:rFonts w:cs="Arial"/>
                <w:sz w:val="16"/>
              </w:rPr>
              <w:t xml:space="preserve">Heejin Cho </w:t>
            </w:r>
          </w:p>
        </w:tc>
        <w:tc>
          <w:tcPr>
            <w:tcW w:w="4320" w:type="dxa"/>
            <w:vAlign w:val="center"/>
          </w:tcPr>
          <w:p w14:paraId="1788BBB1" w14:textId="77777777" w:rsidR="00EF650B" w:rsidRPr="00A53CB2" w:rsidRDefault="003C745A" w:rsidP="003C745A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PIs: U. of Alabama with Iowa State and Taylor Engineering.  Kickoff PMS meeting Tuesday 9:45 (see schedule above)</w:t>
            </w:r>
          </w:p>
        </w:tc>
      </w:tr>
    </w:tbl>
    <w:p w14:paraId="3D0AC34D" w14:textId="77777777" w:rsidR="00114F9D" w:rsidRPr="00A53CB2" w:rsidRDefault="00114F9D" w:rsidP="00A53CB2"/>
    <w:p w14:paraId="60F332DE" w14:textId="77777777" w:rsidR="00C14DFF" w:rsidRDefault="00C14DFF" w:rsidP="00AB461E">
      <w:pPr>
        <w:pStyle w:val="Heading3"/>
      </w:pPr>
      <w:r>
        <w:t>Pending Research</w:t>
      </w:r>
      <w:r w:rsidR="00A53CB2">
        <w:t xml:space="preserve"> Project Status</w:t>
      </w:r>
    </w:p>
    <w:tbl>
      <w:tblPr>
        <w:tblW w:w="98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0"/>
        <w:gridCol w:w="2880"/>
        <w:gridCol w:w="1584"/>
        <w:gridCol w:w="4320"/>
      </w:tblGrid>
      <w:tr w:rsidR="00A53CB2" w:rsidRPr="00C65983" w14:paraId="7B08DD5F" w14:textId="77777777" w:rsidTr="00D106A4">
        <w:trPr>
          <w:cantSplit/>
          <w:tblHeader/>
        </w:trPr>
        <w:tc>
          <w:tcPr>
            <w:tcW w:w="1070" w:type="dxa"/>
            <w:vAlign w:val="center"/>
          </w:tcPr>
          <w:p w14:paraId="6CF35CF1" w14:textId="77777777" w:rsidR="00A53CB2" w:rsidRPr="002D7081" w:rsidRDefault="00A53CB2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Name</w:t>
            </w:r>
          </w:p>
        </w:tc>
        <w:tc>
          <w:tcPr>
            <w:tcW w:w="2880" w:type="dxa"/>
            <w:vAlign w:val="center"/>
          </w:tcPr>
          <w:p w14:paraId="4F4171C7" w14:textId="77777777" w:rsidR="00A53CB2" w:rsidRPr="002D7081" w:rsidRDefault="00A53CB2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2D7081">
              <w:rPr>
                <w:rFonts w:cs="Arial"/>
                <w:b/>
                <w:sz w:val="22"/>
                <w:szCs w:val="22"/>
              </w:rPr>
              <w:t>Project</w:t>
            </w:r>
          </w:p>
        </w:tc>
        <w:tc>
          <w:tcPr>
            <w:tcW w:w="1584" w:type="dxa"/>
            <w:vAlign w:val="center"/>
          </w:tcPr>
          <w:p w14:paraId="1CB6AC3F" w14:textId="77777777" w:rsidR="00A53CB2" w:rsidRPr="002D7081" w:rsidRDefault="00576D6C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Champion</w:t>
            </w:r>
          </w:p>
        </w:tc>
        <w:tc>
          <w:tcPr>
            <w:tcW w:w="4320" w:type="dxa"/>
            <w:vAlign w:val="center"/>
          </w:tcPr>
          <w:p w14:paraId="26FAB545" w14:textId="77777777" w:rsidR="00A53CB2" w:rsidRPr="002D7081" w:rsidRDefault="00A53CB2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 w:rsidRPr="002D7081">
              <w:rPr>
                <w:rFonts w:cs="Arial"/>
                <w:b/>
                <w:sz w:val="22"/>
                <w:szCs w:val="22"/>
              </w:rPr>
              <w:t>Status</w:t>
            </w:r>
          </w:p>
        </w:tc>
      </w:tr>
      <w:tr w:rsidR="00521C60" w:rsidRPr="002D7081" w14:paraId="45945D74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1E218664" w14:textId="77777777" w:rsidR="00521C60" w:rsidRPr="009359DB" w:rsidRDefault="00521C60" w:rsidP="00805898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9359DB">
              <w:rPr>
                <w:rFonts w:cs="Arial"/>
                <w:sz w:val="16"/>
              </w:rPr>
              <w:t>WS-1425</w:t>
            </w:r>
          </w:p>
        </w:tc>
        <w:tc>
          <w:tcPr>
            <w:tcW w:w="2880" w:type="dxa"/>
            <w:vAlign w:val="center"/>
          </w:tcPr>
          <w:p w14:paraId="072D6DFE" w14:textId="77777777" w:rsidR="00521C60" w:rsidRPr="002D7081" w:rsidRDefault="00521C60" w:rsidP="00805898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Characterization of Infiltration, Ventilation and IAQ in Mid- and High-Rise Multifamily Buildings</w:t>
            </w:r>
          </w:p>
        </w:tc>
        <w:tc>
          <w:tcPr>
            <w:tcW w:w="1584" w:type="dxa"/>
            <w:vAlign w:val="center"/>
          </w:tcPr>
          <w:p w14:paraId="74E15D92" w14:textId="77777777" w:rsidR="00521C60" w:rsidRPr="006425AE" w:rsidRDefault="00521C60" w:rsidP="00805898">
            <w:pPr>
              <w:spacing w:before="40" w:after="40"/>
              <w:rPr>
                <w:rFonts w:cs="Arial"/>
                <w:sz w:val="16"/>
              </w:rPr>
            </w:pPr>
            <w:r w:rsidRPr="00576D6C">
              <w:rPr>
                <w:rFonts w:cs="Arial"/>
                <w:sz w:val="16"/>
              </w:rPr>
              <w:t>Steve Emmerich Craig Wray</w:t>
            </w:r>
          </w:p>
        </w:tc>
        <w:tc>
          <w:tcPr>
            <w:tcW w:w="4320" w:type="dxa"/>
            <w:vAlign w:val="center"/>
          </w:tcPr>
          <w:p w14:paraId="04CFA201" w14:textId="60EB3EAF" w:rsidR="00521C60" w:rsidRDefault="00D106A4" w:rsidP="003C745A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ASHRAE clock has expir</w:t>
            </w:r>
            <w:r w:rsidR="003C745A">
              <w:rPr>
                <w:rFonts w:cs="Arial"/>
                <w:sz w:val="16"/>
              </w:rPr>
              <w:t>ed, need to start with new RTAR</w:t>
            </w:r>
            <w:r>
              <w:rPr>
                <w:rFonts w:cs="Arial"/>
                <w:sz w:val="16"/>
              </w:rPr>
              <w:t>.</w:t>
            </w:r>
          </w:p>
          <w:p w14:paraId="2C86AC7F" w14:textId="3BD0BC7B" w:rsidR="00E9654A" w:rsidRPr="006425AE" w:rsidRDefault="00E9654A" w:rsidP="003C745A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On back-burner waiting for input from Standard 62.2 (Iain Walker) 62.2 likely to put together a task group on multi-family</w:t>
            </w:r>
          </w:p>
        </w:tc>
      </w:tr>
      <w:tr w:rsidR="00521C60" w:rsidRPr="002D7081" w14:paraId="1F427E79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67D1F265" w14:textId="77777777" w:rsidR="00960E92" w:rsidRPr="009359DB" w:rsidRDefault="00960E92" w:rsidP="00805898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WS-1730</w:t>
            </w:r>
          </w:p>
        </w:tc>
        <w:tc>
          <w:tcPr>
            <w:tcW w:w="2880" w:type="dxa"/>
            <w:vAlign w:val="center"/>
          </w:tcPr>
          <w:p w14:paraId="7C4D02ED" w14:textId="77777777" w:rsidR="00521C60" w:rsidRPr="00576D6C" w:rsidRDefault="00521C60" w:rsidP="00805898">
            <w:pPr>
              <w:spacing w:before="40" w:after="40"/>
              <w:rPr>
                <w:rFonts w:cs="Arial"/>
                <w:sz w:val="16"/>
              </w:rPr>
            </w:pPr>
            <w:r w:rsidRPr="009359DB">
              <w:rPr>
                <w:rFonts w:cs="Arial"/>
                <w:sz w:val="16"/>
              </w:rPr>
              <w:t xml:space="preserve">Pressure Coefficients and Pressure Drop </w:t>
            </w:r>
            <w:r>
              <w:rPr>
                <w:rFonts w:cs="Arial"/>
                <w:sz w:val="16"/>
              </w:rPr>
              <w:t>for</w:t>
            </w:r>
            <w:r w:rsidRPr="009359DB">
              <w:rPr>
                <w:rFonts w:cs="Arial"/>
                <w:sz w:val="16"/>
              </w:rPr>
              <w:t xml:space="preserve"> Standard Venting Strategies and Components in Residential Attic Spaces</w:t>
            </w:r>
          </w:p>
        </w:tc>
        <w:tc>
          <w:tcPr>
            <w:tcW w:w="1584" w:type="dxa"/>
            <w:vAlign w:val="center"/>
          </w:tcPr>
          <w:p w14:paraId="31763011" w14:textId="77777777" w:rsidR="00521C60" w:rsidRDefault="00521C60" w:rsidP="00805898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TC 4.4</w:t>
            </w:r>
          </w:p>
          <w:p w14:paraId="1E1EBA4B" w14:textId="77777777" w:rsidR="00521C60" w:rsidRPr="00576D6C" w:rsidRDefault="00521C60" w:rsidP="00805898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Anthony Fontanini</w:t>
            </w:r>
            <w:r>
              <w:rPr>
                <w:rFonts w:cs="Arial"/>
                <w:sz w:val="16"/>
              </w:rPr>
              <w:br/>
              <w:t xml:space="preserve">Mike Ratcliff </w:t>
            </w:r>
          </w:p>
        </w:tc>
        <w:tc>
          <w:tcPr>
            <w:tcW w:w="4320" w:type="dxa"/>
            <w:vAlign w:val="center"/>
          </w:tcPr>
          <w:p w14:paraId="1BDD98FA" w14:textId="77777777" w:rsidR="00521C60" w:rsidRPr="00576D6C" w:rsidRDefault="003C745A" w:rsidP="003C745A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</w:t>
            </w:r>
            <w:r w:rsidR="00D106A4">
              <w:rPr>
                <w:rFonts w:cs="Arial"/>
                <w:sz w:val="16"/>
              </w:rPr>
              <w:t>evis</w:t>
            </w:r>
            <w:r>
              <w:rPr>
                <w:rFonts w:cs="Arial"/>
                <w:sz w:val="16"/>
              </w:rPr>
              <w:t xml:space="preserve">ion expected this </w:t>
            </w:r>
            <w:r w:rsidR="00D106A4">
              <w:rPr>
                <w:rFonts w:cs="Arial"/>
                <w:sz w:val="16"/>
              </w:rPr>
              <w:t>next meeting.</w:t>
            </w:r>
            <w:r w:rsidR="00E9654A">
              <w:rPr>
                <w:rFonts w:cs="Arial"/>
                <w:sz w:val="16"/>
              </w:rPr>
              <w:t xml:space="preserve"> Mike Bilderbeck report - champion is graduate student and no progress has been made. Still pending WS</w:t>
            </w:r>
          </w:p>
        </w:tc>
      </w:tr>
      <w:tr w:rsidR="004D52F0" w:rsidRPr="002D7081" w14:paraId="77BDACCD" w14:textId="77777777" w:rsidTr="00A07FEB">
        <w:trPr>
          <w:cantSplit/>
          <w:trHeight w:val="314"/>
        </w:trPr>
        <w:tc>
          <w:tcPr>
            <w:tcW w:w="1070" w:type="dxa"/>
            <w:vAlign w:val="center"/>
          </w:tcPr>
          <w:p w14:paraId="54FA9EA7" w14:textId="77777777" w:rsidR="004D52F0" w:rsidRDefault="004D52F0" w:rsidP="004D52F0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3C745A">
              <w:rPr>
                <w:rFonts w:cs="Arial"/>
                <w:sz w:val="16"/>
              </w:rPr>
              <w:t>1776-RTAR</w:t>
            </w:r>
          </w:p>
        </w:tc>
        <w:tc>
          <w:tcPr>
            <w:tcW w:w="2880" w:type="dxa"/>
            <w:vAlign w:val="center"/>
          </w:tcPr>
          <w:p w14:paraId="2DA55D70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 w:rsidRPr="004D52F0">
              <w:rPr>
                <w:rFonts w:cs="Arial"/>
                <w:sz w:val="16"/>
              </w:rPr>
              <w:t>Characterizing the Air Flow at the Top of Exhaust Stacks for Improved Dispersion Modeling</w:t>
            </w:r>
          </w:p>
        </w:tc>
        <w:tc>
          <w:tcPr>
            <w:tcW w:w="1584" w:type="dxa"/>
            <w:vAlign w:val="center"/>
          </w:tcPr>
          <w:p w14:paraId="3BFE5353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 w:rsidRPr="004D52F0">
              <w:rPr>
                <w:rFonts w:cs="Arial"/>
                <w:sz w:val="16"/>
              </w:rPr>
              <w:t xml:space="preserve">Brad Cochran </w:t>
            </w:r>
          </w:p>
        </w:tc>
        <w:tc>
          <w:tcPr>
            <w:tcW w:w="4320" w:type="dxa"/>
            <w:vAlign w:val="center"/>
          </w:tcPr>
          <w:p w14:paraId="26CF757D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Rejected by RAC 4-0.  They recommend against resubmitting.</w:t>
            </w:r>
          </w:p>
          <w:p w14:paraId="7FDB0A2F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</w:p>
          <w:p w14:paraId="11229BBF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Brad will write rebuttal to review and work with Steve and our Liaison</w:t>
            </w:r>
          </w:p>
        </w:tc>
      </w:tr>
      <w:tr w:rsidR="004D52F0" w:rsidRPr="002D7081" w14:paraId="4228B033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429B1A13" w14:textId="77777777" w:rsidR="004D52F0" w:rsidRPr="009359DB" w:rsidRDefault="004D52F0" w:rsidP="004D52F0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9359DB">
              <w:rPr>
                <w:rFonts w:cs="Arial"/>
                <w:sz w:val="16"/>
              </w:rPr>
              <w:t>Pending</w:t>
            </w:r>
          </w:p>
        </w:tc>
        <w:tc>
          <w:tcPr>
            <w:tcW w:w="2880" w:type="dxa"/>
            <w:vAlign w:val="center"/>
          </w:tcPr>
          <w:p w14:paraId="5344306E" w14:textId="77777777" w:rsidR="004D52F0" w:rsidRPr="00576D6C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Is </w:t>
            </w:r>
            <w:r w:rsidRPr="00246C53">
              <w:rPr>
                <w:rFonts w:cs="Arial"/>
                <w:sz w:val="16"/>
              </w:rPr>
              <w:t>CO</w:t>
            </w:r>
            <w:r w:rsidRPr="00246C53">
              <w:rPr>
                <w:rFonts w:cs="Arial"/>
                <w:sz w:val="16"/>
                <w:vertAlign w:val="subscript"/>
              </w:rPr>
              <w:t>2</w:t>
            </w:r>
            <w:r>
              <w:rPr>
                <w:rFonts w:cs="Arial"/>
                <w:sz w:val="16"/>
              </w:rPr>
              <w:t xml:space="preserve"> a pollutant or an indicator?</w:t>
            </w:r>
          </w:p>
        </w:tc>
        <w:tc>
          <w:tcPr>
            <w:tcW w:w="1584" w:type="dxa"/>
            <w:vAlign w:val="center"/>
          </w:tcPr>
          <w:p w14:paraId="7A02CA84" w14:textId="77777777" w:rsidR="004D52F0" w:rsidRPr="00576D6C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Steve Taylor</w:t>
            </w:r>
          </w:p>
        </w:tc>
        <w:tc>
          <w:tcPr>
            <w:tcW w:w="4320" w:type="dxa"/>
            <w:vAlign w:val="center"/>
          </w:tcPr>
          <w:p w14:paraId="582032FF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Interest from </w:t>
            </w:r>
            <w:r w:rsidRPr="00246C53">
              <w:rPr>
                <w:rFonts w:cs="Arial"/>
                <w:sz w:val="16"/>
              </w:rPr>
              <w:t>Usha Satish</w:t>
            </w:r>
            <w:r>
              <w:rPr>
                <w:rFonts w:cs="Arial"/>
                <w:sz w:val="16"/>
              </w:rPr>
              <w:t xml:space="preserve"> (SUNY) and Bill Fisk (LBNL).  Satish has done another study using similar productivity measurement and similar results to LBNL study (statistically significant impact).  But </w:t>
            </w:r>
            <w:r w:rsidRPr="003C745A">
              <w:rPr>
                <w:rFonts w:cs="Arial"/>
                <w:sz w:val="16"/>
              </w:rPr>
              <w:t>Zhang</w:t>
            </w:r>
            <w:r>
              <w:rPr>
                <w:rFonts w:cs="Arial"/>
                <w:sz w:val="16"/>
              </w:rPr>
              <w:t xml:space="preserve"> and </w:t>
            </w:r>
            <w:r w:rsidRPr="003C745A">
              <w:rPr>
                <w:rFonts w:cs="Arial"/>
                <w:sz w:val="16"/>
              </w:rPr>
              <w:t>Wargocki</w:t>
            </w:r>
            <w:r>
              <w:rPr>
                <w:rFonts w:cs="Arial"/>
                <w:sz w:val="16"/>
              </w:rPr>
              <w:t xml:space="preserve"> found no effect.  </w:t>
            </w:r>
          </w:p>
          <w:p w14:paraId="66514304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</w:p>
          <w:p w14:paraId="5684DD3F" w14:textId="77777777" w:rsidR="00E9654A" w:rsidRPr="00576D6C" w:rsidRDefault="00E9654A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Will let existing research mature/evolve</w:t>
            </w:r>
          </w:p>
        </w:tc>
      </w:tr>
      <w:tr w:rsidR="004D52F0" w:rsidRPr="002D7081" w14:paraId="03A0A0A7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2DFC671A" w14:textId="77777777" w:rsidR="004D52F0" w:rsidRPr="009359DB" w:rsidRDefault="004D52F0" w:rsidP="004D52F0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RTAR in Progress</w:t>
            </w:r>
          </w:p>
        </w:tc>
        <w:tc>
          <w:tcPr>
            <w:tcW w:w="2880" w:type="dxa"/>
            <w:vAlign w:val="center"/>
          </w:tcPr>
          <w:p w14:paraId="470C0A5D" w14:textId="77777777" w:rsidR="004D52F0" w:rsidRPr="00576D6C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 w:rsidRPr="00576D6C">
              <w:rPr>
                <w:rFonts w:cs="Arial"/>
                <w:sz w:val="16"/>
              </w:rPr>
              <w:t>RP-1547 follow-up</w:t>
            </w:r>
            <w:r>
              <w:rPr>
                <w:rFonts w:cs="Arial"/>
                <w:sz w:val="16"/>
              </w:rPr>
              <w:t xml:space="preserve"> for systems with multiple recirculation paths</w:t>
            </w:r>
          </w:p>
        </w:tc>
        <w:tc>
          <w:tcPr>
            <w:tcW w:w="1584" w:type="dxa"/>
            <w:vAlign w:val="center"/>
          </w:tcPr>
          <w:p w14:paraId="33F67B49" w14:textId="77777777" w:rsidR="004D52F0" w:rsidRPr="00576D6C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 w:rsidRPr="00576D6C">
              <w:rPr>
                <w:rFonts w:cs="Arial"/>
                <w:sz w:val="16"/>
              </w:rPr>
              <w:t>Josephine Lau</w:t>
            </w:r>
          </w:p>
        </w:tc>
        <w:tc>
          <w:tcPr>
            <w:tcW w:w="4320" w:type="dxa"/>
            <w:vAlign w:val="center"/>
          </w:tcPr>
          <w:p w14:paraId="11E46FC5" w14:textId="01A0F96A" w:rsidR="004D52F0" w:rsidRPr="00576D6C" w:rsidRDefault="00C80138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No update.  Taylor to work with Lau when she is back from sabbatical.</w:t>
            </w:r>
          </w:p>
        </w:tc>
      </w:tr>
      <w:tr w:rsidR="004D52F0" w:rsidRPr="002D7081" w14:paraId="60298E75" w14:textId="77777777" w:rsidTr="00A07FEB">
        <w:trPr>
          <w:cantSplit/>
          <w:trHeight w:val="314"/>
        </w:trPr>
        <w:tc>
          <w:tcPr>
            <w:tcW w:w="1070" w:type="dxa"/>
            <w:vAlign w:val="center"/>
          </w:tcPr>
          <w:p w14:paraId="443FD01A" w14:textId="77777777" w:rsidR="004D52F0" w:rsidRDefault="004D52F0" w:rsidP="00A07FEB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New</w:t>
            </w:r>
          </w:p>
        </w:tc>
        <w:tc>
          <w:tcPr>
            <w:tcW w:w="2880" w:type="dxa"/>
            <w:vAlign w:val="center"/>
          </w:tcPr>
          <w:p w14:paraId="5F1F6071" w14:textId="77777777" w:rsidR="004D52F0" w:rsidRDefault="004D52F0" w:rsidP="00A07FE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Improve Dispersion equation around </w:t>
            </w:r>
            <w:proofErr w:type="spellStart"/>
            <w:r>
              <w:rPr>
                <w:rFonts w:cs="Arial"/>
                <w:sz w:val="16"/>
              </w:rPr>
              <w:t>Hc</w:t>
            </w:r>
            <w:proofErr w:type="spellEnd"/>
            <w:r>
              <w:rPr>
                <w:rFonts w:cs="Arial"/>
                <w:sz w:val="16"/>
              </w:rPr>
              <w:t xml:space="preserve"> </w:t>
            </w:r>
            <w:proofErr w:type="spellStart"/>
            <w:r>
              <w:rPr>
                <w:rFonts w:cs="Arial"/>
                <w:sz w:val="16"/>
              </w:rPr>
              <w:t>crit</w:t>
            </w:r>
            <w:proofErr w:type="spellEnd"/>
          </w:p>
        </w:tc>
        <w:tc>
          <w:tcPr>
            <w:tcW w:w="1584" w:type="dxa"/>
            <w:vAlign w:val="center"/>
          </w:tcPr>
          <w:p w14:paraId="51C3B793" w14:textId="77777777" w:rsidR="004D52F0" w:rsidRDefault="004D52F0" w:rsidP="00A07FE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Ron Petersen</w:t>
            </w:r>
          </w:p>
        </w:tc>
        <w:tc>
          <w:tcPr>
            <w:tcW w:w="4320" w:type="dxa"/>
            <w:vAlign w:val="center"/>
          </w:tcPr>
          <w:p w14:paraId="5C666B27" w14:textId="77777777" w:rsidR="004D52F0" w:rsidRDefault="00E9654A" w:rsidP="00A07FEB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need to convert URP to RTAR</w:t>
            </w:r>
          </w:p>
        </w:tc>
      </w:tr>
      <w:tr w:rsidR="004D52F0" w:rsidRPr="002D7081" w14:paraId="5E1BC909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354B0FCC" w14:textId="77777777" w:rsidR="004D52F0" w:rsidRDefault="004D52F0" w:rsidP="004D52F0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New</w:t>
            </w:r>
          </w:p>
        </w:tc>
        <w:tc>
          <w:tcPr>
            <w:tcW w:w="2880" w:type="dxa"/>
            <w:vAlign w:val="center"/>
          </w:tcPr>
          <w:p w14:paraId="1BA9D12A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Prove/disprove effect of wind band for entrained air flow exhaust stack</w:t>
            </w:r>
          </w:p>
        </w:tc>
        <w:tc>
          <w:tcPr>
            <w:tcW w:w="1584" w:type="dxa"/>
            <w:vAlign w:val="center"/>
          </w:tcPr>
          <w:p w14:paraId="5CC9F9BE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Ron Petersen</w:t>
            </w:r>
          </w:p>
        </w:tc>
        <w:tc>
          <w:tcPr>
            <w:tcW w:w="4320" w:type="dxa"/>
            <w:vAlign w:val="center"/>
          </w:tcPr>
          <w:p w14:paraId="4B7EE4C9" w14:textId="31D6E56B" w:rsidR="004D52F0" w:rsidRDefault="00233302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retain</w:t>
            </w:r>
            <w:r w:rsidR="00E9654A">
              <w:rPr>
                <w:rFonts w:cs="Arial"/>
                <w:sz w:val="16"/>
              </w:rPr>
              <w:t xml:space="preserve"> on the list</w:t>
            </w:r>
          </w:p>
        </w:tc>
      </w:tr>
      <w:tr w:rsidR="004D52F0" w:rsidRPr="002D7081" w14:paraId="71428C19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6AFC4C30" w14:textId="77777777" w:rsidR="004D52F0" w:rsidRPr="00233302" w:rsidRDefault="004D52F0" w:rsidP="004D52F0">
            <w:pPr>
              <w:spacing w:before="40" w:after="40"/>
              <w:jc w:val="center"/>
              <w:rPr>
                <w:sz w:val="16"/>
              </w:rPr>
            </w:pPr>
            <w:r w:rsidRPr="00233302">
              <w:rPr>
                <w:sz w:val="16"/>
              </w:rPr>
              <w:t>New</w:t>
            </w:r>
          </w:p>
        </w:tc>
        <w:tc>
          <w:tcPr>
            <w:tcW w:w="2880" w:type="dxa"/>
            <w:vAlign w:val="center"/>
          </w:tcPr>
          <w:p w14:paraId="6C03B92F" w14:textId="77777777" w:rsidR="004D52F0" w:rsidRPr="00233302" w:rsidRDefault="004D52F0" w:rsidP="004D52F0">
            <w:pPr>
              <w:spacing w:before="40" w:after="40"/>
              <w:rPr>
                <w:sz w:val="16"/>
              </w:rPr>
            </w:pPr>
            <w:r w:rsidRPr="00233302">
              <w:rPr>
                <w:sz w:val="16"/>
              </w:rPr>
              <w:t>Residential Energy Recovery Ventilator Cross Contamination</w:t>
            </w:r>
          </w:p>
        </w:tc>
        <w:tc>
          <w:tcPr>
            <w:tcW w:w="1584" w:type="dxa"/>
            <w:vAlign w:val="center"/>
          </w:tcPr>
          <w:p w14:paraId="65E421B4" w14:textId="77777777" w:rsidR="004D52F0" w:rsidRPr="00233302" w:rsidRDefault="004D52F0" w:rsidP="004D52F0">
            <w:pPr>
              <w:spacing w:before="40" w:after="40"/>
              <w:rPr>
                <w:sz w:val="16"/>
              </w:rPr>
            </w:pPr>
            <w:r w:rsidRPr="00233302">
              <w:rPr>
                <w:sz w:val="16"/>
              </w:rPr>
              <w:t>Iain Walker</w:t>
            </w:r>
          </w:p>
        </w:tc>
        <w:tc>
          <w:tcPr>
            <w:tcW w:w="4320" w:type="dxa"/>
            <w:vAlign w:val="center"/>
          </w:tcPr>
          <w:p w14:paraId="7BEDEA4D" w14:textId="77777777" w:rsidR="004D52F0" w:rsidRPr="00233302" w:rsidRDefault="00E9654A" w:rsidP="004D52F0">
            <w:pPr>
              <w:spacing w:before="40" w:after="40"/>
              <w:rPr>
                <w:sz w:val="16"/>
              </w:rPr>
            </w:pPr>
            <w:r>
              <w:rPr>
                <w:rFonts w:cs="Arial"/>
                <w:sz w:val="16"/>
              </w:rPr>
              <w:t>no progress</w:t>
            </w:r>
          </w:p>
        </w:tc>
      </w:tr>
      <w:tr w:rsidR="004D52F0" w:rsidRPr="002D7081" w14:paraId="734046CB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21058C4D" w14:textId="77777777" w:rsidR="004D52F0" w:rsidRDefault="004D52F0" w:rsidP="004D52F0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New</w:t>
            </w:r>
          </w:p>
        </w:tc>
        <w:tc>
          <w:tcPr>
            <w:tcW w:w="2880" w:type="dxa"/>
            <w:vAlign w:val="center"/>
          </w:tcPr>
          <w:p w14:paraId="6CE42B21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Infiltration vs. Pressurization impact with ERVs </w:t>
            </w:r>
          </w:p>
        </w:tc>
        <w:tc>
          <w:tcPr>
            <w:tcW w:w="1584" w:type="dxa"/>
            <w:vAlign w:val="center"/>
          </w:tcPr>
          <w:p w14:paraId="085783EF" w14:textId="77777777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20" w:type="dxa"/>
            <w:vAlign w:val="center"/>
          </w:tcPr>
          <w:p w14:paraId="206D0D84" w14:textId="178CF662" w:rsidR="004D52F0" w:rsidRDefault="004D52F0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Tradeoff of reduced </w:t>
            </w:r>
            <w:r w:rsidR="003B3EE5">
              <w:rPr>
                <w:rFonts w:cs="Arial"/>
                <w:sz w:val="16"/>
              </w:rPr>
              <w:t>in</w:t>
            </w:r>
            <w:r>
              <w:rPr>
                <w:rFonts w:cs="Arial"/>
                <w:sz w:val="16"/>
              </w:rPr>
              <w:t>filtration due to reduced exfiltration vs. energy recovery from exhaust air</w:t>
            </w:r>
          </w:p>
          <w:p w14:paraId="12AC4272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</w:p>
          <w:p w14:paraId="757DB972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needs champion</w:t>
            </w:r>
          </w:p>
        </w:tc>
      </w:tr>
      <w:tr w:rsidR="00E9654A" w:rsidRPr="002D7081" w14:paraId="32FE0D41" w14:textId="77777777" w:rsidTr="00D106A4">
        <w:trPr>
          <w:cantSplit/>
          <w:trHeight w:val="314"/>
        </w:trPr>
        <w:tc>
          <w:tcPr>
            <w:tcW w:w="1070" w:type="dxa"/>
            <w:vAlign w:val="center"/>
          </w:tcPr>
          <w:p w14:paraId="03E8C7AB" w14:textId="532305C3" w:rsidR="00E9654A" w:rsidRDefault="00C80138" w:rsidP="004D52F0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</w:t>
            </w:r>
            <w:r w:rsidR="00E9654A">
              <w:rPr>
                <w:rFonts w:cs="Arial"/>
                <w:sz w:val="16"/>
              </w:rPr>
              <w:t>ew</w:t>
            </w:r>
          </w:p>
        </w:tc>
        <w:tc>
          <w:tcPr>
            <w:tcW w:w="2880" w:type="dxa"/>
            <w:vAlign w:val="center"/>
          </w:tcPr>
          <w:p w14:paraId="1440B095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What is the right ventilation rate for x?</w:t>
            </w:r>
          </w:p>
        </w:tc>
        <w:tc>
          <w:tcPr>
            <w:tcW w:w="1584" w:type="dxa"/>
            <w:vAlign w:val="center"/>
          </w:tcPr>
          <w:p w14:paraId="10C30638" w14:textId="77777777" w:rsidR="00E9654A" w:rsidRDefault="00E9654A" w:rsidP="00E9654A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4320" w:type="dxa"/>
            <w:vAlign w:val="center"/>
          </w:tcPr>
          <w:p w14:paraId="24D24DC4" w14:textId="77777777" w:rsidR="00E9654A" w:rsidRDefault="00E9654A" w:rsidP="004D52F0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Nathan Ho/John Carter to initially coordinate with EHC</w:t>
            </w:r>
          </w:p>
        </w:tc>
      </w:tr>
    </w:tbl>
    <w:p w14:paraId="574F412A" w14:textId="77777777" w:rsidR="00A53CB2" w:rsidRDefault="00A53CB2" w:rsidP="00A53CB2"/>
    <w:p w14:paraId="1683DE33" w14:textId="77777777" w:rsidR="00246C53" w:rsidRPr="00246C53" w:rsidRDefault="00246C53" w:rsidP="00246C53">
      <w:pPr>
        <w:pStyle w:val="Heading3"/>
      </w:pPr>
      <w:r>
        <w:t>R</w:t>
      </w:r>
      <w:r w:rsidRPr="00246C53">
        <w:t xml:space="preserve">egular deadlines:  </w:t>
      </w:r>
      <w:r w:rsidR="00122F0F">
        <w:t xml:space="preserve">March 1 (for spring RAC meeting), </w:t>
      </w:r>
      <w:r w:rsidRPr="00246C53">
        <w:t xml:space="preserve">May 15 (for June meeting), </w:t>
      </w:r>
      <w:r>
        <w:t xml:space="preserve">August 15 (for fall RAC meeting), </w:t>
      </w:r>
      <w:r w:rsidRPr="00246C53">
        <w:t>December 15 (for January meeting)</w:t>
      </w:r>
    </w:p>
    <w:p w14:paraId="5BEFFA41" w14:textId="77777777" w:rsidR="00107CDC" w:rsidRDefault="00114F9D" w:rsidP="00E430E7">
      <w:pPr>
        <w:pStyle w:val="Heading2"/>
        <w:keepNext/>
      </w:pPr>
      <w:r>
        <w:t>Program</w:t>
      </w:r>
      <w:r w:rsidR="00107CDC">
        <w:t xml:space="preserve"> (Anil </w:t>
      </w:r>
      <w:r w:rsidR="004E1955" w:rsidRPr="00101D56">
        <w:t>Parekh</w:t>
      </w:r>
      <w:r w:rsidR="00107CDC">
        <w:t>)</w:t>
      </w:r>
    </w:p>
    <w:p w14:paraId="20608481" w14:textId="77777777" w:rsidR="003C2543" w:rsidRDefault="004D52F0" w:rsidP="003C2543">
      <w:pPr>
        <w:pStyle w:val="Heading3"/>
      </w:pPr>
      <w:r>
        <w:t>Orlando</w:t>
      </w:r>
      <w:r w:rsidR="005A133B">
        <w:t xml:space="preserve"> </w:t>
      </w:r>
      <w:r w:rsidR="00AE4758">
        <w:t>program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880"/>
        <w:gridCol w:w="1620"/>
        <w:gridCol w:w="4320"/>
      </w:tblGrid>
      <w:tr w:rsidR="003C2543" w:rsidRPr="002D7081" w14:paraId="5D1B1E9E" w14:textId="77777777" w:rsidTr="007A7A4C">
        <w:trPr>
          <w:cantSplit/>
          <w:tblHeader/>
        </w:trPr>
        <w:tc>
          <w:tcPr>
            <w:tcW w:w="1080" w:type="dxa"/>
            <w:vAlign w:val="center"/>
          </w:tcPr>
          <w:p w14:paraId="31C80A21" w14:textId="77777777" w:rsidR="003C2543" w:rsidRPr="002D7081" w:rsidRDefault="003C2543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City</w:t>
            </w:r>
          </w:p>
        </w:tc>
        <w:tc>
          <w:tcPr>
            <w:tcW w:w="2880" w:type="dxa"/>
            <w:vAlign w:val="center"/>
          </w:tcPr>
          <w:p w14:paraId="62394F7B" w14:textId="77777777" w:rsidR="003C2543" w:rsidRPr="002D7081" w:rsidRDefault="003C2543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Title</w:t>
            </w:r>
          </w:p>
        </w:tc>
        <w:tc>
          <w:tcPr>
            <w:tcW w:w="1620" w:type="dxa"/>
            <w:vAlign w:val="center"/>
          </w:tcPr>
          <w:p w14:paraId="4BAB0410" w14:textId="77777777" w:rsidR="003C2543" w:rsidRPr="002D7081" w:rsidRDefault="003C2543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Type</w:t>
            </w:r>
          </w:p>
        </w:tc>
        <w:tc>
          <w:tcPr>
            <w:tcW w:w="4320" w:type="dxa"/>
            <w:vAlign w:val="center"/>
          </w:tcPr>
          <w:p w14:paraId="7AC7C69B" w14:textId="77777777" w:rsidR="003C2543" w:rsidRPr="002D7081" w:rsidRDefault="003C2543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Chair/Speakers</w:t>
            </w:r>
          </w:p>
        </w:tc>
      </w:tr>
      <w:tr w:rsidR="00616D06" w:rsidRPr="002D7081" w14:paraId="5BBDD5C8" w14:textId="77777777" w:rsidTr="007A7A4C">
        <w:trPr>
          <w:cantSplit/>
          <w:trHeight w:val="314"/>
        </w:trPr>
        <w:tc>
          <w:tcPr>
            <w:tcW w:w="1080" w:type="dxa"/>
            <w:vAlign w:val="center"/>
          </w:tcPr>
          <w:p w14:paraId="74728C68" w14:textId="77777777" w:rsidR="00616D06" w:rsidRPr="009359DB" w:rsidRDefault="00E52414" w:rsidP="00616D06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Orlando</w:t>
            </w:r>
          </w:p>
        </w:tc>
        <w:tc>
          <w:tcPr>
            <w:tcW w:w="2880" w:type="dxa"/>
            <w:vAlign w:val="center"/>
          </w:tcPr>
          <w:p w14:paraId="69815908" w14:textId="77777777" w:rsidR="00616D06" w:rsidRPr="002D7081" w:rsidRDefault="00616D06" w:rsidP="00616D06">
            <w:pPr>
              <w:spacing w:before="40" w:after="40"/>
              <w:rPr>
                <w:rFonts w:cs="Arial"/>
                <w:sz w:val="16"/>
              </w:rPr>
            </w:pPr>
          </w:p>
        </w:tc>
        <w:tc>
          <w:tcPr>
            <w:tcW w:w="1620" w:type="dxa"/>
            <w:vAlign w:val="center"/>
          </w:tcPr>
          <w:p w14:paraId="22416D70" w14:textId="77777777" w:rsidR="00616D06" w:rsidRPr="006425AE" w:rsidRDefault="00616D06" w:rsidP="00616D06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  <w:tc>
          <w:tcPr>
            <w:tcW w:w="4320" w:type="dxa"/>
            <w:vAlign w:val="center"/>
          </w:tcPr>
          <w:p w14:paraId="431019E2" w14:textId="77777777" w:rsidR="00616D06" w:rsidRPr="006425AE" w:rsidRDefault="00616D06" w:rsidP="00616D06">
            <w:pPr>
              <w:spacing w:before="40" w:after="40"/>
              <w:rPr>
                <w:rFonts w:cs="Arial"/>
                <w:sz w:val="16"/>
              </w:rPr>
            </w:pPr>
          </w:p>
        </w:tc>
      </w:tr>
    </w:tbl>
    <w:p w14:paraId="1CBF3BF7" w14:textId="77777777" w:rsidR="003C2543" w:rsidRDefault="003C2543" w:rsidP="003C2543"/>
    <w:p w14:paraId="6F6C3231" w14:textId="77777777" w:rsidR="00681CD7" w:rsidRDefault="00E52414" w:rsidP="00246C53">
      <w:pPr>
        <w:pStyle w:val="Heading3"/>
      </w:pPr>
      <w:r>
        <w:t>St. Louis</w:t>
      </w:r>
      <w:r w:rsidR="00681CD7">
        <w:t xml:space="preserve"> Tracks</w:t>
      </w:r>
    </w:p>
    <w:p w14:paraId="24CE7C3C" w14:textId="77777777" w:rsidR="00E52414" w:rsidRDefault="00E52414" w:rsidP="00E52414">
      <w:pPr>
        <w:pStyle w:val="Heading4"/>
      </w:pPr>
      <w:r>
        <w:t>Track 1: Advances in Refrigeration Systems and Alternative Refrigerants</w:t>
      </w:r>
    </w:p>
    <w:p w14:paraId="2080DC25" w14:textId="77777777" w:rsidR="00E52414" w:rsidRDefault="00E52414" w:rsidP="00A07FEB">
      <w:pPr>
        <w:pStyle w:val="Heading5"/>
      </w:pPr>
      <w:r>
        <w:t xml:space="preserve">Track Chair: Frank Schambach, </w:t>
      </w:r>
      <w:hyperlink r:id="rId8" w:history="1">
        <w:r w:rsidRPr="00CA725E">
          <w:rPr>
            <w:rStyle w:val="Hyperlink"/>
          </w:rPr>
          <w:t>frankschambach@mindspring.com</w:t>
        </w:r>
      </w:hyperlink>
      <w:r>
        <w:t xml:space="preserve"> </w:t>
      </w:r>
    </w:p>
    <w:p w14:paraId="0A8A42D3" w14:textId="77777777" w:rsidR="00E52414" w:rsidRDefault="00E52414" w:rsidP="00E52414">
      <w:pPr>
        <w:pStyle w:val="Heading4"/>
      </w:pPr>
      <w:r>
        <w:t>Track 2: Research Summit</w:t>
      </w:r>
    </w:p>
    <w:p w14:paraId="753241C9" w14:textId="77777777" w:rsidR="00E52414" w:rsidRDefault="00E52414" w:rsidP="00A07FEB">
      <w:pPr>
        <w:pStyle w:val="Heading5"/>
      </w:pPr>
      <w:r>
        <w:t xml:space="preserve">Track Chair: Jeffrey Spitler, </w:t>
      </w:r>
      <w:hyperlink r:id="rId9" w:history="1">
        <w:r w:rsidRPr="00CA725E">
          <w:rPr>
            <w:rStyle w:val="Hyperlink"/>
          </w:rPr>
          <w:t>spitler@okstate.edu</w:t>
        </w:r>
      </w:hyperlink>
      <w:r>
        <w:t xml:space="preserve"> </w:t>
      </w:r>
    </w:p>
    <w:p w14:paraId="2412B182" w14:textId="77777777" w:rsidR="00E52414" w:rsidRDefault="00E52414" w:rsidP="00E52414">
      <w:pPr>
        <w:pStyle w:val="Heading4"/>
      </w:pPr>
      <w:r>
        <w:t>Track 3: Fundamentals and Applications</w:t>
      </w:r>
    </w:p>
    <w:p w14:paraId="7C309ADE" w14:textId="77777777" w:rsidR="00E52414" w:rsidRDefault="00E52414" w:rsidP="00A07FEB">
      <w:pPr>
        <w:pStyle w:val="Heading5"/>
      </w:pPr>
      <w:r>
        <w:t xml:space="preserve">Track Chair: David E. Claridge, </w:t>
      </w:r>
      <w:hyperlink r:id="rId10" w:history="1">
        <w:r w:rsidRPr="00CA725E">
          <w:rPr>
            <w:rStyle w:val="Hyperlink"/>
          </w:rPr>
          <w:t>dclaridge@tamu.edu</w:t>
        </w:r>
      </w:hyperlink>
      <w:r>
        <w:t xml:space="preserve"> </w:t>
      </w:r>
    </w:p>
    <w:p w14:paraId="6FB24443" w14:textId="77777777" w:rsidR="00E52414" w:rsidRDefault="00E52414" w:rsidP="00E52414">
      <w:pPr>
        <w:pStyle w:val="Heading4"/>
      </w:pPr>
      <w:r>
        <w:lastRenderedPageBreak/>
        <w:t>Track 4: HVAC Systems and Equipment</w:t>
      </w:r>
    </w:p>
    <w:p w14:paraId="24F1A3DF" w14:textId="77777777" w:rsidR="00E52414" w:rsidRDefault="00E52414" w:rsidP="00A07FEB">
      <w:pPr>
        <w:pStyle w:val="Heading5"/>
      </w:pPr>
      <w:r>
        <w:t xml:space="preserve">Track Chair: Alan </w:t>
      </w:r>
      <w:proofErr w:type="gramStart"/>
      <w:r>
        <w:t>Neely</w:t>
      </w:r>
      <w:proofErr w:type="gramEnd"/>
      <w:r>
        <w:t xml:space="preserve">, </w:t>
      </w:r>
      <w:hyperlink r:id="rId11" w:history="1">
        <w:r w:rsidRPr="00CA725E">
          <w:rPr>
            <w:rStyle w:val="Hyperlink"/>
          </w:rPr>
          <w:t>alan_neely@pghcorning.com</w:t>
        </w:r>
      </w:hyperlink>
      <w:r>
        <w:t xml:space="preserve"> </w:t>
      </w:r>
    </w:p>
    <w:p w14:paraId="65285A48" w14:textId="77777777" w:rsidR="00E52414" w:rsidRDefault="00E52414" w:rsidP="00E52414">
      <w:pPr>
        <w:pStyle w:val="Heading4"/>
      </w:pPr>
      <w:r>
        <w:t>Track 5: Smart Building Systems/Remote Monitoring and Diagnostics</w:t>
      </w:r>
    </w:p>
    <w:p w14:paraId="581C65CE" w14:textId="77777777" w:rsidR="00E52414" w:rsidRDefault="00E52414" w:rsidP="00A07FEB">
      <w:pPr>
        <w:pStyle w:val="Heading5"/>
      </w:pPr>
      <w:r>
        <w:t xml:space="preserve">Track Chair: Samir </w:t>
      </w:r>
      <w:proofErr w:type="spellStart"/>
      <w:r>
        <w:t>Traboulsi</w:t>
      </w:r>
      <w:proofErr w:type="spellEnd"/>
      <w:r>
        <w:t>, traboulsi.samir@gmail.com</w:t>
      </w:r>
    </w:p>
    <w:p w14:paraId="547A6E05" w14:textId="77777777" w:rsidR="00E52414" w:rsidRDefault="00E52414" w:rsidP="00E52414">
      <w:pPr>
        <w:pStyle w:val="Heading4"/>
      </w:pPr>
      <w:r>
        <w:t>Track 6: Indoor Environment: Health, Comfort, Productivity</w:t>
      </w:r>
    </w:p>
    <w:p w14:paraId="77DB9C04" w14:textId="77777777" w:rsidR="00E52414" w:rsidRDefault="00E52414" w:rsidP="00A07FEB">
      <w:pPr>
        <w:pStyle w:val="Heading5"/>
      </w:pPr>
      <w:r>
        <w:t xml:space="preserve">Track Chair: Dennis Alejandro, </w:t>
      </w:r>
      <w:hyperlink r:id="rId12" w:history="1">
        <w:r w:rsidRPr="00CA725E">
          <w:rPr>
            <w:rStyle w:val="Hyperlink"/>
          </w:rPr>
          <w:t>denzjac@yahoo.com</w:t>
        </w:r>
      </w:hyperlink>
      <w:r>
        <w:t xml:space="preserve"> </w:t>
      </w:r>
    </w:p>
    <w:p w14:paraId="3EFD3C5D" w14:textId="77777777" w:rsidR="00E52414" w:rsidRDefault="00E52414" w:rsidP="00E52414">
      <w:pPr>
        <w:pStyle w:val="Heading4"/>
      </w:pPr>
      <w:r>
        <w:t xml:space="preserve">Track 7: Professional Skills </w:t>
      </w:r>
      <w:proofErr w:type="gramStart"/>
      <w:r>
        <w:t>Beyond</w:t>
      </w:r>
      <w:proofErr w:type="gramEnd"/>
      <w:r>
        <w:t xml:space="preserve"> Engineering</w:t>
      </w:r>
    </w:p>
    <w:p w14:paraId="14019FD1" w14:textId="77777777" w:rsidR="00E52414" w:rsidRDefault="00E52414" w:rsidP="00A07FEB">
      <w:pPr>
        <w:pStyle w:val="Heading5"/>
      </w:pPr>
      <w:r>
        <w:t xml:space="preserve">Track Chair: Rachel Romero, </w:t>
      </w:r>
      <w:hyperlink r:id="rId13" w:history="1">
        <w:r w:rsidRPr="00CA725E">
          <w:rPr>
            <w:rStyle w:val="Hyperlink"/>
          </w:rPr>
          <w:t>rachel.romero@nrel.gov</w:t>
        </w:r>
      </w:hyperlink>
      <w:r>
        <w:t xml:space="preserve"> </w:t>
      </w:r>
    </w:p>
    <w:p w14:paraId="1D5CDB36" w14:textId="77777777" w:rsidR="00E52414" w:rsidRDefault="00E52414" w:rsidP="00E52414">
      <w:pPr>
        <w:pStyle w:val="Heading4"/>
      </w:pPr>
      <w:r>
        <w:t>Track 8: Renewable Energy Systems and Net Zero Buildings</w:t>
      </w:r>
    </w:p>
    <w:p w14:paraId="0E5268A2" w14:textId="77777777" w:rsidR="00E52414" w:rsidRDefault="00E52414" w:rsidP="00A07FEB">
      <w:pPr>
        <w:pStyle w:val="Heading5"/>
      </w:pPr>
      <w:r>
        <w:t xml:space="preserve">Track Chair: Kevin </w:t>
      </w:r>
      <w:proofErr w:type="spellStart"/>
      <w:r>
        <w:t>Gallen</w:t>
      </w:r>
      <w:proofErr w:type="spellEnd"/>
      <w:r>
        <w:t xml:space="preserve">, </w:t>
      </w:r>
      <w:hyperlink r:id="rId14" w:history="1">
        <w:r w:rsidRPr="00CA725E">
          <w:rPr>
            <w:rStyle w:val="Hyperlink"/>
          </w:rPr>
          <w:t>kevin@gallenengineering.com</w:t>
        </w:r>
      </w:hyperlink>
      <w:r>
        <w:t xml:space="preserve"> </w:t>
      </w:r>
    </w:p>
    <w:p w14:paraId="0A84C34E" w14:textId="77777777" w:rsidR="00E430E7" w:rsidRDefault="00E430E7" w:rsidP="00246C53">
      <w:pPr>
        <w:pStyle w:val="Heading3"/>
      </w:pPr>
      <w:r>
        <w:t>New program ideas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2880"/>
        <w:gridCol w:w="1620"/>
        <w:gridCol w:w="4320"/>
      </w:tblGrid>
      <w:tr w:rsidR="00584042" w:rsidRPr="002D7081" w14:paraId="2F42F28E" w14:textId="77777777" w:rsidTr="000D40CC">
        <w:trPr>
          <w:cantSplit/>
          <w:tblHeader/>
        </w:trPr>
        <w:tc>
          <w:tcPr>
            <w:tcW w:w="1080" w:type="dxa"/>
            <w:vAlign w:val="center"/>
          </w:tcPr>
          <w:p w14:paraId="22454082" w14:textId="77777777" w:rsidR="00584042" w:rsidRPr="002D7081" w:rsidRDefault="00584042" w:rsidP="004371E2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City</w:t>
            </w:r>
          </w:p>
        </w:tc>
        <w:tc>
          <w:tcPr>
            <w:tcW w:w="2880" w:type="dxa"/>
            <w:vAlign w:val="center"/>
          </w:tcPr>
          <w:p w14:paraId="55C88568" w14:textId="77777777" w:rsidR="00584042" w:rsidRPr="002D7081" w:rsidRDefault="00584042" w:rsidP="004371E2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Title</w:t>
            </w:r>
          </w:p>
        </w:tc>
        <w:tc>
          <w:tcPr>
            <w:tcW w:w="1620" w:type="dxa"/>
            <w:vAlign w:val="center"/>
          </w:tcPr>
          <w:p w14:paraId="08B2B9E1" w14:textId="77777777" w:rsidR="00584042" w:rsidRPr="002D7081" w:rsidRDefault="00584042" w:rsidP="004371E2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Type</w:t>
            </w:r>
          </w:p>
        </w:tc>
        <w:tc>
          <w:tcPr>
            <w:tcW w:w="4320" w:type="dxa"/>
            <w:vAlign w:val="center"/>
          </w:tcPr>
          <w:p w14:paraId="4B91B113" w14:textId="77777777" w:rsidR="00584042" w:rsidRPr="002D7081" w:rsidRDefault="00584042" w:rsidP="004371E2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Chair/Speakers</w:t>
            </w:r>
          </w:p>
        </w:tc>
      </w:tr>
      <w:tr w:rsidR="004E1955" w:rsidRPr="002D7081" w14:paraId="1D08405F" w14:textId="77777777" w:rsidTr="000D40CC">
        <w:trPr>
          <w:cantSplit/>
          <w:trHeight w:val="314"/>
        </w:trPr>
        <w:tc>
          <w:tcPr>
            <w:tcW w:w="1080" w:type="dxa"/>
            <w:vAlign w:val="center"/>
          </w:tcPr>
          <w:p w14:paraId="36600475" w14:textId="77777777" w:rsidR="004E1955" w:rsidRPr="00584042" w:rsidRDefault="00E52414" w:rsidP="004E1955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St. Louis</w:t>
            </w:r>
          </w:p>
        </w:tc>
        <w:tc>
          <w:tcPr>
            <w:tcW w:w="2880" w:type="dxa"/>
            <w:vAlign w:val="center"/>
          </w:tcPr>
          <w:p w14:paraId="1C97D24D" w14:textId="77777777" w:rsidR="004E1955" w:rsidRPr="002D7081" w:rsidRDefault="004E1955" w:rsidP="004E1955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Where has my air been?</w:t>
            </w:r>
          </w:p>
        </w:tc>
        <w:tc>
          <w:tcPr>
            <w:tcW w:w="1620" w:type="dxa"/>
            <w:vAlign w:val="center"/>
          </w:tcPr>
          <w:p w14:paraId="076B86A1" w14:textId="77777777" w:rsidR="004E1955" w:rsidRPr="006425AE" w:rsidRDefault="004E1955" w:rsidP="004E1955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Seminar</w:t>
            </w:r>
          </w:p>
        </w:tc>
        <w:tc>
          <w:tcPr>
            <w:tcW w:w="4320" w:type="dxa"/>
            <w:vAlign w:val="center"/>
          </w:tcPr>
          <w:p w14:paraId="431879DF" w14:textId="77777777" w:rsidR="004E1955" w:rsidRPr="006425AE" w:rsidRDefault="004E1955" w:rsidP="004E1955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John C, Martin/Ron/Jared</w:t>
            </w:r>
          </w:p>
        </w:tc>
      </w:tr>
      <w:tr w:rsidR="00E52414" w:rsidRPr="002D7081" w14:paraId="0F6258B0" w14:textId="77777777" w:rsidTr="000D40CC">
        <w:trPr>
          <w:cantSplit/>
          <w:trHeight w:val="314"/>
        </w:trPr>
        <w:tc>
          <w:tcPr>
            <w:tcW w:w="1080" w:type="dxa"/>
            <w:vAlign w:val="center"/>
          </w:tcPr>
          <w:p w14:paraId="609A469D" w14:textId="77777777" w:rsidR="00E52414" w:rsidRPr="00584042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St. Louis</w:t>
            </w:r>
          </w:p>
        </w:tc>
        <w:tc>
          <w:tcPr>
            <w:tcW w:w="2880" w:type="dxa"/>
            <w:vAlign w:val="center"/>
          </w:tcPr>
          <w:p w14:paraId="1993E787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62.2 update</w:t>
            </w:r>
          </w:p>
        </w:tc>
        <w:tc>
          <w:tcPr>
            <w:tcW w:w="1620" w:type="dxa"/>
            <w:vAlign w:val="center"/>
          </w:tcPr>
          <w:p w14:paraId="5A25EE7F" w14:textId="77777777" w:rsidR="00E52414" w:rsidRPr="006425AE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Seminar</w:t>
            </w:r>
          </w:p>
        </w:tc>
        <w:tc>
          <w:tcPr>
            <w:tcW w:w="4320" w:type="dxa"/>
            <w:vAlign w:val="center"/>
          </w:tcPr>
          <w:p w14:paraId="7C3B70C6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Iain Walker</w:t>
            </w:r>
          </w:p>
        </w:tc>
      </w:tr>
      <w:tr w:rsidR="00E52414" w:rsidRPr="002D7081" w14:paraId="1C710A28" w14:textId="77777777" w:rsidTr="000D40CC">
        <w:trPr>
          <w:cantSplit/>
          <w:trHeight w:val="314"/>
        </w:trPr>
        <w:tc>
          <w:tcPr>
            <w:tcW w:w="1080" w:type="dxa"/>
            <w:vAlign w:val="center"/>
          </w:tcPr>
          <w:p w14:paraId="4AF11C0C" w14:textId="77777777" w:rsidR="00E52414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??</w:t>
            </w:r>
          </w:p>
        </w:tc>
        <w:tc>
          <w:tcPr>
            <w:tcW w:w="2880" w:type="dxa"/>
            <w:vAlign w:val="center"/>
          </w:tcPr>
          <w:p w14:paraId="1ECDD679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Effectiveness of Kitchen Odor Control</w:t>
            </w:r>
          </w:p>
        </w:tc>
        <w:tc>
          <w:tcPr>
            <w:tcW w:w="1620" w:type="dxa"/>
            <w:vAlign w:val="center"/>
          </w:tcPr>
          <w:p w14:paraId="59A998D4" w14:textId="77777777" w:rsidR="00E52414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Forum</w:t>
            </w:r>
          </w:p>
        </w:tc>
        <w:tc>
          <w:tcPr>
            <w:tcW w:w="4320" w:type="dxa"/>
            <w:vAlign w:val="center"/>
          </w:tcPr>
          <w:p w14:paraId="5A58D1AF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Martin.  Kitchen TC 5.10 cosponsor request</w:t>
            </w:r>
          </w:p>
        </w:tc>
      </w:tr>
      <w:tr w:rsidR="00E52414" w:rsidRPr="002D7081" w14:paraId="2446E8B8" w14:textId="77777777" w:rsidTr="000D40CC">
        <w:trPr>
          <w:cantSplit/>
          <w:trHeight w:val="314"/>
        </w:trPr>
        <w:tc>
          <w:tcPr>
            <w:tcW w:w="1080" w:type="dxa"/>
            <w:vAlign w:val="center"/>
          </w:tcPr>
          <w:p w14:paraId="379F635E" w14:textId="77777777" w:rsidR="00E52414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??</w:t>
            </w:r>
          </w:p>
        </w:tc>
        <w:tc>
          <w:tcPr>
            <w:tcW w:w="2880" w:type="dxa"/>
            <w:vAlign w:val="center"/>
          </w:tcPr>
          <w:p w14:paraId="78B3E7E2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Garage contaminants (</w:t>
            </w:r>
            <w:r w:rsidRPr="009359DB">
              <w:rPr>
                <w:rFonts w:cs="Arial"/>
                <w:sz w:val="16"/>
              </w:rPr>
              <w:t>RP-1450</w:t>
            </w:r>
            <w:r>
              <w:rPr>
                <w:rFonts w:cs="Arial"/>
                <w:sz w:val="16"/>
              </w:rPr>
              <w:t xml:space="preserve"> results</w:t>
            </w:r>
          </w:p>
        </w:tc>
        <w:tc>
          <w:tcPr>
            <w:tcW w:w="1620" w:type="dxa"/>
            <w:vAlign w:val="center"/>
          </w:tcPr>
          <w:p w14:paraId="28D3C808" w14:textId="77777777" w:rsidR="00E52414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Seminar</w:t>
            </w:r>
          </w:p>
        </w:tc>
        <w:tc>
          <w:tcPr>
            <w:tcW w:w="4320" w:type="dxa"/>
            <w:vAlign w:val="center"/>
          </w:tcPr>
          <w:p w14:paraId="5FADA95B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Steve Emmerich</w:t>
            </w:r>
          </w:p>
        </w:tc>
      </w:tr>
      <w:tr w:rsidR="00E52414" w:rsidRPr="002D7081" w14:paraId="2D8DC76C" w14:textId="77777777" w:rsidTr="000D40CC">
        <w:trPr>
          <w:cantSplit/>
          <w:trHeight w:val="314"/>
        </w:trPr>
        <w:tc>
          <w:tcPr>
            <w:tcW w:w="1080" w:type="dxa"/>
            <w:vAlign w:val="center"/>
          </w:tcPr>
          <w:p w14:paraId="4F5A9A75" w14:textId="77777777" w:rsidR="00E52414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??</w:t>
            </w:r>
          </w:p>
        </w:tc>
        <w:tc>
          <w:tcPr>
            <w:tcW w:w="2880" w:type="dxa"/>
            <w:vAlign w:val="center"/>
          </w:tcPr>
          <w:p w14:paraId="61E45C82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Assessment of VOC mixtures</w:t>
            </w:r>
          </w:p>
        </w:tc>
        <w:tc>
          <w:tcPr>
            <w:tcW w:w="1620" w:type="dxa"/>
            <w:vAlign w:val="center"/>
          </w:tcPr>
          <w:p w14:paraId="10BDD78C" w14:textId="77777777" w:rsidR="00E52414" w:rsidRDefault="00E52414" w:rsidP="00E52414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Workshop</w:t>
            </w:r>
          </w:p>
        </w:tc>
        <w:tc>
          <w:tcPr>
            <w:tcW w:w="4320" w:type="dxa"/>
            <w:vAlign w:val="center"/>
          </w:tcPr>
          <w:p w14:paraId="5E02D40C" w14:textId="77777777" w:rsidR="00E52414" w:rsidRDefault="00E5241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Ed Light</w:t>
            </w:r>
          </w:p>
        </w:tc>
      </w:tr>
    </w:tbl>
    <w:p w14:paraId="332845C3" w14:textId="77777777" w:rsidR="00584042" w:rsidRDefault="00584042" w:rsidP="00584042"/>
    <w:p w14:paraId="2B092747" w14:textId="77777777" w:rsidR="00122F0F" w:rsidRPr="00246C53" w:rsidRDefault="00122F0F" w:rsidP="00122F0F">
      <w:pPr>
        <w:pStyle w:val="Heading3"/>
        <w:numPr>
          <w:ilvl w:val="2"/>
          <w:numId w:val="25"/>
        </w:numPr>
      </w:pPr>
      <w:r>
        <w:t>R</w:t>
      </w:r>
      <w:r w:rsidRPr="00246C53">
        <w:t xml:space="preserve">egular deadlines:  </w:t>
      </w:r>
      <w:r w:rsidRPr="00584042">
        <w:t>February 9</w:t>
      </w:r>
      <w:r w:rsidRPr="00246C53">
        <w:t xml:space="preserve"> (for June meeting), </w:t>
      </w:r>
      <w:r>
        <w:t>August 1</w:t>
      </w:r>
      <w:r w:rsidR="00CF12D4">
        <w:t>0</w:t>
      </w:r>
      <w:r>
        <w:t xml:space="preserve"> (for winter meeting)</w:t>
      </w:r>
    </w:p>
    <w:p w14:paraId="193495AE" w14:textId="77777777" w:rsidR="00107CDC" w:rsidRDefault="00107CDC" w:rsidP="00BA1D62">
      <w:pPr>
        <w:pStyle w:val="Heading2"/>
      </w:pPr>
      <w:r>
        <w:t>Handbook (Brian Rock)</w:t>
      </w:r>
    </w:p>
    <w:p w14:paraId="115EE13F" w14:textId="77777777" w:rsidR="00377BAB" w:rsidRDefault="00377BAB" w:rsidP="00377BAB">
      <w:pPr>
        <w:pStyle w:val="Heading3"/>
      </w:pPr>
      <w:r>
        <w:t>Chapter status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50"/>
        <w:gridCol w:w="2610"/>
        <w:gridCol w:w="1620"/>
        <w:gridCol w:w="4320"/>
      </w:tblGrid>
      <w:tr w:rsidR="00C65983" w:rsidRPr="00C65983" w14:paraId="69E9A307" w14:textId="77777777" w:rsidTr="007A7A4C">
        <w:trPr>
          <w:cantSplit/>
          <w:tblHeader/>
        </w:trPr>
        <w:tc>
          <w:tcPr>
            <w:tcW w:w="1350" w:type="dxa"/>
            <w:vAlign w:val="center"/>
          </w:tcPr>
          <w:p w14:paraId="7FF3E7BA" w14:textId="77777777" w:rsidR="00C65983" w:rsidRPr="002D7081" w:rsidRDefault="00C65983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Volume</w:t>
            </w:r>
          </w:p>
        </w:tc>
        <w:tc>
          <w:tcPr>
            <w:tcW w:w="2610" w:type="dxa"/>
            <w:vAlign w:val="center"/>
          </w:tcPr>
          <w:p w14:paraId="4B0DD377" w14:textId="77777777" w:rsidR="00C65983" w:rsidRPr="002D7081" w:rsidRDefault="009359DB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Chapter</w:t>
            </w:r>
          </w:p>
        </w:tc>
        <w:tc>
          <w:tcPr>
            <w:tcW w:w="1620" w:type="dxa"/>
            <w:vAlign w:val="center"/>
          </w:tcPr>
          <w:p w14:paraId="6C7650AC" w14:textId="77777777" w:rsidR="00C65983" w:rsidRPr="002D7081" w:rsidRDefault="009359DB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Lead</w:t>
            </w:r>
          </w:p>
        </w:tc>
        <w:tc>
          <w:tcPr>
            <w:tcW w:w="4320" w:type="dxa"/>
            <w:vAlign w:val="center"/>
          </w:tcPr>
          <w:p w14:paraId="1201CB87" w14:textId="77777777" w:rsidR="00C65983" w:rsidRPr="002D7081" w:rsidRDefault="00C65983" w:rsidP="00C65983">
            <w:pPr>
              <w:keepNext/>
              <w:jc w:val="center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Status</w:t>
            </w:r>
          </w:p>
        </w:tc>
      </w:tr>
      <w:tr w:rsidR="009359DB" w:rsidRPr="00BA5659" w14:paraId="4FD8715F" w14:textId="77777777" w:rsidTr="007A7A4C">
        <w:trPr>
          <w:cantSplit/>
          <w:trHeight w:val="314"/>
        </w:trPr>
        <w:tc>
          <w:tcPr>
            <w:tcW w:w="1350" w:type="dxa"/>
            <w:vAlign w:val="center"/>
          </w:tcPr>
          <w:p w14:paraId="43202B18" w14:textId="77777777" w:rsidR="009359DB" w:rsidRPr="00377BAB" w:rsidRDefault="00B11762" w:rsidP="00AA5E4F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377BAB">
              <w:rPr>
                <w:rFonts w:cs="Arial"/>
                <w:sz w:val="16"/>
              </w:rPr>
              <w:t>2017 Fundamentals</w:t>
            </w:r>
          </w:p>
        </w:tc>
        <w:tc>
          <w:tcPr>
            <w:tcW w:w="2610" w:type="dxa"/>
            <w:vAlign w:val="center"/>
          </w:tcPr>
          <w:p w14:paraId="4422129B" w14:textId="77777777" w:rsidR="009359DB" w:rsidRPr="00114F9D" w:rsidRDefault="00377BAB" w:rsidP="00AA5E4F">
            <w:pPr>
              <w:spacing w:before="40" w:after="40"/>
              <w:rPr>
                <w:rFonts w:cs="Arial"/>
                <w:sz w:val="16"/>
              </w:rPr>
            </w:pPr>
            <w:r w:rsidRPr="00377BAB">
              <w:rPr>
                <w:rFonts w:cs="Arial"/>
                <w:sz w:val="16"/>
              </w:rPr>
              <w:t>Chapter 16 Ventilation and Infiltration</w:t>
            </w:r>
          </w:p>
        </w:tc>
        <w:tc>
          <w:tcPr>
            <w:tcW w:w="1620" w:type="dxa"/>
            <w:vAlign w:val="center"/>
          </w:tcPr>
          <w:p w14:paraId="6A30AACF" w14:textId="77777777" w:rsidR="009359DB" w:rsidRPr="006425AE" w:rsidRDefault="00322A87" w:rsidP="00AA5E4F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322A87">
              <w:rPr>
                <w:rFonts w:cs="Arial"/>
                <w:sz w:val="16"/>
              </w:rPr>
              <w:t>Brian Rock</w:t>
            </w:r>
          </w:p>
        </w:tc>
        <w:tc>
          <w:tcPr>
            <w:tcW w:w="4320" w:type="dxa"/>
            <w:vAlign w:val="center"/>
          </w:tcPr>
          <w:p w14:paraId="6815B39E" w14:textId="77777777" w:rsidR="009359DB" w:rsidRDefault="00D106A4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Review is in progress – need to vote in January 2016 meeting or letter ballot. Due 4/5/2016</w:t>
            </w:r>
          </w:p>
          <w:p w14:paraId="2398AE3C" w14:textId="77777777" w:rsidR="00E9654A" w:rsidRDefault="00E9654A" w:rsidP="00E52414">
            <w:pPr>
              <w:spacing w:before="40" w:after="40"/>
              <w:rPr>
                <w:rFonts w:cs="Arial"/>
                <w:sz w:val="16"/>
              </w:rPr>
            </w:pPr>
          </w:p>
          <w:p w14:paraId="3360F49C" w14:textId="77777777" w:rsidR="00E9654A" w:rsidRDefault="00E9654A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Motion to approve with minor edits as listed including any within one week cc’d to entire committee </w:t>
            </w:r>
          </w:p>
          <w:p w14:paraId="2994E315" w14:textId="77777777" w:rsidR="00E9654A" w:rsidRDefault="00E9654A" w:rsidP="00E52414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(Rock/Emmerich - 7-0-0)</w:t>
            </w:r>
          </w:p>
        </w:tc>
      </w:tr>
      <w:tr w:rsidR="00322A87" w:rsidRPr="00BA5659" w14:paraId="0227FC77" w14:textId="77777777" w:rsidTr="007A7A4C">
        <w:trPr>
          <w:cantSplit/>
          <w:trHeight w:val="314"/>
        </w:trPr>
        <w:tc>
          <w:tcPr>
            <w:tcW w:w="1350" w:type="dxa"/>
            <w:vAlign w:val="center"/>
          </w:tcPr>
          <w:p w14:paraId="3D82340F" w14:textId="77777777" w:rsidR="00322A87" w:rsidRPr="00377BAB" w:rsidRDefault="00322A87" w:rsidP="00322A87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377BAB">
              <w:rPr>
                <w:rFonts w:cs="Arial"/>
                <w:sz w:val="16"/>
              </w:rPr>
              <w:t>2017 Fundamentals</w:t>
            </w:r>
          </w:p>
        </w:tc>
        <w:tc>
          <w:tcPr>
            <w:tcW w:w="2610" w:type="dxa"/>
            <w:vAlign w:val="center"/>
          </w:tcPr>
          <w:p w14:paraId="47140887" w14:textId="77777777" w:rsidR="00322A87" w:rsidRPr="00BA5659" w:rsidRDefault="00322A87" w:rsidP="00322A87">
            <w:pPr>
              <w:spacing w:before="40" w:after="40"/>
              <w:rPr>
                <w:rFonts w:cs="Arial"/>
                <w:sz w:val="16"/>
              </w:rPr>
            </w:pPr>
            <w:r w:rsidRPr="00377BAB">
              <w:rPr>
                <w:rFonts w:cs="Arial"/>
                <w:sz w:val="16"/>
              </w:rPr>
              <w:t>Chapter 24 Airflow Around Buildings</w:t>
            </w:r>
          </w:p>
        </w:tc>
        <w:tc>
          <w:tcPr>
            <w:tcW w:w="1620" w:type="dxa"/>
            <w:vAlign w:val="center"/>
          </w:tcPr>
          <w:p w14:paraId="6697FE27" w14:textId="77777777" w:rsidR="00322A87" w:rsidRPr="00114F9D" w:rsidRDefault="00322A87" w:rsidP="00322A87">
            <w:pPr>
              <w:spacing w:before="40" w:after="40"/>
              <w:jc w:val="center"/>
              <w:rPr>
                <w:rFonts w:cs="Arial"/>
                <w:sz w:val="16"/>
              </w:rPr>
            </w:pPr>
            <w:r w:rsidRPr="00377BAB">
              <w:rPr>
                <w:rFonts w:cs="Arial"/>
                <w:sz w:val="16"/>
              </w:rPr>
              <w:t>Ted Stathopoulos</w:t>
            </w:r>
          </w:p>
        </w:tc>
        <w:tc>
          <w:tcPr>
            <w:tcW w:w="4320" w:type="dxa"/>
            <w:vAlign w:val="center"/>
          </w:tcPr>
          <w:p w14:paraId="6FFE1992" w14:textId="17D6CE2E" w:rsidR="00322A87" w:rsidRDefault="00D106A4" w:rsidP="00C80138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 xml:space="preserve">Review is in progress – need to vote in June 2016 or letter ballot. Due </w:t>
            </w:r>
            <w:r w:rsidR="00C80138">
              <w:rPr>
                <w:rFonts w:cs="Arial"/>
                <w:sz w:val="16"/>
              </w:rPr>
              <w:t xml:space="preserve">July </w:t>
            </w:r>
            <w:r>
              <w:rPr>
                <w:rFonts w:cs="Arial"/>
                <w:sz w:val="16"/>
              </w:rPr>
              <w:t>21</w:t>
            </w:r>
            <w:r w:rsidR="00C80138">
              <w:rPr>
                <w:rFonts w:cs="Arial"/>
                <w:sz w:val="16"/>
              </w:rPr>
              <w:t xml:space="preserve">, </w:t>
            </w:r>
            <w:r>
              <w:rPr>
                <w:rFonts w:cs="Arial"/>
                <w:sz w:val="16"/>
              </w:rPr>
              <w:t>2016</w:t>
            </w:r>
          </w:p>
        </w:tc>
      </w:tr>
      <w:tr w:rsidR="00EB44A5" w:rsidRPr="00BA5659" w14:paraId="162ED0D0" w14:textId="77777777" w:rsidTr="007A7A4C">
        <w:trPr>
          <w:cantSplit/>
          <w:trHeight w:val="314"/>
        </w:trPr>
        <w:tc>
          <w:tcPr>
            <w:tcW w:w="1350" w:type="dxa"/>
            <w:vAlign w:val="center"/>
          </w:tcPr>
          <w:p w14:paraId="530D0F9C" w14:textId="77777777" w:rsidR="00EB44A5" w:rsidRPr="00377BAB" w:rsidRDefault="00EB44A5" w:rsidP="00322A87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2019 Applications</w:t>
            </w:r>
          </w:p>
        </w:tc>
        <w:tc>
          <w:tcPr>
            <w:tcW w:w="2610" w:type="dxa"/>
            <w:vAlign w:val="center"/>
          </w:tcPr>
          <w:p w14:paraId="371CBE39" w14:textId="77777777" w:rsidR="00EB44A5" w:rsidRPr="00377BAB" w:rsidRDefault="00EB44A5" w:rsidP="00322A87">
            <w:pPr>
              <w:spacing w:before="40" w:after="40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Chapter 45 Building Air Intake a</w:t>
            </w:r>
            <w:r w:rsidRPr="00EB44A5">
              <w:rPr>
                <w:rFonts w:cs="Arial"/>
                <w:sz w:val="16"/>
              </w:rPr>
              <w:t>nd Exhaust Design</w:t>
            </w:r>
          </w:p>
        </w:tc>
        <w:tc>
          <w:tcPr>
            <w:tcW w:w="1620" w:type="dxa"/>
            <w:vAlign w:val="center"/>
          </w:tcPr>
          <w:p w14:paraId="64BA666C" w14:textId="77777777" w:rsidR="00EB44A5" w:rsidRPr="00377BAB" w:rsidRDefault="00EB44A5" w:rsidP="00322A87">
            <w:pPr>
              <w:spacing w:before="40" w:after="4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Jason Urso</w:t>
            </w:r>
          </w:p>
        </w:tc>
        <w:tc>
          <w:tcPr>
            <w:tcW w:w="4320" w:type="dxa"/>
            <w:vAlign w:val="center"/>
          </w:tcPr>
          <w:p w14:paraId="5DF835A5" w14:textId="77777777" w:rsidR="00EB44A5" w:rsidRDefault="00EB44A5" w:rsidP="00322A87">
            <w:pPr>
              <w:spacing w:before="40" w:after="40"/>
              <w:rPr>
                <w:rFonts w:cs="Arial"/>
                <w:sz w:val="16"/>
              </w:rPr>
            </w:pPr>
          </w:p>
        </w:tc>
      </w:tr>
    </w:tbl>
    <w:p w14:paraId="1D0D752F" w14:textId="77777777" w:rsidR="00C65983" w:rsidRDefault="00C65983" w:rsidP="00C65983"/>
    <w:p w14:paraId="285559B4" w14:textId="77777777" w:rsidR="007711F8" w:rsidRDefault="007711F8" w:rsidP="00377BAB">
      <w:pPr>
        <w:pStyle w:val="Heading3"/>
      </w:pPr>
      <w:r w:rsidRPr="007711F8">
        <w:t xml:space="preserve">Base files:  </w:t>
      </w:r>
      <w:hyperlink r:id="rId15" w:history="1">
        <w:r w:rsidRPr="007711F8">
          <w:rPr>
            <w:rStyle w:val="Hyperlink"/>
          </w:rPr>
          <w:t>https://www.ashrae.org/resources--publications/</w:t>
        </w:r>
        <w:proofErr w:type="spellStart"/>
        <w:r w:rsidRPr="007711F8">
          <w:rPr>
            <w:rStyle w:val="Hyperlink"/>
          </w:rPr>
          <w:t>ashrae</w:t>
        </w:r>
        <w:proofErr w:type="spellEnd"/>
        <w:r w:rsidRPr="007711F8">
          <w:rPr>
            <w:rStyle w:val="Hyperlink"/>
          </w:rPr>
          <w:t>-handbook-central</w:t>
        </w:r>
      </w:hyperlink>
    </w:p>
    <w:p w14:paraId="6D5F08C2" w14:textId="77777777" w:rsidR="00107CDC" w:rsidRDefault="00107CDC" w:rsidP="00BA1D62">
      <w:pPr>
        <w:pStyle w:val="Heading2"/>
      </w:pPr>
      <w:r>
        <w:t>Standards</w:t>
      </w:r>
      <w:r w:rsidR="007711F8">
        <w:t xml:space="preserve"> </w:t>
      </w:r>
      <w:r w:rsidR="007711F8" w:rsidRPr="007711F8">
        <w:t>(Steve Emmerich)</w:t>
      </w:r>
    </w:p>
    <w:p w14:paraId="71DFE76B" w14:textId="77777777" w:rsidR="00107CDC" w:rsidRPr="00CC2A8D" w:rsidRDefault="00107CDC" w:rsidP="00AB461E">
      <w:pPr>
        <w:pStyle w:val="Heading3"/>
      </w:pPr>
      <w:r w:rsidRPr="00CC2A8D">
        <w:t>TC 4.3 Cognizant</w:t>
      </w:r>
    </w:p>
    <w:p w14:paraId="35BDF845" w14:textId="77777777" w:rsidR="00107CDC" w:rsidRDefault="00107CDC" w:rsidP="00AE4758">
      <w:pPr>
        <w:pStyle w:val="Heading4"/>
      </w:pPr>
      <w:r w:rsidRPr="00AE4758">
        <w:t>62.1</w:t>
      </w:r>
      <w:r w:rsidRPr="00CC2A8D">
        <w:t xml:space="preserve"> </w:t>
      </w:r>
      <w:r w:rsidRPr="00AE4758">
        <w:t>Ventilation for Acceptable Indoor Air Quality</w:t>
      </w:r>
      <w:r w:rsidRPr="00CC2A8D">
        <w:t xml:space="preserve"> </w:t>
      </w:r>
      <w:r w:rsidR="00377BAB">
        <w:t>(</w:t>
      </w:r>
      <w:r w:rsidRPr="00CC2A8D">
        <w:t>Chandra Sekhar</w:t>
      </w:r>
      <w:r>
        <w:t>/Larry Schoen)</w:t>
      </w:r>
    </w:p>
    <w:p w14:paraId="53EA4768" w14:textId="77777777" w:rsidR="00107CDC" w:rsidRDefault="00107CDC" w:rsidP="00AE4758">
      <w:pPr>
        <w:pStyle w:val="Heading4"/>
      </w:pPr>
      <w:r w:rsidRPr="00AE4758">
        <w:t>62.2</w:t>
      </w:r>
      <w:r>
        <w:t xml:space="preserve"> </w:t>
      </w:r>
      <w:r w:rsidRPr="00AE4758">
        <w:t>Ventilation for Acceptable IAQ in Low-Rise Residential Buildings</w:t>
      </w:r>
      <w:r w:rsidR="00377BAB">
        <w:t xml:space="preserve"> (</w:t>
      </w:r>
      <w:r>
        <w:t>Iain Walker)</w:t>
      </w:r>
    </w:p>
    <w:p w14:paraId="5DC2408A" w14:textId="77777777" w:rsidR="00107CDC" w:rsidRPr="008D1F97" w:rsidRDefault="00107CDC" w:rsidP="00AB461E">
      <w:pPr>
        <w:pStyle w:val="Heading3"/>
      </w:pPr>
      <w:r w:rsidRPr="008D1F97">
        <w:t>TC 4.3 Co-Cognizant</w:t>
      </w:r>
    </w:p>
    <w:p w14:paraId="0032CD39" w14:textId="77777777" w:rsidR="00107CDC" w:rsidRDefault="00107CDC" w:rsidP="00AE4758">
      <w:pPr>
        <w:pStyle w:val="Heading4"/>
      </w:pPr>
      <w:r w:rsidRPr="00AE4758">
        <w:t>161</w:t>
      </w:r>
      <w:r w:rsidRPr="008D1F97">
        <w:t xml:space="preserve">: TC 9.3: </w:t>
      </w:r>
      <w:r w:rsidRPr="00AE4758">
        <w:t xml:space="preserve">Air Quality </w:t>
      </w:r>
      <w:r w:rsidR="00E430E7" w:rsidRPr="00AE4758">
        <w:t>within</w:t>
      </w:r>
      <w:r w:rsidRPr="00AE4758">
        <w:t xml:space="preserve"> Commercial Aircraft</w:t>
      </w:r>
      <w:r w:rsidRPr="008D1F97">
        <w:t xml:space="preserve"> (Byron Jones)</w:t>
      </w:r>
    </w:p>
    <w:p w14:paraId="37F7A414" w14:textId="77777777" w:rsidR="00107CDC" w:rsidRPr="00CC2A8D" w:rsidRDefault="00107CDC" w:rsidP="00AB461E">
      <w:pPr>
        <w:pStyle w:val="Heading3"/>
      </w:pPr>
      <w:r>
        <w:lastRenderedPageBreak/>
        <w:t>Others Standards of Interest</w:t>
      </w:r>
    </w:p>
    <w:p w14:paraId="325E58BA" w14:textId="77777777" w:rsidR="00107CDC" w:rsidRDefault="00EB4C69" w:rsidP="00AE4758">
      <w:pPr>
        <w:pStyle w:val="Heading4"/>
      </w:pPr>
      <w:r>
        <w:t>170-2013</w:t>
      </w:r>
      <w:r w:rsidR="00107CDC" w:rsidRPr="00722EBE">
        <w:t xml:space="preserve">: TC 9.6: </w:t>
      </w:r>
      <w:r w:rsidR="00107CDC" w:rsidRPr="00AE4758">
        <w:t>Ventilation of Healthcare Facilities</w:t>
      </w:r>
      <w:r w:rsidR="00107CDC" w:rsidRPr="00722EBE">
        <w:t xml:space="preserve"> (</w:t>
      </w:r>
      <w:r w:rsidR="00377BAB">
        <w:t>Rick</w:t>
      </w:r>
      <w:r w:rsidR="00107CDC" w:rsidRPr="00722EBE">
        <w:t xml:space="preserve"> Hermans)</w:t>
      </w:r>
      <w:r w:rsidR="00107CDC">
        <w:t xml:space="preserve"> </w:t>
      </w:r>
    </w:p>
    <w:p w14:paraId="687EA80B" w14:textId="77777777" w:rsidR="00107CDC" w:rsidRDefault="00107CDC" w:rsidP="00377BAB">
      <w:pPr>
        <w:pStyle w:val="Heading2"/>
      </w:pPr>
      <w:r>
        <w:t>Honors (</w:t>
      </w:r>
      <w:r w:rsidR="00377BAB" w:rsidRPr="00377BAB">
        <w:t xml:space="preserve">Steve </w:t>
      </w:r>
      <w:r>
        <w:t>Duda)</w:t>
      </w:r>
    </w:p>
    <w:p w14:paraId="5E018AFB" w14:textId="77777777" w:rsidR="00FF03E9" w:rsidRDefault="00E52414" w:rsidP="00E52414">
      <w:pPr>
        <w:pStyle w:val="Heading3"/>
      </w:pPr>
      <w:r w:rsidRPr="00E52414">
        <w:t>2015-2016 George B Hightower Award Recipient</w:t>
      </w:r>
      <w:r>
        <w:t xml:space="preserve">: </w:t>
      </w:r>
      <w:r w:rsidRPr="00377BAB">
        <w:t xml:space="preserve">Steve </w:t>
      </w:r>
      <w:r>
        <w:t>Duda!</w:t>
      </w:r>
    </w:p>
    <w:p w14:paraId="7C3DA8FB" w14:textId="77777777" w:rsidR="00E430E7" w:rsidRDefault="00E430E7" w:rsidP="00E430E7">
      <w:pPr>
        <w:pStyle w:val="Heading2"/>
        <w:numPr>
          <w:ilvl w:val="1"/>
          <w:numId w:val="23"/>
        </w:numPr>
      </w:pPr>
      <w:r>
        <w:t>Webmaster (</w:t>
      </w:r>
      <w:r w:rsidRPr="007711F8">
        <w:t>Xia Fang</w:t>
      </w:r>
      <w:r>
        <w:t>)</w:t>
      </w:r>
    </w:p>
    <w:p w14:paraId="6488914E" w14:textId="2E45C79A" w:rsidR="00107CDC" w:rsidRDefault="00107CDC" w:rsidP="00BA1D62">
      <w:pPr>
        <w:pStyle w:val="Heading2"/>
      </w:pPr>
      <w:r>
        <w:t xml:space="preserve">Membership </w:t>
      </w:r>
      <w:r w:rsidR="00E52414">
        <w:t>(</w:t>
      </w:r>
      <w:r w:rsidR="00692C0D">
        <w:rPr>
          <w:rFonts w:cs="Arial"/>
        </w:rPr>
        <w:t>Mini Malhotra</w:t>
      </w:r>
      <w:bookmarkStart w:id="0" w:name="_GoBack"/>
      <w:bookmarkEnd w:id="0"/>
      <w:r w:rsidR="00E52414">
        <w:t>)</w:t>
      </w:r>
    </w:p>
    <w:p w14:paraId="663B3B5E" w14:textId="77777777" w:rsidR="00107CDC" w:rsidRDefault="00107CDC" w:rsidP="00A639C1">
      <w:pPr>
        <w:pStyle w:val="Heading1"/>
      </w:pPr>
      <w:r>
        <w:t>new business</w:t>
      </w:r>
    </w:p>
    <w:p w14:paraId="096183C8" w14:textId="77777777" w:rsidR="00AE4758" w:rsidRDefault="00AE4758" w:rsidP="00AE4758">
      <w:pPr>
        <w:pStyle w:val="Heading2"/>
      </w:pPr>
      <w:r>
        <w:t>Future Meetings</w:t>
      </w:r>
    </w:p>
    <w:p w14:paraId="7D094214" w14:textId="77777777" w:rsidR="00623E58" w:rsidRDefault="00623E58" w:rsidP="00623E58">
      <w:pPr>
        <w:pStyle w:val="Heading3"/>
      </w:pPr>
      <w:r w:rsidRPr="00623E58">
        <w:t>Jun 25-29, 2016 - St. Louis</w:t>
      </w:r>
    </w:p>
    <w:p w14:paraId="673902D5" w14:textId="77777777" w:rsidR="00E52414" w:rsidRPr="00AE4758" w:rsidRDefault="00E52414" w:rsidP="00E52414">
      <w:pPr>
        <w:pStyle w:val="Heading3"/>
      </w:pPr>
      <w:r w:rsidRPr="00E52414">
        <w:t>Jan 28-Feb 1 2017 – Las Vegas</w:t>
      </w:r>
    </w:p>
    <w:p w14:paraId="112E921A" w14:textId="77777777" w:rsidR="00FF03E9" w:rsidRDefault="00FF03E9" w:rsidP="00780E0E">
      <w:pPr>
        <w:pStyle w:val="Heading1"/>
        <w:numPr>
          <w:ilvl w:val="0"/>
          <w:numId w:val="12"/>
        </w:numPr>
        <w:spacing w:before="0" w:after="0"/>
      </w:pPr>
      <w:r>
        <w:t>Attendance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76"/>
        <w:gridCol w:w="3379"/>
        <w:gridCol w:w="1682"/>
        <w:gridCol w:w="3456"/>
      </w:tblGrid>
      <w:tr w:rsidR="00780E0E" w:rsidRPr="00C80138" w14:paraId="5740852A" w14:textId="77777777" w:rsidTr="004D4E9C">
        <w:tc>
          <w:tcPr>
            <w:tcW w:w="90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14:paraId="78A46EED" w14:textId="72823295" w:rsidR="00780E0E" w:rsidRPr="00C80138" w:rsidRDefault="00780E0E" w:rsidP="00780E0E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80E0E">
              <w:rPr>
                <w:rFonts w:cs="Arial"/>
                <w:b/>
                <w:bCs/>
                <w:sz w:val="24"/>
                <w:szCs w:val="24"/>
              </w:rPr>
              <w:t>Voting Members</w:t>
            </w:r>
          </w:p>
        </w:tc>
      </w:tr>
      <w:tr w:rsidR="00C80138" w:rsidRPr="00C80138" w14:paraId="2D1F9FBA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7AE4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1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667B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Steve Taylor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C3482" w14:textId="7D15F06B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Chair/Research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71F11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 xml:space="preserve">Taylor Engineering </w:t>
            </w:r>
          </w:p>
        </w:tc>
      </w:tr>
      <w:tr w:rsidR="00C80138" w:rsidRPr="00C80138" w14:paraId="36F9F54F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F602A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2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8EA92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 xml:space="preserve">John Carter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BCF89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Secretary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59536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CPP</w:t>
            </w:r>
          </w:p>
        </w:tc>
      </w:tr>
      <w:tr w:rsidR="00C80138" w:rsidRPr="00C80138" w14:paraId="1E2B3BD1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4B67C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3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98FBC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Steve Emmerich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BED38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Standards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79F2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NIST</w:t>
            </w:r>
          </w:p>
        </w:tc>
      </w:tr>
      <w:tr w:rsidR="00C80138" w:rsidRPr="00C80138" w14:paraId="0B44F190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280FC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4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B4F5D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Diane Griffiths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07A87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Member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95B6C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Steven Winter Associates</w:t>
            </w:r>
          </w:p>
        </w:tc>
      </w:tr>
      <w:tr w:rsidR="00C80138" w:rsidRPr="00C80138" w14:paraId="4ADF4693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3E50C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5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DEFE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Brian Rock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83D3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Handbook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F0F6B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The University of Kansas</w:t>
            </w:r>
          </w:p>
        </w:tc>
      </w:tr>
      <w:tr w:rsidR="00C80138" w:rsidRPr="00C80138" w14:paraId="765C7527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352E9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6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0A8DB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Martin Stangl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ACF45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Member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71B2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RWDI</w:t>
            </w:r>
          </w:p>
        </w:tc>
      </w:tr>
      <w:tr w:rsidR="00C80138" w:rsidRPr="00C80138" w14:paraId="47630231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8793" w14:textId="77777777" w:rsidR="00C80138" w:rsidRPr="00780E0E" w:rsidRDefault="00C80138" w:rsidP="00780E0E">
            <w:pPr>
              <w:rPr>
                <w:rFonts w:cs="Arial"/>
              </w:rPr>
            </w:pPr>
            <w:r w:rsidRPr="00780E0E">
              <w:rPr>
                <w:rFonts w:cs="Arial"/>
              </w:rPr>
              <w:t>8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2C069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Mini Malhotra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C43D9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 xml:space="preserve">Membership 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3D583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Oak Ridge National Laboratory</w:t>
            </w:r>
          </w:p>
        </w:tc>
      </w:tr>
      <w:tr w:rsidR="00780E0E" w:rsidRPr="00C80138" w14:paraId="57DA87B0" w14:textId="77777777" w:rsidTr="004D4E9C">
        <w:tc>
          <w:tcPr>
            <w:tcW w:w="90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14:paraId="5022887A" w14:textId="346C153F" w:rsidR="00780E0E" w:rsidRPr="00C80138" w:rsidRDefault="00780E0E" w:rsidP="00780E0E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80E0E">
              <w:rPr>
                <w:rFonts w:cs="Arial"/>
                <w:b/>
                <w:bCs/>
                <w:sz w:val="24"/>
                <w:szCs w:val="24"/>
              </w:rPr>
              <w:t>Non-Voting Officers</w:t>
            </w:r>
          </w:p>
        </w:tc>
      </w:tr>
      <w:tr w:rsidR="00C80138" w:rsidRPr="00C80138" w14:paraId="2BD3590D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43CD5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EA5AC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Steve Duda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69FB6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Honors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9D5FF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 xml:space="preserve">Ross &amp; </w:t>
            </w:r>
            <w:proofErr w:type="spellStart"/>
            <w:r w:rsidRPr="00C80138">
              <w:rPr>
                <w:rFonts w:cs="Arial"/>
              </w:rPr>
              <w:t>Baruzzini</w:t>
            </w:r>
            <w:proofErr w:type="spellEnd"/>
            <w:r w:rsidRPr="00C80138">
              <w:rPr>
                <w:rFonts w:cs="Arial"/>
              </w:rPr>
              <w:t>, Inc.</w:t>
            </w:r>
          </w:p>
        </w:tc>
      </w:tr>
      <w:tr w:rsidR="00780E0E" w:rsidRPr="00C80138" w14:paraId="74212794" w14:textId="77777777" w:rsidTr="004D4E9C">
        <w:tc>
          <w:tcPr>
            <w:tcW w:w="90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518EF385" w14:textId="5F381943" w:rsidR="00780E0E" w:rsidRPr="00C80138" w:rsidRDefault="00780E0E" w:rsidP="00780E0E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80E0E">
              <w:rPr>
                <w:rFonts w:cs="Arial"/>
                <w:b/>
                <w:bCs/>
                <w:sz w:val="24"/>
                <w:szCs w:val="24"/>
              </w:rPr>
              <w:t>Provisional Corresponding Members</w:t>
            </w:r>
          </w:p>
        </w:tc>
      </w:tr>
      <w:tr w:rsidR="00C80138" w:rsidRPr="00C80138" w14:paraId="78696B9B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93AF7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7D8B7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Jingjing (Sabrina) Wang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1CD28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PCM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47DB" w14:textId="77777777" w:rsidR="00C80138" w:rsidRPr="00C80138" w:rsidRDefault="00C80138" w:rsidP="00780E0E">
            <w:pPr>
              <w:rPr>
                <w:rFonts w:ascii="Calibri" w:hAnsi="Calibri" w:cs="Arial"/>
                <w:sz w:val="22"/>
                <w:szCs w:val="22"/>
              </w:rPr>
            </w:pPr>
            <w:r w:rsidRPr="00C80138">
              <w:rPr>
                <w:rFonts w:ascii="Calibri" w:hAnsi="Calibri" w:cs="Arial"/>
                <w:sz w:val="22"/>
                <w:szCs w:val="22"/>
              </w:rPr>
              <w:t xml:space="preserve">Taylor Engineering </w:t>
            </w:r>
          </w:p>
        </w:tc>
      </w:tr>
      <w:tr w:rsidR="00233302" w:rsidRPr="00C80138" w14:paraId="0174F98E" w14:textId="77777777" w:rsidTr="00586113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50F9B" w14:textId="77777777" w:rsidR="00233302" w:rsidRPr="00780E0E" w:rsidRDefault="00233302" w:rsidP="00586113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4A69F" w14:textId="77777777" w:rsidR="00233302" w:rsidRPr="00C80138" w:rsidRDefault="00233302" w:rsidP="00586113">
            <w:pPr>
              <w:rPr>
                <w:rFonts w:cs="Arial"/>
              </w:rPr>
            </w:pPr>
            <w:r w:rsidRPr="003C38C2">
              <w:t>Brad Cochran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8E69E" w14:textId="6F8D78CA" w:rsidR="00233302" w:rsidRPr="00C80138" w:rsidRDefault="00233302" w:rsidP="00586113">
            <w:pPr>
              <w:rPr>
                <w:rFonts w:cs="Arial"/>
              </w:rPr>
            </w:pPr>
            <w:r w:rsidRPr="00C80138">
              <w:rPr>
                <w:rFonts w:cs="Arial"/>
              </w:rPr>
              <w:t>PCM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438D4" w14:textId="77777777" w:rsidR="00233302" w:rsidRPr="00C80138" w:rsidRDefault="00233302" w:rsidP="00586113">
            <w:pPr>
              <w:rPr>
                <w:rFonts w:cs="Arial"/>
              </w:rPr>
            </w:pPr>
            <w:r w:rsidRPr="00C80138">
              <w:rPr>
                <w:rFonts w:cs="Arial"/>
              </w:rPr>
              <w:t>CPP</w:t>
            </w:r>
          </w:p>
        </w:tc>
      </w:tr>
      <w:tr w:rsidR="00780E0E" w:rsidRPr="00C80138" w14:paraId="649EE133" w14:textId="77777777" w:rsidTr="004D4E9C">
        <w:tc>
          <w:tcPr>
            <w:tcW w:w="90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0EE7907E" w14:textId="51F8671F" w:rsidR="00780E0E" w:rsidRPr="00C80138" w:rsidRDefault="00780E0E" w:rsidP="00780E0E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80E0E">
              <w:rPr>
                <w:rFonts w:cs="Arial"/>
                <w:b/>
                <w:bCs/>
                <w:sz w:val="24"/>
                <w:szCs w:val="24"/>
              </w:rPr>
              <w:t>Corresponding Members</w:t>
            </w:r>
          </w:p>
        </w:tc>
      </w:tr>
      <w:tr w:rsidR="00C80138" w:rsidRPr="00C80138" w14:paraId="38411E34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0FD7E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99D6C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Michael Blanford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F91F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CM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9FFA4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U.S Dept. Of Housing &amp; Urban Development</w:t>
            </w:r>
          </w:p>
        </w:tc>
      </w:tr>
      <w:tr w:rsidR="00C80138" w:rsidRPr="00C80138" w14:paraId="06FD1E44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65FC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C555A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Max H Sherman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3519D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CM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EA784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Lawrence Berkeley Lab</w:t>
            </w:r>
          </w:p>
        </w:tc>
      </w:tr>
      <w:tr w:rsidR="00C80138" w:rsidRPr="00C80138" w14:paraId="41DABACE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0FF03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3E3F1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Iain S Walker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C63D3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CM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E763D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Lawrence Berkeley Laboratory</w:t>
            </w:r>
          </w:p>
        </w:tc>
      </w:tr>
      <w:tr w:rsidR="00780E0E" w:rsidRPr="00C80138" w14:paraId="0A0088A0" w14:textId="77777777" w:rsidTr="004D4E9C">
        <w:tc>
          <w:tcPr>
            <w:tcW w:w="90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99"/>
            <w:noWrap/>
            <w:vAlign w:val="bottom"/>
            <w:hideMark/>
          </w:tcPr>
          <w:p w14:paraId="7260E365" w14:textId="2993E0FB" w:rsidR="00780E0E" w:rsidRPr="00C80138" w:rsidRDefault="00780E0E" w:rsidP="00780E0E">
            <w:pPr>
              <w:rPr>
                <w:rFonts w:cs="Arial"/>
                <w:b/>
                <w:bCs/>
                <w:sz w:val="24"/>
                <w:szCs w:val="24"/>
              </w:rPr>
            </w:pPr>
            <w:r w:rsidRPr="00780E0E">
              <w:rPr>
                <w:rFonts w:cs="Arial"/>
                <w:b/>
                <w:bCs/>
                <w:sz w:val="24"/>
                <w:szCs w:val="24"/>
              </w:rPr>
              <w:t>Guests</w:t>
            </w:r>
          </w:p>
        </w:tc>
      </w:tr>
      <w:tr w:rsidR="00C80138" w:rsidRPr="00C80138" w14:paraId="29729F21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25C9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6AAF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Sheila Hayter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D8D2D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A367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NREL</w:t>
            </w:r>
          </w:p>
        </w:tc>
      </w:tr>
      <w:tr w:rsidR="00C80138" w:rsidRPr="00C80138" w14:paraId="495F3DE7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F8BFB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9F19A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Mike Bilderbeck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67D7A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8BE0A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Pickering Firm</w:t>
            </w:r>
          </w:p>
        </w:tc>
      </w:tr>
      <w:tr w:rsidR="00C80138" w:rsidRPr="00C80138" w14:paraId="3F0D1DF0" w14:textId="77777777" w:rsidTr="004D4E9C"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6B091" w14:textId="77777777" w:rsidR="00C80138" w:rsidRPr="00780E0E" w:rsidRDefault="00C80138" w:rsidP="00780E0E">
            <w:pPr>
              <w:rPr>
                <w:rFonts w:cs="Arial"/>
                <w:sz w:val="16"/>
                <w:szCs w:val="16"/>
              </w:rPr>
            </w:pPr>
            <w:r w:rsidRPr="00780E0E">
              <w:rPr>
                <w:rFonts w:cs="Arial"/>
                <w:sz w:val="16"/>
                <w:szCs w:val="16"/>
              </w:rPr>
              <w:t> </w:t>
            </w:r>
          </w:p>
        </w:tc>
        <w:tc>
          <w:tcPr>
            <w:tcW w:w="3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088DC" w14:textId="38831C1A" w:rsidR="00C80138" w:rsidRPr="00C80138" w:rsidRDefault="00780E0E" w:rsidP="00780E0E">
            <w:pPr>
              <w:rPr>
                <w:rFonts w:cs="Arial"/>
              </w:rPr>
            </w:pPr>
            <w:r w:rsidRPr="003C38C2">
              <w:t>Brad Cochran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F461F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0A2C" w14:textId="77777777" w:rsidR="00C80138" w:rsidRPr="00C80138" w:rsidRDefault="00C80138" w:rsidP="00780E0E">
            <w:pPr>
              <w:rPr>
                <w:rFonts w:cs="Arial"/>
              </w:rPr>
            </w:pPr>
            <w:r w:rsidRPr="00C80138">
              <w:rPr>
                <w:rFonts w:cs="Arial"/>
              </w:rPr>
              <w:t>CPP</w:t>
            </w:r>
          </w:p>
        </w:tc>
      </w:tr>
      <w:tr w:rsidR="004D4E9C" w:rsidRPr="00C80138" w14:paraId="668CA776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3B360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55116" w14:textId="4DB527C4" w:rsidR="004D4E9C" w:rsidRPr="003C38C2" w:rsidRDefault="004D4E9C" w:rsidP="004D4E9C">
            <w:r>
              <w:t>Nathan Ho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4AE1A" w14:textId="01463915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817FB" w14:textId="6953E729" w:rsidR="004D4E9C" w:rsidRPr="00C80138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P2S Engineering</w:t>
            </w:r>
          </w:p>
        </w:tc>
      </w:tr>
      <w:tr w:rsidR="004D4E9C" w:rsidRPr="00C80138" w14:paraId="5B2659C6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014B4F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B2EFAF" w14:textId="16E4D70D" w:rsidR="004D4E9C" w:rsidRPr="003C38C2" w:rsidRDefault="004D4E9C" w:rsidP="004D4E9C">
            <w:r>
              <w:t>Steven Rogers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2128B" w14:textId="7E088AE1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AE5602" w14:textId="0B9732CD" w:rsidR="004D4E9C" w:rsidRPr="00C80138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The Energy Conservatory</w:t>
            </w:r>
          </w:p>
        </w:tc>
      </w:tr>
      <w:tr w:rsidR="004D4E9C" w:rsidRPr="00C80138" w14:paraId="11D69235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03BB70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3A7C8B" w14:textId="48E438F4" w:rsidR="004D4E9C" w:rsidRPr="003C38C2" w:rsidRDefault="004D4E9C" w:rsidP="004D4E9C">
            <w:r>
              <w:t>Eric Griffin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8DDED" w14:textId="28C4D90B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6A9A3" w14:textId="505CD11E" w:rsidR="004D4E9C" w:rsidRPr="00C80138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Positive Energy</w:t>
            </w:r>
          </w:p>
        </w:tc>
      </w:tr>
      <w:tr w:rsidR="004D4E9C" w:rsidRPr="00C80138" w14:paraId="75136ACC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F89D0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6B9D8" w14:textId="04F5113E" w:rsidR="004D4E9C" w:rsidRDefault="004D4E9C" w:rsidP="004D4E9C">
            <w:proofErr w:type="spellStart"/>
            <w:r>
              <w:t>Junke</w:t>
            </w:r>
            <w:proofErr w:type="spellEnd"/>
            <w:r>
              <w:t xml:space="preserve"> Wang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45FAB" w14:textId="1D0BF896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C718E8" w14:textId="38AF59E9" w:rsidR="004D4E9C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University of Oklahoma</w:t>
            </w:r>
          </w:p>
        </w:tc>
      </w:tr>
      <w:tr w:rsidR="004D4E9C" w:rsidRPr="00C80138" w14:paraId="44E4E047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9364D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517D7" w14:textId="1B7CE713" w:rsidR="004D4E9C" w:rsidRDefault="004D4E9C" w:rsidP="004D4E9C">
            <w:proofErr w:type="spellStart"/>
            <w:r>
              <w:t>Oluwasey</w:t>
            </w:r>
            <w:proofErr w:type="spellEnd"/>
            <w:r>
              <w:t xml:space="preserve"> </w:t>
            </w:r>
            <w:proofErr w:type="spellStart"/>
            <w:r>
              <w:t>Ogunsola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07437" w14:textId="6F4C612A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7250A" w14:textId="50D99950" w:rsidR="004D4E9C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University of Oklahoma</w:t>
            </w:r>
          </w:p>
        </w:tc>
      </w:tr>
      <w:tr w:rsidR="004D4E9C" w:rsidRPr="00C80138" w14:paraId="222050BD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0D1B4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9CA92" w14:textId="4CC614C9" w:rsidR="004D4E9C" w:rsidRDefault="004D4E9C" w:rsidP="004D4E9C">
            <w:r>
              <w:t xml:space="preserve">Alejandro </w:t>
            </w:r>
            <w:proofErr w:type="spellStart"/>
            <w:r>
              <w:t>Suivas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D1742" w14:textId="706FA87B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21F1C" w14:textId="3ED25EA2" w:rsidR="004D4E9C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University of Oklahoma</w:t>
            </w:r>
          </w:p>
        </w:tc>
      </w:tr>
      <w:tr w:rsidR="004D4E9C" w:rsidRPr="00C80138" w14:paraId="2405A03A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EF1014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488B36" w14:textId="6900FE40" w:rsidR="004D4E9C" w:rsidRDefault="004D4E9C" w:rsidP="004D4E9C">
            <w:r>
              <w:t>Chris Lawrence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15615" w14:textId="069F71F2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037B3" w14:textId="6626DD73" w:rsidR="004D4E9C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Price Industries</w:t>
            </w:r>
          </w:p>
        </w:tc>
      </w:tr>
      <w:tr w:rsidR="004D4E9C" w:rsidRPr="00C80138" w14:paraId="0FF266AD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169349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D38DA" w14:textId="6159BFB4" w:rsidR="004D4E9C" w:rsidRDefault="004D4E9C" w:rsidP="004D4E9C">
            <w:r>
              <w:t>Jason Urso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ADB2A" w14:textId="2DE2FCC0" w:rsidR="004D4E9C" w:rsidRPr="00C80138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56972D" w14:textId="54F9CBFD" w:rsidR="004D4E9C" w:rsidRDefault="004D4E9C" w:rsidP="004D4E9C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Tighe</w:t>
            </w:r>
            <w:proofErr w:type="spellEnd"/>
            <w:r>
              <w:rPr>
                <w:rFonts w:cs="Arial"/>
              </w:rPr>
              <w:t xml:space="preserve"> &amp; Bend</w:t>
            </w:r>
          </w:p>
        </w:tc>
      </w:tr>
      <w:tr w:rsidR="004D4E9C" w:rsidRPr="00C80138" w14:paraId="3304A9FB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DEE25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25A256" w14:textId="0B411B77" w:rsidR="004D4E9C" w:rsidRDefault="004D4E9C" w:rsidP="004D4E9C">
            <w:r>
              <w:t>Harris Sheinman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18D1D" w14:textId="5BC765DE" w:rsidR="004D4E9C" w:rsidRPr="00C80138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Liaison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F8380" w14:textId="1C1C8964" w:rsidR="004D4E9C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Handbook</w:t>
            </w:r>
          </w:p>
        </w:tc>
      </w:tr>
      <w:tr w:rsidR="004D4E9C" w:rsidRPr="00C80138" w14:paraId="75BAD8D0" w14:textId="77777777" w:rsidTr="004D4E9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958C2" w14:textId="77777777" w:rsidR="004D4E9C" w:rsidRPr="00780E0E" w:rsidRDefault="004D4E9C" w:rsidP="004D4E9C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EF001" w14:textId="796339A1" w:rsidR="004D4E9C" w:rsidRDefault="004D4E9C" w:rsidP="004D4E9C">
            <w:proofErr w:type="spellStart"/>
            <w:r>
              <w:t>Manalee</w:t>
            </w:r>
            <w:proofErr w:type="spellEnd"/>
            <w:r>
              <w:t xml:space="preserve"> </w:t>
            </w:r>
            <w:proofErr w:type="spellStart"/>
            <w:r>
              <w:t>Nabar</w:t>
            </w:r>
            <w:proofErr w:type="spellEnd"/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BA34ED" w14:textId="41DEA28B" w:rsidR="004D4E9C" w:rsidRDefault="004D4E9C" w:rsidP="004D4E9C">
            <w:pPr>
              <w:rPr>
                <w:rFonts w:cs="Arial"/>
              </w:rPr>
            </w:pPr>
            <w:r w:rsidRPr="00C80138">
              <w:rPr>
                <w:rFonts w:cs="Arial"/>
              </w:rPr>
              <w:t>Guest</w:t>
            </w:r>
          </w:p>
        </w:tc>
        <w:tc>
          <w:tcPr>
            <w:tcW w:w="3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8D246A" w14:textId="6EA6BCD0" w:rsidR="004D4E9C" w:rsidRDefault="004D4E9C" w:rsidP="004D4E9C">
            <w:pPr>
              <w:rPr>
                <w:rFonts w:cs="Arial"/>
              </w:rPr>
            </w:pPr>
            <w:r>
              <w:rPr>
                <w:rFonts w:cs="Arial"/>
              </w:rPr>
              <w:t>Bright Power</w:t>
            </w:r>
          </w:p>
        </w:tc>
      </w:tr>
    </w:tbl>
    <w:p w14:paraId="375B044A" w14:textId="77777777" w:rsidR="00107CDC" w:rsidRDefault="00107CDC" w:rsidP="00A639C1">
      <w:pPr>
        <w:pStyle w:val="Heading1"/>
      </w:pPr>
      <w:r>
        <w:t>adjourn</w:t>
      </w:r>
    </w:p>
    <w:p w14:paraId="281788ED" w14:textId="76CC4F66" w:rsidR="00233302" w:rsidRPr="00233302" w:rsidRDefault="00233302" w:rsidP="00233302">
      <w:pPr>
        <w:pStyle w:val="Heading2"/>
      </w:pPr>
      <w:r>
        <w:t>6:25 pm</w:t>
      </w:r>
    </w:p>
    <w:sectPr w:rsidR="00233302" w:rsidRPr="00233302" w:rsidSect="007A7A4C">
      <w:headerReference w:type="default" r:id="rId16"/>
      <w:footerReference w:type="default" r:id="rId17"/>
      <w:type w:val="continuous"/>
      <w:pgSz w:w="12240" w:h="15840"/>
      <w:pgMar w:top="720" w:right="1296" w:bottom="720" w:left="129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1C616" w14:textId="77777777" w:rsidR="007E21D0" w:rsidRDefault="007E21D0">
      <w:r>
        <w:separator/>
      </w:r>
    </w:p>
  </w:endnote>
  <w:endnote w:type="continuationSeparator" w:id="0">
    <w:p w14:paraId="20E4FB04" w14:textId="77777777" w:rsidR="007E21D0" w:rsidRDefault="007E21D0">
      <w:r>
        <w:continuationSeparator/>
      </w:r>
    </w:p>
  </w:endnote>
  <w:endnote w:type="continuationNotice" w:id="1">
    <w:p w14:paraId="1216E096" w14:textId="77777777" w:rsidR="007E21D0" w:rsidRDefault="007E21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C06ACB" w14:textId="77777777" w:rsidR="00C80138" w:rsidRDefault="00C8013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2C0D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1194A8" w14:textId="77777777" w:rsidR="007E21D0" w:rsidRDefault="007E21D0">
      <w:r>
        <w:separator/>
      </w:r>
    </w:p>
  </w:footnote>
  <w:footnote w:type="continuationSeparator" w:id="0">
    <w:p w14:paraId="27B99EE4" w14:textId="77777777" w:rsidR="007E21D0" w:rsidRDefault="007E21D0">
      <w:r>
        <w:continuationSeparator/>
      </w:r>
    </w:p>
  </w:footnote>
  <w:footnote w:type="continuationNotice" w:id="1">
    <w:p w14:paraId="112A9FD3" w14:textId="77777777" w:rsidR="007E21D0" w:rsidRDefault="007E21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5C66C5" w14:textId="77777777" w:rsidR="00C80138" w:rsidRDefault="00C8013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FC6EC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F"/>
    <w:multiLevelType w:val="singleLevel"/>
    <w:tmpl w:val="ED4E72A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35BCB608"/>
    <w:lvl w:ilvl="0">
      <w:start w:val="1"/>
      <w:numFmt w:val="bullet"/>
      <w:pStyle w:val="ListBullet3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3" w15:restartNumberingAfterBreak="0">
    <w:nsid w:val="FFFFFF89"/>
    <w:multiLevelType w:val="singleLevel"/>
    <w:tmpl w:val="34EE141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D8F2E30"/>
    <w:multiLevelType w:val="singleLevel"/>
    <w:tmpl w:val="77743F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4227614"/>
    <w:multiLevelType w:val="hybridMultilevel"/>
    <w:tmpl w:val="757C8B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778D4"/>
    <w:multiLevelType w:val="hybridMultilevel"/>
    <w:tmpl w:val="E902A9AA"/>
    <w:lvl w:ilvl="0" w:tplc="04090001">
      <w:start w:val="1"/>
      <w:numFmt w:val="bullet"/>
      <w:pStyle w:val="ListNumb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37E2F"/>
    <w:multiLevelType w:val="hybridMultilevel"/>
    <w:tmpl w:val="26CA83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5204D"/>
    <w:multiLevelType w:val="multilevel"/>
    <w:tmpl w:val="9702A510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pStyle w:val="Heading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pStyle w:val="Heading3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</w:rPr>
    </w:lvl>
  </w:abstractNum>
  <w:abstractNum w:abstractNumId="9" w15:restartNumberingAfterBreak="0">
    <w:nsid w:val="583F28C7"/>
    <w:multiLevelType w:val="hybridMultilevel"/>
    <w:tmpl w:val="3E7C9D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073312"/>
    <w:multiLevelType w:val="multilevel"/>
    <w:tmpl w:val="9B62A512"/>
    <w:lvl w:ilvl="0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1" w15:restartNumberingAfterBreak="0">
    <w:nsid w:val="628672EA"/>
    <w:multiLevelType w:val="hybridMultilevel"/>
    <w:tmpl w:val="E032908E"/>
    <w:lvl w:ilvl="0" w:tplc="3AD2D74C">
      <w:start w:val="1"/>
      <w:numFmt w:val="bullet"/>
      <w:pStyle w:val="ListBullet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11"/>
  </w:num>
  <w:num w:numId="5">
    <w:abstractNumId w:val="10"/>
  </w:num>
  <w:num w:numId="6">
    <w:abstractNumId w:val="6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  <w:num w:numId="12">
    <w:abstractNumId w:val="8"/>
  </w:num>
  <w:num w:numId="13">
    <w:abstractNumId w:val="8"/>
    <w:lvlOverride w:ilvl="0">
      <w:lvl w:ilvl="0">
        <w:start w:val="1"/>
        <w:numFmt w:val="decimal"/>
        <w:pStyle w:val="Heading1"/>
        <w:lvlText w:val="%1."/>
        <w:lvlJc w:val="left"/>
        <w:pPr>
          <w:ind w:left="720" w:hanging="720"/>
        </w:pPr>
        <w:rPr>
          <w:rFonts w:hint="default"/>
        </w:rPr>
      </w:lvl>
    </w:lvlOverride>
    <w:lvlOverride w:ilvl="1">
      <w:lvl w:ilvl="1">
        <w:start w:val="1"/>
        <w:numFmt w:val="lowerLetter"/>
        <w:pStyle w:val="Heading2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lvlText w:val="%3.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pStyle w:val="Heading4"/>
        <w:lvlText w:val="%4)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(%5)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Letter"/>
        <w:pStyle w:val="Heading6"/>
        <w:lvlText w:val="(%6)"/>
        <w:lvlJc w:val="left"/>
        <w:pPr>
          <w:ind w:left="3600" w:firstLine="0"/>
        </w:pPr>
        <w:rPr>
          <w:rFonts w:hint="default"/>
        </w:rPr>
      </w:lvl>
    </w:lvlOverride>
    <w:lvlOverride w:ilvl="6">
      <w:lvl w:ilvl="6">
        <w:start w:val="1"/>
        <w:numFmt w:val="lowerRoman"/>
        <w:pStyle w:val="Heading7"/>
        <w:lvlText w:val="(%7)"/>
        <w:lvlJc w:val="left"/>
        <w:pPr>
          <w:ind w:left="432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Heading8"/>
        <w:lvlText w:val="(%8)"/>
        <w:lvlJc w:val="left"/>
        <w:pPr>
          <w:ind w:left="5040" w:firstLine="0"/>
        </w:pPr>
        <w:rPr>
          <w:rFonts w:hint="default"/>
        </w:rPr>
      </w:lvl>
    </w:lvlOverride>
    <w:lvlOverride w:ilvl="8">
      <w:lvl w:ilvl="8">
        <w:start w:val="1"/>
        <w:numFmt w:val="lowerRoman"/>
        <w:pStyle w:val="Heading9"/>
        <w:lvlText w:val="(%9)"/>
        <w:lvlJc w:val="left"/>
        <w:pPr>
          <w:ind w:left="5760" w:firstLine="0"/>
        </w:pPr>
        <w:rPr>
          <w:rFonts w:hint="default"/>
        </w:rPr>
      </w:lvl>
    </w:lvlOverride>
  </w:num>
  <w:num w:numId="14">
    <w:abstractNumId w:val="8"/>
  </w:num>
  <w:num w:numId="15">
    <w:abstractNumId w:val="8"/>
  </w:num>
  <w:num w:numId="16">
    <w:abstractNumId w:val="8"/>
  </w:num>
  <w:num w:numId="17">
    <w:abstractNumId w:val="8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DE4"/>
    <w:rsid w:val="00022470"/>
    <w:rsid w:val="00025A20"/>
    <w:rsid w:val="00062D2F"/>
    <w:rsid w:val="00071869"/>
    <w:rsid w:val="000A6EBE"/>
    <w:rsid w:val="000C3E54"/>
    <w:rsid w:val="000C407B"/>
    <w:rsid w:val="000D40CC"/>
    <w:rsid w:val="000F0117"/>
    <w:rsid w:val="000F6C2D"/>
    <w:rsid w:val="00101D56"/>
    <w:rsid w:val="00104099"/>
    <w:rsid w:val="00107CDC"/>
    <w:rsid w:val="00114F9D"/>
    <w:rsid w:val="001207AE"/>
    <w:rsid w:val="001221A9"/>
    <w:rsid w:val="00122F0F"/>
    <w:rsid w:val="00124F8E"/>
    <w:rsid w:val="00125A23"/>
    <w:rsid w:val="00147316"/>
    <w:rsid w:val="00167F5E"/>
    <w:rsid w:val="001732D2"/>
    <w:rsid w:val="001B01F0"/>
    <w:rsid w:val="001B28F6"/>
    <w:rsid w:val="001C5276"/>
    <w:rsid w:val="001D6165"/>
    <w:rsid w:val="001E2ED7"/>
    <w:rsid w:val="001E6195"/>
    <w:rsid w:val="002034FC"/>
    <w:rsid w:val="00205B38"/>
    <w:rsid w:val="00233302"/>
    <w:rsid w:val="00243685"/>
    <w:rsid w:val="00246C53"/>
    <w:rsid w:val="0024713C"/>
    <w:rsid w:val="00247F2D"/>
    <w:rsid w:val="0025578D"/>
    <w:rsid w:val="002615EB"/>
    <w:rsid w:val="00263133"/>
    <w:rsid w:val="00272300"/>
    <w:rsid w:val="00286F9C"/>
    <w:rsid w:val="002B481A"/>
    <w:rsid w:val="002F1946"/>
    <w:rsid w:val="002F40E0"/>
    <w:rsid w:val="00322A87"/>
    <w:rsid w:val="003242CE"/>
    <w:rsid w:val="00345D9D"/>
    <w:rsid w:val="00354128"/>
    <w:rsid w:val="00360D13"/>
    <w:rsid w:val="003648C3"/>
    <w:rsid w:val="00377BAB"/>
    <w:rsid w:val="003B3EE5"/>
    <w:rsid w:val="003C2543"/>
    <w:rsid w:val="003C38C2"/>
    <w:rsid w:val="003C745A"/>
    <w:rsid w:val="003E085A"/>
    <w:rsid w:val="00435126"/>
    <w:rsid w:val="00435549"/>
    <w:rsid w:val="004371E2"/>
    <w:rsid w:val="00456F58"/>
    <w:rsid w:val="004972C5"/>
    <w:rsid w:val="004D4E9C"/>
    <w:rsid w:val="004D52F0"/>
    <w:rsid w:val="004E1955"/>
    <w:rsid w:val="004E3E78"/>
    <w:rsid w:val="00513293"/>
    <w:rsid w:val="005164A5"/>
    <w:rsid w:val="00521A0A"/>
    <w:rsid w:val="00521C60"/>
    <w:rsid w:val="005317C3"/>
    <w:rsid w:val="005440AD"/>
    <w:rsid w:val="00553902"/>
    <w:rsid w:val="00572364"/>
    <w:rsid w:val="005746C8"/>
    <w:rsid w:val="00576D6C"/>
    <w:rsid w:val="00577423"/>
    <w:rsid w:val="00584042"/>
    <w:rsid w:val="00585D46"/>
    <w:rsid w:val="005A133B"/>
    <w:rsid w:val="005B3DF2"/>
    <w:rsid w:val="005C1A05"/>
    <w:rsid w:val="00611716"/>
    <w:rsid w:val="0061399A"/>
    <w:rsid w:val="00616D06"/>
    <w:rsid w:val="00621B31"/>
    <w:rsid w:val="00623E58"/>
    <w:rsid w:val="00644C39"/>
    <w:rsid w:val="00673E92"/>
    <w:rsid w:val="00681CD7"/>
    <w:rsid w:val="00692C0D"/>
    <w:rsid w:val="006B151E"/>
    <w:rsid w:val="006B1E80"/>
    <w:rsid w:val="006C6A11"/>
    <w:rsid w:val="006D76F4"/>
    <w:rsid w:val="00711587"/>
    <w:rsid w:val="007153A1"/>
    <w:rsid w:val="00726250"/>
    <w:rsid w:val="00750C04"/>
    <w:rsid w:val="00763B89"/>
    <w:rsid w:val="00767D06"/>
    <w:rsid w:val="007711F8"/>
    <w:rsid w:val="00780E0E"/>
    <w:rsid w:val="007813BB"/>
    <w:rsid w:val="00796976"/>
    <w:rsid w:val="007A7A4C"/>
    <w:rsid w:val="007B578D"/>
    <w:rsid w:val="007B5F27"/>
    <w:rsid w:val="007C445C"/>
    <w:rsid w:val="007E21D0"/>
    <w:rsid w:val="007F7579"/>
    <w:rsid w:val="00801027"/>
    <w:rsid w:val="00801E13"/>
    <w:rsid w:val="00805898"/>
    <w:rsid w:val="00816DAF"/>
    <w:rsid w:val="00826F1A"/>
    <w:rsid w:val="00833879"/>
    <w:rsid w:val="00837F68"/>
    <w:rsid w:val="0084083F"/>
    <w:rsid w:val="00842409"/>
    <w:rsid w:val="008559DF"/>
    <w:rsid w:val="00872D52"/>
    <w:rsid w:val="0087348E"/>
    <w:rsid w:val="008E6920"/>
    <w:rsid w:val="008F0DF3"/>
    <w:rsid w:val="008F33F4"/>
    <w:rsid w:val="008F5B9C"/>
    <w:rsid w:val="00906E4D"/>
    <w:rsid w:val="00932CBB"/>
    <w:rsid w:val="009359DB"/>
    <w:rsid w:val="00943185"/>
    <w:rsid w:val="00960E92"/>
    <w:rsid w:val="00964E69"/>
    <w:rsid w:val="00971C2A"/>
    <w:rsid w:val="009806C8"/>
    <w:rsid w:val="009B7847"/>
    <w:rsid w:val="009C08CB"/>
    <w:rsid w:val="009E3251"/>
    <w:rsid w:val="009E377F"/>
    <w:rsid w:val="009F693E"/>
    <w:rsid w:val="00A07FEB"/>
    <w:rsid w:val="00A30338"/>
    <w:rsid w:val="00A35B2E"/>
    <w:rsid w:val="00A53AB5"/>
    <w:rsid w:val="00A53CB2"/>
    <w:rsid w:val="00A62D12"/>
    <w:rsid w:val="00A639C1"/>
    <w:rsid w:val="00AA5E4F"/>
    <w:rsid w:val="00AB09E1"/>
    <w:rsid w:val="00AB461E"/>
    <w:rsid w:val="00AB7E8A"/>
    <w:rsid w:val="00AE4758"/>
    <w:rsid w:val="00AF5456"/>
    <w:rsid w:val="00B07EA2"/>
    <w:rsid w:val="00B10134"/>
    <w:rsid w:val="00B11762"/>
    <w:rsid w:val="00B12EE4"/>
    <w:rsid w:val="00B13E2B"/>
    <w:rsid w:val="00B21E52"/>
    <w:rsid w:val="00B3045A"/>
    <w:rsid w:val="00B45D3C"/>
    <w:rsid w:val="00B522AD"/>
    <w:rsid w:val="00B55C41"/>
    <w:rsid w:val="00B56032"/>
    <w:rsid w:val="00B56DE4"/>
    <w:rsid w:val="00B841FA"/>
    <w:rsid w:val="00B87088"/>
    <w:rsid w:val="00BA1D62"/>
    <w:rsid w:val="00BA5659"/>
    <w:rsid w:val="00BB09AD"/>
    <w:rsid w:val="00BC1C4C"/>
    <w:rsid w:val="00BD7F85"/>
    <w:rsid w:val="00BF0D92"/>
    <w:rsid w:val="00C14DFF"/>
    <w:rsid w:val="00C3720B"/>
    <w:rsid w:val="00C46B7D"/>
    <w:rsid w:val="00C65983"/>
    <w:rsid w:val="00C80138"/>
    <w:rsid w:val="00C87D91"/>
    <w:rsid w:val="00C9359D"/>
    <w:rsid w:val="00CB0736"/>
    <w:rsid w:val="00CC16D4"/>
    <w:rsid w:val="00CE4EA0"/>
    <w:rsid w:val="00CE58E2"/>
    <w:rsid w:val="00CF12D4"/>
    <w:rsid w:val="00CF3F3F"/>
    <w:rsid w:val="00CF4145"/>
    <w:rsid w:val="00CF4717"/>
    <w:rsid w:val="00D106A4"/>
    <w:rsid w:val="00D30A4C"/>
    <w:rsid w:val="00D57A39"/>
    <w:rsid w:val="00DA536C"/>
    <w:rsid w:val="00DA5976"/>
    <w:rsid w:val="00DA7BB7"/>
    <w:rsid w:val="00DB7326"/>
    <w:rsid w:val="00DC5924"/>
    <w:rsid w:val="00E430E7"/>
    <w:rsid w:val="00E52414"/>
    <w:rsid w:val="00E65E93"/>
    <w:rsid w:val="00E66B09"/>
    <w:rsid w:val="00E71545"/>
    <w:rsid w:val="00E86B8D"/>
    <w:rsid w:val="00E94A73"/>
    <w:rsid w:val="00E9654A"/>
    <w:rsid w:val="00E97E88"/>
    <w:rsid w:val="00EB3E0B"/>
    <w:rsid w:val="00EB44A5"/>
    <w:rsid w:val="00EB4C69"/>
    <w:rsid w:val="00EF650B"/>
    <w:rsid w:val="00F063B9"/>
    <w:rsid w:val="00F15B1C"/>
    <w:rsid w:val="00F45E11"/>
    <w:rsid w:val="00F471BC"/>
    <w:rsid w:val="00F57E12"/>
    <w:rsid w:val="00F71AA8"/>
    <w:rsid w:val="00F75039"/>
    <w:rsid w:val="00F94672"/>
    <w:rsid w:val="00F94AE7"/>
    <w:rsid w:val="00FA0EA3"/>
    <w:rsid w:val="00FB68D0"/>
    <w:rsid w:val="00FB70A7"/>
    <w:rsid w:val="00FC270C"/>
    <w:rsid w:val="00FF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4F39EF-E223-440F-BE74-A59958A69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81A"/>
    <w:rPr>
      <w:rFonts w:ascii="Arial" w:hAnsi="Arial"/>
    </w:rPr>
  </w:style>
  <w:style w:type="paragraph" w:styleId="Heading1">
    <w:name w:val="heading 1"/>
    <w:basedOn w:val="Normal"/>
    <w:next w:val="Heading2"/>
    <w:qFormat/>
    <w:rsid w:val="00BA1D62"/>
    <w:pPr>
      <w:keepNext/>
      <w:numPr>
        <w:numId w:val="14"/>
      </w:numPr>
      <w:spacing w:before="240" w:after="120"/>
      <w:outlineLvl w:val="0"/>
    </w:pPr>
    <w:rPr>
      <w:rFonts w:ascii="Times New Roman" w:hAnsi="Times New Roman"/>
      <w:b/>
      <w:caps/>
      <w:sz w:val="24"/>
    </w:rPr>
  </w:style>
  <w:style w:type="paragraph" w:styleId="Heading2">
    <w:name w:val="heading 2"/>
    <w:basedOn w:val="Normal"/>
    <w:qFormat/>
    <w:rsid w:val="00AE4758"/>
    <w:pPr>
      <w:numPr>
        <w:ilvl w:val="1"/>
        <w:numId w:val="14"/>
      </w:numPr>
      <w:spacing w:after="120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Heading2"/>
    <w:link w:val="Heading3Char"/>
    <w:qFormat/>
    <w:rsid w:val="00246C53"/>
    <w:pPr>
      <w:numPr>
        <w:ilvl w:val="2"/>
      </w:numPr>
      <w:outlineLvl w:val="2"/>
    </w:pPr>
  </w:style>
  <w:style w:type="paragraph" w:styleId="Heading4">
    <w:name w:val="heading 4"/>
    <w:basedOn w:val="Heading3"/>
    <w:qFormat/>
    <w:rsid w:val="00C14DFF"/>
    <w:pPr>
      <w:numPr>
        <w:ilvl w:val="3"/>
      </w:numPr>
      <w:outlineLvl w:val="3"/>
    </w:pPr>
  </w:style>
  <w:style w:type="paragraph" w:styleId="Heading5">
    <w:name w:val="heading 5"/>
    <w:basedOn w:val="Heading4"/>
    <w:qFormat/>
    <w:rsid w:val="00C14DFF"/>
    <w:pPr>
      <w:numPr>
        <w:ilvl w:val="4"/>
      </w:numPr>
      <w:outlineLvl w:val="4"/>
    </w:pPr>
  </w:style>
  <w:style w:type="paragraph" w:styleId="Heading6">
    <w:name w:val="heading 6"/>
    <w:basedOn w:val="Heading5"/>
    <w:qFormat/>
    <w:rsid w:val="001732D2"/>
    <w:pPr>
      <w:numPr>
        <w:ilvl w:val="5"/>
      </w:num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qFormat/>
    <w:rsid w:val="0087581A"/>
    <w:pPr>
      <w:keepNext/>
      <w:numPr>
        <w:ilvl w:val="6"/>
        <w:numId w:val="14"/>
      </w:numPr>
      <w:outlineLvl w:val="6"/>
    </w:pPr>
    <w:rPr>
      <w:rFonts w:ascii="Century Schoolbook" w:hAnsi="Century Schoolbook"/>
      <w:sz w:val="24"/>
      <w:u w:val="single"/>
    </w:rPr>
  </w:style>
  <w:style w:type="paragraph" w:styleId="Heading8">
    <w:name w:val="heading 8"/>
    <w:basedOn w:val="Normal"/>
    <w:next w:val="Normal"/>
    <w:qFormat/>
    <w:rsid w:val="0087581A"/>
    <w:pPr>
      <w:keepNext/>
      <w:numPr>
        <w:ilvl w:val="7"/>
        <w:numId w:val="14"/>
      </w:numPr>
      <w:jc w:val="center"/>
      <w:outlineLvl w:val="7"/>
    </w:pPr>
    <w:rPr>
      <w:rFonts w:ascii="Century Schoolbook" w:hAnsi="Century Schoolbook"/>
      <w:b/>
      <w:snapToGrid w:val="0"/>
      <w:sz w:val="28"/>
      <w:u w:val="single"/>
    </w:rPr>
  </w:style>
  <w:style w:type="paragraph" w:styleId="Heading9">
    <w:name w:val="heading 9"/>
    <w:basedOn w:val="Normal"/>
    <w:next w:val="Normal"/>
    <w:qFormat/>
    <w:rsid w:val="0087581A"/>
    <w:pPr>
      <w:keepNext/>
      <w:numPr>
        <w:ilvl w:val="8"/>
        <w:numId w:val="14"/>
      </w:numPr>
      <w:jc w:val="both"/>
      <w:outlineLvl w:val="8"/>
    </w:pPr>
    <w:rPr>
      <w:rFonts w:ascii="Century Schoolbook" w:hAnsi="Century Schoolbook"/>
      <w:b/>
      <w:snapToGrid w:val="0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7581A"/>
    <w:pPr>
      <w:tabs>
        <w:tab w:val="center" w:pos="4320"/>
        <w:tab w:val="right" w:pos="8640"/>
      </w:tabs>
    </w:pPr>
  </w:style>
  <w:style w:type="character" w:customStyle="1" w:styleId="eudoraheader">
    <w:name w:val="eudoraheader"/>
    <w:basedOn w:val="DefaultParagraphFont"/>
    <w:rsid w:val="0087581A"/>
  </w:style>
  <w:style w:type="paragraph" w:styleId="ListBullet">
    <w:name w:val="List Bullet"/>
    <w:basedOn w:val="Normal"/>
    <w:autoRedefine/>
    <w:rsid w:val="00275AFB"/>
    <w:pPr>
      <w:numPr>
        <w:numId w:val="1"/>
      </w:numPr>
      <w:tabs>
        <w:tab w:val="clear" w:pos="360"/>
        <w:tab w:val="left" w:pos="720"/>
      </w:tabs>
      <w:ind w:left="720"/>
    </w:pPr>
    <w:rPr>
      <w:bCs/>
    </w:rPr>
  </w:style>
  <w:style w:type="paragraph" w:styleId="ListBullet2">
    <w:name w:val="List Bullet 2"/>
    <w:basedOn w:val="Normal"/>
    <w:rsid w:val="0087581A"/>
    <w:pPr>
      <w:numPr>
        <w:numId w:val="4"/>
      </w:numPr>
    </w:pPr>
    <w:rPr>
      <w:bCs/>
    </w:rPr>
  </w:style>
  <w:style w:type="paragraph" w:styleId="ListBullet3">
    <w:name w:val="List Bullet 3"/>
    <w:basedOn w:val="Normal"/>
    <w:autoRedefine/>
    <w:rsid w:val="0087581A"/>
    <w:pPr>
      <w:numPr>
        <w:numId w:val="2"/>
      </w:numPr>
      <w:ind w:left="1440"/>
    </w:pPr>
  </w:style>
  <w:style w:type="paragraph" w:styleId="ListNumber">
    <w:name w:val="List Number"/>
    <w:basedOn w:val="Normal"/>
    <w:autoRedefine/>
    <w:rsid w:val="00584C29"/>
    <w:pPr>
      <w:numPr>
        <w:numId w:val="6"/>
      </w:numPr>
    </w:pPr>
    <w:rPr>
      <w:rFonts w:cs="Arial"/>
    </w:rPr>
  </w:style>
  <w:style w:type="paragraph" w:styleId="ListNumber2">
    <w:name w:val="List Number 2"/>
    <w:basedOn w:val="Normal"/>
    <w:rsid w:val="0087581A"/>
    <w:pPr>
      <w:numPr>
        <w:numId w:val="3"/>
      </w:numPr>
    </w:pPr>
  </w:style>
  <w:style w:type="paragraph" w:styleId="MacroText">
    <w:name w:val="macro"/>
    <w:semiHidden/>
    <w:rsid w:val="0087581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8758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 w:val="24"/>
      <w:szCs w:val="24"/>
    </w:rPr>
  </w:style>
  <w:style w:type="paragraph" w:styleId="NormalWeb">
    <w:name w:val="Normal (Web)"/>
    <w:basedOn w:val="Normal"/>
    <w:uiPriority w:val="99"/>
    <w:rsid w:val="0087581A"/>
    <w:rPr>
      <w:sz w:val="24"/>
      <w:szCs w:val="24"/>
    </w:rPr>
  </w:style>
  <w:style w:type="paragraph" w:styleId="NormalIndent">
    <w:name w:val="Normal Indent"/>
    <w:basedOn w:val="Normal"/>
    <w:autoRedefine/>
    <w:rsid w:val="0087581A"/>
    <w:pPr>
      <w:ind w:left="720"/>
    </w:pPr>
  </w:style>
  <w:style w:type="paragraph" w:customStyle="1" w:styleId="ListNumberPriority">
    <w:name w:val="List Number Priority"/>
    <w:basedOn w:val="Normal"/>
    <w:autoRedefine/>
    <w:rsid w:val="0087581A"/>
    <w:pPr>
      <w:tabs>
        <w:tab w:val="num" w:pos="1080"/>
      </w:tabs>
      <w:ind w:left="1080" w:hanging="360"/>
    </w:pPr>
    <w:rPr>
      <w:bCs/>
    </w:rPr>
  </w:style>
  <w:style w:type="paragraph" w:customStyle="1" w:styleId="ListIndent">
    <w:name w:val="List Indent"/>
    <w:basedOn w:val="ListNumberPriority"/>
    <w:autoRedefine/>
    <w:rsid w:val="0087581A"/>
    <w:pPr>
      <w:ind w:firstLine="0"/>
    </w:pPr>
  </w:style>
  <w:style w:type="paragraph" w:customStyle="1" w:styleId="Bullet">
    <w:name w:val="Bullet"/>
    <w:basedOn w:val="Normal"/>
    <w:rsid w:val="0087581A"/>
    <w:pPr>
      <w:numPr>
        <w:numId w:val="5"/>
      </w:numPr>
    </w:pPr>
  </w:style>
  <w:style w:type="character" w:styleId="Hyperlink">
    <w:name w:val="Hyperlink"/>
    <w:rsid w:val="0087581A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87581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7581A"/>
  </w:style>
  <w:style w:type="character" w:styleId="Strong">
    <w:name w:val="Strong"/>
    <w:qFormat/>
    <w:rsid w:val="0087581A"/>
    <w:rPr>
      <w:b/>
      <w:bCs/>
    </w:rPr>
  </w:style>
  <w:style w:type="paragraph" w:styleId="BodyText">
    <w:name w:val="Body Text"/>
    <w:basedOn w:val="Normal"/>
    <w:link w:val="BodyTextChar"/>
    <w:semiHidden/>
    <w:rsid w:val="0015486C"/>
    <w:pPr>
      <w:spacing w:after="120"/>
      <w:jc w:val="center"/>
    </w:pPr>
    <w:rPr>
      <w:rFonts w:ascii="Times New Roman" w:hAnsi="Times New Roman"/>
      <w:b/>
      <w:sz w:val="28"/>
    </w:rPr>
  </w:style>
  <w:style w:type="character" w:customStyle="1" w:styleId="BodyTextChar">
    <w:name w:val="Body Text Char"/>
    <w:link w:val="BodyText"/>
    <w:semiHidden/>
    <w:rsid w:val="0015486C"/>
    <w:rPr>
      <w:b/>
      <w:sz w:val="28"/>
    </w:rPr>
  </w:style>
  <w:style w:type="paragraph" w:styleId="BodyText3">
    <w:name w:val="Body Text 3"/>
    <w:basedOn w:val="Normal"/>
    <w:link w:val="BodyText3Char"/>
    <w:semiHidden/>
    <w:rsid w:val="0015486C"/>
    <w:pPr>
      <w:spacing w:after="120"/>
      <w:jc w:val="center"/>
    </w:pPr>
    <w:rPr>
      <w:rFonts w:ascii="Times New Roman" w:hAnsi="Times New Roman"/>
      <w:sz w:val="24"/>
    </w:rPr>
  </w:style>
  <w:style w:type="character" w:customStyle="1" w:styleId="BodyText3Char">
    <w:name w:val="Body Text 3 Char"/>
    <w:link w:val="BodyText3"/>
    <w:semiHidden/>
    <w:rsid w:val="0015486C"/>
    <w:rPr>
      <w:sz w:val="24"/>
    </w:rPr>
  </w:style>
  <w:style w:type="paragraph" w:customStyle="1" w:styleId="ColorfulList-Accent11">
    <w:name w:val="Colorful List - Accent 11"/>
    <w:basedOn w:val="Normal"/>
    <w:uiPriority w:val="34"/>
    <w:qFormat/>
    <w:rsid w:val="0015486C"/>
    <w:pPr>
      <w:ind w:left="720"/>
      <w:contextualSpacing/>
    </w:pPr>
  </w:style>
  <w:style w:type="paragraph" w:styleId="Caption">
    <w:name w:val="caption"/>
    <w:basedOn w:val="Normal"/>
    <w:next w:val="Normal"/>
    <w:uiPriority w:val="35"/>
    <w:qFormat/>
    <w:rsid w:val="00280AA9"/>
    <w:pPr>
      <w:spacing w:after="200"/>
    </w:pPr>
    <w:rPr>
      <w:b/>
      <w:bCs/>
      <w:color w:val="4F81BD"/>
      <w:sz w:val="18"/>
      <w:szCs w:val="18"/>
    </w:rPr>
  </w:style>
  <w:style w:type="character" w:customStyle="1" w:styleId="desc">
    <w:name w:val="desc"/>
    <w:basedOn w:val="DefaultParagraphFont"/>
    <w:rsid w:val="00151663"/>
  </w:style>
  <w:style w:type="paragraph" w:styleId="BalloonText">
    <w:name w:val="Balloon Text"/>
    <w:basedOn w:val="Normal"/>
    <w:link w:val="BalloonTextChar"/>
    <w:uiPriority w:val="99"/>
    <w:semiHidden/>
    <w:unhideWhenUsed/>
    <w:rsid w:val="00B356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35624"/>
    <w:rPr>
      <w:rFonts w:ascii="Tahoma" w:hAnsi="Tahoma" w:cs="Tahoma"/>
      <w:sz w:val="16"/>
      <w:szCs w:val="16"/>
    </w:rPr>
  </w:style>
  <w:style w:type="paragraph" w:customStyle="1" w:styleId="Normal5">
    <w:name w:val="Normal 5"/>
    <w:basedOn w:val="Normal"/>
    <w:qFormat/>
    <w:rsid w:val="001C183F"/>
    <w:pPr>
      <w:ind w:left="720"/>
    </w:pPr>
  </w:style>
  <w:style w:type="paragraph" w:customStyle="1" w:styleId="Normal4">
    <w:name w:val="Normal 4"/>
    <w:basedOn w:val="Normal"/>
    <w:qFormat/>
    <w:rsid w:val="001C183F"/>
    <w:pPr>
      <w:ind w:left="360"/>
    </w:pPr>
  </w:style>
  <w:style w:type="paragraph" w:customStyle="1" w:styleId="Normal3">
    <w:name w:val="Normal 3"/>
    <w:basedOn w:val="Normal4"/>
    <w:qFormat/>
    <w:rsid w:val="001C183F"/>
  </w:style>
  <w:style w:type="paragraph" w:customStyle="1" w:styleId="Normal2">
    <w:name w:val="Normal 2"/>
    <w:basedOn w:val="Normal3"/>
    <w:rsid w:val="001C183F"/>
  </w:style>
  <w:style w:type="character" w:customStyle="1" w:styleId="FooterChar">
    <w:name w:val="Footer Char"/>
    <w:link w:val="Footer"/>
    <w:uiPriority w:val="99"/>
    <w:rsid w:val="005716EA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9322D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2DC"/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9322DC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2DC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9322DC"/>
    <w:rPr>
      <w:rFonts w:ascii="Arial" w:hAnsi="Arial"/>
      <w:b/>
      <w:bCs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4BD4"/>
    <w:rPr>
      <w:sz w:val="24"/>
      <w:szCs w:val="24"/>
    </w:rPr>
  </w:style>
  <w:style w:type="character" w:customStyle="1" w:styleId="FootnoteTextChar">
    <w:name w:val="Footnote Text Char"/>
    <w:link w:val="FootnoteText"/>
    <w:uiPriority w:val="99"/>
    <w:semiHidden/>
    <w:rsid w:val="00EB4BD4"/>
    <w:rPr>
      <w:rFonts w:ascii="Arial" w:hAnsi="Arial"/>
      <w:sz w:val="24"/>
      <w:szCs w:val="24"/>
    </w:rPr>
  </w:style>
  <w:style w:type="character" w:styleId="FootnoteReference">
    <w:name w:val="footnote reference"/>
    <w:uiPriority w:val="99"/>
    <w:semiHidden/>
    <w:unhideWhenUsed/>
    <w:rsid w:val="00EB4BD4"/>
    <w:rPr>
      <w:vertAlign w:val="superscript"/>
    </w:rPr>
  </w:style>
  <w:style w:type="paragraph" w:customStyle="1" w:styleId="Default">
    <w:name w:val="Default"/>
    <w:rsid w:val="00E94A7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A1D62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BA1D62"/>
    <w:rPr>
      <w:rFonts w:ascii="Arial" w:hAnsi="Arial"/>
    </w:rPr>
  </w:style>
  <w:style w:type="character" w:customStyle="1" w:styleId="Heading3Char">
    <w:name w:val="Heading 3 Char"/>
    <w:link w:val="Heading3"/>
    <w:rsid w:val="007711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4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6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ankschambach@mindspring.com" TargetMode="External"/><Relationship Id="rId13" Type="http://schemas.openxmlformats.org/officeDocument/2006/relationships/hyperlink" Target="mailto:rachel.romero@nrel.gov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c0403.ashraetcs.org/" TargetMode="External"/><Relationship Id="rId12" Type="http://schemas.openxmlformats.org/officeDocument/2006/relationships/hyperlink" Target="mailto:denzjac@yahoo.co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an_neely@pghcorning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shrae.org/resources--publications/ashrae-handbook-central" TargetMode="External"/><Relationship Id="rId10" Type="http://schemas.openxmlformats.org/officeDocument/2006/relationships/hyperlink" Target="mailto:dclaridge@tamu.ed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spitler@okstate.edu" TargetMode="External"/><Relationship Id="rId14" Type="http://schemas.openxmlformats.org/officeDocument/2006/relationships/hyperlink" Target="mailto:kevin@gallenengineer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AMERICAN SOCIETY OF HEATING, REFRIGERATING, AND</vt:lpstr>
    </vt:vector>
  </TitlesOfParts>
  <Company>torcon-inc</Company>
  <LinksUpToDate>false</LinksUpToDate>
  <CharactersWithSpaces>10448</CharactersWithSpaces>
  <SharedDoc>false</SharedDoc>
  <HLinks>
    <vt:vector size="54" baseType="variant">
      <vt:variant>
        <vt:i4>2621547</vt:i4>
      </vt:variant>
      <vt:variant>
        <vt:i4>24</vt:i4>
      </vt:variant>
      <vt:variant>
        <vt:i4>0</vt:i4>
      </vt:variant>
      <vt:variant>
        <vt:i4>5</vt:i4>
      </vt:variant>
      <vt:variant>
        <vt:lpwstr>https://www.ashrae.org/resources--publications/ashrae-handbook-central</vt:lpwstr>
      </vt:variant>
      <vt:variant>
        <vt:lpwstr/>
      </vt:variant>
      <vt:variant>
        <vt:i4>7733338</vt:i4>
      </vt:variant>
      <vt:variant>
        <vt:i4>21</vt:i4>
      </vt:variant>
      <vt:variant>
        <vt:i4>0</vt:i4>
      </vt:variant>
      <vt:variant>
        <vt:i4>5</vt:i4>
      </vt:variant>
      <vt:variant>
        <vt:lpwstr>mailto:kevin@gallenengineering.com</vt:lpwstr>
      </vt:variant>
      <vt:variant>
        <vt:lpwstr/>
      </vt:variant>
      <vt:variant>
        <vt:i4>1507451</vt:i4>
      </vt:variant>
      <vt:variant>
        <vt:i4>18</vt:i4>
      </vt:variant>
      <vt:variant>
        <vt:i4>0</vt:i4>
      </vt:variant>
      <vt:variant>
        <vt:i4>5</vt:i4>
      </vt:variant>
      <vt:variant>
        <vt:lpwstr>mailto:rachel.romero@nrel.gov</vt:lpwstr>
      </vt:variant>
      <vt:variant>
        <vt:lpwstr/>
      </vt:variant>
      <vt:variant>
        <vt:i4>1114171</vt:i4>
      </vt:variant>
      <vt:variant>
        <vt:i4>15</vt:i4>
      </vt:variant>
      <vt:variant>
        <vt:i4>0</vt:i4>
      </vt:variant>
      <vt:variant>
        <vt:i4>5</vt:i4>
      </vt:variant>
      <vt:variant>
        <vt:lpwstr>mailto:denzjac@yahoo.com</vt:lpwstr>
      </vt:variant>
      <vt:variant>
        <vt:lpwstr/>
      </vt:variant>
      <vt:variant>
        <vt:i4>131084</vt:i4>
      </vt:variant>
      <vt:variant>
        <vt:i4>12</vt:i4>
      </vt:variant>
      <vt:variant>
        <vt:i4>0</vt:i4>
      </vt:variant>
      <vt:variant>
        <vt:i4>5</vt:i4>
      </vt:variant>
      <vt:variant>
        <vt:lpwstr>mailto:alan_neely@pghcorning.com</vt:lpwstr>
      </vt:variant>
      <vt:variant>
        <vt:lpwstr/>
      </vt:variant>
      <vt:variant>
        <vt:i4>4849783</vt:i4>
      </vt:variant>
      <vt:variant>
        <vt:i4>9</vt:i4>
      </vt:variant>
      <vt:variant>
        <vt:i4>0</vt:i4>
      </vt:variant>
      <vt:variant>
        <vt:i4>5</vt:i4>
      </vt:variant>
      <vt:variant>
        <vt:lpwstr>mailto:dclaridge@tamu.edu</vt:lpwstr>
      </vt:variant>
      <vt:variant>
        <vt:lpwstr/>
      </vt:variant>
      <vt:variant>
        <vt:i4>7209034</vt:i4>
      </vt:variant>
      <vt:variant>
        <vt:i4>6</vt:i4>
      </vt:variant>
      <vt:variant>
        <vt:i4>0</vt:i4>
      </vt:variant>
      <vt:variant>
        <vt:i4>5</vt:i4>
      </vt:variant>
      <vt:variant>
        <vt:lpwstr>mailto:spitler@okstate.edu</vt:lpwstr>
      </vt:variant>
      <vt:variant>
        <vt:lpwstr/>
      </vt:variant>
      <vt:variant>
        <vt:i4>3145732</vt:i4>
      </vt:variant>
      <vt:variant>
        <vt:i4>3</vt:i4>
      </vt:variant>
      <vt:variant>
        <vt:i4>0</vt:i4>
      </vt:variant>
      <vt:variant>
        <vt:i4>5</vt:i4>
      </vt:variant>
      <vt:variant>
        <vt:lpwstr>mailto:frankschambach@mindspring.com</vt:lpwstr>
      </vt:variant>
      <vt:variant>
        <vt:lpwstr/>
      </vt:variant>
      <vt:variant>
        <vt:i4>1179713</vt:i4>
      </vt:variant>
      <vt:variant>
        <vt:i4>0</vt:i4>
      </vt:variant>
      <vt:variant>
        <vt:i4>0</vt:i4>
      </vt:variant>
      <vt:variant>
        <vt:i4>5</vt:i4>
      </vt:variant>
      <vt:variant>
        <vt:lpwstr>https://tc0403.ashraetcs.org/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AMERICAN SOCIETY OF HEATING, REFRIGERATING, AND</dc:title>
  <dc:subject/>
  <dc:creator>barbara</dc:creator>
  <cp:keywords/>
  <cp:lastModifiedBy>Steve Taylor</cp:lastModifiedBy>
  <cp:revision>3</cp:revision>
  <cp:lastPrinted>2013-01-21T20:06:00Z</cp:lastPrinted>
  <dcterms:created xsi:type="dcterms:W3CDTF">2016-06-05T19:20:00Z</dcterms:created>
  <dcterms:modified xsi:type="dcterms:W3CDTF">2016-06-05T20:57:00Z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