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5F21A8EA" w14:textId="1E990EAC" w:rsidR="002638D1" w:rsidRPr="00F40331" w:rsidRDefault="006D2C8C" w:rsidP="002638D1">
      <w:pPr>
        <w:jc w:val="center"/>
        <w:rPr>
          <w:rFonts w:ascii="Arial" w:hAnsi="Arial" w:cs="Arial"/>
          <w:color w:val="444444"/>
          <w:shd w:val="clear" w:color="auto" w:fill="FFFFFF"/>
        </w:rPr>
      </w:pPr>
      <w:r>
        <w:rPr>
          <w:rFonts w:ascii="Arial" w:hAnsi="Arial" w:cs="Arial"/>
          <w:color w:val="444444"/>
          <w:shd w:val="clear" w:color="auto" w:fill="FFFFFF"/>
        </w:rPr>
        <w:t>Chicago</w:t>
      </w:r>
      <w:r w:rsidR="00570AE4" w:rsidRPr="00F40331">
        <w:rPr>
          <w:rFonts w:ascii="Arial" w:hAnsi="Arial" w:cs="Arial"/>
          <w:color w:val="444444"/>
          <w:shd w:val="clear" w:color="auto" w:fill="FFFFFF"/>
        </w:rPr>
        <w:t xml:space="preserve">, </w:t>
      </w:r>
      <w:r>
        <w:rPr>
          <w:rFonts w:ascii="Arial" w:hAnsi="Arial" w:cs="Arial"/>
          <w:color w:val="444444"/>
          <w:shd w:val="clear" w:color="auto" w:fill="FFFFFF"/>
        </w:rPr>
        <w:t>Illinois</w:t>
      </w:r>
      <w:r w:rsidR="00346811" w:rsidRPr="00F40331">
        <w:rPr>
          <w:rFonts w:ascii="Arial" w:hAnsi="Arial" w:cs="Arial"/>
          <w:color w:val="444444"/>
          <w:shd w:val="clear" w:color="auto" w:fill="FFFFFF"/>
        </w:rPr>
        <w:t xml:space="preserve">, </w:t>
      </w:r>
      <w:r w:rsidR="00595264" w:rsidRPr="00F40331">
        <w:rPr>
          <w:rFonts w:ascii="Arial" w:hAnsi="Arial" w:cs="Arial"/>
          <w:color w:val="444444"/>
          <w:shd w:val="clear" w:color="auto" w:fill="FFFFFF"/>
        </w:rPr>
        <w:t>USA</w:t>
      </w:r>
    </w:p>
    <w:p w14:paraId="50AAB5C1" w14:textId="77777777" w:rsidR="006D2C8C" w:rsidRDefault="006D2C8C" w:rsidP="002638D1">
      <w:pPr>
        <w:jc w:val="center"/>
        <w:rPr>
          <w:rFonts w:ascii="Arial" w:hAnsi="Arial" w:cs="Arial"/>
          <w:shd w:val="clear" w:color="auto" w:fill="FFFFFF"/>
        </w:rPr>
      </w:pPr>
      <w:r w:rsidRPr="006D2C8C">
        <w:rPr>
          <w:rFonts w:ascii="Arial" w:hAnsi="Arial" w:cs="Arial"/>
          <w:shd w:val="clear" w:color="auto" w:fill="FFFFFF"/>
        </w:rPr>
        <w:t xml:space="preserve">McCormick Place West, W176B (1) </w:t>
      </w:r>
    </w:p>
    <w:p w14:paraId="7F0D9013" w14:textId="765E2E85" w:rsidR="002638D1" w:rsidRPr="00F40331" w:rsidRDefault="001E329A" w:rsidP="002638D1">
      <w:pPr>
        <w:jc w:val="center"/>
        <w:rPr>
          <w:rFonts w:ascii="Arial" w:hAnsi="Arial" w:cs="Arial"/>
        </w:rPr>
      </w:pPr>
      <w:r>
        <w:rPr>
          <w:rFonts w:ascii="Arial" w:hAnsi="Arial" w:cs="Arial"/>
        </w:rPr>
        <w:t>January 22</w:t>
      </w:r>
      <w:r w:rsidRPr="001E329A">
        <w:rPr>
          <w:rFonts w:ascii="Arial" w:hAnsi="Arial" w:cs="Arial"/>
          <w:vertAlign w:val="superscript"/>
        </w:rPr>
        <w:t>nd</w:t>
      </w:r>
      <w:r w:rsidR="00F17FF2">
        <w:rPr>
          <w:rFonts w:ascii="Arial" w:hAnsi="Arial" w:cs="Arial"/>
        </w:rPr>
        <w:t>, 2024</w:t>
      </w:r>
      <w:r>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sidR="006D2C8C">
        <w:rPr>
          <w:rFonts w:ascii="Arial" w:hAnsi="Arial" w:cs="Arial"/>
        </w:rPr>
        <w:t>CS</w:t>
      </w:r>
      <w:r w:rsidR="002638D1" w:rsidRPr="00F40331">
        <w:rPr>
          <w:rFonts w:ascii="Arial" w:hAnsi="Arial" w:cs="Arial"/>
        </w:rPr>
        <w:t>T</w:t>
      </w:r>
      <w:r w:rsidR="000F2BBA" w:rsidRPr="00F40331">
        <w:rPr>
          <w:rFonts w:ascii="Arial" w:hAnsi="Arial" w:cs="Arial"/>
        </w:rPr>
        <w:t xml:space="preserve"> </w:t>
      </w:r>
    </w:p>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31681046" w:rsidR="000D6106" w:rsidRPr="00BD19FD" w:rsidRDefault="000D6106" w:rsidP="009019AE">
            <w:pPr>
              <w:rPr>
                <w:rFonts w:ascii="Arial" w:hAnsi="Arial" w:cs="Arial"/>
              </w:rPr>
            </w:pPr>
            <w:r w:rsidRPr="00BD19FD">
              <w:rPr>
                <w:rFonts w:ascii="Arial" w:hAnsi="Arial" w:cs="Arial"/>
              </w:rPr>
              <w:t>Lydia Dobler (2024)</w:t>
            </w:r>
          </w:p>
        </w:tc>
        <w:tc>
          <w:tcPr>
            <w:tcW w:w="4320" w:type="dxa"/>
            <w:tcBorders>
              <w:top w:val="single" w:sz="4" w:space="0" w:color="auto"/>
              <w:left w:val="single" w:sz="4" w:space="0" w:color="auto"/>
              <w:bottom w:val="single" w:sz="4" w:space="0" w:color="auto"/>
              <w:right w:val="single" w:sz="4" w:space="0" w:color="auto"/>
            </w:tcBorders>
          </w:tcPr>
          <w:p w14:paraId="5B6F1C14" w14:textId="43517A16" w:rsidR="000D6106" w:rsidRPr="00F40331" w:rsidRDefault="000D6106" w:rsidP="009019AE">
            <w:pPr>
              <w:jc w:val="both"/>
              <w:rPr>
                <w:rFonts w:ascii="Arial" w:hAnsi="Arial" w:cs="Arial"/>
              </w:rPr>
            </w:pPr>
            <w:r w:rsidRPr="00F40331">
              <w:rPr>
                <w:rFonts w:ascii="Arial" w:hAnsi="Arial" w:cs="Arial"/>
              </w:rPr>
              <w:t>Calumet</w:t>
            </w:r>
          </w:p>
        </w:tc>
      </w:tr>
      <w:tr w:rsidR="002638D1" w:rsidRPr="00F40331" w14:paraId="4ED2D6E1"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13C4988" w14:textId="7245322E" w:rsidR="002638D1" w:rsidRPr="00BD19FD" w:rsidRDefault="001D5096" w:rsidP="009019AE">
            <w:pPr>
              <w:rPr>
                <w:rFonts w:ascii="Arial" w:hAnsi="Arial" w:cs="Arial"/>
              </w:rPr>
            </w:pPr>
            <w:r w:rsidRPr="00BD19FD">
              <w:rPr>
                <w:rFonts w:ascii="Arial" w:hAnsi="Arial" w:cs="Arial"/>
              </w:rPr>
              <w:t>Josh Hughes</w:t>
            </w:r>
            <w:r w:rsidR="00B72CDA" w:rsidRPr="00BD19FD">
              <w:rPr>
                <w:rFonts w:ascii="Arial" w:hAnsi="Arial" w:cs="Arial"/>
              </w:rPr>
              <w:t xml:space="preserve"> (2025)</w:t>
            </w:r>
            <w:r w:rsidR="006B4977">
              <w:rPr>
                <w:rFonts w:ascii="Arial" w:hAnsi="Arial" w:cs="Arial"/>
              </w:rPr>
              <w:t xml:space="preserve"> - Webmaster</w:t>
            </w:r>
          </w:p>
        </w:tc>
        <w:tc>
          <w:tcPr>
            <w:tcW w:w="4320" w:type="dxa"/>
            <w:tcBorders>
              <w:top w:val="single" w:sz="4" w:space="0" w:color="auto"/>
              <w:left w:val="single" w:sz="4" w:space="0" w:color="auto"/>
              <w:bottom w:val="single" w:sz="4" w:space="0" w:color="auto"/>
              <w:right w:val="single" w:sz="4" w:space="0" w:color="auto"/>
            </w:tcBorders>
          </w:tcPr>
          <w:p w14:paraId="00DD8F65" w14:textId="49269898" w:rsidR="002638D1" w:rsidRPr="00F40331" w:rsidRDefault="001D5096" w:rsidP="009019AE">
            <w:pPr>
              <w:jc w:val="both"/>
              <w:rPr>
                <w:rFonts w:ascii="Arial" w:hAnsi="Arial" w:cs="Arial"/>
              </w:rPr>
            </w:pPr>
            <w:r w:rsidRPr="00F40331">
              <w:rPr>
                <w:rFonts w:ascii="Arial" w:hAnsi="Arial" w:cs="Arial"/>
              </w:rPr>
              <w:t>Chemours</w:t>
            </w:r>
          </w:p>
        </w:tc>
      </w:tr>
      <w:tr w:rsidR="002638D1" w:rsidRPr="00F40331" w14:paraId="573A8C66"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98A5C21" w14:textId="7BA39529" w:rsidR="002638D1" w:rsidRPr="00BD19FD" w:rsidRDefault="001D5096" w:rsidP="001D5096">
            <w:pPr>
              <w:rPr>
                <w:rFonts w:ascii="Arial" w:hAnsi="Arial" w:cs="Arial"/>
              </w:rPr>
            </w:pPr>
            <w:r w:rsidRPr="00BD19FD">
              <w:rPr>
                <w:rFonts w:ascii="Arial" w:hAnsi="Arial" w:cs="Arial"/>
              </w:rPr>
              <w:t>Sarah Kim</w:t>
            </w:r>
            <w:r w:rsidR="00B72CDA"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1BFD15D0" w14:textId="577E183A" w:rsidR="002638D1" w:rsidRPr="00F40331" w:rsidRDefault="005C24CA" w:rsidP="009019AE">
            <w:pPr>
              <w:jc w:val="both"/>
              <w:rPr>
                <w:rFonts w:ascii="Arial" w:hAnsi="Arial" w:cs="Arial"/>
              </w:rPr>
            </w:pPr>
            <w:r w:rsidRPr="00F40331">
              <w:rPr>
                <w:rFonts w:ascii="Arial" w:hAnsi="Arial" w:cs="Arial"/>
              </w:rPr>
              <w:t>Koura</w:t>
            </w:r>
          </w:p>
        </w:tc>
      </w:tr>
      <w:tr w:rsidR="009928BA" w:rsidRPr="00F40331" w14:paraId="188516B7"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923FB3" w14:textId="11AC9B00" w:rsidR="009928BA" w:rsidRPr="00BD19FD" w:rsidRDefault="009928BA" w:rsidP="009928BA">
            <w:pPr>
              <w:jc w:val="both"/>
              <w:rPr>
                <w:rFonts w:ascii="Arial" w:hAnsi="Arial" w:cs="Arial"/>
              </w:rPr>
            </w:pPr>
            <w:r w:rsidRPr="00BD19FD">
              <w:rPr>
                <w:rFonts w:ascii="Arial" w:eastAsia="Calibri" w:hAnsi="Arial" w:cs="Arial"/>
              </w:rPr>
              <w:t>Michael Petersen – Handbook SC (</w:t>
            </w:r>
            <w:r w:rsidR="002A6A56" w:rsidRPr="00BD19FD">
              <w:rPr>
                <w:rFonts w:ascii="Arial" w:eastAsia="Calibri" w:hAnsi="Arial" w:cs="Arial"/>
              </w:rPr>
              <w:t>2027</w:t>
            </w:r>
            <w:r w:rsidRPr="00BD19FD">
              <w:rPr>
                <w:rFonts w:ascii="Arial" w:eastAsia="Calibri" w:hAnsi="Arial" w:cs="Arial"/>
              </w:rPr>
              <w:t>)</w:t>
            </w:r>
          </w:p>
        </w:tc>
        <w:tc>
          <w:tcPr>
            <w:tcW w:w="4320" w:type="dxa"/>
            <w:tcBorders>
              <w:top w:val="single" w:sz="4" w:space="0" w:color="auto"/>
              <w:left w:val="single" w:sz="4" w:space="0" w:color="auto"/>
              <w:bottom w:val="single" w:sz="4" w:space="0" w:color="auto"/>
              <w:right w:val="single" w:sz="4" w:space="0" w:color="auto"/>
            </w:tcBorders>
          </w:tcPr>
          <w:p w14:paraId="69A27590" w14:textId="3E22C8EE" w:rsidR="009928BA" w:rsidRPr="006D2C8C" w:rsidRDefault="009928BA" w:rsidP="009928BA">
            <w:pPr>
              <w:jc w:val="both"/>
              <w:rPr>
                <w:rFonts w:ascii="Arial" w:hAnsi="Arial" w:cs="Arial"/>
                <w:highlight w:val="yellow"/>
              </w:rPr>
            </w:pPr>
            <w:r w:rsidRPr="00F40331">
              <w:rPr>
                <w:rFonts w:ascii="Arial" w:hAnsi="Arial" w:cs="Arial"/>
              </w:rPr>
              <w:t>Trane</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5098E9B5" w:rsidR="002638D1" w:rsidRPr="00BD19FD" w:rsidRDefault="001D5096" w:rsidP="009019AE">
            <w:pPr>
              <w:jc w:val="both"/>
              <w:rPr>
                <w:rFonts w:ascii="Arial" w:hAnsi="Arial" w:cs="Arial"/>
              </w:rPr>
            </w:pPr>
            <w:r w:rsidRPr="00BD19FD">
              <w:rPr>
                <w:rFonts w:ascii="Arial" w:hAnsi="Arial" w:cs="Arial"/>
              </w:rPr>
              <w:t>Mark McLinden</w:t>
            </w:r>
            <w:r w:rsidR="00B72CDA"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F40331" w:rsidRDefault="001D5096" w:rsidP="009019AE">
            <w:pPr>
              <w:jc w:val="both"/>
              <w:rPr>
                <w:rFonts w:ascii="Arial" w:hAnsi="Arial" w:cs="Arial"/>
              </w:rPr>
            </w:pPr>
            <w:r w:rsidRPr="00F40331">
              <w:rPr>
                <w:rFonts w:ascii="Arial" w:hAnsi="Arial" w:cs="Arial"/>
              </w:rPr>
              <w:t>NIST</w:t>
            </w:r>
          </w:p>
        </w:tc>
      </w:tr>
      <w:tr w:rsidR="001D5096" w:rsidRPr="00F40331" w14:paraId="60F2A363"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D712D28" w14:textId="49A656CB" w:rsidR="001D5096" w:rsidRPr="00BD19FD" w:rsidRDefault="001D5096" w:rsidP="009019AE">
            <w:pPr>
              <w:rPr>
                <w:rFonts w:ascii="Arial" w:eastAsia="Calibri" w:hAnsi="Arial" w:cs="Arial"/>
              </w:rPr>
            </w:pPr>
            <w:r w:rsidRPr="00BD19FD">
              <w:rPr>
                <w:rFonts w:ascii="Arial" w:eastAsia="Calibri" w:hAnsi="Arial" w:cs="Arial"/>
              </w:rPr>
              <w:t>Rosine Rohatgi</w:t>
            </w:r>
            <w:r w:rsidR="00B72CDA" w:rsidRPr="00BD19FD">
              <w:rPr>
                <w:rFonts w:ascii="Arial" w:eastAsia="Calibri"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79DE51BC" w14:textId="2C3D3C0D" w:rsidR="001D5096" w:rsidRPr="00F40331" w:rsidRDefault="007058A8" w:rsidP="009019AE">
            <w:pPr>
              <w:jc w:val="both"/>
              <w:rPr>
                <w:rFonts w:ascii="Arial" w:hAnsi="Arial" w:cs="Arial"/>
              </w:rPr>
            </w:pPr>
            <w:r w:rsidRPr="00F40331">
              <w:rPr>
                <w:rFonts w:ascii="Arial" w:hAnsi="Arial" w:cs="Arial"/>
              </w:rPr>
              <w:t>Spauschus</w:t>
            </w:r>
          </w:p>
        </w:tc>
      </w:tr>
      <w:tr w:rsidR="002638D1" w:rsidRPr="00F40331" w14:paraId="5677144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9BE747" w14:textId="6BE096A4" w:rsidR="002638D1" w:rsidRPr="00F118F7" w:rsidRDefault="001D5096" w:rsidP="009019AE">
            <w:pPr>
              <w:rPr>
                <w:rFonts w:ascii="Arial" w:eastAsia="Calibri" w:hAnsi="Arial" w:cs="Arial"/>
                <w:highlight w:val="yellow"/>
              </w:rPr>
            </w:pPr>
            <w:r w:rsidRPr="00F118F7">
              <w:rPr>
                <w:rFonts w:ascii="Arial" w:eastAsia="Calibri" w:hAnsi="Arial" w:cs="Arial"/>
                <w:highlight w:val="yellow"/>
              </w:rPr>
              <w:t>Casey Scruggs</w:t>
            </w:r>
            <w:r w:rsidR="007058A8" w:rsidRPr="00F118F7">
              <w:rPr>
                <w:rFonts w:ascii="Arial" w:eastAsia="Calibri" w:hAnsi="Arial" w:cs="Arial"/>
                <w:highlight w:val="yellow"/>
              </w:rPr>
              <w:t xml:space="preserve"> – Standards SC</w:t>
            </w:r>
            <w:r w:rsidR="00B72CDA" w:rsidRPr="00F118F7">
              <w:rPr>
                <w:rFonts w:ascii="Arial" w:eastAsia="Calibri" w:hAnsi="Arial" w:cs="Arial"/>
                <w:highlight w:val="yellow"/>
              </w:rPr>
              <w:t xml:space="preserve"> (2024)</w:t>
            </w:r>
          </w:p>
        </w:tc>
        <w:tc>
          <w:tcPr>
            <w:tcW w:w="4320" w:type="dxa"/>
            <w:tcBorders>
              <w:top w:val="single" w:sz="4" w:space="0" w:color="auto"/>
              <w:left w:val="single" w:sz="4" w:space="0" w:color="auto"/>
              <w:bottom w:val="single" w:sz="4" w:space="0" w:color="auto"/>
              <w:right w:val="single" w:sz="4" w:space="0" w:color="auto"/>
            </w:tcBorders>
          </w:tcPr>
          <w:p w14:paraId="24045D2C" w14:textId="4FE470D6" w:rsidR="002638D1" w:rsidRPr="00F118F7" w:rsidRDefault="00F118F7" w:rsidP="009019AE">
            <w:pPr>
              <w:jc w:val="both"/>
              <w:rPr>
                <w:rFonts w:ascii="Arial" w:hAnsi="Arial" w:cs="Arial"/>
                <w:highlight w:val="yellow"/>
              </w:rPr>
            </w:pPr>
            <w:r w:rsidRPr="00F118F7">
              <w:rPr>
                <w:rFonts w:ascii="Arial" w:hAnsi="Arial" w:cs="Arial"/>
                <w:highlight w:val="yellow"/>
              </w:rPr>
              <w:t>Trane</w:t>
            </w:r>
          </w:p>
        </w:tc>
      </w:tr>
      <w:tr w:rsidR="002638D1" w:rsidRPr="00F40331" w14:paraId="6D26317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15304CD" w14:textId="6750F7ED" w:rsidR="002638D1" w:rsidRPr="00F118F7" w:rsidRDefault="001D5096" w:rsidP="009019AE">
            <w:pPr>
              <w:rPr>
                <w:rFonts w:ascii="Arial" w:hAnsi="Arial" w:cs="Arial"/>
                <w:highlight w:val="yellow"/>
              </w:rPr>
            </w:pPr>
            <w:r w:rsidRPr="00F118F7">
              <w:rPr>
                <w:rFonts w:ascii="Arial" w:hAnsi="Arial" w:cs="Arial"/>
                <w:highlight w:val="yellow"/>
              </w:rPr>
              <w:t>Marc Scancarello</w:t>
            </w:r>
            <w:r w:rsidR="00B72CDA" w:rsidRPr="00F118F7">
              <w:rPr>
                <w:rFonts w:ascii="Arial" w:hAnsi="Arial" w:cs="Arial"/>
                <w:highlight w:val="yellow"/>
              </w:rPr>
              <w:t xml:space="preserve"> (2024)</w:t>
            </w:r>
          </w:p>
        </w:tc>
        <w:tc>
          <w:tcPr>
            <w:tcW w:w="4320" w:type="dxa"/>
            <w:tcBorders>
              <w:top w:val="single" w:sz="4" w:space="0" w:color="auto"/>
              <w:left w:val="single" w:sz="4" w:space="0" w:color="auto"/>
              <w:bottom w:val="single" w:sz="4" w:space="0" w:color="auto"/>
              <w:right w:val="single" w:sz="4" w:space="0" w:color="auto"/>
            </w:tcBorders>
          </w:tcPr>
          <w:p w14:paraId="58EBE7BD" w14:textId="405DF930" w:rsidR="002638D1" w:rsidRPr="00F118F7" w:rsidRDefault="006D2C8C" w:rsidP="009019AE">
            <w:pPr>
              <w:jc w:val="both"/>
              <w:rPr>
                <w:rFonts w:ascii="Arial" w:hAnsi="Arial" w:cs="Arial"/>
                <w:highlight w:val="yellow"/>
              </w:rPr>
            </w:pPr>
            <w:r w:rsidRPr="00F118F7">
              <w:rPr>
                <w:rFonts w:ascii="Arial" w:hAnsi="Arial" w:cs="Arial"/>
                <w:highlight w:val="yellow"/>
              </w:rPr>
              <w:t>Copeland</w:t>
            </w:r>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BD19FD" w:rsidRDefault="00E710F7" w:rsidP="00F70555">
            <w:pPr>
              <w:rPr>
                <w:rFonts w:ascii="Arial" w:hAnsi="Arial" w:cs="Arial"/>
              </w:rPr>
            </w:pPr>
            <w:r w:rsidRPr="00BD19FD">
              <w:rPr>
                <w:rFonts w:ascii="Arial" w:hAnsi="Arial" w:cs="Arial"/>
              </w:rPr>
              <w:t xml:space="preserve">Ivan </w:t>
            </w:r>
            <w:r w:rsidRPr="00BD19FD">
              <w:rPr>
                <w:rFonts w:ascii="Arial" w:hAnsi="Arial" w:cs="Arial"/>
                <w:color w:val="222222"/>
              </w:rPr>
              <w:t>Rydkin</w:t>
            </w:r>
            <w:r w:rsidR="00F70555" w:rsidRPr="00BD19FD">
              <w:rPr>
                <w:rFonts w:ascii="Arial" w:hAnsi="Arial" w:cs="Arial"/>
              </w:rPr>
              <w:t xml:space="preserve"> </w:t>
            </w:r>
            <w:r w:rsidR="00B72CDA" w:rsidRPr="00BD19FD">
              <w:rPr>
                <w:rFonts w:ascii="Arial" w:hAnsi="Arial" w:cs="Arial"/>
              </w:rPr>
              <w:t>(202</w:t>
            </w:r>
            <w:r w:rsidR="002A6A56" w:rsidRPr="00BD19FD">
              <w:rPr>
                <w:rFonts w:ascii="Arial" w:hAnsi="Arial" w:cs="Arial"/>
              </w:rPr>
              <w:t>7</w:t>
            </w:r>
            <w:r w:rsidR="00B72CDA" w:rsidRPr="00BD19FD">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F40331" w:rsidRDefault="00E710F7" w:rsidP="00F70555">
            <w:pPr>
              <w:rPr>
                <w:rFonts w:ascii="Arial" w:hAnsi="Arial" w:cs="Arial"/>
                <w:bCs/>
              </w:rPr>
            </w:pPr>
            <w:r>
              <w:rPr>
                <w:rFonts w:ascii="Arial" w:hAnsi="Arial" w:cs="Arial"/>
                <w:bCs/>
              </w:rPr>
              <w:t>Daikin</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1E3DF74" w:rsidR="002638D1" w:rsidRPr="00BD19FD" w:rsidRDefault="007058A8" w:rsidP="009019AE">
            <w:pPr>
              <w:rPr>
                <w:rFonts w:ascii="Arial" w:hAnsi="Arial" w:cs="Arial"/>
              </w:rPr>
            </w:pPr>
            <w:r w:rsidRPr="00BD19FD">
              <w:rPr>
                <w:rFonts w:ascii="Arial" w:hAnsi="Arial" w:cs="Arial"/>
              </w:rPr>
              <w:t>Samuel Yana Motta – Chair</w:t>
            </w:r>
            <w:r w:rsidR="00744133"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91112F4" w14:textId="4AF4D2D0" w:rsidR="002638D1" w:rsidRPr="00F40331" w:rsidRDefault="007058A8" w:rsidP="009019AE">
            <w:pPr>
              <w:rPr>
                <w:rFonts w:ascii="Arial" w:hAnsi="Arial" w:cs="Arial"/>
                <w:bCs/>
              </w:rPr>
            </w:pPr>
            <w:r w:rsidRPr="00F40331">
              <w:rPr>
                <w:rFonts w:ascii="Arial" w:hAnsi="Arial" w:cs="Arial"/>
                <w:bCs/>
              </w:rPr>
              <w:t>ORNL</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6CB82E92" w:rsidR="006D2C8C" w:rsidRPr="00BD19FD" w:rsidRDefault="006D2C8C" w:rsidP="009019AE">
            <w:pPr>
              <w:rPr>
                <w:rFonts w:ascii="Arial" w:hAnsi="Arial" w:cs="Arial"/>
              </w:rPr>
            </w:pPr>
            <w:r w:rsidRPr="00BD19FD">
              <w:rPr>
                <w:rFonts w:ascii="Arial" w:hAnsi="Arial" w:cs="Arial"/>
              </w:rPr>
              <w:t>Ankit Sethi - Vice Chair</w:t>
            </w:r>
            <w:r w:rsidR="002A6A56"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774A7C8" w14:textId="3DB46B13" w:rsidR="006D2C8C" w:rsidRPr="00F40331" w:rsidRDefault="006D2C8C" w:rsidP="009019AE">
            <w:pPr>
              <w:rPr>
                <w:rFonts w:ascii="Arial" w:hAnsi="Arial" w:cs="Arial"/>
                <w:bCs/>
              </w:rPr>
            </w:pPr>
            <w:r>
              <w:rPr>
                <w:rFonts w:ascii="Arial" w:hAnsi="Arial" w:cs="Arial"/>
                <w:bCs/>
              </w:rPr>
              <w:t>Honeywell</w:t>
            </w:r>
          </w:p>
        </w:tc>
      </w:tr>
      <w:tr w:rsidR="002638D1"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2638D1" w:rsidRPr="00F40331" w:rsidRDefault="002638D1" w:rsidP="00084B33">
            <w:pPr>
              <w:rPr>
                <w:rFonts w:ascii="Arial" w:hAnsi="Arial" w:cs="Arial"/>
              </w:rPr>
            </w:pPr>
            <w:r w:rsidRPr="00F40331">
              <w:rPr>
                <w:rFonts w:ascii="Arial" w:hAnsi="Arial" w:cs="Arial"/>
                <w:b/>
                <w:bCs/>
              </w:rPr>
              <w:t xml:space="preserve">Non-Voting Members </w:t>
            </w:r>
          </w:p>
        </w:tc>
      </w:tr>
      <w:tr w:rsidR="005C24CA"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14EBE4A6" w:rsidR="005C24CA" w:rsidRPr="00F40331" w:rsidRDefault="005C24CA" w:rsidP="00C121EC">
            <w:pPr>
              <w:jc w:val="both"/>
              <w:rPr>
                <w:rFonts w:ascii="Arial" w:eastAsia="Calibri" w:hAnsi="Arial" w:cs="Arial"/>
              </w:rPr>
            </w:pPr>
            <w:r w:rsidRPr="00F40331">
              <w:rPr>
                <w:rFonts w:ascii="Arial" w:eastAsia="Calibri" w:hAnsi="Arial" w:cs="Arial"/>
              </w:rPr>
              <w:t>Chris Seeton – Programs SC</w:t>
            </w:r>
          </w:p>
        </w:tc>
        <w:tc>
          <w:tcPr>
            <w:tcW w:w="4320" w:type="dxa"/>
            <w:tcBorders>
              <w:top w:val="single" w:sz="4" w:space="0" w:color="auto"/>
              <w:left w:val="single" w:sz="4" w:space="0" w:color="auto"/>
              <w:bottom w:val="single" w:sz="4" w:space="0" w:color="auto"/>
              <w:right w:val="single" w:sz="4" w:space="0" w:color="auto"/>
            </w:tcBorders>
          </w:tcPr>
          <w:p w14:paraId="2125AE99" w14:textId="62D31404" w:rsidR="005C24CA" w:rsidRPr="00F40331" w:rsidRDefault="005C24CA" w:rsidP="00C121EC">
            <w:pPr>
              <w:rPr>
                <w:rFonts w:ascii="Arial" w:hAnsi="Arial" w:cs="Arial"/>
              </w:rPr>
            </w:pPr>
            <w:r w:rsidRPr="00F40331">
              <w:rPr>
                <w:rFonts w:ascii="Arial" w:hAnsi="Arial" w:cs="Arial"/>
              </w:rPr>
              <w:t>Koura</w:t>
            </w:r>
          </w:p>
        </w:tc>
      </w:tr>
      <w:tr w:rsidR="00161293"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2953D64D" w:rsidR="00161293" w:rsidRPr="00F40331" w:rsidRDefault="00161293" w:rsidP="00161293">
            <w:pPr>
              <w:jc w:val="both"/>
              <w:rPr>
                <w:rFonts w:ascii="Arial" w:eastAsia="Calibri" w:hAnsi="Arial" w:cs="Arial"/>
              </w:rPr>
            </w:pPr>
            <w:r>
              <w:rPr>
                <w:rFonts w:ascii="Arial" w:hAnsi="Arial" w:cs="Arial"/>
              </w:rPr>
              <w:t>Henna Tangri</w:t>
            </w:r>
            <w:r w:rsidRPr="00F40331">
              <w:rPr>
                <w:rFonts w:ascii="Arial" w:hAnsi="Arial" w:cs="Arial"/>
              </w:rPr>
              <w:t xml:space="preserve"> – Research SC</w:t>
            </w:r>
          </w:p>
        </w:tc>
        <w:tc>
          <w:tcPr>
            <w:tcW w:w="4320" w:type="dxa"/>
            <w:tcBorders>
              <w:top w:val="single" w:sz="4" w:space="0" w:color="auto"/>
              <w:left w:val="single" w:sz="4" w:space="0" w:color="auto"/>
              <w:bottom w:val="single" w:sz="4" w:space="0" w:color="auto"/>
              <w:right w:val="single" w:sz="4" w:space="0" w:color="auto"/>
            </w:tcBorders>
          </w:tcPr>
          <w:p w14:paraId="3CB8CD66" w14:textId="1D95B38F" w:rsidR="00161293" w:rsidRPr="00F40331" w:rsidRDefault="00161293" w:rsidP="00161293">
            <w:pPr>
              <w:rPr>
                <w:rFonts w:ascii="Arial" w:hAnsi="Arial" w:cs="Arial"/>
              </w:rPr>
            </w:pPr>
            <w:r>
              <w:rPr>
                <w:rFonts w:ascii="Arial" w:hAnsi="Arial" w:cs="Arial"/>
              </w:rPr>
              <w:t>Honeywell</w:t>
            </w:r>
          </w:p>
        </w:tc>
      </w:tr>
    </w:tbl>
    <w:p w14:paraId="7A1A8161" w14:textId="77777777" w:rsidR="002638D1" w:rsidRPr="00F40331" w:rsidRDefault="002638D1" w:rsidP="002638D1">
      <w:pPr>
        <w:jc w:val="center"/>
        <w:rPr>
          <w:rFonts w:ascii="Arial" w:hAnsi="Arial" w:cs="Arial"/>
          <w:i/>
        </w:rPr>
      </w:pPr>
    </w:p>
    <w:p w14:paraId="5231F28A" w14:textId="77777777"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7893991E" w:rsidR="001421A6" w:rsidRPr="00196E89" w:rsidRDefault="001421A6" w:rsidP="001421A6">
      <w:pPr>
        <w:pStyle w:val="text"/>
        <w:spacing w:after="0"/>
        <w:ind w:left="0"/>
        <w:rPr>
          <w:rFonts w:cs="Arial"/>
        </w:rPr>
      </w:pPr>
      <w:r w:rsidRPr="00196E89">
        <w:rPr>
          <w:rFonts w:cs="Arial"/>
        </w:rPr>
        <w:tab/>
        <w:t>CheeSheng Ow</w:t>
      </w:r>
      <w:r w:rsidR="00C121EC" w:rsidRPr="00196E89">
        <w:rPr>
          <w:rFonts w:cs="Arial"/>
        </w:rPr>
        <w:t xml:space="preserve"> -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0C379F2A" w14:textId="2160B9D0" w:rsidR="001421A6" w:rsidRPr="00F40331" w:rsidRDefault="00831A68" w:rsidP="001421A6">
      <w:pPr>
        <w:pStyle w:val="text"/>
        <w:spacing w:after="0"/>
        <w:rPr>
          <w:rFonts w:cs="Arial"/>
        </w:rPr>
      </w:pPr>
      <w:r w:rsidRPr="00196E89">
        <w:rPr>
          <w:rFonts w:cs="Arial"/>
        </w:rPr>
        <w:t>Gerald Kettler</w:t>
      </w:r>
      <w:r w:rsidR="00C121EC" w:rsidRPr="00196E89">
        <w:rPr>
          <w:rFonts w:cs="Arial"/>
        </w:rPr>
        <w:t xml:space="preserve"> -</w:t>
      </w:r>
      <w:r w:rsidR="001421A6" w:rsidRPr="00196E89">
        <w:rPr>
          <w:rFonts w:cs="Arial"/>
        </w:rPr>
        <w:t xml:space="preserve"> Standards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77777777" w:rsidR="008A2522" w:rsidRPr="00F40331" w:rsidRDefault="008A2522" w:rsidP="008A2522">
      <w:pPr>
        <w:rPr>
          <w:rFonts w:ascii="Arial" w:hAnsi="Arial" w:cs="Arial"/>
          <w:iCs/>
        </w:rPr>
      </w:pPr>
      <w:r w:rsidRPr="00F40331">
        <w:rPr>
          <w:rFonts w:ascii="Arial" w:hAnsi="Arial" w:cs="Arial"/>
          <w:iCs/>
        </w:rPr>
        <w:t xml:space="preserve">TC 3.1, TC 3.2, TC 3.4 &amp; TC 3.8 Combined Research and Programs Meeting – </w:t>
      </w:r>
      <w:r>
        <w:rPr>
          <w:rFonts w:ascii="Arial" w:hAnsi="Arial" w:cs="Arial"/>
          <w:iCs/>
        </w:rPr>
        <w:t>January</w:t>
      </w:r>
      <w:r w:rsidRPr="00F40331">
        <w:rPr>
          <w:rFonts w:ascii="Arial" w:hAnsi="Arial" w:cs="Arial"/>
          <w:iCs/>
        </w:rPr>
        <w:t xml:space="preserve"> </w:t>
      </w:r>
      <w:r>
        <w:rPr>
          <w:rFonts w:ascii="Arial" w:hAnsi="Arial" w:cs="Arial"/>
          <w:iCs/>
        </w:rPr>
        <w:t>9</w:t>
      </w:r>
      <w:r w:rsidRPr="006D2C8C">
        <w:rPr>
          <w:rFonts w:ascii="Arial" w:hAnsi="Arial" w:cs="Arial"/>
          <w:iCs/>
          <w:vertAlign w:val="superscript"/>
        </w:rPr>
        <w:t>th</w:t>
      </w:r>
      <w:r>
        <w:rPr>
          <w:rFonts w:ascii="Arial" w:hAnsi="Arial" w:cs="Arial"/>
          <w:iCs/>
        </w:rPr>
        <w:t xml:space="preserve">, </w:t>
      </w:r>
      <w:r w:rsidRPr="00F40331">
        <w:rPr>
          <w:rFonts w:ascii="Arial" w:hAnsi="Arial" w:cs="Arial"/>
          <w:iCs/>
        </w:rPr>
        <w:t>202</w:t>
      </w:r>
      <w:r>
        <w:rPr>
          <w:rFonts w:ascii="Arial" w:hAnsi="Arial" w:cs="Arial"/>
          <w:iCs/>
        </w:rPr>
        <w:t>4 1</w:t>
      </w:r>
      <w:r w:rsidRPr="00F40331">
        <w:rPr>
          <w:rFonts w:ascii="Arial" w:hAnsi="Arial" w:cs="Arial"/>
          <w:iCs/>
        </w:rPr>
        <w:t>:00 pm –</w:t>
      </w:r>
      <w:r>
        <w:rPr>
          <w:rFonts w:ascii="Arial" w:hAnsi="Arial" w:cs="Arial"/>
          <w:iCs/>
        </w:rPr>
        <w:t>3</w:t>
      </w:r>
      <w:r w:rsidRPr="00F40331">
        <w:rPr>
          <w:rFonts w:ascii="Arial" w:hAnsi="Arial" w:cs="Arial"/>
          <w:iCs/>
        </w:rPr>
        <w:t xml:space="preserve">:00 pm </w:t>
      </w:r>
      <w:r>
        <w:rPr>
          <w:rFonts w:ascii="Arial" w:hAnsi="Arial" w:cs="Arial"/>
          <w:iCs/>
        </w:rPr>
        <w:t>CST</w:t>
      </w:r>
      <w:r w:rsidRPr="00F40331">
        <w:rPr>
          <w:rFonts w:ascii="Arial" w:hAnsi="Arial" w:cs="Arial"/>
          <w:iCs/>
        </w:rPr>
        <w:t>T</w:t>
      </w:r>
    </w:p>
    <w:p w14:paraId="7F31C92A" w14:textId="77777777" w:rsidR="008A2522" w:rsidRDefault="00000000" w:rsidP="008A2522">
      <w:pPr>
        <w:rPr>
          <w:rFonts w:ascii="Arial" w:hAnsi="Arial" w:cs="Arial"/>
        </w:rPr>
      </w:pPr>
      <w:hyperlink r:id="rId9" w:history="1">
        <w:r w:rsidR="008A2522" w:rsidRPr="006D2C8C">
          <w:rPr>
            <w:rStyle w:val="Hyperlink"/>
            <w:rFonts w:ascii="Arial" w:hAnsi="Arial" w:cs="Arial"/>
          </w:rPr>
          <w:t>https://events.rdmobile.com/Sessions/Details/2097072</w:t>
        </w:r>
      </w:hyperlink>
    </w:p>
    <w:p w14:paraId="65768856" w14:textId="77777777" w:rsidR="008A2522" w:rsidRPr="006D2C8C" w:rsidRDefault="008A2522" w:rsidP="008A2522">
      <w:pPr>
        <w:rPr>
          <w:rFonts w:ascii="Arial" w:hAnsi="Arial" w:cs="Arial"/>
        </w:rPr>
      </w:pPr>
    </w:p>
    <w:p w14:paraId="22AD74C5" w14:textId="5E9BCDC4" w:rsidR="002638D1" w:rsidRPr="00F40331" w:rsidRDefault="002638D1" w:rsidP="002638D1">
      <w:pPr>
        <w:rPr>
          <w:rFonts w:ascii="Arial" w:hAnsi="Arial" w:cs="Arial"/>
          <w:iCs/>
        </w:rPr>
      </w:pPr>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570AE4" w:rsidRPr="00F40331">
        <w:rPr>
          <w:rFonts w:ascii="Arial" w:hAnsi="Arial" w:cs="Arial"/>
          <w:iCs/>
        </w:rPr>
        <w:t>J</w:t>
      </w:r>
      <w:r w:rsidR="001E329A">
        <w:rPr>
          <w:rFonts w:ascii="Arial" w:hAnsi="Arial" w:cs="Arial"/>
          <w:iCs/>
        </w:rPr>
        <w:t>anuary</w:t>
      </w:r>
      <w:r w:rsidR="00570AE4" w:rsidRPr="00F40331">
        <w:rPr>
          <w:rFonts w:ascii="Arial" w:hAnsi="Arial" w:cs="Arial"/>
          <w:iCs/>
        </w:rPr>
        <w:t xml:space="preserve"> </w:t>
      </w:r>
      <w:r w:rsidR="001E329A" w:rsidRPr="00F40331">
        <w:rPr>
          <w:rFonts w:ascii="Arial" w:hAnsi="Arial" w:cs="Arial"/>
          <w:iCs/>
        </w:rPr>
        <w:t>2</w:t>
      </w:r>
      <w:r w:rsidR="001E329A">
        <w:rPr>
          <w:rFonts w:ascii="Arial" w:hAnsi="Arial" w:cs="Arial"/>
          <w:iCs/>
        </w:rPr>
        <w:t>2</w:t>
      </w:r>
      <w:r w:rsidR="001E329A" w:rsidRPr="00F40331">
        <w:rPr>
          <w:rFonts w:ascii="Arial" w:hAnsi="Arial" w:cs="Arial"/>
          <w:iCs/>
          <w:vertAlign w:val="superscript"/>
        </w:rPr>
        <w:t>nd</w:t>
      </w:r>
      <w:r w:rsidR="00A05E3C" w:rsidRPr="00F40331">
        <w:rPr>
          <w:rFonts w:ascii="Arial" w:hAnsi="Arial" w:cs="Arial"/>
          <w:iCs/>
        </w:rPr>
        <w:t>, 202</w:t>
      </w:r>
      <w:r w:rsidR="001E329A">
        <w:rPr>
          <w:rFonts w:ascii="Arial" w:hAnsi="Arial" w:cs="Arial"/>
          <w:iCs/>
        </w:rPr>
        <w:t>4</w:t>
      </w:r>
      <w:r w:rsidR="00C34B02" w:rsidRPr="00F40331">
        <w:rPr>
          <w:rFonts w:ascii="Arial" w:hAnsi="Arial" w:cs="Arial"/>
          <w:iCs/>
        </w:rPr>
        <w:t>,</w:t>
      </w:r>
      <w:r w:rsidR="00A05E3C" w:rsidRPr="00F40331">
        <w:rPr>
          <w:rFonts w:ascii="Arial" w:hAnsi="Arial" w:cs="Arial"/>
          <w:iCs/>
        </w:rPr>
        <w:t xml:space="preserve"> </w:t>
      </w:r>
      <w:r w:rsidR="00C34B02" w:rsidRPr="00F40331">
        <w:rPr>
          <w:rFonts w:ascii="Arial" w:hAnsi="Arial" w:cs="Arial"/>
          <w:iCs/>
        </w:rPr>
        <w:t xml:space="preserve">2:30 – 4:30 p.m. </w:t>
      </w:r>
      <w:r w:rsidR="0073471D">
        <w:rPr>
          <w:rFonts w:ascii="Arial" w:hAnsi="Arial" w:cs="Arial"/>
          <w:iCs/>
        </w:rPr>
        <w:t>CS</w:t>
      </w:r>
      <w:r w:rsidR="003D701D" w:rsidRPr="00F40331">
        <w:rPr>
          <w:rFonts w:ascii="Arial" w:hAnsi="Arial" w:cs="Arial"/>
          <w:iCs/>
        </w:rPr>
        <w:t xml:space="preserve">T </w:t>
      </w:r>
    </w:p>
    <w:p w14:paraId="34DCFA27" w14:textId="67B8D7AD" w:rsidR="006D2C8C" w:rsidRPr="006D2C8C" w:rsidRDefault="006D2C8C" w:rsidP="006D2C8C">
      <w:pPr>
        <w:rPr>
          <w:rFonts w:ascii="Arial" w:hAnsi="Arial" w:cs="Arial"/>
          <w:shd w:val="clear" w:color="auto" w:fill="FFFFFF"/>
        </w:rPr>
      </w:pPr>
      <w:r w:rsidRPr="006D2C8C">
        <w:rPr>
          <w:rFonts w:ascii="Arial" w:hAnsi="Arial" w:cs="Arial"/>
          <w:shd w:val="clear" w:color="auto" w:fill="FFFFFF"/>
        </w:rPr>
        <w:t> </w:t>
      </w:r>
      <w:hyperlink r:id="rId10" w:history="1">
        <w:r w:rsidRPr="006D2C8C">
          <w:rPr>
            <w:rStyle w:val="Hyperlink"/>
            <w:rFonts w:ascii="Arial" w:hAnsi="Arial" w:cs="Arial"/>
            <w:shd w:val="clear" w:color="auto" w:fill="FFFFFF"/>
          </w:rPr>
          <w:t>https://events.rdmobile.com/Sessions/Details/2097073</w:t>
        </w:r>
      </w:hyperlink>
    </w:p>
    <w:p w14:paraId="030BBB97" w14:textId="77777777" w:rsidR="009F5B2C" w:rsidRDefault="009F5B2C" w:rsidP="002638D1">
      <w:pPr>
        <w:rPr>
          <w:rFonts w:ascii="Arial" w:hAnsi="Arial" w:cs="Arial"/>
          <w:shd w:val="clear" w:color="auto" w:fill="FFFFFF"/>
        </w:rPr>
      </w:pPr>
    </w:p>
    <w:p w14:paraId="2DC91BE7" w14:textId="6027045B" w:rsidR="00595264" w:rsidRDefault="00595264" w:rsidP="00595264">
      <w:pPr>
        <w:rPr>
          <w:rFonts w:ascii="Arial" w:hAnsi="Arial" w:cs="Arial"/>
          <w:iCs/>
        </w:rPr>
      </w:pPr>
      <w:r w:rsidRPr="00F40331">
        <w:rPr>
          <w:rFonts w:ascii="Arial" w:hAnsi="Arial" w:cs="Arial"/>
          <w:iCs/>
        </w:rPr>
        <w:t>The schedule of all meetings</w:t>
      </w:r>
      <w:r w:rsidR="003A5595" w:rsidRPr="00F40331">
        <w:rPr>
          <w:rFonts w:ascii="Arial" w:hAnsi="Arial" w:cs="Arial"/>
          <w:iCs/>
        </w:rPr>
        <w:t xml:space="preserve"> and </w:t>
      </w:r>
      <w:r w:rsidRPr="00F40331">
        <w:rPr>
          <w:rFonts w:ascii="Arial" w:hAnsi="Arial" w:cs="Arial"/>
          <w:iCs/>
        </w:rPr>
        <w:t xml:space="preserve">technical programs can be found </w:t>
      </w:r>
      <w:r w:rsidR="003A5595" w:rsidRPr="00F40331">
        <w:rPr>
          <w:rFonts w:ascii="Arial" w:hAnsi="Arial" w:cs="Arial"/>
          <w:iCs/>
        </w:rPr>
        <w:t>on</w:t>
      </w:r>
      <w:r w:rsidRPr="00F40331">
        <w:rPr>
          <w:rFonts w:ascii="Arial" w:hAnsi="Arial" w:cs="Arial"/>
          <w:iCs/>
        </w:rPr>
        <w:t xml:space="preserve"> </w:t>
      </w:r>
      <w:r w:rsidR="003A5595" w:rsidRPr="00F40331">
        <w:rPr>
          <w:rFonts w:ascii="Arial" w:hAnsi="Arial" w:cs="Arial"/>
          <w:iCs/>
        </w:rPr>
        <w:t>the online</w:t>
      </w:r>
      <w:r w:rsidRPr="00F40331">
        <w:rPr>
          <w:rFonts w:ascii="Arial" w:hAnsi="Arial" w:cs="Arial"/>
          <w:iCs/>
        </w:rPr>
        <w:t xml:space="preserve"> conference</w:t>
      </w:r>
      <w:r w:rsidR="009F5B2C" w:rsidRPr="00F40331">
        <w:rPr>
          <w:rFonts w:ascii="Arial" w:hAnsi="Arial" w:cs="Arial"/>
          <w:iCs/>
        </w:rPr>
        <w:t xml:space="preserve"> </w:t>
      </w:r>
      <w:r w:rsidRPr="00F40331">
        <w:rPr>
          <w:rFonts w:ascii="Arial" w:hAnsi="Arial" w:cs="Arial"/>
          <w:iCs/>
        </w:rPr>
        <w:t xml:space="preserve">schedule. </w:t>
      </w:r>
      <w:hyperlink r:id="rId11" w:history="1">
        <w:r w:rsidR="005A38D7" w:rsidRPr="00341BAE">
          <w:rPr>
            <w:rStyle w:val="Hyperlink"/>
            <w:rFonts w:ascii="Arial" w:hAnsi="Arial" w:cs="Arial"/>
            <w:iCs/>
          </w:rPr>
          <w:t>https://events.rdmobile.com/Sessions/Index/17088</w:t>
        </w:r>
      </w:hyperlink>
    </w:p>
    <w:p w14:paraId="3CBB79FB" w14:textId="77777777" w:rsidR="005A38D7" w:rsidRPr="00F40331" w:rsidRDefault="005A38D7" w:rsidP="00595264">
      <w:pPr>
        <w:rPr>
          <w:rFonts w:ascii="Arial" w:hAnsi="Arial" w:cs="Arial"/>
          <w:iCs/>
        </w:rPr>
      </w:pPr>
    </w:p>
    <w:p w14:paraId="52D627E7" w14:textId="77777777" w:rsidR="002638D1" w:rsidRPr="00F40331" w:rsidRDefault="002638D1" w:rsidP="002638D1">
      <w:pPr>
        <w:rPr>
          <w:rFonts w:ascii="Arial" w:hAnsi="Arial" w:cs="Arial"/>
          <w:iCs/>
        </w:rPr>
      </w:pPr>
    </w:p>
    <w:p w14:paraId="54427674" w14:textId="2A139AB1" w:rsidR="003D701D" w:rsidRPr="00F40331" w:rsidRDefault="003D701D">
      <w:pPr>
        <w:rPr>
          <w:rFonts w:ascii="Arial" w:hAnsi="Arial" w:cs="Arial"/>
        </w:rPr>
      </w:pPr>
    </w:p>
    <w:p w14:paraId="6C64CAE8" w14:textId="3B01EF34" w:rsidR="002638D1" w:rsidRPr="00F40331" w:rsidRDefault="00000000" w:rsidP="002638D1">
      <w:pPr>
        <w:rPr>
          <w:rFonts w:ascii="Arial" w:hAnsi="Arial" w:cs="Arial"/>
        </w:rPr>
      </w:pPr>
      <w:hyperlink r:id="rId12" w:history="1"/>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3D8BFE9" w14:textId="77777777" w:rsidR="00DA271F" w:rsidRPr="00F40331" w:rsidRDefault="00DA271F">
      <w:pPr>
        <w:jc w:val="center"/>
        <w:rPr>
          <w:rFonts w:ascii="Arial" w:hAnsi="Arial" w:cs="Arial"/>
        </w:rPr>
      </w:pPr>
    </w:p>
    <w:p w14:paraId="3D473BCA" w14:textId="4261D04A" w:rsidR="00DE5A49" w:rsidRPr="00F40331" w:rsidRDefault="00DE5A49" w:rsidP="00DE5A49">
      <w:pPr>
        <w:jc w:val="both"/>
        <w:rPr>
          <w:rFonts w:ascii="Arial" w:hAnsi="Arial" w:cs="Arial"/>
        </w:rPr>
      </w:pPr>
      <w:r w:rsidRPr="00F40331">
        <w:rPr>
          <w:rFonts w:ascii="Arial" w:hAnsi="Arial" w:cs="Arial"/>
          <w:b/>
          <w:bCs/>
          <w:i/>
          <w:iCs/>
          <w:color w:val="17365D" w:themeColor="text2" w:themeShade="BF"/>
        </w:rPr>
        <w:t>TC 3.1 is concerned with all properties and functions of refrigerants and secondary coolants, including commercial and experimental materials.</w:t>
      </w:r>
      <w:r w:rsidRPr="00F40331">
        <w:rPr>
          <w:rFonts w:ascii="Arial" w:hAnsi="Arial" w:cs="Arial"/>
          <w:color w:val="17365D" w:themeColor="text2" w:themeShade="BF"/>
        </w:rPr>
        <w:t xml:space="preserve">  </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B869A7">
      <w:pPr>
        <w:pStyle w:val="ListParagraph"/>
        <w:numPr>
          <w:ilvl w:val="0"/>
          <w:numId w:val="8"/>
        </w:numPr>
        <w:jc w:val="both"/>
        <w:rPr>
          <w:rFonts w:ascii="Arial" w:hAnsi="Arial" w:cs="Arial"/>
          <w:sz w:val="20"/>
          <w:szCs w:val="20"/>
        </w:rPr>
      </w:pPr>
      <w:r w:rsidRPr="00F40331">
        <w:rPr>
          <w:rFonts w:ascii="Arial" w:hAnsi="Arial" w:cs="Arial"/>
          <w:sz w:val="20"/>
          <w:szCs w:val="20"/>
        </w:rPr>
        <w:lastRenderedPageBreak/>
        <w:t xml:space="preserve">Go to </w:t>
      </w:r>
      <w:hyperlink r:id="rId13"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B869A7">
      <w:pPr>
        <w:pStyle w:val="ListParagraph"/>
        <w:numPr>
          <w:ilvl w:val="0"/>
          <w:numId w:val="8"/>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Pr="00F40331" w:rsidRDefault="00F40B22" w:rsidP="00B869A7">
      <w:pPr>
        <w:pStyle w:val="ListParagraph"/>
        <w:numPr>
          <w:ilvl w:val="0"/>
          <w:numId w:val="8"/>
        </w:numPr>
        <w:rPr>
          <w:rFonts w:ascii="Arial" w:hAnsi="Arial" w:cs="Arial"/>
          <w:sz w:val="20"/>
          <w:szCs w:val="20"/>
        </w:rPr>
      </w:pPr>
      <w:r w:rsidRPr="00F40331">
        <w:rPr>
          <w:rFonts w:ascii="Arial" w:hAnsi="Arial" w:cs="Arial"/>
          <w:sz w:val="20"/>
          <w:szCs w:val="20"/>
        </w:rPr>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After this time period,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Pr="00F40331" w:rsidRDefault="00DA271F" w:rsidP="00831A68">
      <w:pPr>
        <w:pStyle w:val="Heading1"/>
        <w:numPr>
          <w:ilvl w:val="1"/>
          <w:numId w:val="23"/>
        </w:numPr>
        <w:rPr>
          <w:rFonts w:cs="Arial"/>
          <w:caps/>
        </w:rPr>
      </w:pPr>
      <w:bookmarkStart w:id="0" w:name="OLE_LINK1"/>
      <w:bookmarkStart w:id="1" w:name="OLE_LINK2"/>
      <w:r w:rsidRPr="00F40331">
        <w:rPr>
          <w:rFonts w:cs="Arial"/>
          <w:caps/>
        </w:rPr>
        <w:t xml:space="preserve">Introduction of members and guests </w:t>
      </w:r>
    </w:p>
    <w:p w14:paraId="2BB7010B" w14:textId="512DD3FD" w:rsidR="00E60F2E" w:rsidRPr="00F40331" w:rsidRDefault="00831A68" w:rsidP="00DD24E6">
      <w:pPr>
        <w:pStyle w:val="Heading1"/>
        <w:rPr>
          <w:rFonts w:cs="Arial"/>
          <w:b w:val="0"/>
          <w:bCs/>
          <w:caps/>
        </w:rPr>
      </w:pPr>
      <w:r w:rsidRPr="00F40331">
        <w:rPr>
          <w:rFonts w:cs="Arial"/>
          <w:caps/>
        </w:rPr>
        <w:tab/>
        <w:t>1.2</w:t>
      </w:r>
      <w:r w:rsidRPr="00F40331">
        <w:rPr>
          <w:rFonts w:cs="Arial"/>
          <w:caps/>
        </w:rPr>
        <w:tab/>
      </w:r>
      <w:r w:rsidR="001421A6" w:rsidRPr="00F40331">
        <w:rPr>
          <w:rFonts w:cs="Arial"/>
          <w:caps/>
        </w:rPr>
        <w:t>Q</w:t>
      </w:r>
      <w:r w:rsidR="00204532" w:rsidRPr="00F40331">
        <w:rPr>
          <w:rFonts w:cs="Arial"/>
          <w:caps/>
        </w:rPr>
        <w:t>uorum</w:t>
      </w:r>
      <w:r w:rsidR="001421A6" w:rsidRPr="00F40331">
        <w:rPr>
          <w:rFonts w:cs="Arial"/>
          <w:caps/>
        </w:rPr>
        <w:t xml:space="preserve"> determination</w:t>
      </w:r>
      <w:r w:rsidR="006360F8" w:rsidRPr="00F40331">
        <w:rPr>
          <w:rFonts w:cs="Arial"/>
          <w:caps/>
        </w:rPr>
        <w:t xml:space="preserve"> </w:t>
      </w:r>
      <w:r w:rsidRPr="00F40331">
        <w:rPr>
          <w:rFonts w:cs="Arial"/>
          <w:b w:val="0"/>
          <w:bCs/>
          <w:caps/>
        </w:rPr>
        <w:t>(</w:t>
      </w:r>
      <w:r w:rsidR="006360F8" w:rsidRPr="00F40331">
        <w:rPr>
          <w:rFonts w:cs="Arial"/>
          <w:b w:val="0"/>
          <w:bCs/>
          <w:caps/>
        </w:rPr>
        <w:t>13 voting members</w:t>
      </w:r>
      <w:r w:rsidRPr="00F40331">
        <w:rPr>
          <w:rFonts w:cs="Arial"/>
          <w:b w:val="0"/>
          <w:bCs/>
          <w:caps/>
        </w:rPr>
        <w:t>)</w:t>
      </w:r>
      <w:r w:rsidR="006360F8" w:rsidRPr="00F40331">
        <w:rPr>
          <w:rFonts w:cs="Arial"/>
          <w:b w:val="0"/>
          <w:bCs/>
          <w:caps/>
        </w:rPr>
        <w:t xml:space="preserve"> </w:t>
      </w:r>
    </w:p>
    <w:p w14:paraId="2E63EB12" w14:textId="57C8A4B4" w:rsidR="00204532" w:rsidRPr="00F40331" w:rsidRDefault="00204532" w:rsidP="00DD24E6">
      <w:pPr>
        <w:pStyle w:val="Heading1"/>
        <w:spacing w:before="0"/>
        <w:rPr>
          <w:rFonts w:cs="Arial"/>
        </w:rPr>
      </w:pPr>
      <w:r w:rsidRPr="00F40331">
        <w:rPr>
          <w:rFonts w:cs="Arial"/>
        </w:rPr>
        <w:t xml:space="preserve">2. </w:t>
      </w:r>
      <w:r w:rsidRPr="00F40331">
        <w:rPr>
          <w:rFonts w:cs="Arial"/>
        </w:rPr>
        <w:tab/>
        <w:t>ASHRAE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w:t>
      </w:r>
    </w:p>
    <w:p w14:paraId="0389DDAB" w14:textId="72ADDD8C" w:rsidR="004A774F" w:rsidRPr="00F40331" w:rsidRDefault="00000000" w:rsidP="00DD24E6">
      <w:pPr>
        <w:pStyle w:val="text"/>
        <w:spacing w:before="120"/>
        <w:rPr>
          <w:rFonts w:cs="Arial"/>
        </w:rPr>
      </w:pPr>
      <w:hyperlink r:id="rId14" w:history="1">
        <w:r w:rsidR="00831A68" w:rsidRPr="00F40331">
          <w:rPr>
            <w:rStyle w:val="Hyperlink"/>
            <w:rFonts w:cs="Arial"/>
          </w:rPr>
          <w:t>https://www.ashrae.org/about-ashrae/ashrae-code-of-ethics</w:t>
        </w:r>
      </w:hyperlink>
      <w:bookmarkEnd w:id="0"/>
      <w:bookmarkEnd w:id="1"/>
    </w:p>
    <w:p w14:paraId="447068AC" w14:textId="704539E4" w:rsidR="00E60F2E" w:rsidRPr="00F40331" w:rsidRDefault="00DA271F" w:rsidP="00DD24E6">
      <w:pPr>
        <w:pStyle w:val="Heading1"/>
        <w:numPr>
          <w:ilvl w:val="0"/>
          <w:numId w:val="19"/>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63B00557" w14:textId="70A30AE0" w:rsidR="00E60F2E" w:rsidRPr="00F40331" w:rsidRDefault="009F5B2C" w:rsidP="00DD24E6">
      <w:pPr>
        <w:pStyle w:val="Heading1"/>
        <w:spacing w:before="0"/>
        <w:rPr>
          <w:rFonts w:cs="Arial"/>
          <w:b w:val="0"/>
          <w:bCs/>
        </w:rPr>
      </w:pPr>
      <w:r w:rsidRPr="00F40331">
        <w:rPr>
          <w:rFonts w:cs="Arial"/>
        </w:rPr>
        <w:t>4</w:t>
      </w:r>
      <w:r w:rsidR="004A774F" w:rsidRPr="00F40331">
        <w:rPr>
          <w:rFonts w:cs="Arial"/>
        </w:rPr>
        <w:t>.</w:t>
      </w:r>
      <w:r w:rsidR="004A774F" w:rsidRPr="00F40331">
        <w:rPr>
          <w:rFonts w:cs="Arial"/>
        </w:rPr>
        <w:tab/>
      </w:r>
      <w:r w:rsidR="00DA271F" w:rsidRPr="00F40331">
        <w:rPr>
          <w:rFonts w:cs="Arial"/>
        </w:rPr>
        <w:t xml:space="preserve">MINUTES OF THE </w:t>
      </w:r>
      <w:r w:rsidR="001421A6" w:rsidRPr="00F40331">
        <w:rPr>
          <w:rFonts w:cs="Arial"/>
        </w:rPr>
        <w:t xml:space="preserve">LAST </w:t>
      </w:r>
      <w:r w:rsidR="00DA271F" w:rsidRPr="00F40331">
        <w:rPr>
          <w:rFonts w:cs="Arial"/>
        </w:rPr>
        <w:t xml:space="preserve">MEETING </w:t>
      </w:r>
      <w:r w:rsidR="001421A6" w:rsidRPr="00F40331">
        <w:rPr>
          <w:rFonts w:cs="Arial"/>
          <w:b w:val="0"/>
          <w:bCs/>
        </w:rPr>
        <w:t>(</w:t>
      </w:r>
      <w:r w:rsidR="008A2522">
        <w:rPr>
          <w:rFonts w:cs="Arial"/>
          <w:b w:val="0"/>
          <w:bCs/>
        </w:rPr>
        <w:t>June</w:t>
      </w:r>
      <w:r w:rsidR="00F40331" w:rsidRPr="00F40331">
        <w:rPr>
          <w:rFonts w:cs="Arial"/>
          <w:b w:val="0"/>
          <w:bCs/>
        </w:rPr>
        <w:t xml:space="preserve"> 2023</w:t>
      </w:r>
      <w:r w:rsidR="008A2522">
        <w:rPr>
          <w:rFonts w:cs="Arial"/>
          <w:b w:val="0"/>
          <w:bCs/>
        </w:rPr>
        <w:t xml:space="preserve"> </w:t>
      </w:r>
      <w:r w:rsidR="0062697F" w:rsidRPr="00F40331">
        <w:rPr>
          <w:rFonts w:cs="Arial"/>
          <w:b w:val="0"/>
          <w:bCs/>
        </w:rPr>
        <w:t xml:space="preserve">– </w:t>
      </w:r>
      <w:r w:rsidR="008A2522">
        <w:rPr>
          <w:rFonts w:cs="Arial"/>
          <w:b w:val="0"/>
          <w:bCs/>
        </w:rPr>
        <w:t>Tampa Florida</w:t>
      </w:r>
      <w:r w:rsidR="001421A6" w:rsidRPr="00F40331">
        <w:rPr>
          <w:rFonts w:cs="Arial"/>
          <w:b w:val="0"/>
          <w:bCs/>
        </w:rPr>
        <w:t>)</w:t>
      </w:r>
    </w:p>
    <w:p w14:paraId="12CDCE58" w14:textId="03600BA5" w:rsidR="00DA271F" w:rsidRPr="00F40331" w:rsidRDefault="009F5B2C" w:rsidP="00DD24E6">
      <w:pPr>
        <w:pStyle w:val="Heading1"/>
        <w:spacing w:before="0"/>
        <w:rPr>
          <w:rFonts w:cs="Arial"/>
        </w:rPr>
      </w:pPr>
      <w:r w:rsidRPr="00F40331">
        <w:rPr>
          <w:rFonts w:cs="Arial"/>
        </w:rPr>
        <w:t>5</w:t>
      </w:r>
      <w:r w:rsidR="001421A6" w:rsidRPr="00F40331">
        <w:rPr>
          <w:rFonts w:cs="Arial"/>
        </w:rPr>
        <w:t>.</w:t>
      </w:r>
      <w:r w:rsidR="001421A6" w:rsidRPr="00F40331">
        <w:rPr>
          <w:rFonts w:cs="Arial"/>
        </w:rPr>
        <w:tab/>
      </w:r>
      <w:r w:rsidR="00DA271F"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831A68">
      <w:pPr>
        <w:pStyle w:val="Heading1"/>
        <w:numPr>
          <w:ilvl w:val="1"/>
          <w:numId w:val="25"/>
        </w:numPr>
        <w:ind w:firstLine="0"/>
        <w:rPr>
          <w:rFonts w:cs="Arial"/>
        </w:rPr>
      </w:pPr>
      <w:r w:rsidRPr="00F40331">
        <w:rPr>
          <w:rFonts w:cs="Arial"/>
        </w:rPr>
        <w:t>INTRODUCTION OF NEW MEMBERS</w:t>
      </w:r>
    </w:p>
    <w:p w14:paraId="05729C00" w14:textId="26574F5A" w:rsidR="005C24CA" w:rsidRPr="00F40331" w:rsidRDefault="00831A68" w:rsidP="00DD24E6">
      <w:pPr>
        <w:pStyle w:val="Heading1"/>
        <w:numPr>
          <w:ilvl w:val="1"/>
          <w:numId w:val="25"/>
        </w:numPr>
        <w:ind w:firstLine="0"/>
        <w:rPr>
          <w:rFonts w:cs="Arial"/>
        </w:rPr>
      </w:pPr>
      <w:r w:rsidRPr="00F40331">
        <w:rPr>
          <w:rFonts w:cs="Arial"/>
        </w:rPr>
        <w:t>CHANGES</w:t>
      </w:r>
      <w:r w:rsidR="005C24CA" w:rsidRPr="00F40331">
        <w:rPr>
          <w:rFonts w:cs="Arial"/>
        </w:rPr>
        <w:t xml:space="preserve"> </w:t>
      </w:r>
    </w:p>
    <w:p w14:paraId="2F308459" w14:textId="7D7C261D" w:rsidR="00F40331" w:rsidRPr="00BD19FD" w:rsidRDefault="00F40331" w:rsidP="00A572D0">
      <w:pPr>
        <w:ind w:left="360" w:firstLine="360"/>
        <w:rPr>
          <w:rFonts w:ascii="Arial" w:hAnsi="Arial" w:cs="Arial"/>
        </w:rPr>
      </w:pPr>
      <w:r w:rsidRPr="00BD19FD">
        <w:rPr>
          <w:rFonts w:ascii="Arial" w:hAnsi="Arial" w:cs="Arial"/>
        </w:rPr>
        <w:t>Beginning on July 1</w:t>
      </w:r>
      <w:r w:rsidRPr="00BD19FD">
        <w:rPr>
          <w:rFonts w:ascii="Arial" w:hAnsi="Arial" w:cs="Arial"/>
          <w:vertAlign w:val="superscript"/>
        </w:rPr>
        <w:t>st</w:t>
      </w:r>
      <w:r w:rsidR="00BD19FD" w:rsidRPr="00BD19FD">
        <w:rPr>
          <w:rFonts w:ascii="Arial" w:hAnsi="Arial" w:cs="Arial"/>
        </w:rPr>
        <w:t xml:space="preserve"> of 2023, </w:t>
      </w:r>
      <w:r w:rsidRPr="00BD19FD">
        <w:rPr>
          <w:rFonts w:ascii="Arial" w:hAnsi="Arial" w:cs="Arial"/>
        </w:rPr>
        <w:t xml:space="preserve">the following roster changes </w:t>
      </w:r>
      <w:r w:rsidR="00BD19FD" w:rsidRPr="00BD19FD">
        <w:rPr>
          <w:rFonts w:ascii="Arial" w:hAnsi="Arial" w:cs="Arial"/>
        </w:rPr>
        <w:t>have taken</w:t>
      </w:r>
      <w:r w:rsidRPr="00BD19FD">
        <w:rPr>
          <w:rFonts w:ascii="Arial" w:hAnsi="Arial" w:cs="Arial"/>
        </w:rPr>
        <w:t xml:space="preserve"> effect.  </w:t>
      </w:r>
    </w:p>
    <w:p w14:paraId="04E3AB3E" w14:textId="18132D4C" w:rsidR="00F40331" w:rsidRPr="00BD19FD" w:rsidRDefault="00F40331" w:rsidP="00A572D0">
      <w:pPr>
        <w:pStyle w:val="ListParagraph"/>
        <w:numPr>
          <w:ilvl w:val="0"/>
          <w:numId w:val="44"/>
        </w:numPr>
        <w:rPr>
          <w:rFonts w:ascii="Arial" w:hAnsi="Arial" w:cs="Arial"/>
          <w:sz w:val="20"/>
          <w:szCs w:val="20"/>
        </w:rPr>
      </w:pPr>
      <w:r w:rsidRPr="00BD19FD">
        <w:rPr>
          <w:rFonts w:ascii="Arial" w:hAnsi="Arial" w:cs="Arial"/>
          <w:sz w:val="20"/>
          <w:szCs w:val="20"/>
        </w:rPr>
        <w:t xml:space="preserve">Samuel Yana Motta </w:t>
      </w:r>
      <w:r w:rsidR="00A32832" w:rsidRPr="00BD19FD">
        <w:rPr>
          <w:rFonts w:ascii="Arial" w:hAnsi="Arial" w:cs="Arial"/>
          <w:sz w:val="20"/>
          <w:szCs w:val="20"/>
        </w:rPr>
        <w:t xml:space="preserve">→ </w:t>
      </w:r>
      <w:r w:rsidRPr="00BD19FD">
        <w:rPr>
          <w:rFonts w:ascii="Arial" w:hAnsi="Arial" w:cs="Arial"/>
          <w:sz w:val="20"/>
          <w:szCs w:val="20"/>
        </w:rPr>
        <w:t>Chair</w:t>
      </w:r>
    </w:p>
    <w:p w14:paraId="45D62985" w14:textId="30ABCE3D" w:rsidR="00A32832" w:rsidRPr="00BD19FD" w:rsidRDefault="00A32832" w:rsidP="00A572D0">
      <w:pPr>
        <w:pStyle w:val="ListParagraph"/>
        <w:numPr>
          <w:ilvl w:val="0"/>
          <w:numId w:val="44"/>
        </w:numPr>
        <w:rPr>
          <w:rFonts w:ascii="Arial" w:hAnsi="Arial" w:cs="Arial"/>
          <w:sz w:val="20"/>
          <w:szCs w:val="20"/>
        </w:rPr>
      </w:pPr>
      <w:r w:rsidRPr="00BD19FD">
        <w:rPr>
          <w:rFonts w:ascii="Arial" w:hAnsi="Arial" w:cs="Arial"/>
          <w:sz w:val="20"/>
          <w:szCs w:val="20"/>
        </w:rPr>
        <w:t>Ankit Sethi → Vice Chair and Voting Member</w:t>
      </w:r>
    </w:p>
    <w:p w14:paraId="27AA375E" w14:textId="1EDE174D" w:rsidR="00A32832" w:rsidRDefault="00A32832" w:rsidP="00A572D0">
      <w:pPr>
        <w:pStyle w:val="ListParagraph"/>
        <w:numPr>
          <w:ilvl w:val="0"/>
          <w:numId w:val="44"/>
        </w:numPr>
        <w:rPr>
          <w:rFonts w:ascii="Arial" w:hAnsi="Arial" w:cs="Arial"/>
          <w:sz w:val="20"/>
          <w:szCs w:val="20"/>
        </w:rPr>
      </w:pPr>
      <w:r w:rsidRPr="00BD19FD">
        <w:rPr>
          <w:rFonts w:ascii="Arial" w:hAnsi="Arial" w:cs="Arial"/>
          <w:sz w:val="20"/>
          <w:szCs w:val="20"/>
        </w:rPr>
        <w:t>Henna Tangri → Research Chair (non-voting)</w:t>
      </w:r>
    </w:p>
    <w:p w14:paraId="7EA3DD95" w14:textId="09C99F68" w:rsidR="006E59C6" w:rsidRPr="006E59C6" w:rsidRDefault="006E59C6" w:rsidP="006E59C6">
      <w:pPr>
        <w:pStyle w:val="ListParagraph"/>
        <w:numPr>
          <w:ilvl w:val="0"/>
          <w:numId w:val="44"/>
        </w:numPr>
        <w:rPr>
          <w:rFonts w:ascii="Arial" w:hAnsi="Arial" w:cs="Arial"/>
          <w:sz w:val="20"/>
          <w:szCs w:val="20"/>
        </w:rPr>
      </w:pPr>
      <w:r>
        <w:rPr>
          <w:rFonts w:ascii="Arial" w:hAnsi="Arial" w:cs="Arial"/>
          <w:sz w:val="20"/>
          <w:szCs w:val="20"/>
        </w:rPr>
        <w:t>Joshua Hughes</w:t>
      </w:r>
      <w:r w:rsidRPr="00BD19FD">
        <w:rPr>
          <w:rFonts w:ascii="Arial" w:hAnsi="Arial" w:cs="Arial"/>
          <w:sz w:val="20"/>
          <w:szCs w:val="20"/>
        </w:rPr>
        <w:t xml:space="preserve"> → </w:t>
      </w:r>
      <w:r>
        <w:rPr>
          <w:rFonts w:ascii="Arial" w:hAnsi="Arial" w:cs="Arial"/>
          <w:sz w:val="20"/>
          <w:szCs w:val="20"/>
        </w:rPr>
        <w:t>Webmaster and V</w:t>
      </w:r>
      <w:r w:rsidRPr="00BD19FD">
        <w:rPr>
          <w:rFonts w:ascii="Arial" w:hAnsi="Arial" w:cs="Arial"/>
          <w:sz w:val="20"/>
          <w:szCs w:val="20"/>
        </w:rPr>
        <w:t>oting</w:t>
      </w:r>
      <w:r>
        <w:rPr>
          <w:rFonts w:ascii="Arial" w:hAnsi="Arial" w:cs="Arial"/>
          <w:sz w:val="20"/>
          <w:szCs w:val="20"/>
        </w:rPr>
        <w:t xml:space="preserve"> Member</w:t>
      </w:r>
    </w:p>
    <w:p w14:paraId="448FB14E" w14:textId="7CC42F7C" w:rsidR="00A32832" w:rsidRPr="00BD19FD" w:rsidRDefault="00A32832" w:rsidP="00A572D0">
      <w:pPr>
        <w:pStyle w:val="ListParagraph"/>
        <w:numPr>
          <w:ilvl w:val="0"/>
          <w:numId w:val="44"/>
        </w:numPr>
        <w:shd w:val="clear" w:color="auto" w:fill="FFFFFF"/>
        <w:rPr>
          <w:rFonts w:ascii="Arial" w:hAnsi="Arial" w:cs="Arial"/>
          <w:color w:val="222222"/>
          <w:sz w:val="20"/>
          <w:szCs w:val="20"/>
        </w:rPr>
      </w:pPr>
      <w:r w:rsidRPr="00BD19FD">
        <w:rPr>
          <w:rFonts w:ascii="Arial" w:hAnsi="Arial" w:cs="Arial"/>
          <w:color w:val="222222"/>
          <w:sz w:val="20"/>
          <w:szCs w:val="20"/>
        </w:rPr>
        <w:t xml:space="preserve">Ivan Rydkin </w:t>
      </w:r>
      <w:r w:rsidRPr="00BD19FD">
        <w:rPr>
          <w:rFonts w:ascii="Arial" w:hAnsi="Arial" w:cs="Arial"/>
          <w:sz w:val="20"/>
          <w:szCs w:val="20"/>
        </w:rPr>
        <w:t>→ Voting Member</w:t>
      </w:r>
    </w:p>
    <w:p w14:paraId="5791C7E3" w14:textId="3233BAA5" w:rsidR="00A32832" w:rsidRPr="00F118F7" w:rsidRDefault="00A32832" w:rsidP="00A572D0">
      <w:pPr>
        <w:pStyle w:val="ListParagraph"/>
        <w:numPr>
          <w:ilvl w:val="0"/>
          <w:numId w:val="44"/>
        </w:numPr>
        <w:shd w:val="clear" w:color="auto" w:fill="FFFFFF"/>
        <w:rPr>
          <w:rFonts w:ascii="Arial" w:hAnsi="Arial" w:cs="Arial"/>
          <w:color w:val="222222"/>
          <w:sz w:val="20"/>
          <w:szCs w:val="20"/>
        </w:rPr>
      </w:pPr>
      <w:r w:rsidRPr="00BD19FD">
        <w:rPr>
          <w:rFonts w:ascii="Arial" w:hAnsi="Arial" w:cs="Arial"/>
          <w:color w:val="222222"/>
          <w:sz w:val="20"/>
          <w:szCs w:val="20"/>
        </w:rPr>
        <w:t xml:space="preserve">Michael Petersen </w:t>
      </w:r>
      <w:r w:rsidRPr="00BD19FD">
        <w:rPr>
          <w:rFonts w:ascii="Arial" w:hAnsi="Arial" w:cs="Arial"/>
          <w:sz w:val="20"/>
          <w:szCs w:val="20"/>
        </w:rPr>
        <w:t>→ Voting Member</w:t>
      </w:r>
    </w:p>
    <w:p w14:paraId="3BCE5EAF" w14:textId="77777777" w:rsidR="00F118F7" w:rsidRPr="00F118F7" w:rsidRDefault="00F118F7" w:rsidP="00A572D0">
      <w:pPr>
        <w:pStyle w:val="ListParagraph"/>
        <w:numPr>
          <w:ilvl w:val="0"/>
          <w:numId w:val="44"/>
        </w:numPr>
        <w:shd w:val="clear" w:color="auto" w:fill="FFFFFF"/>
        <w:rPr>
          <w:rFonts w:ascii="Arial" w:hAnsi="Arial" w:cs="Arial"/>
          <w:color w:val="222222"/>
          <w:sz w:val="20"/>
          <w:szCs w:val="20"/>
        </w:rPr>
      </w:pPr>
      <w:r w:rsidRPr="00F118F7">
        <w:rPr>
          <w:rFonts w:ascii="Arial" w:eastAsia="Calibri" w:hAnsi="Arial" w:cs="Arial"/>
          <w:highlight w:val="yellow"/>
        </w:rPr>
        <w:t>Casey Scruggs</w:t>
      </w:r>
      <w:r w:rsidRPr="00F118F7">
        <w:rPr>
          <w:rFonts w:ascii="Arial" w:eastAsia="Calibri" w:hAnsi="Arial" w:cs="Arial"/>
          <w:highlight w:val="yellow"/>
        </w:rPr>
        <w:t xml:space="preserve"> rolling off</w:t>
      </w:r>
    </w:p>
    <w:p w14:paraId="7BE7BE2C" w14:textId="5E2B4DD6" w:rsidR="00F118F7" w:rsidRPr="00F118F7" w:rsidRDefault="00F118F7" w:rsidP="00A572D0">
      <w:pPr>
        <w:pStyle w:val="ListParagraph"/>
        <w:numPr>
          <w:ilvl w:val="0"/>
          <w:numId w:val="44"/>
        </w:numPr>
        <w:shd w:val="clear" w:color="auto" w:fill="FFFFFF"/>
        <w:rPr>
          <w:rFonts w:ascii="Arial" w:hAnsi="Arial" w:cs="Arial"/>
          <w:color w:val="222222"/>
          <w:sz w:val="20"/>
          <w:szCs w:val="20"/>
        </w:rPr>
      </w:pPr>
      <w:r w:rsidRPr="00F118F7">
        <w:rPr>
          <w:rFonts w:ascii="Arial" w:hAnsi="Arial" w:cs="Arial"/>
          <w:highlight w:val="yellow"/>
        </w:rPr>
        <w:t xml:space="preserve">Marc Scancarello </w:t>
      </w:r>
      <w:r w:rsidRPr="00F118F7">
        <w:rPr>
          <w:rFonts w:ascii="Arial" w:hAnsi="Arial" w:cs="Arial"/>
          <w:highlight w:val="yellow"/>
        </w:rPr>
        <w:t>rolling off</w:t>
      </w:r>
      <w:r>
        <w:rPr>
          <w:rFonts w:ascii="Arial" w:eastAsia="Calibri" w:hAnsi="Arial" w:cs="Arial"/>
        </w:rPr>
        <w:t xml:space="preserve"> </w:t>
      </w:r>
    </w:p>
    <w:p w14:paraId="01B034AF" w14:textId="4872F711" w:rsidR="00F118F7" w:rsidRPr="00AB5A90" w:rsidRDefault="00AB5A90" w:rsidP="00A572D0">
      <w:pPr>
        <w:pStyle w:val="ListParagraph"/>
        <w:numPr>
          <w:ilvl w:val="0"/>
          <w:numId w:val="44"/>
        </w:numPr>
        <w:shd w:val="clear" w:color="auto" w:fill="FFFFFF"/>
        <w:rPr>
          <w:rFonts w:ascii="Arial" w:hAnsi="Arial" w:cs="Arial"/>
          <w:color w:val="222222"/>
          <w:sz w:val="20"/>
          <w:szCs w:val="20"/>
        </w:rPr>
      </w:pPr>
      <w:r>
        <w:rPr>
          <w:rFonts w:ascii="Arial" w:eastAsia="Calibri" w:hAnsi="Arial" w:cs="Arial"/>
        </w:rPr>
        <w:t>People that has expressed interest in becoming voting members:</w:t>
      </w:r>
    </w:p>
    <w:p w14:paraId="19129974" w14:textId="04B93DE2" w:rsidR="00AB5A90" w:rsidRPr="00BD19FD" w:rsidRDefault="00AB5A90" w:rsidP="00AB5A90">
      <w:pPr>
        <w:pStyle w:val="ListParagraph"/>
        <w:numPr>
          <w:ilvl w:val="1"/>
          <w:numId w:val="44"/>
        </w:numPr>
        <w:shd w:val="clear" w:color="auto" w:fill="FFFFFF"/>
        <w:rPr>
          <w:rFonts w:ascii="Arial" w:hAnsi="Arial" w:cs="Arial"/>
          <w:color w:val="222222"/>
          <w:sz w:val="20"/>
          <w:szCs w:val="20"/>
        </w:rPr>
      </w:pPr>
      <w:r w:rsidRPr="00AB5A90">
        <w:rPr>
          <w:rFonts w:ascii="Arial" w:hAnsi="Arial" w:cs="Arial"/>
          <w:color w:val="222222"/>
          <w:sz w:val="20"/>
          <w:szCs w:val="20"/>
        </w:rPr>
        <w:t>Sara Kampfe</w:t>
      </w:r>
    </w:p>
    <w:p w14:paraId="0E448CA7" w14:textId="22E96BEE" w:rsidR="006F38C7" w:rsidRPr="00F40331" w:rsidRDefault="009F5B2C" w:rsidP="00DD24E6">
      <w:pPr>
        <w:pStyle w:val="Heading1"/>
        <w:tabs>
          <w:tab w:val="left" w:pos="450"/>
        </w:tabs>
        <w:spacing w:before="0"/>
        <w:rPr>
          <w:rFonts w:cs="Arial"/>
        </w:rPr>
      </w:pPr>
      <w:r w:rsidRPr="00F40331">
        <w:rPr>
          <w:rFonts w:cs="Arial"/>
        </w:rPr>
        <w:t>6</w:t>
      </w:r>
      <w:r w:rsidR="004F030B" w:rsidRPr="00F40331">
        <w:rPr>
          <w:rFonts w:cs="Arial"/>
        </w:rPr>
        <w:t>.</w:t>
      </w:r>
      <w:r w:rsidR="00977807" w:rsidRPr="00F40331">
        <w:rPr>
          <w:rFonts w:cs="Arial"/>
        </w:rPr>
        <w:t xml:space="preserve"> </w:t>
      </w:r>
      <w:r w:rsidR="00450226" w:rsidRPr="00F40331">
        <w:rPr>
          <w:rFonts w:cs="Arial"/>
        </w:rPr>
        <w:t xml:space="preserve"> </w:t>
      </w:r>
      <w:r w:rsidR="00831A68" w:rsidRPr="00F40331">
        <w:rPr>
          <w:rFonts w:cs="Arial"/>
        </w:rPr>
        <w:tab/>
      </w:r>
      <w:r w:rsidR="006F38C7" w:rsidRPr="00F40331">
        <w:rPr>
          <w:rFonts w:cs="Arial"/>
        </w:rPr>
        <w:t xml:space="preserve">TC </w:t>
      </w:r>
      <w:r w:rsidR="004F030B" w:rsidRPr="00F40331">
        <w:rPr>
          <w:rFonts w:cs="Arial"/>
        </w:rPr>
        <w:t>CHAIR’S MEETING REPORT</w:t>
      </w:r>
    </w:p>
    <w:p w14:paraId="6F5E3B91" w14:textId="635C5D9C" w:rsidR="004F030B" w:rsidRPr="00F40331" w:rsidRDefault="009F5B2C" w:rsidP="00DD24E6">
      <w:pPr>
        <w:pStyle w:val="Heading1"/>
        <w:tabs>
          <w:tab w:val="clear" w:pos="360"/>
          <w:tab w:val="clear" w:pos="720"/>
          <w:tab w:val="left" w:pos="270"/>
          <w:tab w:val="left" w:pos="810"/>
        </w:tabs>
        <w:spacing w:before="0"/>
        <w:rPr>
          <w:rFonts w:cs="Arial"/>
        </w:rPr>
      </w:pPr>
      <w:r w:rsidRPr="00F40331">
        <w:rPr>
          <w:rFonts w:cs="Arial"/>
        </w:rPr>
        <w:t>7</w:t>
      </w:r>
      <w:r w:rsidR="004F030B" w:rsidRPr="00F40331">
        <w:rPr>
          <w:rFonts w:cs="Arial"/>
        </w:rPr>
        <w:t xml:space="preserve">. </w:t>
      </w:r>
      <w:r w:rsidR="00831A68" w:rsidRPr="00F40331">
        <w:rPr>
          <w:rFonts w:cs="Arial"/>
        </w:rPr>
        <w:tab/>
      </w:r>
      <w:r w:rsidR="00831A68" w:rsidRPr="00F40331">
        <w:rPr>
          <w:rFonts w:cs="Arial"/>
        </w:rPr>
        <w:tab/>
      </w:r>
      <w:r w:rsidR="004F030B" w:rsidRPr="00F40331">
        <w:rPr>
          <w:rFonts w:cs="Arial"/>
        </w:rPr>
        <w:t>LIAISON COMMENTS (</w:t>
      </w:r>
      <w:r w:rsidR="00DF59F3" w:rsidRPr="00F40331">
        <w:rPr>
          <w:rFonts w:cs="Arial"/>
        </w:rPr>
        <w:t xml:space="preserve">schedule </w:t>
      </w:r>
      <w:r w:rsidR="004F030B" w:rsidRPr="00F40331">
        <w:rPr>
          <w:rFonts w:cs="Arial"/>
        </w:rPr>
        <w:t>may be adjusted)</w:t>
      </w:r>
    </w:p>
    <w:p w14:paraId="547A37B0" w14:textId="69800DEC" w:rsidR="00DF59F3" w:rsidRPr="00F40331" w:rsidRDefault="009F5B2C" w:rsidP="00DD24E6">
      <w:pPr>
        <w:pStyle w:val="Heading1"/>
        <w:spacing w:before="0"/>
        <w:rPr>
          <w:rFonts w:cs="Arial"/>
        </w:rPr>
      </w:pPr>
      <w:r w:rsidRPr="00F40331">
        <w:rPr>
          <w:rFonts w:cs="Arial"/>
        </w:rPr>
        <w:t>8</w:t>
      </w:r>
      <w:r w:rsidR="00DF59F3" w:rsidRPr="00F40331">
        <w:rPr>
          <w:rFonts w:cs="Arial"/>
        </w:rPr>
        <w:t xml:space="preserve">.  </w:t>
      </w:r>
      <w:r w:rsidR="00831A68" w:rsidRPr="00F40331">
        <w:rPr>
          <w:rFonts w:cs="Arial"/>
        </w:rPr>
        <w:tab/>
      </w:r>
      <w:r w:rsidR="00DF59F3" w:rsidRPr="00F40331">
        <w:rPr>
          <w:rFonts w:cs="Arial"/>
        </w:rPr>
        <w:t>SUBCOMMITTEE REPORTS</w:t>
      </w:r>
    </w:p>
    <w:p w14:paraId="34E24BC9" w14:textId="7A8C29F2" w:rsidR="00DF59F3" w:rsidRPr="00F40331" w:rsidRDefault="00DF59F3" w:rsidP="00831A68">
      <w:pPr>
        <w:pStyle w:val="Heading1"/>
        <w:numPr>
          <w:ilvl w:val="1"/>
          <w:numId w:val="20"/>
        </w:numPr>
        <w:ind w:firstLine="0"/>
        <w:rPr>
          <w:rFonts w:cs="Arial"/>
          <w:bCs/>
        </w:rPr>
      </w:pPr>
      <w:r w:rsidRPr="00F40331">
        <w:rPr>
          <w:rFonts w:cs="Arial"/>
          <w:bCs/>
        </w:rPr>
        <w:t xml:space="preserve">HANDBOOK </w:t>
      </w:r>
      <w:r w:rsidRPr="00F40331">
        <w:rPr>
          <w:rFonts w:cs="Arial"/>
          <w:b w:val="0"/>
          <w:bCs/>
        </w:rPr>
        <w:t>(Michael Petersen)</w:t>
      </w:r>
    </w:p>
    <w:p w14:paraId="5F690A45" w14:textId="28A3B9B6" w:rsidR="00030D30" w:rsidRPr="00F40331" w:rsidRDefault="00831A68" w:rsidP="00831A68">
      <w:pPr>
        <w:pStyle w:val="text"/>
        <w:tabs>
          <w:tab w:val="clear" w:pos="1440"/>
          <w:tab w:val="left" w:pos="720"/>
        </w:tabs>
        <w:rPr>
          <w:rFonts w:cs="Arial"/>
        </w:rPr>
      </w:pPr>
      <w:r w:rsidRPr="00F40331">
        <w:rPr>
          <w:rFonts w:cs="Arial"/>
          <w:b/>
          <w:bCs/>
        </w:rPr>
        <w:tab/>
        <w:t>8.1.1</w:t>
      </w:r>
      <w:r w:rsidRPr="00F40331">
        <w:rPr>
          <w:rFonts w:cs="Arial"/>
          <w:b/>
          <w:bCs/>
        </w:rPr>
        <w:tab/>
      </w:r>
      <w:r w:rsidR="00030D30" w:rsidRPr="00F40331">
        <w:rPr>
          <w:rFonts w:cs="Arial"/>
          <w:b/>
          <w:bCs/>
        </w:rPr>
        <w:t>Fundamentals Handbook</w:t>
      </w:r>
      <w:r w:rsidR="00A05E3C" w:rsidRPr="00F40331">
        <w:rPr>
          <w:rFonts w:cs="Arial"/>
        </w:rPr>
        <w:t xml:space="preserve"> – next update is for the 2025 publication.</w:t>
      </w:r>
    </w:p>
    <w:p w14:paraId="37AA6727" w14:textId="23E2ED22" w:rsidR="00AF2B85" w:rsidRPr="00F40331" w:rsidRDefault="00AF2B85" w:rsidP="00831A68">
      <w:pPr>
        <w:pStyle w:val="text"/>
        <w:numPr>
          <w:ilvl w:val="1"/>
          <w:numId w:val="27"/>
        </w:numPr>
        <w:tabs>
          <w:tab w:val="clear" w:pos="360"/>
          <w:tab w:val="clear" w:pos="1080"/>
          <w:tab w:val="clear" w:pos="1440"/>
          <w:tab w:val="left" w:pos="810"/>
        </w:tabs>
        <w:ind w:left="1800"/>
        <w:rPr>
          <w:rFonts w:cs="Arial"/>
        </w:rPr>
      </w:pPr>
      <w:r w:rsidRPr="00F40331">
        <w:rPr>
          <w:rFonts w:cs="Arial"/>
          <w:u w:val="single"/>
        </w:rPr>
        <w:t>Chapter 29 (Refrigerants)</w:t>
      </w:r>
      <w:r w:rsidRPr="00F40331">
        <w:rPr>
          <w:rFonts w:cs="Arial"/>
        </w:rPr>
        <w:t xml:space="preserve"> – </w:t>
      </w:r>
      <w:r w:rsidRPr="00F40331">
        <w:rPr>
          <w:rFonts w:cs="Arial"/>
          <w:u w:val="single"/>
        </w:rPr>
        <w:t>Michael Petersen</w:t>
      </w:r>
      <w:r w:rsidRPr="00F40331">
        <w:rPr>
          <w:rFonts w:cs="Arial"/>
        </w:rPr>
        <w:t xml:space="preserve"> (lead) with Ankit Sethi, Monika McNeil, and Harrison Skye as team members.  </w:t>
      </w:r>
    </w:p>
    <w:p w14:paraId="1F441FEE" w14:textId="15269BBE" w:rsidR="00AF2B85" w:rsidRPr="00F40331" w:rsidRDefault="00AF2B85" w:rsidP="00831A68">
      <w:pPr>
        <w:pStyle w:val="text"/>
        <w:numPr>
          <w:ilvl w:val="1"/>
          <w:numId w:val="27"/>
        </w:numPr>
        <w:tabs>
          <w:tab w:val="clear" w:pos="360"/>
          <w:tab w:val="clear" w:pos="1080"/>
          <w:tab w:val="clear" w:pos="1440"/>
          <w:tab w:val="left" w:pos="810"/>
        </w:tabs>
        <w:ind w:left="1800"/>
        <w:rPr>
          <w:rFonts w:cs="Arial"/>
        </w:rPr>
      </w:pPr>
      <w:r w:rsidRPr="00F40331">
        <w:rPr>
          <w:rFonts w:cs="Arial"/>
          <w:u w:val="single"/>
        </w:rPr>
        <w:t>Chapter 30 (Thermophysical Properties of Refrigerants)</w:t>
      </w:r>
      <w:r w:rsidRPr="00F40331">
        <w:rPr>
          <w:rFonts w:cs="Arial"/>
        </w:rPr>
        <w:t xml:space="preserve"> – </w:t>
      </w:r>
      <w:r w:rsidRPr="00F40331">
        <w:rPr>
          <w:rFonts w:cs="Arial"/>
          <w:u w:val="single"/>
        </w:rPr>
        <w:t>Mark McLinden</w:t>
      </w:r>
      <w:r w:rsidRPr="00F40331">
        <w:rPr>
          <w:rFonts w:cs="Arial"/>
        </w:rPr>
        <w:t xml:space="preserve"> (lead) with  Clair Skae supporting. </w:t>
      </w:r>
    </w:p>
    <w:p w14:paraId="1389C25C" w14:textId="017C1004" w:rsidR="00AF2B85" w:rsidRPr="00F40331" w:rsidRDefault="00AF2B85" w:rsidP="00831A68">
      <w:pPr>
        <w:pStyle w:val="text"/>
        <w:numPr>
          <w:ilvl w:val="1"/>
          <w:numId w:val="27"/>
        </w:numPr>
        <w:tabs>
          <w:tab w:val="clear" w:pos="360"/>
          <w:tab w:val="clear" w:pos="1080"/>
          <w:tab w:val="clear" w:pos="1440"/>
          <w:tab w:val="left" w:pos="810"/>
        </w:tabs>
        <w:spacing w:after="240"/>
        <w:ind w:left="1800"/>
        <w:rPr>
          <w:rFonts w:cs="Arial"/>
        </w:rPr>
      </w:pPr>
      <w:r w:rsidRPr="00F40331">
        <w:rPr>
          <w:rFonts w:cs="Arial"/>
          <w:u w:val="single"/>
        </w:rPr>
        <w:t>Chapter 31 (Physical Properties of Secondary Coolants)</w:t>
      </w:r>
      <w:r w:rsidRPr="00F40331">
        <w:rPr>
          <w:rFonts w:cs="Arial"/>
        </w:rPr>
        <w:t xml:space="preserve"> – </w:t>
      </w:r>
      <w:r w:rsidRPr="00F40331">
        <w:rPr>
          <w:rFonts w:cs="Arial"/>
          <w:u w:val="single"/>
        </w:rPr>
        <w:t>Keegan Yaroch</w:t>
      </w:r>
      <w:r w:rsidRPr="00F40331">
        <w:rPr>
          <w:rFonts w:cs="Arial"/>
        </w:rPr>
        <w:t xml:space="preserve"> (lead) with  Mary Koban and Henna Tangri supporting.  </w:t>
      </w:r>
    </w:p>
    <w:p w14:paraId="40351911" w14:textId="2A745FB0" w:rsidR="00030D30" w:rsidRPr="00F40331" w:rsidRDefault="00030D30" w:rsidP="00831A68">
      <w:pPr>
        <w:pStyle w:val="Heading1"/>
        <w:numPr>
          <w:ilvl w:val="1"/>
          <w:numId w:val="20"/>
        </w:numPr>
        <w:ind w:firstLine="0"/>
        <w:rPr>
          <w:rFonts w:cs="Arial"/>
        </w:rPr>
      </w:pPr>
      <w:r w:rsidRPr="00F40331">
        <w:rPr>
          <w:rFonts w:cs="Arial"/>
          <w:bCs/>
        </w:rPr>
        <w:t xml:space="preserve">PROGRAMS </w:t>
      </w:r>
      <w:r w:rsidRPr="00F40331">
        <w:rPr>
          <w:rFonts w:cs="Arial"/>
          <w:b w:val="0"/>
          <w:bCs/>
        </w:rPr>
        <w:t>(</w:t>
      </w:r>
      <w:r w:rsidR="0062697F" w:rsidRPr="00F40331">
        <w:rPr>
          <w:rFonts w:cs="Arial"/>
          <w:b w:val="0"/>
          <w:bCs/>
        </w:rPr>
        <w:t>Chris Seeton</w:t>
      </w:r>
      <w:r w:rsidRPr="00F40331">
        <w:rPr>
          <w:rFonts w:cs="Arial"/>
          <w:b w:val="0"/>
          <w:bCs/>
        </w:rPr>
        <w:t>)</w:t>
      </w:r>
    </w:p>
    <w:p w14:paraId="26B9567A" w14:textId="4FFE0238" w:rsidR="00437493" w:rsidRDefault="004B6124" w:rsidP="004C5E4D">
      <w:pPr>
        <w:pStyle w:val="text"/>
        <w:numPr>
          <w:ilvl w:val="2"/>
          <w:numId w:val="28"/>
        </w:numPr>
        <w:tabs>
          <w:tab w:val="left" w:pos="720"/>
        </w:tabs>
        <w:rPr>
          <w:rFonts w:cs="Arial"/>
          <w:b/>
          <w:bCs/>
        </w:rPr>
      </w:pPr>
      <w:r w:rsidRPr="00F40331">
        <w:rPr>
          <w:rFonts w:cs="Arial"/>
          <w:b/>
          <w:bCs/>
        </w:rPr>
        <w:t>Programs</w:t>
      </w:r>
      <w:r w:rsidR="002E25AD" w:rsidRPr="00F40331">
        <w:rPr>
          <w:rFonts w:cs="Arial"/>
          <w:b/>
          <w:bCs/>
        </w:rPr>
        <w:t>/sessions</w:t>
      </w:r>
      <w:r w:rsidRPr="00F40331">
        <w:rPr>
          <w:rFonts w:cs="Arial"/>
          <w:b/>
          <w:bCs/>
        </w:rPr>
        <w:t xml:space="preserve"> </w:t>
      </w:r>
      <w:r w:rsidR="004C5E4D">
        <w:rPr>
          <w:rFonts w:cs="Arial"/>
          <w:b/>
          <w:bCs/>
        </w:rPr>
        <w:t xml:space="preserve">of potential interest </w:t>
      </w:r>
      <w:r w:rsidRPr="00F40331">
        <w:rPr>
          <w:rFonts w:cs="Arial"/>
          <w:b/>
          <w:bCs/>
        </w:rPr>
        <w:t>at this meeting</w:t>
      </w:r>
    </w:p>
    <w:p w14:paraId="4742654F" w14:textId="5F9945C0" w:rsidR="00E379B3" w:rsidRPr="00AF38E6" w:rsidRDefault="00E379B3" w:rsidP="00AF38E6">
      <w:pPr>
        <w:pStyle w:val="text"/>
        <w:numPr>
          <w:ilvl w:val="0"/>
          <w:numId w:val="46"/>
        </w:numPr>
        <w:tabs>
          <w:tab w:val="left" w:pos="720"/>
        </w:tabs>
        <w:rPr>
          <w:rFonts w:cs="Arial"/>
        </w:rPr>
      </w:pPr>
      <w:r w:rsidRPr="00AF38E6">
        <w:rPr>
          <w:rFonts w:cs="Arial"/>
        </w:rPr>
        <w:lastRenderedPageBreak/>
        <w:t>AHR Expo Session 6: Role of Lubricant Operation and Stability for Low GWP Refrigerants</w:t>
      </w:r>
      <w:r w:rsidR="00AF38E6" w:rsidRPr="00AF38E6">
        <w:rPr>
          <w:rFonts w:cs="Arial"/>
        </w:rPr>
        <w:t xml:space="preserve">. </w:t>
      </w:r>
      <w:r w:rsidRPr="00AF38E6">
        <w:rPr>
          <w:rFonts w:cs="Arial"/>
        </w:rPr>
        <w:t>Tuesday, January 23</w:t>
      </w:r>
      <w:r w:rsidR="00AF38E6">
        <w:rPr>
          <w:rFonts w:cs="Arial"/>
        </w:rPr>
        <w:t xml:space="preserve"> </w:t>
      </w:r>
      <w:r w:rsidR="00AF38E6" w:rsidRPr="00E379B3">
        <w:rPr>
          <w:rFonts w:cs="Arial"/>
        </w:rPr>
        <w:t>12:00 PM – 1:30 PM CST</w:t>
      </w:r>
    </w:p>
    <w:p w14:paraId="7FFE299C" w14:textId="2F626725" w:rsidR="00831A68" w:rsidRPr="00F40331" w:rsidRDefault="004B6124" w:rsidP="00E379B3">
      <w:pPr>
        <w:pStyle w:val="text"/>
        <w:numPr>
          <w:ilvl w:val="2"/>
          <w:numId w:val="28"/>
        </w:numPr>
        <w:tabs>
          <w:tab w:val="left" w:pos="720"/>
        </w:tabs>
        <w:rPr>
          <w:rFonts w:cs="Arial"/>
          <w:b/>
          <w:bCs/>
        </w:rPr>
      </w:pPr>
      <w:r w:rsidRPr="00F40331">
        <w:rPr>
          <w:rFonts w:cs="Arial"/>
          <w:b/>
          <w:bCs/>
        </w:rPr>
        <w:t>New Program ideas</w:t>
      </w:r>
    </w:p>
    <w:p w14:paraId="22CAB7CA" w14:textId="6904F94C" w:rsidR="004B6124" w:rsidRPr="00F40331" w:rsidRDefault="004B6124" w:rsidP="00831A68">
      <w:pPr>
        <w:pStyle w:val="text"/>
        <w:numPr>
          <w:ilvl w:val="0"/>
          <w:numId w:val="21"/>
        </w:numPr>
        <w:tabs>
          <w:tab w:val="left" w:pos="720"/>
        </w:tabs>
        <w:rPr>
          <w:rFonts w:cs="Arial"/>
        </w:rPr>
      </w:pPr>
      <w:r w:rsidRPr="00F40331">
        <w:rPr>
          <w:rFonts w:cs="Arial"/>
        </w:rPr>
        <w:t xml:space="preserve">Feedback from TC 3 Combined Programs Virtual Meeting on </w:t>
      </w:r>
      <w:r w:rsidR="008A2522">
        <w:rPr>
          <w:rFonts w:cs="Arial"/>
        </w:rPr>
        <w:t>01</w:t>
      </w:r>
      <w:r w:rsidR="00A32832">
        <w:rPr>
          <w:rFonts w:cs="Arial"/>
        </w:rPr>
        <w:t>/</w:t>
      </w:r>
      <w:r w:rsidR="008A2522">
        <w:rPr>
          <w:rFonts w:cs="Arial"/>
        </w:rPr>
        <w:t>09</w:t>
      </w:r>
      <w:r w:rsidRPr="00F40331">
        <w:rPr>
          <w:rFonts w:cs="Arial"/>
        </w:rPr>
        <w:t>/202</w:t>
      </w:r>
      <w:r w:rsidR="008A2522">
        <w:rPr>
          <w:rFonts w:cs="Arial"/>
        </w:rPr>
        <w:t>4</w:t>
      </w:r>
    </w:p>
    <w:p w14:paraId="1C2C883B" w14:textId="77777777" w:rsidR="00C4738E" w:rsidRPr="00F40331" w:rsidRDefault="004B6124" w:rsidP="00DD24E6">
      <w:pPr>
        <w:pStyle w:val="text"/>
        <w:numPr>
          <w:ilvl w:val="0"/>
          <w:numId w:val="21"/>
        </w:numPr>
        <w:tabs>
          <w:tab w:val="clear" w:pos="1440"/>
          <w:tab w:val="left" w:pos="720"/>
        </w:tabs>
        <w:spacing w:before="120"/>
        <w:rPr>
          <w:rFonts w:cs="Arial"/>
        </w:rPr>
      </w:pPr>
      <w:r w:rsidRPr="00F40331">
        <w:rPr>
          <w:rFonts w:cs="Arial"/>
        </w:rPr>
        <w:t xml:space="preserve">New </w:t>
      </w:r>
      <w:r w:rsidR="00722A2B" w:rsidRPr="00F40331">
        <w:rPr>
          <w:rFonts w:cs="Arial"/>
        </w:rPr>
        <w:t xml:space="preserve">Program </w:t>
      </w:r>
      <w:r w:rsidRPr="00F40331">
        <w:rPr>
          <w:rFonts w:cs="Arial"/>
        </w:rPr>
        <w:t xml:space="preserve">ideas </w:t>
      </w:r>
      <w:r w:rsidR="00AE3C3B" w:rsidRPr="00F40331">
        <w:rPr>
          <w:rFonts w:cs="Arial"/>
        </w:rPr>
        <w:t>from the TC</w:t>
      </w:r>
    </w:p>
    <w:p w14:paraId="7A0874F4" w14:textId="34224DC9" w:rsidR="00437493" w:rsidRPr="00F40331" w:rsidRDefault="00DF59F3" w:rsidP="00831A68">
      <w:pPr>
        <w:pStyle w:val="Heading1"/>
        <w:numPr>
          <w:ilvl w:val="1"/>
          <w:numId w:val="28"/>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Pr="00F40331" w:rsidRDefault="004B6124" w:rsidP="00831A68">
      <w:pPr>
        <w:pStyle w:val="text"/>
        <w:numPr>
          <w:ilvl w:val="2"/>
          <w:numId w:val="30"/>
        </w:numPr>
        <w:tabs>
          <w:tab w:val="clear" w:pos="1080"/>
          <w:tab w:val="left" w:pos="720"/>
        </w:tabs>
        <w:rPr>
          <w:rFonts w:cs="Arial"/>
          <w:b/>
          <w:bCs/>
        </w:rPr>
      </w:pPr>
      <w:r w:rsidRPr="00F40331">
        <w:rPr>
          <w:rFonts w:cs="Arial"/>
          <w:b/>
          <w:bCs/>
        </w:rPr>
        <w:t>Research Subcommittee Chair’s Meeting Report</w:t>
      </w:r>
    </w:p>
    <w:p w14:paraId="360E0E66" w14:textId="7CA57352" w:rsidR="004B6124" w:rsidRPr="00F40331" w:rsidRDefault="00831A68" w:rsidP="00831A68">
      <w:pPr>
        <w:pStyle w:val="text"/>
        <w:tabs>
          <w:tab w:val="clear" w:pos="1080"/>
          <w:tab w:val="left" w:pos="720"/>
        </w:tabs>
        <w:ind w:left="444" w:firstLine="276"/>
        <w:rPr>
          <w:rFonts w:cs="Arial"/>
          <w:b/>
          <w:bCs/>
        </w:rPr>
      </w:pPr>
      <w:r w:rsidRPr="00F40331">
        <w:rPr>
          <w:rFonts w:cs="Arial"/>
          <w:b/>
          <w:bCs/>
        </w:rPr>
        <w:t>8.3.2</w:t>
      </w:r>
      <w:r w:rsidRPr="00F40331">
        <w:rPr>
          <w:rFonts w:cs="Arial"/>
          <w:b/>
          <w:bCs/>
        </w:rPr>
        <w:tab/>
      </w:r>
      <w:r w:rsidR="004B6124" w:rsidRPr="00F40331">
        <w:rPr>
          <w:rFonts w:cs="Arial"/>
          <w:b/>
          <w:bCs/>
        </w:rPr>
        <w:t>Current/Ongoing Research Activities</w:t>
      </w:r>
    </w:p>
    <w:p w14:paraId="456A3067" w14:textId="2748AD8B" w:rsidR="004B6124" w:rsidRPr="00F40331" w:rsidRDefault="00831A68" w:rsidP="00831A68">
      <w:pPr>
        <w:pStyle w:val="text"/>
        <w:numPr>
          <w:ilvl w:val="2"/>
          <w:numId w:val="31"/>
        </w:numPr>
        <w:tabs>
          <w:tab w:val="clear" w:pos="1440"/>
          <w:tab w:val="left" w:pos="720"/>
        </w:tabs>
        <w:ind w:left="1440"/>
        <w:rPr>
          <w:rFonts w:cs="Arial"/>
          <w:b/>
          <w:bCs/>
        </w:rPr>
      </w:pPr>
      <w:r w:rsidRPr="00F40331">
        <w:rPr>
          <w:rFonts w:cs="Arial"/>
          <w:b/>
          <w:bCs/>
        </w:rPr>
        <w:t xml:space="preserve">Old </w:t>
      </w:r>
      <w:r w:rsidR="004B6124" w:rsidRPr="00F40331">
        <w:rPr>
          <w:rFonts w:cs="Arial"/>
          <w:b/>
          <w:bCs/>
        </w:rPr>
        <w:t xml:space="preserve">Research </w:t>
      </w:r>
      <w:r w:rsidR="00262DAE" w:rsidRPr="00F40331">
        <w:rPr>
          <w:rFonts w:cs="Arial"/>
          <w:b/>
          <w:bCs/>
        </w:rPr>
        <w:t>i</w:t>
      </w:r>
      <w:r w:rsidR="004B6124" w:rsidRPr="00F40331">
        <w:rPr>
          <w:rFonts w:cs="Arial"/>
          <w:b/>
          <w:bCs/>
        </w:rPr>
        <w:t>deas</w:t>
      </w:r>
    </w:p>
    <w:p w14:paraId="2CD9AF4F" w14:textId="4A058E51" w:rsidR="00831A68" w:rsidRPr="00F40331" w:rsidRDefault="00831A68" w:rsidP="00831A68">
      <w:pPr>
        <w:pStyle w:val="text"/>
        <w:numPr>
          <w:ilvl w:val="2"/>
          <w:numId w:val="31"/>
        </w:numPr>
        <w:tabs>
          <w:tab w:val="left" w:pos="720"/>
        </w:tabs>
        <w:ind w:hanging="1440"/>
        <w:rPr>
          <w:rFonts w:cs="Arial"/>
          <w:b/>
          <w:bCs/>
        </w:rPr>
      </w:pPr>
      <w:r w:rsidRPr="00F40331">
        <w:rPr>
          <w:rFonts w:cs="Arial"/>
          <w:b/>
          <w:bCs/>
          <w:color w:val="000000"/>
        </w:rPr>
        <w:t xml:space="preserve">New Research ideas </w:t>
      </w:r>
    </w:p>
    <w:p w14:paraId="5744A3EF" w14:textId="46C3D9AB" w:rsidR="00831A68" w:rsidRPr="00F40331" w:rsidRDefault="00831A68" w:rsidP="00831A68">
      <w:pPr>
        <w:pStyle w:val="text"/>
        <w:numPr>
          <w:ilvl w:val="0"/>
          <w:numId w:val="35"/>
        </w:numPr>
        <w:tabs>
          <w:tab w:val="clear" w:pos="1080"/>
          <w:tab w:val="left" w:pos="720"/>
        </w:tabs>
        <w:rPr>
          <w:rFonts w:cs="Arial"/>
        </w:rPr>
      </w:pPr>
      <w:r w:rsidRPr="00F40331">
        <w:rPr>
          <w:rFonts w:cs="Arial"/>
        </w:rPr>
        <w:t xml:space="preserve">Feedback from TC 3 Combined Programs Virtual Meeting on </w:t>
      </w:r>
      <w:r w:rsidR="008A2522">
        <w:rPr>
          <w:rFonts w:cs="Arial"/>
        </w:rPr>
        <w:t>01</w:t>
      </w:r>
      <w:r w:rsidR="00A32832">
        <w:rPr>
          <w:rFonts w:cs="Arial"/>
        </w:rPr>
        <w:t>/</w:t>
      </w:r>
      <w:r w:rsidR="008A2522">
        <w:rPr>
          <w:rFonts w:cs="Arial"/>
        </w:rPr>
        <w:t>09</w:t>
      </w:r>
      <w:r w:rsidRPr="00F40331">
        <w:rPr>
          <w:rFonts w:cs="Arial"/>
        </w:rPr>
        <w:t>/202</w:t>
      </w:r>
      <w:r w:rsidR="008A2522">
        <w:rPr>
          <w:rFonts w:cs="Arial"/>
        </w:rPr>
        <w:t>4</w:t>
      </w:r>
    </w:p>
    <w:p w14:paraId="5F238AF0" w14:textId="0FAB90F5" w:rsidR="00831A68" w:rsidRPr="00A32832" w:rsidRDefault="004B6124" w:rsidP="00A32832">
      <w:pPr>
        <w:pStyle w:val="text"/>
        <w:numPr>
          <w:ilvl w:val="0"/>
          <w:numId w:val="35"/>
        </w:numPr>
        <w:tabs>
          <w:tab w:val="clear" w:pos="1080"/>
          <w:tab w:val="left" w:pos="720"/>
        </w:tabs>
        <w:rPr>
          <w:rFonts w:cs="Arial"/>
          <w:b/>
        </w:rPr>
      </w:pPr>
      <w:r w:rsidRPr="00F40331">
        <w:rPr>
          <w:rFonts w:cs="Arial"/>
        </w:rPr>
        <w:t xml:space="preserve">New </w:t>
      </w:r>
      <w:r w:rsidR="00722A2B" w:rsidRPr="00F40331">
        <w:rPr>
          <w:rFonts w:cs="Arial"/>
        </w:rPr>
        <w:t xml:space="preserve">Research </w:t>
      </w:r>
      <w:r w:rsidRPr="00F40331">
        <w:rPr>
          <w:rFonts w:cs="Arial"/>
        </w:rPr>
        <w:t xml:space="preserve">ideas </w:t>
      </w:r>
      <w:r w:rsidR="00AE3C3B" w:rsidRPr="00F40331">
        <w:rPr>
          <w:rFonts w:cs="Arial"/>
        </w:rPr>
        <w:t>from the TC</w:t>
      </w:r>
    </w:p>
    <w:p w14:paraId="43A2860F" w14:textId="30E8C5D4" w:rsidR="008C7C02" w:rsidRPr="00F40331" w:rsidRDefault="008C7C02" w:rsidP="00831A68">
      <w:pPr>
        <w:pStyle w:val="Heading1"/>
        <w:numPr>
          <w:ilvl w:val="1"/>
          <w:numId w:val="31"/>
        </w:numPr>
        <w:ind w:left="1166" w:hanging="806"/>
        <w:rPr>
          <w:rFonts w:cs="Arial"/>
        </w:rPr>
      </w:pPr>
      <w:r w:rsidRPr="00F40331">
        <w:rPr>
          <w:rFonts w:cs="Arial"/>
        </w:rPr>
        <w:t xml:space="preserve">STANDARDS </w:t>
      </w:r>
      <w:r w:rsidRPr="00F40331">
        <w:rPr>
          <w:rFonts w:cs="Arial"/>
          <w:b w:val="0"/>
          <w:bCs/>
        </w:rPr>
        <w:t>(Casey Scruggs)</w:t>
      </w:r>
    </w:p>
    <w:p w14:paraId="56EBD8CB" w14:textId="0342626E" w:rsidR="00831A68" w:rsidRPr="00F40331" w:rsidRDefault="00831A68" w:rsidP="00831A68">
      <w:pPr>
        <w:pStyle w:val="ListParagraph"/>
        <w:tabs>
          <w:tab w:val="left" w:pos="1440"/>
        </w:tabs>
        <w:ind w:left="1164" w:hanging="444"/>
        <w:rPr>
          <w:rFonts w:ascii="Arial" w:hAnsi="Arial" w:cs="Arial"/>
          <w:sz w:val="20"/>
          <w:szCs w:val="20"/>
        </w:rPr>
      </w:pPr>
      <w:r w:rsidRPr="00F40331">
        <w:rPr>
          <w:rFonts w:ascii="Arial" w:eastAsia="Times New Roman" w:hAnsi="Arial" w:cs="Arial"/>
          <w:b/>
          <w:bCs/>
          <w:sz w:val="20"/>
          <w:szCs w:val="20"/>
        </w:rPr>
        <w:t>8.4.1</w:t>
      </w:r>
      <w:r w:rsidRPr="00F40331">
        <w:rPr>
          <w:rFonts w:ascii="Arial" w:eastAsia="Times New Roman" w:hAnsi="Arial" w:cs="Arial"/>
          <w:b/>
          <w:bCs/>
          <w:sz w:val="20"/>
          <w:szCs w:val="20"/>
        </w:rPr>
        <w:tab/>
        <w:t>Current Standards</w:t>
      </w:r>
    </w:p>
    <w:p w14:paraId="4CFDCD95" w14:textId="07AD44B9" w:rsidR="008C7C02" w:rsidRPr="00F40331" w:rsidRDefault="008C7C02" w:rsidP="00831A68">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ANSI/ASHRAE Standard 34 (Designation &amp; Safety Classification of Refrigerants) – </w:t>
      </w:r>
      <w:r w:rsidR="00831A68" w:rsidRPr="00F40331">
        <w:rPr>
          <w:rFonts w:cs="Arial"/>
        </w:rPr>
        <w:t>Sarah Kim</w:t>
      </w:r>
    </w:p>
    <w:p w14:paraId="3FC4A8B1" w14:textId="12CFAAF1" w:rsidR="008C7C02" w:rsidRPr="00F40331" w:rsidRDefault="008C7C02" w:rsidP="00831A68">
      <w:pPr>
        <w:pStyle w:val="text"/>
        <w:numPr>
          <w:ilvl w:val="0"/>
          <w:numId w:val="36"/>
        </w:numPr>
        <w:tabs>
          <w:tab w:val="clear" w:pos="1080"/>
          <w:tab w:val="clear" w:pos="1440"/>
          <w:tab w:val="left" w:pos="1800"/>
        </w:tabs>
        <w:ind w:left="1800" w:hanging="360"/>
        <w:rPr>
          <w:rFonts w:cs="Arial"/>
        </w:rPr>
      </w:pPr>
      <w:r w:rsidRPr="00F40331">
        <w:rPr>
          <w:rFonts w:cs="Arial"/>
        </w:rPr>
        <w:t>ASHRAE Guideline 6 (Refrigerant Information Recommended for Product Development and Standards) – Lauren Huffman</w:t>
      </w:r>
    </w:p>
    <w:p w14:paraId="6DBEE4B5" w14:textId="7947A3B5" w:rsidR="00831A68" w:rsidRPr="00F40331" w:rsidRDefault="008C7C02" w:rsidP="00DD24E6">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ASHRAE Guideline 39 (Method of Test for Measuring Fractionated Compositions of Refrigerant Blends) – Ankit Sethi </w:t>
      </w:r>
    </w:p>
    <w:p w14:paraId="7196DCD3" w14:textId="35D22E34" w:rsidR="008C7C02" w:rsidRPr="00F40331" w:rsidRDefault="008C7C02" w:rsidP="00A572D0">
      <w:pPr>
        <w:pStyle w:val="text"/>
        <w:numPr>
          <w:ilvl w:val="2"/>
          <w:numId w:val="45"/>
        </w:numPr>
        <w:tabs>
          <w:tab w:val="clear" w:pos="1080"/>
        </w:tabs>
        <w:rPr>
          <w:rFonts w:cs="Arial"/>
          <w:b/>
          <w:bCs/>
        </w:rPr>
      </w:pPr>
      <w:r w:rsidRPr="00F40331">
        <w:rPr>
          <w:rFonts w:cs="Arial"/>
          <w:b/>
          <w:bCs/>
        </w:rPr>
        <w:t xml:space="preserve">New Standard ideas </w:t>
      </w:r>
    </w:p>
    <w:p w14:paraId="442DF7E0" w14:textId="4D6973E9" w:rsidR="00234DA7" w:rsidRPr="00F40331" w:rsidRDefault="009F5B2C" w:rsidP="00DD24E6">
      <w:pPr>
        <w:pStyle w:val="Heading1"/>
        <w:spacing w:before="0"/>
        <w:rPr>
          <w:rFonts w:cs="Arial"/>
        </w:rPr>
      </w:pPr>
      <w:r w:rsidRPr="00F40331">
        <w:rPr>
          <w:rFonts w:cs="Arial"/>
        </w:rPr>
        <w:t>9</w:t>
      </w:r>
      <w:r w:rsidR="00234DA7" w:rsidRPr="00F40331">
        <w:rPr>
          <w:rFonts w:cs="Arial"/>
        </w:rPr>
        <w:t xml:space="preserve">. </w:t>
      </w:r>
      <w:r w:rsidR="00234DA7" w:rsidRPr="00F40331">
        <w:rPr>
          <w:rFonts w:cs="Arial"/>
        </w:rPr>
        <w:tab/>
        <w:t xml:space="preserve">WEBSITE </w:t>
      </w:r>
      <w:r w:rsidR="00234DA7" w:rsidRPr="00F40331">
        <w:rPr>
          <w:rFonts w:cs="Arial"/>
          <w:b w:val="0"/>
          <w:bCs/>
        </w:rPr>
        <w:t>(</w:t>
      </w:r>
      <w:r w:rsidR="00622EDF">
        <w:rPr>
          <w:rFonts w:cs="Arial"/>
          <w:b w:val="0"/>
          <w:bCs/>
        </w:rPr>
        <w:t>Joshua Hughes</w:t>
      </w:r>
      <w:r w:rsidR="00234DA7" w:rsidRPr="00F40331">
        <w:rPr>
          <w:rFonts w:cs="Arial"/>
          <w:b w:val="0"/>
          <w:bCs/>
        </w:rPr>
        <w:t>)</w:t>
      </w:r>
    </w:p>
    <w:p w14:paraId="273FFC7B" w14:textId="1B2F319F" w:rsidR="00234DA7" w:rsidRPr="00F40331" w:rsidRDefault="00000000" w:rsidP="00831A68">
      <w:pPr>
        <w:pStyle w:val="Heading1"/>
        <w:spacing w:before="0" w:after="240"/>
        <w:ind w:firstLine="0"/>
        <w:rPr>
          <w:rFonts w:cs="Arial"/>
        </w:rPr>
      </w:pPr>
      <w:hyperlink r:id="rId15" w:history="1">
        <w:r w:rsidR="00831A68" w:rsidRPr="00F40331">
          <w:rPr>
            <w:rStyle w:val="Hyperlink"/>
            <w:rFonts w:cs="Arial"/>
          </w:rPr>
          <w:t>https://tc0301.ashraetcs.org</w:t>
        </w:r>
      </w:hyperlink>
    </w:p>
    <w:p w14:paraId="067C8005" w14:textId="77777777" w:rsidR="00831A68" w:rsidRPr="00F40331"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35B47C4E" w14:textId="512B71CF" w:rsidR="00831A68" w:rsidRPr="00B41995" w:rsidRDefault="00831A68" w:rsidP="00831A68">
      <w:pPr>
        <w:pStyle w:val="Heading1"/>
        <w:numPr>
          <w:ilvl w:val="0"/>
          <w:numId w:val="39"/>
        </w:numPr>
        <w:spacing w:before="0"/>
        <w:rPr>
          <w:rFonts w:cs="Arial"/>
          <w:b w:val="0"/>
          <w:bCs/>
        </w:rPr>
      </w:pPr>
      <w:bookmarkStart w:id="2" w:name="_Hlk155259345"/>
      <w:r w:rsidRPr="00B41995">
        <w:rPr>
          <w:rFonts w:cs="Arial"/>
          <w:b w:val="0"/>
          <w:bCs/>
        </w:rPr>
        <w:t xml:space="preserve">ASHRAE Position Document on ‘Refrigerants and their Responsible Use’ </w:t>
      </w:r>
      <w:r w:rsidR="00B41995">
        <w:rPr>
          <w:rFonts w:cs="Arial"/>
          <w:b w:val="0"/>
          <w:bCs/>
        </w:rPr>
        <w:t>–</w:t>
      </w:r>
      <w:r w:rsidRPr="00B41995">
        <w:rPr>
          <w:rFonts w:cs="Arial"/>
          <w:b w:val="0"/>
          <w:bCs/>
        </w:rPr>
        <w:t xml:space="preserve"> </w:t>
      </w:r>
      <w:r w:rsidR="00B41995">
        <w:rPr>
          <w:rFonts w:cs="Arial"/>
          <w:b w:val="0"/>
          <w:bCs/>
        </w:rPr>
        <w:t>Steve Kujak/ Samuel Yana Motta</w:t>
      </w:r>
    </w:p>
    <w:bookmarkEnd w:id="2"/>
    <w:p w14:paraId="636DC945" w14:textId="77777777" w:rsidR="00831A68" w:rsidRPr="00F40331" w:rsidRDefault="0074262F" w:rsidP="009960B3">
      <w:pPr>
        <w:pStyle w:val="Heading1"/>
        <w:numPr>
          <w:ilvl w:val="0"/>
          <w:numId w:val="39"/>
        </w:numPr>
        <w:spacing w:after="0" w:line="257" w:lineRule="auto"/>
        <w:jc w:val="left"/>
        <w:rPr>
          <w:rFonts w:cs="Arial"/>
          <w:bCs/>
        </w:rPr>
      </w:pPr>
      <w:r w:rsidRPr="00F40331">
        <w:rPr>
          <w:rFonts w:cs="Arial"/>
          <w:b w:val="0"/>
          <w:bCs/>
        </w:rPr>
        <w:t xml:space="preserve">Basecamp – TC 3.1 site </w:t>
      </w:r>
      <w:r w:rsidR="00831A68" w:rsidRPr="00F40331">
        <w:rPr>
          <w:rFonts w:cs="Arial"/>
          <w:b w:val="0"/>
          <w:bCs/>
        </w:rPr>
        <w:t>is in use</w:t>
      </w:r>
    </w:p>
    <w:p w14:paraId="4CBDAB26" w14:textId="6C53BC5A" w:rsidR="0074262F" w:rsidRPr="00F40331" w:rsidRDefault="0074262F" w:rsidP="009960B3">
      <w:pPr>
        <w:pStyle w:val="Heading1"/>
        <w:spacing w:after="240" w:line="257" w:lineRule="auto"/>
        <w:ind w:left="1080" w:firstLine="0"/>
        <w:jc w:val="left"/>
        <w:rPr>
          <w:rFonts w:cs="Arial"/>
          <w:bCs/>
        </w:rPr>
      </w:pPr>
      <w:r w:rsidRPr="00F40331">
        <w:rPr>
          <w:rFonts w:cs="Arial"/>
        </w:rPr>
        <w:t xml:space="preserve"> </w:t>
      </w:r>
      <w:hyperlink r:id="rId16" w:history="1">
        <w:r w:rsidRPr="00F40331">
          <w:rPr>
            <w:rStyle w:val="Hyperlink"/>
            <w:rFonts w:cs="Arial"/>
            <w:bCs/>
          </w:rPr>
          <w:t>https://3.basecamp.com/3106353/projects/10584516</w:t>
        </w:r>
      </w:hyperlink>
      <w:r w:rsidRPr="00F40331">
        <w:rPr>
          <w:rFonts w:cs="Arial"/>
          <w:bCs/>
        </w:rPr>
        <w:t xml:space="preserve"> </w:t>
      </w:r>
    </w:p>
    <w:p w14:paraId="5A73FB98" w14:textId="0C12561E" w:rsidR="00234DA7" w:rsidRPr="00F40331"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07FAE02D" w14:textId="26DFF71D" w:rsidR="00234DA7" w:rsidRPr="0039003E" w:rsidRDefault="0039003E" w:rsidP="00A572D0">
      <w:pPr>
        <w:pStyle w:val="text"/>
        <w:numPr>
          <w:ilvl w:val="0"/>
          <w:numId w:val="9"/>
        </w:numPr>
        <w:spacing w:before="120"/>
        <w:rPr>
          <w:rFonts w:cs="Arial"/>
        </w:rPr>
      </w:pPr>
      <w:r w:rsidRPr="0039003E">
        <w:rPr>
          <w:rFonts w:cs="Arial"/>
        </w:rPr>
        <w:t>Indianapolis</w:t>
      </w:r>
      <w:r w:rsidR="00831A68" w:rsidRPr="0039003E">
        <w:rPr>
          <w:rFonts w:cs="Arial"/>
        </w:rPr>
        <w:t xml:space="preserve">, </w:t>
      </w:r>
      <w:r w:rsidR="00A32832" w:rsidRPr="0039003E">
        <w:rPr>
          <w:rFonts w:cs="Arial"/>
        </w:rPr>
        <w:t>I</w:t>
      </w:r>
      <w:r w:rsidRPr="0039003E">
        <w:rPr>
          <w:rFonts w:cs="Arial"/>
        </w:rPr>
        <w:t>N</w:t>
      </w:r>
      <w:r w:rsidR="00831A68" w:rsidRPr="0039003E">
        <w:rPr>
          <w:rFonts w:cs="Arial"/>
        </w:rPr>
        <w:t xml:space="preserve">, USA </w:t>
      </w:r>
      <w:r w:rsidR="000F2BBA" w:rsidRPr="0039003E">
        <w:rPr>
          <w:rFonts w:cs="Arial"/>
        </w:rPr>
        <w:t xml:space="preserve">– </w:t>
      </w:r>
      <w:r w:rsidRPr="0039003E">
        <w:rPr>
          <w:rFonts w:cs="Arial"/>
        </w:rPr>
        <w:t>June</w:t>
      </w:r>
      <w:r w:rsidR="00A32832" w:rsidRPr="0039003E">
        <w:rPr>
          <w:rFonts w:cs="Arial"/>
        </w:rPr>
        <w:t xml:space="preserve"> 2024</w:t>
      </w:r>
      <w:r w:rsidR="000F2BBA" w:rsidRPr="0039003E">
        <w:rPr>
          <w:rFonts w:cs="Arial"/>
        </w:rPr>
        <w:t xml:space="preserve"> </w:t>
      </w:r>
    </w:p>
    <w:p w14:paraId="71450756" w14:textId="5EA7F2A3" w:rsidR="00234DA7" w:rsidRPr="00F40331"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003763F5" w14:textId="77777777" w:rsidR="00234DA7" w:rsidRPr="00F40331" w:rsidRDefault="00234DA7" w:rsidP="00234DA7">
      <w:pPr>
        <w:rPr>
          <w:rFonts w:ascii="Arial" w:hAnsi="Arial" w:cs="Arial"/>
        </w:rPr>
      </w:pPr>
    </w:p>
    <w:sectPr w:rsidR="00234DA7" w:rsidRPr="00F40331" w:rsidSect="00617579">
      <w:head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13AA1" w14:textId="77777777" w:rsidR="009E0EBC" w:rsidRDefault="009E0EBC">
      <w:r>
        <w:separator/>
      </w:r>
    </w:p>
  </w:endnote>
  <w:endnote w:type="continuationSeparator" w:id="0">
    <w:p w14:paraId="40EAD6EC" w14:textId="77777777" w:rsidR="009E0EBC" w:rsidRDefault="009E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PS MT">
    <w:altName w:val="Times New Roman"/>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0FE90" w14:textId="77777777" w:rsidR="009E0EBC" w:rsidRDefault="009E0EBC">
      <w:r>
        <w:separator/>
      </w:r>
    </w:p>
  </w:footnote>
  <w:footnote w:type="continuationSeparator" w:id="0">
    <w:p w14:paraId="5CD81A76" w14:textId="77777777" w:rsidR="009E0EBC" w:rsidRDefault="009E0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9878" w14:textId="3467AA70" w:rsidR="0061063D" w:rsidRDefault="0061063D">
    <w:pPr>
      <w:pStyle w:val="Header"/>
      <w:jc w:val="right"/>
      <w:rPr>
        <w:rFonts w:ascii="Arial" w:hAnsi="Arial"/>
      </w:rPr>
    </w:pPr>
    <w:r>
      <w:rPr>
        <w:rFonts w:ascii="Arial" w:hAnsi="Arial"/>
      </w:rPr>
      <w:t>A</w:t>
    </w:r>
    <w:r w:rsidR="000F7012">
      <w:rPr>
        <w:rFonts w:ascii="Arial" w:hAnsi="Arial"/>
      </w:rPr>
      <w:t>GENDA</w:t>
    </w:r>
    <w:r w:rsidR="005519BE">
      <w:rPr>
        <w:rFonts w:ascii="Arial" w:hAnsi="Arial"/>
      </w:rPr>
      <w:t>_V</w:t>
    </w:r>
    <w:r w:rsidR="006334DE">
      <w:rPr>
        <w:rFonts w:ascii="Arial" w:hAnsi="Arial"/>
      </w:rPr>
      <w:t>2</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30E00D39" w:rsidR="0061063D" w:rsidRDefault="00E95791">
    <w:pPr>
      <w:pStyle w:val="Header"/>
      <w:jc w:val="right"/>
      <w:rPr>
        <w:rStyle w:val="PageNumber"/>
        <w:rFonts w:ascii="Arial" w:hAnsi="Arial"/>
      </w:rPr>
    </w:pPr>
    <w:r>
      <w:rPr>
        <w:rFonts w:ascii="Arial" w:hAnsi="Arial"/>
      </w:rPr>
      <w:t>Chicago</w:t>
    </w:r>
    <w:r w:rsidR="00570AE4">
      <w:rPr>
        <w:rFonts w:ascii="Arial" w:hAnsi="Arial"/>
      </w:rPr>
      <w:t xml:space="preserve">, </w:t>
    </w:r>
    <w:r>
      <w:rPr>
        <w:rFonts w:ascii="Arial" w:hAnsi="Arial"/>
      </w:rPr>
      <w:t>Illinois</w:t>
    </w:r>
    <w:r w:rsidR="00B34BAF">
      <w:rPr>
        <w:rFonts w:ascii="Arial" w:hAnsi="Arial"/>
      </w:rPr>
      <w:t xml:space="preserve"> &amp;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Pr>
        <w:rFonts w:ascii="Arial" w:hAnsi="Arial"/>
      </w:rPr>
      <w:t>January</w:t>
    </w:r>
    <w:r w:rsidR="00570AE4">
      <w:rPr>
        <w:rFonts w:ascii="Arial" w:hAnsi="Arial"/>
      </w:rPr>
      <w:t xml:space="preserve"> 2</w:t>
    </w:r>
    <w:r>
      <w:rPr>
        <w:rFonts w:ascii="Arial" w:hAnsi="Arial"/>
      </w:rPr>
      <w:t>2</w:t>
    </w:r>
    <w:r w:rsidR="00595264">
      <w:rPr>
        <w:rFonts w:ascii="Arial" w:hAnsi="Arial"/>
      </w:rPr>
      <w:t>, 202</w:t>
    </w:r>
    <w:r>
      <w:rPr>
        <w:rFonts w:ascii="Arial" w:hAnsi="Arial"/>
      </w:rPr>
      <w:t>4</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1F7A"/>
    <w:multiLevelType w:val="multilevel"/>
    <w:tmpl w:val="720EE710"/>
    <w:lvl w:ilvl="0">
      <w:start w:val="10"/>
      <w:numFmt w:val="decimal"/>
      <w:lvlText w:val="%1"/>
      <w:lvlJc w:val="left"/>
      <w:pPr>
        <w:ind w:left="384" w:hanging="384"/>
      </w:pPr>
      <w:rPr>
        <w:rFonts w:hint="default"/>
      </w:rPr>
    </w:lvl>
    <w:lvl w:ilvl="1">
      <w:start w:val="2"/>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E32ABE"/>
    <w:multiLevelType w:val="multilevel"/>
    <w:tmpl w:val="0428B1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960998"/>
    <w:multiLevelType w:val="hybridMultilevel"/>
    <w:tmpl w:val="5776E42A"/>
    <w:lvl w:ilvl="0" w:tplc="FFFFFFFF">
      <w:start w:val="1"/>
      <w:numFmt w:val="bullet"/>
      <w:lvlText w:val=""/>
      <w:lvlJc w:val="left"/>
      <w:pPr>
        <w:ind w:left="1464"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904" w:hanging="360"/>
      </w:pPr>
      <w:rPr>
        <w:rFonts w:ascii="Wingdings" w:hAnsi="Wingdings" w:hint="default"/>
      </w:rPr>
    </w:lvl>
    <w:lvl w:ilvl="3" w:tplc="FFFFFFFF" w:tentative="1">
      <w:start w:val="1"/>
      <w:numFmt w:val="bullet"/>
      <w:lvlText w:val=""/>
      <w:lvlJc w:val="left"/>
      <w:pPr>
        <w:ind w:left="3624" w:hanging="360"/>
      </w:pPr>
      <w:rPr>
        <w:rFonts w:ascii="Symbol" w:hAnsi="Symbol"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3"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2269CC"/>
    <w:multiLevelType w:val="hybridMultilevel"/>
    <w:tmpl w:val="DEE6CC8E"/>
    <w:lvl w:ilvl="0" w:tplc="FFFFFFFF">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FFFFFFFF">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7"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8" w15:restartNumberingAfterBreak="0">
    <w:nsid w:val="16085449"/>
    <w:multiLevelType w:val="hybridMultilevel"/>
    <w:tmpl w:val="44AE145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84" w:hanging="360"/>
      </w:pPr>
      <w:rPr>
        <w:rFonts w:ascii="Wingdings" w:hAnsi="Wingdings"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9" w15:restartNumberingAfterBreak="0">
    <w:nsid w:val="171B1703"/>
    <w:multiLevelType w:val="hybridMultilevel"/>
    <w:tmpl w:val="745C728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407469"/>
    <w:multiLevelType w:val="hybridMultilevel"/>
    <w:tmpl w:val="66C8731E"/>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11"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12" w15:restartNumberingAfterBreak="0">
    <w:nsid w:val="1C38506B"/>
    <w:multiLevelType w:val="hybridMultilevel"/>
    <w:tmpl w:val="A4AA7E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CB46035"/>
    <w:multiLevelType w:val="hybridMultilevel"/>
    <w:tmpl w:val="3E56EA94"/>
    <w:lvl w:ilvl="0" w:tplc="FFFFFFFF">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904" w:hanging="360"/>
      </w:pPr>
      <w:rPr>
        <w:rFonts w:ascii="Wingdings" w:hAnsi="Wingdings" w:hint="default"/>
      </w:rPr>
    </w:lvl>
    <w:lvl w:ilvl="3" w:tplc="04090005">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14"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545D13"/>
    <w:multiLevelType w:val="hybridMultilevel"/>
    <w:tmpl w:val="99DAB5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6C337FC"/>
    <w:multiLevelType w:val="multilevel"/>
    <w:tmpl w:val="A016ED08"/>
    <w:lvl w:ilvl="0">
      <w:start w:val="5"/>
      <w:numFmt w:val="decimal"/>
      <w:lvlText w:val="%1"/>
      <w:lvlJc w:val="left"/>
      <w:pPr>
        <w:ind w:left="360" w:hanging="360"/>
      </w:pPr>
      <w:rPr>
        <w:rFonts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FA30A6"/>
    <w:multiLevelType w:val="hybridMultilevel"/>
    <w:tmpl w:val="2604ED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00B5CB2"/>
    <w:multiLevelType w:val="hybridMultilevel"/>
    <w:tmpl w:val="30F801AA"/>
    <w:lvl w:ilvl="0" w:tplc="E6140F88">
      <w:start w:val="4"/>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8A2142"/>
    <w:multiLevelType w:val="hybridMultilevel"/>
    <w:tmpl w:val="EC80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464EB7"/>
    <w:multiLevelType w:val="hybridMultilevel"/>
    <w:tmpl w:val="E1E47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D7471D"/>
    <w:multiLevelType w:val="hybridMultilevel"/>
    <w:tmpl w:val="0C660E12"/>
    <w:lvl w:ilvl="0" w:tplc="C5C0F5D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25" w15:restartNumberingAfterBreak="0">
    <w:nsid w:val="39C50CAA"/>
    <w:multiLevelType w:val="hybridMultilevel"/>
    <w:tmpl w:val="2208F7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8D29AB"/>
    <w:multiLevelType w:val="hybridMultilevel"/>
    <w:tmpl w:val="A2FABB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5871E1"/>
    <w:multiLevelType w:val="multilevel"/>
    <w:tmpl w:val="2776480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29" w15:restartNumberingAfterBreak="0">
    <w:nsid w:val="4F9D0097"/>
    <w:multiLevelType w:val="hybridMultilevel"/>
    <w:tmpl w:val="7958B4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49927E6"/>
    <w:multiLevelType w:val="multilevel"/>
    <w:tmpl w:val="B4687CE4"/>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33" w15:restartNumberingAfterBreak="0">
    <w:nsid w:val="5F905F87"/>
    <w:multiLevelType w:val="multilevel"/>
    <w:tmpl w:val="1D441058"/>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35" w15:restartNumberingAfterBreak="0">
    <w:nsid w:val="61D60ADB"/>
    <w:multiLevelType w:val="hybridMultilevel"/>
    <w:tmpl w:val="42CABD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3E17AF7"/>
    <w:multiLevelType w:val="hybridMultilevel"/>
    <w:tmpl w:val="55306B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6224ED"/>
    <w:multiLevelType w:val="hybridMultilevel"/>
    <w:tmpl w:val="1B54AFDE"/>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9"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CB1940"/>
    <w:multiLevelType w:val="multilevel"/>
    <w:tmpl w:val="A2DA242E"/>
    <w:lvl w:ilvl="0">
      <w:start w:val="8"/>
      <w:numFmt w:val="decimal"/>
      <w:lvlText w:val="%1"/>
      <w:lvlJc w:val="left"/>
      <w:pPr>
        <w:ind w:left="444" w:hanging="444"/>
      </w:pPr>
      <w:rPr>
        <w:rFonts w:hint="default"/>
      </w:rPr>
    </w:lvl>
    <w:lvl w:ilvl="1">
      <w:start w:val="4"/>
      <w:numFmt w:val="decimal"/>
      <w:lvlText w:val="%1.%2"/>
      <w:lvlJc w:val="left"/>
      <w:pPr>
        <w:ind w:left="666" w:hanging="444"/>
      </w:pPr>
      <w:rPr>
        <w:rFonts w:hint="default"/>
      </w:rPr>
    </w:lvl>
    <w:lvl w:ilvl="2">
      <w:start w:val="2"/>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43" w15:restartNumberingAfterBreak="0">
    <w:nsid w:val="79157D21"/>
    <w:multiLevelType w:val="multilevel"/>
    <w:tmpl w:val="7C0EC9F4"/>
    <w:lvl w:ilvl="0">
      <w:start w:val="8"/>
      <w:numFmt w:val="decimal"/>
      <w:lvlText w:val="%1"/>
      <w:lvlJc w:val="left"/>
      <w:pPr>
        <w:ind w:left="444" w:hanging="444"/>
      </w:pPr>
      <w:rPr>
        <w:rFonts w:hint="default"/>
        <w:b w:val="0"/>
      </w:rPr>
    </w:lvl>
    <w:lvl w:ilvl="1">
      <w:start w:val="4"/>
      <w:numFmt w:val="decimal"/>
      <w:lvlText w:val="%1.%2"/>
      <w:lvlJc w:val="left"/>
      <w:pPr>
        <w:ind w:left="984" w:hanging="444"/>
      </w:pPr>
      <w:rPr>
        <w:rFonts w:hint="default"/>
        <w:b w:val="0"/>
      </w:rPr>
    </w:lvl>
    <w:lvl w:ilvl="2">
      <w:start w:val="2"/>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44"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41021591">
    <w:abstractNumId w:val="24"/>
  </w:num>
  <w:num w:numId="2" w16cid:durableId="27221442">
    <w:abstractNumId w:val="34"/>
  </w:num>
  <w:num w:numId="3" w16cid:durableId="1333027859">
    <w:abstractNumId w:val="11"/>
  </w:num>
  <w:num w:numId="4" w16cid:durableId="242647035">
    <w:abstractNumId w:val="7"/>
  </w:num>
  <w:num w:numId="5" w16cid:durableId="1961841258">
    <w:abstractNumId w:val="28"/>
  </w:num>
  <w:num w:numId="6" w16cid:durableId="393313879">
    <w:abstractNumId w:val="25"/>
  </w:num>
  <w:num w:numId="7" w16cid:durableId="176434014">
    <w:abstractNumId w:val="22"/>
  </w:num>
  <w:num w:numId="8" w16cid:durableId="1633051695">
    <w:abstractNumId w:val="16"/>
  </w:num>
  <w:num w:numId="9" w16cid:durableId="757210280">
    <w:abstractNumId w:val="21"/>
  </w:num>
  <w:num w:numId="10" w16cid:durableId="1061632825">
    <w:abstractNumId w:val="8"/>
  </w:num>
  <w:num w:numId="11" w16cid:durableId="796290587">
    <w:abstractNumId w:val="20"/>
  </w:num>
  <w:num w:numId="12" w16cid:durableId="826281780">
    <w:abstractNumId w:val="9"/>
  </w:num>
  <w:num w:numId="13" w16cid:durableId="95371290">
    <w:abstractNumId w:val="0"/>
  </w:num>
  <w:num w:numId="14" w16cid:durableId="709646244">
    <w:abstractNumId w:val="10"/>
  </w:num>
  <w:num w:numId="15" w16cid:durableId="674959167">
    <w:abstractNumId w:val="2"/>
  </w:num>
  <w:num w:numId="16" w16cid:durableId="1716615079">
    <w:abstractNumId w:val="13"/>
  </w:num>
  <w:num w:numId="17" w16cid:durableId="1633710450">
    <w:abstractNumId w:val="30"/>
  </w:num>
  <w:num w:numId="18" w16cid:durableId="665477035">
    <w:abstractNumId w:val="23"/>
  </w:num>
  <w:num w:numId="19" w16cid:durableId="1659307838">
    <w:abstractNumId w:val="41"/>
  </w:num>
  <w:num w:numId="20" w16cid:durableId="965163665">
    <w:abstractNumId w:val="37"/>
  </w:num>
  <w:num w:numId="21" w16cid:durableId="1226061112">
    <w:abstractNumId w:val="39"/>
  </w:num>
  <w:num w:numId="22" w16cid:durableId="1670138881">
    <w:abstractNumId w:val="27"/>
  </w:num>
  <w:num w:numId="23" w16cid:durableId="1319309088">
    <w:abstractNumId w:val="31"/>
  </w:num>
  <w:num w:numId="24" w16cid:durableId="1892225592">
    <w:abstractNumId w:val="1"/>
  </w:num>
  <w:num w:numId="25" w16cid:durableId="1177697318">
    <w:abstractNumId w:val="5"/>
  </w:num>
  <w:num w:numId="26" w16cid:durableId="693656415">
    <w:abstractNumId w:val="17"/>
  </w:num>
  <w:num w:numId="27" w16cid:durableId="159001694">
    <w:abstractNumId w:val="18"/>
  </w:num>
  <w:num w:numId="28" w16cid:durableId="1170801853">
    <w:abstractNumId w:val="44"/>
  </w:num>
  <w:num w:numId="29" w16cid:durableId="2086293896">
    <w:abstractNumId w:val="33"/>
  </w:num>
  <w:num w:numId="30" w16cid:durableId="1054623762">
    <w:abstractNumId w:val="3"/>
  </w:num>
  <w:num w:numId="31" w16cid:durableId="1140340715">
    <w:abstractNumId w:val="14"/>
  </w:num>
  <w:num w:numId="32" w16cid:durableId="244193514">
    <w:abstractNumId w:val="6"/>
  </w:num>
  <w:num w:numId="33" w16cid:durableId="1150708000">
    <w:abstractNumId w:val="29"/>
  </w:num>
  <w:num w:numId="34" w16cid:durableId="227881690">
    <w:abstractNumId w:val="12"/>
  </w:num>
  <w:num w:numId="35" w16cid:durableId="1686133916">
    <w:abstractNumId w:val="15"/>
  </w:num>
  <w:num w:numId="36" w16cid:durableId="1407531727">
    <w:abstractNumId w:val="45"/>
  </w:num>
  <w:num w:numId="37" w16cid:durableId="529269593">
    <w:abstractNumId w:val="43"/>
  </w:num>
  <w:num w:numId="38" w16cid:durableId="697435365">
    <w:abstractNumId w:val="42"/>
  </w:num>
  <w:num w:numId="39" w16cid:durableId="57675916">
    <w:abstractNumId w:val="4"/>
  </w:num>
  <w:num w:numId="40" w16cid:durableId="521943115">
    <w:abstractNumId w:val="36"/>
  </w:num>
  <w:num w:numId="41" w16cid:durableId="1131903083">
    <w:abstractNumId w:val="35"/>
  </w:num>
  <w:num w:numId="42" w16cid:durableId="1650745044">
    <w:abstractNumId w:val="19"/>
  </w:num>
  <w:num w:numId="43" w16cid:durableId="1394618664">
    <w:abstractNumId w:val="38"/>
  </w:num>
  <w:num w:numId="44" w16cid:durableId="1982077547">
    <w:abstractNumId w:val="26"/>
  </w:num>
  <w:num w:numId="45" w16cid:durableId="1869179118">
    <w:abstractNumId w:val="32"/>
  </w:num>
  <w:num w:numId="46" w16cid:durableId="1207986442">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57EE"/>
    <w:rsid w:val="00027F0D"/>
    <w:rsid w:val="00030978"/>
    <w:rsid w:val="00030D30"/>
    <w:rsid w:val="000311D6"/>
    <w:rsid w:val="00033889"/>
    <w:rsid w:val="00060B48"/>
    <w:rsid w:val="00061D90"/>
    <w:rsid w:val="00074943"/>
    <w:rsid w:val="00080678"/>
    <w:rsid w:val="00084B33"/>
    <w:rsid w:val="00093213"/>
    <w:rsid w:val="00093B8F"/>
    <w:rsid w:val="000975C1"/>
    <w:rsid w:val="000B5BD6"/>
    <w:rsid w:val="000C0615"/>
    <w:rsid w:val="000C45F2"/>
    <w:rsid w:val="000C6937"/>
    <w:rsid w:val="000D1F80"/>
    <w:rsid w:val="000D6106"/>
    <w:rsid w:val="000E0B4E"/>
    <w:rsid w:val="000F2BBA"/>
    <w:rsid w:val="000F7012"/>
    <w:rsid w:val="001114D9"/>
    <w:rsid w:val="001114DB"/>
    <w:rsid w:val="00113B8B"/>
    <w:rsid w:val="001349B6"/>
    <w:rsid w:val="001421A6"/>
    <w:rsid w:val="0014547F"/>
    <w:rsid w:val="00153158"/>
    <w:rsid w:val="00161293"/>
    <w:rsid w:val="00164615"/>
    <w:rsid w:val="0017156C"/>
    <w:rsid w:val="001807FB"/>
    <w:rsid w:val="00184C8A"/>
    <w:rsid w:val="00186EFA"/>
    <w:rsid w:val="00196E89"/>
    <w:rsid w:val="001A010E"/>
    <w:rsid w:val="001A3E7D"/>
    <w:rsid w:val="001B5213"/>
    <w:rsid w:val="001B5F29"/>
    <w:rsid w:val="001B5FF6"/>
    <w:rsid w:val="001C0A5D"/>
    <w:rsid w:val="001C2763"/>
    <w:rsid w:val="001C2AEF"/>
    <w:rsid w:val="001C598C"/>
    <w:rsid w:val="001D5096"/>
    <w:rsid w:val="001D6DEC"/>
    <w:rsid w:val="001E329A"/>
    <w:rsid w:val="001E4EC8"/>
    <w:rsid w:val="001E55F2"/>
    <w:rsid w:val="001E6170"/>
    <w:rsid w:val="001F7C87"/>
    <w:rsid w:val="00204532"/>
    <w:rsid w:val="00207CBC"/>
    <w:rsid w:val="00212862"/>
    <w:rsid w:val="00220C31"/>
    <w:rsid w:val="002224E4"/>
    <w:rsid w:val="0022544A"/>
    <w:rsid w:val="002340FC"/>
    <w:rsid w:val="00234DA7"/>
    <w:rsid w:val="002424B4"/>
    <w:rsid w:val="00253CAA"/>
    <w:rsid w:val="00261973"/>
    <w:rsid w:val="00262DAE"/>
    <w:rsid w:val="002638D1"/>
    <w:rsid w:val="00270667"/>
    <w:rsid w:val="0027276E"/>
    <w:rsid w:val="00281FD0"/>
    <w:rsid w:val="00295078"/>
    <w:rsid w:val="00296835"/>
    <w:rsid w:val="00297BF5"/>
    <w:rsid w:val="002A0CE9"/>
    <w:rsid w:val="002A4C0D"/>
    <w:rsid w:val="002A6A56"/>
    <w:rsid w:val="002A735A"/>
    <w:rsid w:val="002B50A8"/>
    <w:rsid w:val="002B7530"/>
    <w:rsid w:val="002C3FDD"/>
    <w:rsid w:val="002C63A7"/>
    <w:rsid w:val="002D22BB"/>
    <w:rsid w:val="002D2AF5"/>
    <w:rsid w:val="002D39BE"/>
    <w:rsid w:val="002D5BA4"/>
    <w:rsid w:val="002E25AD"/>
    <w:rsid w:val="002E2E39"/>
    <w:rsid w:val="002E6F68"/>
    <w:rsid w:val="002E7CCC"/>
    <w:rsid w:val="002F0F27"/>
    <w:rsid w:val="002F41EF"/>
    <w:rsid w:val="00300C67"/>
    <w:rsid w:val="003026BF"/>
    <w:rsid w:val="00302E39"/>
    <w:rsid w:val="0030529A"/>
    <w:rsid w:val="00306093"/>
    <w:rsid w:val="00306F35"/>
    <w:rsid w:val="00310806"/>
    <w:rsid w:val="00315672"/>
    <w:rsid w:val="00317C5E"/>
    <w:rsid w:val="00333B69"/>
    <w:rsid w:val="00336ACB"/>
    <w:rsid w:val="00344D1E"/>
    <w:rsid w:val="00346811"/>
    <w:rsid w:val="00347315"/>
    <w:rsid w:val="00353A19"/>
    <w:rsid w:val="00355229"/>
    <w:rsid w:val="00362D4E"/>
    <w:rsid w:val="0036576D"/>
    <w:rsid w:val="00383ABF"/>
    <w:rsid w:val="00386F39"/>
    <w:rsid w:val="0039003E"/>
    <w:rsid w:val="00392292"/>
    <w:rsid w:val="00392F85"/>
    <w:rsid w:val="0039317F"/>
    <w:rsid w:val="0039323B"/>
    <w:rsid w:val="003965D5"/>
    <w:rsid w:val="003A1D44"/>
    <w:rsid w:val="003A5595"/>
    <w:rsid w:val="003A5B60"/>
    <w:rsid w:val="003A5F39"/>
    <w:rsid w:val="003A7CF5"/>
    <w:rsid w:val="003B137D"/>
    <w:rsid w:val="003C0564"/>
    <w:rsid w:val="003C49C1"/>
    <w:rsid w:val="003C4A89"/>
    <w:rsid w:val="003D4361"/>
    <w:rsid w:val="003D66A3"/>
    <w:rsid w:val="003D701D"/>
    <w:rsid w:val="003E0366"/>
    <w:rsid w:val="003E2F31"/>
    <w:rsid w:val="003F3807"/>
    <w:rsid w:val="004010B6"/>
    <w:rsid w:val="00405FC2"/>
    <w:rsid w:val="00417884"/>
    <w:rsid w:val="004260CB"/>
    <w:rsid w:val="0043073F"/>
    <w:rsid w:val="004309E7"/>
    <w:rsid w:val="0043303C"/>
    <w:rsid w:val="0043410F"/>
    <w:rsid w:val="00434575"/>
    <w:rsid w:val="004349C5"/>
    <w:rsid w:val="00437493"/>
    <w:rsid w:val="004409C4"/>
    <w:rsid w:val="0044296E"/>
    <w:rsid w:val="00443250"/>
    <w:rsid w:val="00446BE9"/>
    <w:rsid w:val="00447DEB"/>
    <w:rsid w:val="00450226"/>
    <w:rsid w:val="00457105"/>
    <w:rsid w:val="0047200B"/>
    <w:rsid w:val="00474440"/>
    <w:rsid w:val="004A1FF6"/>
    <w:rsid w:val="004A3C09"/>
    <w:rsid w:val="004A774F"/>
    <w:rsid w:val="004B3C0F"/>
    <w:rsid w:val="004B6124"/>
    <w:rsid w:val="004C56E6"/>
    <w:rsid w:val="004C5E4D"/>
    <w:rsid w:val="004C792C"/>
    <w:rsid w:val="004D0DB4"/>
    <w:rsid w:val="004F030B"/>
    <w:rsid w:val="004F0689"/>
    <w:rsid w:val="004F17DA"/>
    <w:rsid w:val="00502AB4"/>
    <w:rsid w:val="005149AD"/>
    <w:rsid w:val="005153FF"/>
    <w:rsid w:val="00516DDD"/>
    <w:rsid w:val="00520FB9"/>
    <w:rsid w:val="00536042"/>
    <w:rsid w:val="00540C01"/>
    <w:rsid w:val="005519BE"/>
    <w:rsid w:val="005529D8"/>
    <w:rsid w:val="00561718"/>
    <w:rsid w:val="005617C3"/>
    <w:rsid w:val="00561D55"/>
    <w:rsid w:val="00564427"/>
    <w:rsid w:val="00564DA2"/>
    <w:rsid w:val="00565AB7"/>
    <w:rsid w:val="00565E9C"/>
    <w:rsid w:val="0056706B"/>
    <w:rsid w:val="00570AE4"/>
    <w:rsid w:val="005718E5"/>
    <w:rsid w:val="005812D5"/>
    <w:rsid w:val="00581ECF"/>
    <w:rsid w:val="005855DE"/>
    <w:rsid w:val="00595264"/>
    <w:rsid w:val="00596CC2"/>
    <w:rsid w:val="005A38D7"/>
    <w:rsid w:val="005B0CB6"/>
    <w:rsid w:val="005B3981"/>
    <w:rsid w:val="005C02B2"/>
    <w:rsid w:val="005C1076"/>
    <w:rsid w:val="005C24CA"/>
    <w:rsid w:val="005C32F5"/>
    <w:rsid w:val="005C35AC"/>
    <w:rsid w:val="005D72CC"/>
    <w:rsid w:val="005E1DAC"/>
    <w:rsid w:val="005F48DA"/>
    <w:rsid w:val="00604178"/>
    <w:rsid w:val="0061063D"/>
    <w:rsid w:val="00610985"/>
    <w:rsid w:val="006121C1"/>
    <w:rsid w:val="00613B80"/>
    <w:rsid w:val="00616093"/>
    <w:rsid w:val="00617579"/>
    <w:rsid w:val="00620EAE"/>
    <w:rsid w:val="00622EDF"/>
    <w:rsid w:val="00623326"/>
    <w:rsid w:val="00624B51"/>
    <w:rsid w:val="0062697F"/>
    <w:rsid w:val="006334DE"/>
    <w:rsid w:val="00635374"/>
    <w:rsid w:val="006360F8"/>
    <w:rsid w:val="00637CA8"/>
    <w:rsid w:val="006459B0"/>
    <w:rsid w:val="006530A7"/>
    <w:rsid w:val="006605D3"/>
    <w:rsid w:val="00663A61"/>
    <w:rsid w:val="00664F9F"/>
    <w:rsid w:val="00677DF0"/>
    <w:rsid w:val="006830A1"/>
    <w:rsid w:val="006873B2"/>
    <w:rsid w:val="006940EA"/>
    <w:rsid w:val="00694F3C"/>
    <w:rsid w:val="006A6F2B"/>
    <w:rsid w:val="006B1827"/>
    <w:rsid w:val="006B46C1"/>
    <w:rsid w:val="006B4977"/>
    <w:rsid w:val="006B597E"/>
    <w:rsid w:val="006B767B"/>
    <w:rsid w:val="006D1603"/>
    <w:rsid w:val="006D2C8C"/>
    <w:rsid w:val="006D2CFF"/>
    <w:rsid w:val="006D3C3F"/>
    <w:rsid w:val="006D727D"/>
    <w:rsid w:val="006E59C6"/>
    <w:rsid w:val="006F38C7"/>
    <w:rsid w:val="007058A8"/>
    <w:rsid w:val="007058B1"/>
    <w:rsid w:val="00722A2B"/>
    <w:rsid w:val="0072314E"/>
    <w:rsid w:val="00731616"/>
    <w:rsid w:val="007332E8"/>
    <w:rsid w:val="0073471D"/>
    <w:rsid w:val="0074262F"/>
    <w:rsid w:val="007436A5"/>
    <w:rsid w:val="00744133"/>
    <w:rsid w:val="00745FB8"/>
    <w:rsid w:val="00750DF4"/>
    <w:rsid w:val="00755B17"/>
    <w:rsid w:val="0077154F"/>
    <w:rsid w:val="00773739"/>
    <w:rsid w:val="00773EF8"/>
    <w:rsid w:val="0078537E"/>
    <w:rsid w:val="007868CF"/>
    <w:rsid w:val="0079159A"/>
    <w:rsid w:val="007920C2"/>
    <w:rsid w:val="00792208"/>
    <w:rsid w:val="00795AD8"/>
    <w:rsid w:val="007A5920"/>
    <w:rsid w:val="007A7871"/>
    <w:rsid w:val="007B145C"/>
    <w:rsid w:val="007B5B8D"/>
    <w:rsid w:val="007C6E69"/>
    <w:rsid w:val="007C7C28"/>
    <w:rsid w:val="007E5BBE"/>
    <w:rsid w:val="007F66B2"/>
    <w:rsid w:val="00805049"/>
    <w:rsid w:val="00805561"/>
    <w:rsid w:val="00807D4B"/>
    <w:rsid w:val="00831A68"/>
    <w:rsid w:val="00835721"/>
    <w:rsid w:val="0084084A"/>
    <w:rsid w:val="008566CB"/>
    <w:rsid w:val="00864DCC"/>
    <w:rsid w:val="00872AFB"/>
    <w:rsid w:val="0088513C"/>
    <w:rsid w:val="00887124"/>
    <w:rsid w:val="0089190C"/>
    <w:rsid w:val="008A217E"/>
    <w:rsid w:val="008A2405"/>
    <w:rsid w:val="008A2522"/>
    <w:rsid w:val="008A64B2"/>
    <w:rsid w:val="008A6C3C"/>
    <w:rsid w:val="008C0DCF"/>
    <w:rsid w:val="008C1B12"/>
    <w:rsid w:val="008C5F49"/>
    <w:rsid w:val="008C7C02"/>
    <w:rsid w:val="008E3FC6"/>
    <w:rsid w:val="008F2452"/>
    <w:rsid w:val="008F68F3"/>
    <w:rsid w:val="008F6E37"/>
    <w:rsid w:val="008F70C2"/>
    <w:rsid w:val="00907C6F"/>
    <w:rsid w:val="0091229A"/>
    <w:rsid w:val="00916ADA"/>
    <w:rsid w:val="009225D4"/>
    <w:rsid w:val="0092432C"/>
    <w:rsid w:val="009417ED"/>
    <w:rsid w:val="00944FF0"/>
    <w:rsid w:val="00954011"/>
    <w:rsid w:val="009575C1"/>
    <w:rsid w:val="00962119"/>
    <w:rsid w:val="00965DF9"/>
    <w:rsid w:val="00970997"/>
    <w:rsid w:val="00976851"/>
    <w:rsid w:val="00977807"/>
    <w:rsid w:val="00982276"/>
    <w:rsid w:val="00990A7E"/>
    <w:rsid w:val="009928BA"/>
    <w:rsid w:val="009960B3"/>
    <w:rsid w:val="009A3360"/>
    <w:rsid w:val="009A723E"/>
    <w:rsid w:val="009B4B07"/>
    <w:rsid w:val="009D4C82"/>
    <w:rsid w:val="009D6334"/>
    <w:rsid w:val="009D766A"/>
    <w:rsid w:val="009E0EBC"/>
    <w:rsid w:val="009E5565"/>
    <w:rsid w:val="009F3A7B"/>
    <w:rsid w:val="009F5B2C"/>
    <w:rsid w:val="009F659B"/>
    <w:rsid w:val="00A043E0"/>
    <w:rsid w:val="00A05E3C"/>
    <w:rsid w:val="00A1302A"/>
    <w:rsid w:val="00A167F8"/>
    <w:rsid w:val="00A256A4"/>
    <w:rsid w:val="00A27AA8"/>
    <w:rsid w:val="00A31427"/>
    <w:rsid w:val="00A32832"/>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91002"/>
    <w:rsid w:val="00AB455A"/>
    <w:rsid w:val="00AB4D6E"/>
    <w:rsid w:val="00AB5A90"/>
    <w:rsid w:val="00AB68A2"/>
    <w:rsid w:val="00AC2DCA"/>
    <w:rsid w:val="00AD22EF"/>
    <w:rsid w:val="00AD4A52"/>
    <w:rsid w:val="00AE3C3B"/>
    <w:rsid w:val="00AE3E3D"/>
    <w:rsid w:val="00AF065A"/>
    <w:rsid w:val="00AF17E3"/>
    <w:rsid w:val="00AF2B85"/>
    <w:rsid w:val="00AF38E6"/>
    <w:rsid w:val="00AF5D9A"/>
    <w:rsid w:val="00B032D8"/>
    <w:rsid w:val="00B044CC"/>
    <w:rsid w:val="00B1473F"/>
    <w:rsid w:val="00B1701E"/>
    <w:rsid w:val="00B21BAC"/>
    <w:rsid w:val="00B22B01"/>
    <w:rsid w:val="00B2551D"/>
    <w:rsid w:val="00B327C3"/>
    <w:rsid w:val="00B34BAF"/>
    <w:rsid w:val="00B41995"/>
    <w:rsid w:val="00B42B84"/>
    <w:rsid w:val="00B438B6"/>
    <w:rsid w:val="00B46427"/>
    <w:rsid w:val="00B542BD"/>
    <w:rsid w:val="00B55CB9"/>
    <w:rsid w:val="00B72CDA"/>
    <w:rsid w:val="00B76CF9"/>
    <w:rsid w:val="00B869A7"/>
    <w:rsid w:val="00B91673"/>
    <w:rsid w:val="00B91FB2"/>
    <w:rsid w:val="00B94C6B"/>
    <w:rsid w:val="00B97BCB"/>
    <w:rsid w:val="00BA5AC2"/>
    <w:rsid w:val="00BB30F0"/>
    <w:rsid w:val="00BB4A3B"/>
    <w:rsid w:val="00BC145C"/>
    <w:rsid w:val="00BC53B2"/>
    <w:rsid w:val="00BC79E1"/>
    <w:rsid w:val="00BD0641"/>
    <w:rsid w:val="00BD173E"/>
    <w:rsid w:val="00BD19FD"/>
    <w:rsid w:val="00BD7FAA"/>
    <w:rsid w:val="00BE045C"/>
    <w:rsid w:val="00BE1C1A"/>
    <w:rsid w:val="00BE3271"/>
    <w:rsid w:val="00BE3B50"/>
    <w:rsid w:val="00BE72B3"/>
    <w:rsid w:val="00C01297"/>
    <w:rsid w:val="00C03120"/>
    <w:rsid w:val="00C121EC"/>
    <w:rsid w:val="00C15D95"/>
    <w:rsid w:val="00C1604D"/>
    <w:rsid w:val="00C2230B"/>
    <w:rsid w:val="00C2354E"/>
    <w:rsid w:val="00C266C3"/>
    <w:rsid w:val="00C27BBB"/>
    <w:rsid w:val="00C3041F"/>
    <w:rsid w:val="00C32759"/>
    <w:rsid w:val="00C34B02"/>
    <w:rsid w:val="00C4738E"/>
    <w:rsid w:val="00C51F56"/>
    <w:rsid w:val="00C63BDA"/>
    <w:rsid w:val="00C71A95"/>
    <w:rsid w:val="00C745C0"/>
    <w:rsid w:val="00C75E98"/>
    <w:rsid w:val="00C911F0"/>
    <w:rsid w:val="00CA49A4"/>
    <w:rsid w:val="00CB1A3E"/>
    <w:rsid w:val="00CC0C94"/>
    <w:rsid w:val="00CC5014"/>
    <w:rsid w:val="00CD028C"/>
    <w:rsid w:val="00CD5976"/>
    <w:rsid w:val="00CF433C"/>
    <w:rsid w:val="00CF70BC"/>
    <w:rsid w:val="00D00312"/>
    <w:rsid w:val="00D0063C"/>
    <w:rsid w:val="00D12209"/>
    <w:rsid w:val="00D1392F"/>
    <w:rsid w:val="00D25236"/>
    <w:rsid w:val="00D31CAF"/>
    <w:rsid w:val="00D331BA"/>
    <w:rsid w:val="00D42B8C"/>
    <w:rsid w:val="00D47E3F"/>
    <w:rsid w:val="00D50CE7"/>
    <w:rsid w:val="00D543F8"/>
    <w:rsid w:val="00D55687"/>
    <w:rsid w:val="00D5674D"/>
    <w:rsid w:val="00D6059F"/>
    <w:rsid w:val="00D60720"/>
    <w:rsid w:val="00D720D7"/>
    <w:rsid w:val="00D762D2"/>
    <w:rsid w:val="00D80362"/>
    <w:rsid w:val="00DA271F"/>
    <w:rsid w:val="00DA3893"/>
    <w:rsid w:val="00DA3C27"/>
    <w:rsid w:val="00DA557E"/>
    <w:rsid w:val="00DA5FA5"/>
    <w:rsid w:val="00DC12E3"/>
    <w:rsid w:val="00DD24E6"/>
    <w:rsid w:val="00DD3C1B"/>
    <w:rsid w:val="00DE009C"/>
    <w:rsid w:val="00DE5A49"/>
    <w:rsid w:val="00DE69D5"/>
    <w:rsid w:val="00DF04EE"/>
    <w:rsid w:val="00DF59F3"/>
    <w:rsid w:val="00DF6BAE"/>
    <w:rsid w:val="00E14249"/>
    <w:rsid w:val="00E16450"/>
    <w:rsid w:val="00E22D44"/>
    <w:rsid w:val="00E2307A"/>
    <w:rsid w:val="00E23D19"/>
    <w:rsid w:val="00E34E0B"/>
    <w:rsid w:val="00E379B3"/>
    <w:rsid w:val="00E40391"/>
    <w:rsid w:val="00E42B40"/>
    <w:rsid w:val="00E43434"/>
    <w:rsid w:val="00E54D52"/>
    <w:rsid w:val="00E56260"/>
    <w:rsid w:val="00E60F2E"/>
    <w:rsid w:val="00E6543D"/>
    <w:rsid w:val="00E70FE1"/>
    <w:rsid w:val="00E710F7"/>
    <w:rsid w:val="00E72C1E"/>
    <w:rsid w:val="00E72E09"/>
    <w:rsid w:val="00E75D06"/>
    <w:rsid w:val="00E80590"/>
    <w:rsid w:val="00E86E93"/>
    <w:rsid w:val="00E9267C"/>
    <w:rsid w:val="00E92BDE"/>
    <w:rsid w:val="00E9492A"/>
    <w:rsid w:val="00E95791"/>
    <w:rsid w:val="00E97DBD"/>
    <w:rsid w:val="00EA1949"/>
    <w:rsid w:val="00EA1B11"/>
    <w:rsid w:val="00EC053F"/>
    <w:rsid w:val="00ED2198"/>
    <w:rsid w:val="00EE2F14"/>
    <w:rsid w:val="00EF3BCB"/>
    <w:rsid w:val="00EF3FE4"/>
    <w:rsid w:val="00EF6D3C"/>
    <w:rsid w:val="00EF78AC"/>
    <w:rsid w:val="00F002C8"/>
    <w:rsid w:val="00F10DAE"/>
    <w:rsid w:val="00F1180A"/>
    <w:rsid w:val="00F118F7"/>
    <w:rsid w:val="00F1765B"/>
    <w:rsid w:val="00F17FF2"/>
    <w:rsid w:val="00F2418C"/>
    <w:rsid w:val="00F371F8"/>
    <w:rsid w:val="00F40331"/>
    <w:rsid w:val="00F40B22"/>
    <w:rsid w:val="00F44B80"/>
    <w:rsid w:val="00F45154"/>
    <w:rsid w:val="00F641D7"/>
    <w:rsid w:val="00F65194"/>
    <w:rsid w:val="00F701D4"/>
    <w:rsid w:val="00F70555"/>
    <w:rsid w:val="00F73B26"/>
    <w:rsid w:val="00F80945"/>
    <w:rsid w:val="00F81D2B"/>
    <w:rsid w:val="00F83C2E"/>
    <w:rsid w:val="00F84555"/>
    <w:rsid w:val="00FA1A9B"/>
    <w:rsid w:val="00FB60D9"/>
    <w:rsid w:val="00FC1A5D"/>
    <w:rsid w:val="00FC3E93"/>
    <w:rsid w:val="00FD7055"/>
    <w:rsid w:val="00FE2115"/>
    <w:rsid w:val="00FF017A"/>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1"/>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c0301.ashraetcs.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shrae.org/2021winte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3.basecamp.com/3106353/projects/105845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ents.rdmobile.com/Sessions/Index/17088" TargetMode="External"/><Relationship Id="rId5" Type="http://schemas.openxmlformats.org/officeDocument/2006/relationships/webSettings" Target="webSettings.xml"/><Relationship Id="rId15" Type="http://schemas.openxmlformats.org/officeDocument/2006/relationships/hyperlink" Target="https://tc0301.ashraetcs.org" TargetMode="External"/><Relationship Id="rId10" Type="http://schemas.openxmlformats.org/officeDocument/2006/relationships/hyperlink" Target="https://urldefense.us/v2/url?u=https-3A__events.rdmobile.com_Sessions_Details_2097073&amp;d=DwMFAg&amp;c=v4IIwRuZAmwupIjowmMWUmLasxPEgYsgNI-O7C4ViYc&amp;r=-1e-nkK-Bontcu1LdbOmA1sWV28hvEzDis5VQGF5f8o&amp;m=csnnlTopGrFI810PPk5ZUte1zqm7U1DIYkwK09MPBHoxX5RejdP6XAS7MNsz3f5g&amp;s=LN_JivpwyDIjSLMzDs91g8-30L1F4Hnmjwr0W3OpTt4&amp;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rldefense.us/v2/url?u=https-3A__events.rdmobile.com_Sessions_Details_2097072&amp;d=DwMFAg&amp;c=v4IIwRuZAmwupIjowmMWUmLasxPEgYsgNI-O7C4ViYc&amp;r=-1e-nkK-Bontcu1LdbOmA1sWV28hvEzDis5VQGF5f8o&amp;m=csnnlTopGrFI810PPk5ZUte1zqm7U1DIYkwK09MPBHoxX5RejdP6XAS7MNsz3f5g&amp;s=PHPT_4cqCUQ716Ff6LGgr6yMYs9Z3qxvmeBEwnBshsA&amp;e=" TargetMode="External"/><Relationship Id="rId14"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5865</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Yana Motta, Samuel</cp:lastModifiedBy>
  <cp:revision>12</cp:revision>
  <cp:lastPrinted>2022-06-21T20:51:00Z</cp:lastPrinted>
  <dcterms:created xsi:type="dcterms:W3CDTF">2024-01-18T23:46:00Z</dcterms:created>
  <dcterms:modified xsi:type="dcterms:W3CDTF">2024-01-21T14:10:00Z</dcterms:modified>
</cp:coreProperties>
</file>