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7096C" w14:textId="77777777" w:rsidR="00D87598" w:rsidRDefault="00D87598" w:rsidP="00D87598">
      <w:pPr>
        <w:rPr>
          <w:rFonts w:ascii="Times New Roman" w:hAnsi="Times New Roman"/>
          <w:color w:val="000000"/>
          <w:sz w:val="20"/>
        </w:rPr>
      </w:pPr>
      <w:bookmarkStart w:id="0" w:name="_GoBack"/>
      <w:bookmarkEnd w:id="0"/>
    </w:p>
    <w:p w14:paraId="56D16E11" w14:textId="77777777" w:rsidR="00D87598" w:rsidRDefault="00D87598" w:rsidP="00D87598">
      <w:pPr>
        <w:rPr>
          <w:rFonts w:ascii="Times New Roman" w:hAnsi="Times New Roman"/>
          <w:color w:val="000000"/>
          <w:sz w:val="20"/>
        </w:rPr>
      </w:pPr>
    </w:p>
    <w:p w14:paraId="3B78695A"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156E801C" w14:textId="77777777" w:rsidR="00D87598" w:rsidRDefault="00D87598" w:rsidP="00D87598">
      <w:pPr>
        <w:ind w:left="3600" w:firstLine="720"/>
        <w:rPr>
          <w:rFonts w:ascii="Verdana" w:hAnsi="Verdana"/>
          <w:color w:val="000000"/>
          <w:sz w:val="20"/>
        </w:rPr>
      </w:pPr>
    </w:p>
    <w:p w14:paraId="4B35608D" w14:textId="77777777" w:rsidR="00D87598" w:rsidRDefault="00A812C2" w:rsidP="00A812C2">
      <w:pPr>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4C38871E" wp14:editId="2FA46D54">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D8E02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361B320C"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10"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38871E"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" stroked="f">
                <v:textbox inset=",0">
                  <w:txbxContent>
                    <w:p w14:paraId="57D8E021"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361B320C"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11"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52030AC7" wp14:editId="59C15746">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4C5BCAF4" w14:textId="77777777" w:rsidR="00D87598" w:rsidRDefault="00D87598" w:rsidP="00D87598">
      <w:pPr>
        <w:ind w:left="3600" w:firstLine="720"/>
        <w:rPr>
          <w:rFonts w:ascii="Verdana" w:hAnsi="Verdana"/>
          <w:color w:val="000000"/>
          <w:sz w:val="20"/>
        </w:rPr>
      </w:pPr>
    </w:p>
    <w:p w14:paraId="7885CF40" w14:textId="77777777" w:rsidR="00D87598" w:rsidRDefault="00D87598" w:rsidP="00D87598">
      <w:pPr>
        <w:ind w:left="3600" w:firstLine="720"/>
        <w:rPr>
          <w:rFonts w:ascii="Verdana" w:hAnsi="Verdana"/>
          <w:color w:val="000000"/>
          <w:sz w:val="20"/>
        </w:rPr>
      </w:pPr>
    </w:p>
    <w:p w14:paraId="406CB792" w14:textId="77777777" w:rsidR="00D87598" w:rsidRDefault="00D87598" w:rsidP="00D87598">
      <w:pPr>
        <w:ind w:left="3600" w:firstLine="720"/>
        <w:rPr>
          <w:rFonts w:ascii="Verdana" w:hAnsi="Verdana"/>
          <w:color w:val="000000"/>
          <w:sz w:val="20"/>
        </w:rPr>
      </w:pPr>
    </w:p>
    <w:p w14:paraId="25CB367B" w14:textId="77777777" w:rsidR="00A812C2" w:rsidRDefault="00A812C2" w:rsidP="00A812C2">
      <w:pPr>
        <w:rPr>
          <w:rFonts w:ascii="Verdana" w:hAnsi="Verdana"/>
          <w:color w:val="000000"/>
          <w:sz w:val="20"/>
        </w:rPr>
      </w:pPr>
    </w:p>
    <w:p w14:paraId="7FF5C95F" w14:textId="77777777" w:rsidR="00D87598" w:rsidRDefault="00D87598" w:rsidP="00D87598">
      <w:pPr>
        <w:ind w:left="3600" w:firstLine="720"/>
        <w:rPr>
          <w:rFonts w:ascii="Verdana" w:hAnsi="Verdana"/>
          <w:color w:val="000000"/>
          <w:sz w:val="20"/>
        </w:rPr>
      </w:pPr>
    </w:p>
    <w:p w14:paraId="133B46AA" w14:textId="77777777" w:rsidR="00D87598" w:rsidRDefault="00D87598" w:rsidP="00D87598">
      <w:pPr>
        <w:ind w:left="3600" w:firstLine="720"/>
        <w:rPr>
          <w:rFonts w:ascii="Verdana" w:hAnsi="Verdana"/>
          <w:color w:val="000000"/>
          <w:sz w:val="20"/>
        </w:rPr>
      </w:pPr>
      <w:r>
        <w:rPr>
          <w:rFonts w:ascii="Verdana" w:hAnsi="Verdana"/>
          <w:color w:val="000000"/>
          <w:sz w:val="20"/>
        </w:rPr>
        <w:t xml:space="preserve">Reply To: </w:t>
      </w:r>
    </w:p>
    <w:p w14:paraId="641292B1" w14:textId="77777777" w:rsidR="00D87598" w:rsidRPr="00661EF4" w:rsidRDefault="00CA4B0D" w:rsidP="00D87598">
      <w:pPr>
        <w:ind w:left="4320" w:firstLine="720"/>
        <w:rPr>
          <w:rFonts w:ascii="Arial" w:hAnsi="Arial" w:cs="Arial"/>
          <w:color w:val="000000"/>
          <w:sz w:val="20"/>
        </w:rPr>
      </w:pPr>
      <w:r>
        <w:rPr>
          <w:rFonts w:ascii="Arial" w:hAnsi="Arial" w:cs="Arial"/>
          <w:color w:val="000000"/>
          <w:sz w:val="20"/>
        </w:rPr>
        <w:t>Joe Vadder</w:t>
      </w:r>
    </w:p>
    <w:p w14:paraId="37926D36" w14:textId="77777777" w:rsidR="00CA4B0D" w:rsidRDefault="005F4AA3" w:rsidP="00CA4B0D">
      <w:pPr>
        <w:ind w:left="4320" w:firstLine="720"/>
        <w:rPr>
          <w:rFonts w:ascii="Arial" w:hAnsi="Arial" w:cs="Arial"/>
          <w:color w:val="000000"/>
          <w:sz w:val="20"/>
        </w:rPr>
      </w:pPr>
      <w:r>
        <w:rPr>
          <w:rFonts w:ascii="Arial" w:hAnsi="Arial" w:cs="Arial"/>
          <w:color w:val="000000"/>
          <w:sz w:val="20"/>
        </w:rPr>
        <w:t>Product Development Director-</w:t>
      </w:r>
      <w:r w:rsidR="00CA4B0D">
        <w:rPr>
          <w:rFonts w:ascii="Arial" w:hAnsi="Arial" w:cs="Arial"/>
          <w:color w:val="000000"/>
          <w:sz w:val="20"/>
        </w:rPr>
        <w:t>Advanced Tech</w:t>
      </w:r>
    </w:p>
    <w:p w14:paraId="07749374" w14:textId="77777777" w:rsidR="00CA4B0D" w:rsidRDefault="00CA4B0D" w:rsidP="00D87598">
      <w:pPr>
        <w:ind w:left="4320" w:firstLine="720"/>
        <w:rPr>
          <w:rFonts w:ascii="Arial" w:hAnsi="Arial" w:cs="Arial"/>
          <w:color w:val="000000"/>
          <w:sz w:val="20"/>
        </w:rPr>
      </w:pPr>
      <w:proofErr w:type="spellStart"/>
      <w:r>
        <w:rPr>
          <w:rFonts w:ascii="Arial" w:hAnsi="Arial" w:cs="Arial"/>
          <w:color w:val="000000"/>
          <w:sz w:val="20"/>
        </w:rPr>
        <w:t>Evapco</w:t>
      </w:r>
      <w:proofErr w:type="spellEnd"/>
      <w:r>
        <w:rPr>
          <w:rFonts w:ascii="Arial" w:hAnsi="Arial" w:cs="Arial"/>
          <w:color w:val="000000"/>
          <w:sz w:val="20"/>
        </w:rPr>
        <w:t>, Inc.</w:t>
      </w:r>
    </w:p>
    <w:p w14:paraId="1E496CA9" w14:textId="77777777" w:rsidR="00CA4B0D" w:rsidRDefault="00CA4B0D" w:rsidP="00D87598">
      <w:pPr>
        <w:ind w:left="4320" w:firstLine="720"/>
        <w:rPr>
          <w:rFonts w:ascii="Arial" w:hAnsi="Arial" w:cs="Arial"/>
          <w:color w:val="000000"/>
          <w:sz w:val="20"/>
        </w:rPr>
      </w:pPr>
      <w:r>
        <w:rPr>
          <w:rFonts w:ascii="Arial" w:hAnsi="Arial" w:cs="Arial"/>
          <w:color w:val="000000"/>
          <w:sz w:val="20"/>
        </w:rPr>
        <w:t>5151 Allendale Ln.</w:t>
      </w:r>
    </w:p>
    <w:p w14:paraId="01DA469F" w14:textId="77777777" w:rsidR="00CA4B0D" w:rsidRPr="00661EF4" w:rsidRDefault="00CA4B0D" w:rsidP="00D87598">
      <w:pPr>
        <w:ind w:left="4320" w:firstLine="720"/>
        <w:rPr>
          <w:rFonts w:ascii="Arial" w:hAnsi="Arial" w:cs="Arial"/>
          <w:color w:val="000000"/>
          <w:sz w:val="20"/>
        </w:rPr>
      </w:pPr>
      <w:r>
        <w:rPr>
          <w:rFonts w:ascii="Arial" w:hAnsi="Arial" w:cs="Arial"/>
          <w:color w:val="000000"/>
          <w:sz w:val="20"/>
        </w:rPr>
        <w:t>Taneytown, MD 21787</w:t>
      </w:r>
    </w:p>
    <w:p w14:paraId="2DD3F038" w14:textId="77777777" w:rsidR="00D87598" w:rsidRPr="00661EF4" w:rsidRDefault="00CA4B0D" w:rsidP="00D87598">
      <w:pPr>
        <w:ind w:left="5040"/>
        <w:rPr>
          <w:rFonts w:ascii="Arial" w:hAnsi="Arial" w:cs="Arial"/>
          <w:color w:val="000000"/>
          <w:sz w:val="20"/>
        </w:rPr>
      </w:pPr>
      <w:r>
        <w:rPr>
          <w:rFonts w:ascii="Arial" w:hAnsi="Arial" w:cs="Arial"/>
          <w:color w:val="000000"/>
          <w:sz w:val="20"/>
        </w:rPr>
        <w:t>P</w:t>
      </w:r>
      <w:r w:rsidR="00D87598" w:rsidRPr="00661EF4">
        <w:rPr>
          <w:rFonts w:ascii="Arial" w:hAnsi="Arial" w:cs="Arial"/>
          <w:color w:val="000000"/>
          <w:sz w:val="20"/>
        </w:rPr>
        <w:t xml:space="preserve">h. </w:t>
      </w:r>
      <w:r>
        <w:rPr>
          <w:rFonts w:ascii="Arial" w:hAnsi="Arial" w:cs="Arial"/>
          <w:color w:val="000000"/>
          <w:sz w:val="20"/>
        </w:rPr>
        <w:t>(410) 756-2600</w:t>
      </w:r>
      <w:r w:rsidR="00D87598">
        <w:rPr>
          <w:rFonts w:ascii="Arial" w:hAnsi="Arial" w:cs="Arial"/>
          <w:color w:val="000000"/>
          <w:sz w:val="20"/>
        </w:rPr>
        <w:t xml:space="preserve"> </w:t>
      </w:r>
    </w:p>
    <w:p w14:paraId="36B35F80" w14:textId="77777777" w:rsidR="00D87598" w:rsidRDefault="00CA4B0D" w:rsidP="00D87598">
      <w:pPr>
        <w:ind w:left="4320" w:firstLine="720"/>
        <w:rPr>
          <w:rFonts w:ascii="Arial" w:hAnsi="Arial" w:cs="Arial"/>
          <w:color w:val="000000"/>
          <w:sz w:val="20"/>
        </w:rPr>
      </w:pPr>
      <w:r>
        <w:rPr>
          <w:rFonts w:ascii="Arial" w:hAnsi="Arial" w:cs="Arial"/>
          <w:color w:val="0000FF"/>
          <w:sz w:val="20"/>
          <w:u w:val="single"/>
        </w:rPr>
        <w:t>jvadder@evapco.com</w:t>
      </w:r>
    </w:p>
    <w:p w14:paraId="1A638319" w14:textId="77777777" w:rsidR="00D87598" w:rsidRPr="00661EF4" w:rsidRDefault="00D87598" w:rsidP="00D87598">
      <w:pPr>
        <w:ind w:left="4320" w:firstLine="720"/>
        <w:rPr>
          <w:rFonts w:ascii="Arial" w:hAnsi="Arial" w:cs="Arial"/>
          <w:color w:val="000000"/>
          <w:sz w:val="20"/>
        </w:rPr>
      </w:pPr>
      <w:r>
        <w:rPr>
          <w:rFonts w:ascii="Arial" w:hAnsi="Arial" w:cs="Arial"/>
          <w:color w:val="000000"/>
          <w:sz w:val="20"/>
        </w:rPr>
        <w:t>ASHRAE Chair TC 8.6</w:t>
      </w:r>
    </w:p>
    <w:p w14:paraId="76A92880" w14:textId="77777777" w:rsidR="00D87598" w:rsidRPr="00661EF4" w:rsidRDefault="00D87598" w:rsidP="00D87598">
      <w:pPr>
        <w:ind w:left="4320" w:firstLine="720"/>
        <w:rPr>
          <w:rFonts w:ascii="Arial" w:hAnsi="Arial" w:cs="Arial"/>
          <w:color w:val="000000"/>
          <w:sz w:val="20"/>
        </w:rPr>
      </w:pPr>
    </w:p>
    <w:p w14:paraId="5283AF35"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0E57612"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1DEF6702" w14:textId="77777777"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Agenda</w:t>
      </w:r>
    </w:p>
    <w:p w14:paraId="044F82BC" w14:textId="77777777" w:rsidR="00D87598" w:rsidRDefault="00D87598" w:rsidP="00D87598">
      <w:pPr>
        <w:pStyle w:val="Header"/>
        <w:tabs>
          <w:tab w:val="clear" w:pos="4320"/>
          <w:tab w:val="clear" w:pos="8640"/>
        </w:tabs>
      </w:pPr>
    </w:p>
    <w:p w14:paraId="795712F3" w14:textId="77777777" w:rsidR="00B30A95" w:rsidRPr="004C2FCA" w:rsidRDefault="00B30A95" w:rsidP="00D87598">
      <w:pPr>
        <w:pStyle w:val="Header"/>
        <w:tabs>
          <w:tab w:val="clear" w:pos="4320"/>
          <w:tab w:val="clear" w:pos="8640"/>
        </w:tabs>
        <w:rPr>
          <w:rFonts w:ascii="Arial" w:hAnsi="Arial" w:cs="Arial"/>
          <w:b/>
          <w:sz w:val="22"/>
          <w:szCs w:val="22"/>
        </w:rPr>
      </w:pPr>
    </w:p>
    <w:p w14:paraId="1C7EFE5F" w14:textId="77777777" w:rsidR="00D87598" w:rsidRPr="004C2FCA" w:rsidRDefault="00D87598" w:rsidP="00D87598">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C2FCA">
        <w:rPr>
          <w:rFonts w:ascii="Arial" w:hAnsi="Arial" w:cs="Arial"/>
          <w:sz w:val="22"/>
          <w:szCs w:val="22"/>
        </w:rPr>
        <w:t>ASHRAE TC</w:t>
      </w:r>
      <w:r>
        <w:rPr>
          <w:rFonts w:ascii="Arial" w:hAnsi="Arial" w:cs="Arial"/>
          <w:sz w:val="22"/>
          <w:szCs w:val="22"/>
        </w:rPr>
        <w:t xml:space="preserve"> 8.6 </w:t>
      </w:r>
      <w:r w:rsidR="006A6BD0">
        <w:rPr>
          <w:rFonts w:ascii="Arial" w:hAnsi="Arial" w:cs="Arial"/>
          <w:sz w:val="22"/>
          <w:szCs w:val="22"/>
        </w:rPr>
        <w:t>Main Meeting: Monday</w:t>
      </w:r>
      <w:r>
        <w:rPr>
          <w:rFonts w:ascii="Arial" w:hAnsi="Arial" w:cs="Arial"/>
          <w:sz w:val="22"/>
          <w:szCs w:val="22"/>
        </w:rPr>
        <w:t xml:space="preserve"> </w:t>
      </w:r>
      <w:r w:rsidR="00145137">
        <w:rPr>
          <w:rFonts w:ascii="Arial" w:hAnsi="Arial" w:cs="Arial"/>
          <w:sz w:val="22"/>
          <w:szCs w:val="22"/>
        </w:rPr>
        <w:t>February 3, 2020</w:t>
      </w:r>
      <w:r w:rsidRPr="004C2FCA">
        <w:rPr>
          <w:rFonts w:ascii="Arial" w:hAnsi="Arial" w:cs="Arial"/>
          <w:sz w:val="22"/>
          <w:szCs w:val="22"/>
        </w:rPr>
        <w:t>, 2:15-4:15 PM</w:t>
      </w:r>
    </w:p>
    <w:p w14:paraId="4EF1535C" w14:textId="77777777" w:rsidR="00D87598" w:rsidRDefault="006A6BD0" w:rsidP="005748FF">
      <w:pPr>
        <w:ind w:left="1440"/>
        <w:rPr>
          <w:rFonts w:ascii="Arial" w:hAnsi="Arial" w:cs="Arial"/>
          <w:bCs/>
          <w:sz w:val="22"/>
          <w:szCs w:val="22"/>
        </w:rPr>
      </w:pPr>
      <w:r>
        <w:rPr>
          <w:rFonts w:ascii="Arial" w:hAnsi="Arial" w:cs="Arial"/>
          <w:sz w:val="22"/>
          <w:szCs w:val="22"/>
        </w:rPr>
        <w:t xml:space="preserve">TC 8.6 </w:t>
      </w:r>
      <w:r w:rsidR="005748FF">
        <w:rPr>
          <w:rFonts w:ascii="Arial" w:hAnsi="Arial" w:cs="Arial"/>
          <w:sz w:val="22"/>
          <w:szCs w:val="22"/>
        </w:rPr>
        <w:t>H/P/R Subcommittees</w:t>
      </w:r>
      <w:r>
        <w:rPr>
          <w:rFonts w:ascii="Arial" w:hAnsi="Arial" w:cs="Arial"/>
          <w:sz w:val="22"/>
          <w:szCs w:val="22"/>
        </w:rPr>
        <w:t>:</w:t>
      </w:r>
      <w:r w:rsidR="00630B5C">
        <w:rPr>
          <w:rFonts w:ascii="Arial" w:hAnsi="Arial" w:cs="Arial"/>
          <w:bCs/>
          <w:sz w:val="22"/>
          <w:szCs w:val="22"/>
        </w:rPr>
        <w:t xml:space="preserve"> no in-person meetings</w:t>
      </w:r>
    </w:p>
    <w:p w14:paraId="1B17C9E4" w14:textId="77777777" w:rsidR="005748FF" w:rsidRPr="0004448C" w:rsidRDefault="00630B5C" w:rsidP="005748FF">
      <w:pPr>
        <w:ind w:left="1440"/>
        <w:rPr>
          <w:rFonts w:ascii="Arial" w:hAnsi="Arial" w:cs="Arial"/>
          <w:bCs/>
          <w:sz w:val="22"/>
          <w:szCs w:val="22"/>
        </w:rPr>
      </w:pPr>
      <w:r>
        <w:rPr>
          <w:rFonts w:ascii="Verdana" w:hAnsi="Verdana"/>
          <w:sz w:val="20"/>
          <w:szCs w:val="24"/>
        </w:rPr>
        <w:t>STD 64:</w:t>
      </w:r>
      <w:r w:rsidR="005748FF">
        <w:rPr>
          <w:rFonts w:ascii="Verdana" w:hAnsi="Verdana"/>
          <w:sz w:val="20"/>
          <w:szCs w:val="24"/>
        </w:rPr>
        <w:t xml:space="preserve"> no </w:t>
      </w:r>
      <w:r>
        <w:rPr>
          <w:rFonts w:ascii="Verdana" w:hAnsi="Verdana"/>
          <w:sz w:val="20"/>
          <w:szCs w:val="24"/>
        </w:rPr>
        <w:t xml:space="preserve">in-person </w:t>
      </w:r>
      <w:r w:rsidR="005748FF">
        <w:rPr>
          <w:rFonts w:ascii="Verdana" w:hAnsi="Verdana"/>
          <w:sz w:val="20"/>
          <w:szCs w:val="24"/>
        </w:rPr>
        <w:t>meeting</w:t>
      </w:r>
    </w:p>
    <w:p w14:paraId="7AA8DEA8"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3B72C107" w14:textId="77777777" w:rsidR="00D87598" w:rsidRPr="00CF32DE" w:rsidRDefault="00D87598" w:rsidP="00630B5C">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145137">
        <w:rPr>
          <w:rFonts w:ascii="Arial" w:hAnsi="Arial" w:cs="Arial"/>
          <w:sz w:val="22"/>
          <w:szCs w:val="22"/>
        </w:rPr>
        <w:t>Lake Virginia A</w:t>
      </w:r>
      <w:r w:rsidR="000D6462">
        <w:rPr>
          <w:rFonts w:ascii="Arial" w:hAnsi="Arial" w:cs="Arial"/>
          <w:sz w:val="22"/>
          <w:szCs w:val="22"/>
        </w:rPr>
        <w:t xml:space="preserve"> </w:t>
      </w:r>
      <w:r w:rsidR="00CA4B0D">
        <w:rPr>
          <w:rFonts w:ascii="Arial" w:hAnsi="Arial" w:cs="Arial"/>
          <w:sz w:val="22"/>
          <w:szCs w:val="22"/>
        </w:rPr>
        <w:t xml:space="preserve">@ </w:t>
      </w:r>
      <w:r w:rsidR="00145137">
        <w:rPr>
          <w:rFonts w:ascii="Arial" w:hAnsi="Arial" w:cs="Arial"/>
          <w:sz w:val="22"/>
          <w:szCs w:val="22"/>
        </w:rPr>
        <w:t>Hilton Orlando</w:t>
      </w:r>
      <w:r w:rsidR="000D6462">
        <w:rPr>
          <w:rFonts w:ascii="Arial" w:hAnsi="Arial" w:cs="Arial"/>
          <w:sz w:val="22"/>
          <w:szCs w:val="22"/>
        </w:rPr>
        <w:t xml:space="preserve"> </w:t>
      </w:r>
      <w:r w:rsidR="00CF32DE">
        <w:rPr>
          <w:rFonts w:ascii="Arial" w:hAnsi="Arial" w:cs="Arial"/>
          <w:sz w:val="22"/>
          <w:szCs w:val="22"/>
        </w:rPr>
        <w:t>(TC 8.6 main committee meeting)</w:t>
      </w:r>
    </w:p>
    <w:p w14:paraId="3C63F5E5" w14:textId="77777777" w:rsidR="00D87598" w:rsidRDefault="005748FF" w:rsidP="00CA4B0D">
      <w:pPr>
        <w:rPr>
          <w:rFonts w:ascii="Verdana" w:hAnsi="Verdana"/>
          <w:sz w:val="20"/>
          <w:szCs w:val="24"/>
        </w:rPr>
      </w:pPr>
      <w:r>
        <w:rPr>
          <w:rFonts w:ascii="Verdana" w:hAnsi="Verdana"/>
          <w:sz w:val="20"/>
          <w:szCs w:val="24"/>
        </w:rPr>
        <w:tab/>
        <w:t xml:space="preserve">  </w:t>
      </w:r>
    </w:p>
    <w:p w14:paraId="61DD2F8D" w14:textId="77777777" w:rsidR="00D87598" w:rsidRDefault="00D87598" w:rsidP="00D87598">
      <w:pPr>
        <w:rPr>
          <w:rFonts w:ascii="Verdana" w:hAnsi="Verdana"/>
          <w:sz w:val="20"/>
          <w:szCs w:val="24"/>
        </w:rPr>
      </w:pPr>
    </w:p>
    <w:p w14:paraId="7D761A7F" w14:textId="77777777" w:rsidR="00D87598" w:rsidRDefault="00D87598" w:rsidP="00D87598">
      <w:pPr>
        <w:pStyle w:val="Heading4"/>
        <w:ind w:left="810" w:hanging="810"/>
        <w:rPr>
          <w:rFonts w:ascii="Arial" w:hAnsi="Arial" w:cs="Arial"/>
          <w:b w:val="0"/>
          <w:bCs/>
          <w:sz w:val="22"/>
          <w:szCs w:val="22"/>
        </w:rPr>
      </w:pPr>
      <w:r w:rsidRPr="004C2FCA">
        <w:rPr>
          <w:rFonts w:ascii="Arial" w:hAnsi="Arial" w:cs="Arial"/>
          <w:sz w:val="22"/>
          <w:szCs w:val="22"/>
        </w:rPr>
        <w:t>Scope:</w:t>
      </w:r>
      <w:r w:rsidRPr="004C2FCA">
        <w:rPr>
          <w:rFonts w:ascii="Arial" w:hAnsi="Arial" w:cs="Arial"/>
          <w:bCs/>
          <w:sz w:val="22"/>
          <w:szCs w:val="22"/>
        </w:rPr>
        <w:t xml:space="preserve">  </w:t>
      </w:r>
      <w:r w:rsidRPr="004C2FCA">
        <w:rPr>
          <w:rFonts w:ascii="Arial" w:hAnsi="Arial" w:cs="Arial"/>
          <w:b w:val="0"/>
          <w:bCs/>
          <w:sz w:val="22"/>
          <w:szCs w:val="22"/>
        </w:rPr>
        <w:t>TC 8.6 is concerned with cooling towers, evaporative liquid coolers and condensers, spray ponds, and other types of contact type liquid to air exchangers and applications to complete refrigeration systems, including water treatment.</w:t>
      </w:r>
    </w:p>
    <w:p w14:paraId="36E37804" w14:textId="77777777" w:rsidR="00A812C2" w:rsidRPr="00A812C2" w:rsidRDefault="00A812C2" w:rsidP="00A812C2"/>
    <w:p w14:paraId="4F801149" w14:textId="77777777" w:rsidR="00D87598" w:rsidRDefault="00D87598" w:rsidP="00D87598">
      <w:pPr>
        <w:ind w:left="1440"/>
        <w:rPr>
          <w:rFonts w:ascii="Verdana" w:hAnsi="Verdana"/>
          <w:b/>
          <w:sz w:val="20"/>
          <w:szCs w:val="24"/>
        </w:rPr>
      </w:pPr>
    </w:p>
    <w:p w14:paraId="7F240391" w14:textId="77777777" w:rsidR="00D87598" w:rsidRPr="009D5411"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145137">
        <w:rPr>
          <w:rFonts w:ascii="Verdana" w:hAnsi="Verdana" w:cs="Arial"/>
          <w:b/>
          <w:bCs/>
          <w:sz w:val="20"/>
          <w:lang w:val="en-GB"/>
        </w:rPr>
        <w:t>Vadder</w:t>
      </w:r>
      <w:r w:rsidR="00A812C2">
        <w:rPr>
          <w:rFonts w:ascii="Verdana" w:hAnsi="Verdana" w:cs="Arial"/>
          <w:b/>
          <w:bCs/>
          <w:sz w:val="20"/>
          <w:lang w:val="en-GB"/>
        </w:rPr>
        <w:t>]</w:t>
      </w:r>
    </w:p>
    <w:p w14:paraId="23A9E104" w14:textId="77777777" w:rsidR="00C74B85" w:rsidRPr="00317C4C" w:rsidRDefault="00D9594C" w:rsidP="00C74B85">
      <w:pPr>
        <w:widowControl w:val="0"/>
        <w:numPr>
          <w:ilvl w:val="1"/>
          <w:numId w:val="3"/>
        </w:numPr>
        <w:overflowPunct/>
        <w:spacing w:before="120" w:line="235" w:lineRule="auto"/>
        <w:ind w:left="706"/>
        <w:jc w:val="both"/>
        <w:textAlignment w:val="auto"/>
        <w:rPr>
          <w:rFonts w:ascii="Verdana" w:hAnsi="Verdana" w:cs="Arial"/>
          <w:bCs/>
          <w:sz w:val="20"/>
          <w:lang w:val="en-GB"/>
        </w:rPr>
      </w:pPr>
      <w:r>
        <w:rPr>
          <w:rFonts w:ascii="Verdana" w:hAnsi="Verdana" w:cs="Arial"/>
          <w:bCs/>
          <w:sz w:val="20"/>
          <w:lang w:val="en-GB"/>
        </w:rPr>
        <w:t>Call to order at 2:17</w:t>
      </w:r>
    </w:p>
    <w:p w14:paraId="472A1C5C"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358EE152" w14:textId="77777777" w:rsidR="00D87598" w:rsidRPr="009D5411"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145137">
        <w:rPr>
          <w:rFonts w:ascii="Verdana" w:hAnsi="Verdana" w:cs="Arial"/>
          <w:b/>
          <w:bCs/>
          <w:sz w:val="20"/>
          <w:lang w:val="en-GB"/>
        </w:rPr>
        <w:t>Vadder</w:t>
      </w:r>
      <w:r w:rsidR="00A812C2">
        <w:rPr>
          <w:rFonts w:ascii="Verdana" w:hAnsi="Verdana" w:cs="Arial"/>
          <w:b/>
          <w:bCs/>
          <w:sz w:val="20"/>
          <w:lang w:val="en-GB"/>
        </w:rPr>
        <w:t>]</w:t>
      </w:r>
    </w:p>
    <w:p w14:paraId="4566CFD8" w14:textId="77777777" w:rsidR="009D5411" w:rsidRPr="004C2FCA" w:rsidRDefault="00C74B85" w:rsidP="009D5411">
      <w:pPr>
        <w:widowControl w:val="0"/>
        <w:numPr>
          <w:ilvl w:val="1"/>
          <w:numId w:val="3"/>
        </w:numPr>
        <w:overflowPunct/>
        <w:spacing w:line="234" w:lineRule="auto"/>
        <w:jc w:val="both"/>
        <w:textAlignment w:val="auto"/>
        <w:rPr>
          <w:rFonts w:ascii="Verdana" w:hAnsi="Verdana" w:cs="Arial"/>
          <w:b/>
          <w:bCs/>
          <w:sz w:val="20"/>
          <w:lang w:val="en-GB"/>
        </w:rPr>
      </w:pPr>
      <w:r w:rsidRPr="007B5D5B">
        <w:rPr>
          <w:rFonts w:ascii="Verdana" w:hAnsi="Verdana" w:cs="Arial"/>
          <w:bCs/>
          <w:sz w:val="20"/>
          <w:lang w:val="en-GB"/>
        </w:rPr>
        <w:t xml:space="preserve">Roll call indicated </w:t>
      </w:r>
      <w:r w:rsidR="00D9594C">
        <w:rPr>
          <w:rFonts w:ascii="Verdana" w:hAnsi="Verdana" w:cs="Arial"/>
          <w:bCs/>
          <w:sz w:val="20"/>
          <w:lang w:val="en-GB"/>
        </w:rPr>
        <w:t xml:space="preserve">7 </w:t>
      </w:r>
      <w:r w:rsidRPr="007B5D5B">
        <w:rPr>
          <w:rFonts w:ascii="Verdana" w:hAnsi="Verdana" w:cs="Arial"/>
          <w:bCs/>
          <w:sz w:val="20"/>
          <w:lang w:val="en-GB"/>
        </w:rPr>
        <w:t>of 8 voting members present, attaining a quorum</w:t>
      </w:r>
    </w:p>
    <w:p w14:paraId="14406F22"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06F420C7" w14:textId="77777777" w:rsidR="009D5411" w:rsidRPr="009D5411" w:rsidRDefault="00CA4B0D" w:rsidP="009D5411">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145137">
        <w:rPr>
          <w:rFonts w:ascii="Verdana" w:hAnsi="Verdana" w:cs="Arial"/>
          <w:b/>
          <w:bCs/>
          <w:sz w:val="20"/>
          <w:lang w:val="en-GB"/>
        </w:rPr>
        <w:t>Vadder</w:t>
      </w:r>
      <w:r w:rsidR="00A812C2">
        <w:rPr>
          <w:rFonts w:ascii="Verdana" w:hAnsi="Verdana" w:cs="Arial"/>
          <w:b/>
          <w:bCs/>
          <w:sz w:val="20"/>
          <w:lang w:val="en-GB"/>
        </w:rPr>
        <w:t>]</w:t>
      </w:r>
    </w:p>
    <w:p w14:paraId="5E9A3953" w14:textId="77777777" w:rsidR="00C74B85" w:rsidRPr="00ED7A8E" w:rsidRDefault="007B759F" w:rsidP="00C74B8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A</w:t>
      </w:r>
      <w:r w:rsidR="003B0522">
        <w:rPr>
          <w:rFonts w:ascii="Verdana" w:hAnsi="Verdana" w:cs="Arial"/>
          <w:bCs/>
          <w:sz w:val="20"/>
          <w:lang w:val="en-GB"/>
        </w:rPr>
        <w:t>y</w:t>
      </w:r>
      <w:r>
        <w:rPr>
          <w:rFonts w:ascii="Verdana" w:hAnsi="Verdana" w:cs="Arial"/>
          <w:bCs/>
          <w:sz w:val="20"/>
          <w:lang w:val="en-GB"/>
        </w:rPr>
        <w:t>kroyd</w:t>
      </w:r>
      <w:r w:rsidR="00C74B85">
        <w:rPr>
          <w:rFonts w:ascii="Verdana" w:hAnsi="Verdana" w:cs="Arial"/>
          <w:bCs/>
          <w:sz w:val="20"/>
          <w:lang w:val="en-GB"/>
        </w:rPr>
        <w:t xml:space="preserve"> motion, </w:t>
      </w:r>
      <w:r>
        <w:rPr>
          <w:rFonts w:ascii="Verdana" w:hAnsi="Verdana" w:cs="Arial"/>
          <w:bCs/>
          <w:sz w:val="20"/>
          <w:lang w:val="en-GB"/>
        </w:rPr>
        <w:t xml:space="preserve">Boldt </w:t>
      </w:r>
      <w:r w:rsidR="00C74B85">
        <w:rPr>
          <w:rFonts w:ascii="Verdana" w:hAnsi="Verdana" w:cs="Arial"/>
          <w:bCs/>
          <w:sz w:val="20"/>
          <w:lang w:val="en-GB"/>
        </w:rPr>
        <w:t xml:space="preserve">second, all approve of Atlanta minutes.  Passed </w:t>
      </w:r>
      <w:r>
        <w:rPr>
          <w:rFonts w:ascii="Verdana" w:hAnsi="Verdana" w:cs="Arial"/>
          <w:bCs/>
          <w:sz w:val="20"/>
          <w:lang w:val="en-GB"/>
        </w:rPr>
        <w:t>7</w:t>
      </w:r>
      <w:r w:rsidR="00C74B85" w:rsidRPr="00ED7A8E">
        <w:rPr>
          <w:rFonts w:ascii="Verdana" w:hAnsi="Verdana" w:cs="Arial"/>
          <w:bCs/>
          <w:sz w:val="20"/>
          <w:lang w:val="en-GB"/>
        </w:rPr>
        <w:t>-0-0</w:t>
      </w:r>
      <w:r w:rsidR="00C74B85">
        <w:rPr>
          <w:rFonts w:ascii="Verdana" w:hAnsi="Verdana" w:cs="Arial"/>
          <w:bCs/>
          <w:sz w:val="20"/>
          <w:lang w:val="en-GB"/>
        </w:rPr>
        <w:t>.</w:t>
      </w:r>
    </w:p>
    <w:p w14:paraId="5D96067C" w14:textId="77777777" w:rsidR="00D87598" w:rsidRPr="00400ED7" w:rsidRDefault="00D87598" w:rsidP="00D87598">
      <w:pPr>
        <w:spacing w:line="234" w:lineRule="auto"/>
        <w:jc w:val="both"/>
        <w:rPr>
          <w:rFonts w:ascii="Arial" w:hAnsi="Arial" w:cs="Arial"/>
          <w:bCs/>
          <w:sz w:val="22"/>
          <w:szCs w:val="22"/>
          <w:lang w:val="en-GB"/>
        </w:rPr>
      </w:pPr>
    </w:p>
    <w:p w14:paraId="5F839B03" w14:textId="77777777" w:rsidR="00D87598" w:rsidRPr="009D5411"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REVIEW OF SECTI</w:t>
      </w:r>
      <w:r w:rsidR="00A812C2">
        <w:rPr>
          <w:rFonts w:ascii="Verdana" w:hAnsi="Verdana" w:cs="Arial"/>
          <w:b/>
          <w:bCs/>
          <w:sz w:val="20"/>
          <w:lang w:val="en-GB"/>
        </w:rPr>
        <w:t>ON 8 BREAKFAST</w:t>
      </w:r>
      <w:r w:rsidR="000D6462">
        <w:rPr>
          <w:rFonts w:ascii="Verdana" w:hAnsi="Verdana" w:cs="Arial"/>
          <w:b/>
          <w:bCs/>
          <w:sz w:val="20"/>
          <w:lang w:val="en-GB"/>
        </w:rPr>
        <w:t xml:space="preserve"> [</w:t>
      </w:r>
      <w:r w:rsidR="00145137">
        <w:rPr>
          <w:rFonts w:ascii="Verdana" w:hAnsi="Verdana" w:cs="Arial"/>
          <w:b/>
          <w:bCs/>
          <w:sz w:val="20"/>
          <w:lang w:val="en-GB"/>
        </w:rPr>
        <w:t>Vadder</w:t>
      </w:r>
      <w:r w:rsidR="00B30A95">
        <w:rPr>
          <w:rFonts w:ascii="Verdana" w:hAnsi="Verdana" w:cs="Arial"/>
          <w:b/>
          <w:bCs/>
          <w:sz w:val="20"/>
          <w:lang w:val="en-GB"/>
        </w:rPr>
        <w:t>]</w:t>
      </w:r>
    </w:p>
    <w:p w14:paraId="56DEA55E" w14:textId="77777777" w:rsidR="009D5411" w:rsidRDefault="00EE3B7B" w:rsidP="009D5411">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lastRenderedPageBreak/>
        <w:t>Reminded TC’s to m</w:t>
      </w:r>
      <w:r w:rsidR="007B759F" w:rsidRPr="007B759F">
        <w:rPr>
          <w:rFonts w:ascii="Verdana" w:hAnsi="Verdana" w:cs="Arial"/>
          <w:bCs/>
          <w:sz w:val="20"/>
          <w:lang w:val="en-GB"/>
        </w:rPr>
        <w:t>aintain balance in voting membership</w:t>
      </w:r>
    </w:p>
    <w:p w14:paraId="367AFAD7" w14:textId="77777777" w:rsidR="007B759F" w:rsidRPr="00EE3B7B" w:rsidRDefault="007B759F" w:rsidP="00EE3B7B">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Collaboration space </w:t>
      </w:r>
      <w:r w:rsidR="00EE3B7B">
        <w:rPr>
          <w:rFonts w:ascii="Verdana" w:hAnsi="Verdana" w:cs="Arial"/>
          <w:bCs/>
          <w:sz w:val="20"/>
          <w:lang w:val="en-GB"/>
        </w:rPr>
        <w:t>available at Orlando as well as future meetings.  This space is not able to be reserved.  For smaller meetings utilizing this space is encouraged to minimize the need for reserved meeting rooms.</w:t>
      </w:r>
    </w:p>
    <w:p w14:paraId="26F5CEF7" w14:textId="77777777" w:rsidR="007B759F" w:rsidRDefault="00EE3B7B" w:rsidP="009D5411">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Regarding the </w:t>
      </w:r>
      <w:r w:rsidR="007B759F">
        <w:rPr>
          <w:rFonts w:ascii="Verdana" w:hAnsi="Verdana" w:cs="Arial"/>
          <w:bCs/>
          <w:sz w:val="20"/>
          <w:lang w:val="en-GB"/>
        </w:rPr>
        <w:t>TC re-org</w:t>
      </w:r>
      <w:r>
        <w:rPr>
          <w:rFonts w:ascii="Verdana" w:hAnsi="Verdana" w:cs="Arial"/>
          <w:bCs/>
          <w:sz w:val="20"/>
          <w:lang w:val="en-GB"/>
        </w:rPr>
        <w:t>anization</w:t>
      </w:r>
      <w:r w:rsidR="007B759F">
        <w:rPr>
          <w:rFonts w:ascii="Verdana" w:hAnsi="Verdana" w:cs="Arial"/>
          <w:bCs/>
          <w:sz w:val="20"/>
          <w:lang w:val="en-GB"/>
        </w:rPr>
        <w:t xml:space="preserve"> – </w:t>
      </w:r>
      <w:r>
        <w:rPr>
          <w:rFonts w:ascii="Verdana" w:hAnsi="Verdana" w:cs="Arial"/>
          <w:bCs/>
          <w:sz w:val="20"/>
          <w:lang w:val="en-GB"/>
        </w:rPr>
        <w:t>TC</w:t>
      </w:r>
      <w:r w:rsidR="007B759F">
        <w:rPr>
          <w:rFonts w:ascii="Verdana" w:hAnsi="Verdana" w:cs="Arial"/>
          <w:bCs/>
          <w:sz w:val="20"/>
          <w:lang w:val="en-GB"/>
        </w:rPr>
        <w:t>8.6</w:t>
      </w:r>
      <w:r>
        <w:rPr>
          <w:rFonts w:ascii="Verdana" w:hAnsi="Verdana" w:cs="Arial"/>
          <w:bCs/>
          <w:sz w:val="20"/>
          <w:lang w:val="en-GB"/>
        </w:rPr>
        <w:t xml:space="preserve"> is not </w:t>
      </w:r>
      <w:r w:rsidR="007B759F">
        <w:rPr>
          <w:rFonts w:ascii="Verdana" w:hAnsi="Verdana" w:cs="Arial"/>
          <w:bCs/>
          <w:sz w:val="20"/>
          <w:lang w:val="en-GB"/>
        </w:rPr>
        <w:t xml:space="preserve">changing </w:t>
      </w:r>
    </w:p>
    <w:p w14:paraId="3F11B0CC" w14:textId="77777777" w:rsidR="007B759F" w:rsidRDefault="00EE3B7B" w:rsidP="009D5411">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Reminder for TC’s to review their strategic plan to ensure TC’s are continuing to work towards their plan.  </w:t>
      </w:r>
      <w:r w:rsidR="007B759F">
        <w:rPr>
          <w:rFonts w:ascii="Verdana" w:hAnsi="Verdana" w:cs="Arial"/>
          <w:bCs/>
          <w:sz w:val="20"/>
          <w:lang w:val="en-GB"/>
        </w:rPr>
        <w:t>Strategic plan</w:t>
      </w:r>
      <w:r>
        <w:rPr>
          <w:rFonts w:ascii="Verdana" w:hAnsi="Verdana" w:cs="Arial"/>
          <w:bCs/>
          <w:sz w:val="20"/>
          <w:lang w:val="en-GB"/>
        </w:rPr>
        <w:t>s are</w:t>
      </w:r>
      <w:r w:rsidR="007B759F">
        <w:rPr>
          <w:rFonts w:ascii="Verdana" w:hAnsi="Verdana" w:cs="Arial"/>
          <w:bCs/>
          <w:sz w:val="20"/>
          <w:lang w:val="en-GB"/>
        </w:rPr>
        <w:t xml:space="preserve"> on </w:t>
      </w:r>
      <w:r>
        <w:rPr>
          <w:rFonts w:ascii="Verdana" w:hAnsi="Verdana" w:cs="Arial"/>
          <w:bCs/>
          <w:sz w:val="20"/>
          <w:lang w:val="en-GB"/>
        </w:rPr>
        <w:t>the ASHRAE website.</w:t>
      </w:r>
    </w:p>
    <w:p w14:paraId="24B85E7F" w14:textId="77777777" w:rsidR="007B759F" w:rsidRPr="007B759F" w:rsidRDefault="007B759F" w:rsidP="00F210C7">
      <w:pPr>
        <w:widowControl w:val="0"/>
        <w:numPr>
          <w:ilvl w:val="1"/>
          <w:numId w:val="3"/>
        </w:numPr>
        <w:overflowPunct/>
        <w:spacing w:line="234" w:lineRule="auto"/>
        <w:jc w:val="both"/>
        <w:textAlignment w:val="auto"/>
        <w:rPr>
          <w:rFonts w:ascii="Verdana" w:hAnsi="Verdana" w:cs="Arial"/>
          <w:bCs/>
          <w:sz w:val="20"/>
          <w:lang w:val="en-GB"/>
        </w:rPr>
      </w:pPr>
      <w:r w:rsidRPr="007B759F">
        <w:rPr>
          <w:rFonts w:ascii="Verdana" w:hAnsi="Verdana" w:cs="Arial"/>
          <w:bCs/>
          <w:sz w:val="20"/>
          <w:lang w:val="en-GB"/>
        </w:rPr>
        <w:t>Technology transfer committee – offered from website</w:t>
      </w:r>
    </w:p>
    <w:p w14:paraId="500E068D" w14:textId="77777777" w:rsidR="00D87598" w:rsidRPr="004C2FCA" w:rsidRDefault="00D87598" w:rsidP="00B30A95">
      <w:pPr>
        <w:widowControl w:val="0"/>
        <w:overflowPunct/>
        <w:spacing w:line="234" w:lineRule="auto"/>
        <w:jc w:val="both"/>
        <w:textAlignment w:val="auto"/>
        <w:rPr>
          <w:rFonts w:ascii="Arial" w:hAnsi="Arial" w:cs="Arial"/>
          <w:bCs/>
          <w:sz w:val="22"/>
          <w:szCs w:val="22"/>
          <w:lang w:val="en-GB"/>
        </w:rPr>
      </w:pPr>
    </w:p>
    <w:p w14:paraId="451E35F3" w14:textId="77777777" w:rsidR="00D87598" w:rsidRPr="009D5411" w:rsidRDefault="00D87598" w:rsidP="00D87598">
      <w:pPr>
        <w:numPr>
          <w:ilvl w:val="0"/>
          <w:numId w:val="3"/>
        </w:numPr>
        <w:rPr>
          <w:rFonts w:ascii="Verdana" w:hAnsi="Verdana"/>
          <w:b/>
          <w:sz w:val="20"/>
          <w:szCs w:val="24"/>
        </w:rPr>
      </w:pPr>
      <w:r>
        <w:rPr>
          <w:rFonts w:ascii="Verdana" w:hAnsi="Verdana"/>
          <w:b/>
          <w:sz w:val="20"/>
          <w:szCs w:val="24"/>
        </w:rPr>
        <w:t>Membership [</w:t>
      </w:r>
      <w:r w:rsidR="00145137">
        <w:rPr>
          <w:rFonts w:ascii="Verdana" w:hAnsi="Verdana"/>
          <w:b/>
          <w:sz w:val="20"/>
          <w:szCs w:val="24"/>
        </w:rPr>
        <w:t>Vadder</w:t>
      </w:r>
      <w:r w:rsidR="00B30A95">
        <w:rPr>
          <w:rFonts w:ascii="Verdana" w:hAnsi="Verdana"/>
          <w:b/>
          <w:sz w:val="20"/>
          <w:szCs w:val="24"/>
        </w:rPr>
        <w:t>]</w:t>
      </w:r>
    </w:p>
    <w:p w14:paraId="3308863E" w14:textId="77777777" w:rsidR="009D5411" w:rsidRPr="004333F2" w:rsidRDefault="004333F2" w:rsidP="009D5411">
      <w:pPr>
        <w:numPr>
          <w:ilvl w:val="1"/>
          <w:numId w:val="3"/>
        </w:numPr>
        <w:rPr>
          <w:rFonts w:ascii="Verdana" w:hAnsi="Verdana"/>
          <w:sz w:val="20"/>
          <w:szCs w:val="24"/>
        </w:rPr>
      </w:pPr>
      <w:r w:rsidRPr="004333F2">
        <w:rPr>
          <w:rFonts w:ascii="Verdana" w:hAnsi="Verdana"/>
          <w:sz w:val="20"/>
          <w:szCs w:val="24"/>
        </w:rPr>
        <w:t xml:space="preserve">Leadership </w:t>
      </w:r>
      <w:r>
        <w:rPr>
          <w:rFonts w:ascii="Verdana" w:hAnsi="Verdana"/>
          <w:sz w:val="20"/>
          <w:szCs w:val="24"/>
        </w:rPr>
        <w:t>change after</w:t>
      </w:r>
      <w:r w:rsidR="00EE3B7B">
        <w:rPr>
          <w:rFonts w:ascii="Verdana" w:hAnsi="Verdana"/>
          <w:sz w:val="20"/>
          <w:szCs w:val="24"/>
        </w:rPr>
        <w:t xml:space="preserve"> summer Austin meeting</w:t>
      </w:r>
      <w:r>
        <w:rPr>
          <w:rFonts w:ascii="Verdana" w:hAnsi="Verdana"/>
          <w:sz w:val="20"/>
          <w:szCs w:val="24"/>
        </w:rPr>
        <w:t xml:space="preserve">.  </w:t>
      </w:r>
      <w:r w:rsidR="00EE3B7B">
        <w:rPr>
          <w:rFonts w:ascii="Verdana" w:hAnsi="Verdana"/>
          <w:sz w:val="20"/>
          <w:szCs w:val="24"/>
        </w:rPr>
        <w:t xml:space="preserve">TC8.6 is looking for a volunteer to be the new </w:t>
      </w:r>
      <w:r>
        <w:rPr>
          <w:rFonts w:ascii="Verdana" w:hAnsi="Verdana"/>
          <w:sz w:val="20"/>
          <w:szCs w:val="24"/>
        </w:rPr>
        <w:t xml:space="preserve">vice-chair.  </w:t>
      </w:r>
    </w:p>
    <w:p w14:paraId="6912BFA1" w14:textId="77777777" w:rsidR="00D87598" w:rsidRDefault="00D87598" w:rsidP="00D87598">
      <w:pPr>
        <w:pStyle w:val="Heading5"/>
        <w:ind w:left="0"/>
        <w:rPr>
          <w:rFonts w:ascii="Verdana" w:hAnsi="Verdana" w:cs="Times New Roman"/>
          <w:szCs w:val="24"/>
        </w:rPr>
      </w:pPr>
    </w:p>
    <w:p w14:paraId="0F4E6BCB" w14:textId="77777777" w:rsidR="009D5411" w:rsidRPr="001740A0" w:rsidRDefault="00D87598" w:rsidP="001740A0">
      <w:pPr>
        <w:widowControl w:val="0"/>
        <w:numPr>
          <w:ilvl w:val="0"/>
          <w:numId w:val="3"/>
        </w:numPr>
        <w:overflowPunct/>
        <w:spacing w:line="234" w:lineRule="auto"/>
        <w:jc w:val="both"/>
        <w:textAlignment w:val="auto"/>
        <w:rPr>
          <w:rFonts w:ascii="Verdana" w:hAnsi="Verdana" w:cs="Arial"/>
          <w:b/>
          <w:bCs/>
          <w:sz w:val="20"/>
          <w:lang w:val="en-GB"/>
        </w:rPr>
      </w:pPr>
      <w:r w:rsidRPr="001740A0">
        <w:rPr>
          <w:rFonts w:ascii="Verdana" w:hAnsi="Verdana" w:cs="Arial"/>
          <w:b/>
          <w:bCs/>
          <w:sz w:val="20"/>
          <w:lang w:val="en-GB"/>
        </w:rPr>
        <w:t>Handbook [</w:t>
      </w:r>
      <w:r w:rsidR="004333F2">
        <w:rPr>
          <w:rFonts w:ascii="Verdana" w:hAnsi="Verdana" w:cs="Arial"/>
          <w:b/>
          <w:bCs/>
          <w:sz w:val="20"/>
          <w:lang w:val="en-GB"/>
        </w:rPr>
        <w:t>Adam</w:t>
      </w:r>
      <w:r w:rsidRPr="001740A0">
        <w:rPr>
          <w:rFonts w:ascii="Verdana" w:hAnsi="Verdana" w:cs="Arial"/>
          <w:b/>
          <w:bCs/>
          <w:sz w:val="20"/>
          <w:lang w:val="en-GB"/>
        </w:rPr>
        <w:t>]</w:t>
      </w:r>
    </w:p>
    <w:p w14:paraId="4E89F83A" w14:textId="77777777" w:rsidR="001740A0" w:rsidRPr="004333F2" w:rsidRDefault="004333F2" w:rsidP="001740A0">
      <w:pPr>
        <w:widowControl w:val="0"/>
        <w:numPr>
          <w:ilvl w:val="1"/>
          <w:numId w:val="3"/>
        </w:numPr>
        <w:overflowPunct/>
        <w:spacing w:line="234" w:lineRule="auto"/>
        <w:jc w:val="both"/>
        <w:textAlignment w:val="auto"/>
        <w:rPr>
          <w:rFonts w:ascii="Verdana" w:hAnsi="Verdana" w:cs="Arial"/>
          <w:bCs/>
          <w:sz w:val="20"/>
          <w:lang w:val="en-GB"/>
        </w:rPr>
      </w:pPr>
      <w:r w:rsidRPr="004333F2">
        <w:rPr>
          <w:rFonts w:ascii="Verdana" w:hAnsi="Verdana" w:cs="Arial"/>
          <w:bCs/>
          <w:sz w:val="20"/>
          <w:lang w:val="en-GB"/>
        </w:rPr>
        <w:t>Chapter 40 publication this year – new section on dry adiabatic coolers</w:t>
      </w:r>
    </w:p>
    <w:p w14:paraId="1E04ACBA" w14:textId="77777777" w:rsidR="009D5411" w:rsidRPr="001740A0" w:rsidRDefault="009D5411" w:rsidP="00251748">
      <w:pPr>
        <w:widowControl w:val="0"/>
        <w:overflowPunct/>
        <w:spacing w:line="234" w:lineRule="auto"/>
        <w:ind w:left="702"/>
        <w:jc w:val="both"/>
        <w:textAlignment w:val="auto"/>
        <w:rPr>
          <w:rFonts w:ascii="Verdana" w:hAnsi="Verdana" w:cs="Arial"/>
          <w:b/>
          <w:bCs/>
          <w:sz w:val="20"/>
          <w:lang w:val="en-GB"/>
        </w:rPr>
      </w:pPr>
    </w:p>
    <w:p w14:paraId="34632560" w14:textId="77777777" w:rsidR="009D5411" w:rsidRPr="001740A0"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Research [</w:t>
      </w:r>
      <w:r w:rsidR="00145137" w:rsidRPr="001740A0">
        <w:rPr>
          <w:rFonts w:ascii="Verdana" w:hAnsi="Verdana" w:cs="Arial"/>
          <w:b/>
          <w:bCs/>
          <w:sz w:val="20"/>
          <w:lang w:val="en-GB"/>
        </w:rPr>
        <w:t>Vadder</w:t>
      </w:r>
      <w:r w:rsidRPr="001740A0">
        <w:rPr>
          <w:rFonts w:ascii="Verdana" w:hAnsi="Verdana" w:cs="Arial"/>
          <w:b/>
          <w:bCs/>
          <w:sz w:val="20"/>
          <w:lang w:val="en-GB"/>
        </w:rPr>
        <w:t>]</w:t>
      </w:r>
    </w:p>
    <w:p w14:paraId="5A9DAA7E" w14:textId="77777777" w:rsidR="00D87598" w:rsidRDefault="00E9063A" w:rsidP="001740A0">
      <w:pPr>
        <w:widowControl w:val="0"/>
        <w:numPr>
          <w:ilvl w:val="1"/>
          <w:numId w:val="3"/>
        </w:numPr>
        <w:overflowPunct/>
        <w:spacing w:after="120" w:line="235" w:lineRule="auto"/>
        <w:jc w:val="both"/>
        <w:textAlignment w:val="auto"/>
        <w:rPr>
          <w:rFonts w:ascii="Verdana" w:hAnsi="Verdana" w:cs="Arial"/>
          <w:bCs/>
          <w:sz w:val="20"/>
          <w:lang w:val="en-GB"/>
        </w:rPr>
      </w:pPr>
      <w:r w:rsidRPr="00E9063A">
        <w:rPr>
          <w:rFonts w:ascii="Verdana" w:hAnsi="Verdana" w:cs="Arial"/>
          <w:bCs/>
          <w:sz w:val="20"/>
          <w:lang w:val="en-GB"/>
        </w:rPr>
        <w:t>No ongoing projects</w:t>
      </w:r>
    </w:p>
    <w:p w14:paraId="6DA27CB6" w14:textId="77777777" w:rsidR="00D9448E" w:rsidRPr="00D9448E" w:rsidRDefault="00D9448E" w:rsidP="00D9448E">
      <w:pPr>
        <w:widowControl w:val="0"/>
        <w:numPr>
          <w:ilvl w:val="1"/>
          <w:numId w:val="3"/>
        </w:numPr>
        <w:overflowPunct/>
        <w:spacing w:after="120" w:line="235" w:lineRule="auto"/>
        <w:jc w:val="both"/>
        <w:textAlignment w:val="auto"/>
        <w:rPr>
          <w:rFonts w:ascii="Verdana" w:hAnsi="Verdana" w:cs="Arial"/>
          <w:bCs/>
          <w:sz w:val="20"/>
          <w:lang w:val="en-GB"/>
        </w:rPr>
      </w:pPr>
      <w:r w:rsidRPr="00D9448E">
        <w:rPr>
          <w:rFonts w:ascii="Verdana" w:hAnsi="Verdana" w:cs="Arial"/>
          <w:bCs/>
          <w:sz w:val="20"/>
          <w:lang w:val="en-GB"/>
        </w:rPr>
        <w:t>TC 9.6 submitted RTAR on graywater</w:t>
      </w:r>
    </w:p>
    <w:p w14:paraId="0D974343" w14:textId="77777777" w:rsidR="00C67724" w:rsidRPr="00D9448E" w:rsidRDefault="00D9448E" w:rsidP="001969FA">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TC 8.6 d</w:t>
      </w:r>
      <w:r w:rsidR="006A286B">
        <w:rPr>
          <w:rFonts w:ascii="Verdana" w:hAnsi="Verdana" w:cs="Arial"/>
          <w:bCs/>
          <w:sz w:val="20"/>
          <w:lang w:val="en-GB"/>
        </w:rPr>
        <w:t xml:space="preserve">iscussed </w:t>
      </w:r>
      <w:r>
        <w:rPr>
          <w:rFonts w:ascii="Verdana" w:hAnsi="Verdana" w:cs="Arial"/>
          <w:bCs/>
          <w:sz w:val="20"/>
          <w:lang w:val="en-GB"/>
        </w:rPr>
        <w:t>important gra</w:t>
      </w:r>
      <w:r w:rsidR="00E9063A">
        <w:rPr>
          <w:rFonts w:ascii="Verdana" w:hAnsi="Verdana" w:cs="Arial"/>
          <w:bCs/>
          <w:sz w:val="20"/>
          <w:lang w:val="en-GB"/>
        </w:rPr>
        <w:t>ywater</w:t>
      </w:r>
      <w:r>
        <w:rPr>
          <w:rFonts w:ascii="Verdana" w:hAnsi="Verdana" w:cs="Arial"/>
          <w:bCs/>
          <w:sz w:val="20"/>
          <w:lang w:val="en-GB"/>
        </w:rPr>
        <w:t xml:space="preserve"> topic</w:t>
      </w:r>
    </w:p>
    <w:p w14:paraId="7EFC1F9A" w14:textId="77777777" w:rsidR="000C5739" w:rsidRDefault="000C5739" w:rsidP="001969FA">
      <w:pPr>
        <w:widowControl w:val="0"/>
        <w:numPr>
          <w:ilvl w:val="3"/>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ASHRAE still needs to define various gr</w:t>
      </w:r>
      <w:r w:rsidR="00D9448E">
        <w:rPr>
          <w:rFonts w:ascii="Verdana" w:hAnsi="Verdana" w:cs="Arial"/>
          <w:bCs/>
          <w:sz w:val="20"/>
          <w:lang w:val="en-GB"/>
        </w:rPr>
        <w:t>a</w:t>
      </w:r>
      <w:r>
        <w:rPr>
          <w:rFonts w:ascii="Verdana" w:hAnsi="Verdana" w:cs="Arial"/>
          <w:bCs/>
          <w:sz w:val="20"/>
          <w:lang w:val="en-GB"/>
        </w:rPr>
        <w:t xml:space="preserve">y waters as there are numerous sources including parking lot drainage, shower drainage, rainwater, </w:t>
      </w:r>
      <w:r w:rsidR="001969FA">
        <w:rPr>
          <w:rFonts w:ascii="Verdana" w:hAnsi="Verdana" w:cs="Arial"/>
          <w:bCs/>
          <w:sz w:val="20"/>
          <w:lang w:val="en-GB"/>
        </w:rPr>
        <w:t>and sewage</w:t>
      </w:r>
      <w:r>
        <w:rPr>
          <w:rFonts w:ascii="Verdana" w:hAnsi="Verdana" w:cs="Arial"/>
          <w:bCs/>
          <w:sz w:val="20"/>
          <w:lang w:val="en-GB"/>
        </w:rPr>
        <w:t xml:space="preserve"> effluent.  There are also varying levels of treatment available to improve quality of this water for use.  Plumbing codes are trying to define gr</w:t>
      </w:r>
      <w:r w:rsidR="00D9448E">
        <w:rPr>
          <w:rFonts w:ascii="Verdana" w:hAnsi="Verdana" w:cs="Arial"/>
          <w:bCs/>
          <w:sz w:val="20"/>
          <w:lang w:val="en-GB"/>
        </w:rPr>
        <w:t>a</w:t>
      </w:r>
      <w:r>
        <w:rPr>
          <w:rFonts w:ascii="Verdana" w:hAnsi="Verdana" w:cs="Arial"/>
          <w:bCs/>
          <w:sz w:val="20"/>
          <w:lang w:val="en-GB"/>
        </w:rPr>
        <w:t>y water.  Emily Toto (staff liaison) from 189.1 is currently working on directory of definitions.</w:t>
      </w:r>
    </w:p>
    <w:p w14:paraId="295554FA" w14:textId="77777777" w:rsidR="00D9448E" w:rsidRDefault="00D9448E" w:rsidP="001969FA">
      <w:pPr>
        <w:widowControl w:val="0"/>
        <w:numPr>
          <w:ilvl w:val="3"/>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Tyler Anderson to informally liaise with TC9.6</w:t>
      </w:r>
    </w:p>
    <w:p w14:paraId="49A9C260" w14:textId="77777777" w:rsidR="008720B2" w:rsidRDefault="00231BCF" w:rsidP="006A286B">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ASHRAE only has </w:t>
      </w:r>
      <w:r w:rsidR="008720B2">
        <w:rPr>
          <w:rFonts w:ascii="Verdana" w:hAnsi="Verdana" w:cs="Arial"/>
          <w:bCs/>
          <w:sz w:val="20"/>
          <w:lang w:val="en-GB"/>
        </w:rPr>
        <w:t xml:space="preserve">49 active projects / only 2 </w:t>
      </w:r>
      <w:r w:rsidR="005E469E">
        <w:rPr>
          <w:rFonts w:ascii="Verdana" w:hAnsi="Verdana" w:cs="Arial"/>
          <w:bCs/>
          <w:sz w:val="20"/>
          <w:lang w:val="en-GB"/>
        </w:rPr>
        <w:t xml:space="preserve">RTAR </w:t>
      </w:r>
      <w:r w:rsidR="008720B2">
        <w:rPr>
          <w:rFonts w:ascii="Verdana" w:hAnsi="Verdana" w:cs="Arial"/>
          <w:bCs/>
          <w:sz w:val="20"/>
          <w:lang w:val="en-GB"/>
        </w:rPr>
        <w:t xml:space="preserve">requests </w:t>
      </w:r>
      <w:r w:rsidR="00F470A7">
        <w:rPr>
          <w:rFonts w:ascii="Verdana" w:hAnsi="Verdana" w:cs="Arial"/>
          <w:bCs/>
          <w:sz w:val="20"/>
          <w:lang w:val="en-GB"/>
        </w:rPr>
        <w:t xml:space="preserve">for this cycle </w:t>
      </w:r>
      <w:r w:rsidR="008720B2">
        <w:rPr>
          <w:rFonts w:ascii="Verdana" w:hAnsi="Verdana" w:cs="Arial"/>
          <w:bCs/>
          <w:sz w:val="20"/>
          <w:lang w:val="en-GB"/>
        </w:rPr>
        <w:t>so they a</w:t>
      </w:r>
      <w:r>
        <w:rPr>
          <w:rFonts w:ascii="Verdana" w:hAnsi="Verdana" w:cs="Arial"/>
          <w:bCs/>
          <w:sz w:val="20"/>
          <w:lang w:val="en-GB"/>
        </w:rPr>
        <w:t>re low on projects</w:t>
      </w:r>
      <w:r w:rsidR="000C5739">
        <w:rPr>
          <w:rFonts w:ascii="Verdana" w:hAnsi="Verdana" w:cs="Arial"/>
          <w:bCs/>
          <w:sz w:val="20"/>
          <w:lang w:val="en-GB"/>
        </w:rPr>
        <w:t>.</w:t>
      </w:r>
    </w:p>
    <w:p w14:paraId="1092C8A0" w14:textId="77777777" w:rsidR="008720B2" w:rsidRDefault="008720B2" w:rsidP="008720B2">
      <w:pPr>
        <w:widowControl w:val="0"/>
        <w:overflowPunct/>
        <w:spacing w:after="120" w:line="235" w:lineRule="auto"/>
        <w:ind w:left="360"/>
        <w:jc w:val="both"/>
        <w:textAlignment w:val="auto"/>
        <w:rPr>
          <w:rFonts w:ascii="Verdana" w:hAnsi="Verdana" w:cs="Arial"/>
          <w:bCs/>
          <w:sz w:val="20"/>
          <w:lang w:val="en-GB"/>
        </w:rPr>
      </w:pPr>
    </w:p>
    <w:p w14:paraId="6A275D3E" w14:textId="77777777" w:rsidR="00D23025" w:rsidRDefault="008D2323" w:rsidP="00231BCF">
      <w:pPr>
        <w:widowControl w:val="0"/>
        <w:overflowPunct/>
        <w:spacing w:line="235" w:lineRule="auto"/>
        <w:ind w:left="360"/>
        <w:jc w:val="both"/>
        <w:textAlignment w:val="auto"/>
        <w:rPr>
          <w:rFonts w:ascii="Verdana" w:hAnsi="Verdana" w:cs="Arial"/>
          <w:bCs/>
          <w:sz w:val="20"/>
          <w:lang w:val="en-GB"/>
        </w:rPr>
      </w:pPr>
      <w:r>
        <w:rPr>
          <w:rFonts w:ascii="Verdana" w:hAnsi="Verdana" w:cs="Arial"/>
          <w:bCs/>
          <w:sz w:val="20"/>
          <w:lang w:val="en-GB"/>
        </w:rPr>
        <w:t>Kevin Mercer, our new s</w:t>
      </w:r>
      <w:r w:rsidR="008720B2">
        <w:rPr>
          <w:rFonts w:ascii="Verdana" w:hAnsi="Verdana" w:cs="Arial"/>
          <w:bCs/>
          <w:sz w:val="20"/>
          <w:lang w:val="en-GB"/>
        </w:rPr>
        <w:t xml:space="preserve">ection 8 head </w:t>
      </w:r>
      <w:r>
        <w:rPr>
          <w:rFonts w:ascii="Verdana" w:hAnsi="Verdana" w:cs="Arial"/>
          <w:bCs/>
          <w:sz w:val="20"/>
          <w:lang w:val="en-GB"/>
        </w:rPr>
        <w:t>stopped by.</w:t>
      </w:r>
      <w:r w:rsidR="005E469E">
        <w:rPr>
          <w:rFonts w:ascii="Verdana" w:hAnsi="Verdana" w:cs="Arial"/>
          <w:bCs/>
          <w:sz w:val="20"/>
          <w:lang w:val="en-GB"/>
        </w:rPr>
        <w:t xml:space="preserve">  Reminder to our TCs r</w:t>
      </w:r>
      <w:r w:rsidR="00E47ABE">
        <w:rPr>
          <w:rFonts w:ascii="Verdana" w:hAnsi="Verdana" w:cs="Arial"/>
          <w:bCs/>
          <w:sz w:val="20"/>
          <w:lang w:val="en-GB"/>
        </w:rPr>
        <w:t>eview every year if you are viable or not</w:t>
      </w:r>
      <w:r w:rsidR="005E469E">
        <w:rPr>
          <w:rFonts w:ascii="Verdana" w:hAnsi="Verdana" w:cs="Arial"/>
          <w:bCs/>
          <w:sz w:val="20"/>
          <w:lang w:val="en-GB"/>
        </w:rPr>
        <w:t xml:space="preserve">.  Reference the TC </w:t>
      </w:r>
      <w:r w:rsidR="00D23025">
        <w:rPr>
          <w:rFonts w:ascii="Verdana" w:hAnsi="Verdana" w:cs="Arial"/>
          <w:bCs/>
          <w:sz w:val="20"/>
          <w:lang w:val="en-GB"/>
        </w:rPr>
        <w:t>Manual of Procedures</w:t>
      </w:r>
      <w:r w:rsidR="00F470A7">
        <w:rPr>
          <w:rFonts w:ascii="Verdana" w:hAnsi="Verdana" w:cs="Arial"/>
          <w:bCs/>
          <w:sz w:val="20"/>
          <w:lang w:val="en-GB"/>
        </w:rPr>
        <w:t xml:space="preserve"> (MOP) which is the g</w:t>
      </w:r>
      <w:r w:rsidR="00D23025">
        <w:rPr>
          <w:rFonts w:ascii="Verdana" w:hAnsi="Verdana" w:cs="Arial"/>
          <w:bCs/>
          <w:sz w:val="20"/>
          <w:lang w:val="en-GB"/>
        </w:rPr>
        <w:t xml:space="preserve">overning document of </w:t>
      </w:r>
      <w:r w:rsidR="00DF16F4">
        <w:rPr>
          <w:rFonts w:ascii="Verdana" w:hAnsi="Verdana" w:cs="Arial"/>
          <w:bCs/>
          <w:sz w:val="20"/>
          <w:lang w:val="en-GB"/>
        </w:rPr>
        <w:t xml:space="preserve">how to manage </w:t>
      </w:r>
      <w:r w:rsidR="00D23025">
        <w:rPr>
          <w:rFonts w:ascii="Verdana" w:hAnsi="Verdana" w:cs="Arial"/>
          <w:bCs/>
          <w:sz w:val="20"/>
          <w:lang w:val="en-GB"/>
        </w:rPr>
        <w:t>TC’s</w:t>
      </w:r>
      <w:r w:rsidR="00F470A7">
        <w:rPr>
          <w:rFonts w:ascii="Verdana" w:hAnsi="Verdana" w:cs="Arial"/>
          <w:bCs/>
          <w:sz w:val="20"/>
          <w:lang w:val="en-GB"/>
        </w:rPr>
        <w:t xml:space="preserve">.  </w:t>
      </w:r>
      <w:r w:rsidR="00DF16F4">
        <w:rPr>
          <w:rFonts w:ascii="Verdana" w:hAnsi="Verdana" w:cs="Arial"/>
          <w:bCs/>
          <w:sz w:val="20"/>
          <w:lang w:val="en-GB"/>
        </w:rPr>
        <w:t>TAC has s</w:t>
      </w:r>
      <w:r w:rsidR="00D23025">
        <w:rPr>
          <w:rFonts w:ascii="Verdana" w:hAnsi="Verdana" w:cs="Arial"/>
          <w:bCs/>
          <w:sz w:val="20"/>
          <w:lang w:val="en-GB"/>
        </w:rPr>
        <w:t xml:space="preserve">treamlined MOP </w:t>
      </w:r>
      <w:r w:rsidR="00DF16F4">
        <w:rPr>
          <w:rFonts w:ascii="Verdana" w:hAnsi="Verdana" w:cs="Arial"/>
          <w:bCs/>
          <w:sz w:val="20"/>
          <w:lang w:val="en-GB"/>
        </w:rPr>
        <w:t xml:space="preserve">to make it </w:t>
      </w:r>
      <w:r w:rsidR="00D23025">
        <w:rPr>
          <w:rFonts w:ascii="Verdana" w:hAnsi="Verdana" w:cs="Arial"/>
          <w:bCs/>
          <w:sz w:val="20"/>
          <w:lang w:val="en-GB"/>
        </w:rPr>
        <w:t>more effective and efficient</w:t>
      </w:r>
      <w:r w:rsidR="00DF16F4">
        <w:rPr>
          <w:rFonts w:ascii="Verdana" w:hAnsi="Verdana" w:cs="Arial"/>
          <w:bCs/>
          <w:sz w:val="20"/>
          <w:lang w:val="en-GB"/>
        </w:rPr>
        <w:t>.</w:t>
      </w:r>
    </w:p>
    <w:p w14:paraId="0330F96E" w14:textId="77777777" w:rsidR="00DF16F4" w:rsidRDefault="00DF16F4" w:rsidP="00231BCF">
      <w:pPr>
        <w:widowControl w:val="0"/>
        <w:overflowPunct/>
        <w:spacing w:line="235" w:lineRule="auto"/>
        <w:ind w:left="360"/>
        <w:jc w:val="both"/>
        <w:textAlignment w:val="auto"/>
        <w:rPr>
          <w:rFonts w:ascii="Verdana" w:hAnsi="Verdana" w:cs="Arial"/>
          <w:bCs/>
          <w:sz w:val="20"/>
          <w:lang w:val="en-GB"/>
        </w:rPr>
      </w:pPr>
    </w:p>
    <w:p w14:paraId="08DDA5A4" w14:textId="77777777" w:rsidR="00D23025" w:rsidRDefault="00D23025" w:rsidP="00231BCF">
      <w:pPr>
        <w:widowControl w:val="0"/>
        <w:overflowPunct/>
        <w:spacing w:line="235" w:lineRule="auto"/>
        <w:ind w:left="360"/>
        <w:jc w:val="both"/>
        <w:textAlignment w:val="auto"/>
        <w:rPr>
          <w:rFonts w:ascii="Verdana" w:hAnsi="Verdana" w:cs="Arial"/>
          <w:bCs/>
          <w:sz w:val="20"/>
          <w:lang w:val="en-GB"/>
        </w:rPr>
      </w:pPr>
      <w:r>
        <w:rPr>
          <w:rFonts w:ascii="Verdana" w:hAnsi="Verdana" w:cs="Arial"/>
          <w:bCs/>
          <w:sz w:val="20"/>
          <w:lang w:val="en-GB"/>
        </w:rPr>
        <w:t xml:space="preserve">Roster updates </w:t>
      </w:r>
      <w:r w:rsidR="00DF16F4">
        <w:rPr>
          <w:rFonts w:ascii="Verdana" w:hAnsi="Verdana" w:cs="Arial"/>
          <w:bCs/>
          <w:sz w:val="20"/>
          <w:lang w:val="en-GB"/>
        </w:rPr>
        <w:t xml:space="preserve">will go into effect </w:t>
      </w:r>
      <w:r>
        <w:rPr>
          <w:rFonts w:ascii="Verdana" w:hAnsi="Verdana" w:cs="Arial"/>
          <w:bCs/>
          <w:sz w:val="20"/>
          <w:lang w:val="en-GB"/>
        </w:rPr>
        <w:t xml:space="preserve">after Austin </w:t>
      </w:r>
      <w:r w:rsidR="00A46930">
        <w:rPr>
          <w:rFonts w:ascii="Verdana" w:hAnsi="Verdana" w:cs="Arial"/>
          <w:bCs/>
          <w:sz w:val="20"/>
          <w:lang w:val="en-GB"/>
        </w:rPr>
        <w:t>-</w:t>
      </w:r>
      <w:r>
        <w:rPr>
          <w:rFonts w:ascii="Verdana" w:hAnsi="Verdana" w:cs="Arial"/>
          <w:bCs/>
          <w:sz w:val="20"/>
          <w:lang w:val="en-GB"/>
        </w:rPr>
        <w:t xml:space="preserve"> new roster will go into effect 7/1/20</w:t>
      </w:r>
      <w:r w:rsidR="00DF16F4">
        <w:rPr>
          <w:rFonts w:ascii="Verdana" w:hAnsi="Verdana" w:cs="Arial"/>
          <w:bCs/>
          <w:sz w:val="20"/>
          <w:lang w:val="en-GB"/>
        </w:rPr>
        <w:t>.</w:t>
      </w:r>
    </w:p>
    <w:p w14:paraId="3A282C4B" w14:textId="77777777" w:rsidR="00D23025" w:rsidRDefault="00D23025" w:rsidP="00231BCF">
      <w:pPr>
        <w:widowControl w:val="0"/>
        <w:overflowPunct/>
        <w:spacing w:line="235" w:lineRule="auto"/>
        <w:ind w:left="360"/>
        <w:jc w:val="both"/>
        <w:textAlignment w:val="auto"/>
        <w:rPr>
          <w:rFonts w:ascii="Verdana" w:hAnsi="Verdana" w:cs="Arial"/>
          <w:bCs/>
          <w:sz w:val="20"/>
          <w:lang w:val="en-GB"/>
        </w:rPr>
      </w:pPr>
      <w:r>
        <w:rPr>
          <w:rFonts w:ascii="Verdana" w:hAnsi="Verdana" w:cs="Arial"/>
          <w:bCs/>
          <w:sz w:val="20"/>
          <w:lang w:val="en-GB"/>
        </w:rPr>
        <w:t>New MTG</w:t>
      </w:r>
      <w:r w:rsidR="005E469E">
        <w:rPr>
          <w:rFonts w:ascii="Verdana" w:hAnsi="Verdana" w:cs="Arial"/>
          <w:bCs/>
          <w:sz w:val="20"/>
          <w:lang w:val="en-GB"/>
        </w:rPr>
        <w:t>s</w:t>
      </w:r>
      <w:r>
        <w:rPr>
          <w:rFonts w:ascii="Verdana" w:hAnsi="Verdana" w:cs="Arial"/>
          <w:bCs/>
          <w:sz w:val="20"/>
          <w:lang w:val="en-GB"/>
        </w:rPr>
        <w:t xml:space="preserve"> </w:t>
      </w:r>
      <w:r w:rsidR="005E469E">
        <w:rPr>
          <w:rFonts w:ascii="Verdana" w:hAnsi="Verdana" w:cs="Arial"/>
          <w:bCs/>
          <w:sz w:val="20"/>
          <w:lang w:val="en-GB"/>
        </w:rPr>
        <w:t xml:space="preserve">1) </w:t>
      </w:r>
      <w:r w:rsidR="00DF16F4">
        <w:rPr>
          <w:rFonts w:ascii="Verdana" w:hAnsi="Verdana" w:cs="Arial"/>
          <w:bCs/>
          <w:sz w:val="20"/>
          <w:lang w:val="en-GB"/>
        </w:rPr>
        <w:t>MTG - C</w:t>
      </w:r>
      <w:r>
        <w:rPr>
          <w:rFonts w:ascii="Verdana" w:hAnsi="Verdana" w:cs="Arial"/>
          <w:bCs/>
          <w:sz w:val="20"/>
          <w:lang w:val="en-GB"/>
        </w:rPr>
        <w:t>ontrolled Environment Agricultural</w:t>
      </w:r>
      <w:r w:rsidR="005E469E">
        <w:rPr>
          <w:rFonts w:ascii="Verdana" w:hAnsi="Verdana" w:cs="Arial"/>
          <w:bCs/>
          <w:sz w:val="20"/>
          <w:lang w:val="en-GB"/>
        </w:rPr>
        <w:t xml:space="preserve"> 2) M</w:t>
      </w:r>
      <w:r>
        <w:rPr>
          <w:rFonts w:ascii="Verdana" w:hAnsi="Verdana" w:cs="Arial"/>
          <w:bCs/>
          <w:sz w:val="20"/>
          <w:lang w:val="en-GB"/>
        </w:rPr>
        <w:t xml:space="preserve">TG </w:t>
      </w:r>
      <w:r w:rsidR="00DF16F4">
        <w:rPr>
          <w:rFonts w:ascii="Verdana" w:hAnsi="Verdana" w:cs="Arial"/>
          <w:bCs/>
          <w:sz w:val="20"/>
          <w:lang w:val="en-GB"/>
        </w:rPr>
        <w:t xml:space="preserve">- </w:t>
      </w:r>
      <w:r>
        <w:rPr>
          <w:rFonts w:ascii="Verdana" w:hAnsi="Verdana" w:cs="Arial"/>
          <w:bCs/>
          <w:sz w:val="20"/>
          <w:lang w:val="en-GB"/>
        </w:rPr>
        <w:t xml:space="preserve">Refrigeration and </w:t>
      </w:r>
      <w:r w:rsidR="00DF16F4">
        <w:rPr>
          <w:rFonts w:ascii="Verdana" w:hAnsi="Verdana" w:cs="Arial"/>
          <w:bCs/>
          <w:sz w:val="20"/>
          <w:lang w:val="en-GB"/>
        </w:rPr>
        <w:t>A</w:t>
      </w:r>
      <w:r>
        <w:rPr>
          <w:rFonts w:ascii="Verdana" w:hAnsi="Verdana" w:cs="Arial"/>
          <w:bCs/>
          <w:sz w:val="20"/>
          <w:lang w:val="en-GB"/>
        </w:rPr>
        <w:t xml:space="preserve">ir </w:t>
      </w:r>
      <w:r w:rsidR="00DF16F4">
        <w:rPr>
          <w:rFonts w:ascii="Verdana" w:hAnsi="Verdana" w:cs="Arial"/>
          <w:bCs/>
          <w:sz w:val="20"/>
          <w:lang w:val="en-GB"/>
        </w:rPr>
        <w:t>C</w:t>
      </w:r>
      <w:r>
        <w:rPr>
          <w:rFonts w:ascii="Verdana" w:hAnsi="Verdana" w:cs="Arial"/>
          <w:bCs/>
          <w:sz w:val="20"/>
          <w:lang w:val="en-GB"/>
        </w:rPr>
        <w:t>onditioning</w:t>
      </w:r>
      <w:r w:rsidR="005E469E">
        <w:rPr>
          <w:rFonts w:ascii="Verdana" w:hAnsi="Verdana" w:cs="Arial"/>
          <w:bCs/>
          <w:sz w:val="20"/>
          <w:lang w:val="en-GB"/>
        </w:rPr>
        <w:t>.  Reminder to read Code of Ethics before each meeting.</w:t>
      </w:r>
    </w:p>
    <w:p w14:paraId="32380E0F" w14:textId="77777777" w:rsidR="005E469E" w:rsidRDefault="005E469E" w:rsidP="00231BCF">
      <w:pPr>
        <w:widowControl w:val="0"/>
        <w:overflowPunct/>
        <w:spacing w:line="235" w:lineRule="auto"/>
        <w:ind w:left="360"/>
        <w:jc w:val="both"/>
        <w:textAlignment w:val="auto"/>
        <w:rPr>
          <w:rFonts w:ascii="Verdana" w:hAnsi="Verdana" w:cs="Arial"/>
          <w:bCs/>
          <w:sz w:val="20"/>
          <w:lang w:val="en-GB"/>
        </w:rPr>
      </w:pPr>
    </w:p>
    <w:p w14:paraId="2B801152" w14:textId="77777777" w:rsidR="00A46930" w:rsidRDefault="00A46930" w:rsidP="00231BCF">
      <w:pPr>
        <w:widowControl w:val="0"/>
        <w:overflowPunct/>
        <w:spacing w:line="235" w:lineRule="auto"/>
        <w:ind w:left="360"/>
        <w:jc w:val="both"/>
        <w:textAlignment w:val="auto"/>
        <w:rPr>
          <w:rFonts w:ascii="Verdana" w:hAnsi="Verdana" w:cs="Arial"/>
          <w:bCs/>
          <w:sz w:val="20"/>
          <w:lang w:val="en-GB"/>
        </w:rPr>
      </w:pPr>
      <w:r>
        <w:rPr>
          <w:rFonts w:ascii="Verdana" w:hAnsi="Verdana" w:cs="Arial"/>
          <w:bCs/>
          <w:sz w:val="20"/>
          <w:lang w:val="en-GB"/>
        </w:rPr>
        <w:t xml:space="preserve">Programs </w:t>
      </w:r>
      <w:r w:rsidR="00C854C2">
        <w:rPr>
          <w:rFonts w:ascii="Verdana" w:hAnsi="Verdana" w:cs="Arial"/>
          <w:bCs/>
          <w:sz w:val="20"/>
          <w:lang w:val="en-GB"/>
        </w:rPr>
        <w:t>–</w:t>
      </w:r>
      <w:r>
        <w:rPr>
          <w:rFonts w:ascii="Verdana" w:hAnsi="Verdana" w:cs="Arial"/>
          <w:bCs/>
          <w:sz w:val="20"/>
          <w:lang w:val="en-GB"/>
        </w:rPr>
        <w:t xml:space="preserve"> </w:t>
      </w:r>
      <w:r w:rsidR="00C854C2">
        <w:rPr>
          <w:rFonts w:ascii="Verdana" w:hAnsi="Verdana" w:cs="Arial"/>
          <w:bCs/>
          <w:sz w:val="20"/>
          <w:lang w:val="en-GB"/>
        </w:rPr>
        <w:t>TAC and TCs have more influence on what programs</w:t>
      </w:r>
      <w:r w:rsidR="008D2323">
        <w:rPr>
          <w:rFonts w:ascii="Verdana" w:hAnsi="Verdana" w:cs="Arial"/>
          <w:bCs/>
          <w:sz w:val="20"/>
          <w:lang w:val="en-GB"/>
        </w:rPr>
        <w:t xml:space="preserve"> are being selected for conferences</w:t>
      </w:r>
      <w:r w:rsidR="00C854C2">
        <w:rPr>
          <w:rFonts w:ascii="Verdana" w:hAnsi="Verdana" w:cs="Arial"/>
          <w:bCs/>
          <w:sz w:val="20"/>
          <w:lang w:val="en-GB"/>
        </w:rPr>
        <w:t>.  Trac</w:t>
      </w:r>
      <w:r w:rsidR="008D2323">
        <w:rPr>
          <w:rFonts w:ascii="Verdana" w:hAnsi="Verdana" w:cs="Arial"/>
          <w:bCs/>
          <w:sz w:val="20"/>
          <w:lang w:val="en-GB"/>
        </w:rPr>
        <w:t>k</w:t>
      </w:r>
      <w:r w:rsidR="00C854C2">
        <w:rPr>
          <w:rFonts w:ascii="Verdana" w:hAnsi="Verdana" w:cs="Arial"/>
          <w:bCs/>
          <w:sz w:val="20"/>
          <w:lang w:val="en-GB"/>
        </w:rPr>
        <w:t xml:space="preserve"> chair is who we work with.  Section head is alternate path</w:t>
      </w:r>
      <w:r w:rsidR="008D2323">
        <w:rPr>
          <w:rFonts w:ascii="Verdana" w:hAnsi="Verdana" w:cs="Arial"/>
          <w:bCs/>
          <w:sz w:val="20"/>
          <w:lang w:val="en-GB"/>
        </w:rPr>
        <w:t xml:space="preserve"> for support</w:t>
      </w:r>
      <w:r w:rsidR="00C854C2">
        <w:rPr>
          <w:rFonts w:ascii="Verdana" w:hAnsi="Verdana" w:cs="Arial"/>
          <w:bCs/>
          <w:sz w:val="20"/>
          <w:lang w:val="en-GB"/>
        </w:rPr>
        <w:t>.</w:t>
      </w:r>
    </w:p>
    <w:p w14:paraId="6B252F48" w14:textId="77777777" w:rsidR="00D23025" w:rsidRDefault="00D23025" w:rsidP="008720B2">
      <w:pPr>
        <w:widowControl w:val="0"/>
        <w:overflowPunct/>
        <w:spacing w:after="120" w:line="235" w:lineRule="auto"/>
        <w:ind w:left="360"/>
        <w:jc w:val="both"/>
        <w:textAlignment w:val="auto"/>
        <w:rPr>
          <w:rFonts w:ascii="Verdana" w:hAnsi="Verdana" w:cs="Arial"/>
          <w:bCs/>
          <w:sz w:val="20"/>
          <w:lang w:val="en-GB"/>
        </w:rPr>
      </w:pPr>
    </w:p>
    <w:p w14:paraId="0C93DBB7" w14:textId="77777777" w:rsidR="008720B2" w:rsidRDefault="008720B2" w:rsidP="008720B2">
      <w:pPr>
        <w:widowControl w:val="0"/>
        <w:overflowPunct/>
        <w:spacing w:after="120" w:line="235" w:lineRule="auto"/>
        <w:ind w:left="360"/>
        <w:jc w:val="both"/>
        <w:textAlignment w:val="auto"/>
        <w:rPr>
          <w:rFonts w:ascii="Verdana" w:hAnsi="Verdana" w:cs="Arial"/>
          <w:bCs/>
          <w:sz w:val="20"/>
          <w:lang w:val="en-GB"/>
        </w:rPr>
      </w:pPr>
    </w:p>
    <w:p w14:paraId="1F60A704" w14:textId="77777777" w:rsidR="008720B2" w:rsidRPr="00141D6F" w:rsidRDefault="008720B2" w:rsidP="008720B2">
      <w:pPr>
        <w:widowControl w:val="0"/>
        <w:overflowPunct/>
        <w:spacing w:after="120" w:line="235" w:lineRule="auto"/>
        <w:ind w:left="360"/>
        <w:jc w:val="both"/>
        <w:textAlignment w:val="auto"/>
        <w:rPr>
          <w:rFonts w:ascii="Verdana" w:hAnsi="Verdana" w:cs="Arial"/>
          <w:bCs/>
          <w:sz w:val="20"/>
          <w:lang w:val="en-GB"/>
        </w:rPr>
      </w:pPr>
    </w:p>
    <w:p w14:paraId="59F40C62" w14:textId="77777777" w:rsidR="00D87598" w:rsidRPr="001740A0"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Programs [Cohen]</w:t>
      </w:r>
    </w:p>
    <w:p w14:paraId="028BF3D5" w14:textId="77777777" w:rsidR="00415EE7" w:rsidRDefault="00415EE7" w:rsidP="001740A0">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Potential new programs</w:t>
      </w:r>
    </w:p>
    <w:p w14:paraId="4E15D8E4" w14:textId="77777777" w:rsidR="001740A0" w:rsidRPr="00415EE7" w:rsidRDefault="009E2447" w:rsidP="00415EE7">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Looking to have panel discussion for </w:t>
      </w:r>
      <w:r w:rsidR="00415EE7" w:rsidRPr="00415EE7">
        <w:rPr>
          <w:rFonts w:ascii="Verdana" w:hAnsi="Verdana" w:cs="Arial"/>
          <w:bCs/>
          <w:sz w:val="20"/>
          <w:lang w:val="en-GB"/>
        </w:rPr>
        <w:t>Impact of new codes</w:t>
      </w:r>
    </w:p>
    <w:p w14:paraId="372E8A9B" w14:textId="77777777" w:rsidR="00415EE7" w:rsidRPr="00415EE7" w:rsidRDefault="00415EE7" w:rsidP="00415EE7">
      <w:pPr>
        <w:widowControl w:val="0"/>
        <w:numPr>
          <w:ilvl w:val="2"/>
          <w:numId w:val="3"/>
        </w:numPr>
        <w:overflowPunct/>
        <w:spacing w:after="120" w:line="235" w:lineRule="auto"/>
        <w:jc w:val="both"/>
        <w:textAlignment w:val="auto"/>
        <w:rPr>
          <w:rFonts w:ascii="Verdana" w:hAnsi="Verdana" w:cs="Arial"/>
          <w:bCs/>
          <w:sz w:val="20"/>
          <w:lang w:val="en-GB"/>
        </w:rPr>
      </w:pPr>
      <w:r w:rsidRPr="00415EE7">
        <w:rPr>
          <w:rFonts w:ascii="Verdana" w:hAnsi="Verdana" w:cs="Arial"/>
          <w:bCs/>
          <w:sz w:val="20"/>
          <w:lang w:val="en-GB"/>
        </w:rPr>
        <w:lastRenderedPageBreak/>
        <w:t>Cooling towers and water treatment</w:t>
      </w:r>
      <w:r w:rsidR="00E9659B">
        <w:rPr>
          <w:rFonts w:ascii="Verdana" w:hAnsi="Verdana" w:cs="Arial"/>
          <w:bCs/>
          <w:sz w:val="20"/>
          <w:lang w:val="en-GB"/>
        </w:rPr>
        <w:t xml:space="preserve"> / optimizing cooling towers</w:t>
      </w:r>
    </w:p>
    <w:p w14:paraId="0F883CBF" w14:textId="77777777" w:rsidR="00415EE7" w:rsidRDefault="00415EE7" w:rsidP="00415EE7">
      <w:pPr>
        <w:widowControl w:val="0"/>
        <w:numPr>
          <w:ilvl w:val="2"/>
          <w:numId w:val="3"/>
        </w:numPr>
        <w:overflowPunct/>
        <w:spacing w:after="120" w:line="235" w:lineRule="auto"/>
        <w:jc w:val="both"/>
        <w:textAlignment w:val="auto"/>
        <w:rPr>
          <w:rFonts w:ascii="Verdana" w:hAnsi="Verdana" w:cs="Arial"/>
          <w:bCs/>
          <w:sz w:val="20"/>
          <w:lang w:val="en-GB"/>
        </w:rPr>
      </w:pPr>
      <w:r w:rsidRPr="00415EE7">
        <w:rPr>
          <w:rFonts w:ascii="Verdana" w:hAnsi="Verdana" w:cs="Arial"/>
          <w:bCs/>
          <w:sz w:val="20"/>
          <w:lang w:val="en-GB"/>
        </w:rPr>
        <w:t>Open to topics for next summer</w:t>
      </w:r>
    </w:p>
    <w:p w14:paraId="788F1618" w14:textId="77777777" w:rsidR="00415EE7" w:rsidRDefault="009E2447" w:rsidP="009E2447">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Discuss program on </w:t>
      </w:r>
      <w:r w:rsidR="00415EE7">
        <w:rPr>
          <w:rFonts w:ascii="Verdana" w:hAnsi="Verdana" w:cs="Arial"/>
          <w:bCs/>
          <w:sz w:val="20"/>
          <w:lang w:val="en-GB"/>
        </w:rPr>
        <w:t xml:space="preserve">CTI guideline </w:t>
      </w:r>
      <w:r>
        <w:rPr>
          <w:rFonts w:ascii="Verdana" w:hAnsi="Verdana" w:cs="Arial"/>
          <w:bCs/>
          <w:sz w:val="20"/>
          <w:lang w:val="en-GB"/>
        </w:rPr>
        <w:t xml:space="preserve">12 Building Water Systems (will be </w:t>
      </w:r>
      <w:r w:rsidR="00415EE7">
        <w:rPr>
          <w:rFonts w:ascii="Verdana" w:hAnsi="Verdana" w:cs="Arial"/>
          <w:bCs/>
          <w:sz w:val="20"/>
          <w:lang w:val="en-GB"/>
        </w:rPr>
        <w:t>published</w:t>
      </w:r>
      <w:r>
        <w:rPr>
          <w:rFonts w:ascii="Verdana" w:hAnsi="Verdana" w:cs="Arial"/>
          <w:bCs/>
          <w:sz w:val="20"/>
          <w:lang w:val="en-GB"/>
        </w:rPr>
        <w:t xml:space="preserve"> in the next few months) and Guideline 159 </w:t>
      </w:r>
      <w:r w:rsidRPr="009E2447">
        <w:rPr>
          <w:rFonts w:ascii="Verdana" w:hAnsi="Verdana" w:cs="Arial"/>
          <w:bCs/>
          <w:sz w:val="20"/>
          <w:lang w:val="en-GB"/>
        </w:rPr>
        <w:t>Legionell</w:t>
      </w:r>
      <w:r>
        <w:rPr>
          <w:rFonts w:ascii="Verdana" w:hAnsi="Verdana" w:cs="Arial"/>
          <w:bCs/>
          <w:sz w:val="20"/>
          <w:lang w:val="en-GB"/>
        </w:rPr>
        <w:t>a in evaporative cooling systems</w:t>
      </w:r>
      <w:r w:rsidRPr="009E2447">
        <w:rPr>
          <w:rFonts w:ascii="Verdana" w:hAnsi="Verdana" w:cs="Arial"/>
          <w:bCs/>
          <w:sz w:val="20"/>
          <w:lang w:val="en-GB"/>
        </w:rPr>
        <w:t xml:space="preserve"> </w:t>
      </w:r>
      <w:r>
        <w:rPr>
          <w:rFonts w:ascii="Verdana" w:hAnsi="Verdana" w:cs="Arial"/>
          <w:bCs/>
          <w:sz w:val="20"/>
          <w:lang w:val="en-GB"/>
        </w:rPr>
        <w:t>(is published).</w:t>
      </w:r>
      <w:r w:rsidR="00415EE7">
        <w:rPr>
          <w:rFonts w:ascii="Verdana" w:hAnsi="Verdana" w:cs="Arial"/>
          <w:bCs/>
          <w:sz w:val="20"/>
          <w:lang w:val="en-GB"/>
        </w:rPr>
        <w:t xml:space="preserve"> </w:t>
      </w:r>
    </w:p>
    <w:p w14:paraId="244F8517" w14:textId="77777777" w:rsidR="00415EE7" w:rsidRDefault="009E2447" w:rsidP="00415EE7">
      <w:pPr>
        <w:widowControl w:val="0"/>
        <w:numPr>
          <w:ilvl w:val="3"/>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TC </w:t>
      </w:r>
      <w:r w:rsidR="00415EE7">
        <w:rPr>
          <w:rFonts w:ascii="Verdana" w:hAnsi="Verdana" w:cs="Arial"/>
          <w:bCs/>
          <w:sz w:val="20"/>
          <w:lang w:val="en-GB"/>
        </w:rPr>
        <w:t xml:space="preserve">3.6 </w:t>
      </w:r>
      <w:r w:rsidR="004F4BC1">
        <w:rPr>
          <w:rFonts w:ascii="Verdana" w:hAnsi="Verdana" w:cs="Arial"/>
          <w:bCs/>
          <w:sz w:val="20"/>
          <w:lang w:val="en-GB"/>
        </w:rPr>
        <w:t>is</w:t>
      </w:r>
      <w:r w:rsidR="00415EE7">
        <w:rPr>
          <w:rFonts w:ascii="Verdana" w:hAnsi="Verdana" w:cs="Arial"/>
          <w:bCs/>
          <w:sz w:val="20"/>
          <w:lang w:val="en-GB"/>
        </w:rPr>
        <w:t xml:space="preserve"> going to do legionella guidelines – proposed for Austin</w:t>
      </w:r>
    </w:p>
    <w:p w14:paraId="19B18C43" w14:textId="77777777" w:rsidR="00E9659B" w:rsidRPr="00A56B8D" w:rsidRDefault="00A61B3E" w:rsidP="00A616BF">
      <w:pPr>
        <w:widowControl w:val="0"/>
        <w:numPr>
          <w:ilvl w:val="4"/>
          <w:numId w:val="3"/>
        </w:numPr>
        <w:overflowPunct/>
        <w:spacing w:after="120" w:line="235" w:lineRule="auto"/>
        <w:jc w:val="both"/>
        <w:textAlignment w:val="auto"/>
        <w:rPr>
          <w:rFonts w:ascii="Verdana" w:hAnsi="Verdana" w:cs="Arial"/>
          <w:bCs/>
          <w:sz w:val="20"/>
          <w:lang w:val="en-GB"/>
        </w:rPr>
      </w:pPr>
      <w:r w:rsidRPr="00A56B8D">
        <w:rPr>
          <w:rFonts w:ascii="Verdana" w:hAnsi="Verdana" w:cs="Arial"/>
          <w:bCs/>
          <w:sz w:val="20"/>
          <w:lang w:val="en-GB"/>
        </w:rPr>
        <w:t>T</w:t>
      </w:r>
      <w:r w:rsidR="00415EE7" w:rsidRPr="00A56B8D">
        <w:rPr>
          <w:rFonts w:ascii="Verdana" w:hAnsi="Verdana" w:cs="Arial"/>
          <w:bCs/>
          <w:sz w:val="20"/>
          <w:lang w:val="en-GB"/>
        </w:rPr>
        <w:t xml:space="preserve">itle </w:t>
      </w:r>
      <w:r w:rsidR="00A56B8D" w:rsidRPr="00A56B8D">
        <w:rPr>
          <w:rFonts w:ascii="Verdana" w:hAnsi="Verdana" w:cs="Arial"/>
          <w:bCs/>
          <w:sz w:val="20"/>
          <w:lang w:val="en-GB"/>
        </w:rPr>
        <w:t>pending</w:t>
      </w:r>
      <w:r w:rsidR="00415EE7" w:rsidRPr="00A56B8D">
        <w:rPr>
          <w:rFonts w:ascii="Verdana" w:hAnsi="Verdana" w:cs="Arial"/>
          <w:bCs/>
          <w:sz w:val="20"/>
          <w:lang w:val="en-GB"/>
        </w:rPr>
        <w:t>, subject is legionella guidelines, update</w:t>
      </w:r>
      <w:r w:rsidR="003E0EA7" w:rsidRPr="00A56B8D">
        <w:rPr>
          <w:rFonts w:ascii="Verdana" w:hAnsi="Verdana" w:cs="Arial"/>
          <w:bCs/>
          <w:sz w:val="20"/>
          <w:lang w:val="en-GB"/>
        </w:rPr>
        <w:t>s</w:t>
      </w:r>
      <w:r w:rsidR="00415EE7" w:rsidRPr="00A56B8D">
        <w:rPr>
          <w:rFonts w:ascii="Verdana" w:hAnsi="Verdana" w:cs="Arial"/>
          <w:bCs/>
          <w:sz w:val="20"/>
          <w:lang w:val="en-GB"/>
        </w:rPr>
        <w:t xml:space="preserve"> to various guidelines</w:t>
      </w:r>
      <w:r w:rsidR="004F4BC1">
        <w:rPr>
          <w:rFonts w:ascii="Verdana" w:hAnsi="Verdana" w:cs="Arial"/>
          <w:bCs/>
          <w:sz w:val="20"/>
          <w:lang w:val="en-GB"/>
        </w:rPr>
        <w:t xml:space="preserve"> including 12, 188, 159</w:t>
      </w:r>
      <w:r w:rsidR="00415EE7" w:rsidRPr="00A56B8D">
        <w:rPr>
          <w:rFonts w:ascii="Verdana" w:hAnsi="Verdana" w:cs="Arial"/>
          <w:bCs/>
          <w:sz w:val="20"/>
          <w:lang w:val="en-GB"/>
        </w:rPr>
        <w:t>.</w:t>
      </w:r>
      <w:r w:rsidR="00E9659B" w:rsidRPr="00A56B8D">
        <w:rPr>
          <w:rFonts w:ascii="Verdana" w:hAnsi="Verdana" w:cs="Arial"/>
          <w:bCs/>
          <w:sz w:val="20"/>
          <w:lang w:val="en-GB"/>
        </w:rPr>
        <w:t xml:space="preserve"> Seminar format</w:t>
      </w:r>
      <w:r w:rsidR="00A56B8D" w:rsidRPr="00A56B8D">
        <w:rPr>
          <w:rFonts w:ascii="Verdana" w:hAnsi="Verdana" w:cs="Arial"/>
          <w:bCs/>
          <w:sz w:val="20"/>
          <w:lang w:val="en-GB"/>
        </w:rPr>
        <w:t>.</w:t>
      </w:r>
      <w:r w:rsidR="00A56B8D">
        <w:rPr>
          <w:rFonts w:ascii="Verdana" w:hAnsi="Verdana" w:cs="Arial"/>
          <w:bCs/>
          <w:sz w:val="20"/>
          <w:lang w:val="en-GB"/>
        </w:rPr>
        <w:t xml:space="preserve">  </w:t>
      </w:r>
      <w:r w:rsidR="003E0EA7" w:rsidRPr="00A56B8D">
        <w:rPr>
          <w:rFonts w:ascii="Verdana" w:hAnsi="Verdana" w:cs="Arial"/>
          <w:bCs/>
          <w:sz w:val="20"/>
          <w:lang w:val="en-GB"/>
        </w:rPr>
        <w:t xml:space="preserve">Proposed to cosponsor 3.6, </w:t>
      </w:r>
      <w:r w:rsidR="00E9659B" w:rsidRPr="00A56B8D">
        <w:rPr>
          <w:rFonts w:ascii="Verdana" w:hAnsi="Verdana" w:cs="Arial"/>
          <w:bCs/>
          <w:sz w:val="20"/>
          <w:lang w:val="en-GB"/>
        </w:rPr>
        <w:t>motion by Alain, A</w:t>
      </w:r>
      <w:r w:rsidR="003B0522">
        <w:rPr>
          <w:rFonts w:ascii="Verdana" w:hAnsi="Verdana" w:cs="Arial"/>
          <w:bCs/>
          <w:sz w:val="20"/>
          <w:lang w:val="en-GB"/>
        </w:rPr>
        <w:t>y</w:t>
      </w:r>
      <w:r w:rsidR="00E9659B" w:rsidRPr="00A56B8D">
        <w:rPr>
          <w:rFonts w:ascii="Verdana" w:hAnsi="Verdana" w:cs="Arial"/>
          <w:bCs/>
          <w:sz w:val="20"/>
          <w:lang w:val="en-GB"/>
        </w:rPr>
        <w:t>kroyd second</w:t>
      </w:r>
      <w:r w:rsidR="003E0EA7" w:rsidRPr="00A56B8D">
        <w:rPr>
          <w:rFonts w:ascii="Verdana" w:hAnsi="Verdana" w:cs="Arial"/>
          <w:bCs/>
          <w:sz w:val="20"/>
          <w:lang w:val="en-GB"/>
        </w:rPr>
        <w:t xml:space="preserve">, passed </w:t>
      </w:r>
      <w:r w:rsidR="00E9659B" w:rsidRPr="00A56B8D">
        <w:rPr>
          <w:rFonts w:ascii="Verdana" w:hAnsi="Verdana" w:cs="Arial"/>
          <w:bCs/>
          <w:sz w:val="20"/>
          <w:lang w:val="en-GB"/>
        </w:rPr>
        <w:t>7-0-0</w:t>
      </w:r>
      <w:r w:rsidR="004F4BC1">
        <w:rPr>
          <w:rFonts w:ascii="Verdana" w:hAnsi="Verdana" w:cs="Arial"/>
          <w:bCs/>
          <w:sz w:val="20"/>
          <w:lang w:val="en-GB"/>
        </w:rPr>
        <w:t>.</w:t>
      </w:r>
    </w:p>
    <w:p w14:paraId="4B5EB610" w14:textId="77777777" w:rsidR="003643C3" w:rsidRDefault="003643C3" w:rsidP="003643C3">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Discussed potential forum on </w:t>
      </w:r>
      <w:r w:rsidR="007272DF">
        <w:rPr>
          <w:rFonts w:ascii="Verdana" w:hAnsi="Verdana" w:cs="Arial"/>
          <w:bCs/>
          <w:sz w:val="20"/>
          <w:lang w:val="en-GB"/>
        </w:rPr>
        <w:t>cool</w:t>
      </w:r>
      <w:r>
        <w:rPr>
          <w:rFonts w:ascii="Verdana" w:hAnsi="Verdana" w:cs="Arial"/>
          <w:bCs/>
          <w:sz w:val="20"/>
          <w:lang w:val="en-GB"/>
        </w:rPr>
        <w:t xml:space="preserve">ing tower performance data </w:t>
      </w:r>
      <w:r w:rsidR="007272DF">
        <w:rPr>
          <w:rFonts w:ascii="Verdana" w:hAnsi="Verdana" w:cs="Arial"/>
          <w:bCs/>
          <w:sz w:val="20"/>
          <w:lang w:val="en-GB"/>
        </w:rPr>
        <w:t xml:space="preserve">for </w:t>
      </w:r>
      <w:r>
        <w:rPr>
          <w:rFonts w:ascii="Verdana" w:hAnsi="Verdana" w:cs="Arial"/>
          <w:bCs/>
          <w:sz w:val="20"/>
          <w:lang w:val="en-GB"/>
        </w:rPr>
        <w:t xml:space="preserve">its use by various organizations </w:t>
      </w:r>
      <w:r w:rsidR="007272DF">
        <w:rPr>
          <w:rFonts w:ascii="Verdana" w:hAnsi="Verdana" w:cs="Arial"/>
          <w:bCs/>
          <w:sz w:val="20"/>
          <w:lang w:val="en-GB"/>
        </w:rPr>
        <w:t xml:space="preserve">for building energy modelling.  Plan to discuss in our chiller plant working group </w:t>
      </w:r>
      <w:r w:rsidR="00971F05">
        <w:rPr>
          <w:rFonts w:ascii="Verdana" w:hAnsi="Verdana" w:cs="Arial"/>
          <w:bCs/>
          <w:sz w:val="20"/>
          <w:lang w:val="en-GB"/>
        </w:rPr>
        <w:t xml:space="preserve">between now and Austin </w:t>
      </w:r>
      <w:r w:rsidR="007272DF">
        <w:rPr>
          <w:rFonts w:ascii="Verdana" w:hAnsi="Verdana" w:cs="Arial"/>
          <w:bCs/>
          <w:sz w:val="20"/>
          <w:lang w:val="en-GB"/>
        </w:rPr>
        <w:t xml:space="preserve">and </w:t>
      </w:r>
      <w:r w:rsidR="00971F05">
        <w:rPr>
          <w:rFonts w:ascii="Verdana" w:hAnsi="Verdana" w:cs="Arial"/>
          <w:bCs/>
          <w:sz w:val="20"/>
          <w:lang w:val="en-GB"/>
        </w:rPr>
        <w:t xml:space="preserve">then </w:t>
      </w:r>
      <w:r w:rsidR="007272DF">
        <w:rPr>
          <w:rFonts w:ascii="Verdana" w:hAnsi="Verdana" w:cs="Arial"/>
          <w:bCs/>
          <w:sz w:val="20"/>
          <w:lang w:val="en-GB"/>
        </w:rPr>
        <w:t xml:space="preserve">will discuss further </w:t>
      </w:r>
      <w:r w:rsidR="00971F05">
        <w:rPr>
          <w:rFonts w:ascii="Verdana" w:hAnsi="Verdana" w:cs="Arial"/>
          <w:bCs/>
          <w:sz w:val="20"/>
          <w:lang w:val="en-GB"/>
        </w:rPr>
        <w:t xml:space="preserve">with full committee </w:t>
      </w:r>
      <w:r w:rsidR="007272DF">
        <w:rPr>
          <w:rFonts w:ascii="Verdana" w:hAnsi="Verdana" w:cs="Arial"/>
          <w:bCs/>
          <w:sz w:val="20"/>
          <w:lang w:val="en-GB"/>
        </w:rPr>
        <w:t>in Austin.</w:t>
      </w:r>
    </w:p>
    <w:p w14:paraId="0B7B67D8" w14:textId="77777777" w:rsidR="003A399D" w:rsidRPr="00415EE7" w:rsidRDefault="003A399D" w:rsidP="00971F05">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program chair – looking for volunteer for replace John Cohen – no volunteers in meeting, call for volunteers</w:t>
      </w:r>
      <w:r w:rsidR="003643C3">
        <w:rPr>
          <w:rFonts w:ascii="Verdana" w:hAnsi="Verdana" w:cs="Arial"/>
          <w:bCs/>
          <w:sz w:val="20"/>
          <w:lang w:val="en-GB"/>
        </w:rPr>
        <w:t xml:space="preserve"> will be sent</w:t>
      </w:r>
    </w:p>
    <w:p w14:paraId="184B8FC1" w14:textId="77777777" w:rsidR="005F4AA3" w:rsidRPr="001740A0" w:rsidRDefault="005F4AA3" w:rsidP="00C43268">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Standard 64 [</w:t>
      </w:r>
      <w:r w:rsidR="00145137" w:rsidRPr="001740A0">
        <w:rPr>
          <w:rFonts w:ascii="Verdana" w:hAnsi="Verdana" w:cs="Arial"/>
          <w:b/>
          <w:bCs/>
          <w:sz w:val="20"/>
          <w:lang w:val="en-GB"/>
        </w:rPr>
        <w:t>Vadder</w:t>
      </w:r>
      <w:r w:rsidRPr="001740A0">
        <w:rPr>
          <w:rFonts w:ascii="Verdana" w:hAnsi="Verdana" w:cs="Arial"/>
          <w:b/>
          <w:bCs/>
          <w:sz w:val="20"/>
          <w:lang w:val="en-GB"/>
        </w:rPr>
        <w:t>]</w:t>
      </w:r>
      <w:r w:rsidR="00C43268">
        <w:rPr>
          <w:rFonts w:ascii="Verdana" w:hAnsi="Verdana" w:cs="Arial"/>
          <w:b/>
          <w:bCs/>
          <w:sz w:val="20"/>
          <w:lang w:val="en-GB"/>
        </w:rPr>
        <w:t xml:space="preserve"> </w:t>
      </w:r>
      <w:r w:rsidR="00C43268" w:rsidRPr="00C43268">
        <w:rPr>
          <w:rFonts w:ascii="Verdana" w:hAnsi="Verdana" w:cs="Arial"/>
          <w:b/>
          <w:bCs/>
          <w:sz w:val="20"/>
          <w:lang w:val="en-GB"/>
        </w:rPr>
        <w:t>Methods Of Laboratory Testing Remote Mechanical-Draft Evaporative Refrigerant Condensers</w:t>
      </w:r>
    </w:p>
    <w:p w14:paraId="25D6A121" w14:textId="77777777" w:rsidR="00D87598" w:rsidRPr="003A399D" w:rsidRDefault="003A399D" w:rsidP="001740A0">
      <w:pPr>
        <w:widowControl w:val="0"/>
        <w:numPr>
          <w:ilvl w:val="1"/>
          <w:numId w:val="3"/>
        </w:numPr>
        <w:overflowPunct/>
        <w:spacing w:after="120" w:line="235" w:lineRule="auto"/>
        <w:jc w:val="both"/>
        <w:textAlignment w:val="auto"/>
        <w:rPr>
          <w:rFonts w:ascii="Verdana" w:hAnsi="Verdana" w:cs="Arial"/>
          <w:bCs/>
          <w:sz w:val="20"/>
          <w:lang w:val="en-GB"/>
        </w:rPr>
      </w:pPr>
      <w:r w:rsidRPr="003A399D">
        <w:rPr>
          <w:rFonts w:ascii="Verdana" w:hAnsi="Verdana" w:cs="Arial"/>
          <w:bCs/>
          <w:sz w:val="20"/>
          <w:lang w:val="en-GB"/>
        </w:rPr>
        <w:t>Finished first public review, 7 comments, have created response</w:t>
      </w:r>
      <w:r w:rsidR="00C43268">
        <w:rPr>
          <w:rFonts w:ascii="Verdana" w:hAnsi="Verdana" w:cs="Arial"/>
          <w:bCs/>
          <w:sz w:val="20"/>
          <w:lang w:val="en-GB"/>
        </w:rPr>
        <w:t>s</w:t>
      </w:r>
      <w:r w:rsidRPr="003A399D">
        <w:rPr>
          <w:rFonts w:ascii="Verdana" w:hAnsi="Verdana" w:cs="Arial"/>
          <w:bCs/>
          <w:sz w:val="20"/>
          <w:lang w:val="en-GB"/>
        </w:rPr>
        <w:t xml:space="preserve"> and</w:t>
      </w:r>
      <w:r w:rsidR="00A56B8D">
        <w:rPr>
          <w:rFonts w:ascii="Verdana" w:hAnsi="Verdana" w:cs="Arial"/>
          <w:bCs/>
          <w:sz w:val="20"/>
          <w:lang w:val="en-GB"/>
        </w:rPr>
        <w:t xml:space="preserve"> </w:t>
      </w:r>
      <w:r w:rsidRPr="003A399D">
        <w:rPr>
          <w:rFonts w:ascii="Verdana" w:hAnsi="Verdana" w:cs="Arial"/>
          <w:bCs/>
          <w:sz w:val="20"/>
          <w:lang w:val="en-GB"/>
        </w:rPr>
        <w:t>in process of voting those responses – ballot to come out soon, new balloting system</w:t>
      </w:r>
    </w:p>
    <w:p w14:paraId="35F02370" w14:textId="77777777" w:rsidR="00D87598" w:rsidRPr="001740A0"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 xml:space="preserve"> TC 3.6 Water Treatment [Cohen]</w:t>
      </w:r>
    </w:p>
    <w:p w14:paraId="588C5F38" w14:textId="77777777" w:rsidR="00D87598" w:rsidRPr="00231BCF" w:rsidRDefault="003A399D" w:rsidP="001740A0">
      <w:pPr>
        <w:widowControl w:val="0"/>
        <w:numPr>
          <w:ilvl w:val="1"/>
          <w:numId w:val="3"/>
        </w:numPr>
        <w:overflowPunct/>
        <w:spacing w:after="120" w:line="235" w:lineRule="auto"/>
        <w:jc w:val="both"/>
        <w:textAlignment w:val="auto"/>
        <w:rPr>
          <w:rFonts w:ascii="Verdana" w:hAnsi="Verdana" w:cs="Arial"/>
          <w:bCs/>
          <w:sz w:val="20"/>
          <w:lang w:val="en-GB"/>
        </w:rPr>
      </w:pPr>
      <w:r w:rsidRPr="00231BCF">
        <w:rPr>
          <w:rFonts w:ascii="Verdana" w:hAnsi="Verdana" w:cs="Arial"/>
          <w:bCs/>
          <w:sz w:val="20"/>
          <w:lang w:val="en-GB"/>
        </w:rPr>
        <w:t xml:space="preserve">Other than program sessions </w:t>
      </w:r>
      <w:r w:rsidR="001969FA">
        <w:rPr>
          <w:rFonts w:ascii="Verdana" w:hAnsi="Verdana" w:cs="Arial"/>
          <w:bCs/>
          <w:sz w:val="20"/>
          <w:lang w:val="en-GB"/>
        </w:rPr>
        <w:t xml:space="preserve">previously </w:t>
      </w:r>
      <w:r w:rsidR="006646D4">
        <w:rPr>
          <w:rFonts w:ascii="Verdana" w:hAnsi="Verdana" w:cs="Arial"/>
          <w:bCs/>
          <w:sz w:val="20"/>
          <w:lang w:val="en-GB"/>
        </w:rPr>
        <w:t xml:space="preserve">discussed </w:t>
      </w:r>
      <w:r w:rsidRPr="00231BCF">
        <w:rPr>
          <w:rFonts w:ascii="Verdana" w:hAnsi="Verdana" w:cs="Arial"/>
          <w:bCs/>
          <w:sz w:val="20"/>
          <w:lang w:val="en-GB"/>
        </w:rPr>
        <w:t xml:space="preserve">nothing to </w:t>
      </w:r>
      <w:r w:rsidR="006646D4">
        <w:rPr>
          <w:rFonts w:ascii="Verdana" w:hAnsi="Verdana" w:cs="Arial"/>
          <w:bCs/>
          <w:sz w:val="20"/>
          <w:lang w:val="en-GB"/>
        </w:rPr>
        <w:t>report.</w:t>
      </w:r>
    </w:p>
    <w:p w14:paraId="1C2DD7E3" w14:textId="77777777" w:rsidR="00D87598" w:rsidRPr="001740A0"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 xml:space="preserve"> TC 2.8 Building Environmental Impacts and Sustainability [</w:t>
      </w:r>
      <w:r w:rsidR="00B30A95" w:rsidRPr="001740A0">
        <w:rPr>
          <w:rFonts w:ascii="Verdana" w:hAnsi="Verdana" w:cs="Arial"/>
          <w:b/>
          <w:bCs/>
          <w:sz w:val="20"/>
          <w:lang w:val="en-GB"/>
        </w:rPr>
        <w:t>TBD]</w:t>
      </w:r>
      <w:r w:rsidRPr="001740A0">
        <w:rPr>
          <w:rFonts w:ascii="Verdana" w:hAnsi="Verdana" w:cs="Arial"/>
          <w:b/>
          <w:bCs/>
          <w:sz w:val="20"/>
          <w:lang w:val="en-GB"/>
        </w:rPr>
        <w:t xml:space="preserve">  </w:t>
      </w:r>
    </w:p>
    <w:p w14:paraId="25BFF290" w14:textId="77777777" w:rsidR="003A399D" w:rsidRPr="006646D4" w:rsidRDefault="001969FA" w:rsidP="003F18E4">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We d</w:t>
      </w:r>
      <w:r w:rsidR="006646D4">
        <w:rPr>
          <w:rFonts w:ascii="Verdana" w:hAnsi="Verdana" w:cs="Arial"/>
          <w:bCs/>
          <w:sz w:val="20"/>
          <w:lang w:val="en-GB"/>
        </w:rPr>
        <w:t>o</w:t>
      </w:r>
      <w:r w:rsidR="006646D4" w:rsidRPr="006646D4">
        <w:rPr>
          <w:rFonts w:ascii="Verdana" w:hAnsi="Verdana" w:cs="Arial"/>
          <w:bCs/>
          <w:sz w:val="20"/>
          <w:lang w:val="en-GB"/>
        </w:rPr>
        <w:t xml:space="preserve"> not currently have a liaison with TC2.8.  </w:t>
      </w:r>
      <w:r w:rsidR="006646D4">
        <w:rPr>
          <w:rFonts w:ascii="Verdana" w:hAnsi="Verdana" w:cs="Arial"/>
          <w:bCs/>
          <w:sz w:val="20"/>
          <w:lang w:val="en-GB"/>
        </w:rPr>
        <w:t xml:space="preserve">TC 2.8 is responsible for the ASHRAE Green Guide.  </w:t>
      </w:r>
      <w:r w:rsidR="003A399D" w:rsidRPr="006646D4">
        <w:rPr>
          <w:rFonts w:ascii="Verdana" w:hAnsi="Verdana" w:cs="Arial"/>
          <w:bCs/>
          <w:sz w:val="20"/>
          <w:lang w:val="en-GB"/>
        </w:rPr>
        <w:t xml:space="preserve">John Cohen </w:t>
      </w:r>
      <w:r w:rsidR="000A4BFD">
        <w:rPr>
          <w:rFonts w:ascii="Verdana" w:hAnsi="Verdana" w:cs="Arial"/>
          <w:bCs/>
          <w:sz w:val="20"/>
          <w:lang w:val="en-GB"/>
        </w:rPr>
        <w:t xml:space="preserve">volunteered to </w:t>
      </w:r>
      <w:r w:rsidR="003A399D" w:rsidRPr="006646D4">
        <w:rPr>
          <w:rFonts w:ascii="Verdana" w:hAnsi="Verdana" w:cs="Arial"/>
          <w:bCs/>
          <w:sz w:val="20"/>
          <w:lang w:val="en-GB"/>
        </w:rPr>
        <w:t xml:space="preserve">be </w:t>
      </w:r>
      <w:r w:rsidR="000A4BFD">
        <w:rPr>
          <w:rFonts w:ascii="Verdana" w:hAnsi="Verdana" w:cs="Arial"/>
          <w:bCs/>
          <w:sz w:val="20"/>
          <w:lang w:val="en-GB"/>
        </w:rPr>
        <w:t xml:space="preserve">a </w:t>
      </w:r>
      <w:r w:rsidR="003A399D" w:rsidRPr="006646D4">
        <w:rPr>
          <w:rFonts w:ascii="Verdana" w:hAnsi="Verdana" w:cs="Arial"/>
          <w:bCs/>
          <w:sz w:val="20"/>
          <w:lang w:val="en-GB"/>
        </w:rPr>
        <w:t xml:space="preserve">liaison in </w:t>
      </w:r>
      <w:r w:rsidR="000A4BFD">
        <w:rPr>
          <w:rFonts w:ascii="Verdana" w:hAnsi="Verdana" w:cs="Arial"/>
          <w:bCs/>
          <w:sz w:val="20"/>
          <w:lang w:val="en-GB"/>
        </w:rPr>
        <w:t xml:space="preserve">a </w:t>
      </w:r>
      <w:r w:rsidR="003A399D" w:rsidRPr="006646D4">
        <w:rPr>
          <w:rFonts w:ascii="Verdana" w:hAnsi="Verdana" w:cs="Arial"/>
          <w:bCs/>
          <w:sz w:val="20"/>
          <w:lang w:val="en-GB"/>
        </w:rPr>
        <w:t>limited manner</w:t>
      </w:r>
      <w:r w:rsidR="006646D4">
        <w:rPr>
          <w:rFonts w:ascii="Verdana" w:hAnsi="Verdana" w:cs="Arial"/>
          <w:bCs/>
          <w:sz w:val="20"/>
          <w:lang w:val="en-GB"/>
        </w:rPr>
        <w:t xml:space="preserve">.  </w:t>
      </w:r>
    </w:p>
    <w:p w14:paraId="4FC942A5" w14:textId="77777777" w:rsidR="00D87598" w:rsidRPr="001740A0" w:rsidRDefault="00DA4670"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STD 189.1 [Buckley</w:t>
      </w:r>
      <w:r w:rsidR="00D87598" w:rsidRPr="001740A0">
        <w:rPr>
          <w:rFonts w:ascii="Verdana" w:hAnsi="Verdana" w:cs="Arial"/>
          <w:b/>
          <w:bCs/>
          <w:sz w:val="20"/>
          <w:lang w:val="en-GB"/>
        </w:rPr>
        <w:t>]</w:t>
      </w:r>
    </w:p>
    <w:p w14:paraId="770EA6F4" w14:textId="77777777" w:rsidR="00D87598" w:rsidRPr="00231BCF" w:rsidRDefault="003A399D" w:rsidP="001740A0">
      <w:pPr>
        <w:widowControl w:val="0"/>
        <w:numPr>
          <w:ilvl w:val="1"/>
          <w:numId w:val="3"/>
        </w:numPr>
        <w:overflowPunct/>
        <w:spacing w:after="120" w:line="235" w:lineRule="auto"/>
        <w:jc w:val="both"/>
        <w:textAlignment w:val="auto"/>
        <w:rPr>
          <w:rFonts w:ascii="Verdana" w:hAnsi="Verdana" w:cs="Arial"/>
          <w:bCs/>
          <w:sz w:val="20"/>
          <w:lang w:val="en-GB"/>
        </w:rPr>
      </w:pPr>
      <w:r w:rsidRPr="00231BCF">
        <w:rPr>
          <w:rFonts w:ascii="Verdana" w:hAnsi="Verdana" w:cs="Arial"/>
          <w:bCs/>
          <w:sz w:val="20"/>
          <w:lang w:val="en-GB"/>
        </w:rPr>
        <w:t xml:space="preserve">Nothing currently going on that </w:t>
      </w:r>
      <w:r w:rsidR="00AF4B18">
        <w:rPr>
          <w:rFonts w:ascii="Verdana" w:hAnsi="Verdana" w:cs="Arial"/>
          <w:bCs/>
          <w:sz w:val="20"/>
          <w:lang w:val="en-GB"/>
        </w:rPr>
        <w:t xml:space="preserve">directly </w:t>
      </w:r>
      <w:r w:rsidRPr="00231BCF">
        <w:rPr>
          <w:rFonts w:ascii="Verdana" w:hAnsi="Verdana" w:cs="Arial"/>
          <w:bCs/>
          <w:sz w:val="20"/>
          <w:lang w:val="en-GB"/>
        </w:rPr>
        <w:t>affects 8.6</w:t>
      </w:r>
      <w:r w:rsidR="00AF4B18">
        <w:rPr>
          <w:rFonts w:ascii="Verdana" w:hAnsi="Verdana" w:cs="Arial"/>
          <w:bCs/>
          <w:sz w:val="20"/>
          <w:lang w:val="en-GB"/>
        </w:rPr>
        <w:t>.</w:t>
      </w:r>
    </w:p>
    <w:p w14:paraId="0827D7E1" w14:textId="77777777" w:rsidR="003A399D" w:rsidRPr="00231BCF" w:rsidRDefault="003A399D" w:rsidP="00AF4B18">
      <w:pPr>
        <w:widowControl w:val="0"/>
        <w:numPr>
          <w:ilvl w:val="1"/>
          <w:numId w:val="3"/>
        </w:numPr>
        <w:overflowPunct/>
        <w:spacing w:after="120" w:line="235" w:lineRule="auto"/>
        <w:jc w:val="both"/>
        <w:textAlignment w:val="auto"/>
        <w:rPr>
          <w:rFonts w:ascii="Verdana" w:hAnsi="Verdana" w:cs="Arial"/>
          <w:bCs/>
          <w:sz w:val="20"/>
          <w:lang w:val="en-GB"/>
        </w:rPr>
      </w:pPr>
      <w:r w:rsidRPr="00231BCF">
        <w:rPr>
          <w:rFonts w:ascii="Verdana" w:hAnsi="Verdana" w:cs="Arial"/>
          <w:bCs/>
          <w:sz w:val="20"/>
          <w:lang w:val="en-GB"/>
        </w:rPr>
        <w:t xml:space="preserve">Reorganization of </w:t>
      </w:r>
      <w:r w:rsidR="00AF4B18">
        <w:rPr>
          <w:rFonts w:ascii="Verdana" w:hAnsi="Verdana" w:cs="Arial"/>
          <w:bCs/>
          <w:sz w:val="20"/>
          <w:lang w:val="en-GB"/>
        </w:rPr>
        <w:t xml:space="preserve">the </w:t>
      </w:r>
      <w:r w:rsidRPr="00231BCF">
        <w:rPr>
          <w:rFonts w:ascii="Verdana" w:hAnsi="Verdana" w:cs="Arial"/>
          <w:bCs/>
          <w:sz w:val="20"/>
          <w:lang w:val="en-GB"/>
        </w:rPr>
        <w:t>standard into core and non-core</w:t>
      </w:r>
      <w:r w:rsidR="00AF4B18">
        <w:rPr>
          <w:rFonts w:ascii="Verdana" w:hAnsi="Verdana" w:cs="Arial"/>
          <w:bCs/>
          <w:sz w:val="20"/>
          <w:lang w:val="en-GB"/>
        </w:rPr>
        <w:t xml:space="preserve"> requirements.  Goal is to encourage more adoption of the standard.</w:t>
      </w:r>
      <w:r w:rsidR="00AF4B18" w:rsidRPr="00231BCF">
        <w:rPr>
          <w:rFonts w:ascii="Verdana" w:hAnsi="Verdana" w:cs="Arial"/>
          <w:bCs/>
          <w:sz w:val="20"/>
          <w:lang w:val="en-GB"/>
        </w:rPr>
        <w:t xml:space="preserve"> </w:t>
      </w:r>
    </w:p>
    <w:p w14:paraId="7B918250" w14:textId="77777777" w:rsidR="003A399D" w:rsidRPr="00D84952" w:rsidRDefault="003A399D" w:rsidP="00D84952">
      <w:pPr>
        <w:widowControl w:val="0"/>
        <w:numPr>
          <w:ilvl w:val="1"/>
          <w:numId w:val="3"/>
        </w:numPr>
        <w:overflowPunct/>
        <w:spacing w:after="120" w:line="235" w:lineRule="auto"/>
        <w:jc w:val="both"/>
        <w:textAlignment w:val="auto"/>
        <w:rPr>
          <w:rFonts w:ascii="Verdana" w:hAnsi="Verdana" w:cs="Arial"/>
          <w:bCs/>
          <w:sz w:val="20"/>
          <w:lang w:val="en-GB"/>
        </w:rPr>
      </w:pPr>
      <w:r w:rsidRPr="00231BCF">
        <w:rPr>
          <w:rFonts w:ascii="Verdana" w:hAnsi="Verdana" w:cs="Arial"/>
          <w:bCs/>
          <w:sz w:val="20"/>
          <w:lang w:val="en-GB"/>
        </w:rPr>
        <w:t xml:space="preserve">Cooling tower addendum was changed </w:t>
      </w:r>
      <w:r w:rsidR="00D84952">
        <w:rPr>
          <w:rFonts w:ascii="Verdana" w:hAnsi="Verdana" w:cs="Arial"/>
          <w:bCs/>
          <w:sz w:val="20"/>
          <w:lang w:val="en-GB"/>
        </w:rPr>
        <w:t xml:space="preserve">a </w:t>
      </w:r>
      <w:r w:rsidRPr="00231BCF">
        <w:rPr>
          <w:rFonts w:ascii="Verdana" w:hAnsi="Verdana" w:cs="Arial"/>
          <w:bCs/>
          <w:sz w:val="20"/>
          <w:lang w:val="en-GB"/>
        </w:rPr>
        <w:t xml:space="preserve">year ago </w:t>
      </w:r>
      <w:r w:rsidR="00D84952">
        <w:rPr>
          <w:rFonts w:ascii="Verdana" w:hAnsi="Verdana" w:cs="Arial"/>
          <w:bCs/>
          <w:sz w:val="20"/>
          <w:lang w:val="en-GB"/>
        </w:rPr>
        <w:t xml:space="preserve">on water parameters and is a core addendum to 189.  </w:t>
      </w:r>
    </w:p>
    <w:p w14:paraId="18414461" w14:textId="77777777" w:rsidR="00D87598" w:rsidRPr="001740A0"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 xml:space="preserve"> STD 90.1 [Lindahl/Morrison]</w:t>
      </w:r>
    </w:p>
    <w:p w14:paraId="1AE906E5" w14:textId="77777777" w:rsidR="00D84952" w:rsidRDefault="00D84952" w:rsidP="008F286B">
      <w:pPr>
        <w:widowControl w:val="0"/>
        <w:numPr>
          <w:ilvl w:val="1"/>
          <w:numId w:val="3"/>
        </w:numPr>
        <w:overflowPunct/>
        <w:spacing w:after="120" w:line="235" w:lineRule="auto"/>
        <w:jc w:val="both"/>
        <w:textAlignment w:val="auto"/>
        <w:rPr>
          <w:rFonts w:ascii="Verdana" w:hAnsi="Verdana" w:cs="Arial"/>
          <w:bCs/>
          <w:sz w:val="20"/>
          <w:lang w:val="en-GB"/>
        </w:rPr>
      </w:pPr>
      <w:r w:rsidRPr="00D84952">
        <w:rPr>
          <w:rFonts w:ascii="Verdana" w:hAnsi="Verdana" w:cs="Arial"/>
          <w:bCs/>
          <w:sz w:val="20"/>
          <w:lang w:val="en-GB"/>
        </w:rPr>
        <w:t xml:space="preserve">Liaison Report to 90.1: </w:t>
      </w:r>
    </w:p>
    <w:p w14:paraId="78BA47DE" w14:textId="77777777" w:rsidR="00D84952" w:rsidRPr="00D84952" w:rsidRDefault="00D84952" w:rsidP="00D84952">
      <w:pPr>
        <w:widowControl w:val="0"/>
        <w:numPr>
          <w:ilvl w:val="2"/>
          <w:numId w:val="3"/>
        </w:numPr>
        <w:overflowPunct/>
        <w:spacing w:after="120" w:line="235" w:lineRule="auto"/>
        <w:jc w:val="both"/>
        <w:textAlignment w:val="auto"/>
        <w:rPr>
          <w:rFonts w:ascii="Verdana" w:hAnsi="Verdana" w:cs="Arial"/>
          <w:bCs/>
          <w:sz w:val="20"/>
          <w:lang w:val="en-GB"/>
        </w:rPr>
      </w:pPr>
      <w:r w:rsidRPr="00D84952">
        <w:rPr>
          <w:rFonts w:ascii="Verdana" w:hAnsi="Verdana" w:cs="Arial"/>
          <w:bCs/>
          <w:sz w:val="20"/>
          <w:lang w:val="en-GB"/>
        </w:rPr>
        <w:t xml:space="preserve">“TC8.6 and 3.6 appreciate the opportunity to support 90.1 in improving energy savings.  We are pleased to report that at our urging, a new test code is in progress with The Cooling Technology Institute for adiabatic dry coolers, potentially applied for the 2022 cycle supporting a minimum efficiency requirement for this class of equipment, and an adiabatic evaporative condenser test code is possible. Using the new dry cooler test code we requested, CTI has started to build the certification program for dry coolers aimed at cooperation with Eurovent Certita Certification (ECC) for global performance map based certification for dry coolers of all sizes. That program is targeted for incorporation in 90.1 in time for the 2022 cycle. </w:t>
      </w:r>
    </w:p>
    <w:p w14:paraId="1D641732" w14:textId="77777777" w:rsidR="00D84952" w:rsidRPr="00D84952" w:rsidRDefault="00D84952" w:rsidP="00D84952">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w:t>
      </w:r>
      <w:r w:rsidRPr="00D84952">
        <w:rPr>
          <w:rFonts w:ascii="Verdana" w:hAnsi="Verdana" w:cs="Arial"/>
          <w:bCs/>
          <w:sz w:val="20"/>
          <w:lang w:val="en-GB"/>
        </w:rPr>
        <w:t xml:space="preserve">We continue to evaluate proposals in the MSC for heat rejection </w:t>
      </w:r>
      <w:r w:rsidRPr="00D84952">
        <w:rPr>
          <w:rFonts w:ascii="Verdana" w:hAnsi="Verdana" w:cs="Arial"/>
          <w:bCs/>
          <w:sz w:val="20"/>
          <w:lang w:val="en-GB"/>
        </w:rPr>
        <w:lastRenderedPageBreak/>
        <w:t>equipment.</w:t>
      </w:r>
      <w:r>
        <w:rPr>
          <w:rFonts w:ascii="Verdana" w:hAnsi="Verdana" w:cs="Arial"/>
          <w:bCs/>
          <w:sz w:val="20"/>
          <w:lang w:val="en-GB"/>
        </w:rPr>
        <w:t>”</w:t>
      </w:r>
    </w:p>
    <w:p w14:paraId="23DAA345" w14:textId="77777777" w:rsidR="00D87598" w:rsidRPr="00D84952" w:rsidRDefault="00D84952" w:rsidP="00D84952">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w:t>
      </w:r>
      <w:r w:rsidRPr="00D84952">
        <w:rPr>
          <w:rFonts w:ascii="Verdana" w:hAnsi="Verdana" w:cs="Arial"/>
          <w:bCs/>
          <w:sz w:val="20"/>
          <w:lang w:val="en-GB"/>
        </w:rPr>
        <w:t>Also, CTI has just published Guideline 159, for risk management relative to legionnaires with all sizes and types of evaporative cooling equipment.  We are pleased to note that ASHRAE Guideline 12 which was developed as a supplement to STD188 for managing the risk of Legionellosis in Building Water Systems, has passed the 4th public review and has been voted for publication and has been submitted for final approvals.  The goal is publishing in early 2020.  Guideline 12, Standard 188, and a new standard being developed by ASHRAE, Standard 514P, all address building water safety which ties in directly and sometimes conflicts significantly with the need for energy efficiency, an issue we must all deal with in our work on Standard 90.1.</w:t>
      </w:r>
      <w:r>
        <w:rPr>
          <w:rFonts w:ascii="Verdana" w:hAnsi="Verdana" w:cs="Arial"/>
          <w:bCs/>
          <w:sz w:val="20"/>
          <w:lang w:val="en-GB"/>
        </w:rPr>
        <w:t>”</w:t>
      </w:r>
    </w:p>
    <w:p w14:paraId="15B65A32" w14:textId="77777777" w:rsidR="005C2BC0" w:rsidRDefault="005C2BC0" w:rsidP="0033285D">
      <w:pPr>
        <w:widowControl w:val="0"/>
        <w:numPr>
          <w:ilvl w:val="1"/>
          <w:numId w:val="3"/>
        </w:numPr>
        <w:overflowPunct/>
        <w:spacing w:after="120" w:line="235" w:lineRule="auto"/>
        <w:jc w:val="both"/>
        <w:textAlignment w:val="auto"/>
        <w:rPr>
          <w:rFonts w:ascii="Verdana" w:hAnsi="Verdana" w:cs="Arial"/>
          <w:bCs/>
          <w:sz w:val="20"/>
          <w:lang w:val="en-GB"/>
        </w:rPr>
      </w:pPr>
      <w:r w:rsidRPr="005C2BC0">
        <w:rPr>
          <w:rFonts w:ascii="Verdana" w:hAnsi="Verdana" w:cs="Arial"/>
          <w:bCs/>
          <w:sz w:val="20"/>
          <w:lang w:val="en-GB"/>
        </w:rPr>
        <w:t xml:space="preserve">Reminded </w:t>
      </w:r>
      <w:r w:rsidR="0033285D">
        <w:rPr>
          <w:rFonts w:ascii="Verdana" w:hAnsi="Verdana" w:cs="Arial"/>
          <w:bCs/>
          <w:sz w:val="20"/>
          <w:lang w:val="en-GB"/>
        </w:rPr>
        <w:t xml:space="preserve">90.1 </w:t>
      </w:r>
      <w:r w:rsidRPr="005C2BC0">
        <w:rPr>
          <w:rFonts w:ascii="Verdana" w:hAnsi="Verdana" w:cs="Arial"/>
          <w:bCs/>
          <w:sz w:val="20"/>
          <w:lang w:val="en-GB"/>
        </w:rPr>
        <w:t>committee – energy efficiency is sometimes in direct conflict with safety (</w:t>
      </w:r>
      <w:proofErr w:type="spellStart"/>
      <w:r w:rsidR="0033285D">
        <w:rPr>
          <w:rFonts w:ascii="Verdana" w:hAnsi="Verdana" w:cs="Arial"/>
          <w:bCs/>
          <w:sz w:val="20"/>
          <w:lang w:val="en-GB"/>
        </w:rPr>
        <w:t>e.g</w:t>
      </w:r>
      <w:proofErr w:type="spellEnd"/>
      <w:r w:rsidR="0033285D">
        <w:rPr>
          <w:rFonts w:ascii="Verdana" w:hAnsi="Verdana" w:cs="Arial"/>
          <w:bCs/>
          <w:sz w:val="20"/>
          <w:lang w:val="en-GB"/>
        </w:rPr>
        <w:t xml:space="preserve"> building </w:t>
      </w:r>
      <w:r w:rsidR="00A57065">
        <w:rPr>
          <w:rFonts w:ascii="Verdana" w:hAnsi="Verdana" w:cs="Arial"/>
          <w:bCs/>
          <w:sz w:val="20"/>
          <w:lang w:val="en-GB"/>
        </w:rPr>
        <w:t>water systems</w:t>
      </w:r>
      <w:r w:rsidR="0033285D">
        <w:rPr>
          <w:rFonts w:ascii="Verdana" w:hAnsi="Verdana" w:cs="Arial"/>
          <w:bCs/>
          <w:sz w:val="20"/>
          <w:lang w:val="en-GB"/>
        </w:rPr>
        <w:t xml:space="preserve"> hot water temperatures and legionella</w:t>
      </w:r>
      <w:r w:rsidRPr="005C2BC0">
        <w:rPr>
          <w:rFonts w:ascii="Verdana" w:hAnsi="Verdana" w:cs="Arial"/>
          <w:bCs/>
          <w:sz w:val="20"/>
          <w:lang w:val="en-GB"/>
        </w:rPr>
        <w:t>)</w:t>
      </w:r>
      <w:r w:rsidR="0033285D">
        <w:rPr>
          <w:rFonts w:ascii="Verdana" w:hAnsi="Verdana" w:cs="Arial"/>
          <w:bCs/>
          <w:sz w:val="20"/>
          <w:lang w:val="en-GB"/>
        </w:rPr>
        <w:t>.</w:t>
      </w:r>
    </w:p>
    <w:p w14:paraId="0FAEF89F" w14:textId="77777777" w:rsidR="00D87598"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Title 24 [</w:t>
      </w:r>
      <w:r w:rsidR="0027133B">
        <w:rPr>
          <w:rFonts w:ascii="Verdana" w:hAnsi="Verdana" w:cs="Arial"/>
          <w:b/>
          <w:bCs/>
          <w:sz w:val="20"/>
          <w:lang w:val="en-GB"/>
        </w:rPr>
        <w:t>Morrison</w:t>
      </w:r>
      <w:r w:rsidRPr="001740A0">
        <w:rPr>
          <w:rFonts w:ascii="Verdana" w:hAnsi="Verdana" w:cs="Arial"/>
          <w:b/>
          <w:bCs/>
          <w:sz w:val="20"/>
          <w:lang w:val="en-GB"/>
        </w:rPr>
        <w:t>]</w:t>
      </w:r>
    </w:p>
    <w:p w14:paraId="4684B80A" w14:textId="77777777" w:rsidR="001740A0" w:rsidRDefault="00F71529" w:rsidP="001740A0">
      <w:pPr>
        <w:widowControl w:val="0"/>
        <w:numPr>
          <w:ilvl w:val="1"/>
          <w:numId w:val="3"/>
        </w:numPr>
        <w:overflowPunct/>
        <w:spacing w:after="120" w:line="235" w:lineRule="auto"/>
        <w:jc w:val="both"/>
        <w:textAlignment w:val="auto"/>
        <w:rPr>
          <w:rFonts w:ascii="Verdana" w:hAnsi="Verdana" w:cs="Arial"/>
          <w:bCs/>
          <w:sz w:val="20"/>
          <w:lang w:val="en-GB"/>
        </w:rPr>
      </w:pPr>
      <w:r w:rsidRPr="00F71529">
        <w:rPr>
          <w:rFonts w:ascii="Verdana" w:hAnsi="Verdana" w:cs="Arial"/>
          <w:bCs/>
          <w:sz w:val="20"/>
          <w:lang w:val="en-GB"/>
        </w:rPr>
        <w:t xml:space="preserve">Currently nothing that affects </w:t>
      </w:r>
      <w:r w:rsidR="007B7C99">
        <w:rPr>
          <w:rFonts w:ascii="Verdana" w:hAnsi="Verdana" w:cs="Arial"/>
          <w:bCs/>
          <w:sz w:val="20"/>
          <w:lang w:val="en-GB"/>
        </w:rPr>
        <w:t>evaporative heat rejection equipment</w:t>
      </w:r>
    </w:p>
    <w:p w14:paraId="6C952E06" w14:textId="77777777" w:rsidR="00F71529" w:rsidRDefault="00F71529" w:rsidP="001740A0">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Title 20 </w:t>
      </w:r>
      <w:r w:rsidR="007B7C99">
        <w:rPr>
          <w:rFonts w:ascii="Verdana" w:hAnsi="Verdana" w:cs="Arial"/>
          <w:bCs/>
          <w:sz w:val="20"/>
          <w:lang w:val="en-GB"/>
        </w:rPr>
        <w:t xml:space="preserve">regarding </w:t>
      </w:r>
      <w:r>
        <w:rPr>
          <w:rFonts w:ascii="Verdana" w:hAnsi="Verdana" w:cs="Arial"/>
          <w:bCs/>
          <w:sz w:val="20"/>
          <w:lang w:val="en-GB"/>
        </w:rPr>
        <w:t xml:space="preserve">fans – </w:t>
      </w:r>
      <w:r w:rsidR="007B7C99">
        <w:rPr>
          <w:rFonts w:ascii="Verdana" w:hAnsi="Verdana" w:cs="Arial"/>
          <w:bCs/>
          <w:sz w:val="20"/>
          <w:lang w:val="en-GB"/>
        </w:rPr>
        <w:t xml:space="preserve">we </w:t>
      </w:r>
      <w:r>
        <w:rPr>
          <w:rFonts w:ascii="Verdana" w:hAnsi="Verdana" w:cs="Arial"/>
          <w:bCs/>
          <w:sz w:val="20"/>
          <w:lang w:val="en-GB"/>
        </w:rPr>
        <w:t>think they will accept our exclusion of heat rejection equipment on fans</w:t>
      </w:r>
    </w:p>
    <w:p w14:paraId="32138694" w14:textId="77777777" w:rsidR="005F4AA3"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 xml:space="preserve">     STD 191 Building Water Efficiency</w:t>
      </w:r>
      <w:r w:rsidR="002C7037" w:rsidRPr="001740A0">
        <w:rPr>
          <w:rFonts w:ascii="Verdana" w:hAnsi="Verdana" w:cs="Arial"/>
          <w:b/>
          <w:bCs/>
          <w:sz w:val="20"/>
          <w:lang w:val="en-GB"/>
        </w:rPr>
        <w:t xml:space="preserve"> </w:t>
      </w:r>
      <w:r w:rsidR="005748FF" w:rsidRPr="001740A0">
        <w:rPr>
          <w:rFonts w:ascii="Verdana" w:hAnsi="Verdana" w:cs="Arial"/>
          <w:b/>
          <w:bCs/>
          <w:sz w:val="20"/>
          <w:lang w:val="en-GB"/>
        </w:rPr>
        <w:t>[</w:t>
      </w:r>
      <w:r w:rsidR="00C50FD7">
        <w:rPr>
          <w:rFonts w:ascii="Verdana" w:hAnsi="Verdana" w:cs="Arial"/>
          <w:b/>
          <w:bCs/>
          <w:sz w:val="20"/>
          <w:lang w:val="en-GB"/>
        </w:rPr>
        <w:t>Coen</w:t>
      </w:r>
      <w:r w:rsidRPr="001740A0">
        <w:rPr>
          <w:rFonts w:ascii="Verdana" w:hAnsi="Verdana" w:cs="Arial"/>
          <w:b/>
          <w:bCs/>
          <w:sz w:val="20"/>
          <w:lang w:val="en-GB"/>
        </w:rPr>
        <w:t xml:space="preserve">] </w:t>
      </w:r>
    </w:p>
    <w:p w14:paraId="321EB2E9" w14:textId="77777777" w:rsidR="001740A0" w:rsidRPr="004752F9" w:rsidRDefault="00C50FD7" w:rsidP="001740A0">
      <w:pPr>
        <w:widowControl w:val="0"/>
        <w:numPr>
          <w:ilvl w:val="1"/>
          <w:numId w:val="3"/>
        </w:numPr>
        <w:overflowPunct/>
        <w:spacing w:after="120" w:line="235" w:lineRule="auto"/>
        <w:jc w:val="both"/>
        <w:textAlignment w:val="auto"/>
        <w:rPr>
          <w:rFonts w:ascii="Verdana" w:hAnsi="Verdana" w:cs="Arial"/>
          <w:bCs/>
          <w:sz w:val="20"/>
          <w:lang w:val="en-GB"/>
        </w:rPr>
      </w:pPr>
      <w:r w:rsidRPr="004752F9">
        <w:rPr>
          <w:rFonts w:ascii="Verdana" w:hAnsi="Verdana" w:cs="Arial"/>
          <w:bCs/>
          <w:sz w:val="20"/>
          <w:lang w:val="en-GB"/>
        </w:rPr>
        <w:t xml:space="preserve">Go out for </w:t>
      </w:r>
      <w:r w:rsidR="00F47938" w:rsidRPr="004752F9">
        <w:rPr>
          <w:rFonts w:ascii="Verdana" w:hAnsi="Verdana" w:cs="Arial"/>
          <w:bCs/>
          <w:sz w:val="20"/>
          <w:lang w:val="en-GB"/>
        </w:rPr>
        <w:t xml:space="preserve">full </w:t>
      </w:r>
      <w:r w:rsidRPr="004752F9">
        <w:rPr>
          <w:rFonts w:ascii="Verdana" w:hAnsi="Verdana" w:cs="Arial"/>
          <w:bCs/>
          <w:sz w:val="20"/>
          <w:lang w:val="en-GB"/>
        </w:rPr>
        <w:t>public review in the next 2 weeks</w:t>
      </w:r>
    </w:p>
    <w:p w14:paraId="5EC251A2" w14:textId="77777777" w:rsidR="00C50FD7" w:rsidRPr="004752F9" w:rsidRDefault="00C961EB" w:rsidP="001740A0">
      <w:pPr>
        <w:widowControl w:val="0"/>
        <w:numPr>
          <w:ilvl w:val="1"/>
          <w:numId w:val="3"/>
        </w:numPr>
        <w:overflowPunct/>
        <w:spacing w:after="120" w:line="235" w:lineRule="auto"/>
        <w:jc w:val="both"/>
        <w:textAlignment w:val="auto"/>
        <w:rPr>
          <w:rFonts w:ascii="Verdana" w:hAnsi="Verdana" w:cs="Arial"/>
          <w:bCs/>
          <w:sz w:val="20"/>
          <w:lang w:val="en-GB"/>
        </w:rPr>
      </w:pPr>
      <w:r w:rsidRPr="004752F9">
        <w:rPr>
          <w:rFonts w:ascii="Verdana" w:hAnsi="Verdana" w:cs="Arial"/>
          <w:bCs/>
          <w:sz w:val="20"/>
          <w:lang w:val="en-GB"/>
        </w:rPr>
        <w:t xml:space="preserve">Will be available for </w:t>
      </w:r>
      <w:r w:rsidR="00F47938" w:rsidRPr="004752F9">
        <w:rPr>
          <w:rFonts w:ascii="Verdana" w:hAnsi="Verdana" w:cs="Arial"/>
          <w:bCs/>
          <w:sz w:val="20"/>
          <w:lang w:val="en-GB"/>
        </w:rPr>
        <w:t>comment – Joe to send link</w:t>
      </w:r>
    </w:p>
    <w:p w14:paraId="5FC2AE82" w14:textId="77777777" w:rsidR="00C961EB" w:rsidRPr="004752F9" w:rsidRDefault="00C961EB" w:rsidP="001740A0">
      <w:pPr>
        <w:widowControl w:val="0"/>
        <w:numPr>
          <w:ilvl w:val="1"/>
          <w:numId w:val="3"/>
        </w:numPr>
        <w:overflowPunct/>
        <w:spacing w:after="120" w:line="235" w:lineRule="auto"/>
        <w:jc w:val="both"/>
        <w:textAlignment w:val="auto"/>
        <w:rPr>
          <w:rFonts w:ascii="Verdana" w:hAnsi="Verdana" w:cs="Arial"/>
          <w:bCs/>
          <w:sz w:val="20"/>
          <w:lang w:val="en-GB"/>
        </w:rPr>
      </w:pPr>
      <w:r w:rsidRPr="004752F9">
        <w:rPr>
          <w:rFonts w:ascii="Verdana" w:hAnsi="Verdana" w:cs="Arial"/>
          <w:bCs/>
          <w:sz w:val="20"/>
          <w:lang w:val="en-GB"/>
        </w:rPr>
        <w:t xml:space="preserve">Was a building water use standard but has evolved into a cooling tower </w:t>
      </w:r>
      <w:r w:rsidR="004752F9">
        <w:rPr>
          <w:rFonts w:ascii="Verdana" w:hAnsi="Verdana" w:cs="Arial"/>
          <w:bCs/>
          <w:sz w:val="20"/>
          <w:lang w:val="en-GB"/>
        </w:rPr>
        <w:t>standard</w:t>
      </w:r>
    </w:p>
    <w:p w14:paraId="4AAD9854" w14:textId="77777777" w:rsidR="00C961EB" w:rsidRPr="00A56B8D" w:rsidRDefault="00C961EB" w:rsidP="007C3970">
      <w:pPr>
        <w:widowControl w:val="0"/>
        <w:numPr>
          <w:ilvl w:val="1"/>
          <w:numId w:val="3"/>
        </w:numPr>
        <w:overflowPunct/>
        <w:spacing w:after="120" w:line="235" w:lineRule="auto"/>
        <w:jc w:val="both"/>
        <w:textAlignment w:val="auto"/>
        <w:rPr>
          <w:rFonts w:ascii="Verdana" w:hAnsi="Verdana" w:cs="Arial"/>
          <w:bCs/>
          <w:sz w:val="20"/>
          <w:lang w:val="en-GB"/>
        </w:rPr>
      </w:pPr>
      <w:r w:rsidRPr="00A56B8D">
        <w:rPr>
          <w:rFonts w:ascii="Verdana" w:hAnsi="Verdana" w:cs="Arial"/>
          <w:bCs/>
          <w:sz w:val="20"/>
          <w:lang w:val="en-GB"/>
        </w:rPr>
        <w:t>Content already covered in ANSI standard</w:t>
      </w:r>
    </w:p>
    <w:p w14:paraId="00B9A5F6" w14:textId="77777777" w:rsidR="00C961EB" w:rsidRPr="00A56B8D" w:rsidRDefault="00C961EB" w:rsidP="007C3970">
      <w:pPr>
        <w:widowControl w:val="0"/>
        <w:numPr>
          <w:ilvl w:val="1"/>
          <w:numId w:val="3"/>
        </w:numPr>
        <w:overflowPunct/>
        <w:spacing w:after="120" w:line="235" w:lineRule="auto"/>
        <w:jc w:val="both"/>
        <w:textAlignment w:val="auto"/>
        <w:rPr>
          <w:rFonts w:ascii="Verdana" w:hAnsi="Verdana" w:cs="Arial"/>
          <w:bCs/>
          <w:sz w:val="20"/>
          <w:lang w:val="en-GB"/>
        </w:rPr>
      </w:pPr>
      <w:r w:rsidRPr="00A56B8D">
        <w:rPr>
          <w:rFonts w:ascii="Verdana" w:hAnsi="Verdana" w:cs="Arial"/>
          <w:bCs/>
          <w:sz w:val="20"/>
          <w:lang w:val="en-GB"/>
        </w:rPr>
        <w:t>Encourage everyone to comment</w:t>
      </w:r>
    </w:p>
    <w:p w14:paraId="6D2080DE" w14:textId="77777777" w:rsidR="005F4AA3"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Website [Kline</w:t>
      </w:r>
      <w:r w:rsidR="005F4AA3" w:rsidRPr="001740A0">
        <w:rPr>
          <w:rFonts w:ascii="Verdana" w:hAnsi="Verdana" w:cs="Arial"/>
          <w:b/>
          <w:bCs/>
          <w:sz w:val="20"/>
          <w:lang w:val="en-GB"/>
        </w:rPr>
        <w:t>]</w:t>
      </w:r>
    </w:p>
    <w:p w14:paraId="12FCAED3" w14:textId="77777777" w:rsidR="001740A0" w:rsidRPr="00A56B8D" w:rsidRDefault="00F47938" w:rsidP="001740A0">
      <w:pPr>
        <w:widowControl w:val="0"/>
        <w:numPr>
          <w:ilvl w:val="1"/>
          <w:numId w:val="3"/>
        </w:numPr>
        <w:overflowPunct/>
        <w:spacing w:after="120" w:line="235" w:lineRule="auto"/>
        <w:jc w:val="both"/>
        <w:textAlignment w:val="auto"/>
        <w:rPr>
          <w:rFonts w:ascii="Verdana" w:hAnsi="Verdana" w:cs="Arial"/>
          <w:bCs/>
          <w:sz w:val="20"/>
          <w:lang w:val="en-GB"/>
        </w:rPr>
      </w:pPr>
      <w:r w:rsidRPr="00A56B8D">
        <w:rPr>
          <w:rFonts w:ascii="Verdana" w:hAnsi="Verdana" w:cs="Arial"/>
          <w:bCs/>
          <w:sz w:val="20"/>
          <w:lang w:val="en-GB"/>
        </w:rPr>
        <w:t>Nothing new – website is up to date</w:t>
      </w:r>
    </w:p>
    <w:p w14:paraId="02CBA282" w14:textId="77777777" w:rsidR="00D87598"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 xml:space="preserve"> </w:t>
      </w:r>
      <w:r w:rsidR="00C22546" w:rsidRPr="001740A0">
        <w:rPr>
          <w:rFonts w:ascii="Verdana" w:hAnsi="Verdana" w:cs="Arial"/>
          <w:b/>
          <w:bCs/>
          <w:sz w:val="20"/>
          <w:lang w:val="en-GB"/>
        </w:rPr>
        <w:t>Old Business</w:t>
      </w:r>
    </w:p>
    <w:p w14:paraId="5925FE23" w14:textId="77777777" w:rsidR="001740A0" w:rsidRPr="00A56B8D" w:rsidRDefault="00F47938" w:rsidP="001740A0">
      <w:pPr>
        <w:widowControl w:val="0"/>
        <w:numPr>
          <w:ilvl w:val="1"/>
          <w:numId w:val="3"/>
        </w:numPr>
        <w:overflowPunct/>
        <w:spacing w:after="120" w:line="235" w:lineRule="auto"/>
        <w:jc w:val="both"/>
        <w:textAlignment w:val="auto"/>
        <w:rPr>
          <w:rFonts w:ascii="Verdana" w:hAnsi="Verdana" w:cs="Arial"/>
          <w:bCs/>
          <w:sz w:val="20"/>
          <w:lang w:val="en-GB"/>
        </w:rPr>
      </w:pPr>
      <w:r w:rsidRPr="00A56B8D">
        <w:rPr>
          <w:rFonts w:ascii="Verdana" w:hAnsi="Verdana" w:cs="Arial"/>
          <w:bCs/>
          <w:sz w:val="20"/>
          <w:lang w:val="en-GB"/>
        </w:rPr>
        <w:t>none</w:t>
      </w:r>
    </w:p>
    <w:p w14:paraId="2193654D" w14:textId="77777777" w:rsidR="00D87598" w:rsidRDefault="00C22546"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New Business</w:t>
      </w:r>
    </w:p>
    <w:p w14:paraId="2EA20A9F" w14:textId="77777777" w:rsidR="001740A0" w:rsidRPr="00784A1D" w:rsidRDefault="00F47938" w:rsidP="00FA0160">
      <w:pPr>
        <w:widowControl w:val="0"/>
        <w:numPr>
          <w:ilvl w:val="1"/>
          <w:numId w:val="3"/>
        </w:numPr>
        <w:overflowPunct/>
        <w:spacing w:after="120" w:line="235" w:lineRule="auto"/>
        <w:jc w:val="both"/>
        <w:textAlignment w:val="auto"/>
        <w:rPr>
          <w:rFonts w:ascii="Verdana" w:hAnsi="Verdana" w:cs="Arial"/>
          <w:bCs/>
          <w:sz w:val="20"/>
          <w:lang w:val="en-GB"/>
        </w:rPr>
      </w:pPr>
      <w:r w:rsidRPr="00784A1D">
        <w:rPr>
          <w:rFonts w:ascii="Verdana" w:hAnsi="Verdana" w:cs="Arial"/>
          <w:bCs/>
          <w:sz w:val="20"/>
          <w:lang w:val="en-GB"/>
        </w:rPr>
        <w:t xml:space="preserve">Proposed </w:t>
      </w:r>
      <w:r w:rsidR="00FA0160">
        <w:rPr>
          <w:rFonts w:ascii="Verdana" w:hAnsi="Verdana" w:cs="Arial"/>
          <w:bCs/>
          <w:sz w:val="20"/>
          <w:lang w:val="en-GB"/>
        </w:rPr>
        <w:t xml:space="preserve">revised </w:t>
      </w:r>
      <w:r w:rsidRPr="00784A1D">
        <w:rPr>
          <w:rFonts w:ascii="Verdana" w:hAnsi="Verdana" w:cs="Arial"/>
          <w:bCs/>
          <w:sz w:val="20"/>
          <w:lang w:val="en-GB"/>
        </w:rPr>
        <w:t>scope of ASHRAE TC</w:t>
      </w:r>
      <w:r w:rsidR="00FA0160">
        <w:rPr>
          <w:rFonts w:ascii="Verdana" w:hAnsi="Verdana" w:cs="Arial"/>
          <w:bCs/>
          <w:sz w:val="20"/>
          <w:lang w:val="en-GB"/>
        </w:rPr>
        <w:t xml:space="preserve"> </w:t>
      </w:r>
      <w:r w:rsidRPr="00784A1D">
        <w:rPr>
          <w:rFonts w:ascii="Verdana" w:hAnsi="Verdana" w:cs="Arial"/>
          <w:bCs/>
          <w:sz w:val="20"/>
          <w:lang w:val="en-GB"/>
        </w:rPr>
        <w:t>8.6</w:t>
      </w:r>
      <w:r w:rsidR="00FA0160">
        <w:rPr>
          <w:rFonts w:ascii="Verdana" w:hAnsi="Verdana" w:cs="Arial"/>
          <w:bCs/>
          <w:sz w:val="20"/>
          <w:lang w:val="en-GB"/>
        </w:rPr>
        <w:t>,</w:t>
      </w:r>
      <w:r w:rsidR="00784A1D" w:rsidRPr="00784A1D">
        <w:rPr>
          <w:rFonts w:ascii="Verdana" w:hAnsi="Verdana" w:cs="Arial"/>
          <w:bCs/>
          <w:sz w:val="20"/>
          <w:lang w:val="en-GB"/>
        </w:rPr>
        <w:t xml:space="preserve"> </w:t>
      </w:r>
      <w:r w:rsidR="00FA0160">
        <w:rPr>
          <w:rFonts w:ascii="Verdana" w:hAnsi="Verdana" w:cs="Arial"/>
          <w:bCs/>
          <w:sz w:val="20"/>
          <w:lang w:val="en-GB"/>
        </w:rPr>
        <w:t>“</w:t>
      </w:r>
      <w:r w:rsidR="00FA0160" w:rsidRPr="00FA0160">
        <w:rPr>
          <w:rFonts w:ascii="Verdana" w:hAnsi="Verdana" w:cs="Arial"/>
          <w:bCs/>
          <w:sz w:val="20"/>
          <w:lang w:val="en-GB"/>
        </w:rPr>
        <w:t xml:space="preserve">TC 8.6 is concerned with open and closed circuit cooling towers, evaporative condensers, adiabatic condensers and fluid coolers, spray ponds, and other types of contact type liquid-to-air heat rejection equipment along with their application and impact on complete HVAC, Industrial, and Refrigeration systems, including the associated energy and water usage as well as water treatment requirements. </w:t>
      </w:r>
    </w:p>
    <w:p w14:paraId="197E52D3" w14:textId="77777777" w:rsidR="00784A1D" w:rsidRPr="00784A1D" w:rsidRDefault="00784A1D" w:rsidP="00784A1D">
      <w:pPr>
        <w:widowControl w:val="0"/>
        <w:numPr>
          <w:ilvl w:val="2"/>
          <w:numId w:val="3"/>
        </w:numPr>
        <w:overflowPunct/>
        <w:spacing w:after="120" w:line="235" w:lineRule="auto"/>
        <w:jc w:val="both"/>
        <w:textAlignment w:val="auto"/>
        <w:rPr>
          <w:rFonts w:ascii="Verdana" w:hAnsi="Verdana" w:cs="Arial"/>
          <w:bCs/>
          <w:sz w:val="20"/>
          <w:lang w:val="en-GB"/>
        </w:rPr>
      </w:pPr>
      <w:r w:rsidRPr="00784A1D">
        <w:rPr>
          <w:rFonts w:ascii="Verdana" w:hAnsi="Verdana" w:cs="Arial"/>
          <w:bCs/>
          <w:sz w:val="20"/>
          <w:lang w:val="en-GB"/>
        </w:rPr>
        <w:t xml:space="preserve">Motion </w:t>
      </w:r>
      <w:r w:rsidR="00FA0160">
        <w:rPr>
          <w:rFonts w:ascii="Verdana" w:hAnsi="Verdana" w:cs="Arial"/>
          <w:bCs/>
          <w:sz w:val="20"/>
          <w:lang w:val="en-GB"/>
        </w:rPr>
        <w:t>by Morrison to change to proposed scope</w:t>
      </w:r>
      <w:r w:rsidR="003B0522">
        <w:rPr>
          <w:rFonts w:ascii="Verdana" w:hAnsi="Verdana" w:cs="Arial"/>
          <w:bCs/>
          <w:sz w:val="20"/>
          <w:lang w:val="en-GB"/>
        </w:rPr>
        <w:t>,</w:t>
      </w:r>
      <w:r w:rsidRPr="00784A1D">
        <w:rPr>
          <w:rFonts w:ascii="Verdana" w:hAnsi="Verdana" w:cs="Arial"/>
          <w:bCs/>
          <w:sz w:val="20"/>
          <w:lang w:val="en-GB"/>
        </w:rPr>
        <w:t xml:space="preserve"> second by A</w:t>
      </w:r>
      <w:r w:rsidR="003B0522">
        <w:rPr>
          <w:rFonts w:ascii="Verdana" w:hAnsi="Verdana" w:cs="Arial"/>
          <w:bCs/>
          <w:sz w:val="20"/>
          <w:lang w:val="en-GB"/>
        </w:rPr>
        <w:t>y</w:t>
      </w:r>
      <w:r w:rsidRPr="00784A1D">
        <w:rPr>
          <w:rFonts w:ascii="Verdana" w:hAnsi="Verdana" w:cs="Arial"/>
          <w:bCs/>
          <w:sz w:val="20"/>
          <w:lang w:val="en-GB"/>
        </w:rPr>
        <w:t>kroyd, passed 7-0-0</w:t>
      </w:r>
      <w:r w:rsidR="00FA0160">
        <w:rPr>
          <w:rFonts w:ascii="Verdana" w:hAnsi="Verdana" w:cs="Arial"/>
          <w:bCs/>
          <w:sz w:val="20"/>
          <w:lang w:val="en-GB"/>
        </w:rPr>
        <w:t>.</w:t>
      </w:r>
    </w:p>
    <w:p w14:paraId="1E3C330F" w14:textId="77777777" w:rsidR="00784A1D" w:rsidRDefault="00FA0160" w:rsidP="00784A1D">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Scope w</w:t>
      </w:r>
      <w:r w:rsidR="00784A1D" w:rsidRPr="00784A1D">
        <w:rPr>
          <w:rFonts w:ascii="Verdana" w:hAnsi="Verdana" w:cs="Arial"/>
          <w:bCs/>
          <w:sz w:val="20"/>
          <w:lang w:val="en-GB"/>
        </w:rPr>
        <w:t>ill be sent to ASHRAE to approve – Vadder to submit to standards</w:t>
      </w:r>
      <w:r>
        <w:rPr>
          <w:rFonts w:ascii="Verdana" w:hAnsi="Verdana" w:cs="Arial"/>
          <w:bCs/>
          <w:sz w:val="20"/>
          <w:lang w:val="en-GB"/>
        </w:rPr>
        <w:t>.</w:t>
      </w:r>
    </w:p>
    <w:p w14:paraId="067F8817" w14:textId="77777777" w:rsidR="00784A1D" w:rsidRDefault="00784A1D" w:rsidP="00784A1D">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Florida senate bill – proposed bill similar to NY City and NY State</w:t>
      </w:r>
    </w:p>
    <w:p w14:paraId="65949253" w14:textId="77777777" w:rsidR="00784A1D" w:rsidRDefault="00784A1D" w:rsidP="00784A1D">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Focused on cooling towers – high cycles</w:t>
      </w:r>
      <w:r w:rsidR="00FA0160">
        <w:rPr>
          <w:rFonts w:ascii="Verdana" w:hAnsi="Verdana" w:cs="Arial"/>
          <w:bCs/>
          <w:sz w:val="20"/>
          <w:lang w:val="en-GB"/>
        </w:rPr>
        <w:t xml:space="preserve"> of concentration</w:t>
      </w:r>
      <w:r>
        <w:rPr>
          <w:rFonts w:ascii="Verdana" w:hAnsi="Verdana" w:cs="Arial"/>
          <w:bCs/>
          <w:sz w:val="20"/>
          <w:lang w:val="en-GB"/>
        </w:rPr>
        <w:t>, monthly legionella testing</w:t>
      </w:r>
    </w:p>
    <w:p w14:paraId="0FBE6E4B" w14:textId="77777777" w:rsidR="00784A1D" w:rsidRDefault="002707D5" w:rsidP="00784A1D">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lastRenderedPageBreak/>
        <w:t>Concerned with singular risk approach to cooling towers and not the rest of the building</w:t>
      </w:r>
    </w:p>
    <w:p w14:paraId="1799FB8E" w14:textId="77777777" w:rsidR="002707D5" w:rsidRDefault="001969FA" w:rsidP="00784A1D">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ASHRAE has</w:t>
      </w:r>
      <w:r w:rsidR="002707D5">
        <w:rPr>
          <w:rFonts w:ascii="Verdana" w:hAnsi="Verdana" w:cs="Arial"/>
          <w:bCs/>
          <w:sz w:val="20"/>
          <w:lang w:val="en-GB"/>
        </w:rPr>
        <w:t xml:space="preserve"> expertise in th</w:t>
      </w:r>
      <w:r>
        <w:rPr>
          <w:rFonts w:ascii="Verdana" w:hAnsi="Verdana" w:cs="Arial"/>
          <w:bCs/>
          <w:sz w:val="20"/>
          <w:lang w:val="en-GB"/>
        </w:rPr>
        <w:t>is</w:t>
      </w:r>
      <w:r w:rsidR="002707D5">
        <w:rPr>
          <w:rFonts w:ascii="Verdana" w:hAnsi="Verdana" w:cs="Arial"/>
          <w:bCs/>
          <w:sz w:val="20"/>
          <w:lang w:val="en-GB"/>
        </w:rPr>
        <w:t xml:space="preserve"> – we can state we have </w:t>
      </w:r>
      <w:r>
        <w:rPr>
          <w:rFonts w:ascii="Verdana" w:hAnsi="Verdana" w:cs="Arial"/>
          <w:bCs/>
          <w:sz w:val="20"/>
          <w:lang w:val="en-GB"/>
        </w:rPr>
        <w:t xml:space="preserve">technical </w:t>
      </w:r>
      <w:r w:rsidR="002707D5">
        <w:rPr>
          <w:rFonts w:ascii="Verdana" w:hAnsi="Verdana" w:cs="Arial"/>
          <w:bCs/>
          <w:sz w:val="20"/>
          <w:lang w:val="en-GB"/>
        </w:rPr>
        <w:t>knowledge – we have no dog in the political fight</w:t>
      </w:r>
    </w:p>
    <w:p w14:paraId="095434EE" w14:textId="77777777" w:rsidR="002707D5" w:rsidRDefault="002707D5" w:rsidP="00784A1D">
      <w:pPr>
        <w:widowControl w:val="0"/>
        <w:numPr>
          <w:ilvl w:val="2"/>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 xml:space="preserve">Local chapters can work </w:t>
      </w:r>
      <w:r w:rsidR="001969FA">
        <w:rPr>
          <w:rFonts w:ascii="Verdana" w:hAnsi="Verdana" w:cs="Arial"/>
          <w:bCs/>
          <w:sz w:val="20"/>
          <w:lang w:val="en-GB"/>
        </w:rPr>
        <w:t xml:space="preserve">with </w:t>
      </w:r>
      <w:r>
        <w:rPr>
          <w:rFonts w:ascii="Verdana" w:hAnsi="Verdana" w:cs="Arial"/>
          <w:bCs/>
          <w:sz w:val="20"/>
          <w:lang w:val="en-GB"/>
        </w:rPr>
        <w:t xml:space="preserve">local governments – help provide information to get updated codes referenced (e.g. use 2017 vs 2007 code).  </w:t>
      </w:r>
    </w:p>
    <w:p w14:paraId="7E7F46BB" w14:textId="77777777" w:rsidR="002707D5" w:rsidRPr="00784A1D" w:rsidRDefault="002707D5" w:rsidP="001969FA">
      <w:pPr>
        <w:widowControl w:val="0"/>
        <w:numPr>
          <w:ilvl w:val="1"/>
          <w:numId w:val="3"/>
        </w:numPr>
        <w:overflowPunct/>
        <w:spacing w:after="120" w:line="235" w:lineRule="auto"/>
        <w:jc w:val="both"/>
        <w:textAlignment w:val="auto"/>
        <w:rPr>
          <w:rFonts w:ascii="Verdana" w:hAnsi="Verdana" w:cs="Arial"/>
          <w:bCs/>
          <w:sz w:val="20"/>
          <w:lang w:val="en-GB"/>
        </w:rPr>
      </w:pPr>
      <w:r>
        <w:rPr>
          <w:rFonts w:ascii="Verdana" w:hAnsi="Verdana" w:cs="Arial"/>
          <w:bCs/>
          <w:sz w:val="20"/>
          <w:lang w:val="en-GB"/>
        </w:rPr>
        <w:t>CTI publish</w:t>
      </w:r>
      <w:r w:rsidR="001969FA">
        <w:rPr>
          <w:rFonts w:ascii="Verdana" w:hAnsi="Verdana" w:cs="Arial"/>
          <w:bCs/>
          <w:sz w:val="20"/>
          <w:lang w:val="en-GB"/>
        </w:rPr>
        <w:t xml:space="preserve">ed 159 – legionella and evaporative heat rejection equipment for HVAC and other industries including power, industrial and includes </w:t>
      </w:r>
      <w:r>
        <w:rPr>
          <w:rFonts w:ascii="Verdana" w:hAnsi="Verdana" w:cs="Arial"/>
          <w:bCs/>
          <w:sz w:val="20"/>
          <w:lang w:val="en-GB"/>
        </w:rPr>
        <w:t xml:space="preserve">both </w:t>
      </w:r>
      <w:r w:rsidR="00A56B8D">
        <w:rPr>
          <w:rFonts w:ascii="Verdana" w:hAnsi="Verdana" w:cs="Arial"/>
          <w:bCs/>
          <w:sz w:val="20"/>
          <w:lang w:val="en-GB"/>
        </w:rPr>
        <w:t>factory assembled and field erected cooling towers</w:t>
      </w:r>
      <w:r w:rsidR="001969FA">
        <w:rPr>
          <w:rFonts w:ascii="Verdana" w:hAnsi="Verdana" w:cs="Arial"/>
          <w:bCs/>
          <w:sz w:val="20"/>
          <w:lang w:val="en-GB"/>
        </w:rPr>
        <w:t>.</w:t>
      </w:r>
    </w:p>
    <w:p w14:paraId="73C95D94" w14:textId="77777777" w:rsidR="00D87598" w:rsidRDefault="00D87598" w:rsidP="001740A0">
      <w:pPr>
        <w:widowControl w:val="0"/>
        <w:numPr>
          <w:ilvl w:val="0"/>
          <w:numId w:val="3"/>
        </w:numPr>
        <w:overflowPunct/>
        <w:spacing w:after="120" w:line="235" w:lineRule="auto"/>
        <w:jc w:val="both"/>
        <w:textAlignment w:val="auto"/>
        <w:rPr>
          <w:rFonts w:ascii="Verdana" w:hAnsi="Verdana" w:cs="Arial"/>
          <w:b/>
          <w:bCs/>
          <w:sz w:val="20"/>
          <w:lang w:val="en-GB"/>
        </w:rPr>
      </w:pPr>
      <w:r w:rsidRPr="001740A0">
        <w:rPr>
          <w:rFonts w:ascii="Verdana" w:hAnsi="Verdana" w:cs="Arial"/>
          <w:b/>
          <w:bCs/>
          <w:sz w:val="20"/>
          <w:lang w:val="en-GB"/>
        </w:rPr>
        <w:t>Adjourn</w:t>
      </w:r>
    </w:p>
    <w:p w14:paraId="0F17FB78" w14:textId="77777777" w:rsidR="002707D5" w:rsidRPr="00A56B8D" w:rsidRDefault="00C74B85" w:rsidP="00A56B8D">
      <w:pPr>
        <w:pStyle w:val="ListParagraph"/>
        <w:numPr>
          <w:ilvl w:val="1"/>
          <w:numId w:val="3"/>
        </w:numPr>
        <w:rPr>
          <w:rFonts w:ascii="Verdana" w:hAnsi="Verdana"/>
          <w:sz w:val="20"/>
        </w:rPr>
      </w:pPr>
      <w:r>
        <w:rPr>
          <w:rFonts w:ascii="Verdana" w:hAnsi="Verdana"/>
          <w:sz w:val="20"/>
        </w:rPr>
        <w:t xml:space="preserve">Meeting adjourned at </w:t>
      </w:r>
      <w:r w:rsidR="002707D5">
        <w:rPr>
          <w:rFonts w:ascii="Verdana" w:hAnsi="Verdana"/>
          <w:sz w:val="20"/>
        </w:rPr>
        <w:t>3:38</w:t>
      </w:r>
    </w:p>
    <w:p w14:paraId="2616D215" w14:textId="77777777" w:rsidR="00746538" w:rsidRDefault="00746538"/>
    <w:sectPr w:rsidR="0074653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E9F9" w14:textId="77777777" w:rsidR="00A55424" w:rsidRDefault="00A55424" w:rsidP="008279DB">
      <w:r>
        <w:separator/>
      </w:r>
    </w:p>
  </w:endnote>
  <w:endnote w:type="continuationSeparator" w:id="0">
    <w:p w14:paraId="5A82D6CA" w14:textId="77777777" w:rsidR="00A55424" w:rsidRDefault="00A55424"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B3718" w14:textId="77777777" w:rsidR="008279DB" w:rsidRPr="008279DB" w:rsidRDefault="008279DB" w:rsidP="008279DB">
    <w:pPr>
      <w:pStyle w:val="Header"/>
      <w:jc w:val="both"/>
      <w:rPr>
        <w:sz w:val="16"/>
        <w:szCs w:val="16"/>
      </w:rPr>
    </w:pPr>
    <w:r w:rsidRPr="008279DB">
      <w:rPr>
        <w:sz w:val="16"/>
        <w:szCs w:val="16"/>
      </w:rPr>
      <w:t>TC 8.</w:t>
    </w:r>
    <w:r w:rsidR="00CA4B0D">
      <w:rPr>
        <w:sz w:val="16"/>
        <w:szCs w:val="16"/>
      </w:rPr>
      <w:t>6 Agenda for</w:t>
    </w:r>
    <w:r w:rsidR="00145137">
      <w:rPr>
        <w:sz w:val="16"/>
        <w:szCs w:val="16"/>
      </w:rPr>
      <w:t xml:space="preserve"> Winter Meeting 2020</w:t>
    </w:r>
  </w:p>
  <w:p w14:paraId="5B8D5CC6"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CF597" w14:textId="77777777" w:rsidR="00A55424" w:rsidRDefault="00A55424" w:rsidP="008279DB">
      <w:r>
        <w:separator/>
      </w:r>
    </w:p>
  </w:footnote>
  <w:footnote w:type="continuationSeparator" w:id="0">
    <w:p w14:paraId="2CD67DA5" w14:textId="77777777" w:rsidR="00A55424" w:rsidRDefault="00A55424"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F85F9" w14:textId="77777777" w:rsidR="008279DB" w:rsidRDefault="008279DB" w:rsidP="008279DB">
    <w:pPr>
      <w:pStyle w:val="Header"/>
      <w:jc w:val="both"/>
      <w:rPr>
        <w:sz w:val="16"/>
        <w:szCs w:val="16"/>
      </w:rPr>
    </w:pPr>
  </w:p>
  <w:p w14:paraId="18937FA5" w14:textId="77777777" w:rsidR="008279DB" w:rsidRDefault="008279DB" w:rsidP="008279DB">
    <w:pPr>
      <w:pStyle w:val="Header"/>
      <w:jc w:val="both"/>
      <w:rPr>
        <w:sz w:val="16"/>
        <w:szCs w:val="16"/>
      </w:rPr>
    </w:pPr>
  </w:p>
  <w:p w14:paraId="6D949CC7" w14:textId="77777777" w:rsidR="008279DB" w:rsidRDefault="008279DB" w:rsidP="008279DB">
    <w:pPr>
      <w:pStyle w:val="Header"/>
      <w:jc w:val="both"/>
      <w:rPr>
        <w:sz w:val="16"/>
        <w:szCs w:val="16"/>
      </w:rPr>
    </w:pPr>
  </w:p>
  <w:p w14:paraId="794F7533" w14:textId="77777777" w:rsidR="008279DB" w:rsidRPr="008279DB" w:rsidRDefault="008279DB" w:rsidP="008279DB">
    <w:pPr>
      <w:pStyle w:val="Header"/>
      <w:jc w:val="both"/>
      <w:rPr>
        <w:sz w:val="16"/>
        <w:szCs w:val="16"/>
      </w:rPr>
    </w:pPr>
    <w:r w:rsidRPr="008279DB">
      <w:rPr>
        <w:sz w:val="16"/>
        <w:szCs w:val="16"/>
      </w:rPr>
      <w:t>TC 8.</w:t>
    </w:r>
    <w:r w:rsidR="005F4AA3">
      <w:rPr>
        <w:sz w:val="16"/>
        <w:szCs w:val="16"/>
      </w:rPr>
      <w:t xml:space="preserve">6 Agenda for </w:t>
    </w:r>
    <w:r w:rsidR="00955C20">
      <w:rPr>
        <w:sz w:val="16"/>
        <w:szCs w:val="16"/>
      </w:rPr>
      <w:t>Winter</w:t>
    </w:r>
    <w:r w:rsidR="00CA4B0D">
      <w:rPr>
        <w:sz w:val="16"/>
        <w:szCs w:val="16"/>
      </w:rPr>
      <w:t xml:space="preserve"> Meeting 20</w:t>
    </w:r>
    <w:r w:rsidR="00955C20">
      <w:rPr>
        <w:sz w:val="16"/>
        <w:szCs w:val="16"/>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 w15:restartNumberingAfterBreak="0">
    <w:nsid w:val="378825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4" w15:restartNumberingAfterBreak="0">
    <w:nsid w:val="402351AB"/>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A4BFD"/>
    <w:rsid w:val="000C5739"/>
    <w:rsid w:val="000D6462"/>
    <w:rsid w:val="00141D6F"/>
    <w:rsid w:val="00145137"/>
    <w:rsid w:val="001740A0"/>
    <w:rsid w:val="001969FA"/>
    <w:rsid w:val="00197A9F"/>
    <w:rsid w:val="00231BCF"/>
    <w:rsid w:val="00251748"/>
    <w:rsid w:val="002707D5"/>
    <w:rsid w:val="0027133B"/>
    <w:rsid w:val="002C626B"/>
    <w:rsid w:val="002C7037"/>
    <w:rsid w:val="0032375F"/>
    <w:rsid w:val="0033285D"/>
    <w:rsid w:val="003643C3"/>
    <w:rsid w:val="003A399D"/>
    <w:rsid w:val="003B0522"/>
    <w:rsid w:val="003C695A"/>
    <w:rsid w:val="003E0EA7"/>
    <w:rsid w:val="00415EE7"/>
    <w:rsid w:val="00430853"/>
    <w:rsid w:val="004333F2"/>
    <w:rsid w:val="004752F9"/>
    <w:rsid w:val="004F4BC1"/>
    <w:rsid w:val="005748FF"/>
    <w:rsid w:val="005C2BC0"/>
    <w:rsid w:val="005D7735"/>
    <w:rsid w:val="005E469E"/>
    <w:rsid w:val="005F4AA3"/>
    <w:rsid w:val="00630B5C"/>
    <w:rsid w:val="006646D4"/>
    <w:rsid w:val="006A286B"/>
    <w:rsid w:val="006A6BD0"/>
    <w:rsid w:val="006C4B0B"/>
    <w:rsid w:val="00724580"/>
    <w:rsid w:val="007272DF"/>
    <w:rsid w:val="00746538"/>
    <w:rsid w:val="00751552"/>
    <w:rsid w:val="007632C9"/>
    <w:rsid w:val="00784A1D"/>
    <w:rsid w:val="007B759F"/>
    <w:rsid w:val="007B7C99"/>
    <w:rsid w:val="007C3970"/>
    <w:rsid w:val="00812399"/>
    <w:rsid w:val="008279DB"/>
    <w:rsid w:val="008720B2"/>
    <w:rsid w:val="008D2323"/>
    <w:rsid w:val="008D3824"/>
    <w:rsid w:val="008E5DDA"/>
    <w:rsid w:val="00932593"/>
    <w:rsid w:val="00942360"/>
    <w:rsid w:val="00955C20"/>
    <w:rsid w:val="00971F05"/>
    <w:rsid w:val="009A1E97"/>
    <w:rsid w:val="009A748B"/>
    <w:rsid w:val="009D5411"/>
    <w:rsid w:val="009E2447"/>
    <w:rsid w:val="00A46930"/>
    <w:rsid w:val="00A55424"/>
    <w:rsid w:val="00A56B8D"/>
    <w:rsid w:val="00A57065"/>
    <w:rsid w:val="00A61B3E"/>
    <w:rsid w:val="00A812C2"/>
    <w:rsid w:val="00AF4B18"/>
    <w:rsid w:val="00B30A95"/>
    <w:rsid w:val="00BD6DAB"/>
    <w:rsid w:val="00BF51F5"/>
    <w:rsid w:val="00C22546"/>
    <w:rsid w:val="00C43268"/>
    <w:rsid w:val="00C50FD7"/>
    <w:rsid w:val="00C67724"/>
    <w:rsid w:val="00C74B85"/>
    <w:rsid w:val="00C854C2"/>
    <w:rsid w:val="00C961EB"/>
    <w:rsid w:val="00CA4B0D"/>
    <w:rsid w:val="00CC0E08"/>
    <w:rsid w:val="00CF32DE"/>
    <w:rsid w:val="00D23025"/>
    <w:rsid w:val="00D31DA1"/>
    <w:rsid w:val="00D84952"/>
    <w:rsid w:val="00D87598"/>
    <w:rsid w:val="00D9448E"/>
    <w:rsid w:val="00D9594C"/>
    <w:rsid w:val="00DA4670"/>
    <w:rsid w:val="00DF16F4"/>
    <w:rsid w:val="00E11872"/>
    <w:rsid w:val="00E3705E"/>
    <w:rsid w:val="00E47ABE"/>
    <w:rsid w:val="00E53997"/>
    <w:rsid w:val="00E548FB"/>
    <w:rsid w:val="00E9063A"/>
    <w:rsid w:val="00E9659B"/>
    <w:rsid w:val="00EB04FB"/>
    <w:rsid w:val="00EE3B7B"/>
    <w:rsid w:val="00F33EF6"/>
    <w:rsid w:val="00F470A7"/>
    <w:rsid w:val="00F47938"/>
    <w:rsid w:val="00F71529"/>
    <w:rsid w:val="00FA0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938F"/>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semiHidden/>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9D5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76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shrae.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ashra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72025598E5041B7218E984D7C44FC" ma:contentTypeVersion="13" ma:contentTypeDescription="Create a new document." ma:contentTypeScope="" ma:versionID="9c0297688316589fc6210bd951866edd">
  <xsd:schema xmlns:xsd="http://www.w3.org/2001/XMLSchema" xmlns:xs="http://www.w3.org/2001/XMLSchema" xmlns:p="http://schemas.microsoft.com/office/2006/metadata/properties" xmlns:ns3="7df23c0f-8dfa-4213-a2cf-1042a990d1e7" xmlns:ns4="5e0e14a4-09bf-4b9a-8e98-8128ddc67cf5" targetNamespace="http://schemas.microsoft.com/office/2006/metadata/properties" ma:root="true" ma:fieldsID="be1047e7ec0a498bb19733c04c1967cc" ns3:_="" ns4:_="">
    <xsd:import namespace="7df23c0f-8dfa-4213-a2cf-1042a990d1e7"/>
    <xsd:import namespace="5e0e14a4-09bf-4b9a-8e98-8128ddc67cf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23c0f-8dfa-4213-a2cf-1042a990d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0e14a4-09bf-4b9a-8e98-8128ddc67c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BF66CF-54AE-468B-BC15-C528D80AD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23c0f-8dfa-4213-a2cf-1042a990d1e7"/>
    <ds:schemaRef ds:uri="5e0e14a4-09bf-4b9a-8e98-8128ddc67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B76034-1860-4080-BA2E-C08F14A2958D}">
  <ds:schemaRefs>
    <ds:schemaRef ds:uri="http://schemas.microsoft.com/sharepoint/v3/contenttype/forms"/>
  </ds:schemaRefs>
</ds:datastoreItem>
</file>

<file path=customXml/itemProps3.xml><?xml version="1.0" encoding="utf-8"?>
<ds:datastoreItem xmlns:ds="http://schemas.openxmlformats.org/officeDocument/2006/customXml" ds:itemID="{0EBC8428-E304-473C-B577-2E2EA1C49425}">
  <ds:schemaRefs>
    <ds:schemaRef ds:uri="http://purl.org/dc/dcmitype/"/>
    <ds:schemaRef ds:uri="7df23c0f-8dfa-4213-a2cf-1042a990d1e7"/>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5e0e14a4-09bf-4b9a-8e98-8128ddc67cf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2</cp:revision>
  <dcterms:created xsi:type="dcterms:W3CDTF">2020-06-15T22:22:00Z</dcterms:created>
  <dcterms:modified xsi:type="dcterms:W3CDTF">2020-06-15T22:22:00Z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0x0101007B172025598E5041B7218E984D7C44FC</vt:lpwstr>
  </property>
</Properties>
</file>