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0201D5D" w14:textId="77777777" w:rsidR="00E452FC" w:rsidRPr="004932CD" w:rsidRDefault="007715A3" w:rsidP="007715A3">
      <w:pPr>
        <w:pStyle w:val="BodyText2"/>
        <w:rPr>
          <w:b w:val="0"/>
          <w:spacing w:val="-3"/>
          <w:lang w:val="en-US"/>
        </w:rPr>
      </w:pPr>
      <w:r w:rsidRPr="004932CD">
        <w:rPr>
          <w:noProof/>
          <w:lang w:val="en-US"/>
        </w:rPr>
        <w:drawing>
          <wp:inline distT="0" distB="0" distL="0" distR="0" wp14:anchorId="1B3BCDCC" wp14:editId="6052BD03">
            <wp:extent cx="971550" cy="666750"/>
            <wp:effectExtent l="19050" t="0" r="0" b="0"/>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8" cstate="print"/>
                    <a:stretch>
                      <a:fillRect/>
                    </a:stretch>
                  </pic:blipFill>
                  <pic:spPr>
                    <a:xfrm>
                      <a:off x="0" y="0"/>
                      <a:ext cx="971550" cy="666750"/>
                    </a:xfrm>
                    <a:prstGeom prst="rect">
                      <a:avLst/>
                    </a:prstGeom>
                  </pic:spPr>
                </pic:pic>
              </a:graphicData>
            </a:graphic>
          </wp:inline>
        </w:drawing>
      </w:r>
    </w:p>
    <w:p w14:paraId="3B133328" w14:textId="77777777" w:rsidR="00E452FC" w:rsidRPr="004932CD" w:rsidRDefault="00E452FC">
      <w:pPr>
        <w:tabs>
          <w:tab w:val="center" w:pos="4860"/>
        </w:tabs>
        <w:suppressAutoHyphens/>
        <w:jc w:val="both"/>
        <w:rPr>
          <w:b/>
          <w:spacing w:val="-3"/>
          <w:lang w:val="en-US"/>
        </w:rPr>
      </w:pPr>
    </w:p>
    <w:p w14:paraId="6A9E4C1D" w14:textId="77777777" w:rsidR="00E452FC" w:rsidRPr="004932CD"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55DAD26B" w14:textId="1F67D01F" w:rsidR="00E452FC" w:rsidRPr="004932CD"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r w:rsidRPr="004932CD">
        <w:rPr>
          <w:spacing w:val="-3"/>
          <w:lang w:val="en-US"/>
        </w:rPr>
        <w:t xml:space="preserve">TC/TG/TRG No.  </w:t>
      </w:r>
      <w:r w:rsidRPr="004932CD">
        <w:rPr>
          <w:spacing w:val="-3"/>
          <w:u w:val="single"/>
          <w:lang w:val="en-US"/>
        </w:rPr>
        <w:t xml:space="preserve">          TC 4.2                                               </w:t>
      </w:r>
      <w:r w:rsidRPr="004932CD">
        <w:rPr>
          <w:spacing w:val="-3"/>
          <w:lang w:val="en-US"/>
        </w:rPr>
        <w:t xml:space="preserve"> </w:t>
      </w:r>
      <w:r w:rsidRPr="004932CD">
        <w:rPr>
          <w:spacing w:val="-3"/>
          <w:lang w:val="en-US"/>
        </w:rPr>
        <w:tab/>
      </w:r>
      <w:r w:rsidR="005C3FBC" w:rsidRPr="004932CD">
        <w:rPr>
          <w:spacing w:val="-3"/>
          <w:lang w:val="en-US"/>
        </w:rPr>
        <w:tab/>
      </w:r>
      <w:r w:rsidRPr="004932CD">
        <w:rPr>
          <w:spacing w:val="-3"/>
          <w:lang w:val="en-US"/>
        </w:rPr>
        <w:t xml:space="preserve">DATE:  </w:t>
      </w:r>
      <w:r w:rsidRPr="004932CD">
        <w:rPr>
          <w:spacing w:val="-3"/>
          <w:u w:val="single"/>
          <w:lang w:val="en-US"/>
        </w:rPr>
        <w:t xml:space="preserve">   </w:t>
      </w:r>
      <w:r w:rsidR="00832DB2">
        <w:rPr>
          <w:spacing w:val="-3"/>
          <w:u w:val="single"/>
          <w:lang w:val="en-US"/>
        </w:rPr>
        <w:t xml:space="preserve">Feb </w:t>
      </w:r>
      <w:r w:rsidR="0099143F">
        <w:rPr>
          <w:spacing w:val="-3"/>
          <w:u w:val="single"/>
          <w:lang w:val="en-US"/>
        </w:rPr>
        <w:t>1</w:t>
      </w:r>
      <w:r w:rsidR="00832DB2">
        <w:rPr>
          <w:spacing w:val="-3"/>
          <w:u w:val="single"/>
          <w:lang w:val="en-US"/>
        </w:rPr>
        <w:t>, 2022</w:t>
      </w:r>
    </w:p>
    <w:p w14:paraId="46C74390" w14:textId="77777777" w:rsidR="00E452FC" w:rsidRPr="004932CD"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6577CC58" w14:textId="77777777" w:rsidR="00E452FC" w:rsidRPr="004932CD"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r w:rsidRPr="004932CD">
        <w:rPr>
          <w:spacing w:val="-3"/>
          <w:lang w:val="en-US"/>
        </w:rPr>
        <w:t xml:space="preserve">TC/TG/TRG TITLE:  </w:t>
      </w:r>
      <w:r w:rsidRPr="004932CD">
        <w:rPr>
          <w:spacing w:val="-3"/>
          <w:u w:val="single"/>
          <w:lang w:val="en-US"/>
        </w:rPr>
        <w:t xml:space="preserve"> </w:t>
      </w:r>
      <w:r w:rsidRPr="004932CD">
        <w:rPr>
          <w:spacing w:val="-3"/>
          <w:u w:val="single"/>
          <w:lang w:val="en-US"/>
        </w:rPr>
        <w:tab/>
      </w:r>
      <w:r w:rsidRPr="004932CD">
        <w:rPr>
          <w:spacing w:val="-3"/>
          <w:u w:val="single"/>
          <w:lang w:val="en-US"/>
        </w:rPr>
        <w:tab/>
        <w:t>Climatic Information</w:t>
      </w:r>
      <w:r w:rsidRPr="004932CD">
        <w:rPr>
          <w:spacing w:val="-3"/>
          <w:u w:val="single"/>
          <w:lang w:val="en-US"/>
        </w:rPr>
        <w:tab/>
      </w:r>
      <w:r w:rsidRPr="004932CD">
        <w:rPr>
          <w:spacing w:val="-3"/>
          <w:u w:val="single"/>
          <w:lang w:val="en-US"/>
        </w:rPr>
        <w:tab/>
      </w:r>
    </w:p>
    <w:p w14:paraId="3FE72E6D" w14:textId="77777777" w:rsidR="00E452FC" w:rsidRPr="004932CD"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22ECD900" w14:textId="009E2C14" w:rsidR="00E452FC" w:rsidRPr="004932CD"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lang w:val="en-US"/>
        </w:rPr>
      </w:pPr>
      <w:r w:rsidRPr="004932CD">
        <w:rPr>
          <w:spacing w:val="-3"/>
          <w:lang w:val="en-US"/>
        </w:rPr>
        <w:t>DATE OF MEETING:</w:t>
      </w:r>
      <w:r w:rsidRPr="004932CD">
        <w:rPr>
          <w:spacing w:val="-3"/>
          <w:u w:val="single"/>
          <w:lang w:val="en-US"/>
        </w:rPr>
        <w:t xml:space="preserve"> </w:t>
      </w:r>
      <w:r w:rsidRPr="004932CD">
        <w:rPr>
          <w:spacing w:val="-3"/>
          <w:u w:val="single"/>
          <w:lang w:val="en-US"/>
        </w:rPr>
        <w:tab/>
      </w:r>
      <w:r w:rsidR="00832DB2">
        <w:rPr>
          <w:spacing w:val="-3"/>
          <w:u w:val="single"/>
          <w:lang w:val="en-US"/>
        </w:rPr>
        <w:t xml:space="preserve">Feb </w:t>
      </w:r>
      <w:r w:rsidR="0099143F">
        <w:rPr>
          <w:spacing w:val="-3"/>
          <w:u w:val="single"/>
          <w:lang w:val="en-US"/>
        </w:rPr>
        <w:t>1</w:t>
      </w:r>
      <w:r w:rsidR="00832DB2">
        <w:rPr>
          <w:spacing w:val="-3"/>
          <w:u w:val="single"/>
          <w:lang w:val="en-US"/>
        </w:rPr>
        <w:t>, 2022</w:t>
      </w:r>
      <w:r w:rsidR="00BF1B36" w:rsidRPr="004932CD">
        <w:rPr>
          <w:spacing w:val="-3"/>
          <w:u w:val="single"/>
          <w:lang w:val="en-US"/>
        </w:rPr>
        <w:t xml:space="preserve">   </w:t>
      </w:r>
      <w:r w:rsidRPr="004932CD">
        <w:rPr>
          <w:spacing w:val="-3"/>
          <w:u w:val="single"/>
          <w:lang w:val="en-US"/>
        </w:rPr>
        <w:t xml:space="preserve">    </w:t>
      </w:r>
      <w:r w:rsidRPr="004932CD">
        <w:rPr>
          <w:spacing w:val="-3"/>
          <w:lang w:val="en-US"/>
        </w:rPr>
        <w:t xml:space="preserve">   LOCATION:  </w:t>
      </w:r>
      <w:r w:rsidR="00832DB2">
        <w:rPr>
          <w:spacing w:val="-3"/>
          <w:u w:val="single"/>
          <w:lang w:val="en-US"/>
        </w:rPr>
        <w:t>Las Vegas</w:t>
      </w:r>
      <w:r w:rsidR="00B60410" w:rsidRPr="004932CD">
        <w:rPr>
          <w:spacing w:val="-3"/>
          <w:u w:val="single"/>
          <w:lang w:val="en-US"/>
        </w:rPr>
        <w:t xml:space="preserve"> </w:t>
      </w:r>
    </w:p>
    <w:p w14:paraId="4E3C1B7E" w14:textId="77777777" w:rsidR="002C7A5F" w:rsidRPr="004932CD" w:rsidRDefault="002C7A5F" w:rsidP="002C7A5F">
      <w:pPr>
        <w:spacing w:before="100" w:beforeAutospacing="1" w:after="100" w:afterAutospacing="1"/>
        <w:rPr>
          <w:rStyle w:val="IntenseReference"/>
          <w:lang w:val="en-GB" w:eastAsia="en-GB"/>
        </w:rPr>
      </w:pPr>
      <w:r w:rsidRPr="004932CD">
        <w:rPr>
          <w:rStyle w:val="IntenseReference"/>
          <w:lang w:val="en-GB" w:eastAsia="en-GB"/>
        </w:rPr>
        <w:t>These draft minutes have not been approved and are not the official,</w:t>
      </w:r>
      <w:r w:rsidRPr="004932CD">
        <w:rPr>
          <w:rStyle w:val="IntenseReference"/>
        </w:rPr>
        <w:t xml:space="preserve"> </w:t>
      </w:r>
      <w:r w:rsidRPr="004932CD">
        <w:rPr>
          <w:rStyle w:val="IntenseReference"/>
          <w:lang w:val="en-GB" w:eastAsia="en-GB"/>
        </w:rPr>
        <w:t>approved record until approved by this committee.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
        <w:gridCol w:w="2360"/>
        <w:gridCol w:w="590"/>
        <w:gridCol w:w="1771"/>
        <w:gridCol w:w="922"/>
        <w:gridCol w:w="1701"/>
        <w:gridCol w:w="99"/>
        <w:gridCol w:w="1967"/>
        <w:gridCol w:w="32"/>
      </w:tblGrid>
      <w:tr w:rsidR="00AA0BA8" w:rsidRPr="004932CD" w14:paraId="0941A51E" w14:textId="77777777" w:rsidTr="00E3752E">
        <w:trPr>
          <w:gridAfter w:val="1"/>
          <w:wAfter w:w="32" w:type="dxa"/>
        </w:trPr>
        <w:tc>
          <w:tcPr>
            <w:tcW w:w="2972" w:type="dxa"/>
            <w:gridSpan w:val="3"/>
            <w:tcBorders>
              <w:top w:val="single" w:sz="4" w:space="0" w:color="auto"/>
              <w:left w:val="single" w:sz="4" w:space="0" w:color="auto"/>
              <w:bottom w:val="single" w:sz="4" w:space="0" w:color="auto"/>
              <w:right w:val="single" w:sz="4" w:space="0" w:color="auto"/>
            </w:tcBorders>
            <w:vAlign w:val="center"/>
          </w:tcPr>
          <w:p w14:paraId="041FB7F7" w14:textId="77777777" w:rsidR="00AA0BA8" w:rsidRPr="004932CD" w:rsidRDefault="00AA0BA8">
            <w:pPr>
              <w:tabs>
                <w:tab w:val="left" w:pos="0"/>
                <w:tab w:val="left" w:pos="120"/>
                <w:tab w:val="left" w:pos="360"/>
                <w:tab w:val="left" w:pos="720"/>
                <w:tab w:val="left" w:pos="1080"/>
                <w:tab w:val="left" w:pos="1440"/>
                <w:tab w:val="left" w:pos="1800"/>
                <w:tab w:val="left" w:pos="2160"/>
              </w:tabs>
              <w:suppressAutoHyphens/>
              <w:jc w:val="center"/>
              <w:rPr>
                <w:sz w:val="20"/>
                <w:lang w:val="en-US"/>
              </w:rPr>
            </w:pPr>
            <w:bookmarkStart w:id="0" w:name="_Hlk22542915"/>
            <w:r w:rsidRPr="004932CD">
              <w:rPr>
                <w:b/>
                <w:sz w:val="20"/>
                <w:lang w:val="en-US"/>
              </w:rPr>
              <w:t>MEMBERS PRESENT</w:t>
            </w:r>
          </w:p>
        </w:tc>
        <w:tc>
          <w:tcPr>
            <w:tcW w:w="4394" w:type="dxa"/>
            <w:gridSpan w:val="3"/>
            <w:tcBorders>
              <w:top w:val="single" w:sz="4" w:space="0" w:color="auto"/>
              <w:left w:val="single" w:sz="4" w:space="0" w:color="auto"/>
              <w:bottom w:val="single" w:sz="4" w:space="0" w:color="auto"/>
              <w:right w:val="single" w:sz="4" w:space="0" w:color="auto"/>
            </w:tcBorders>
            <w:vAlign w:val="center"/>
          </w:tcPr>
          <w:p w14:paraId="4FE13534" w14:textId="77777777" w:rsidR="00AA0BA8" w:rsidRPr="004932CD" w:rsidRDefault="00AA0BA8">
            <w:pPr>
              <w:tabs>
                <w:tab w:val="left" w:pos="0"/>
                <w:tab w:val="left" w:pos="120"/>
                <w:tab w:val="left" w:pos="360"/>
                <w:tab w:val="left" w:pos="720"/>
                <w:tab w:val="left" w:pos="1080"/>
                <w:tab w:val="left" w:pos="1440"/>
                <w:tab w:val="left" w:pos="1800"/>
                <w:tab w:val="left" w:pos="2160"/>
              </w:tabs>
              <w:suppressAutoHyphens/>
              <w:jc w:val="center"/>
              <w:rPr>
                <w:sz w:val="20"/>
                <w:lang w:val="en-US"/>
              </w:rPr>
            </w:pPr>
            <w:r w:rsidRPr="004932CD">
              <w:rPr>
                <w:b/>
                <w:sz w:val="20"/>
                <w:lang w:val="en-US"/>
              </w:rPr>
              <w:t>MEMBERS ABSENT</w:t>
            </w: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0DC2E7C2" w14:textId="77777777" w:rsidR="00AA0BA8" w:rsidRPr="004932CD" w:rsidRDefault="00AA0BA8" w:rsidP="00614FDF">
            <w:pPr>
              <w:tabs>
                <w:tab w:val="left" w:pos="0"/>
                <w:tab w:val="left" w:pos="120"/>
                <w:tab w:val="left" w:pos="360"/>
                <w:tab w:val="left" w:pos="720"/>
                <w:tab w:val="left" w:pos="1080"/>
                <w:tab w:val="left" w:pos="1440"/>
                <w:tab w:val="left" w:pos="1800"/>
                <w:tab w:val="left" w:pos="2160"/>
              </w:tabs>
              <w:suppressAutoHyphens/>
              <w:jc w:val="center"/>
              <w:rPr>
                <w:sz w:val="20"/>
                <w:lang w:val="en-US"/>
              </w:rPr>
            </w:pPr>
            <w:r w:rsidRPr="004932CD">
              <w:rPr>
                <w:b/>
                <w:sz w:val="20"/>
                <w:lang w:val="en-US"/>
              </w:rPr>
              <w:t>EX/OFFICIO MEMBERS AND ADDITIONAL ATTENDEES</w:t>
            </w:r>
          </w:p>
        </w:tc>
      </w:tr>
      <w:tr w:rsidR="00C26EDC" w:rsidRPr="004932CD" w14:paraId="24118033" w14:textId="77777777" w:rsidTr="00E3752E">
        <w:trPr>
          <w:gridAfter w:val="1"/>
          <w:wAfter w:w="32" w:type="dxa"/>
        </w:trPr>
        <w:tc>
          <w:tcPr>
            <w:tcW w:w="2972" w:type="dxa"/>
            <w:gridSpan w:val="3"/>
            <w:tcBorders>
              <w:top w:val="single" w:sz="4" w:space="0" w:color="auto"/>
              <w:left w:val="single" w:sz="4" w:space="0" w:color="auto"/>
              <w:bottom w:val="single" w:sz="4" w:space="0" w:color="auto"/>
              <w:right w:val="single" w:sz="4" w:space="0" w:color="auto"/>
            </w:tcBorders>
          </w:tcPr>
          <w:p w14:paraId="607F2A1D" w14:textId="77777777" w:rsidR="00216519" w:rsidRPr="004932CD" w:rsidRDefault="00216519" w:rsidP="009B4196">
            <w:r w:rsidRPr="004932CD">
              <w:t>Voting Members:</w:t>
            </w:r>
          </w:p>
          <w:p w14:paraId="29B23AD5" w14:textId="69A18357" w:rsidR="00734065" w:rsidRPr="004932CD" w:rsidRDefault="005C68A3" w:rsidP="009B4196">
            <w:r>
              <w:t>Michael Roth</w:t>
            </w:r>
            <w:r w:rsidR="00734065" w:rsidRPr="004932CD">
              <w:t xml:space="preserve"> (</w:t>
            </w:r>
            <w:r w:rsidR="00216519" w:rsidRPr="004932CD">
              <w:t>Chair</w:t>
            </w:r>
            <w:r w:rsidR="00734065" w:rsidRPr="004932CD">
              <w:t>)</w:t>
            </w:r>
            <w:r w:rsidR="002A2863" w:rsidRPr="004932CD">
              <w:t xml:space="preserve">, </w:t>
            </w:r>
            <w:r>
              <w:t xml:space="preserve">Parag Rastogi (Vice Chair), </w:t>
            </w:r>
            <w:r w:rsidR="00734065" w:rsidRPr="004932CD">
              <w:t>Dru Crawley (</w:t>
            </w:r>
            <w:r w:rsidR="00216519" w:rsidRPr="004932CD">
              <w:t>Research</w:t>
            </w:r>
            <w:r w:rsidR="00734065" w:rsidRPr="004932CD">
              <w:t>)</w:t>
            </w:r>
            <w:r w:rsidR="002A2863" w:rsidRPr="004932CD">
              <w:t xml:space="preserve">, </w:t>
            </w:r>
            <w:r w:rsidR="00597F0D" w:rsidRPr="004932CD">
              <w:t>Evyatar Erell</w:t>
            </w:r>
            <w:r w:rsidR="00597F0D">
              <w:t>,</w:t>
            </w:r>
            <w:r w:rsidR="00597F0D" w:rsidRPr="004932CD">
              <w:t xml:space="preserve"> </w:t>
            </w:r>
            <w:r w:rsidR="00734065" w:rsidRPr="004932CD">
              <w:t>Eric Peterson</w:t>
            </w:r>
            <w:r w:rsidR="002A2863" w:rsidRPr="004932CD">
              <w:t xml:space="preserve">, </w:t>
            </w:r>
            <w:r w:rsidR="00597F0D" w:rsidRPr="004932CD">
              <w:t>Juan Carlos Balthazar</w:t>
            </w:r>
            <w:r w:rsidR="00597F0D">
              <w:t>, Phil Jarrett</w:t>
            </w:r>
          </w:p>
          <w:p w14:paraId="12B9AD83" w14:textId="44CE962B" w:rsidR="002B1865" w:rsidRPr="004932CD" w:rsidRDefault="002B1865" w:rsidP="009B4196"/>
          <w:p w14:paraId="4463D380" w14:textId="1374227C" w:rsidR="00216519" w:rsidRPr="004932CD" w:rsidRDefault="00216519" w:rsidP="009B4196">
            <w:r w:rsidRPr="004932CD">
              <w:t>Corresponding Members:</w:t>
            </w:r>
          </w:p>
          <w:p w14:paraId="5B714774" w14:textId="42E156C7" w:rsidR="00572B7E" w:rsidRPr="004932CD" w:rsidRDefault="005C68A3" w:rsidP="009B4196">
            <w:r>
              <w:t xml:space="preserve">Carlo Bianchi (Program), </w:t>
            </w:r>
            <w:r w:rsidRPr="004932CD">
              <w:t>Didier Thevenard (</w:t>
            </w:r>
            <w:r>
              <w:t xml:space="preserve">Secretary, </w:t>
            </w:r>
            <w:r w:rsidRPr="004932CD">
              <w:t>Handbook)</w:t>
            </w:r>
            <w:r w:rsidR="00597F0D">
              <w:t xml:space="preserve">, </w:t>
            </w:r>
          </w:p>
          <w:p w14:paraId="5F63017F" w14:textId="489A45DF" w:rsidR="005A1CA7" w:rsidRPr="004932CD" w:rsidRDefault="00597F0D" w:rsidP="009B4196">
            <w:r w:rsidRPr="00597F0D">
              <w:t>Bob Morris, Carrie Brown, Chip Barnaby, Linda Laurie, Neal Lott, Riad Assaf</w:t>
            </w:r>
          </w:p>
        </w:tc>
        <w:tc>
          <w:tcPr>
            <w:tcW w:w="2693" w:type="dxa"/>
            <w:gridSpan w:val="2"/>
            <w:tcBorders>
              <w:top w:val="single" w:sz="4" w:space="0" w:color="auto"/>
              <w:left w:val="single" w:sz="4" w:space="0" w:color="auto"/>
              <w:bottom w:val="single" w:sz="4" w:space="0" w:color="auto"/>
              <w:right w:val="single" w:sz="4" w:space="0" w:color="auto"/>
            </w:tcBorders>
          </w:tcPr>
          <w:p w14:paraId="7046A4F4" w14:textId="371FC92E" w:rsidR="00C26EDC" w:rsidRPr="004932CD" w:rsidRDefault="00E907FF" w:rsidP="00597F0D">
            <w:r>
              <w:t>Yu</w:t>
            </w:r>
            <w:r w:rsidRPr="004932CD">
              <w:t xml:space="preserve"> Huang</w:t>
            </w:r>
          </w:p>
        </w:tc>
        <w:tc>
          <w:tcPr>
            <w:tcW w:w="1701" w:type="dxa"/>
            <w:tcBorders>
              <w:top w:val="single" w:sz="4" w:space="0" w:color="auto"/>
              <w:left w:val="single" w:sz="4" w:space="0" w:color="auto"/>
              <w:bottom w:val="single" w:sz="4" w:space="0" w:color="auto"/>
              <w:right w:val="single" w:sz="4" w:space="0" w:color="auto"/>
            </w:tcBorders>
          </w:tcPr>
          <w:p w14:paraId="667BA7A6" w14:textId="5ACB6D5A" w:rsidR="00C26EDC" w:rsidRPr="004932CD" w:rsidRDefault="00C26EDC" w:rsidP="009B4196"/>
        </w:tc>
        <w:tc>
          <w:tcPr>
            <w:tcW w:w="2066" w:type="dxa"/>
            <w:gridSpan w:val="2"/>
            <w:tcBorders>
              <w:top w:val="single" w:sz="4" w:space="0" w:color="auto"/>
              <w:left w:val="single" w:sz="4" w:space="0" w:color="auto"/>
              <w:bottom w:val="single" w:sz="4" w:space="0" w:color="auto"/>
              <w:right w:val="single" w:sz="4" w:space="0" w:color="auto"/>
            </w:tcBorders>
          </w:tcPr>
          <w:p w14:paraId="5CAB4AD3" w14:textId="18F6736B" w:rsidR="006F124E" w:rsidRPr="004932CD" w:rsidRDefault="00E33EB8" w:rsidP="009B4196">
            <w:r w:rsidRPr="00597F0D">
              <w:t>Vance Payne (Section Head), Natascha Milesi Feretti (RL4</w:t>
            </w:r>
            <w:r>
              <w:t>),</w:t>
            </w:r>
          </w:p>
          <w:p w14:paraId="6176C286" w14:textId="60F4A3B9" w:rsidR="00601B0D" w:rsidRPr="004932CD" w:rsidRDefault="00597F0D" w:rsidP="009B4196">
            <w:r w:rsidRPr="00597F0D">
              <w:t>David Sailor,</w:t>
            </w:r>
            <w:r w:rsidR="00E33EB8" w:rsidRPr="00597F0D">
              <w:t xml:space="preserve"> Gokul Pa</w:t>
            </w:r>
            <w:r w:rsidR="00714FD3">
              <w:t>ran</w:t>
            </w:r>
            <w:r w:rsidR="00E33EB8" w:rsidRPr="00597F0D">
              <w:t>jothi, Mike Saunders, Mitra Azimi, Niel Hayes, Paul Stackhouse, Wes Davis</w:t>
            </w:r>
          </w:p>
        </w:tc>
      </w:tr>
      <w:tr w:rsidR="0021537F" w:rsidRPr="004932CD" w14:paraId="65783F0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3"/>
        </w:trPr>
        <w:tc>
          <w:tcPr>
            <w:tcW w:w="2360" w:type="dxa"/>
          </w:tcPr>
          <w:p w14:paraId="4E6FDF1F" w14:textId="77777777" w:rsidR="0021537F" w:rsidRPr="004932CD" w:rsidRDefault="0021537F" w:rsidP="008408A9">
            <w:pPr>
              <w:suppressAutoHyphens/>
              <w:snapToGrid w:val="0"/>
              <w:spacing w:before="180"/>
              <w:rPr>
                <w:sz w:val="18"/>
                <w:lang w:val="en-US"/>
              </w:rPr>
            </w:pPr>
            <w:r w:rsidRPr="004932CD">
              <w:rPr>
                <w:sz w:val="18"/>
                <w:lang w:val="en-US"/>
              </w:rPr>
              <w:t xml:space="preserve">TAC CHAIR </w:t>
            </w:r>
          </w:p>
        </w:tc>
        <w:tc>
          <w:tcPr>
            <w:tcW w:w="2361" w:type="dxa"/>
            <w:gridSpan w:val="2"/>
          </w:tcPr>
          <w:p w14:paraId="34CF83C0" w14:textId="57A8718D" w:rsidR="0021537F" w:rsidRPr="004932CD" w:rsidRDefault="008947DD" w:rsidP="008408A9">
            <w:pPr>
              <w:suppressAutoHyphens/>
              <w:spacing w:before="180"/>
              <w:jc w:val="both"/>
              <w:rPr>
                <w:color w:val="000000" w:themeColor="text1"/>
                <w:sz w:val="20"/>
                <w:lang w:val="en-US"/>
              </w:rPr>
            </w:pPr>
            <w:r w:rsidRPr="004932CD">
              <w:rPr>
                <w:color w:val="000000" w:themeColor="text1"/>
                <w:sz w:val="20"/>
                <w:lang w:val="en-US"/>
              </w:rPr>
              <w:t>Larry Smith</w:t>
            </w:r>
          </w:p>
        </w:tc>
        <w:tc>
          <w:tcPr>
            <w:tcW w:w="2722" w:type="dxa"/>
            <w:gridSpan w:val="3"/>
          </w:tcPr>
          <w:p w14:paraId="17FE2E46" w14:textId="77777777" w:rsidR="0021537F" w:rsidRPr="004932CD" w:rsidRDefault="0021537F" w:rsidP="004C4307">
            <w:pPr>
              <w:suppressAutoHyphens/>
              <w:rPr>
                <w:sz w:val="18"/>
                <w:lang w:val="en-US"/>
              </w:rPr>
            </w:pPr>
          </w:p>
          <w:p w14:paraId="0D41FEE3" w14:textId="77777777" w:rsidR="0021537F" w:rsidRPr="004932CD" w:rsidRDefault="0021537F" w:rsidP="004C4307">
            <w:pPr>
              <w:suppressAutoHyphens/>
              <w:rPr>
                <w:sz w:val="18"/>
                <w:lang w:val="en-US"/>
              </w:rPr>
            </w:pPr>
            <w:r w:rsidRPr="004932CD">
              <w:rPr>
                <w:sz w:val="18"/>
                <w:lang w:val="en-US"/>
              </w:rPr>
              <w:t>PROF DEV COMM (ALI)</w:t>
            </w:r>
          </w:p>
        </w:tc>
        <w:tc>
          <w:tcPr>
            <w:tcW w:w="1999" w:type="dxa"/>
            <w:gridSpan w:val="2"/>
          </w:tcPr>
          <w:p w14:paraId="37DBFA92" w14:textId="77777777" w:rsidR="0021537F" w:rsidRPr="004932CD" w:rsidRDefault="0021537F" w:rsidP="004C4307">
            <w:pPr>
              <w:suppressAutoHyphens/>
              <w:rPr>
                <w:color w:val="FF0000"/>
                <w:sz w:val="20"/>
                <w:lang w:val="en-US"/>
              </w:rPr>
            </w:pPr>
          </w:p>
          <w:p w14:paraId="0D287E0C" w14:textId="3408BED4" w:rsidR="0021537F" w:rsidRPr="004932CD" w:rsidRDefault="00CB2431" w:rsidP="004C4307">
            <w:pPr>
              <w:suppressAutoHyphens/>
              <w:rPr>
                <w:color w:val="000000" w:themeColor="text1"/>
                <w:sz w:val="20"/>
                <w:highlight w:val="yellow"/>
                <w:lang w:val="en-US"/>
              </w:rPr>
            </w:pPr>
            <w:r w:rsidRPr="004932CD">
              <w:rPr>
                <w:color w:val="000000" w:themeColor="text1"/>
                <w:sz w:val="20"/>
                <w:lang w:val="en-US"/>
              </w:rPr>
              <w:t>None</w:t>
            </w:r>
          </w:p>
        </w:tc>
      </w:tr>
      <w:tr w:rsidR="0021537F" w:rsidRPr="004932CD" w14:paraId="3217FBA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tcPr>
          <w:p w14:paraId="5116602F" w14:textId="77777777" w:rsidR="0021537F" w:rsidRPr="004932CD" w:rsidRDefault="0021537F" w:rsidP="008408A9">
            <w:pPr>
              <w:suppressAutoHyphens/>
              <w:snapToGrid w:val="0"/>
              <w:rPr>
                <w:sz w:val="18"/>
                <w:lang w:val="en-US"/>
              </w:rPr>
            </w:pPr>
            <w:r w:rsidRPr="004932CD">
              <w:rPr>
                <w:sz w:val="18"/>
                <w:lang w:val="en-US"/>
              </w:rPr>
              <w:t>TAC SECTION HEAD</w:t>
            </w:r>
          </w:p>
        </w:tc>
        <w:tc>
          <w:tcPr>
            <w:tcW w:w="2361" w:type="dxa"/>
            <w:gridSpan w:val="2"/>
          </w:tcPr>
          <w:p w14:paraId="6274BBD8" w14:textId="0B22AB1E" w:rsidR="0021537F" w:rsidRPr="004932CD" w:rsidRDefault="002B1865" w:rsidP="005606FE">
            <w:pPr>
              <w:suppressAutoHyphens/>
              <w:jc w:val="both"/>
              <w:rPr>
                <w:sz w:val="20"/>
                <w:lang w:val="en-US"/>
              </w:rPr>
            </w:pPr>
            <w:r w:rsidRPr="004932CD">
              <w:rPr>
                <w:sz w:val="20"/>
                <w:lang w:val="en-US"/>
              </w:rPr>
              <w:t>Jamie Bennett</w:t>
            </w:r>
          </w:p>
        </w:tc>
        <w:tc>
          <w:tcPr>
            <w:tcW w:w="2722" w:type="dxa"/>
            <w:gridSpan w:val="3"/>
          </w:tcPr>
          <w:p w14:paraId="33574654" w14:textId="77777777" w:rsidR="0021537F" w:rsidRPr="004932CD" w:rsidRDefault="0021537F" w:rsidP="004C4307">
            <w:pPr>
              <w:suppressAutoHyphens/>
              <w:rPr>
                <w:sz w:val="18"/>
                <w:lang w:val="en-US"/>
              </w:rPr>
            </w:pPr>
            <w:r w:rsidRPr="004932CD">
              <w:rPr>
                <w:sz w:val="18"/>
                <w:lang w:val="en-US"/>
              </w:rPr>
              <w:t>STANDARDS LIAISON</w:t>
            </w:r>
          </w:p>
        </w:tc>
        <w:tc>
          <w:tcPr>
            <w:tcW w:w="1999" w:type="dxa"/>
            <w:gridSpan w:val="2"/>
          </w:tcPr>
          <w:p w14:paraId="3631DDD5" w14:textId="0FE8FF2F" w:rsidR="0021537F" w:rsidRPr="004932CD" w:rsidRDefault="00CB2431" w:rsidP="004C4307">
            <w:pPr>
              <w:suppressAutoHyphens/>
              <w:rPr>
                <w:color w:val="000000" w:themeColor="text1"/>
                <w:sz w:val="20"/>
                <w:lang w:val="en-US"/>
              </w:rPr>
            </w:pPr>
            <w:r w:rsidRPr="004932CD">
              <w:rPr>
                <w:color w:val="000000" w:themeColor="text1"/>
                <w:sz w:val="20"/>
                <w:lang w:val="en-US"/>
              </w:rPr>
              <w:t>None</w:t>
            </w:r>
          </w:p>
        </w:tc>
      </w:tr>
      <w:tr w:rsidR="0021537F" w:rsidRPr="004932CD" w14:paraId="27116E0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vAlign w:val="center"/>
          </w:tcPr>
          <w:p w14:paraId="5D1D6C16" w14:textId="77777777" w:rsidR="0021537F" w:rsidRPr="004932CD" w:rsidRDefault="0021537F" w:rsidP="0021537F">
            <w:pPr>
              <w:suppressAutoHyphens/>
              <w:snapToGrid w:val="0"/>
              <w:rPr>
                <w:sz w:val="18"/>
                <w:lang w:val="en-US"/>
              </w:rPr>
            </w:pPr>
            <w:r w:rsidRPr="004932CD">
              <w:rPr>
                <w:sz w:val="18"/>
                <w:lang w:val="en-US"/>
              </w:rPr>
              <w:t>RAC RESEARCH LIAISON</w:t>
            </w:r>
          </w:p>
        </w:tc>
        <w:tc>
          <w:tcPr>
            <w:tcW w:w="2361" w:type="dxa"/>
            <w:gridSpan w:val="2"/>
            <w:vAlign w:val="center"/>
          </w:tcPr>
          <w:p w14:paraId="4CC879F5" w14:textId="53A75988" w:rsidR="0021537F" w:rsidRPr="004932CD" w:rsidRDefault="001D6379" w:rsidP="0021537F">
            <w:pPr>
              <w:suppressAutoHyphens/>
              <w:rPr>
                <w:sz w:val="20"/>
                <w:lang w:val="en-US"/>
              </w:rPr>
            </w:pPr>
            <w:r w:rsidRPr="004932CD">
              <w:rPr>
                <w:sz w:val="20"/>
                <w:lang w:val="en-US"/>
              </w:rPr>
              <w:t>Natascha Milesi-Ferretti</w:t>
            </w:r>
          </w:p>
        </w:tc>
        <w:tc>
          <w:tcPr>
            <w:tcW w:w="2722" w:type="dxa"/>
            <w:gridSpan w:val="3"/>
            <w:vAlign w:val="center"/>
          </w:tcPr>
          <w:p w14:paraId="41FB9068" w14:textId="77777777" w:rsidR="0021537F" w:rsidRPr="004932CD" w:rsidRDefault="0021537F" w:rsidP="0021537F">
            <w:pPr>
              <w:suppressAutoHyphens/>
              <w:rPr>
                <w:sz w:val="18"/>
                <w:lang w:val="en-US"/>
              </w:rPr>
            </w:pPr>
            <w:r w:rsidRPr="004932CD">
              <w:rPr>
                <w:sz w:val="18"/>
                <w:lang w:val="en-US"/>
              </w:rPr>
              <w:t>STAFF LIAISON (RESEARCH/TECH)</w:t>
            </w:r>
          </w:p>
        </w:tc>
        <w:tc>
          <w:tcPr>
            <w:tcW w:w="1999" w:type="dxa"/>
            <w:gridSpan w:val="2"/>
            <w:vAlign w:val="center"/>
          </w:tcPr>
          <w:p w14:paraId="6ADFCEE7" w14:textId="25D341CD" w:rsidR="0021537F" w:rsidRPr="004932CD" w:rsidRDefault="00F2041C" w:rsidP="00F2041C">
            <w:pPr>
              <w:suppressAutoHyphens/>
              <w:rPr>
                <w:color w:val="000000" w:themeColor="text1"/>
                <w:sz w:val="20"/>
                <w:lang w:val="en-US"/>
              </w:rPr>
            </w:pPr>
            <w:r w:rsidRPr="004932CD">
              <w:rPr>
                <w:color w:val="000000" w:themeColor="text1"/>
                <w:sz w:val="20"/>
                <w:lang w:val="en-US"/>
              </w:rPr>
              <w:t>Steven Hammerling</w:t>
            </w:r>
          </w:p>
        </w:tc>
      </w:tr>
      <w:tr w:rsidR="0021537F" w:rsidRPr="004932CD" w14:paraId="4AC3BD0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tcPr>
          <w:p w14:paraId="62B7C58F" w14:textId="77777777" w:rsidR="0021537F" w:rsidRPr="004932CD" w:rsidRDefault="0021537F" w:rsidP="004C4307">
            <w:pPr>
              <w:suppressAutoHyphens/>
              <w:snapToGrid w:val="0"/>
              <w:rPr>
                <w:sz w:val="18"/>
                <w:lang w:val="en-US"/>
              </w:rPr>
            </w:pPr>
            <w:r w:rsidRPr="004932CD">
              <w:rPr>
                <w:sz w:val="18"/>
                <w:lang w:val="en-US"/>
              </w:rPr>
              <w:t>HANDBOOK LIAISON</w:t>
            </w:r>
          </w:p>
        </w:tc>
        <w:tc>
          <w:tcPr>
            <w:tcW w:w="2361" w:type="dxa"/>
            <w:gridSpan w:val="2"/>
          </w:tcPr>
          <w:p w14:paraId="3F22DAD0" w14:textId="11CECC6A" w:rsidR="0021537F" w:rsidRPr="004932CD" w:rsidRDefault="005C68A3" w:rsidP="007E67A1">
            <w:pPr>
              <w:suppressAutoHyphens/>
              <w:jc w:val="both"/>
              <w:rPr>
                <w:strike/>
                <w:color w:val="000000" w:themeColor="text1"/>
                <w:sz w:val="20"/>
                <w:lang w:val="en-US"/>
              </w:rPr>
            </w:pPr>
            <w:r w:rsidRPr="005C68A3">
              <w:rPr>
                <w:color w:val="000000" w:themeColor="text1"/>
                <w:sz w:val="20"/>
                <w:lang w:val="en-US"/>
              </w:rPr>
              <w:t>Marjia Todorovic</w:t>
            </w:r>
          </w:p>
        </w:tc>
        <w:tc>
          <w:tcPr>
            <w:tcW w:w="2722" w:type="dxa"/>
            <w:gridSpan w:val="3"/>
          </w:tcPr>
          <w:p w14:paraId="37312B90" w14:textId="77777777" w:rsidR="0021537F" w:rsidRPr="004932CD" w:rsidRDefault="0021537F" w:rsidP="004C4307">
            <w:pPr>
              <w:suppressAutoHyphens/>
              <w:rPr>
                <w:sz w:val="18"/>
                <w:lang w:val="en-US"/>
              </w:rPr>
            </w:pPr>
          </w:p>
        </w:tc>
        <w:tc>
          <w:tcPr>
            <w:tcW w:w="1999" w:type="dxa"/>
            <w:gridSpan w:val="2"/>
          </w:tcPr>
          <w:p w14:paraId="74611085" w14:textId="77777777" w:rsidR="0021537F" w:rsidRPr="004932CD" w:rsidRDefault="0021537F" w:rsidP="004C4307">
            <w:pPr>
              <w:suppressAutoHyphens/>
              <w:rPr>
                <w:color w:val="000000" w:themeColor="text1"/>
                <w:sz w:val="20"/>
                <w:highlight w:val="yellow"/>
                <w:lang w:val="en-US"/>
              </w:rPr>
            </w:pPr>
          </w:p>
        </w:tc>
      </w:tr>
      <w:tr w:rsidR="0021537F" w:rsidRPr="004932CD" w14:paraId="76869F5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tcPr>
          <w:p w14:paraId="523748A6" w14:textId="77777777" w:rsidR="0021537F" w:rsidRPr="004932CD" w:rsidRDefault="0021537F" w:rsidP="008408A9">
            <w:pPr>
              <w:suppressAutoHyphens/>
              <w:snapToGrid w:val="0"/>
              <w:rPr>
                <w:sz w:val="18"/>
                <w:lang w:val="en-US"/>
              </w:rPr>
            </w:pPr>
          </w:p>
        </w:tc>
        <w:tc>
          <w:tcPr>
            <w:tcW w:w="2361" w:type="dxa"/>
            <w:gridSpan w:val="2"/>
          </w:tcPr>
          <w:p w14:paraId="2DEAEE5C" w14:textId="77777777" w:rsidR="0021537F" w:rsidRPr="004932CD" w:rsidRDefault="0021537F" w:rsidP="006B79F4">
            <w:pPr>
              <w:suppressAutoHyphens/>
              <w:jc w:val="both"/>
              <w:rPr>
                <w:color w:val="000000" w:themeColor="text1"/>
                <w:sz w:val="20"/>
                <w:lang w:val="en-US"/>
              </w:rPr>
            </w:pPr>
          </w:p>
        </w:tc>
        <w:tc>
          <w:tcPr>
            <w:tcW w:w="2722" w:type="dxa"/>
            <w:gridSpan w:val="3"/>
          </w:tcPr>
          <w:p w14:paraId="28C70209" w14:textId="77777777" w:rsidR="0021537F" w:rsidRPr="004932CD" w:rsidRDefault="0021537F" w:rsidP="006B79F4">
            <w:pPr>
              <w:suppressAutoHyphens/>
              <w:rPr>
                <w:sz w:val="18"/>
                <w:lang w:val="en-US"/>
              </w:rPr>
            </w:pPr>
          </w:p>
        </w:tc>
        <w:tc>
          <w:tcPr>
            <w:tcW w:w="1999" w:type="dxa"/>
            <w:gridSpan w:val="2"/>
          </w:tcPr>
          <w:p w14:paraId="75A5D91A" w14:textId="77777777" w:rsidR="0021537F" w:rsidRPr="004932CD" w:rsidRDefault="0021537F" w:rsidP="006B79F4">
            <w:pPr>
              <w:suppressAutoHyphens/>
              <w:rPr>
                <w:color w:val="000000" w:themeColor="text1"/>
                <w:sz w:val="20"/>
                <w:lang w:val="en-US"/>
              </w:rPr>
            </w:pPr>
          </w:p>
        </w:tc>
      </w:tr>
      <w:tr w:rsidR="00BD09B6" w:rsidRPr="004932CD" w14:paraId="2482AE5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tcPr>
          <w:p w14:paraId="259CF321" w14:textId="77777777" w:rsidR="00BD09B6" w:rsidRPr="004932CD" w:rsidRDefault="00BD09B6" w:rsidP="008408A9">
            <w:pPr>
              <w:suppressAutoHyphens/>
              <w:snapToGrid w:val="0"/>
              <w:rPr>
                <w:sz w:val="18"/>
                <w:lang w:val="en-US"/>
              </w:rPr>
            </w:pPr>
          </w:p>
        </w:tc>
        <w:tc>
          <w:tcPr>
            <w:tcW w:w="2361" w:type="dxa"/>
            <w:gridSpan w:val="2"/>
          </w:tcPr>
          <w:p w14:paraId="1127F6F5" w14:textId="77777777" w:rsidR="00BD09B6" w:rsidRPr="004932CD" w:rsidRDefault="00BD09B6" w:rsidP="006B79F4">
            <w:pPr>
              <w:suppressAutoHyphens/>
              <w:jc w:val="both"/>
              <w:rPr>
                <w:color w:val="000000" w:themeColor="text1"/>
                <w:sz w:val="20"/>
                <w:lang w:val="en-US"/>
              </w:rPr>
            </w:pPr>
          </w:p>
        </w:tc>
        <w:tc>
          <w:tcPr>
            <w:tcW w:w="2722" w:type="dxa"/>
            <w:gridSpan w:val="3"/>
          </w:tcPr>
          <w:p w14:paraId="4539D0CC" w14:textId="77777777" w:rsidR="00BD09B6" w:rsidRPr="004932CD" w:rsidRDefault="00BD09B6" w:rsidP="006B79F4">
            <w:pPr>
              <w:suppressAutoHyphens/>
              <w:rPr>
                <w:sz w:val="18"/>
                <w:lang w:val="en-US"/>
              </w:rPr>
            </w:pPr>
          </w:p>
        </w:tc>
        <w:tc>
          <w:tcPr>
            <w:tcW w:w="1999" w:type="dxa"/>
            <w:gridSpan w:val="2"/>
          </w:tcPr>
          <w:p w14:paraId="560BFA00" w14:textId="77777777" w:rsidR="00BD09B6" w:rsidRPr="004932CD" w:rsidRDefault="00BD09B6" w:rsidP="006B79F4">
            <w:pPr>
              <w:suppressAutoHyphens/>
              <w:rPr>
                <w:color w:val="000000" w:themeColor="text1"/>
                <w:sz w:val="20"/>
                <w:lang w:val="en-US"/>
              </w:rPr>
            </w:pPr>
          </w:p>
        </w:tc>
      </w:tr>
    </w:tbl>
    <w:bookmarkEnd w:id="0"/>
    <w:p w14:paraId="18C7DA14" w14:textId="07C2432D" w:rsidR="00845D89" w:rsidRPr="004932CD" w:rsidRDefault="00E452FC" w:rsidP="007E1825">
      <w:pPr>
        <w:tabs>
          <w:tab w:val="left" w:pos="0"/>
          <w:tab w:val="left" w:pos="120"/>
          <w:tab w:val="left" w:pos="360"/>
          <w:tab w:val="left" w:pos="720"/>
          <w:tab w:val="left" w:pos="1080"/>
          <w:tab w:val="left" w:pos="1440"/>
          <w:tab w:val="left" w:pos="1800"/>
          <w:tab w:val="left" w:pos="2160"/>
        </w:tabs>
        <w:suppressAutoHyphens/>
        <w:spacing w:before="120"/>
        <w:jc w:val="both"/>
        <w:rPr>
          <w:sz w:val="20"/>
          <w:lang w:val="en-US"/>
        </w:rPr>
      </w:pPr>
      <w:r w:rsidRPr="004932CD">
        <w:rPr>
          <w:sz w:val="20"/>
          <w:lang w:val="en-US"/>
        </w:rPr>
        <w:t xml:space="preserve">Abbreviations:  </w:t>
      </w:r>
      <w:r w:rsidRPr="004932CD">
        <w:rPr>
          <w:sz w:val="20"/>
          <w:lang w:val="en-US"/>
        </w:rPr>
        <w:tab/>
        <w:t xml:space="preserve">VM = Voting Member, CM = Corresponding Member, </w:t>
      </w:r>
      <w:r w:rsidR="000B4ABD" w:rsidRPr="004932CD">
        <w:rPr>
          <w:sz w:val="20"/>
          <w:lang w:val="en-US"/>
        </w:rPr>
        <w:t>V</w:t>
      </w:r>
      <w:r w:rsidR="00481F32" w:rsidRPr="004932CD">
        <w:rPr>
          <w:sz w:val="20"/>
          <w:lang w:val="en-US"/>
        </w:rPr>
        <w:t>NQ</w:t>
      </w:r>
      <w:r w:rsidRPr="004932CD">
        <w:rPr>
          <w:sz w:val="20"/>
          <w:lang w:val="en-US"/>
        </w:rPr>
        <w:t xml:space="preserve">= </w:t>
      </w:r>
      <w:r w:rsidR="000B4ABD" w:rsidRPr="004932CD">
        <w:rPr>
          <w:sz w:val="20"/>
          <w:lang w:val="en-US"/>
        </w:rPr>
        <w:t xml:space="preserve">Voting </w:t>
      </w:r>
      <w:r w:rsidRPr="004932CD">
        <w:rPr>
          <w:sz w:val="20"/>
          <w:lang w:val="en-US"/>
        </w:rPr>
        <w:t>Member</w:t>
      </w:r>
      <w:r w:rsidR="003F79F0" w:rsidRPr="004932CD">
        <w:rPr>
          <w:sz w:val="20"/>
          <w:lang w:val="en-US"/>
        </w:rPr>
        <w:t xml:space="preserve"> Non-quorum</w:t>
      </w:r>
      <w:r w:rsidR="000E1148" w:rsidRPr="004932CD">
        <w:rPr>
          <w:sz w:val="20"/>
          <w:lang w:val="en-US"/>
        </w:rPr>
        <w:tab/>
      </w:r>
      <w:r w:rsidR="000E1148" w:rsidRPr="004932CD">
        <w:rPr>
          <w:sz w:val="20"/>
          <w:lang w:val="en-US"/>
        </w:rPr>
        <w:tab/>
      </w:r>
      <w:r w:rsidR="000E1148" w:rsidRPr="004932CD">
        <w:rPr>
          <w:sz w:val="20"/>
          <w:lang w:val="en-US"/>
        </w:rPr>
        <w:tab/>
      </w:r>
      <w:r w:rsidR="000E1148" w:rsidRPr="004932CD">
        <w:rPr>
          <w:sz w:val="20"/>
          <w:lang w:val="en-US"/>
        </w:rPr>
        <w:tab/>
      </w:r>
      <w:r w:rsidR="000E1148" w:rsidRPr="004932CD">
        <w:rPr>
          <w:sz w:val="20"/>
          <w:lang w:val="en-US"/>
        </w:rPr>
        <w:tab/>
        <w:t>*= CM known to have resigned or retired</w:t>
      </w:r>
    </w:p>
    <w:p w14:paraId="29CA0D43" w14:textId="77777777" w:rsidR="00FB105E" w:rsidRDefault="00FB105E">
      <w:pPr>
        <w:rPr>
          <w:b/>
          <w:bCs/>
          <w:sz w:val="28"/>
          <w:u w:val="single"/>
          <w:lang w:val="en-US"/>
        </w:rPr>
      </w:pPr>
      <w:r>
        <w:rPr>
          <w:b/>
          <w:bCs/>
          <w:sz w:val="28"/>
          <w:u w:val="single"/>
          <w:lang w:val="en-US"/>
        </w:rPr>
        <w:br w:type="page"/>
      </w:r>
    </w:p>
    <w:p w14:paraId="58D78EF5" w14:textId="647CFB85" w:rsidR="00B57A5C" w:rsidRPr="004932CD" w:rsidRDefault="00B57A5C" w:rsidP="00B57A5C">
      <w:pPr>
        <w:widowControl w:val="0"/>
        <w:tabs>
          <w:tab w:val="left" w:pos="-720"/>
        </w:tabs>
        <w:suppressAutoHyphens/>
        <w:spacing w:line="240" w:lineRule="atLeast"/>
        <w:rPr>
          <w:sz w:val="28"/>
          <w:u w:val="single"/>
          <w:lang w:val="en-US"/>
        </w:rPr>
      </w:pPr>
      <w:r w:rsidRPr="004932CD">
        <w:rPr>
          <w:b/>
          <w:bCs/>
          <w:sz w:val="28"/>
          <w:u w:val="single"/>
          <w:lang w:val="en-US"/>
        </w:rPr>
        <w:lastRenderedPageBreak/>
        <w:t>Attendance</w:t>
      </w:r>
    </w:p>
    <w:p w14:paraId="60944569" w14:textId="77777777" w:rsidR="00B57A5C" w:rsidRPr="004932CD" w:rsidRDefault="00B57A5C" w:rsidP="00B57A5C">
      <w:pPr>
        <w:widowControl w:val="0"/>
        <w:rPr>
          <w:u w:val="single"/>
          <w:lang w:val="en-US"/>
        </w:rPr>
      </w:pPr>
    </w:p>
    <w:p w14:paraId="596615A9" w14:textId="1E45C131" w:rsidR="00F00729" w:rsidRPr="004932CD" w:rsidRDefault="00B57A5C" w:rsidP="00F00729">
      <w:pPr>
        <w:pStyle w:val="p2"/>
        <w:widowControl w:val="0"/>
        <w:tabs>
          <w:tab w:val="clear" w:pos="720"/>
        </w:tabs>
        <w:spacing w:line="240" w:lineRule="auto"/>
        <w:rPr>
          <w:sz w:val="24"/>
        </w:rPr>
      </w:pPr>
      <w:r w:rsidRPr="004932CD">
        <w:rPr>
          <w:sz w:val="24"/>
        </w:rPr>
        <w:t xml:space="preserve">This is a complete listing of attendees at this and the prior </w:t>
      </w:r>
      <w:r w:rsidR="00B82084" w:rsidRPr="004932CD">
        <w:rPr>
          <w:sz w:val="24"/>
        </w:rPr>
        <w:t>five</w:t>
      </w:r>
      <w:r w:rsidRPr="004932CD">
        <w:rPr>
          <w:sz w:val="24"/>
        </w:rPr>
        <w:t xml:space="preserve"> meetings. It includes the voting members of the committee listed on the first page of the minutes.</w:t>
      </w:r>
    </w:p>
    <w:p w14:paraId="22602FF3" w14:textId="77777777" w:rsidR="00EC50FF" w:rsidRPr="004932CD" w:rsidRDefault="00EC50FF" w:rsidP="00EC50FF">
      <w:pPr>
        <w:pStyle w:val="p2"/>
        <w:widowControl w:val="0"/>
        <w:tabs>
          <w:tab w:val="clear" w:pos="720"/>
        </w:tabs>
        <w:spacing w:line="240" w:lineRule="auto"/>
        <w:rPr>
          <w:sz w:val="20"/>
          <w:szCs w:val="20"/>
        </w:rPr>
      </w:pPr>
    </w:p>
    <w:p w14:paraId="5F1C3373" w14:textId="77777777" w:rsidR="00EC50FF" w:rsidRPr="004932CD" w:rsidRDefault="00EC50FF" w:rsidP="00EC50FF">
      <w:pPr>
        <w:pStyle w:val="p2"/>
        <w:widowControl w:val="0"/>
        <w:tabs>
          <w:tab w:val="clear" w:pos="720"/>
        </w:tabs>
        <w:spacing w:line="240" w:lineRule="auto"/>
        <w:rPr>
          <w:sz w:val="20"/>
          <w:szCs w:val="20"/>
        </w:rPr>
      </w:pPr>
    </w:p>
    <w:tbl>
      <w:tblPr>
        <w:tblW w:w="94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735"/>
        <w:gridCol w:w="736"/>
        <w:gridCol w:w="735"/>
        <w:gridCol w:w="736"/>
        <w:gridCol w:w="736"/>
        <w:gridCol w:w="2654"/>
        <w:gridCol w:w="2393"/>
      </w:tblGrid>
      <w:tr w:rsidR="00EC50FF" w:rsidRPr="004932CD" w14:paraId="1D340C8D" w14:textId="77777777" w:rsidTr="00817E15">
        <w:trPr>
          <w:cantSplit/>
          <w:trHeight w:val="273"/>
          <w:tblHeader/>
          <w:jc w:val="center"/>
        </w:trPr>
        <w:tc>
          <w:tcPr>
            <w:tcW w:w="4413" w:type="dxa"/>
            <w:gridSpan w:val="6"/>
            <w:tcBorders>
              <w:top w:val="single" w:sz="4" w:space="0" w:color="auto"/>
              <w:left w:val="single" w:sz="6" w:space="0" w:color="auto"/>
              <w:bottom w:val="single" w:sz="6" w:space="0" w:color="auto"/>
              <w:right w:val="single" w:sz="6" w:space="0" w:color="auto"/>
            </w:tcBorders>
            <w:shd w:val="clear" w:color="auto" w:fill="B3B3B3"/>
          </w:tcPr>
          <w:p w14:paraId="57EEA921" w14:textId="77777777" w:rsidR="00EC50FF" w:rsidRPr="004932CD" w:rsidRDefault="00EC50FF" w:rsidP="00817E15">
            <w:pPr>
              <w:widowControl w:val="0"/>
              <w:rPr>
                <w:b/>
                <w:bCs/>
                <w:lang w:val="en-US"/>
              </w:rPr>
            </w:pPr>
            <w:r w:rsidRPr="004932CD">
              <w:rPr>
                <w:b/>
                <w:bCs/>
                <w:lang w:val="en-US"/>
              </w:rPr>
              <w:t>Present at TC4.2 Main Meeting?</w:t>
            </w:r>
          </w:p>
        </w:tc>
        <w:tc>
          <w:tcPr>
            <w:tcW w:w="2654" w:type="dxa"/>
            <w:vMerge w:val="restart"/>
            <w:tcBorders>
              <w:top w:val="single" w:sz="6" w:space="0" w:color="auto"/>
              <w:left w:val="single" w:sz="4" w:space="0" w:color="auto"/>
              <w:bottom w:val="single" w:sz="6" w:space="0" w:color="auto"/>
              <w:right w:val="single" w:sz="6" w:space="0" w:color="auto"/>
            </w:tcBorders>
            <w:shd w:val="clear" w:color="auto" w:fill="B3B3B3"/>
          </w:tcPr>
          <w:p w14:paraId="79DB3578" w14:textId="77777777" w:rsidR="00EC50FF" w:rsidRPr="004932CD" w:rsidRDefault="00EC50FF" w:rsidP="00817E15">
            <w:pPr>
              <w:pStyle w:val="TableCaption"/>
              <w:autoSpaceDE w:val="0"/>
              <w:autoSpaceDN w:val="0"/>
              <w:adjustRightInd w:val="0"/>
              <w:rPr>
                <w:bCs/>
                <w:szCs w:val="24"/>
              </w:rPr>
            </w:pPr>
            <w:r w:rsidRPr="004932CD">
              <w:rPr>
                <w:bCs/>
                <w:szCs w:val="24"/>
              </w:rPr>
              <w:t>Name</w:t>
            </w:r>
          </w:p>
        </w:tc>
        <w:tc>
          <w:tcPr>
            <w:tcW w:w="2393" w:type="dxa"/>
            <w:vMerge w:val="restart"/>
            <w:tcBorders>
              <w:top w:val="single" w:sz="6" w:space="0" w:color="auto"/>
              <w:left w:val="single" w:sz="6" w:space="0" w:color="auto"/>
              <w:bottom w:val="single" w:sz="6" w:space="0" w:color="auto"/>
              <w:right w:val="single" w:sz="6" w:space="0" w:color="auto"/>
            </w:tcBorders>
            <w:shd w:val="clear" w:color="auto" w:fill="B3B3B3"/>
          </w:tcPr>
          <w:p w14:paraId="699F3EAB" w14:textId="77777777" w:rsidR="00EC50FF" w:rsidRPr="004932CD" w:rsidRDefault="00EC50FF" w:rsidP="00817E15">
            <w:pPr>
              <w:widowControl w:val="0"/>
              <w:rPr>
                <w:b/>
                <w:bCs/>
                <w:lang w:val="en-US"/>
              </w:rPr>
            </w:pPr>
            <w:r w:rsidRPr="004932CD">
              <w:rPr>
                <w:b/>
                <w:bCs/>
                <w:lang w:val="en-US"/>
              </w:rPr>
              <w:t>Role</w:t>
            </w:r>
          </w:p>
        </w:tc>
      </w:tr>
      <w:tr w:rsidR="007D372D" w:rsidRPr="004932CD" w14:paraId="6851A4D5" w14:textId="77777777" w:rsidTr="00686481">
        <w:trPr>
          <w:cantSplit/>
          <w:trHeight w:val="1425"/>
          <w:tblHeader/>
          <w:jc w:val="center"/>
        </w:trPr>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70D23C4F" w14:textId="5E8E65A5" w:rsidR="007D372D" w:rsidRPr="004932CD" w:rsidRDefault="00714FD3" w:rsidP="007D372D">
            <w:pPr>
              <w:widowControl w:val="0"/>
              <w:ind w:left="113" w:right="14"/>
              <w:rPr>
                <w:b/>
                <w:bCs/>
                <w:sz w:val="20"/>
                <w:szCs w:val="20"/>
                <w:lang w:val="en-US"/>
              </w:rPr>
            </w:pPr>
            <w:r>
              <w:rPr>
                <w:b/>
                <w:bCs/>
                <w:sz w:val="20"/>
                <w:szCs w:val="20"/>
                <w:lang w:val="en-US"/>
              </w:rPr>
              <w:t>Las Vegas 2022</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4C60A0A7" w14:textId="1B0776D6" w:rsidR="007D372D" w:rsidRPr="004932CD" w:rsidRDefault="007D372D" w:rsidP="007D372D">
            <w:pPr>
              <w:widowControl w:val="0"/>
              <w:ind w:left="14" w:right="14"/>
              <w:rPr>
                <w:b/>
                <w:bCs/>
                <w:lang w:val="en-US"/>
              </w:rPr>
            </w:pPr>
            <w:r w:rsidRPr="004932CD">
              <w:rPr>
                <w:b/>
                <w:bCs/>
                <w:sz w:val="20"/>
                <w:szCs w:val="20"/>
                <w:lang w:val="en-US"/>
              </w:rPr>
              <w:t>Virtual June 2021*</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tcPr>
          <w:p w14:paraId="32000D8C" w14:textId="6830F1A1" w:rsidR="007D372D" w:rsidRPr="004932CD" w:rsidRDefault="007D372D" w:rsidP="007D372D">
            <w:pPr>
              <w:widowControl w:val="0"/>
              <w:ind w:left="14" w:right="14"/>
              <w:rPr>
                <w:b/>
                <w:bCs/>
                <w:lang w:val="en-US"/>
              </w:rPr>
            </w:pPr>
            <w:r w:rsidRPr="004932CD">
              <w:rPr>
                <w:b/>
                <w:bCs/>
                <w:sz w:val="20"/>
                <w:szCs w:val="20"/>
                <w:lang w:val="en-US"/>
              </w:rPr>
              <w:t>Virtual Feb 2021*</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770EE5EB" w14:textId="34F2C832" w:rsidR="007D372D" w:rsidRPr="004932CD" w:rsidRDefault="007D372D" w:rsidP="007D372D">
            <w:pPr>
              <w:widowControl w:val="0"/>
              <w:ind w:left="14" w:right="14"/>
              <w:rPr>
                <w:b/>
                <w:bCs/>
                <w:lang w:val="en-US"/>
              </w:rPr>
            </w:pPr>
            <w:r w:rsidRPr="004932CD">
              <w:rPr>
                <w:b/>
                <w:bCs/>
                <w:sz w:val="20"/>
                <w:szCs w:val="20"/>
                <w:lang w:val="en-US"/>
              </w:rPr>
              <w:t>Virtual June 2020*</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751B692F" w14:textId="7DF62179" w:rsidR="007D372D" w:rsidRPr="004932CD" w:rsidRDefault="007D372D" w:rsidP="007D372D">
            <w:pPr>
              <w:widowControl w:val="0"/>
              <w:ind w:left="14" w:right="14"/>
              <w:rPr>
                <w:b/>
                <w:bCs/>
                <w:lang w:val="en-US"/>
              </w:rPr>
            </w:pPr>
            <w:r w:rsidRPr="004932CD">
              <w:rPr>
                <w:b/>
                <w:bCs/>
                <w:lang w:val="en-US"/>
              </w:rPr>
              <w:t>Orlando Feb 2020</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666F18A3" w14:textId="77777777" w:rsidR="007D372D" w:rsidRPr="004932CD" w:rsidRDefault="007D372D" w:rsidP="007D372D">
            <w:pPr>
              <w:widowControl w:val="0"/>
              <w:ind w:left="113" w:right="14"/>
              <w:rPr>
                <w:b/>
                <w:bCs/>
                <w:lang w:val="en-US"/>
              </w:rPr>
            </w:pPr>
            <w:r w:rsidRPr="004932CD">
              <w:rPr>
                <w:b/>
                <w:bCs/>
                <w:lang w:val="en-US"/>
              </w:rPr>
              <w:t>Kansas City</w:t>
            </w:r>
          </w:p>
          <w:p w14:paraId="6E6E23BF" w14:textId="4F1124D1" w:rsidR="007D372D" w:rsidRPr="004932CD" w:rsidRDefault="007D372D" w:rsidP="007D372D">
            <w:pPr>
              <w:widowControl w:val="0"/>
              <w:ind w:left="14" w:right="14"/>
              <w:rPr>
                <w:b/>
                <w:bCs/>
                <w:lang w:val="en-US"/>
              </w:rPr>
            </w:pPr>
            <w:r w:rsidRPr="004932CD">
              <w:rPr>
                <w:b/>
                <w:bCs/>
                <w:lang w:val="en-US"/>
              </w:rPr>
              <w:t>Jun 2019</w:t>
            </w:r>
          </w:p>
        </w:tc>
        <w:tc>
          <w:tcPr>
            <w:tcW w:w="2654" w:type="dxa"/>
            <w:vMerge/>
            <w:tcBorders>
              <w:left w:val="single" w:sz="4" w:space="0" w:color="auto"/>
              <w:bottom w:val="single" w:sz="6" w:space="0" w:color="auto"/>
              <w:right w:val="single" w:sz="6" w:space="0" w:color="auto"/>
            </w:tcBorders>
            <w:shd w:val="clear" w:color="auto" w:fill="B3B3B3"/>
          </w:tcPr>
          <w:p w14:paraId="125E3ED7" w14:textId="77777777" w:rsidR="007D372D" w:rsidRPr="004932CD" w:rsidRDefault="007D372D" w:rsidP="007D372D">
            <w:pPr>
              <w:widowControl w:val="0"/>
              <w:rPr>
                <w:lang w:val="en-US"/>
              </w:rPr>
            </w:pPr>
          </w:p>
        </w:tc>
        <w:tc>
          <w:tcPr>
            <w:tcW w:w="2393" w:type="dxa"/>
            <w:vMerge/>
            <w:tcBorders>
              <w:left w:val="single" w:sz="6" w:space="0" w:color="auto"/>
              <w:bottom w:val="single" w:sz="6" w:space="0" w:color="auto"/>
              <w:right w:val="single" w:sz="6" w:space="0" w:color="auto"/>
            </w:tcBorders>
            <w:shd w:val="clear" w:color="auto" w:fill="B3B3B3"/>
          </w:tcPr>
          <w:p w14:paraId="449D79AC" w14:textId="77777777" w:rsidR="007D372D" w:rsidRPr="004932CD" w:rsidRDefault="007D372D" w:rsidP="007D372D">
            <w:pPr>
              <w:widowControl w:val="0"/>
              <w:rPr>
                <w:lang w:val="en-US"/>
              </w:rPr>
            </w:pPr>
          </w:p>
        </w:tc>
      </w:tr>
      <w:tr w:rsidR="00854B22" w:rsidRPr="004932CD" w14:paraId="7FD67BD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C50A5D7" w14:textId="54722EAC" w:rsidR="00854B22" w:rsidRPr="004932CD" w:rsidRDefault="00854B22" w:rsidP="00854B22">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CF721BD" w14:textId="3B7556A0"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FD63A95" w14:textId="1F88FF4F"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89247C3" w14:textId="65B7429A"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ED7D150" w14:textId="42830408"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885E339" w14:textId="373E8AF0"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636AD088" w14:textId="4B847C6F" w:rsidR="00854B22" w:rsidRPr="004932CD" w:rsidRDefault="00854B22" w:rsidP="00854B22">
            <w:pPr>
              <w:widowControl w:val="0"/>
              <w:rPr>
                <w:sz w:val="20"/>
                <w:szCs w:val="20"/>
                <w:lang w:val="en-US"/>
              </w:rPr>
            </w:pPr>
            <w:r>
              <w:rPr>
                <w:sz w:val="20"/>
                <w:szCs w:val="20"/>
                <w:lang w:val="en-US"/>
              </w:rPr>
              <w:t>Brent Wiencke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3CECE8C" w14:textId="453668DE" w:rsidR="00854B22" w:rsidRPr="004932CD" w:rsidRDefault="00854B22" w:rsidP="00854B22">
            <w:pPr>
              <w:widowControl w:val="0"/>
              <w:rPr>
                <w:sz w:val="20"/>
                <w:szCs w:val="20"/>
                <w:lang w:val="en-US"/>
              </w:rPr>
            </w:pPr>
            <w:r>
              <w:rPr>
                <w:sz w:val="20"/>
                <w:szCs w:val="20"/>
                <w:lang w:val="en-US"/>
              </w:rPr>
              <w:t>Provisional Corresponding</w:t>
            </w:r>
          </w:p>
        </w:tc>
      </w:tr>
      <w:tr w:rsidR="007D372D" w:rsidRPr="004932CD" w14:paraId="18D430D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06A530C" w14:textId="27F5B99B"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A00D3B7" w14:textId="0C16EF7C"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CC703F4" w14:textId="5A3D9759"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9EF4D7B" w14:textId="52EF2442"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C7C371B" w14:textId="5BC27A5A"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45AF554" w14:textId="4EDCBC2A"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0826E5B" w14:textId="77777777" w:rsidR="007D372D" w:rsidRPr="004932CD" w:rsidRDefault="007D372D" w:rsidP="007D372D">
            <w:pPr>
              <w:widowControl w:val="0"/>
              <w:rPr>
                <w:sz w:val="20"/>
                <w:szCs w:val="20"/>
                <w:lang w:val="en-US"/>
              </w:rPr>
            </w:pPr>
            <w:r w:rsidRPr="004932CD">
              <w:rPr>
                <w:sz w:val="20"/>
                <w:szCs w:val="20"/>
                <w:lang w:val="en-US"/>
              </w:rPr>
              <w:t>Carlo Bianchi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56D086E7" w14:textId="2B7C788B" w:rsidR="007D372D" w:rsidRPr="004932CD" w:rsidRDefault="00DA367B" w:rsidP="007D372D">
            <w:pPr>
              <w:widowControl w:val="0"/>
              <w:rPr>
                <w:sz w:val="20"/>
                <w:szCs w:val="20"/>
                <w:lang w:val="en-US"/>
              </w:rPr>
            </w:pPr>
            <w:r>
              <w:rPr>
                <w:sz w:val="20"/>
                <w:szCs w:val="20"/>
                <w:lang w:val="en-US"/>
              </w:rPr>
              <w:t>Program Subcommittee</w:t>
            </w:r>
          </w:p>
        </w:tc>
      </w:tr>
      <w:tr w:rsidR="00854B22" w:rsidRPr="004932CD" w14:paraId="10C5F45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9A57BFA" w14:textId="4D3894FC" w:rsidR="00854B22" w:rsidRPr="004932CD" w:rsidRDefault="00854B22" w:rsidP="00854B22">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C9225A6" w14:textId="608035DC"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DBB26A5" w14:textId="319F2C64"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FC683E0" w14:textId="4276B6AB"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DBDECA3" w14:textId="5F4A9CC1" w:rsidR="00854B22" w:rsidRPr="004932CD" w:rsidRDefault="00854B22" w:rsidP="00854B22">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A2BEEE6" w14:textId="4C6C81C3"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278C48C" w14:textId="4011A17D" w:rsidR="00854B22" w:rsidRPr="004932CD" w:rsidRDefault="00854B22" w:rsidP="00854B22">
            <w:pPr>
              <w:widowControl w:val="0"/>
              <w:rPr>
                <w:sz w:val="20"/>
                <w:szCs w:val="20"/>
                <w:lang w:val="en-US"/>
              </w:rPr>
            </w:pPr>
            <w:r>
              <w:rPr>
                <w:sz w:val="20"/>
                <w:szCs w:val="20"/>
                <w:lang w:val="en-US"/>
              </w:rPr>
              <w:t>Carrie Brown</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2E190447" w14:textId="3AEE73DE" w:rsidR="00854B22" w:rsidRPr="004932CD" w:rsidRDefault="00854B22" w:rsidP="00854B22">
            <w:pPr>
              <w:widowControl w:val="0"/>
              <w:rPr>
                <w:sz w:val="20"/>
                <w:szCs w:val="20"/>
                <w:lang w:val="en-US"/>
              </w:rPr>
            </w:pPr>
            <w:r>
              <w:rPr>
                <w:sz w:val="20"/>
                <w:szCs w:val="20"/>
                <w:lang w:val="en-US"/>
              </w:rPr>
              <w:t>Provisional Corresponding</w:t>
            </w:r>
          </w:p>
        </w:tc>
      </w:tr>
      <w:tr w:rsidR="007D372D" w:rsidRPr="004932CD" w14:paraId="104E94A8"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F62C203" w14:textId="3408971F"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AB9A404" w14:textId="70C964CB"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ED5E666" w14:textId="4085705F"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EF4B2B1" w14:textId="374829BF"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C780FC2" w14:textId="6346888E"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016F0D" w14:textId="23F19950"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30E1D04" w14:textId="77777777" w:rsidR="007D372D" w:rsidRPr="004932CD" w:rsidRDefault="007D372D" w:rsidP="007D372D">
            <w:pPr>
              <w:widowControl w:val="0"/>
              <w:rPr>
                <w:sz w:val="20"/>
                <w:szCs w:val="20"/>
                <w:lang w:val="en-US"/>
              </w:rPr>
            </w:pPr>
            <w:r w:rsidRPr="004932CD">
              <w:rPr>
                <w:sz w:val="20"/>
                <w:szCs w:val="20"/>
                <w:lang w:val="en-US"/>
              </w:rPr>
              <w:t>Charles Barnaby</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F7BED62" w14:textId="717636A9" w:rsidR="007D372D" w:rsidRPr="004932CD" w:rsidRDefault="00DA367B" w:rsidP="007D372D">
            <w:pPr>
              <w:widowControl w:val="0"/>
              <w:rPr>
                <w:sz w:val="20"/>
                <w:szCs w:val="20"/>
                <w:lang w:val="en-US"/>
              </w:rPr>
            </w:pPr>
            <w:r>
              <w:rPr>
                <w:sz w:val="20"/>
                <w:szCs w:val="20"/>
                <w:lang w:val="en-US"/>
              </w:rPr>
              <w:t xml:space="preserve">Corresponding </w:t>
            </w:r>
            <w:r w:rsidR="007D372D" w:rsidRPr="004932CD">
              <w:rPr>
                <w:sz w:val="20"/>
                <w:szCs w:val="20"/>
                <w:lang w:val="en-US"/>
              </w:rPr>
              <w:t>Member</w:t>
            </w:r>
          </w:p>
        </w:tc>
      </w:tr>
      <w:tr w:rsidR="007D372D" w:rsidRPr="004932CD" w14:paraId="0E2F66C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1A9B285" w14:textId="5952BE6E"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63268B7" w14:textId="5C919D46"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6E80A7F" w14:textId="4022B5EA"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EE7980E" w14:textId="1CE224A3"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5C13CD5" w14:textId="7BB9771D"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1479903" w14:textId="151B7BB0"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2C5D591" w14:textId="77777777" w:rsidR="007D372D" w:rsidRPr="004932CD" w:rsidRDefault="007D372D" w:rsidP="007D372D">
            <w:pPr>
              <w:widowControl w:val="0"/>
              <w:rPr>
                <w:sz w:val="20"/>
                <w:szCs w:val="20"/>
                <w:lang w:val="en-US"/>
              </w:rPr>
            </w:pPr>
            <w:r w:rsidRPr="004932CD">
              <w:rPr>
                <w:sz w:val="20"/>
                <w:szCs w:val="20"/>
                <w:lang w:val="en-US"/>
              </w:rPr>
              <w:t>Christian Gueymard</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A9EEE7A"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854B22" w:rsidRPr="004932CD" w14:paraId="140F6DCC"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9F852D8" w14:textId="4BFEBE81" w:rsidR="00854B22" w:rsidRPr="004932CD" w:rsidRDefault="00854B22" w:rsidP="00854B22">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68F2945" w14:textId="6AFF3455"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D2F1F31" w14:textId="5B87A055"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3CCA6EB" w14:textId="7D1EB5AA"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D2C52A0" w14:textId="1E2C4454"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86A8205" w14:textId="234610E0"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90AAEA4" w14:textId="051C5474" w:rsidR="00854B22" w:rsidRPr="004932CD" w:rsidRDefault="00854B22" w:rsidP="00854B22">
            <w:pPr>
              <w:widowControl w:val="0"/>
              <w:rPr>
                <w:sz w:val="20"/>
                <w:szCs w:val="20"/>
                <w:lang w:val="en-US"/>
              </w:rPr>
            </w:pPr>
            <w:r>
              <w:rPr>
                <w:sz w:val="20"/>
                <w:szCs w:val="20"/>
                <w:lang w:val="en-US"/>
              </w:rPr>
              <w:t>Constantinos Balaras</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9DAA597" w14:textId="70B7A6A8" w:rsidR="00854B22" w:rsidRPr="004932CD" w:rsidRDefault="00854B22" w:rsidP="00854B22">
            <w:pPr>
              <w:widowControl w:val="0"/>
              <w:rPr>
                <w:sz w:val="20"/>
                <w:szCs w:val="20"/>
                <w:lang w:val="en-US"/>
              </w:rPr>
            </w:pPr>
            <w:r>
              <w:rPr>
                <w:sz w:val="20"/>
                <w:szCs w:val="20"/>
                <w:lang w:val="en-US"/>
              </w:rPr>
              <w:t>Corresponding Member</w:t>
            </w:r>
          </w:p>
        </w:tc>
      </w:tr>
      <w:tr w:rsidR="007D372D" w:rsidRPr="004932CD" w14:paraId="58679B66"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B86E3CB" w14:textId="381FBBC0"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0DDB41F" w14:textId="694C0E1B"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453C6C8" w14:textId="395389F5"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CFD9F01" w14:textId="3C8699EF"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8C9B39D" w14:textId="42625B08"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CFC8E77" w14:textId="524B16F3"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FF22B72" w14:textId="77777777" w:rsidR="007D372D" w:rsidRPr="004932CD" w:rsidRDefault="007D372D" w:rsidP="007D372D">
            <w:pPr>
              <w:widowControl w:val="0"/>
              <w:rPr>
                <w:sz w:val="20"/>
                <w:szCs w:val="20"/>
                <w:lang w:val="en-US"/>
              </w:rPr>
            </w:pPr>
            <w:r w:rsidRPr="004932CD">
              <w:rPr>
                <w:sz w:val="20"/>
                <w:szCs w:val="20"/>
                <w:lang w:val="en-US"/>
              </w:rPr>
              <w:t>Dakshitha Karunaratne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28798171" w14:textId="77777777" w:rsidR="007D372D" w:rsidRPr="004932CD" w:rsidRDefault="007D372D" w:rsidP="007D372D">
            <w:pPr>
              <w:widowControl w:val="0"/>
              <w:rPr>
                <w:sz w:val="20"/>
                <w:szCs w:val="20"/>
                <w:lang w:val="en-US"/>
              </w:rPr>
            </w:pPr>
            <w:r w:rsidRPr="004932CD">
              <w:rPr>
                <w:sz w:val="20"/>
                <w:szCs w:val="20"/>
                <w:lang w:val="en-US"/>
              </w:rPr>
              <w:t>Provisional Corresponding Member</w:t>
            </w:r>
          </w:p>
        </w:tc>
      </w:tr>
      <w:tr w:rsidR="007D372D" w:rsidRPr="004932CD" w14:paraId="640167DF"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A2AD0DF" w14:textId="5E123286"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79BAF29" w14:textId="79B3962B"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A9BA1EB" w14:textId="5EBC0643"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F9F8F1C" w14:textId="05BB2FD5"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741FDBD" w14:textId="5DE66031"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9B009F5" w14:textId="6A052B6A"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17AF516" w14:textId="77777777" w:rsidR="007D372D" w:rsidRPr="004932CD" w:rsidRDefault="007D372D" w:rsidP="007D372D">
            <w:pPr>
              <w:widowControl w:val="0"/>
              <w:rPr>
                <w:sz w:val="20"/>
                <w:szCs w:val="20"/>
                <w:lang w:val="en-US"/>
              </w:rPr>
            </w:pPr>
            <w:r w:rsidRPr="004932CD">
              <w:rPr>
                <w:sz w:val="20"/>
                <w:szCs w:val="20"/>
                <w:lang w:val="en-US"/>
              </w:rPr>
              <w:t>Didier Thevenard</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5193B35" w14:textId="77777777" w:rsidR="007D372D" w:rsidRPr="004932CD" w:rsidRDefault="007D372D" w:rsidP="007D372D">
            <w:pPr>
              <w:widowControl w:val="0"/>
              <w:rPr>
                <w:sz w:val="20"/>
                <w:szCs w:val="20"/>
                <w:lang w:val="en-US"/>
              </w:rPr>
            </w:pPr>
            <w:r w:rsidRPr="004932CD">
              <w:rPr>
                <w:sz w:val="20"/>
                <w:szCs w:val="20"/>
                <w:lang w:val="en-US"/>
              </w:rPr>
              <w:t>Handbook Subcommittee Chair</w:t>
            </w:r>
          </w:p>
        </w:tc>
      </w:tr>
      <w:tr w:rsidR="00854B22" w:rsidRPr="004932CD" w14:paraId="23F8FE60"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301CB97" w14:textId="3C4FEB6F" w:rsidR="00854B22" w:rsidRPr="004932CD" w:rsidRDefault="00854B22" w:rsidP="00854B22">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6EC33DA" w14:textId="6107DD09"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E8DFD6B" w14:textId="05B788B3"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8400029" w14:textId="6D03FA1D"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A52FC56" w14:textId="4C9F287D"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CA7481C" w14:textId="10E12A4A"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8861DFB" w14:textId="7A9BBA41" w:rsidR="00854B22" w:rsidRPr="004932CD" w:rsidRDefault="00854B22" w:rsidP="00854B22">
            <w:pPr>
              <w:widowControl w:val="0"/>
              <w:rPr>
                <w:sz w:val="20"/>
                <w:szCs w:val="20"/>
                <w:lang w:val="en-US"/>
              </w:rPr>
            </w:pPr>
            <w:r>
              <w:rPr>
                <w:sz w:val="20"/>
                <w:szCs w:val="20"/>
                <w:lang w:val="en-US"/>
              </w:rPr>
              <w:t>Donald Colliver</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2C390EC9" w14:textId="1B6CED7B" w:rsidR="00854B22" w:rsidRPr="004932CD" w:rsidRDefault="00854B22" w:rsidP="00854B22">
            <w:pPr>
              <w:widowControl w:val="0"/>
              <w:rPr>
                <w:sz w:val="20"/>
                <w:szCs w:val="20"/>
                <w:lang w:val="en-US"/>
              </w:rPr>
            </w:pPr>
            <w:r>
              <w:rPr>
                <w:sz w:val="20"/>
                <w:szCs w:val="20"/>
                <w:lang w:val="en-US"/>
              </w:rPr>
              <w:t>Corresponding Member</w:t>
            </w:r>
          </w:p>
        </w:tc>
      </w:tr>
      <w:tr w:rsidR="007D372D" w:rsidRPr="004932CD" w14:paraId="6C90C477"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4FACD86" w14:textId="4FBC9DEA"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4AB5CA7" w14:textId="5DCFC507"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D0E5DBD" w14:textId="07321887"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B2F0B28" w14:textId="62BD3665"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6CBBBCC" w14:textId="1CF60705"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0F058C7" w14:textId="2578154C"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6F8A91B2" w14:textId="77777777" w:rsidR="007D372D" w:rsidRPr="004932CD" w:rsidRDefault="007D372D" w:rsidP="007D372D">
            <w:pPr>
              <w:widowControl w:val="0"/>
              <w:rPr>
                <w:sz w:val="20"/>
                <w:szCs w:val="20"/>
                <w:lang w:val="en-US"/>
              </w:rPr>
            </w:pPr>
            <w:r w:rsidRPr="004932CD">
              <w:rPr>
                <w:sz w:val="20"/>
                <w:szCs w:val="20"/>
                <w:lang w:val="en-US"/>
              </w:rPr>
              <w:t>Drury Crawley</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2045DD7" w14:textId="77777777" w:rsidR="007D372D" w:rsidRPr="004932CD" w:rsidRDefault="007D372D" w:rsidP="007D372D">
            <w:pPr>
              <w:widowControl w:val="0"/>
              <w:rPr>
                <w:sz w:val="20"/>
                <w:szCs w:val="20"/>
                <w:lang w:val="en-US"/>
              </w:rPr>
            </w:pPr>
            <w:r w:rsidRPr="004932CD">
              <w:rPr>
                <w:sz w:val="20"/>
                <w:szCs w:val="20"/>
                <w:lang w:val="en-US"/>
              </w:rPr>
              <w:t>Standards/research Subc ch</w:t>
            </w:r>
          </w:p>
        </w:tc>
      </w:tr>
      <w:tr w:rsidR="007D372D" w:rsidRPr="004932CD" w14:paraId="2E52440A"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21E4BDA" w14:textId="77CE0CB2"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F509C18" w14:textId="61AB9976"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28143DF" w14:textId="068C5E7F"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415A54B" w14:textId="11CCE3F0"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D72FB93" w14:textId="4E65D55D"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F29FB44" w14:textId="33B7206F"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8991068" w14:textId="77777777" w:rsidR="007D372D" w:rsidRPr="004932CD" w:rsidRDefault="007D372D" w:rsidP="007D372D">
            <w:pPr>
              <w:widowControl w:val="0"/>
              <w:rPr>
                <w:sz w:val="20"/>
                <w:szCs w:val="20"/>
                <w:lang w:val="en-US"/>
              </w:rPr>
            </w:pPr>
            <w:r w:rsidRPr="004932CD">
              <w:rPr>
                <w:sz w:val="20"/>
                <w:szCs w:val="20"/>
                <w:lang w:val="en-US"/>
              </w:rPr>
              <w:t>Elizabeth Tomlinson</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317422C"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7D372D" w:rsidRPr="004932CD" w14:paraId="48DFCB7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508F400" w14:textId="0D0EC1B6"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3856F9A" w14:textId="0314E35F"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1174B5A" w14:textId="29921125"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5B27E75" w14:textId="50E49529"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BAA2245" w14:textId="34FDACCB"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8F1B41D" w14:textId="02DACA95"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6B97B0E5" w14:textId="77777777" w:rsidR="007D372D" w:rsidRPr="004932CD" w:rsidRDefault="007D372D" w:rsidP="007D372D">
            <w:pPr>
              <w:widowControl w:val="0"/>
              <w:rPr>
                <w:sz w:val="20"/>
                <w:szCs w:val="20"/>
                <w:lang w:val="en-US"/>
              </w:rPr>
            </w:pPr>
            <w:r w:rsidRPr="004932CD">
              <w:rPr>
                <w:sz w:val="20"/>
                <w:szCs w:val="20"/>
                <w:lang w:val="en-US"/>
              </w:rPr>
              <w:t>Eric Peterson</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56A44D7" w14:textId="77777777" w:rsidR="007D372D" w:rsidRPr="004932CD" w:rsidRDefault="007D372D" w:rsidP="007D372D">
            <w:pPr>
              <w:widowControl w:val="0"/>
              <w:rPr>
                <w:sz w:val="20"/>
                <w:szCs w:val="20"/>
                <w:lang w:val="en-US"/>
              </w:rPr>
            </w:pPr>
            <w:r w:rsidRPr="004932CD">
              <w:rPr>
                <w:sz w:val="20"/>
                <w:szCs w:val="20"/>
                <w:lang w:val="en-US"/>
              </w:rPr>
              <w:t>Member Non Quorum</w:t>
            </w:r>
          </w:p>
        </w:tc>
      </w:tr>
      <w:tr w:rsidR="007D372D" w:rsidRPr="004932CD" w14:paraId="5758C70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C8E5D04" w14:textId="0F391972"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C933DCB" w14:textId="226DEC88"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7B65856" w14:textId="256720BD"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9678892" w14:textId="71ABD06B"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3EF4520" w14:textId="08E1B6A6"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D3B884F" w14:textId="5628A92A"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FE91491" w14:textId="77777777" w:rsidR="007D372D" w:rsidRPr="004932CD" w:rsidRDefault="007D372D" w:rsidP="007D372D">
            <w:pPr>
              <w:widowControl w:val="0"/>
              <w:rPr>
                <w:sz w:val="20"/>
                <w:szCs w:val="20"/>
                <w:lang w:val="en-US"/>
              </w:rPr>
            </w:pPr>
            <w:r w:rsidRPr="004932CD">
              <w:rPr>
                <w:sz w:val="20"/>
                <w:szCs w:val="20"/>
                <w:lang w:val="en-US"/>
              </w:rPr>
              <w:t>Evyatar Erell</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BC6DEA9" w14:textId="392B274B" w:rsidR="007D372D" w:rsidRPr="004932CD" w:rsidRDefault="00450261" w:rsidP="007D372D">
            <w:pPr>
              <w:widowControl w:val="0"/>
              <w:rPr>
                <w:sz w:val="20"/>
                <w:szCs w:val="20"/>
                <w:lang w:val="en-US"/>
              </w:rPr>
            </w:pPr>
            <w:r>
              <w:rPr>
                <w:sz w:val="20"/>
                <w:szCs w:val="20"/>
                <w:lang w:val="en-US"/>
              </w:rPr>
              <w:t>Member Non Quorum</w:t>
            </w:r>
          </w:p>
        </w:tc>
      </w:tr>
      <w:tr w:rsidR="007D372D" w:rsidRPr="004932CD" w14:paraId="1989E77C"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03D7EB8E" w14:textId="4FC8BD19"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D7446CF" w14:textId="099F397C"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0CD2AB9" w14:textId="39D9EB49"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9ECC58A" w14:textId="1F6D336C"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B62F9CE" w14:textId="193C9E45"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F160FEF" w14:textId="459088F8"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C6DEADC" w14:textId="77777777" w:rsidR="007D372D" w:rsidRPr="004932CD" w:rsidRDefault="007D372D" w:rsidP="007D372D">
            <w:pPr>
              <w:widowControl w:val="0"/>
              <w:rPr>
                <w:sz w:val="20"/>
                <w:szCs w:val="20"/>
                <w:lang w:val="en-US"/>
              </w:rPr>
            </w:pPr>
            <w:r w:rsidRPr="004932CD">
              <w:rPr>
                <w:sz w:val="20"/>
                <w:szCs w:val="20"/>
                <w:lang w:val="en-US"/>
              </w:rPr>
              <w:t>Fabio Clavijo</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FD7EC1C" w14:textId="478F4143" w:rsidR="007D372D" w:rsidRPr="004932CD" w:rsidRDefault="007D372D" w:rsidP="007D372D">
            <w:pPr>
              <w:widowControl w:val="0"/>
              <w:rPr>
                <w:sz w:val="20"/>
                <w:szCs w:val="20"/>
                <w:lang w:val="en-US"/>
              </w:rPr>
            </w:pPr>
            <w:r w:rsidRPr="004932CD">
              <w:rPr>
                <w:sz w:val="20"/>
                <w:szCs w:val="20"/>
                <w:lang w:val="en-US"/>
              </w:rPr>
              <w:t>Corresponding Member</w:t>
            </w:r>
          </w:p>
        </w:tc>
      </w:tr>
      <w:tr w:rsidR="00854B22" w:rsidRPr="004932CD" w14:paraId="01A1C968"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9A48143" w14:textId="1915DC47" w:rsidR="00854B22" w:rsidRPr="004932CD" w:rsidRDefault="00854B22" w:rsidP="00854B22">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6FFAC80" w14:textId="76B05A7E"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9897714" w14:textId="668C97A5"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9AA062A" w14:textId="3AA28928"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ABB7989" w14:textId="087492CF"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5325569" w14:textId="7B30C96A"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703726A" w14:textId="6CAE553F" w:rsidR="00854B22" w:rsidRPr="004932CD" w:rsidRDefault="00854B22" w:rsidP="00854B22">
            <w:pPr>
              <w:widowControl w:val="0"/>
              <w:rPr>
                <w:sz w:val="20"/>
                <w:szCs w:val="20"/>
                <w:lang w:val="en-US"/>
              </w:rPr>
            </w:pPr>
            <w:r>
              <w:rPr>
                <w:sz w:val="20"/>
                <w:szCs w:val="20"/>
                <w:lang w:val="en-US"/>
              </w:rPr>
              <w:t>Fahim Ishak</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A491B1C" w14:textId="48CDE821" w:rsidR="00854B22" w:rsidRPr="004932CD" w:rsidRDefault="00854B22" w:rsidP="00854B22">
            <w:pPr>
              <w:widowControl w:val="0"/>
              <w:rPr>
                <w:sz w:val="20"/>
                <w:szCs w:val="20"/>
                <w:lang w:val="en-US"/>
              </w:rPr>
            </w:pPr>
            <w:r>
              <w:rPr>
                <w:sz w:val="20"/>
                <w:szCs w:val="20"/>
                <w:lang w:val="en-US"/>
              </w:rPr>
              <w:t>Provisional Corresponding</w:t>
            </w:r>
          </w:p>
        </w:tc>
      </w:tr>
      <w:tr w:rsidR="00854B22" w:rsidRPr="004932CD" w14:paraId="6F7ACA3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6D37F85" w14:textId="6B06807C" w:rsidR="00854B22" w:rsidRPr="004932CD" w:rsidRDefault="00854B22" w:rsidP="00854B22">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ACFEF46" w14:textId="737BFCD2"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61B4816" w14:textId="769EF427"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FA97745" w14:textId="4B0983B7"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3514E88" w14:textId="470ECD96"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13EA7A7" w14:textId="1DF1BF9F"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2BB2690B" w14:textId="6C2F96AC" w:rsidR="00854B22" w:rsidRDefault="00854B22" w:rsidP="00854B22">
            <w:pPr>
              <w:widowControl w:val="0"/>
              <w:rPr>
                <w:sz w:val="20"/>
                <w:szCs w:val="20"/>
                <w:lang w:val="en-US"/>
              </w:rPr>
            </w:pPr>
            <w:r>
              <w:rPr>
                <w:sz w:val="20"/>
                <w:szCs w:val="20"/>
                <w:lang w:val="en-US"/>
              </w:rPr>
              <w:t>Geoffrey Livermore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6748763" w14:textId="1EE2CA56" w:rsidR="00854B22" w:rsidRDefault="00854B22" w:rsidP="00854B22">
            <w:pPr>
              <w:widowControl w:val="0"/>
              <w:rPr>
                <w:sz w:val="20"/>
                <w:szCs w:val="20"/>
                <w:lang w:val="en-US"/>
              </w:rPr>
            </w:pPr>
            <w:r>
              <w:rPr>
                <w:sz w:val="20"/>
                <w:szCs w:val="20"/>
                <w:lang w:val="en-US"/>
              </w:rPr>
              <w:t>Corresponding Member</w:t>
            </w:r>
          </w:p>
        </w:tc>
      </w:tr>
      <w:tr w:rsidR="00854B22" w:rsidRPr="004932CD" w14:paraId="39210C6A"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73E8322" w14:textId="307ABC69" w:rsidR="00854B22" w:rsidRPr="004932CD" w:rsidRDefault="00854B22" w:rsidP="00854B22">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4399B19" w14:textId="74052F2B"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0FFEF90" w14:textId="05EF7086"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5964D38" w14:textId="4DBC675F"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21D1205" w14:textId="4FD6852C" w:rsidR="00854B22" w:rsidRPr="004932CD" w:rsidRDefault="00854B22" w:rsidP="00854B22">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04917E5" w14:textId="73BFC4C5"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F266A03" w14:textId="7B9C4371" w:rsidR="00854B22" w:rsidRDefault="00854B22" w:rsidP="00854B22">
            <w:pPr>
              <w:widowControl w:val="0"/>
              <w:rPr>
                <w:sz w:val="20"/>
                <w:szCs w:val="20"/>
                <w:lang w:val="en-US"/>
              </w:rPr>
            </w:pPr>
            <w:r>
              <w:rPr>
                <w:sz w:val="20"/>
                <w:szCs w:val="20"/>
                <w:lang w:val="en-US"/>
              </w:rPr>
              <w:t>Gokulram Paranjothi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4FBDA2F2" w14:textId="1398C9EC" w:rsidR="00854B22" w:rsidRDefault="00854B22" w:rsidP="00854B22">
            <w:pPr>
              <w:widowControl w:val="0"/>
              <w:rPr>
                <w:sz w:val="20"/>
                <w:szCs w:val="20"/>
                <w:lang w:val="en-US"/>
              </w:rPr>
            </w:pPr>
            <w:r>
              <w:rPr>
                <w:sz w:val="20"/>
                <w:szCs w:val="20"/>
                <w:lang w:val="en-US"/>
              </w:rPr>
              <w:t>Provisional Corresponding</w:t>
            </w:r>
          </w:p>
        </w:tc>
      </w:tr>
      <w:tr w:rsidR="007D372D" w:rsidRPr="004932CD" w14:paraId="6EF0DA6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9E3001E" w14:textId="63BA4B14"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488870C" w14:textId="2379C5DF"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4B18C7C" w14:textId="1388B03C"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A674292" w14:textId="3BE53C11"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671A67E" w14:textId="3F2EAADA"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10D063D" w14:textId="7C5D4861"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BB54387" w14:textId="48DB1CC5" w:rsidR="007D372D" w:rsidRPr="004932CD" w:rsidRDefault="007D372D" w:rsidP="007D372D">
            <w:pPr>
              <w:widowControl w:val="0"/>
              <w:rPr>
                <w:sz w:val="20"/>
                <w:szCs w:val="20"/>
                <w:lang w:val="en-US"/>
              </w:rPr>
            </w:pPr>
            <w:r w:rsidRPr="004932CD">
              <w:rPr>
                <w:sz w:val="20"/>
                <w:szCs w:val="20"/>
                <w:lang w:val="en-US"/>
              </w:rPr>
              <w:t>Jack (Neal) Lott</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3EC6524"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7D372D" w:rsidRPr="004932CD" w14:paraId="52E97B7A"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785E043" w14:textId="645BD39E"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5F923BC" w14:textId="12A16A5E"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1DCC261" w14:textId="4E3E5B9C"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D19F056" w14:textId="34C4FB5E"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725D8B4" w14:textId="11EF7E4C"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1F7337A" w14:textId="2BCCD6CB"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37EB11B" w14:textId="77777777" w:rsidR="007D372D" w:rsidRPr="004932CD" w:rsidRDefault="007D372D" w:rsidP="007D372D">
            <w:pPr>
              <w:widowControl w:val="0"/>
              <w:rPr>
                <w:sz w:val="20"/>
                <w:szCs w:val="20"/>
                <w:lang w:val="en-US"/>
              </w:rPr>
            </w:pPr>
            <w:r w:rsidRPr="004932CD">
              <w:rPr>
                <w:sz w:val="20"/>
                <w:szCs w:val="20"/>
                <w:lang w:val="en-US"/>
              </w:rPr>
              <w:t>James Pegues</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E5D0DDB"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7D372D" w:rsidRPr="004932CD" w14:paraId="4D61D2B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232C6F8" w14:textId="6C802F90"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107F527" w14:textId="2B36A255"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954C9F0" w14:textId="6084DC88"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4D3BDD4" w14:textId="6B61C29F"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A2625FD" w14:textId="24FD3B3A"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48C28B0" w14:textId="21D5E083"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001B03F" w14:textId="77777777" w:rsidR="007D372D" w:rsidRPr="004932CD" w:rsidRDefault="007D372D" w:rsidP="007D372D">
            <w:pPr>
              <w:widowControl w:val="0"/>
              <w:rPr>
                <w:sz w:val="20"/>
                <w:szCs w:val="20"/>
                <w:lang w:val="en-US"/>
              </w:rPr>
            </w:pPr>
            <w:r w:rsidRPr="004932CD">
              <w:rPr>
                <w:sz w:val="20"/>
                <w:szCs w:val="20"/>
                <w:lang w:val="en-US"/>
              </w:rPr>
              <w:t>Jason DeGraw</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5BD31F3A"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7D372D" w:rsidRPr="004932CD" w14:paraId="43FD4657"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CDD3AE7" w14:textId="7C98C95A"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E297EE5" w14:textId="5AEF90E1"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8F5DBE6" w14:textId="1A34E2D5"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B01F60C" w14:textId="5A584BA3"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490EFD" w14:textId="167BFA3D"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ED0D793" w14:textId="2D3BC210"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CEB102C" w14:textId="77777777" w:rsidR="007D372D" w:rsidRPr="004932CD" w:rsidRDefault="007D372D" w:rsidP="007D372D">
            <w:pPr>
              <w:widowControl w:val="0"/>
              <w:rPr>
                <w:sz w:val="20"/>
                <w:szCs w:val="20"/>
                <w:lang w:val="en-US"/>
              </w:rPr>
            </w:pPr>
            <w:r w:rsidRPr="004932CD">
              <w:rPr>
                <w:sz w:val="20"/>
                <w:szCs w:val="20"/>
                <w:lang w:val="en-US"/>
              </w:rPr>
              <w:t>John Klote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40D845DF"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7D372D" w:rsidRPr="004932CD" w14:paraId="6AF13994"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68058A3" w14:textId="79C7C3EA"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4D547AB" w14:textId="1331ED37"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52B5EE2" w14:textId="4DFCA410"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BE3F64B" w14:textId="52999B63"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36C6E32" w14:textId="77F5EE3A"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1CC2A8F" w14:textId="30C12B9F"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089AB35" w14:textId="77777777" w:rsidR="007D372D" w:rsidRPr="004932CD" w:rsidRDefault="007D372D" w:rsidP="007D372D">
            <w:pPr>
              <w:widowControl w:val="0"/>
              <w:rPr>
                <w:sz w:val="20"/>
                <w:szCs w:val="20"/>
                <w:lang w:val="en-US"/>
              </w:rPr>
            </w:pPr>
            <w:r w:rsidRPr="004932CD">
              <w:rPr>
                <w:sz w:val="20"/>
                <w:szCs w:val="20"/>
                <w:lang w:val="en-US"/>
              </w:rPr>
              <w:t>Joshua New</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C79E272" w14:textId="278C6380" w:rsidR="007D372D" w:rsidRPr="004932CD" w:rsidRDefault="00450261" w:rsidP="007D372D">
            <w:pPr>
              <w:widowControl w:val="0"/>
              <w:rPr>
                <w:sz w:val="20"/>
                <w:szCs w:val="20"/>
                <w:lang w:val="en-US"/>
              </w:rPr>
            </w:pPr>
            <w:r>
              <w:rPr>
                <w:sz w:val="20"/>
                <w:szCs w:val="20"/>
                <w:lang w:val="en-US"/>
              </w:rPr>
              <w:t>Corresponding Member</w:t>
            </w:r>
          </w:p>
        </w:tc>
      </w:tr>
      <w:tr w:rsidR="007D372D" w:rsidRPr="004932CD" w14:paraId="76B34D0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33AE0DF" w14:textId="5E2027F2"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4D19976" w14:textId="5EABEE5D"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7F92487" w14:textId="444FA473"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BFB0EA8" w14:textId="391089F2"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96E250A" w14:textId="021944A6"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18FBA97" w14:textId="1E6B4B3B"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1F5F10B" w14:textId="77777777" w:rsidR="007D372D" w:rsidRPr="004932CD" w:rsidRDefault="007D372D" w:rsidP="007D372D">
            <w:pPr>
              <w:widowControl w:val="0"/>
              <w:rPr>
                <w:sz w:val="20"/>
                <w:szCs w:val="20"/>
                <w:lang w:val="en-US"/>
              </w:rPr>
            </w:pPr>
            <w:r w:rsidRPr="004932CD">
              <w:rPr>
                <w:sz w:val="20"/>
                <w:szCs w:val="20"/>
                <w:lang w:val="en-US"/>
              </w:rPr>
              <w:t>Juan-Carlos Baltazar</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32D2A10" w14:textId="4FD1EC15" w:rsidR="007D372D" w:rsidRPr="004932CD" w:rsidRDefault="007D372D" w:rsidP="007D372D">
            <w:pPr>
              <w:widowControl w:val="0"/>
              <w:rPr>
                <w:sz w:val="20"/>
                <w:szCs w:val="20"/>
                <w:lang w:val="en-US"/>
              </w:rPr>
            </w:pPr>
            <w:r w:rsidRPr="004932CD">
              <w:rPr>
                <w:sz w:val="20"/>
                <w:szCs w:val="20"/>
                <w:lang w:val="en-US"/>
              </w:rPr>
              <w:t>Member</w:t>
            </w:r>
          </w:p>
        </w:tc>
      </w:tr>
      <w:tr w:rsidR="00854B22" w:rsidRPr="004932CD" w14:paraId="4722A0E0"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33D0867" w14:textId="09276AC1" w:rsidR="00854B22" w:rsidRPr="004932CD" w:rsidRDefault="00854B22" w:rsidP="00854B22">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77821F9" w14:textId="48372410"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6BC1D07" w14:textId="066F4B43"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9B29200" w14:textId="76A70DD2"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297D89A" w14:textId="01CA323F"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65D542D" w14:textId="44F63F3A"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5732015" w14:textId="0748D474" w:rsidR="00854B22" w:rsidRPr="004932CD" w:rsidRDefault="00854B22" w:rsidP="00854B22">
            <w:pPr>
              <w:widowControl w:val="0"/>
              <w:rPr>
                <w:sz w:val="20"/>
                <w:szCs w:val="20"/>
                <w:lang w:val="en-US"/>
              </w:rPr>
            </w:pPr>
            <w:r w:rsidRPr="00DA367B">
              <w:rPr>
                <w:sz w:val="20"/>
                <w:szCs w:val="20"/>
                <w:lang w:val="en-US"/>
              </w:rPr>
              <w:t>Jyotirmay Mathur</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CA2A863" w14:textId="4333549C" w:rsidR="00854B22" w:rsidRPr="004932CD" w:rsidRDefault="00854B22" w:rsidP="00854B22">
            <w:pPr>
              <w:widowControl w:val="0"/>
              <w:rPr>
                <w:sz w:val="20"/>
                <w:szCs w:val="20"/>
                <w:lang w:val="en-US"/>
              </w:rPr>
            </w:pPr>
            <w:r>
              <w:rPr>
                <w:sz w:val="20"/>
                <w:szCs w:val="20"/>
                <w:lang w:val="en-US"/>
              </w:rPr>
              <w:t>Provisional Corresponding</w:t>
            </w:r>
          </w:p>
        </w:tc>
      </w:tr>
      <w:tr w:rsidR="00854B22" w:rsidRPr="004932CD" w14:paraId="6BE5EE27"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7FB210B" w14:textId="4AF83040" w:rsidR="00854B22" w:rsidRPr="004932CD" w:rsidRDefault="00854B22" w:rsidP="00854B22">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82F6FBA" w14:textId="2E5FE669"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EDDE60B" w14:textId="301717D9"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1CF2C08" w14:textId="00FAA12C"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3D90873" w14:textId="2A05D773"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825D994" w14:textId="3D270EAD"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2F18C647" w14:textId="1DE9BD22" w:rsidR="00854B22" w:rsidRPr="00DA367B" w:rsidRDefault="00854B22" w:rsidP="00854B22">
            <w:pPr>
              <w:widowControl w:val="0"/>
              <w:rPr>
                <w:sz w:val="20"/>
                <w:szCs w:val="20"/>
                <w:lang w:val="en-US"/>
              </w:rPr>
            </w:pPr>
            <w:r>
              <w:rPr>
                <w:sz w:val="20"/>
                <w:szCs w:val="20"/>
                <w:lang w:val="en-US"/>
              </w:rPr>
              <w:t>Kashif Nawaz</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647B5E85" w14:textId="5B95AAA4" w:rsidR="00854B22" w:rsidRDefault="00854B22" w:rsidP="00854B22">
            <w:pPr>
              <w:widowControl w:val="0"/>
              <w:rPr>
                <w:sz w:val="20"/>
                <w:szCs w:val="20"/>
                <w:lang w:val="en-US"/>
              </w:rPr>
            </w:pPr>
            <w:r>
              <w:rPr>
                <w:sz w:val="20"/>
                <w:szCs w:val="20"/>
                <w:lang w:val="en-US"/>
              </w:rPr>
              <w:t>Corresponding Member</w:t>
            </w:r>
          </w:p>
        </w:tc>
      </w:tr>
      <w:tr w:rsidR="00854B22" w:rsidRPr="004932CD" w14:paraId="16B6FE48"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3AB059D" w14:textId="09DEE5E8" w:rsidR="00854B22" w:rsidRPr="004932CD" w:rsidRDefault="00854B22" w:rsidP="00854B22">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3031EB1" w14:textId="4726AB87"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9BD5127" w14:textId="318F475D"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EDF31E3" w14:textId="60B19526"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389C0CE" w14:textId="17B3AEE5"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6B69BE4" w14:textId="634943BB"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68759BD" w14:textId="6D8C8EB9" w:rsidR="00854B22" w:rsidRDefault="00854B22" w:rsidP="00854B22">
            <w:pPr>
              <w:widowControl w:val="0"/>
              <w:rPr>
                <w:sz w:val="20"/>
                <w:szCs w:val="20"/>
                <w:lang w:val="en-US"/>
              </w:rPr>
            </w:pPr>
            <w:r>
              <w:rPr>
                <w:sz w:val="20"/>
                <w:szCs w:val="20"/>
                <w:lang w:val="en-US"/>
              </w:rPr>
              <w:t>Larry Degelman</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618A6E51" w14:textId="7587CC4C" w:rsidR="00854B22" w:rsidRDefault="00854B22" w:rsidP="00854B22">
            <w:pPr>
              <w:widowControl w:val="0"/>
              <w:rPr>
                <w:sz w:val="20"/>
                <w:szCs w:val="20"/>
                <w:lang w:val="en-US"/>
              </w:rPr>
            </w:pPr>
            <w:r>
              <w:rPr>
                <w:sz w:val="20"/>
                <w:szCs w:val="20"/>
                <w:lang w:val="en-US"/>
              </w:rPr>
              <w:t>Corresponding Member</w:t>
            </w:r>
          </w:p>
        </w:tc>
      </w:tr>
      <w:tr w:rsidR="007D372D" w:rsidRPr="004932CD" w14:paraId="314E38C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579FD021" w14:textId="1680E8E9"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9005BD4" w14:textId="32EDAEE1"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DCFA5B1" w14:textId="2C231063"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2142A53" w14:textId="0A24582B"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AA8A6BF" w14:textId="3B2F6353"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31192C8" w14:textId="24023E98"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438A845" w14:textId="77777777" w:rsidR="007D372D" w:rsidRPr="004932CD" w:rsidRDefault="007D372D" w:rsidP="007D372D">
            <w:pPr>
              <w:widowControl w:val="0"/>
              <w:rPr>
                <w:sz w:val="20"/>
                <w:szCs w:val="20"/>
                <w:lang w:val="en-US"/>
              </w:rPr>
            </w:pPr>
            <w:r w:rsidRPr="004932CD">
              <w:rPr>
                <w:sz w:val="20"/>
                <w:szCs w:val="20"/>
                <w:lang w:val="en-US"/>
              </w:rPr>
              <w:t>Larry Smith</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C9C3FF4" w14:textId="32783689" w:rsidR="007D372D" w:rsidRPr="004932CD" w:rsidRDefault="007D372D" w:rsidP="007D372D">
            <w:pPr>
              <w:widowControl w:val="0"/>
              <w:rPr>
                <w:sz w:val="20"/>
                <w:szCs w:val="20"/>
                <w:lang w:val="en-US"/>
              </w:rPr>
            </w:pPr>
            <w:r w:rsidRPr="004932CD">
              <w:rPr>
                <w:sz w:val="20"/>
                <w:szCs w:val="20"/>
                <w:lang w:val="en-US"/>
              </w:rPr>
              <w:t>TAC Chai</w:t>
            </w:r>
            <w:r w:rsidR="00DA367B">
              <w:rPr>
                <w:sz w:val="20"/>
                <w:szCs w:val="20"/>
                <w:lang w:val="en-US"/>
              </w:rPr>
              <w:t>r</w:t>
            </w:r>
          </w:p>
        </w:tc>
      </w:tr>
      <w:tr w:rsidR="007D372D" w:rsidRPr="004932CD" w14:paraId="69EBBE8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0E5DD0D" w14:textId="5886B75C"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D5E07A0" w14:textId="7049DDCD"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B575F0B" w14:textId="08F6A443"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1E5DB46" w14:textId="4E37BC1B"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A19E1B2" w14:textId="49001A82"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DF45EA1" w14:textId="2405BB61"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2DF0EB9" w14:textId="77777777" w:rsidR="007D372D" w:rsidRPr="004932CD" w:rsidRDefault="007D372D" w:rsidP="007D372D">
            <w:pPr>
              <w:widowControl w:val="0"/>
              <w:rPr>
                <w:sz w:val="20"/>
                <w:szCs w:val="20"/>
                <w:lang w:val="en-US"/>
              </w:rPr>
            </w:pPr>
            <w:r w:rsidRPr="004932CD">
              <w:rPr>
                <w:sz w:val="20"/>
                <w:szCs w:val="20"/>
                <w:lang w:val="en-US"/>
              </w:rPr>
              <w:t>Linda Lawrie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2448695"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7D372D" w:rsidRPr="004932CD" w14:paraId="0A1F15F0"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3F8DD98" w14:textId="7A9DCCF3"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D59CB90" w14:textId="0A1BDF48"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8E327C3" w14:textId="54C06D03"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D790C28" w14:textId="595130CF"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7D4035D" w14:textId="60F32586"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B9206C4" w14:textId="6AF36FB3"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C1A49F8" w14:textId="77777777" w:rsidR="007D372D" w:rsidRPr="004932CD" w:rsidRDefault="007D372D" w:rsidP="007D372D">
            <w:pPr>
              <w:widowControl w:val="0"/>
              <w:rPr>
                <w:sz w:val="20"/>
                <w:szCs w:val="20"/>
                <w:lang w:val="en-US"/>
              </w:rPr>
            </w:pPr>
            <w:r w:rsidRPr="004932CD">
              <w:rPr>
                <w:sz w:val="20"/>
                <w:szCs w:val="20"/>
                <w:lang w:val="en-US"/>
              </w:rPr>
              <w:t>Mahabir Bhandari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279494D9"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7D372D" w:rsidRPr="004932CD" w14:paraId="747767D7"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358AC58" w14:textId="494A85B5"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BD85A46" w14:textId="59EA660E"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60C1302" w14:textId="670D9F56"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8421CED" w14:textId="63F03939"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B5C8AD5" w14:textId="79E38556"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8470C4F" w14:textId="287F23F6"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8B00126" w14:textId="77777777" w:rsidR="007D372D" w:rsidRPr="004932CD" w:rsidRDefault="007D372D" w:rsidP="007D372D">
            <w:pPr>
              <w:widowControl w:val="0"/>
              <w:rPr>
                <w:sz w:val="20"/>
                <w:szCs w:val="20"/>
                <w:lang w:val="en-US"/>
              </w:rPr>
            </w:pPr>
            <w:r w:rsidRPr="004932CD">
              <w:rPr>
                <w:sz w:val="20"/>
                <w:szCs w:val="20"/>
                <w:lang w:val="en-US"/>
              </w:rPr>
              <w:t>Matthew Drury</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2328EF77"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7D372D" w:rsidRPr="004932CD" w14:paraId="0FBE62F7"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3D7AB7A" w14:textId="330F7537"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3DA3147" w14:textId="21FAC44F"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4A12EFD" w14:textId="269B38CB"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6944A3F" w14:textId="14A6E84F"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1F11E69" w14:textId="1F272186"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A28A5F1" w14:textId="3B3DCD8C"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472FBE0" w14:textId="77777777" w:rsidR="007D372D" w:rsidRPr="004932CD" w:rsidRDefault="007D372D" w:rsidP="007D372D">
            <w:pPr>
              <w:widowControl w:val="0"/>
              <w:rPr>
                <w:sz w:val="20"/>
                <w:szCs w:val="20"/>
                <w:lang w:val="en-US"/>
              </w:rPr>
            </w:pPr>
            <w:r w:rsidRPr="004932CD">
              <w:rPr>
                <w:sz w:val="20"/>
                <w:szCs w:val="20"/>
                <w:lang w:val="en-US"/>
              </w:rPr>
              <w:t>Michael Roth</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A357461" w14:textId="435ABF84" w:rsidR="007D372D" w:rsidRPr="004932CD" w:rsidRDefault="007D372D" w:rsidP="007D372D">
            <w:pPr>
              <w:widowControl w:val="0"/>
              <w:rPr>
                <w:sz w:val="20"/>
                <w:szCs w:val="20"/>
                <w:lang w:val="en-US"/>
              </w:rPr>
            </w:pPr>
            <w:r w:rsidRPr="004932CD">
              <w:rPr>
                <w:sz w:val="20"/>
                <w:szCs w:val="20"/>
                <w:lang w:val="en-US"/>
              </w:rPr>
              <w:t>Chair</w:t>
            </w:r>
          </w:p>
        </w:tc>
      </w:tr>
      <w:tr w:rsidR="007D372D" w:rsidRPr="004932CD" w14:paraId="69D5762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07F6948" w14:textId="026F2FAB"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2F6D1B1" w14:textId="6F775DAA"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1D7214F" w14:textId="32974ABD"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5259B68" w14:textId="369AAF94"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EC7B81B" w14:textId="4ABF5E50"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EEE96AF" w14:textId="2A91F6E9"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2179E3A" w14:textId="77777777" w:rsidR="007D372D" w:rsidRPr="004932CD" w:rsidRDefault="007D372D" w:rsidP="007D372D">
            <w:pPr>
              <w:widowControl w:val="0"/>
              <w:rPr>
                <w:sz w:val="20"/>
                <w:szCs w:val="20"/>
                <w:lang w:val="en-US"/>
              </w:rPr>
            </w:pPr>
            <w:r w:rsidRPr="004932CD">
              <w:rPr>
                <w:sz w:val="20"/>
                <w:szCs w:val="20"/>
                <w:lang w:val="en-US"/>
              </w:rPr>
              <w:t>Natascha Milesi Ferretti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6F1DEB36" w14:textId="77777777" w:rsidR="007D372D" w:rsidRPr="004932CD" w:rsidRDefault="007D372D" w:rsidP="007D372D">
            <w:pPr>
              <w:widowControl w:val="0"/>
              <w:rPr>
                <w:sz w:val="20"/>
                <w:szCs w:val="20"/>
                <w:lang w:val="en-US"/>
              </w:rPr>
            </w:pPr>
            <w:r w:rsidRPr="004932CD">
              <w:rPr>
                <w:sz w:val="20"/>
                <w:szCs w:val="20"/>
                <w:lang w:val="en-US"/>
              </w:rPr>
              <w:t>Research Liaison</w:t>
            </w:r>
          </w:p>
        </w:tc>
      </w:tr>
      <w:tr w:rsidR="00854B22" w:rsidRPr="004932CD" w14:paraId="609960E8"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5B7F6A2" w14:textId="4EC6415C" w:rsidR="00854B22" w:rsidRPr="004932CD" w:rsidRDefault="00854B22" w:rsidP="00854B22">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D7D764D" w14:textId="26C6547E"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1302C74" w14:textId="21A43919"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0265F17" w14:textId="342F26F6"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B1AE66C" w14:textId="0FF66BA9"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2069ABF" w14:textId="7B8CE006"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226B5F3D" w14:textId="5B5E2F17" w:rsidR="00854B22" w:rsidRPr="004932CD" w:rsidRDefault="00854B22" w:rsidP="00854B22">
            <w:pPr>
              <w:widowControl w:val="0"/>
              <w:rPr>
                <w:sz w:val="20"/>
                <w:szCs w:val="20"/>
                <w:lang w:val="en-US"/>
              </w:rPr>
            </w:pPr>
            <w:r>
              <w:rPr>
                <w:sz w:val="20"/>
                <w:szCs w:val="20"/>
                <w:lang w:val="en-US"/>
              </w:rPr>
              <w:t>Nathan Kegel</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C317670" w14:textId="5D2E69BB" w:rsidR="00854B22" w:rsidRPr="004932CD" w:rsidRDefault="00854B22" w:rsidP="00854B22">
            <w:pPr>
              <w:widowControl w:val="0"/>
              <w:rPr>
                <w:sz w:val="20"/>
                <w:szCs w:val="20"/>
                <w:lang w:val="en-US"/>
              </w:rPr>
            </w:pPr>
            <w:r>
              <w:rPr>
                <w:sz w:val="20"/>
                <w:szCs w:val="20"/>
                <w:lang w:val="en-US"/>
              </w:rPr>
              <w:t>Provisional Corresponding</w:t>
            </w:r>
          </w:p>
        </w:tc>
      </w:tr>
      <w:tr w:rsidR="007D372D" w:rsidRPr="004932CD" w14:paraId="22DE054E"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693D4DD" w14:textId="0213588F"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05A0BDD" w14:textId="478291FE"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985E524" w14:textId="44616AC5"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0B47755" w14:textId="731A3E51"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652EF3E" w14:textId="2CD13A28"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6B0DE90" w14:textId="71B0CAAC"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A570744" w14:textId="77777777" w:rsidR="007D372D" w:rsidRPr="004932CD" w:rsidRDefault="007D372D" w:rsidP="007D372D">
            <w:pPr>
              <w:widowControl w:val="0"/>
              <w:rPr>
                <w:sz w:val="20"/>
                <w:szCs w:val="20"/>
                <w:lang w:val="en-US"/>
              </w:rPr>
            </w:pPr>
            <w:r w:rsidRPr="004932CD">
              <w:rPr>
                <w:sz w:val="20"/>
                <w:szCs w:val="20"/>
                <w:lang w:val="en-US"/>
              </w:rPr>
              <w:t>Parag Rastogi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7BE8416" w14:textId="03C77948" w:rsidR="007D372D" w:rsidRPr="004932CD" w:rsidRDefault="00450261" w:rsidP="007D372D">
            <w:pPr>
              <w:widowControl w:val="0"/>
              <w:rPr>
                <w:sz w:val="20"/>
                <w:szCs w:val="20"/>
                <w:lang w:val="en-US"/>
              </w:rPr>
            </w:pPr>
            <w:r>
              <w:rPr>
                <w:sz w:val="20"/>
                <w:szCs w:val="20"/>
                <w:lang w:val="en-US"/>
              </w:rPr>
              <w:t>Vice Chair</w:t>
            </w:r>
          </w:p>
        </w:tc>
      </w:tr>
      <w:tr w:rsidR="007D372D" w:rsidRPr="004932CD" w14:paraId="1B934F3C"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A7E357D" w14:textId="073ABD81"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6D6C013" w14:textId="384CBCCA"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7934D34" w14:textId="7DF26C0F"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905957C" w14:textId="233C5181"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644AED4" w14:textId="5B3D17EF"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3F3F3B9" w14:textId="51CC2475"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0D9F1F2" w14:textId="77777777" w:rsidR="007D372D" w:rsidRPr="004932CD" w:rsidRDefault="007D372D" w:rsidP="007D372D">
            <w:pPr>
              <w:widowControl w:val="0"/>
              <w:rPr>
                <w:sz w:val="20"/>
                <w:szCs w:val="20"/>
                <w:lang w:val="en-US"/>
              </w:rPr>
            </w:pPr>
            <w:r w:rsidRPr="004932CD">
              <w:rPr>
                <w:sz w:val="20"/>
                <w:szCs w:val="20"/>
                <w:lang w:val="en-US"/>
              </w:rPr>
              <w:t>Paul Stackhouse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423C6EC" w14:textId="77777777" w:rsidR="007D372D" w:rsidRPr="004932CD" w:rsidRDefault="007D372D" w:rsidP="007D372D">
            <w:pPr>
              <w:widowControl w:val="0"/>
              <w:rPr>
                <w:sz w:val="20"/>
                <w:szCs w:val="20"/>
                <w:lang w:val="en-US"/>
              </w:rPr>
            </w:pPr>
            <w:r w:rsidRPr="004932CD">
              <w:rPr>
                <w:sz w:val="20"/>
                <w:szCs w:val="20"/>
                <w:lang w:val="en-US"/>
              </w:rPr>
              <w:t>Unknown</w:t>
            </w:r>
          </w:p>
        </w:tc>
      </w:tr>
      <w:tr w:rsidR="007D372D" w:rsidRPr="004932CD" w14:paraId="79BE73E3"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D53823E" w14:textId="2017687F"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7B86F60" w14:textId="4615826A"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9956A40" w14:textId="1CA61926"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419F1D2" w14:textId="70FC3554"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25EAD39" w14:textId="2F60B352"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5285CCB" w14:textId="2BCC2FF3"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687C9F9A" w14:textId="77777777" w:rsidR="007D372D" w:rsidRPr="004932CD" w:rsidRDefault="007D372D" w:rsidP="007D372D">
            <w:pPr>
              <w:widowControl w:val="0"/>
              <w:rPr>
                <w:sz w:val="20"/>
                <w:szCs w:val="20"/>
                <w:lang w:val="en-US"/>
              </w:rPr>
            </w:pPr>
            <w:r w:rsidRPr="004932CD">
              <w:rPr>
                <w:sz w:val="20"/>
                <w:szCs w:val="20"/>
                <w:lang w:val="en-US"/>
              </w:rPr>
              <w:t>Paulo Cesar Tabares Velasco</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003B835"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7D372D" w:rsidRPr="004932CD" w14:paraId="4EF589B3"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A70B2DE" w14:textId="2D5DC79B"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08ABB99" w14:textId="7D414085"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54BCB54" w14:textId="1A659E6A"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7C41AFA" w14:textId="5812B6D3"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94BAAE8" w14:textId="56C6FEB1"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6E86810" w14:textId="2B25B5F4"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CED0939" w14:textId="77777777" w:rsidR="007D372D" w:rsidRPr="004932CD" w:rsidRDefault="007D372D" w:rsidP="007D372D">
            <w:pPr>
              <w:widowControl w:val="0"/>
              <w:rPr>
                <w:sz w:val="20"/>
                <w:szCs w:val="20"/>
                <w:lang w:val="en-US"/>
              </w:rPr>
            </w:pPr>
            <w:r w:rsidRPr="004932CD">
              <w:rPr>
                <w:sz w:val="20"/>
                <w:szCs w:val="20"/>
                <w:lang w:val="en-US"/>
              </w:rPr>
              <w:t>Philip Jarrett</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C87C0A1" w14:textId="77777777" w:rsidR="007D372D" w:rsidRPr="004932CD" w:rsidRDefault="007D372D" w:rsidP="007D372D">
            <w:pPr>
              <w:widowControl w:val="0"/>
              <w:rPr>
                <w:sz w:val="20"/>
                <w:szCs w:val="20"/>
                <w:lang w:val="en-US"/>
              </w:rPr>
            </w:pPr>
            <w:r w:rsidRPr="004932CD">
              <w:rPr>
                <w:sz w:val="20"/>
                <w:szCs w:val="20"/>
                <w:lang w:val="en-US"/>
              </w:rPr>
              <w:t>Member</w:t>
            </w:r>
          </w:p>
        </w:tc>
      </w:tr>
      <w:tr w:rsidR="007D372D" w:rsidRPr="004932CD" w14:paraId="2E535EA8"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CB06E1F" w14:textId="3D3713FA" w:rsidR="007D372D" w:rsidRPr="004932CD" w:rsidRDefault="00854B22" w:rsidP="007D372D">
            <w:pPr>
              <w:widowControl w:val="0"/>
              <w:jc w:val="center"/>
              <w:rPr>
                <w:sz w:val="20"/>
                <w:szCs w:val="20"/>
                <w:lang w:val="en-US"/>
              </w:rPr>
            </w:pPr>
            <w:r>
              <w:rPr>
                <w:sz w:val="20"/>
                <w:szCs w:val="20"/>
                <w:lang w:val="en-US"/>
              </w:rPr>
              <w:lastRenderedPageBreak/>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77D69C9" w14:textId="0EF1DA13"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1502BA6" w14:textId="2CFAF0F3"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BA73ACB" w14:textId="6C51A217"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987867D" w14:textId="0E94A8E4"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F3F61D2" w14:textId="781FEB2C"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D988B27" w14:textId="77777777" w:rsidR="007D372D" w:rsidRPr="004932CD" w:rsidRDefault="007D372D" w:rsidP="007D372D">
            <w:pPr>
              <w:widowControl w:val="0"/>
              <w:rPr>
                <w:sz w:val="20"/>
                <w:szCs w:val="20"/>
                <w:lang w:val="en-US"/>
              </w:rPr>
            </w:pPr>
            <w:r w:rsidRPr="004932CD">
              <w:rPr>
                <w:sz w:val="20"/>
                <w:szCs w:val="20"/>
                <w:lang w:val="en-US"/>
              </w:rPr>
              <w:t>Ralph Muehleisen</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601F5D83"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7D372D" w:rsidRPr="004932CD" w14:paraId="05239CC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F63145E" w14:textId="31C81B16"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71142FA" w14:textId="0DFAD916"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C4328B7" w14:textId="65E8AF1F"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77DE1A7" w14:textId="6ACD9737"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3469018" w14:textId="613467E1"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12CD0C" w14:textId="3281FF6D"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D512784" w14:textId="77777777" w:rsidR="007D372D" w:rsidRPr="004932CD" w:rsidRDefault="007D372D" w:rsidP="007D372D">
            <w:pPr>
              <w:widowControl w:val="0"/>
              <w:rPr>
                <w:sz w:val="20"/>
                <w:szCs w:val="20"/>
                <w:lang w:val="en-US"/>
              </w:rPr>
            </w:pPr>
            <w:r w:rsidRPr="004932CD">
              <w:rPr>
                <w:sz w:val="20"/>
                <w:szCs w:val="20"/>
                <w:lang w:val="en-US"/>
              </w:rPr>
              <w:t>Riad Assaf</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D65CAD8"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7D372D" w:rsidRPr="004932CD" w14:paraId="6719F0F0"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242761A" w14:textId="18E2CD67" w:rsidR="007D372D" w:rsidRPr="004932CD" w:rsidRDefault="00714FD3" w:rsidP="007D372D">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AB9AE4C" w14:textId="2A3CD8EC"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0604DD6" w14:textId="6173078C" w:rsidR="007D372D" w:rsidRPr="004932CD" w:rsidRDefault="007D372D" w:rsidP="007D372D">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996D55F" w14:textId="25B85871"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A84740F" w14:textId="3B71EA06"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6650F0F" w14:textId="1C2BBA61"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DFF8159" w14:textId="77777777" w:rsidR="007D372D" w:rsidRPr="004932CD" w:rsidRDefault="007D372D" w:rsidP="007D372D">
            <w:pPr>
              <w:widowControl w:val="0"/>
              <w:rPr>
                <w:sz w:val="20"/>
                <w:szCs w:val="20"/>
                <w:lang w:val="en-US"/>
              </w:rPr>
            </w:pPr>
            <w:r w:rsidRPr="004932CD">
              <w:rPr>
                <w:sz w:val="20"/>
                <w:szCs w:val="20"/>
                <w:lang w:val="en-US"/>
              </w:rPr>
              <w:t>Robert Morris</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E121771"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7D372D" w:rsidRPr="004932CD" w14:paraId="736C819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93D0B70" w14:textId="57E31EF9"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5ECC93D" w14:textId="2D1A62F4"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7F1052C" w14:textId="5227E824"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46044ED" w14:textId="38117AFB"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C40E6B3" w14:textId="6AFD7230"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0DF607B" w14:textId="181290A1"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4852779" w14:textId="080DDCC1" w:rsidR="007D372D" w:rsidRPr="004932CD" w:rsidRDefault="00DA367B" w:rsidP="007D372D">
            <w:pPr>
              <w:widowControl w:val="0"/>
              <w:rPr>
                <w:sz w:val="20"/>
                <w:szCs w:val="20"/>
                <w:lang w:val="en-US"/>
              </w:rPr>
            </w:pPr>
            <w:r>
              <w:rPr>
                <w:sz w:val="20"/>
                <w:szCs w:val="20"/>
                <w:lang w:val="en-US"/>
              </w:rPr>
              <w:t>Russell Vose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348302A"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854B22" w:rsidRPr="004932CD" w14:paraId="7027FEC0"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F81CA81" w14:textId="651579D6" w:rsidR="00854B22" w:rsidRPr="004932CD" w:rsidRDefault="00854B22" w:rsidP="00854B22">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1429965" w14:textId="03EFECF3"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3038C10" w14:textId="2661D077"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A210985" w14:textId="118722D3"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07706A3" w14:textId="084FB7F8"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1467475" w14:textId="75516B39"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6EE6CCC" w14:textId="0BF53CD6" w:rsidR="00854B22" w:rsidRDefault="00854B22" w:rsidP="00854B22">
            <w:pPr>
              <w:widowControl w:val="0"/>
              <w:rPr>
                <w:sz w:val="20"/>
                <w:szCs w:val="20"/>
                <w:lang w:val="en-US"/>
              </w:rPr>
            </w:pPr>
            <w:r>
              <w:rPr>
                <w:sz w:val="20"/>
                <w:szCs w:val="20"/>
                <w:lang w:val="en-US"/>
              </w:rPr>
              <w:t>Scott Wayland</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3D07BBF" w14:textId="5B68C5B1" w:rsidR="00854B22" w:rsidRPr="004932CD" w:rsidRDefault="00854B22" w:rsidP="00854B22">
            <w:pPr>
              <w:widowControl w:val="0"/>
              <w:rPr>
                <w:sz w:val="20"/>
                <w:szCs w:val="20"/>
                <w:lang w:val="en-US"/>
              </w:rPr>
            </w:pPr>
            <w:r>
              <w:rPr>
                <w:sz w:val="20"/>
                <w:szCs w:val="20"/>
                <w:lang w:val="en-US"/>
              </w:rPr>
              <w:t>Provisional Corresponding</w:t>
            </w:r>
          </w:p>
        </w:tc>
      </w:tr>
      <w:tr w:rsidR="007D372D" w:rsidRPr="004932CD" w14:paraId="7960A81F"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4B55361" w14:textId="7F20EC0E"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B4C8714" w14:textId="7A4606B5"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1E6F81D" w14:textId="1C48B06C"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4C92EF4" w14:textId="71AC6E51"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51B05E2" w14:textId="49AA39EE"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8BD6E45" w14:textId="227D4417"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63C0543" w14:textId="77777777" w:rsidR="007D372D" w:rsidRPr="004932CD" w:rsidRDefault="007D372D" w:rsidP="007D372D">
            <w:pPr>
              <w:widowControl w:val="0"/>
              <w:rPr>
                <w:sz w:val="20"/>
                <w:szCs w:val="20"/>
                <w:lang w:val="en-US"/>
              </w:rPr>
            </w:pPr>
            <w:r w:rsidRPr="004932CD">
              <w:rPr>
                <w:sz w:val="20"/>
                <w:szCs w:val="20"/>
                <w:lang w:val="en-US"/>
              </w:rPr>
              <w:t>Steven Hammerling</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7A2BE05" w14:textId="77777777" w:rsidR="007D372D" w:rsidRPr="004932CD" w:rsidRDefault="007D372D" w:rsidP="007D372D">
            <w:pPr>
              <w:widowControl w:val="0"/>
              <w:rPr>
                <w:sz w:val="20"/>
                <w:szCs w:val="20"/>
                <w:lang w:val="en-US"/>
              </w:rPr>
            </w:pPr>
            <w:r w:rsidRPr="004932CD">
              <w:rPr>
                <w:sz w:val="20"/>
                <w:szCs w:val="20"/>
                <w:lang w:val="en-US"/>
              </w:rPr>
              <w:t>Staff Liaison</w:t>
            </w:r>
          </w:p>
        </w:tc>
      </w:tr>
      <w:tr w:rsidR="007D372D" w:rsidRPr="004932CD" w14:paraId="3F68F651"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6986E3D" w14:textId="6011AD0B"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0C9D009" w14:textId="3BA0F7E0"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93EB3C0" w14:textId="51068CD7"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582955C" w14:textId="12B8AD09"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DA89E46" w14:textId="26C9B3C3"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8CCB194" w14:textId="230207B3" w:rsidR="007D372D" w:rsidRPr="004932CD" w:rsidRDefault="007D372D" w:rsidP="007D372D">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FC565EA" w14:textId="77777777" w:rsidR="007D372D" w:rsidRPr="004932CD" w:rsidRDefault="007D372D" w:rsidP="007D372D">
            <w:pPr>
              <w:widowControl w:val="0"/>
              <w:rPr>
                <w:sz w:val="20"/>
                <w:szCs w:val="20"/>
                <w:lang w:val="en-US"/>
              </w:rPr>
            </w:pPr>
            <w:r w:rsidRPr="004932CD">
              <w:rPr>
                <w:sz w:val="20"/>
                <w:szCs w:val="20"/>
                <w:lang w:val="en-US"/>
              </w:rPr>
              <w:t>Ulrike Passe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2E3921C"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854B22" w:rsidRPr="004932CD" w14:paraId="2D8A9183"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0F5A8E24" w14:textId="2E653616" w:rsidR="00854B22" w:rsidRPr="004932CD" w:rsidRDefault="00854B22" w:rsidP="00854B22">
            <w:pPr>
              <w:widowControl w:val="0"/>
              <w:jc w:val="center"/>
              <w:rPr>
                <w:sz w:val="20"/>
                <w:szCs w:val="20"/>
                <w:lang w:val="en-US"/>
              </w:rPr>
            </w:pPr>
            <w:r>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00BB1A1" w14:textId="392AC1F7"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BAA29F4" w14:textId="385FF34D"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A1865E2" w14:textId="5405B141"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5096CD7" w14:textId="796DF41C" w:rsidR="00854B22" w:rsidRPr="004932CD" w:rsidRDefault="00854B22" w:rsidP="00854B22">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5A1307F" w14:textId="0A3ACCC9"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3CE6169" w14:textId="14800B71" w:rsidR="00854B22" w:rsidRPr="004932CD" w:rsidRDefault="00854B22" w:rsidP="00854B22">
            <w:pPr>
              <w:widowControl w:val="0"/>
              <w:rPr>
                <w:sz w:val="20"/>
                <w:szCs w:val="20"/>
                <w:lang w:val="en-US"/>
              </w:rPr>
            </w:pPr>
            <w:r>
              <w:rPr>
                <w:sz w:val="20"/>
                <w:szCs w:val="20"/>
                <w:lang w:val="en-US"/>
              </w:rPr>
              <w:t>Vance Payne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5F7BDAED" w14:textId="732BB4F7" w:rsidR="00854B22" w:rsidRPr="004932CD" w:rsidRDefault="00854B22" w:rsidP="00854B22">
            <w:pPr>
              <w:widowControl w:val="0"/>
              <w:rPr>
                <w:sz w:val="20"/>
                <w:szCs w:val="20"/>
                <w:lang w:val="en-US"/>
              </w:rPr>
            </w:pPr>
            <w:r>
              <w:rPr>
                <w:sz w:val="20"/>
                <w:szCs w:val="20"/>
                <w:lang w:val="en-US"/>
              </w:rPr>
              <w:t>Section Head</w:t>
            </w:r>
          </w:p>
        </w:tc>
      </w:tr>
      <w:tr w:rsidR="00854B22" w:rsidRPr="004932CD" w14:paraId="20C6D4B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5ED9C1C1" w14:textId="4BA1B84D" w:rsidR="00854B22" w:rsidRPr="004932CD" w:rsidRDefault="00854B22" w:rsidP="00854B22">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2EAF109" w14:textId="1628458E"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A2DE3FF" w14:textId="22011B6D" w:rsidR="00854B22" w:rsidRPr="004932CD" w:rsidRDefault="00854B22" w:rsidP="00854B22">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D90A5E5" w14:textId="1F85D8FA"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139307D" w14:textId="6CE1A105" w:rsidR="00854B22" w:rsidRPr="004932CD" w:rsidRDefault="00854B22" w:rsidP="00854B22">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A05ED45" w14:textId="26EB317B" w:rsidR="00854B22" w:rsidRPr="004932CD" w:rsidRDefault="00854B22" w:rsidP="00854B22">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06C634E" w14:textId="04D4AE3D" w:rsidR="00854B22" w:rsidRDefault="00854B22" w:rsidP="00854B22">
            <w:pPr>
              <w:widowControl w:val="0"/>
              <w:rPr>
                <w:sz w:val="20"/>
                <w:szCs w:val="20"/>
                <w:lang w:val="en-US"/>
              </w:rPr>
            </w:pPr>
            <w:r>
              <w:rPr>
                <w:sz w:val="20"/>
                <w:szCs w:val="20"/>
                <w:lang w:val="en-US"/>
              </w:rPr>
              <w:t>William Bahnfleth</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692A8F42" w14:textId="6C118DD1" w:rsidR="00854B22" w:rsidRPr="004932CD" w:rsidRDefault="00854B22" w:rsidP="00854B22">
            <w:pPr>
              <w:widowControl w:val="0"/>
              <w:rPr>
                <w:sz w:val="20"/>
                <w:szCs w:val="20"/>
                <w:lang w:val="en-US"/>
              </w:rPr>
            </w:pPr>
            <w:r>
              <w:rPr>
                <w:sz w:val="20"/>
                <w:szCs w:val="20"/>
                <w:lang w:val="en-US"/>
              </w:rPr>
              <w:t>Corresponding Member</w:t>
            </w:r>
          </w:p>
        </w:tc>
      </w:tr>
      <w:tr w:rsidR="007D372D" w:rsidRPr="004932CD" w14:paraId="259C7033"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8BE5978" w14:textId="59F65382"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97B147A" w14:textId="0C3EE6BC"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1CD7BE5" w14:textId="33565F32"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3169F23" w14:textId="67D6C52A"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E3DC3B" w14:textId="606E4B60" w:rsidR="007D372D" w:rsidRPr="004932CD" w:rsidRDefault="007D372D" w:rsidP="007D372D">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1849E19" w14:textId="024E7C8B"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7B1F6AD" w14:textId="77777777" w:rsidR="007D372D" w:rsidRPr="004932CD" w:rsidRDefault="007D372D" w:rsidP="007D372D">
            <w:pPr>
              <w:widowControl w:val="0"/>
              <w:rPr>
                <w:sz w:val="20"/>
                <w:szCs w:val="20"/>
                <w:lang w:val="en-US"/>
              </w:rPr>
            </w:pPr>
            <w:r w:rsidRPr="004932CD">
              <w:rPr>
                <w:sz w:val="20"/>
                <w:szCs w:val="20"/>
                <w:lang w:val="en-US"/>
              </w:rPr>
              <w:t>Xin Qiu</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15143A3" w14:textId="77777777" w:rsidR="007D372D" w:rsidRPr="004932CD" w:rsidRDefault="007D372D" w:rsidP="007D372D">
            <w:pPr>
              <w:widowControl w:val="0"/>
              <w:rPr>
                <w:sz w:val="20"/>
                <w:szCs w:val="20"/>
                <w:lang w:val="en-US"/>
              </w:rPr>
            </w:pPr>
            <w:r w:rsidRPr="004932CD">
              <w:rPr>
                <w:sz w:val="20"/>
                <w:szCs w:val="20"/>
                <w:lang w:val="en-US"/>
              </w:rPr>
              <w:t>Corresponding Member</w:t>
            </w:r>
          </w:p>
        </w:tc>
      </w:tr>
      <w:tr w:rsidR="007D372D" w:rsidRPr="004932CD" w14:paraId="1A272246"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D891FE7" w14:textId="2D98E429" w:rsidR="007D372D" w:rsidRPr="004932CD" w:rsidRDefault="00854B22" w:rsidP="007D372D">
            <w:pPr>
              <w:widowControl w:val="0"/>
              <w:jc w:val="center"/>
              <w:rPr>
                <w:sz w:val="20"/>
                <w:szCs w:val="20"/>
                <w:lang w:val="en-US"/>
              </w:rPr>
            </w:pPr>
            <w:r>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099E249" w14:textId="3459575C"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A8AC20A" w14:textId="5CE9A974" w:rsidR="007D372D" w:rsidRPr="004932CD" w:rsidRDefault="007D372D" w:rsidP="007D372D">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842EA53" w14:textId="027D3D12"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A24532E" w14:textId="24081692" w:rsidR="007D372D" w:rsidRPr="004932CD" w:rsidRDefault="007D372D" w:rsidP="007D372D">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E981487" w14:textId="6556B4AE" w:rsidR="007D372D" w:rsidRPr="004932CD" w:rsidRDefault="007D372D" w:rsidP="007D372D">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B5872F6" w14:textId="77777777" w:rsidR="007D372D" w:rsidRPr="004932CD" w:rsidRDefault="007D372D" w:rsidP="007D372D">
            <w:pPr>
              <w:widowControl w:val="0"/>
              <w:rPr>
                <w:sz w:val="20"/>
                <w:szCs w:val="20"/>
                <w:lang w:val="en-US"/>
              </w:rPr>
            </w:pPr>
            <w:r w:rsidRPr="004932CD">
              <w:rPr>
                <w:sz w:val="20"/>
                <w:szCs w:val="20"/>
                <w:lang w:val="en-US"/>
              </w:rPr>
              <w:t>Yu Huang</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5B3EFAC4" w14:textId="77777777" w:rsidR="007D372D" w:rsidRPr="004932CD" w:rsidRDefault="007D372D" w:rsidP="007D372D">
            <w:pPr>
              <w:widowControl w:val="0"/>
              <w:rPr>
                <w:sz w:val="20"/>
                <w:szCs w:val="20"/>
                <w:lang w:val="en-US"/>
              </w:rPr>
            </w:pPr>
            <w:r w:rsidRPr="004932CD">
              <w:rPr>
                <w:sz w:val="20"/>
                <w:szCs w:val="20"/>
                <w:lang w:val="en-US"/>
              </w:rPr>
              <w:t>Member</w:t>
            </w:r>
          </w:p>
        </w:tc>
      </w:tr>
    </w:tbl>
    <w:p w14:paraId="1F8BF89C" w14:textId="3E95A11E" w:rsidR="00F00729" w:rsidRPr="004932CD" w:rsidRDefault="00EC50FF" w:rsidP="00EC50FF">
      <w:pPr>
        <w:pStyle w:val="p2"/>
        <w:widowControl w:val="0"/>
        <w:tabs>
          <w:tab w:val="clear" w:pos="720"/>
        </w:tabs>
        <w:spacing w:line="240" w:lineRule="auto"/>
        <w:rPr>
          <w:sz w:val="20"/>
          <w:szCs w:val="20"/>
        </w:rPr>
      </w:pPr>
      <w:r w:rsidRPr="004932CD">
        <w:rPr>
          <w:b/>
          <w:bCs/>
          <w:spacing w:val="-3"/>
          <w:u w:val="single"/>
        </w:rPr>
        <w:br w:type="page"/>
      </w:r>
    </w:p>
    <w:p w14:paraId="653F0CB0" w14:textId="6B8B616D" w:rsidR="00E452FC" w:rsidRPr="004932CD" w:rsidRDefault="00E452FC" w:rsidP="009B4196">
      <w:pPr>
        <w:pStyle w:val="p2"/>
        <w:widowControl w:val="0"/>
        <w:tabs>
          <w:tab w:val="clear" w:pos="720"/>
        </w:tabs>
        <w:spacing w:line="240" w:lineRule="auto"/>
        <w:rPr>
          <w:sz w:val="24"/>
          <w:szCs w:val="32"/>
        </w:rPr>
      </w:pPr>
      <w:r w:rsidRPr="004932CD">
        <w:rPr>
          <w:b/>
          <w:sz w:val="24"/>
          <w:szCs w:val="32"/>
        </w:rPr>
        <w:lastRenderedPageBreak/>
        <w:t>ASHRAE TC/TG/TRG ACTIVITIES SHEET</w:t>
      </w:r>
    </w:p>
    <w:p w14:paraId="3ED6BAF1" w14:textId="77777777" w:rsidR="00E452FC" w:rsidRPr="004932CD" w:rsidRDefault="00E452FC">
      <w:pPr>
        <w:pStyle w:val="Header"/>
        <w:tabs>
          <w:tab w:val="clear" w:pos="4320"/>
          <w:tab w:val="clear" w:pos="8640"/>
        </w:tabs>
        <w:overflowPunct/>
        <w:textAlignment w:val="auto"/>
        <w:rPr>
          <w:sz w:val="24"/>
          <w:szCs w:val="32"/>
        </w:rPr>
      </w:pPr>
    </w:p>
    <w:p w14:paraId="4ECE84D2" w14:textId="25D54834" w:rsidR="00E452FC" w:rsidRPr="004932CD" w:rsidRDefault="00E452FC">
      <w:pPr>
        <w:autoSpaceDE w:val="0"/>
        <w:autoSpaceDN w:val="0"/>
        <w:adjustRightInd w:val="0"/>
        <w:rPr>
          <w:szCs w:val="32"/>
          <w:lang w:val="en-GB"/>
        </w:rPr>
      </w:pPr>
      <w:r w:rsidRPr="004932CD">
        <w:rPr>
          <w:b/>
          <w:szCs w:val="32"/>
          <w:lang w:val="en-US"/>
        </w:rPr>
        <w:t>DATE</w:t>
      </w:r>
      <w:r w:rsidRPr="004932CD">
        <w:rPr>
          <w:szCs w:val="32"/>
          <w:lang w:val="en-US"/>
        </w:rPr>
        <w:t xml:space="preserve">: </w:t>
      </w:r>
      <w:r w:rsidRPr="004932CD">
        <w:rPr>
          <w:szCs w:val="32"/>
          <w:lang w:val="en-US"/>
        </w:rPr>
        <w:tab/>
        <w:t xml:space="preserve">Current as of </w:t>
      </w:r>
      <w:r w:rsidR="00B46C4F">
        <w:rPr>
          <w:szCs w:val="32"/>
          <w:lang w:val="en-US"/>
        </w:rPr>
        <w:t>2 February 2022</w:t>
      </w:r>
    </w:p>
    <w:p w14:paraId="63CA3AE3" w14:textId="77777777" w:rsidR="00E452FC" w:rsidRPr="004932CD" w:rsidRDefault="00E452FC">
      <w:pPr>
        <w:autoSpaceDE w:val="0"/>
        <w:autoSpaceDN w:val="0"/>
        <w:adjustRightInd w:val="0"/>
        <w:rPr>
          <w:szCs w:val="32"/>
          <w:lang w:val="en-US"/>
        </w:rPr>
      </w:pPr>
    </w:p>
    <w:p w14:paraId="6042050F" w14:textId="77777777" w:rsidR="00E452FC" w:rsidRPr="004932CD" w:rsidRDefault="00E452FC">
      <w:pPr>
        <w:autoSpaceDE w:val="0"/>
        <w:autoSpaceDN w:val="0"/>
        <w:adjustRightInd w:val="0"/>
        <w:rPr>
          <w:szCs w:val="32"/>
          <w:lang w:val="en-US"/>
        </w:rPr>
      </w:pPr>
      <w:r w:rsidRPr="004932CD">
        <w:rPr>
          <w:b/>
          <w:szCs w:val="32"/>
          <w:lang w:val="en-US"/>
        </w:rPr>
        <w:t>TC/TG/TRG NO</w:t>
      </w:r>
      <w:r w:rsidRPr="004932CD">
        <w:rPr>
          <w:szCs w:val="32"/>
          <w:lang w:val="en-US"/>
        </w:rPr>
        <w:t xml:space="preserve">.: TC 4.2 </w:t>
      </w:r>
      <w:r w:rsidRPr="004932CD">
        <w:rPr>
          <w:szCs w:val="32"/>
          <w:lang w:val="en-US"/>
        </w:rPr>
        <w:tab/>
      </w:r>
      <w:r w:rsidRPr="004932CD">
        <w:rPr>
          <w:szCs w:val="32"/>
          <w:lang w:val="en-US"/>
        </w:rPr>
        <w:tab/>
      </w:r>
      <w:r w:rsidRPr="004932CD">
        <w:rPr>
          <w:szCs w:val="32"/>
          <w:lang w:val="en-US"/>
        </w:rPr>
        <w:tab/>
      </w:r>
      <w:r w:rsidRPr="004932CD">
        <w:rPr>
          <w:b/>
          <w:szCs w:val="32"/>
          <w:lang w:val="en-US"/>
        </w:rPr>
        <w:t>TC/TG/TRG TITLE</w:t>
      </w:r>
      <w:r w:rsidRPr="004932CD">
        <w:rPr>
          <w:szCs w:val="32"/>
          <w:lang w:val="en-US"/>
        </w:rPr>
        <w:t>: Climatic Information</w:t>
      </w:r>
    </w:p>
    <w:p w14:paraId="5FC8EE2F" w14:textId="77777777" w:rsidR="00E452FC" w:rsidRPr="004932CD" w:rsidRDefault="00E452FC">
      <w:pPr>
        <w:autoSpaceDE w:val="0"/>
        <w:autoSpaceDN w:val="0"/>
        <w:adjustRightInd w:val="0"/>
        <w:rPr>
          <w:szCs w:val="32"/>
          <w:lang w:val="en-US"/>
        </w:rPr>
      </w:pPr>
    </w:p>
    <w:p w14:paraId="3A6663D5" w14:textId="6888F768" w:rsidR="00AA0BA8" w:rsidRPr="004932CD" w:rsidRDefault="00AA0BA8">
      <w:pPr>
        <w:autoSpaceDE w:val="0"/>
        <w:autoSpaceDN w:val="0"/>
        <w:adjustRightInd w:val="0"/>
        <w:rPr>
          <w:szCs w:val="32"/>
          <w:lang w:val="en-US"/>
        </w:rPr>
      </w:pPr>
      <w:r w:rsidRPr="004932CD">
        <w:rPr>
          <w:b/>
          <w:szCs w:val="32"/>
          <w:lang w:val="en-US"/>
        </w:rPr>
        <w:t>CHAIR</w:t>
      </w:r>
      <w:r w:rsidR="004512C1" w:rsidRPr="004932CD">
        <w:rPr>
          <w:szCs w:val="32"/>
          <w:lang w:val="en-US"/>
        </w:rPr>
        <w:t xml:space="preserve"> </w:t>
      </w:r>
      <w:r w:rsidR="00B46C4F">
        <w:rPr>
          <w:szCs w:val="32"/>
          <w:lang w:val="en-US"/>
        </w:rPr>
        <w:t xml:space="preserve">Michael Roth      </w:t>
      </w:r>
      <w:r w:rsidRPr="004932CD">
        <w:rPr>
          <w:b/>
          <w:szCs w:val="32"/>
          <w:lang w:val="en-US"/>
        </w:rPr>
        <w:t>VICE CHAIR</w:t>
      </w:r>
      <w:r w:rsidRPr="004932CD">
        <w:rPr>
          <w:szCs w:val="32"/>
          <w:lang w:val="en-US"/>
        </w:rPr>
        <w:t>:</w:t>
      </w:r>
      <w:r w:rsidR="00E750EC" w:rsidRPr="004932CD">
        <w:rPr>
          <w:szCs w:val="32"/>
          <w:lang w:val="en-US"/>
        </w:rPr>
        <w:t xml:space="preserve"> </w:t>
      </w:r>
      <w:r w:rsidR="00B46C4F">
        <w:rPr>
          <w:szCs w:val="32"/>
          <w:lang w:val="en-US"/>
        </w:rPr>
        <w:t>Parag Rastogi</w:t>
      </w:r>
      <w:r w:rsidRPr="004932CD">
        <w:rPr>
          <w:szCs w:val="32"/>
          <w:lang w:val="en-US"/>
        </w:rPr>
        <w:tab/>
      </w:r>
      <w:r w:rsidRPr="004932CD">
        <w:rPr>
          <w:b/>
          <w:szCs w:val="32"/>
          <w:lang w:val="en-US"/>
        </w:rPr>
        <w:t>SECRETARY</w:t>
      </w:r>
      <w:r w:rsidRPr="004932CD">
        <w:rPr>
          <w:szCs w:val="32"/>
          <w:lang w:val="en-US"/>
        </w:rPr>
        <w:t xml:space="preserve">: </w:t>
      </w:r>
      <w:r w:rsidR="00BF2A21" w:rsidRPr="004932CD">
        <w:rPr>
          <w:szCs w:val="32"/>
          <w:lang w:val="en-US"/>
        </w:rPr>
        <w:t xml:space="preserve"> </w:t>
      </w:r>
      <w:r w:rsidR="00B46C4F">
        <w:rPr>
          <w:szCs w:val="32"/>
          <w:lang w:val="en-US"/>
        </w:rPr>
        <w:t>Didier Thevenard</w:t>
      </w:r>
    </w:p>
    <w:p w14:paraId="0510A54B" w14:textId="77777777" w:rsidR="00E452FC" w:rsidRPr="004932CD" w:rsidRDefault="00E452FC">
      <w:pPr>
        <w:autoSpaceDE w:val="0"/>
        <w:autoSpaceDN w:val="0"/>
        <w:adjustRightInd w:val="0"/>
        <w:rPr>
          <w:szCs w:val="32"/>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1456"/>
        <w:gridCol w:w="3240"/>
        <w:gridCol w:w="1784"/>
      </w:tblGrid>
      <w:tr w:rsidR="001768D4" w:rsidRPr="004932CD" w14:paraId="537CCAA6" w14:textId="77777777">
        <w:tc>
          <w:tcPr>
            <w:tcW w:w="9468" w:type="dxa"/>
            <w:gridSpan w:val="4"/>
            <w:tcBorders>
              <w:top w:val="single" w:sz="4" w:space="0" w:color="auto"/>
              <w:left w:val="single" w:sz="4" w:space="0" w:color="auto"/>
              <w:bottom w:val="single" w:sz="4" w:space="0" w:color="auto"/>
              <w:right w:val="single" w:sz="4" w:space="0" w:color="auto"/>
            </w:tcBorders>
          </w:tcPr>
          <w:p w14:paraId="6AA1E996" w14:textId="77777777" w:rsidR="00E452FC" w:rsidRPr="004932CD" w:rsidRDefault="00E452FC">
            <w:pPr>
              <w:autoSpaceDE w:val="0"/>
              <w:autoSpaceDN w:val="0"/>
              <w:adjustRightInd w:val="0"/>
              <w:rPr>
                <w:b/>
                <w:lang w:val="en-US"/>
              </w:rPr>
            </w:pPr>
            <w:r w:rsidRPr="004932CD">
              <w:rPr>
                <w:b/>
                <w:lang w:val="en-US"/>
              </w:rPr>
              <w:t>TC/TG/TRG MEETING SCHEDULE</w:t>
            </w:r>
          </w:p>
          <w:p w14:paraId="608B1A4C" w14:textId="77777777" w:rsidR="00E452FC" w:rsidRPr="004932CD" w:rsidRDefault="00E452FC">
            <w:pPr>
              <w:autoSpaceDE w:val="0"/>
              <w:autoSpaceDN w:val="0"/>
              <w:adjustRightInd w:val="0"/>
              <w:rPr>
                <w:lang w:val="en-US"/>
              </w:rPr>
            </w:pPr>
          </w:p>
        </w:tc>
      </w:tr>
      <w:tr w:rsidR="001768D4" w:rsidRPr="004932CD" w14:paraId="54D09561" w14:textId="77777777">
        <w:tc>
          <w:tcPr>
            <w:tcW w:w="2988" w:type="dxa"/>
            <w:tcBorders>
              <w:top w:val="single" w:sz="4" w:space="0" w:color="auto"/>
              <w:left w:val="single" w:sz="4" w:space="0" w:color="auto"/>
              <w:bottom w:val="single" w:sz="4" w:space="0" w:color="auto"/>
              <w:right w:val="single" w:sz="4" w:space="0" w:color="auto"/>
            </w:tcBorders>
          </w:tcPr>
          <w:p w14:paraId="75771180" w14:textId="77777777" w:rsidR="00E452FC" w:rsidRPr="004932CD" w:rsidRDefault="00E452FC">
            <w:pPr>
              <w:autoSpaceDE w:val="0"/>
              <w:autoSpaceDN w:val="0"/>
              <w:adjustRightInd w:val="0"/>
              <w:rPr>
                <w:lang w:val="en-US"/>
              </w:rPr>
            </w:pPr>
            <w:r w:rsidRPr="004932CD">
              <w:rPr>
                <w:lang w:val="en-US"/>
              </w:rPr>
              <w:t>Location-Past 12 Months</w:t>
            </w:r>
          </w:p>
        </w:tc>
        <w:tc>
          <w:tcPr>
            <w:tcW w:w="1456" w:type="dxa"/>
            <w:tcBorders>
              <w:top w:val="single" w:sz="4" w:space="0" w:color="auto"/>
              <w:left w:val="single" w:sz="4" w:space="0" w:color="auto"/>
              <w:bottom w:val="single" w:sz="4" w:space="0" w:color="auto"/>
              <w:right w:val="single" w:sz="4" w:space="0" w:color="auto"/>
            </w:tcBorders>
          </w:tcPr>
          <w:p w14:paraId="73E75B7A" w14:textId="77777777" w:rsidR="00E452FC" w:rsidRPr="004932CD" w:rsidRDefault="00E452FC">
            <w:pPr>
              <w:autoSpaceDE w:val="0"/>
              <w:autoSpaceDN w:val="0"/>
              <w:adjustRightInd w:val="0"/>
              <w:rPr>
                <w:lang w:val="en-US"/>
              </w:rPr>
            </w:pPr>
            <w:r w:rsidRPr="004932CD">
              <w:rPr>
                <w:lang w:val="en-US"/>
              </w:rPr>
              <w:t>Date</w:t>
            </w:r>
          </w:p>
        </w:tc>
        <w:tc>
          <w:tcPr>
            <w:tcW w:w="3240" w:type="dxa"/>
            <w:tcBorders>
              <w:top w:val="single" w:sz="4" w:space="0" w:color="auto"/>
              <w:left w:val="single" w:sz="4" w:space="0" w:color="auto"/>
              <w:bottom w:val="single" w:sz="4" w:space="0" w:color="auto"/>
              <w:right w:val="single" w:sz="4" w:space="0" w:color="auto"/>
            </w:tcBorders>
          </w:tcPr>
          <w:p w14:paraId="0DAD3A74" w14:textId="77777777" w:rsidR="00E452FC" w:rsidRPr="004932CD" w:rsidRDefault="00E452FC">
            <w:pPr>
              <w:autoSpaceDE w:val="0"/>
              <w:autoSpaceDN w:val="0"/>
              <w:adjustRightInd w:val="0"/>
              <w:rPr>
                <w:lang w:val="en-US"/>
              </w:rPr>
            </w:pPr>
            <w:r w:rsidRPr="004932CD">
              <w:rPr>
                <w:lang w:val="en-US"/>
              </w:rPr>
              <w:t>Location-Planned Next 12 Months</w:t>
            </w:r>
          </w:p>
        </w:tc>
        <w:tc>
          <w:tcPr>
            <w:tcW w:w="1784" w:type="dxa"/>
            <w:tcBorders>
              <w:top w:val="single" w:sz="4" w:space="0" w:color="auto"/>
              <w:left w:val="single" w:sz="4" w:space="0" w:color="auto"/>
              <w:bottom w:val="single" w:sz="4" w:space="0" w:color="auto"/>
              <w:right w:val="single" w:sz="4" w:space="0" w:color="auto"/>
            </w:tcBorders>
          </w:tcPr>
          <w:p w14:paraId="49A8339B" w14:textId="77777777" w:rsidR="00E452FC" w:rsidRPr="004932CD" w:rsidRDefault="00E452FC">
            <w:pPr>
              <w:autoSpaceDE w:val="0"/>
              <w:autoSpaceDN w:val="0"/>
              <w:adjustRightInd w:val="0"/>
              <w:rPr>
                <w:lang w:val="en-US"/>
              </w:rPr>
            </w:pPr>
            <w:r w:rsidRPr="004932CD">
              <w:rPr>
                <w:lang w:val="en-US"/>
              </w:rPr>
              <w:t>Date</w:t>
            </w:r>
          </w:p>
        </w:tc>
      </w:tr>
      <w:tr w:rsidR="009448DA" w:rsidRPr="004932CD" w14:paraId="677D5F63" w14:textId="77777777">
        <w:tc>
          <w:tcPr>
            <w:tcW w:w="2988" w:type="dxa"/>
            <w:tcBorders>
              <w:top w:val="single" w:sz="4" w:space="0" w:color="auto"/>
              <w:left w:val="single" w:sz="4" w:space="0" w:color="auto"/>
              <w:bottom w:val="single" w:sz="4" w:space="0" w:color="auto"/>
              <w:right w:val="single" w:sz="4" w:space="0" w:color="auto"/>
            </w:tcBorders>
          </w:tcPr>
          <w:p w14:paraId="60FF7C6F" w14:textId="1025C381" w:rsidR="009448DA" w:rsidRPr="004932CD" w:rsidRDefault="009448DA" w:rsidP="009448DA">
            <w:pPr>
              <w:autoSpaceDE w:val="0"/>
              <w:autoSpaceDN w:val="0"/>
              <w:adjustRightInd w:val="0"/>
              <w:rPr>
                <w:lang w:val="en-US"/>
              </w:rPr>
            </w:pPr>
            <w:r w:rsidRPr="004932CD">
              <w:rPr>
                <w:lang w:val="en-US"/>
              </w:rPr>
              <w:t>Virtual</w:t>
            </w:r>
          </w:p>
        </w:tc>
        <w:tc>
          <w:tcPr>
            <w:tcW w:w="1456" w:type="dxa"/>
            <w:tcBorders>
              <w:top w:val="single" w:sz="4" w:space="0" w:color="auto"/>
              <w:left w:val="single" w:sz="4" w:space="0" w:color="auto"/>
              <w:bottom w:val="single" w:sz="4" w:space="0" w:color="auto"/>
              <w:right w:val="single" w:sz="4" w:space="0" w:color="auto"/>
            </w:tcBorders>
          </w:tcPr>
          <w:p w14:paraId="44559221" w14:textId="1AE5D084" w:rsidR="009448DA" w:rsidRPr="004932CD" w:rsidRDefault="009448DA" w:rsidP="009448DA">
            <w:pPr>
              <w:autoSpaceDE w:val="0"/>
              <w:autoSpaceDN w:val="0"/>
              <w:adjustRightInd w:val="0"/>
              <w:rPr>
                <w:lang w:val="en-US"/>
              </w:rPr>
            </w:pPr>
            <w:r w:rsidRPr="004932CD">
              <w:rPr>
                <w:lang w:val="en-US"/>
              </w:rPr>
              <w:t>202</w:t>
            </w:r>
            <w:r w:rsidR="0074363E" w:rsidRPr="004932CD">
              <w:rPr>
                <w:lang w:val="en-US"/>
              </w:rPr>
              <w:t>1</w:t>
            </w:r>
            <w:r w:rsidRPr="004932CD">
              <w:rPr>
                <w:lang w:val="en-US"/>
              </w:rPr>
              <w:t>-0</w:t>
            </w:r>
            <w:r w:rsidR="005B1A3A" w:rsidRPr="004932CD">
              <w:rPr>
                <w:lang w:val="en-US"/>
              </w:rPr>
              <w:t>1</w:t>
            </w:r>
            <w:r w:rsidRPr="004932CD">
              <w:rPr>
                <w:lang w:val="en-US"/>
              </w:rPr>
              <w:t>-</w:t>
            </w:r>
            <w:r w:rsidR="005B1A3A" w:rsidRPr="004932CD">
              <w:rPr>
                <w:lang w:val="en-US"/>
              </w:rPr>
              <w:t>19</w:t>
            </w:r>
          </w:p>
        </w:tc>
        <w:tc>
          <w:tcPr>
            <w:tcW w:w="3240" w:type="dxa"/>
            <w:tcBorders>
              <w:top w:val="single" w:sz="4" w:space="0" w:color="auto"/>
              <w:left w:val="single" w:sz="4" w:space="0" w:color="auto"/>
              <w:bottom w:val="single" w:sz="4" w:space="0" w:color="auto"/>
              <w:right w:val="single" w:sz="4" w:space="0" w:color="auto"/>
            </w:tcBorders>
          </w:tcPr>
          <w:p w14:paraId="21D3D3BB" w14:textId="16769C82" w:rsidR="009448DA" w:rsidRPr="004932CD" w:rsidRDefault="00BC34C6" w:rsidP="009448DA">
            <w:pPr>
              <w:autoSpaceDE w:val="0"/>
              <w:autoSpaceDN w:val="0"/>
              <w:adjustRightInd w:val="0"/>
              <w:rPr>
                <w:lang w:val="en-US"/>
              </w:rPr>
            </w:pPr>
            <w:r>
              <w:rPr>
                <w:lang w:val="en-US"/>
              </w:rPr>
              <w:t>Toronto, ON</w:t>
            </w:r>
          </w:p>
        </w:tc>
        <w:tc>
          <w:tcPr>
            <w:tcW w:w="1784" w:type="dxa"/>
            <w:tcBorders>
              <w:top w:val="single" w:sz="4" w:space="0" w:color="auto"/>
              <w:left w:val="single" w:sz="4" w:space="0" w:color="auto"/>
              <w:bottom w:val="single" w:sz="4" w:space="0" w:color="auto"/>
              <w:right w:val="single" w:sz="4" w:space="0" w:color="auto"/>
            </w:tcBorders>
          </w:tcPr>
          <w:p w14:paraId="566E7B4F" w14:textId="2EB0A631" w:rsidR="009448DA" w:rsidRPr="004932CD" w:rsidRDefault="009448DA" w:rsidP="009448DA">
            <w:pPr>
              <w:autoSpaceDE w:val="0"/>
              <w:autoSpaceDN w:val="0"/>
              <w:adjustRightInd w:val="0"/>
              <w:rPr>
                <w:lang w:val="en-US"/>
              </w:rPr>
            </w:pPr>
            <w:r w:rsidRPr="004932CD">
              <w:rPr>
                <w:lang w:val="en-US"/>
              </w:rPr>
              <w:t>2022-</w:t>
            </w:r>
            <w:r w:rsidR="00BC34C6">
              <w:rPr>
                <w:lang w:val="en-US"/>
              </w:rPr>
              <w:t>06-26</w:t>
            </w:r>
          </w:p>
        </w:tc>
      </w:tr>
      <w:tr w:rsidR="009448DA" w:rsidRPr="004932CD" w14:paraId="27963A07" w14:textId="77777777">
        <w:tc>
          <w:tcPr>
            <w:tcW w:w="2988" w:type="dxa"/>
            <w:tcBorders>
              <w:top w:val="single" w:sz="4" w:space="0" w:color="auto"/>
              <w:left w:val="single" w:sz="4" w:space="0" w:color="auto"/>
              <w:bottom w:val="single" w:sz="4" w:space="0" w:color="auto"/>
              <w:right w:val="single" w:sz="4" w:space="0" w:color="auto"/>
            </w:tcBorders>
          </w:tcPr>
          <w:p w14:paraId="4FC14310" w14:textId="6DEE8DC1" w:rsidR="009448DA" w:rsidRPr="004932CD" w:rsidRDefault="009448DA" w:rsidP="009448DA">
            <w:pPr>
              <w:autoSpaceDE w:val="0"/>
              <w:autoSpaceDN w:val="0"/>
              <w:adjustRightInd w:val="0"/>
              <w:rPr>
                <w:lang w:val="en-US"/>
              </w:rPr>
            </w:pPr>
            <w:r w:rsidRPr="004932CD">
              <w:rPr>
                <w:lang w:val="en-US"/>
              </w:rPr>
              <w:t>Virtual</w:t>
            </w:r>
          </w:p>
        </w:tc>
        <w:tc>
          <w:tcPr>
            <w:tcW w:w="1456" w:type="dxa"/>
            <w:tcBorders>
              <w:top w:val="single" w:sz="4" w:space="0" w:color="auto"/>
              <w:left w:val="single" w:sz="4" w:space="0" w:color="auto"/>
              <w:bottom w:val="single" w:sz="4" w:space="0" w:color="auto"/>
              <w:right w:val="single" w:sz="4" w:space="0" w:color="auto"/>
            </w:tcBorders>
          </w:tcPr>
          <w:p w14:paraId="44369E72" w14:textId="151F123D" w:rsidR="009448DA" w:rsidRPr="004932CD" w:rsidRDefault="009448DA" w:rsidP="009448DA">
            <w:pPr>
              <w:autoSpaceDE w:val="0"/>
              <w:autoSpaceDN w:val="0"/>
              <w:adjustRightInd w:val="0"/>
              <w:rPr>
                <w:lang w:val="en-US"/>
              </w:rPr>
            </w:pPr>
            <w:r w:rsidRPr="004932CD">
              <w:rPr>
                <w:lang w:val="en-US"/>
              </w:rPr>
              <w:t>202</w:t>
            </w:r>
            <w:r w:rsidR="00B46C4F">
              <w:rPr>
                <w:lang w:val="en-US"/>
              </w:rPr>
              <w:t>1</w:t>
            </w:r>
            <w:r w:rsidRPr="004932CD">
              <w:rPr>
                <w:lang w:val="en-US"/>
              </w:rPr>
              <w:t>-06-</w:t>
            </w:r>
            <w:r w:rsidR="00B46C4F">
              <w:rPr>
                <w:lang w:val="en-US"/>
              </w:rPr>
              <w:t>23</w:t>
            </w:r>
          </w:p>
        </w:tc>
        <w:tc>
          <w:tcPr>
            <w:tcW w:w="3240" w:type="dxa"/>
            <w:tcBorders>
              <w:top w:val="single" w:sz="4" w:space="0" w:color="auto"/>
              <w:left w:val="single" w:sz="4" w:space="0" w:color="auto"/>
              <w:bottom w:val="single" w:sz="4" w:space="0" w:color="auto"/>
              <w:right w:val="single" w:sz="4" w:space="0" w:color="auto"/>
            </w:tcBorders>
          </w:tcPr>
          <w:p w14:paraId="7E6948E3" w14:textId="516F4092" w:rsidR="009448DA" w:rsidRPr="004932CD" w:rsidRDefault="00BC34C6" w:rsidP="009448DA">
            <w:pPr>
              <w:autoSpaceDE w:val="0"/>
              <w:autoSpaceDN w:val="0"/>
              <w:adjustRightInd w:val="0"/>
              <w:rPr>
                <w:lang w:val="en-US"/>
              </w:rPr>
            </w:pPr>
            <w:r>
              <w:rPr>
                <w:lang w:val="en-US"/>
              </w:rPr>
              <w:t>Atlanta, GA</w:t>
            </w:r>
          </w:p>
        </w:tc>
        <w:tc>
          <w:tcPr>
            <w:tcW w:w="1784" w:type="dxa"/>
            <w:tcBorders>
              <w:top w:val="single" w:sz="4" w:space="0" w:color="auto"/>
              <w:left w:val="single" w:sz="4" w:space="0" w:color="auto"/>
              <w:bottom w:val="single" w:sz="4" w:space="0" w:color="auto"/>
              <w:right w:val="single" w:sz="4" w:space="0" w:color="auto"/>
            </w:tcBorders>
          </w:tcPr>
          <w:p w14:paraId="281E25A0" w14:textId="69D32F88" w:rsidR="009448DA" w:rsidRPr="004932CD" w:rsidRDefault="00BC34C6" w:rsidP="009448DA">
            <w:pPr>
              <w:autoSpaceDE w:val="0"/>
              <w:autoSpaceDN w:val="0"/>
              <w:adjustRightInd w:val="0"/>
              <w:rPr>
                <w:lang w:val="en-US"/>
              </w:rPr>
            </w:pPr>
            <w:r>
              <w:rPr>
                <w:lang w:val="en-US"/>
              </w:rPr>
              <w:t>2023-02-05</w:t>
            </w:r>
          </w:p>
        </w:tc>
      </w:tr>
      <w:tr w:rsidR="009448DA" w:rsidRPr="004932CD" w14:paraId="2AAF0955" w14:textId="77777777">
        <w:tc>
          <w:tcPr>
            <w:tcW w:w="2988" w:type="dxa"/>
            <w:tcBorders>
              <w:top w:val="single" w:sz="4" w:space="0" w:color="auto"/>
              <w:left w:val="single" w:sz="4" w:space="0" w:color="auto"/>
              <w:bottom w:val="single" w:sz="4" w:space="0" w:color="auto"/>
              <w:right w:val="single" w:sz="4" w:space="0" w:color="auto"/>
            </w:tcBorders>
          </w:tcPr>
          <w:p w14:paraId="493CDC49" w14:textId="2952CDC0" w:rsidR="009448DA" w:rsidRPr="004932CD" w:rsidRDefault="00BC34C6" w:rsidP="009448DA">
            <w:pPr>
              <w:autoSpaceDE w:val="0"/>
              <w:autoSpaceDN w:val="0"/>
              <w:adjustRightInd w:val="0"/>
              <w:rPr>
                <w:lang w:val="en-US"/>
              </w:rPr>
            </w:pPr>
            <w:r>
              <w:rPr>
                <w:lang w:val="en-US"/>
              </w:rPr>
              <w:t>Las Vegas, NV</w:t>
            </w:r>
          </w:p>
        </w:tc>
        <w:tc>
          <w:tcPr>
            <w:tcW w:w="1456" w:type="dxa"/>
            <w:tcBorders>
              <w:top w:val="single" w:sz="4" w:space="0" w:color="auto"/>
              <w:left w:val="single" w:sz="4" w:space="0" w:color="auto"/>
              <w:bottom w:val="single" w:sz="4" w:space="0" w:color="auto"/>
              <w:right w:val="single" w:sz="4" w:space="0" w:color="auto"/>
            </w:tcBorders>
          </w:tcPr>
          <w:p w14:paraId="3EDBA9C5" w14:textId="2B605D60" w:rsidR="009448DA" w:rsidRPr="004932CD" w:rsidRDefault="00B46C4F" w:rsidP="009448DA">
            <w:pPr>
              <w:autoSpaceDE w:val="0"/>
              <w:autoSpaceDN w:val="0"/>
              <w:adjustRightInd w:val="0"/>
              <w:rPr>
                <w:lang w:val="en-US"/>
              </w:rPr>
            </w:pPr>
            <w:r>
              <w:rPr>
                <w:lang w:val="en-US"/>
              </w:rPr>
              <w:t>2022-02-02</w:t>
            </w:r>
          </w:p>
        </w:tc>
        <w:tc>
          <w:tcPr>
            <w:tcW w:w="3240" w:type="dxa"/>
            <w:tcBorders>
              <w:top w:val="single" w:sz="4" w:space="0" w:color="auto"/>
              <w:left w:val="single" w:sz="4" w:space="0" w:color="auto"/>
              <w:bottom w:val="single" w:sz="4" w:space="0" w:color="auto"/>
              <w:right w:val="single" w:sz="4" w:space="0" w:color="auto"/>
            </w:tcBorders>
          </w:tcPr>
          <w:p w14:paraId="0C0CCED3" w14:textId="68E850BA" w:rsidR="009448DA" w:rsidRPr="004932CD" w:rsidRDefault="009448DA" w:rsidP="009448DA">
            <w:pPr>
              <w:autoSpaceDE w:val="0"/>
              <w:autoSpaceDN w:val="0"/>
              <w:adjustRightInd w:val="0"/>
              <w:rPr>
                <w:lang w:val="en-US"/>
              </w:rPr>
            </w:pPr>
          </w:p>
        </w:tc>
        <w:tc>
          <w:tcPr>
            <w:tcW w:w="1784" w:type="dxa"/>
            <w:tcBorders>
              <w:top w:val="single" w:sz="4" w:space="0" w:color="auto"/>
              <w:left w:val="single" w:sz="4" w:space="0" w:color="auto"/>
              <w:bottom w:val="single" w:sz="4" w:space="0" w:color="auto"/>
              <w:right w:val="single" w:sz="4" w:space="0" w:color="auto"/>
            </w:tcBorders>
          </w:tcPr>
          <w:p w14:paraId="6267297A" w14:textId="45C670F5" w:rsidR="009448DA" w:rsidRPr="004932CD" w:rsidRDefault="009448DA" w:rsidP="009448DA">
            <w:pPr>
              <w:autoSpaceDE w:val="0"/>
              <w:autoSpaceDN w:val="0"/>
              <w:adjustRightInd w:val="0"/>
              <w:rPr>
                <w:lang w:val="en-US"/>
              </w:rPr>
            </w:pPr>
          </w:p>
        </w:tc>
      </w:tr>
      <w:tr w:rsidR="009448DA" w:rsidRPr="004932CD" w14:paraId="651B463F" w14:textId="77777777">
        <w:tc>
          <w:tcPr>
            <w:tcW w:w="2988" w:type="dxa"/>
            <w:tcBorders>
              <w:top w:val="single" w:sz="4" w:space="0" w:color="auto"/>
              <w:left w:val="single" w:sz="4" w:space="0" w:color="auto"/>
              <w:bottom w:val="single" w:sz="4" w:space="0" w:color="auto"/>
              <w:right w:val="single" w:sz="4" w:space="0" w:color="auto"/>
            </w:tcBorders>
          </w:tcPr>
          <w:p w14:paraId="1805DDD2" w14:textId="3D1A47F8" w:rsidR="009448DA" w:rsidRPr="004932CD" w:rsidRDefault="009448DA" w:rsidP="009448DA">
            <w:pPr>
              <w:autoSpaceDE w:val="0"/>
              <w:autoSpaceDN w:val="0"/>
              <w:adjustRightInd w:val="0"/>
              <w:rPr>
                <w:lang w:val="en-US"/>
              </w:rPr>
            </w:pPr>
          </w:p>
        </w:tc>
        <w:tc>
          <w:tcPr>
            <w:tcW w:w="1456" w:type="dxa"/>
            <w:tcBorders>
              <w:top w:val="single" w:sz="4" w:space="0" w:color="auto"/>
              <w:left w:val="single" w:sz="4" w:space="0" w:color="auto"/>
              <w:bottom w:val="single" w:sz="4" w:space="0" w:color="auto"/>
              <w:right w:val="single" w:sz="4" w:space="0" w:color="auto"/>
            </w:tcBorders>
          </w:tcPr>
          <w:p w14:paraId="341B6FE5" w14:textId="1AAB6A50" w:rsidR="009448DA" w:rsidRPr="004932CD" w:rsidRDefault="009448DA" w:rsidP="009448DA">
            <w:pPr>
              <w:autoSpaceDE w:val="0"/>
              <w:autoSpaceDN w:val="0"/>
              <w:adjustRightInd w:val="0"/>
              <w:rPr>
                <w:lang w:val="en-US"/>
              </w:rPr>
            </w:pPr>
          </w:p>
        </w:tc>
        <w:tc>
          <w:tcPr>
            <w:tcW w:w="3240" w:type="dxa"/>
            <w:tcBorders>
              <w:top w:val="single" w:sz="4" w:space="0" w:color="auto"/>
              <w:left w:val="single" w:sz="4" w:space="0" w:color="auto"/>
              <w:bottom w:val="single" w:sz="4" w:space="0" w:color="auto"/>
              <w:right w:val="single" w:sz="4" w:space="0" w:color="auto"/>
            </w:tcBorders>
          </w:tcPr>
          <w:p w14:paraId="1BA07D49" w14:textId="77777777" w:rsidR="009448DA" w:rsidRPr="004932CD" w:rsidRDefault="009448DA" w:rsidP="009448DA">
            <w:pPr>
              <w:autoSpaceDE w:val="0"/>
              <w:autoSpaceDN w:val="0"/>
              <w:adjustRightInd w:val="0"/>
              <w:rPr>
                <w:highlight w:val="yellow"/>
                <w:lang w:val="en-US"/>
              </w:rPr>
            </w:pPr>
          </w:p>
        </w:tc>
        <w:tc>
          <w:tcPr>
            <w:tcW w:w="1784" w:type="dxa"/>
            <w:tcBorders>
              <w:top w:val="single" w:sz="4" w:space="0" w:color="auto"/>
              <w:left w:val="single" w:sz="4" w:space="0" w:color="auto"/>
              <w:bottom w:val="single" w:sz="4" w:space="0" w:color="auto"/>
              <w:right w:val="single" w:sz="4" w:space="0" w:color="auto"/>
            </w:tcBorders>
          </w:tcPr>
          <w:p w14:paraId="76F30BDE" w14:textId="77777777" w:rsidR="009448DA" w:rsidRPr="004932CD" w:rsidRDefault="009448DA" w:rsidP="009448DA">
            <w:pPr>
              <w:autoSpaceDE w:val="0"/>
              <w:autoSpaceDN w:val="0"/>
              <w:adjustRightInd w:val="0"/>
              <w:rPr>
                <w:highlight w:val="yellow"/>
                <w:lang w:val="en-US"/>
              </w:rPr>
            </w:pPr>
          </w:p>
        </w:tc>
      </w:tr>
    </w:tbl>
    <w:p w14:paraId="6262CFCD" w14:textId="77777777" w:rsidR="00E452FC" w:rsidRPr="004932CD" w:rsidRDefault="00E452FC">
      <w:pPr>
        <w:autoSpaceDE w:val="0"/>
        <w:autoSpaceDN w:val="0"/>
        <w:adjustRightInd w:val="0"/>
        <w:rPr>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860"/>
      </w:tblGrid>
      <w:tr w:rsidR="001768D4" w:rsidRPr="004932CD" w14:paraId="538AA5AF" w14:textId="77777777">
        <w:tc>
          <w:tcPr>
            <w:tcW w:w="9468" w:type="dxa"/>
            <w:gridSpan w:val="2"/>
            <w:tcBorders>
              <w:top w:val="single" w:sz="4" w:space="0" w:color="auto"/>
              <w:left w:val="single" w:sz="4" w:space="0" w:color="auto"/>
              <w:bottom w:val="single" w:sz="4" w:space="0" w:color="auto"/>
              <w:right w:val="single" w:sz="4" w:space="0" w:color="auto"/>
            </w:tcBorders>
          </w:tcPr>
          <w:p w14:paraId="03CAE16A" w14:textId="77777777" w:rsidR="00E452FC" w:rsidRPr="004932CD" w:rsidRDefault="00E452FC" w:rsidP="009B4196">
            <w:pPr>
              <w:rPr>
                <w:b/>
                <w:bCs/>
                <w:lang w:val="en-US"/>
              </w:rPr>
            </w:pPr>
            <w:r w:rsidRPr="004932CD">
              <w:rPr>
                <w:b/>
                <w:bCs/>
                <w:lang w:val="en-US"/>
              </w:rPr>
              <w:t>TC/TG/TRG SUBCOMMITTEES</w:t>
            </w:r>
          </w:p>
          <w:p w14:paraId="19364F3D" w14:textId="77777777" w:rsidR="00E452FC" w:rsidRPr="004932CD" w:rsidRDefault="00E452FC" w:rsidP="009B4196">
            <w:pPr>
              <w:rPr>
                <w:lang w:val="en-US"/>
              </w:rPr>
            </w:pPr>
          </w:p>
        </w:tc>
      </w:tr>
      <w:tr w:rsidR="001768D4" w:rsidRPr="004932CD" w14:paraId="432761FC" w14:textId="77777777">
        <w:tc>
          <w:tcPr>
            <w:tcW w:w="4608" w:type="dxa"/>
            <w:tcBorders>
              <w:top w:val="single" w:sz="4" w:space="0" w:color="auto"/>
              <w:left w:val="single" w:sz="4" w:space="0" w:color="auto"/>
              <w:bottom w:val="single" w:sz="4" w:space="0" w:color="auto"/>
              <w:right w:val="single" w:sz="4" w:space="0" w:color="auto"/>
            </w:tcBorders>
          </w:tcPr>
          <w:p w14:paraId="09031234" w14:textId="77777777" w:rsidR="00E452FC" w:rsidRPr="004932CD" w:rsidRDefault="00E452FC" w:rsidP="009B4196">
            <w:pPr>
              <w:rPr>
                <w:lang w:val="en-US"/>
              </w:rPr>
            </w:pPr>
            <w:r w:rsidRPr="004932CD">
              <w:rPr>
                <w:lang w:val="en-US"/>
              </w:rPr>
              <w:t>Function</w:t>
            </w:r>
          </w:p>
        </w:tc>
        <w:tc>
          <w:tcPr>
            <w:tcW w:w="4860" w:type="dxa"/>
            <w:tcBorders>
              <w:top w:val="single" w:sz="4" w:space="0" w:color="auto"/>
              <w:left w:val="single" w:sz="4" w:space="0" w:color="auto"/>
              <w:bottom w:val="single" w:sz="4" w:space="0" w:color="auto"/>
              <w:right w:val="single" w:sz="4" w:space="0" w:color="auto"/>
            </w:tcBorders>
          </w:tcPr>
          <w:p w14:paraId="55DE1062" w14:textId="77777777" w:rsidR="00E452FC" w:rsidRPr="004932CD" w:rsidRDefault="00E452FC" w:rsidP="009B4196">
            <w:pPr>
              <w:rPr>
                <w:lang w:val="en-US"/>
              </w:rPr>
            </w:pPr>
            <w:r w:rsidRPr="004932CD">
              <w:rPr>
                <w:lang w:val="en-US"/>
              </w:rPr>
              <w:t>Chairman</w:t>
            </w:r>
          </w:p>
        </w:tc>
      </w:tr>
      <w:tr w:rsidR="00BF2A21" w:rsidRPr="004932CD" w14:paraId="5FF0F9EC" w14:textId="77777777">
        <w:tc>
          <w:tcPr>
            <w:tcW w:w="4608" w:type="dxa"/>
            <w:tcBorders>
              <w:top w:val="single" w:sz="4" w:space="0" w:color="auto"/>
              <w:left w:val="single" w:sz="4" w:space="0" w:color="auto"/>
              <w:bottom w:val="single" w:sz="4" w:space="0" w:color="auto"/>
              <w:right w:val="single" w:sz="4" w:space="0" w:color="auto"/>
            </w:tcBorders>
          </w:tcPr>
          <w:p w14:paraId="58E6C6FA" w14:textId="77777777" w:rsidR="00BF2A21" w:rsidRPr="004932CD" w:rsidRDefault="00BF2A21" w:rsidP="009B4196">
            <w:pPr>
              <w:rPr>
                <w:lang w:val="en-US"/>
              </w:rPr>
            </w:pPr>
            <w:r w:rsidRPr="004932CD">
              <w:rPr>
                <w:lang w:val="en-US"/>
              </w:rPr>
              <w:t>Handbook</w:t>
            </w:r>
          </w:p>
        </w:tc>
        <w:tc>
          <w:tcPr>
            <w:tcW w:w="4860" w:type="dxa"/>
            <w:tcBorders>
              <w:top w:val="single" w:sz="4" w:space="0" w:color="auto"/>
              <w:left w:val="single" w:sz="4" w:space="0" w:color="auto"/>
              <w:bottom w:val="single" w:sz="4" w:space="0" w:color="auto"/>
              <w:right w:val="single" w:sz="4" w:space="0" w:color="auto"/>
            </w:tcBorders>
          </w:tcPr>
          <w:p w14:paraId="286C5B22" w14:textId="41D1D7F6" w:rsidR="00BF2A21" w:rsidRPr="004932CD" w:rsidRDefault="000B4ABD" w:rsidP="009B4196">
            <w:pPr>
              <w:rPr>
                <w:lang w:val="en-US"/>
              </w:rPr>
            </w:pPr>
            <w:r w:rsidRPr="004932CD">
              <w:rPr>
                <w:lang w:val="en-US"/>
              </w:rPr>
              <w:t>Didier Thevenard</w:t>
            </w:r>
          </w:p>
        </w:tc>
      </w:tr>
      <w:tr w:rsidR="001768D4" w:rsidRPr="004932CD" w14:paraId="064925E5" w14:textId="77777777">
        <w:tc>
          <w:tcPr>
            <w:tcW w:w="4608" w:type="dxa"/>
            <w:tcBorders>
              <w:top w:val="single" w:sz="4" w:space="0" w:color="auto"/>
              <w:left w:val="single" w:sz="4" w:space="0" w:color="auto"/>
              <w:bottom w:val="single" w:sz="4" w:space="0" w:color="auto"/>
              <w:right w:val="single" w:sz="4" w:space="0" w:color="auto"/>
            </w:tcBorders>
          </w:tcPr>
          <w:p w14:paraId="3AB0B305" w14:textId="77777777" w:rsidR="00E452FC" w:rsidRPr="004932CD" w:rsidRDefault="00BF2A21" w:rsidP="009B4196">
            <w:pPr>
              <w:rPr>
                <w:lang w:val="en-US"/>
              </w:rPr>
            </w:pPr>
            <w:r w:rsidRPr="004932CD">
              <w:rPr>
                <w:lang w:val="en-US"/>
              </w:rPr>
              <w:t>Research</w:t>
            </w:r>
          </w:p>
        </w:tc>
        <w:tc>
          <w:tcPr>
            <w:tcW w:w="4860" w:type="dxa"/>
            <w:tcBorders>
              <w:top w:val="single" w:sz="4" w:space="0" w:color="auto"/>
              <w:left w:val="single" w:sz="4" w:space="0" w:color="auto"/>
              <w:bottom w:val="single" w:sz="4" w:space="0" w:color="auto"/>
              <w:right w:val="single" w:sz="4" w:space="0" w:color="auto"/>
            </w:tcBorders>
          </w:tcPr>
          <w:p w14:paraId="27D089F4" w14:textId="77777777" w:rsidR="00E452FC" w:rsidRPr="004932CD" w:rsidRDefault="00A41E05" w:rsidP="009B4196">
            <w:pPr>
              <w:rPr>
                <w:lang w:val="en-US"/>
              </w:rPr>
            </w:pPr>
            <w:r w:rsidRPr="004932CD">
              <w:rPr>
                <w:lang w:val="en-US"/>
              </w:rPr>
              <w:t>Drury Crawley</w:t>
            </w:r>
          </w:p>
        </w:tc>
      </w:tr>
      <w:tr w:rsidR="001768D4" w:rsidRPr="004932CD" w14:paraId="62EC270C" w14:textId="77777777">
        <w:tc>
          <w:tcPr>
            <w:tcW w:w="4608" w:type="dxa"/>
            <w:tcBorders>
              <w:top w:val="single" w:sz="4" w:space="0" w:color="auto"/>
              <w:left w:val="single" w:sz="4" w:space="0" w:color="auto"/>
              <w:bottom w:val="single" w:sz="4" w:space="0" w:color="auto"/>
              <w:right w:val="single" w:sz="4" w:space="0" w:color="auto"/>
            </w:tcBorders>
          </w:tcPr>
          <w:p w14:paraId="3F3F63E9" w14:textId="77777777" w:rsidR="00E452FC" w:rsidRPr="004932CD" w:rsidRDefault="00E452FC" w:rsidP="009B4196">
            <w:pPr>
              <w:rPr>
                <w:lang w:val="en-US"/>
              </w:rPr>
            </w:pPr>
            <w:r w:rsidRPr="004932CD">
              <w:rPr>
                <w:lang w:val="en-US"/>
              </w:rPr>
              <w:t>Standards</w:t>
            </w:r>
          </w:p>
        </w:tc>
        <w:tc>
          <w:tcPr>
            <w:tcW w:w="4860" w:type="dxa"/>
            <w:tcBorders>
              <w:top w:val="single" w:sz="4" w:space="0" w:color="auto"/>
              <w:left w:val="single" w:sz="4" w:space="0" w:color="auto"/>
              <w:bottom w:val="single" w:sz="4" w:space="0" w:color="auto"/>
              <w:right w:val="single" w:sz="4" w:space="0" w:color="auto"/>
            </w:tcBorders>
          </w:tcPr>
          <w:p w14:paraId="7DE8B171" w14:textId="77777777" w:rsidR="00E452FC" w:rsidRPr="004932CD" w:rsidRDefault="00E452FC" w:rsidP="009B4196">
            <w:pPr>
              <w:rPr>
                <w:color w:val="000000" w:themeColor="text1"/>
                <w:lang w:val="en-US"/>
              </w:rPr>
            </w:pPr>
            <w:r w:rsidRPr="004932CD">
              <w:rPr>
                <w:color w:val="000000" w:themeColor="text1"/>
                <w:lang w:val="en-US"/>
              </w:rPr>
              <w:t>Drury Crawley</w:t>
            </w:r>
          </w:p>
        </w:tc>
      </w:tr>
      <w:tr w:rsidR="001768D4" w:rsidRPr="004932CD" w14:paraId="6413877C" w14:textId="77777777">
        <w:tc>
          <w:tcPr>
            <w:tcW w:w="4608" w:type="dxa"/>
            <w:tcBorders>
              <w:top w:val="single" w:sz="4" w:space="0" w:color="auto"/>
              <w:left w:val="single" w:sz="4" w:space="0" w:color="auto"/>
              <w:bottom w:val="single" w:sz="4" w:space="0" w:color="auto"/>
              <w:right w:val="single" w:sz="4" w:space="0" w:color="auto"/>
            </w:tcBorders>
          </w:tcPr>
          <w:p w14:paraId="18A2DFE3" w14:textId="77777777" w:rsidR="00E452FC" w:rsidRPr="004932CD" w:rsidRDefault="00E452FC" w:rsidP="009B4196">
            <w:pPr>
              <w:rPr>
                <w:lang w:val="en-US"/>
              </w:rPr>
            </w:pPr>
            <w:r w:rsidRPr="004932CD">
              <w:rPr>
                <w:lang w:val="en-US"/>
              </w:rPr>
              <w:t>Program</w:t>
            </w:r>
          </w:p>
        </w:tc>
        <w:tc>
          <w:tcPr>
            <w:tcW w:w="4860" w:type="dxa"/>
            <w:tcBorders>
              <w:top w:val="single" w:sz="4" w:space="0" w:color="auto"/>
              <w:left w:val="single" w:sz="4" w:space="0" w:color="auto"/>
              <w:bottom w:val="single" w:sz="4" w:space="0" w:color="auto"/>
              <w:right w:val="single" w:sz="4" w:space="0" w:color="auto"/>
            </w:tcBorders>
          </w:tcPr>
          <w:p w14:paraId="3B73C9DA" w14:textId="76AC44D2" w:rsidR="00E452FC" w:rsidRPr="004932CD" w:rsidRDefault="00B46C4F" w:rsidP="009B4196">
            <w:pPr>
              <w:rPr>
                <w:lang w:val="en-US"/>
              </w:rPr>
            </w:pPr>
            <w:r>
              <w:rPr>
                <w:lang w:val="en-US"/>
              </w:rPr>
              <w:t>Carlo Bianchi</w:t>
            </w:r>
          </w:p>
        </w:tc>
      </w:tr>
      <w:tr w:rsidR="001768D4" w:rsidRPr="004932CD" w14:paraId="4FAE4EE2" w14:textId="77777777">
        <w:tc>
          <w:tcPr>
            <w:tcW w:w="4608" w:type="dxa"/>
            <w:tcBorders>
              <w:top w:val="single" w:sz="4" w:space="0" w:color="auto"/>
              <w:left w:val="single" w:sz="4" w:space="0" w:color="auto"/>
              <w:bottom w:val="single" w:sz="4" w:space="0" w:color="auto"/>
              <w:right w:val="single" w:sz="4" w:space="0" w:color="auto"/>
            </w:tcBorders>
          </w:tcPr>
          <w:p w14:paraId="5C419156" w14:textId="2A56BD3A" w:rsidR="00E452FC" w:rsidRPr="004932CD" w:rsidRDefault="00E452FC" w:rsidP="009B4196">
            <w:pPr>
              <w:rPr>
                <w:lang w:val="en-US"/>
              </w:rPr>
            </w:pPr>
            <w:r w:rsidRPr="004932CD">
              <w:rPr>
                <w:lang w:val="en-US"/>
              </w:rPr>
              <w:t>Honors</w:t>
            </w:r>
          </w:p>
        </w:tc>
        <w:tc>
          <w:tcPr>
            <w:tcW w:w="4860" w:type="dxa"/>
            <w:tcBorders>
              <w:top w:val="single" w:sz="4" w:space="0" w:color="auto"/>
              <w:left w:val="single" w:sz="4" w:space="0" w:color="auto"/>
              <w:bottom w:val="single" w:sz="4" w:space="0" w:color="auto"/>
              <w:right w:val="single" w:sz="4" w:space="0" w:color="auto"/>
            </w:tcBorders>
          </w:tcPr>
          <w:p w14:paraId="5A7182A8" w14:textId="77777777" w:rsidR="00E452FC" w:rsidRPr="004932CD" w:rsidRDefault="00E452FC" w:rsidP="009B4196">
            <w:pPr>
              <w:rPr>
                <w:lang w:val="en-US"/>
              </w:rPr>
            </w:pPr>
            <w:r w:rsidRPr="004932CD">
              <w:rPr>
                <w:lang w:val="en-US"/>
              </w:rPr>
              <w:t>Joe Huang</w:t>
            </w:r>
          </w:p>
        </w:tc>
      </w:tr>
    </w:tbl>
    <w:p w14:paraId="6D15047F" w14:textId="77777777" w:rsidR="00E452FC" w:rsidRPr="004932CD" w:rsidRDefault="00E452FC">
      <w:pPr>
        <w:autoSpaceDE w:val="0"/>
        <w:autoSpaceDN w:val="0"/>
        <w:adjustRightInd w:val="0"/>
        <w:rPr>
          <w:sz w:val="20"/>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17"/>
        <w:gridCol w:w="1980"/>
        <w:gridCol w:w="3803"/>
      </w:tblGrid>
      <w:tr w:rsidR="001768D4" w:rsidRPr="004932CD" w14:paraId="148E4FC3" w14:textId="77777777">
        <w:tc>
          <w:tcPr>
            <w:tcW w:w="9468" w:type="dxa"/>
            <w:gridSpan w:val="4"/>
            <w:tcBorders>
              <w:top w:val="single" w:sz="4" w:space="0" w:color="auto"/>
              <w:left w:val="single" w:sz="4" w:space="0" w:color="auto"/>
              <w:bottom w:val="single" w:sz="4" w:space="0" w:color="auto"/>
              <w:right w:val="single" w:sz="4" w:space="0" w:color="auto"/>
            </w:tcBorders>
          </w:tcPr>
          <w:p w14:paraId="5A5A7884" w14:textId="77777777" w:rsidR="00E452FC" w:rsidRPr="004932CD" w:rsidRDefault="00E452FC">
            <w:pPr>
              <w:autoSpaceDE w:val="0"/>
              <w:autoSpaceDN w:val="0"/>
              <w:adjustRightInd w:val="0"/>
              <w:rPr>
                <w:b/>
                <w:sz w:val="20"/>
                <w:lang w:val="en-US"/>
              </w:rPr>
            </w:pPr>
            <w:r w:rsidRPr="004932CD">
              <w:rPr>
                <w:b/>
                <w:sz w:val="20"/>
                <w:lang w:val="en-US"/>
              </w:rPr>
              <w:t>RESEARCH PROJECTS-CURRENT</w:t>
            </w:r>
          </w:p>
          <w:p w14:paraId="5BCE4DDF" w14:textId="77777777" w:rsidR="00E452FC" w:rsidRPr="004932CD" w:rsidRDefault="00E452FC">
            <w:pPr>
              <w:autoSpaceDE w:val="0"/>
              <w:autoSpaceDN w:val="0"/>
              <w:adjustRightInd w:val="0"/>
              <w:rPr>
                <w:sz w:val="20"/>
                <w:lang w:val="en-US"/>
              </w:rPr>
            </w:pPr>
          </w:p>
        </w:tc>
      </w:tr>
      <w:tr w:rsidR="0052052B" w:rsidRPr="004932CD" w14:paraId="561BC677" w14:textId="77777777">
        <w:tc>
          <w:tcPr>
            <w:tcW w:w="2268" w:type="dxa"/>
            <w:tcBorders>
              <w:top w:val="single" w:sz="4" w:space="0" w:color="auto"/>
              <w:left w:val="single" w:sz="4" w:space="0" w:color="auto"/>
              <w:bottom w:val="single" w:sz="4" w:space="0" w:color="auto"/>
              <w:right w:val="single" w:sz="4" w:space="0" w:color="auto"/>
            </w:tcBorders>
          </w:tcPr>
          <w:p w14:paraId="3296A6F6" w14:textId="77777777" w:rsidR="00E452FC" w:rsidRPr="004932CD" w:rsidRDefault="00E452FC">
            <w:pPr>
              <w:autoSpaceDE w:val="0"/>
              <w:autoSpaceDN w:val="0"/>
              <w:adjustRightInd w:val="0"/>
              <w:rPr>
                <w:sz w:val="20"/>
                <w:lang w:val="en-US"/>
              </w:rPr>
            </w:pPr>
            <w:r w:rsidRPr="004932CD">
              <w:rPr>
                <w:sz w:val="20"/>
                <w:lang w:val="en-US"/>
              </w:rPr>
              <w:t>Project Title</w:t>
            </w:r>
          </w:p>
        </w:tc>
        <w:tc>
          <w:tcPr>
            <w:tcW w:w="1417" w:type="dxa"/>
            <w:tcBorders>
              <w:top w:val="single" w:sz="4" w:space="0" w:color="auto"/>
              <w:left w:val="single" w:sz="4" w:space="0" w:color="auto"/>
              <w:bottom w:val="single" w:sz="4" w:space="0" w:color="auto"/>
              <w:right w:val="single" w:sz="4" w:space="0" w:color="auto"/>
            </w:tcBorders>
          </w:tcPr>
          <w:p w14:paraId="588FEAE8" w14:textId="77777777" w:rsidR="00E452FC" w:rsidRPr="004932CD" w:rsidRDefault="00E452FC">
            <w:pPr>
              <w:autoSpaceDE w:val="0"/>
              <w:autoSpaceDN w:val="0"/>
              <w:adjustRightInd w:val="0"/>
              <w:rPr>
                <w:sz w:val="20"/>
                <w:lang w:val="en-US"/>
              </w:rPr>
            </w:pPr>
            <w:r w:rsidRPr="004932CD">
              <w:rPr>
                <w:sz w:val="20"/>
                <w:lang w:val="en-US"/>
              </w:rPr>
              <w:t>Contractor</w:t>
            </w:r>
          </w:p>
        </w:tc>
        <w:tc>
          <w:tcPr>
            <w:tcW w:w="1980" w:type="dxa"/>
            <w:tcBorders>
              <w:top w:val="single" w:sz="4" w:space="0" w:color="auto"/>
              <w:left w:val="single" w:sz="4" w:space="0" w:color="auto"/>
              <w:bottom w:val="single" w:sz="4" w:space="0" w:color="auto"/>
              <w:right w:val="single" w:sz="4" w:space="0" w:color="auto"/>
            </w:tcBorders>
          </w:tcPr>
          <w:p w14:paraId="2433A152" w14:textId="77777777" w:rsidR="00E452FC" w:rsidRPr="004932CD" w:rsidRDefault="00E452FC">
            <w:pPr>
              <w:autoSpaceDE w:val="0"/>
              <w:autoSpaceDN w:val="0"/>
              <w:adjustRightInd w:val="0"/>
              <w:rPr>
                <w:sz w:val="20"/>
                <w:lang w:val="en-US"/>
              </w:rPr>
            </w:pPr>
            <w:r w:rsidRPr="004932CD">
              <w:rPr>
                <w:sz w:val="20"/>
                <w:lang w:val="en-US"/>
              </w:rPr>
              <w:t>Monitoring Comm.</w:t>
            </w:r>
          </w:p>
        </w:tc>
        <w:tc>
          <w:tcPr>
            <w:tcW w:w="3803" w:type="dxa"/>
            <w:tcBorders>
              <w:top w:val="single" w:sz="4" w:space="0" w:color="auto"/>
              <w:left w:val="single" w:sz="4" w:space="0" w:color="auto"/>
              <w:bottom w:val="single" w:sz="4" w:space="0" w:color="auto"/>
              <w:right w:val="single" w:sz="4" w:space="0" w:color="auto"/>
            </w:tcBorders>
          </w:tcPr>
          <w:p w14:paraId="6BC094DD" w14:textId="77777777" w:rsidR="00E452FC" w:rsidRPr="004932CD" w:rsidRDefault="00E452FC">
            <w:pPr>
              <w:autoSpaceDE w:val="0"/>
              <w:autoSpaceDN w:val="0"/>
              <w:adjustRightInd w:val="0"/>
              <w:rPr>
                <w:sz w:val="20"/>
                <w:lang w:val="en-US"/>
              </w:rPr>
            </w:pPr>
            <w:r w:rsidRPr="004932CD">
              <w:rPr>
                <w:sz w:val="20"/>
                <w:lang w:val="en-US"/>
              </w:rPr>
              <w:t>Report Made At Meeting</w:t>
            </w:r>
          </w:p>
        </w:tc>
      </w:tr>
      <w:tr w:rsidR="00477D66" w:rsidRPr="004932CD" w14:paraId="0223FF77" w14:textId="77777777">
        <w:tc>
          <w:tcPr>
            <w:tcW w:w="2268" w:type="dxa"/>
            <w:tcBorders>
              <w:top w:val="single" w:sz="4" w:space="0" w:color="auto"/>
              <w:left w:val="single" w:sz="4" w:space="0" w:color="auto"/>
              <w:bottom w:val="single" w:sz="4" w:space="0" w:color="auto"/>
              <w:right w:val="single" w:sz="4" w:space="0" w:color="auto"/>
            </w:tcBorders>
          </w:tcPr>
          <w:p w14:paraId="02999787" w14:textId="51E72972" w:rsidR="00477D66" w:rsidRPr="004932CD" w:rsidRDefault="00477D66" w:rsidP="009B4196"/>
        </w:tc>
        <w:tc>
          <w:tcPr>
            <w:tcW w:w="1417" w:type="dxa"/>
            <w:tcBorders>
              <w:top w:val="single" w:sz="4" w:space="0" w:color="auto"/>
              <w:left w:val="single" w:sz="4" w:space="0" w:color="auto"/>
              <w:bottom w:val="single" w:sz="4" w:space="0" w:color="auto"/>
              <w:right w:val="single" w:sz="4" w:space="0" w:color="auto"/>
            </w:tcBorders>
          </w:tcPr>
          <w:p w14:paraId="5956D6C8" w14:textId="785E3A15" w:rsidR="00477D66" w:rsidRPr="004932CD" w:rsidRDefault="00477D66" w:rsidP="009B4196"/>
        </w:tc>
        <w:tc>
          <w:tcPr>
            <w:tcW w:w="1980" w:type="dxa"/>
            <w:tcBorders>
              <w:top w:val="single" w:sz="4" w:space="0" w:color="auto"/>
              <w:left w:val="single" w:sz="4" w:space="0" w:color="auto"/>
              <w:bottom w:val="single" w:sz="4" w:space="0" w:color="auto"/>
              <w:right w:val="single" w:sz="4" w:space="0" w:color="auto"/>
            </w:tcBorders>
          </w:tcPr>
          <w:p w14:paraId="737A8E19" w14:textId="2CBD61D0" w:rsidR="00A85CC3" w:rsidRPr="004932CD" w:rsidRDefault="00A85CC3" w:rsidP="009B4196"/>
        </w:tc>
        <w:tc>
          <w:tcPr>
            <w:tcW w:w="3803" w:type="dxa"/>
            <w:tcBorders>
              <w:top w:val="single" w:sz="4" w:space="0" w:color="auto"/>
              <w:left w:val="single" w:sz="4" w:space="0" w:color="auto"/>
              <w:bottom w:val="single" w:sz="4" w:space="0" w:color="auto"/>
              <w:right w:val="single" w:sz="4" w:space="0" w:color="auto"/>
            </w:tcBorders>
          </w:tcPr>
          <w:p w14:paraId="3FAA44F3" w14:textId="49D9346F" w:rsidR="00477D66" w:rsidRPr="004932CD" w:rsidRDefault="00477D66" w:rsidP="009B4196"/>
        </w:tc>
      </w:tr>
    </w:tbl>
    <w:p w14:paraId="3A0C1BE6" w14:textId="77777777" w:rsidR="00B0182E" w:rsidRPr="004932CD" w:rsidRDefault="00B0182E" w:rsidP="009B4196"/>
    <w:p w14:paraId="7D970BB6" w14:textId="77777777" w:rsidR="00B0182E" w:rsidRPr="004932CD" w:rsidRDefault="00B0182E" w:rsidP="009B4196"/>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855"/>
        <w:gridCol w:w="1035"/>
        <w:gridCol w:w="900"/>
        <w:gridCol w:w="720"/>
        <w:gridCol w:w="1080"/>
        <w:gridCol w:w="900"/>
        <w:gridCol w:w="1890"/>
      </w:tblGrid>
      <w:tr w:rsidR="0052052B" w:rsidRPr="004932CD" w14:paraId="484ADBB9" w14:textId="77777777" w:rsidTr="00A85CC3">
        <w:tc>
          <w:tcPr>
            <w:tcW w:w="9468" w:type="dxa"/>
            <w:gridSpan w:val="8"/>
            <w:tcBorders>
              <w:top w:val="single" w:sz="4" w:space="0" w:color="auto"/>
              <w:left w:val="single" w:sz="4" w:space="0" w:color="auto"/>
              <w:bottom w:val="single" w:sz="4" w:space="0" w:color="auto"/>
              <w:right w:val="single" w:sz="4" w:space="0" w:color="auto"/>
            </w:tcBorders>
          </w:tcPr>
          <w:p w14:paraId="26A94F10" w14:textId="77777777" w:rsidR="00E452FC" w:rsidRPr="004932CD" w:rsidRDefault="00E452FC" w:rsidP="009B4196">
            <w:r w:rsidRPr="004932CD">
              <w:br w:type="page"/>
            </w:r>
            <w:r w:rsidRPr="004932CD">
              <w:br w:type="page"/>
              <w:t>LONG RANGE RESEARCH PLAN</w:t>
            </w:r>
          </w:p>
        </w:tc>
      </w:tr>
      <w:tr w:rsidR="0052052B" w:rsidRPr="004932CD" w14:paraId="0D808E01" w14:textId="77777777" w:rsidTr="00A85CC3">
        <w:tc>
          <w:tcPr>
            <w:tcW w:w="2088" w:type="dxa"/>
            <w:vMerge w:val="restart"/>
            <w:tcBorders>
              <w:top w:val="single" w:sz="4" w:space="0" w:color="auto"/>
              <w:left w:val="single" w:sz="4" w:space="0" w:color="auto"/>
              <w:bottom w:val="single" w:sz="4" w:space="0" w:color="auto"/>
              <w:right w:val="single" w:sz="4" w:space="0" w:color="auto"/>
            </w:tcBorders>
          </w:tcPr>
          <w:p w14:paraId="7ADC29E9" w14:textId="77777777" w:rsidR="00E452FC" w:rsidRPr="004932CD" w:rsidRDefault="00E452FC" w:rsidP="009B4196">
            <w:r w:rsidRPr="004932CD">
              <w:t>Rank Title</w:t>
            </w:r>
          </w:p>
        </w:tc>
        <w:tc>
          <w:tcPr>
            <w:tcW w:w="2790" w:type="dxa"/>
            <w:gridSpan w:val="3"/>
            <w:tcBorders>
              <w:top w:val="single" w:sz="4" w:space="0" w:color="auto"/>
              <w:left w:val="single" w:sz="4" w:space="0" w:color="auto"/>
              <w:bottom w:val="single" w:sz="4" w:space="0" w:color="auto"/>
              <w:right w:val="single" w:sz="4" w:space="0" w:color="auto"/>
            </w:tcBorders>
          </w:tcPr>
          <w:p w14:paraId="6B40CA73" w14:textId="77777777" w:rsidR="00E452FC" w:rsidRPr="004932CD" w:rsidRDefault="00E452FC" w:rsidP="009B4196">
            <w:r w:rsidRPr="004932CD">
              <w:t xml:space="preserve">RTAR </w:t>
            </w:r>
          </w:p>
        </w:tc>
        <w:tc>
          <w:tcPr>
            <w:tcW w:w="2700" w:type="dxa"/>
            <w:gridSpan w:val="3"/>
            <w:tcBorders>
              <w:top w:val="single" w:sz="4" w:space="0" w:color="auto"/>
              <w:left w:val="single" w:sz="4" w:space="0" w:color="auto"/>
              <w:bottom w:val="single" w:sz="4" w:space="0" w:color="auto"/>
              <w:right w:val="single" w:sz="4" w:space="0" w:color="auto"/>
            </w:tcBorders>
          </w:tcPr>
          <w:p w14:paraId="2FA392E4" w14:textId="77777777" w:rsidR="00E452FC" w:rsidRPr="004932CD" w:rsidRDefault="00E452FC" w:rsidP="009B4196">
            <w:r w:rsidRPr="004932CD">
              <w:t>Work Statement</w:t>
            </w:r>
          </w:p>
        </w:tc>
        <w:tc>
          <w:tcPr>
            <w:tcW w:w="1890" w:type="dxa"/>
            <w:vMerge w:val="restart"/>
            <w:tcBorders>
              <w:top w:val="single" w:sz="4" w:space="0" w:color="auto"/>
              <w:left w:val="single" w:sz="4" w:space="0" w:color="auto"/>
              <w:bottom w:val="single" w:sz="4" w:space="0" w:color="auto"/>
              <w:right w:val="single" w:sz="4" w:space="0" w:color="auto"/>
            </w:tcBorders>
          </w:tcPr>
          <w:p w14:paraId="31470B12" w14:textId="77777777" w:rsidR="00E452FC" w:rsidRPr="004932CD" w:rsidRDefault="00E452FC" w:rsidP="009B4196">
            <w:r w:rsidRPr="004932CD">
              <w:t>RAC Approval for bidding</w:t>
            </w:r>
          </w:p>
        </w:tc>
      </w:tr>
      <w:tr w:rsidR="0052052B" w:rsidRPr="004932CD" w14:paraId="65E78B34" w14:textId="77777777" w:rsidTr="00686FD5">
        <w:tc>
          <w:tcPr>
            <w:tcW w:w="2088" w:type="dxa"/>
            <w:vMerge/>
            <w:tcBorders>
              <w:top w:val="single" w:sz="4" w:space="0" w:color="auto"/>
              <w:left w:val="single" w:sz="4" w:space="0" w:color="auto"/>
              <w:bottom w:val="single" w:sz="4" w:space="0" w:color="auto"/>
              <w:right w:val="single" w:sz="4" w:space="0" w:color="auto"/>
            </w:tcBorders>
          </w:tcPr>
          <w:p w14:paraId="17D47563" w14:textId="77777777" w:rsidR="00E452FC" w:rsidRPr="004932CD" w:rsidRDefault="00E452FC" w:rsidP="009B4196"/>
        </w:tc>
        <w:tc>
          <w:tcPr>
            <w:tcW w:w="855" w:type="dxa"/>
            <w:tcBorders>
              <w:top w:val="single" w:sz="4" w:space="0" w:color="auto"/>
              <w:left w:val="single" w:sz="4" w:space="0" w:color="auto"/>
              <w:bottom w:val="single" w:sz="4" w:space="0" w:color="auto"/>
              <w:right w:val="single" w:sz="4" w:space="0" w:color="auto"/>
            </w:tcBorders>
          </w:tcPr>
          <w:p w14:paraId="4CA81335" w14:textId="77777777" w:rsidR="00E452FC" w:rsidRPr="004932CD" w:rsidRDefault="00E452FC" w:rsidP="009B4196">
            <w:r w:rsidRPr="004932CD">
              <w:t>Writ-ten</w:t>
            </w:r>
          </w:p>
        </w:tc>
        <w:tc>
          <w:tcPr>
            <w:tcW w:w="1035" w:type="dxa"/>
            <w:tcBorders>
              <w:top w:val="single" w:sz="4" w:space="0" w:color="auto"/>
              <w:left w:val="single" w:sz="4" w:space="0" w:color="auto"/>
              <w:bottom w:val="single" w:sz="4" w:space="0" w:color="auto"/>
              <w:right w:val="single" w:sz="4" w:space="0" w:color="auto"/>
            </w:tcBorders>
          </w:tcPr>
          <w:p w14:paraId="66F5B397" w14:textId="77777777" w:rsidR="00E452FC" w:rsidRPr="004932CD" w:rsidRDefault="00E452FC" w:rsidP="009B4196">
            <w:r w:rsidRPr="004932CD">
              <w:t>TC Approved</w:t>
            </w:r>
          </w:p>
        </w:tc>
        <w:tc>
          <w:tcPr>
            <w:tcW w:w="900" w:type="dxa"/>
            <w:tcBorders>
              <w:top w:val="single" w:sz="4" w:space="0" w:color="auto"/>
              <w:left w:val="single" w:sz="4" w:space="0" w:color="auto"/>
              <w:bottom w:val="single" w:sz="4" w:space="0" w:color="auto"/>
              <w:right w:val="single" w:sz="4" w:space="0" w:color="auto"/>
            </w:tcBorders>
          </w:tcPr>
          <w:p w14:paraId="7AF791CD" w14:textId="77777777" w:rsidR="00E452FC" w:rsidRPr="004932CD" w:rsidRDefault="00E452FC" w:rsidP="009B4196">
            <w:r w:rsidRPr="004932CD">
              <w:t>Subm’d</w:t>
            </w:r>
          </w:p>
          <w:p w14:paraId="06A15F89" w14:textId="77777777" w:rsidR="00E452FC" w:rsidRPr="004932CD" w:rsidRDefault="00E452FC" w:rsidP="009B4196">
            <w:r w:rsidRPr="004932CD">
              <w:t>to RAC</w:t>
            </w:r>
          </w:p>
        </w:tc>
        <w:tc>
          <w:tcPr>
            <w:tcW w:w="720" w:type="dxa"/>
            <w:tcBorders>
              <w:top w:val="single" w:sz="4" w:space="0" w:color="auto"/>
              <w:left w:val="single" w:sz="4" w:space="0" w:color="auto"/>
              <w:bottom w:val="single" w:sz="4" w:space="0" w:color="auto"/>
              <w:right w:val="single" w:sz="4" w:space="0" w:color="auto"/>
            </w:tcBorders>
          </w:tcPr>
          <w:p w14:paraId="77DABA32" w14:textId="77777777" w:rsidR="00E452FC" w:rsidRPr="004932CD" w:rsidRDefault="00E452FC" w:rsidP="009B4196">
            <w:r w:rsidRPr="004932CD">
              <w:t>Writ-ten</w:t>
            </w:r>
          </w:p>
        </w:tc>
        <w:tc>
          <w:tcPr>
            <w:tcW w:w="1080" w:type="dxa"/>
            <w:tcBorders>
              <w:top w:val="single" w:sz="4" w:space="0" w:color="auto"/>
              <w:left w:val="single" w:sz="4" w:space="0" w:color="auto"/>
              <w:bottom w:val="single" w:sz="4" w:space="0" w:color="auto"/>
              <w:right w:val="single" w:sz="4" w:space="0" w:color="auto"/>
            </w:tcBorders>
          </w:tcPr>
          <w:p w14:paraId="1D260F8B" w14:textId="77777777" w:rsidR="00E452FC" w:rsidRPr="004932CD" w:rsidRDefault="00E452FC" w:rsidP="009B4196">
            <w:r w:rsidRPr="004932CD">
              <w:t>TC Approved</w:t>
            </w:r>
          </w:p>
        </w:tc>
        <w:tc>
          <w:tcPr>
            <w:tcW w:w="900" w:type="dxa"/>
            <w:tcBorders>
              <w:top w:val="single" w:sz="4" w:space="0" w:color="auto"/>
              <w:left w:val="single" w:sz="4" w:space="0" w:color="auto"/>
              <w:bottom w:val="single" w:sz="4" w:space="0" w:color="auto"/>
              <w:right w:val="single" w:sz="4" w:space="0" w:color="auto"/>
            </w:tcBorders>
          </w:tcPr>
          <w:p w14:paraId="582F193E" w14:textId="77777777" w:rsidR="00E452FC" w:rsidRPr="004932CD" w:rsidRDefault="00E452FC" w:rsidP="009B4196">
            <w:r w:rsidRPr="004932CD">
              <w:t>Subm’d to RAC</w:t>
            </w:r>
          </w:p>
        </w:tc>
        <w:tc>
          <w:tcPr>
            <w:tcW w:w="1890" w:type="dxa"/>
            <w:vMerge/>
            <w:tcBorders>
              <w:top w:val="single" w:sz="4" w:space="0" w:color="auto"/>
              <w:left w:val="single" w:sz="4" w:space="0" w:color="auto"/>
              <w:bottom w:val="single" w:sz="4" w:space="0" w:color="auto"/>
              <w:right w:val="single" w:sz="4" w:space="0" w:color="auto"/>
            </w:tcBorders>
          </w:tcPr>
          <w:p w14:paraId="21E83FE2" w14:textId="77777777" w:rsidR="00E452FC" w:rsidRPr="004932CD" w:rsidRDefault="00E452FC" w:rsidP="009B4196"/>
        </w:tc>
      </w:tr>
      <w:tr w:rsidR="00A85CC3" w:rsidRPr="004932CD" w14:paraId="5318AD71"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52D27042" w14:textId="0E5ED661" w:rsidR="00A85CC3" w:rsidRPr="004932CD" w:rsidRDefault="00A85CC3" w:rsidP="009B4196">
            <w:r w:rsidRPr="004932CD">
              <w:t>1850-</w:t>
            </w:r>
            <w:r w:rsidR="004E71B0" w:rsidRPr="004932CD">
              <w:t>RP</w:t>
            </w:r>
            <w:r w:rsidRPr="004932CD">
              <w:t>: Evaluation of ASHRAE’s Design Day Procedure against Recorded Weather Data</w:t>
            </w:r>
          </w:p>
          <w:p w14:paraId="131373E3" w14:textId="0646525D" w:rsidR="00A85CC3" w:rsidRPr="004932CD" w:rsidRDefault="00A85CC3" w:rsidP="009B4196"/>
        </w:tc>
        <w:tc>
          <w:tcPr>
            <w:tcW w:w="855" w:type="dxa"/>
            <w:tcBorders>
              <w:top w:val="single" w:sz="4" w:space="0" w:color="auto"/>
              <w:left w:val="single" w:sz="4" w:space="0" w:color="auto"/>
              <w:bottom w:val="single" w:sz="4" w:space="0" w:color="auto"/>
              <w:right w:val="single" w:sz="4" w:space="0" w:color="auto"/>
            </w:tcBorders>
            <w:shd w:val="clear" w:color="auto" w:fill="auto"/>
          </w:tcPr>
          <w:p w14:paraId="6C5198CA" w14:textId="46B4591B" w:rsidR="00A85CC3" w:rsidRPr="004932CD" w:rsidRDefault="00A85CC3" w:rsidP="009B4196">
            <w:r w:rsidRPr="004932CD">
              <w:t>Yes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15F689C" w14:textId="0319FE08" w:rsidR="00A85CC3" w:rsidRPr="004932CD" w:rsidRDefault="00A85CC3" w:rsidP="009B4196">
            <w:r w:rsidRPr="004932CD">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43CD974" w14:textId="217F7A2D" w:rsidR="00A85CC3" w:rsidRPr="004932CD" w:rsidRDefault="00A85CC3" w:rsidP="009B4196">
            <w:r w:rsidRPr="004932CD">
              <w:t>Yes</w:t>
            </w:r>
          </w:p>
        </w:tc>
        <w:tc>
          <w:tcPr>
            <w:tcW w:w="720" w:type="dxa"/>
            <w:tcBorders>
              <w:top w:val="single" w:sz="4" w:space="0" w:color="auto"/>
              <w:left w:val="single" w:sz="4" w:space="0" w:color="auto"/>
              <w:bottom w:val="single" w:sz="4" w:space="0" w:color="auto"/>
              <w:right w:val="single" w:sz="4" w:space="0" w:color="auto"/>
            </w:tcBorders>
          </w:tcPr>
          <w:p w14:paraId="7D6EF421" w14:textId="4439A6AD" w:rsidR="00A85CC3" w:rsidRPr="004932CD" w:rsidRDefault="00A85CC3" w:rsidP="009B4196">
            <w:r w:rsidRPr="004932CD">
              <w:t>Yes</w:t>
            </w:r>
          </w:p>
        </w:tc>
        <w:tc>
          <w:tcPr>
            <w:tcW w:w="1080" w:type="dxa"/>
            <w:tcBorders>
              <w:top w:val="single" w:sz="4" w:space="0" w:color="auto"/>
              <w:left w:val="single" w:sz="4" w:space="0" w:color="auto"/>
              <w:bottom w:val="single" w:sz="4" w:space="0" w:color="auto"/>
              <w:right w:val="single" w:sz="4" w:space="0" w:color="auto"/>
            </w:tcBorders>
          </w:tcPr>
          <w:p w14:paraId="249890A6" w14:textId="6B8C9085" w:rsidR="00A85CC3" w:rsidRPr="004932CD" w:rsidRDefault="00CD7605" w:rsidP="009B4196">
            <w:r w:rsidRPr="004932CD">
              <w:t>Yes</w:t>
            </w:r>
          </w:p>
        </w:tc>
        <w:tc>
          <w:tcPr>
            <w:tcW w:w="900" w:type="dxa"/>
            <w:tcBorders>
              <w:top w:val="single" w:sz="4" w:space="0" w:color="auto"/>
              <w:left w:val="single" w:sz="4" w:space="0" w:color="auto"/>
              <w:bottom w:val="single" w:sz="4" w:space="0" w:color="auto"/>
              <w:right w:val="single" w:sz="4" w:space="0" w:color="auto"/>
            </w:tcBorders>
          </w:tcPr>
          <w:p w14:paraId="0BF1F11F" w14:textId="239230E3" w:rsidR="00A85CC3" w:rsidRPr="004932CD" w:rsidRDefault="00CD7605" w:rsidP="009B4196">
            <w:r w:rsidRPr="004932CD">
              <w:t>Yes</w:t>
            </w:r>
          </w:p>
        </w:tc>
        <w:tc>
          <w:tcPr>
            <w:tcW w:w="1890" w:type="dxa"/>
            <w:tcBorders>
              <w:top w:val="single" w:sz="4" w:space="0" w:color="auto"/>
              <w:left w:val="single" w:sz="4" w:space="0" w:color="auto"/>
              <w:bottom w:val="single" w:sz="4" w:space="0" w:color="auto"/>
              <w:right w:val="single" w:sz="4" w:space="0" w:color="auto"/>
            </w:tcBorders>
          </w:tcPr>
          <w:p w14:paraId="40B80C4D" w14:textId="689A2836" w:rsidR="00442374" w:rsidRPr="004932CD" w:rsidRDefault="00442374" w:rsidP="009B4196">
            <w:r w:rsidRPr="004932CD">
              <w:t>Conditionally accepted.</w:t>
            </w:r>
          </w:p>
          <w:p w14:paraId="5BBBEA4F" w14:textId="4E698249" w:rsidR="00A85CC3" w:rsidRPr="004932CD" w:rsidRDefault="00C572E5" w:rsidP="009B4196">
            <w:r w:rsidRPr="004932CD">
              <w:t>Had to be rebid, in queue with RAC for rebidding when funds available.</w:t>
            </w:r>
          </w:p>
        </w:tc>
      </w:tr>
      <w:tr w:rsidR="00FB105E" w:rsidRPr="004932CD" w14:paraId="29FC3A4C"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46CA487B" w14:textId="23A8F846" w:rsidR="00FB105E" w:rsidRPr="004932CD" w:rsidRDefault="00FB105E" w:rsidP="00FB105E">
            <w:r w:rsidRPr="004932CD">
              <w:lastRenderedPageBreak/>
              <w:t>1874-WS: Climatic Data for Rooftop Conditions</w:t>
            </w:r>
          </w:p>
          <w:p w14:paraId="6C4A7CA8" w14:textId="77777777" w:rsidR="00FB105E" w:rsidRPr="004932CD" w:rsidRDefault="00FB105E" w:rsidP="00FB105E"/>
        </w:tc>
        <w:tc>
          <w:tcPr>
            <w:tcW w:w="855" w:type="dxa"/>
            <w:tcBorders>
              <w:top w:val="single" w:sz="4" w:space="0" w:color="auto"/>
              <w:left w:val="single" w:sz="4" w:space="0" w:color="auto"/>
              <w:bottom w:val="single" w:sz="4" w:space="0" w:color="auto"/>
              <w:right w:val="single" w:sz="4" w:space="0" w:color="auto"/>
            </w:tcBorders>
            <w:shd w:val="clear" w:color="auto" w:fill="auto"/>
          </w:tcPr>
          <w:p w14:paraId="009D3A96" w14:textId="3FE06291" w:rsidR="00FB105E" w:rsidRPr="004932CD" w:rsidRDefault="00FB105E" w:rsidP="00FB105E">
            <w:r w:rsidRPr="004932CD">
              <w:t>Yes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2ADD4238" w14:textId="039D0D3F" w:rsidR="00FB105E" w:rsidRPr="004932CD" w:rsidRDefault="00FB105E" w:rsidP="00FB105E">
            <w:r w:rsidRPr="004932CD">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5421AE4" w14:textId="350785BF" w:rsidR="00FB105E" w:rsidRPr="004932CD" w:rsidRDefault="00FB105E" w:rsidP="00FB105E">
            <w:r w:rsidRPr="004932CD">
              <w:t>Yes</w:t>
            </w:r>
          </w:p>
        </w:tc>
        <w:tc>
          <w:tcPr>
            <w:tcW w:w="720" w:type="dxa"/>
            <w:tcBorders>
              <w:top w:val="single" w:sz="4" w:space="0" w:color="auto"/>
              <w:left w:val="single" w:sz="4" w:space="0" w:color="auto"/>
              <w:bottom w:val="single" w:sz="4" w:space="0" w:color="auto"/>
              <w:right w:val="single" w:sz="4" w:space="0" w:color="auto"/>
            </w:tcBorders>
          </w:tcPr>
          <w:p w14:paraId="540E52D0" w14:textId="76E9FCC1" w:rsidR="00FB105E" w:rsidRPr="004932CD" w:rsidRDefault="00FB105E" w:rsidP="00FB105E">
            <w:r w:rsidRPr="004932CD">
              <w:t>Yes</w:t>
            </w:r>
          </w:p>
        </w:tc>
        <w:tc>
          <w:tcPr>
            <w:tcW w:w="1080" w:type="dxa"/>
            <w:tcBorders>
              <w:top w:val="single" w:sz="4" w:space="0" w:color="auto"/>
              <w:left w:val="single" w:sz="4" w:space="0" w:color="auto"/>
              <w:bottom w:val="single" w:sz="4" w:space="0" w:color="auto"/>
              <w:right w:val="single" w:sz="4" w:space="0" w:color="auto"/>
            </w:tcBorders>
          </w:tcPr>
          <w:p w14:paraId="448BDDAD" w14:textId="03CD0570" w:rsidR="00FB105E" w:rsidRPr="004932CD" w:rsidRDefault="00FB105E" w:rsidP="00FB105E">
            <w:r w:rsidRPr="004932CD">
              <w:t>Yes</w:t>
            </w:r>
          </w:p>
        </w:tc>
        <w:tc>
          <w:tcPr>
            <w:tcW w:w="900" w:type="dxa"/>
            <w:tcBorders>
              <w:top w:val="single" w:sz="4" w:space="0" w:color="auto"/>
              <w:left w:val="single" w:sz="4" w:space="0" w:color="auto"/>
              <w:bottom w:val="single" w:sz="4" w:space="0" w:color="auto"/>
              <w:right w:val="single" w:sz="4" w:space="0" w:color="auto"/>
            </w:tcBorders>
          </w:tcPr>
          <w:p w14:paraId="44C40B6A" w14:textId="6E97D276" w:rsidR="00FB105E" w:rsidRPr="004932CD" w:rsidRDefault="00FB105E" w:rsidP="00FB105E">
            <w:r w:rsidRPr="004932CD">
              <w:t>No</w:t>
            </w:r>
          </w:p>
        </w:tc>
        <w:tc>
          <w:tcPr>
            <w:tcW w:w="1890" w:type="dxa"/>
            <w:tcBorders>
              <w:top w:val="single" w:sz="4" w:space="0" w:color="auto"/>
              <w:left w:val="single" w:sz="4" w:space="0" w:color="auto"/>
              <w:bottom w:val="single" w:sz="4" w:space="0" w:color="auto"/>
              <w:right w:val="single" w:sz="4" w:space="0" w:color="auto"/>
            </w:tcBorders>
          </w:tcPr>
          <w:p w14:paraId="2FF6CBFB" w14:textId="6B70DAA9" w:rsidR="00FB105E" w:rsidRPr="004932CD" w:rsidRDefault="00FB105E" w:rsidP="00FB105E">
            <w:r>
              <w:t>RFP issued in Sep 2021. Bids received, to be voted on at this meeting.</w:t>
            </w:r>
          </w:p>
        </w:tc>
      </w:tr>
      <w:tr w:rsidR="00FB105E" w:rsidRPr="004932CD" w14:paraId="2588D2F6"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708EA4FB" w14:textId="77777777" w:rsidR="00FB105E" w:rsidRDefault="00FB105E" w:rsidP="00FB105E">
            <w:r w:rsidRPr="004932CD">
              <w:t>1900-WS</w:t>
            </w:r>
          </w:p>
          <w:p w14:paraId="57EFC3A4" w14:textId="2B5C2CBE" w:rsidR="00FB105E" w:rsidRPr="004932CD" w:rsidRDefault="00FB105E" w:rsidP="00FB105E">
            <w:r w:rsidRPr="006E70B9">
              <w:t>Using simulated weather data with sparse measured data to produce hourly weather files and calculate design condition</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4315E0B" w14:textId="0BCF417C" w:rsidR="00FB105E" w:rsidRPr="004932CD" w:rsidRDefault="00FB105E" w:rsidP="00FB105E">
            <w:r w:rsidRPr="004932CD">
              <w:t>Yes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4F1A251" w14:textId="78B76F37" w:rsidR="00FB105E" w:rsidRPr="004932CD" w:rsidRDefault="00FB105E" w:rsidP="00FB105E">
            <w:r w:rsidRPr="004932CD">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4ECBA7F" w14:textId="1B6C32B1" w:rsidR="00FB105E" w:rsidRPr="004932CD" w:rsidRDefault="00FB105E" w:rsidP="00FB105E">
            <w:r w:rsidRPr="004932CD">
              <w:t>Yes</w:t>
            </w:r>
          </w:p>
        </w:tc>
        <w:tc>
          <w:tcPr>
            <w:tcW w:w="720" w:type="dxa"/>
            <w:tcBorders>
              <w:top w:val="single" w:sz="4" w:space="0" w:color="auto"/>
              <w:left w:val="single" w:sz="4" w:space="0" w:color="auto"/>
              <w:bottom w:val="single" w:sz="4" w:space="0" w:color="auto"/>
              <w:right w:val="single" w:sz="4" w:space="0" w:color="auto"/>
            </w:tcBorders>
          </w:tcPr>
          <w:p w14:paraId="58BB4F09" w14:textId="20E16833" w:rsidR="00FB105E" w:rsidRPr="004932CD" w:rsidRDefault="00FB105E" w:rsidP="00FB105E">
            <w:r w:rsidRPr="004932CD">
              <w:t>Yes</w:t>
            </w:r>
          </w:p>
        </w:tc>
        <w:tc>
          <w:tcPr>
            <w:tcW w:w="1080" w:type="dxa"/>
            <w:tcBorders>
              <w:top w:val="single" w:sz="4" w:space="0" w:color="auto"/>
              <w:left w:val="single" w:sz="4" w:space="0" w:color="auto"/>
              <w:bottom w:val="single" w:sz="4" w:space="0" w:color="auto"/>
              <w:right w:val="single" w:sz="4" w:space="0" w:color="auto"/>
            </w:tcBorders>
          </w:tcPr>
          <w:p w14:paraId="24D3EF40" w14:textId="02673357" w:rsidR="00FB105E" w:rsidRPr="004932CD" w:rsidRDefault="00FB105E" w:rsidP="00FB105E">
            <w:r w:rsidRPr="004932CD">
              <w:t>Yes</w:t>
            </w:r>
          </w:p>
        </w:tc>
        <w:tc>
          <w:tcPr>
            <w:tcW w:w="900" w:type="dxa"/>
            <w:tcBorders>
              <w:top w:val="single" w:sz="4" w:space="0" w:color="auto"/>
              <w:left w:val="single" w:sz="4" w:space="0" w:color="auto"/>
              <w:bottom w:val="single" w:sz="4" w:space="0" w:color="auto"/>
              <w:right w:val="single" w:sz="4" w:space="0" w:color="auto"/>
            </w:tcBorders>
          </w:tcPr>
          <w:p w14:paraId="718E4210" w14:textId="4C2936AB" w:rsidR="00FB105E" w:rsidRPr="004932CD" w:rsidRDefault="00FB105E" w:rsidP="00FB105E">
            <w:r w:rsidRPr="004932CD">
              <w:t>Yes</w:t>
            </w:r>
          </w:p>
        </w:tc>
        <w:tc>
          <w:tcPr>
            <w:tcW w:w="1890" w:type="dxa"/>
            <w:tcBorders>
              <w:top w:val="single" w:sz="4" w:space="0" w:color="auto"/>
              <w:left w:val="single" w:sz="4" w:space="0" w:color="auto"/>
              <w:bottom w:val="single" w:sz="4" w:space="0" w:color="auto"/>
              <w:right w:val="single" w:sz="4" w:space="0" w:color="auto"/>
            </w:tcBorders>
          </w:tcPr>
          <w:p w14:paraId="79895B84" w14:textId="4B442D61" w:rsidR="00FB105E" w:rsidRPr="004932CD" w:rsidRDefault="00FB105E" w:rsidP="00FB105E">
            <w:r>
              <w:t>RFP issued in Sep 2021. Bids received, to be voted on at this meeting.</w:t>
            </w:r>
          </w:p>
        </w:tc>
      </w:tr>
      <w:tr w:rsidR="00FB105E" w:rsidRPr="004932CD" w14:paraId="3DC3CDC2"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27C7F1EC" w14:textId="77777777" w:rsidR="00FB105E" w:rsidRDefault="00FB105E" w:rsidP="00FB105E">
            <w:r w:rsidRPr="004932CD">
              <w:t>1923-WS</w:t>
            </w:r>
          </w:p>
          <w:p w14:paraId="3C98BCB5" w14:textId="77777777" w:rsidR="00FB105E" w:rsidRDefault="00FB105E" w:rsidP="00FB105E">
            <w:r>
              <w:t>Prepare climatic design conditions for the 2025 ASHRAE Handbook – Fundamentals</w:t>
            </w:r>
          </w:p>
          <w:p w14:paraId="1DDDE2E0" w14:textId="4A8C3AA7" w:rsidR="00FB105E" w:rsidRPr="004932CD" w:rsidRDefault="00FB105E" w:rsidP="00FB105E">
            <w:r>
              <w:t>and ASHRAE Standard 169</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45571E1" w14:textId="09A74A8F" w:rsidR="00FB105E" w:rsidRPr="004932CD" w:rsidRDefault="00FB105E" w:rsidP="00FB105E">
            <w:r w:rsidRPr="004932CD">
              <w:t>No</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CFEC205" w14:textId="124B29D0" w:rsidR="00FB105E" w:rsidRPr="004932CD" w:rsidRDefault="00FB105E" w:rsidP="00FB105E">
            <w:r w:rsidRPr="004932CD">
              <w:t>No</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4660845" w14:textId="6D74CFE8" w:rsidR="00FB105E" w:rsidRPr="004932CD" w:rsidRDefault="00FB105E" w:rsidP="00FB105E">
            <w:r w:rsidRPr="004932CD">
              <w:t>No</w:t>
            </w:r>
          </w:p>
        </w:tc>
        <w:tc>
          <w:tcPr>
            <w:tcW w:w="720" w:type="dxa"/>
            <w:tcBorders>
              <w:top w:val="single" w:sz="4" w:space="0" w:color="auto"/>
              <w:left w:val="single" w:sz="4" w:space="0" w:color="auto"/>
              <w:bottom w:val="single" w:sz="4" w:space="0" w:color="auto"/>
              <w:right w:val="single" w:sz="4" w:space="0" w:color="auto"/>
            </w:tcBorders>
          </w:tcPr>
          <w:p w14:paraId="2957F95D" w14:textId="58925092" w:rsidR="00FB105E" w:rsidRPr="004932CD" w:rsidRDefault="00FB105E" w:rsidP="00FB105E">
            <w:r>
              <w:t>Yes</w:t>
            </w:r>
          </w:p>
        </w:tc>
        <w:tc>
          <w:tcPr>
            <w:tcW w:w="1080" w:type="dxa"/>
            <w:tcBorders>
              <w:top w:val="single" w:sz="4" w:space="0" w:color="auto"/>
              <w:left w:val="single" w:sz="4" w:space="0" w:color="auto"/>
              <w:bottom w:val="single" w:sz="4" w:space="0" w:color="auto"/>
              <w:right w:val="single" w:sz="4" w:space="0" w:color="auto"/>
            </w:tcBorders>
          </w:tcPr>
          <w:p w14:paraId="2F062467" w14:textId="70298DA2" w:rsidR="00FB105E" w:rsidRPr="004932CD" w:rsidRDefault="00FB105E" w:rsidP="00FB105E">
            <w:r>
              <w:t>Yes</w:t>
            </w:r>
          </w:p>
        </w:tc>
        <w:tc>
          <w:tcPr>
            <w:tcW w:w="900" w:type="dxa"/>
            <w:tcBorders>
              <w:top w:val="single" w:sz="4" w:space="0" w:color="auto"/>
              <w:left w:val="single" w:sz="4" w:space="0" w:color="auto"/>
              <w:bottom w:val="single" w:sz="4" w:space="0" w:color="auto"/>
              <w:right w:val="single" w:sz="4" w:space="0" w:color="auto"/>
            </w:tcBorders>
          </w:tcPr>
          <w:p w14:paraId="19AF3F10" w14:textId="1781AAAA" w:rsidR="00FB105E" w:rsidRPr="004932CD" w:rsidRDefault="00FB105E" w:rsidP="00FB105E">
            <w:r>
              <w:t>Yes</w:t>
            </w:r>
          </w:p>
        </w:tc>
        <w:tc>
          <w:tcPr>
            <w:tcW w:w="1890" w:type="dxa"/>
            <w:tcBorders>
              <w:top w:val="single" w:sz="4" w:space="0" w:color="auto"/>
              <w:left w:val="single" w:sz="4" w:space="0" w:color="auto"/>
              <w:bottom w:val="single" w:sz="4" w:space="0" w:color="auto"/>
              <w:right w:val="single" w:sz="4" w:space="0" w:color="auto"/>
            </w:tcBorders>
          </w:tcPr>
          <w:p w14:paraId="731312C4" w14:textId="187C1BBA" w:rsidR="00FB105E" w:rsidRPr="004932CD" w:rsidRDefault="00FB105E" w:rsidP="00FB105E">
            <w:r>
              <w:t>RFP issued in Sep 2021. Bids received, to be voted on at this meeting.</w:t>
            </w:r>
          </w:p>
        </w:tc>
      </w:tr>
    </w:tbl>
    <w:p w14:paraId="7221BC39" w14:textId="77777777" w:rsidR="00E452FC" w:rsidRPr="004932CD" w:rsidRDefault="00E452FC">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2552"/>
        <w:gridCol w:w="708"/>
        <w:gridCol w:w="1130"/>
        <w:gridCol w:w="3240"/>
      </w:tblGrid>
      <w:tr w:rsidR="0052052B" w:rsidRPr="004932CD" w14:paraId="6ADED060" w14:textId="77777777">
        <w:tc>
          <w:tcPr>
            <w:tcW w:w="9468" w:type="dxa"/>
            <w:gridSpan w:val="5"/>
            <w:tcBorders>
              <w:top w:val="single" w:sz="4" w:space="0" w:color="auto"/>
              <w:left w:val="single" w:sz="4" w:space="0" w:color="auto"/>
              <w:bottom w:val="single" w:sz="4" w:space="0" w:color="auto"/>
              <w:right w:val="single" w:sz="4" w:space="0" w:color="auto"/>
            </w:tcBorders>
          </w:tcPr>
          <w:p w14:paraId="133ECA2D" w14:textId="77777777" w:rsidR="00E452FC" w:rsidRPr="004932CD" w:rsidRDefault="00E452FC">
            <w:pPr>
              <w:rPr>
                <w:lang w:val="en-US"/>
              </w:rPr>
            </w:pPr>
            <w:r w:rsidRPr="004932CD">
              <w:rPr>
                <w:b/>
                <w:lang w:val="en-US"/>
              </w:rPr>
              <w:t>HANDBOOK RESPONSIBILITIES</w:t>
            </w:r>
          </w:p>
        </w:tc>
      </w:tr>
      <w:tr w:rsidR="0052052B" w:rsidRPr="004932CD" w14:paraId="59CF8EE6" w14:textId="77777777" w:rsidTr="007E787B">
        <w:tc>
          <w:tcPr>
            <w:tcW w:w="1838" w:type="dxa"/>
            <w:tcBorders>
              <w:top w:val="single" w:sz="4" w:space="0" w:color="auto"/>
              <w:left w:val="single" w:sz="4" w:space="0" w:color="auto"/>
              <w:bottom w:val="single" w:sz="4" w:space="0" w:color="auto"/>
              <w:right w:val="single" w:sz="4" w:space="0" w:color="auto"/>
            </w:tcBorders>
          </w:tcPr>
          <w:p w14:paraId="00ECDD47" w14:textId="5B33B542" w:rsidR="00E452FC" w:rsidRPr="004932CD" w:rsidRDefault="00E452FC">
            <w:pPr>
              <w:rPr>
                <w:lang w:val="en-US"/>
              </w:rPr>
            </w:pPr>
            <w:r w:rsidRPr="004932CD">
              <w:rPr>
                <w:lang w:val="en-US"/>
              </w:rPr>
              <w:t xml:space="preserve">Year </w:t>
            </w:r>
            <w:r w:rsidR="009B4196" w:rsidRPr="004932CD">
              <w:rPr>
                <w:lang w:val="en-US"/>
              </w:rPr>
              <w:t>&amp; V</w:t>
            </w:r>
            <w:r w:rsidRPr="004932CD">
              <w:rPr>
                <w:lang w:val="en-US"/>
              </w:rPr>
              <w:t>olume</w:t>
            </w:r>
          </w:p>
        </w:tc>
        <w:tc>
          <w:tcPr>
            <w:tcW w:w="2552" w:type="dxa"/>
            <w:tcBorders>
              <w:top w:val="single" w:sz="4" w:space="0" w:color="auto"/>
              <w:left w:val="single" w:sz="4" w:space="0" w:color="auto"/>
              <w:bottom w:val="single" w:sz="4" w:space="0" w:color="auto"/>
              <w:right w:val="single" w:sz="4" w:space="0" w:color="auto"/>
            </w:tcBorders>
          </w:tcPr>
          <w:p w14:paraId="19F19D93" w14:textId="77777777" w:rsidR="00E452FC" w:rsidRPr="004932CD" w:rsidRDefault="00E452FC">
            <w:pPr>
              <w:rPr>
                <w:lang w:val="en-US"/>
              </w:rPr>
            </w:pPr>
            <w:r w:rsidRPr="004932CD">
              <w:rPr>
                <w:lang w:val="en-US"/>
              </w:rPr>
              <w:t>Chapter Title</w:t>
            </w:r>
          </w:p>
        </w:tc>
        <w:tc>
          <w:tcPr>
            <w:tcW w:w="708" w:type="dxa"/>
            <w:tcBorders>
              <w:top w:val="single" w:sz="4" w:space="0" w:color="auto"/>
              <w:left w:val="single" w:sz="4" w:space="0" w:color="auto"/>
              <w:bottom w:val="single" w:sz="4" w:space="0" w:color="auto"/>
              <w:right w:val="single" w:sz="4" w:space="0" w:color="auto"/>
            </w:tcBorders>
          </w:tcPr>
          <w:p w14:paraId="6536CD65" w14:textId="77777777" w:rsidR="00E452FC" w:rsidRPr="004932CD" w:rsidRDefault="00E452FC">
            <w:pPr>
              <w:rPr>
                <w:lang w:val="en-US"/>
              </w:rPr>
            </w:pPr>
            <w:r w:rsidRPr="004932CD">
              <w:rPr>
                <w:lang w:val="en-US"/>
              </w:rPr>
              <w:t>No.</w:t>
            </w:r>
          </w:p>
        </w:tc>
        <w:tc>
          <w:tcPr>
            <w:tcW w:w="1130" w:type="dxa"/>
            <w:tcBorders>
              <w:top w:val="single" w:sz="4" w:space="0" w:color="auto"/>
              <w:left w:val="single" w:sz="4" w:space="0" w:color="auto"/>
              <w:bottom w:val="single" w:sz="4" w:space="0" w:color="auto"/>
              <w:right w:val="single" w:sz="4" w:space="0" w:color="auto"/>
            </w:tcBorders>
          </w:tcPr>
          <w:p w14:paraId="02727B7E" w14:textId="77777777" w:rsidR="00E452FC" w:rsidRPr="004932CD" w:rsidRDefault="00E452FC">
            <w:pPr>
              <w:rPr>
                <w:lang w:val="en-US"/>
              </w:rPr>
            </w:pPr>
            <w:r w:rsidRPr="004932CD">
              <w:rPr>
                <w:lang w:val="en-US"/>
              </w:rPr>
              <w:t>Deadline</w:t>
            </w:r>
          </w:p>
        </w:tc>
        <w:tc>
          <w:tcPr>
            <w:tcW w:w="3240" w:type="dxa"/>
            <w:tcBorders>
              <w:top w:val="single" w:sz="4" w:space="0" w:color="auto"/>
              <w:left w:val="single" w:sz="4" w:space="0" w:color="auto"/>
              <w:bottom w:val="single" w:sz="4" w:space="0" w:color="auto"/>
              <w:right w:val="single" w:sz="4" w:space="0" w:color="auto"/>
            </w:tcBorders>
          </w:tcPr>
          <w:p w14:paraId="7CF839D5" w14:textId="77777777" w:rsidR="00E452FC" w:rsidRPr="004932CD" w:rsidRDefault="00E452FC">
            <w:pPr>
              <w:rPr>
                <w:lang w:val="en-US"/>
              </w:rPr>
            </w:pPr>
            <w:r w:rsidRPr="004932CD">
              <w:rPr>
                <w:lang w:val="en-US"/>
              </w:rPr>
              <w:t>Handbook Sub. Liaison</w:t>
            </w:r>
          </w:p>
        </w:tc>
      </w:tr>
      <w:tr w:rsidR="0052052B" w:rsidRPr="004932CD" w14:paraId="287CDEA0" w14:textId="77777777" w:rsidTr="007E787B">
        <w:tc>
          <w:tcPr>
            <w:tcW w:w="1838" w:type="dxa"/>
            <w:tcBorders>
              <w:top w:val="single" w:sz="4" w:space="0" w:color="auto"/>
              <w:left w:val="single" w:sz="4" w:space="0" w:color="auto"/>
              <w:bottom w:val="single" w:sz="4" w:space="0" w:color="auto"/>
              <w:right w:val="single" w:sz="4" w:space="0" w:color="auto"/>
            </w:tcBorders>
          </w:tcPr>
          <w:p w14:paraId="0AA9FB54" w14:textId="74B618F9" w:rsidR="00E452FC" w:rsidRPr="004932CD" w:rsidRDefault="00E45682" w:rsidP="002313BF">
            <w:pPr>
              <w:rPr>
                <w:lang w:val="en-US"/>
              </w:rPr>
            </w:pPr>
            <w:r w:rsidRPr="004932CD">
              <w:rPr>
                <w:lang w:val="en-US"/>
              </w:rPr>
              <w:t>202</w:t>
            </w:r>
            <w:r w:rsidR="00B46C4F">
              <w:rPr>
                <w:lang w:val="en-US"/>
              </w:rPr>
              <w:t>5</w:t>
            </w:r>
            <w:r w:rsidR="009B4196" w:rsidRPr="004932CD">
              <w:rPr>
                <w:lang w:val="en-US"/>
              </w:rPr>
              <w:t>,</w:t>
            </w:r>
            <w:r w:rsidR="009E3BC2" w:rsidRPr="004932CD">
              <w:rPr>
                <w:lang w:val="en-US"/>
              </w:rPr>
              <w:t xml:space="preserve"> </w:t>
            </w:r>
            <w:r w:rsidR="009B4196" w:rsidRPr="004932CD">
              <w:rPr>
                <w:lang w:val="en-US"/>
              </w:rPr>
              <w:t>Fundamentals</w:t>
            </w:r>
          </w:p>
        </w:tc>
        <w:tc>
          <w:tcPr>
            <w:tcW w:w="2552" w:type="dxa"/>
            <w:tcBorders>
              <w:top w:val="single" w:sz="4" w:space="0" w:color="auto"/>
              <w:left w:val="single" w:sz="4" w:space="0" w:color="auto"/>
              <w:bottom w:val="single" w:sz="4" w:space="0" w:color="auto"/>
              <w:right w:val="single" w:sz="4" w:space="0" w:color="auto"/>
            </w:tcBorders>
          </w:tcPr>
          <w:p w14:paraId="361B7CF7" w14:textId="77777777" w:rsidR="00E452FC" w:rsidRPr="004932CD" w:rsidRDefault="00E452FC">
            <w:pPr>
              <w:rPr>
                <w:lang w:val="en-US"/>
              </w:rPr>
            </w:pPr>
            <w:r w:rsidRPr="004932CD">
              <w:rPr>
                <w:lang w:val="en-US"/>
              </w:rPr>
              <w:t>Climatic Design Information</w:t>
            </w:r>
          </w:p>
        </w:tc>
        <w:tc>
          <w:tcPr>
            <w:tcW w:w="708" w:type="dxa"/>
            <w:tcBorders>
              <w:top w:val="single" w:sz="4" w:space="0" w:color="auto"/>
              <w:left w:val="single" w:sz="4" w:space="0" w:color="auto"/>
              <w:bottom w:val="single" w:sz="4" w:space="0" w:color="auto"/>
              <w:right w:val="single" w:sz="4" w:space="0" w:color="auto"/>
            </w:tcBorders>
          </w:tcPr>
          <w:p w14:paraId="5795D317" w14:textId="77777777" w:rsidR="00E452FC" w:rsidRPr="004932CD" w:rsidRDefault="00E452FC">
            <w:pPr>
              <w:rPr>
                <w:lang w:val="en-US"/>
              </w:rPr>
            </w:pPr>
            <w:r w:rsidRPr="004932CD">
              <w:rPr>
                <w:lang w:val="en-US"/>
              </w:rPr>
              <w:t>14</w:t>
            </w:r>
          </w:p>
        </w:tc>
        <w:tc>
          <w:tcPr>
            <w:tcW w:w="1130" w:type="dxa"/>
            <w:tcBorders>
              <w:top w:val="single" w:sz="4" w:space="0" w:color="auto"/>
              <w:left w:val="single" w:sz="4" w:space="0" w:color="auto"/>
              <w:bottom w:val="single" w:sz="4" w:space="0" w:color="auto"/>
              <w:right w:val="single" w:sz="4" w:space="0" w:color="auto"/>
            </w:tcBorders>
          </w:tcPr>
          <w:p w14:paraId="29CFFE83" w14:textId="6D5A6005" w:rsidR="00E452FC" w:rsidRPr="004932CD" w:rsidRDefault="002313BF" w:rsidP="002313BF">
            <w:pPr>
              <w:rPr>
                <w:color w:val="000000" w:themeColor="text1"/>
                <w:lang w:val="en-US"/>
              </w:rPr>
            </w:pPr>
            <w:r w:rsidRPr="004932CD">
              <w:rPr>
                <w:color w:val="000000" w:themeColor="text1"/>
                <w:lang w:val="en-US"/>
              </w:rPr>
              <w:t xml:space="preserve">Feb. </w:t>
            </w:r>
            <w:r w:rsidR="00E45682" w:rsidRPr="004932CD">
              <w:rPr>
                <w:color w:val="000000" w:themeColor="text1"/>
                <w:lang w:val="en-US"/>
              </w:rPr>
              <w:t>202</w:t>
            </w:r>
            <w:r w:rsidR="00B46C4F">
              <w:rPr>
                <w:color w:val="000000" w:themeColor="text1"/>
                <w:lang w:val="en-US"/>
              </w:rPr>
              <w:t>4</w:t>
            </w:r>
          </w:p>
        </w:tc>
        <w:tc>
          <w:tcPr>
            <w:tcW w:w="3240" w:type="dxa"/>
            <w:tcBorders>
              <w:top w:val="single" w:sz="4" w:space="0" w:color="auto"/>
              <w:left w:val="single" w:sz="4" w:space="0" w:color="auto"/>
              <w:bottom w:val="single" w:sz="4" w:space="0" w:color="auto"/>
              <w:right w:val="single" w:sz="4" w:space="0" w:color="auto"/>
            </w:tcBorders>
          </w:tcPr>
          <w:p w14:paraId="2B63A34F" w14:textId="07BD6D27" w:rsidR="00E452FC" w:rsidRPr="004932CD" w:rsidRDefault="00F72794" w:rsidP="002313BF">
            <w:pPr>
              <w:rPr>
                <w:lang w:val="en-US"/>
              </w:rPr>
            </w:pPr>
            <w:r w:rsidRPr="004932CD">
              <w:rPr>
                <w:color w:val="000000" w:themeColor="text1"/>
                <w:lang w:val="en-US"/>
              </w:rPr>
              <w:t>Kashif Nawaz</w:t>
            </w:r>
            <w:r w:rsidR="002A2863" w:rsidRPr="004932CD">
              <w:rPr>
                <w:color w:val="000000" w:themeColor="text1"/>
                <w:lang w:val="en-US"/>
              </w:rPr>
              <w:t xml:space="preserve"> </w:t>
            </w:r>
          </w:p>
        </w:tc>
      </w:tr>
      <w:tr w:rsidR="0052052B" w:rsidRPr="004932CD" w14:paraId="0612013E" w14:textId="77777777" w:rsidTr="007E787B">
        <w:trPr>
          <w:trHeight w:hRule="exact" w:val="337"/>
        </w:trPr>
        <w:tc>
          <w:tcPr>
            <w:tcW w:w="9468" w:type="dxa"/>
            <w:gridSpan w:val="5"/>
            <w:tcBorders>
              <w:top w:val="single" w:sz="4" w:space="0" w:color="auto"/>
              <w:left w:val="single" w:sz="4" w:space="0" w:color="auto"/>
              <w:bottom w:val="single" w:sz="4" w:space="0" w:color="auto"/>
              <w:right w:val="single" w:sz="4" w:space="0" w:color="auto"/>
            </w:tcBorders>
          </w:tcPr>
          <w:p w14:paraId="5FE46D97" w14:textId="77777777" w:rsidR="00E452FC" w:rsidRPr="004932CD" w:rsidRDefault="00E452FC">
            <w:pPr>
              <w:rPr>
                <w:lang w:val="en-US"/>
              </w:rPr>
            </w:pPr>
          </w:p>
          <w:p w14:paraId="0129951A" w14:textId="77777777" w:rsidR="007E787B" w:rsidRPr="004932CD" w:rsidRDefault="007E787B">
            <w:pPr>
              <w:rPr>
                <w:lang w:val="en-US"/>
              </w:rPr>
            </w:pPr>
          </w:p>
          <w:p w14:paraId="59755A31" w14:textId="594D2FA4" w:rsidR="007E787B" w:rsidRPr="004932CD" w:rsidRDefault="007E787B">
            <w:pPr>
              <w:rPr>
                <w:lang w:val="en-US"/>
              </w:rPr>
            </w:pPr>
          </w:p>
        </w:tc>
      </w:tr>
      <w:tr w:rsidR="0052052B" w:rsidRPr="004932CD" w14:paraId="00F1BF75" w14:textId="77777777">
        <w:tc>
          <w:tcPr>
            <w:tcW w:w="9468" w:type="dxa"/>
            <w:gridSpan w:val="5"/>
            <w:tcBorders>
              <w:top w:val="single" w:sz="4" w:space="0" w:color="auto"/>
              <w:left w:val="single" w:sz="4" w:space="0" w:color="auto"/>
              <w:bottom w:val="single" w:sz="4" w:space="0" w:color="auto"/>
              <w:right w:val="single" w:sz="4" w:space="0" w:color="auto"/>
            </w:tcBorders>
          </w:tcPr>
          <w:p w14:paraId="7BC6492A" w14:textId="77777777" w:rsidR="00E452FC" w:rsidRPr="004932CD" w:rsidRDefault="00E452FC">
            <w:pPr>
              <w:rPr>
                <w:b/>
                <w:lang w:val="en-US"/>
              </w:rPr>
            </w:pPr>
            <w:r w:rsidRPr="004932CD">
              <w:rPr>
                <w:b/>
                <w:lang w:val="en-US"/>
              </w:rPr>
              <w:t>STANDARDS ACTIVITIES – List and Describe Subjects</w:t>
            </w:r>
          </w:p>
        </w:tc>
      </w:tr>
      <w:tr w:rsidR="0052052B" w:rsidRPr="004932CD" w14:paraId="28327258" w14:textId="77777777">
        <w:tc>
          <w:tcPr>
            <w:tcW w:w="9468" w:type="dxa"/>
            <w:gridSpan w:val="5"/>
            <w:tcBorders>
              <w:top w:val="single" w:sz="4" w:space="0" w:color="auto"/>
              <w:left w:val="single" w:sz="4" w:space="0" w:color="auto"/>
              <w:bottom w:val="single" w:sz="4" w:space="0" w:color="auto"/>
              <w:right w:val="single" w:sz="4" w:space="0" w:color="auto"/>
            </w:tcBorders>
          </w:tcPr>
          <w:p w14:paraId="554A8DE5" w14:textId="77777777" w:rsidR="00E452FC" w:rsidRPr="004932CD" w:rsidRDefault="00E452FC" w:rsidP="009B4196">
            <w:pPr>
              <w:rPr>
                <w:lang w:val="en-US"/>
              </w:rPr>
            </w:pPr>
            <w:r w:rsidRPr="004932CD">
              <w:rPr>
                <w:lang w:val="en-US"/>
              </w:rPr>
              <w:t xml:space="preserve">TC 4.2 is the cognizant TC for Std.169 </w:t>
            </w:r>
            <w:r w:rsidRPr="004932CD">
              <w:rPr>
                <w:i/>
                <w:iCs/>
                <w:lang w:val="en-US"/>
              </w:rPr>
              <w:t>Weather Data for ASHRAE Building Standards</w:t>
            </w:r>
            <w:r w:rsidRPr="004932CD">
              <w:rPr>
                <w:lang w:val="en-US"/>
              </w:rPr>
              <w:t>. The TC 4.2 HOF data has been incorporate</w:t>
            </w:r>
            <w:r w:rsidR="00036F04" w:rsidRPr="004932CD">
              <w:rPr>
                <w:lang w:val="en-US"/>
              </w:rPr>
              <w:t xml:space="preserve">d into this proposed standard. </w:t>
            </w:r>
            <w:r w:rsidRPr="004932CD">
              <w:rPr>
                <w:lang w:val="en-US"/>
              </w:rPr>
              <w:t>Other coordination will be undertaken as needed such as with SSPC 169.</w:t>
            </w:r>
          </w:p>
        </w:tc>
      </w:tr>
    </w:tbl>
    <w:p w14:paraId="32596B58" w14:textId="77777777" w:rsidR="00137452" w:rsidRPr="004932CD" w:rsidRDefault="00137452">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4932CD" w14:paraId="2DEC8FC2" w14:textId="77777777">
        <w:tc>
          <w:tcPr>
            <w:tcW w:w="9468" w:type="dxa"/>
            <w:tcBorders>
              <w:top w:val="single" w:sz="4" w:space="0" w:color="auto"/>
              <w:left w:val="single" w:sz="4" w:space="0" w:color="auto"/>
              <w:bottom w:val="single" w:sz="4" w:space="0" w:color="auto"/>
              <w:right w:val="single" w:sz="4" w:space="0" w:color="auto"/>
            </w:tcBorders>
          </w:tcPr>
          <w:p w14:paraId="2B77CC7D" w14:textId="77777777" w:rsidR="00E452FC" w:rsidRPr="004932CD" w:rsidRDefault="00E452FC">
            <w:pPr>
              <w:autoSpaceDE w:val="0"/>
              <w:autoSpaceDN w:val="0"/>
              <w:adjustRightInd w:val="0"/>
              <w:rPr>
                <w:b/>
                <w:szCs w:val="32"/>
                <w:lang w:val="en-US"/>
              </w:rPr>
            </w:pPr>
            <w:r w:rsidRPr="004932CD">
              <w:rPr>
                <w:b/>
                <w:szCs w:val="32"/>
                <w:lang w:val="en-US"/>
              </w:rPr>
              <w:t>TECHNICAL PAPERS from Sponsored Research-Title, when presented (past 3 yrs. present &amp; planned)</w:t>
            </w:r>
          </w:p>
        </w:tc>
      </w:tr>
      <w:tr w:rsidR="00611E0C" w:rsidRPr="004932CD" w14:paraId="15551300" w14:textId="77777777">
        <w:trPr>
          <w:trHeight w:val="395"/>
        </w:trPr>
        <w:tc>
          <w:tcPr>
            <w:tcW w:w="9468" w:type="dxa"/>
            <w:tcBorders>
              <w:top w:val="single" w:sz="4" w:space="0" w:color="auto"/>
              <w:left w:val="single" w:sz="4" w:space="0" w:color="auto"/>
              <w:bottom w:val="single" w:sz="4" w:space="0" w:color="auto"/>
              <w:right w:val="single" w:sz="4" w:space="0" w:color="auto"/>
            </w:tcBorders>
          </w:tcPr>
          <w:p w14:paraId="20F38317" w14:textId="6E0F4C6E" w:rsidR="00A036A7" w:rsidRPr="00A036A7" w:rsidRDefault="00A036A7" w:rsidP="00A036A7">
            <w:pPr>
              <w:pStyle w:val="ListParagraph"/>
              <w:numPr>
                <w:ilvl w:val="0"/>
                <w:numId w:val="1"/>
              </w:numPr>
              <w:rPr>
                <w:color w:val="000000" w:themeColor="text1"/>
                <w:sz w:val="24"/>
                <w:szCs w:val="32"/>
              </w:rPr>
            </w:pPr>
            <w:r w:rsidRPr="00A036A7">
              <w:rPr>
                <w:color w:val="000000" w:themeColor="text1"/>
                <w:sz w:val="24"/>
                <w:szCs w:val="32"/>
              </w:rPr>
              <w:t>"The Use of Reanalysis in ASHRAE Applications" OR-20-002 (RP-1745)</w:t>
            </w:r>
            <w:r w:rsidRPr="00A036A7">
              <w:rPr>
                <w:color w:val="000000" w:themeColor="text1"/>
                <w:sz w:val="24"/>
                <w:szCs w:val="32"/>
              </w:rPr>
              <w:br/>
              <w:t>ASHRAE Transactions 126:1, pg 580--592, 2020</w:t>
            </w:r>
            <w:r w:rsidRPr="00A036A7">
              <w:rPr>
                <w:color w:val="000000" w:themeColor="text1"/>
                <w:sz w:val="24"/>
                <w:szCs w:val="32"/>
              </w:rPr>
              <w:br/>
              <w:t>Presented in Orlando, Feb. 2, 2020</w:t>
            </w:r>
          </w:p>
          <w:p w14:paraId="3A70DD8B" w14:textId="5490E8CB" w:rsidR="00A036A7" w:rsidRPr="00A036A7" w:rsidRDefault="00A036A7" w:rsidP="00166589">
            <w:pPr>
              <w:pStyle w:val="ListParagraph"/>
              <w:numPr>
                <w:ilvl w:val="0"/>
                <w:numId w:val="1"/>
              </w:numPr>
              <w:rPr>
                <w:color w:val="000000" w:themeColor="text1"/>
                <w:sz w:val="24"/>
                <w:szCs w:val="32"/>
              </w:rPr>
            </w:pPr>
            <w:r w:rsidRPr="00A036A7">
              <w:rPr>
                <w:color w:val="000000" w:themeColor="text1"/>
                <w:sz w:val="24"/>
                <w:szCs w:val="32"/>
              </w:rPr>
              <w:t>"Using simulated weather data with sparse measured data to produce hourly weather files and calculate design conditions" (1900-RP)</w:t>
            </w:r>
            <w:r w:rsidRPr="00A036A7">
              <w:rPr>
                <w:color w:val="000000" w:themeColor="text1"/>
                <w:sz w:val="24"/>
                <w:szCs w:val="32"/>
              </w:rPr>
              <w:br/>
              <w:t>Planned: one in 2023 and one in 2024</w:t>
            </w:r>
          </w:p>
          <w:p w14:paraId="026B0B70" w14:textId="22B4D0B8" w:rsidR="00A036A7" w:rsidRPr="00A036A7" w:rsidRDefault="00A036A7" w:rsidP="00950F8E">
            <w:pPr>
              <w:pStyle w:val="ListParagraph"/>
              <w:numPr>
                <w:ilvl w:val="0"/>
                <w:numId w:val="1"/>
              </w:numPr>
              <w:rPr>
                <w:color w:val="000000" w:themeColor="text1"/>
                <w:sz w:val="24"/>
                <w:szCs w:val="32"/>
              </w:rPr>
            </w:pPr>
            <w:r w:rsidRPr="00A036A7">
              <w:rPr>
                <w:color w:val="000000" w:themeColor="text1"/>
                <w:sz w:val="24"/>
                <w:szCs w:val="32"/>
              </w:rPr>
              <w:t>"Prepare climatic design conditions for the 2025 ASHRAE Handbook – Fundamentals and ASHRAE Standard 169" (1923-RP)</w:t>
            </w:r>
            <w:r w:rsidRPr="00A036A7">
              <w:rPr>
                <w:color w:val="000000" w:themeColor="text1"/>
                <w:sz w:val="24"/>
                <w:szCs w:val="32"/>
              </w:rPr>
              <w:br/>
              <w:t>Planned: one in 2024 and one in 2025</w:t>
            </w:r>
          </w:p>
          <w:p w14:paraId="68909B09" w14:textId="391C11AF" w:rsidR="00A036A7" w:rsidRPr="00A036A7" w:rsidRDefault="00A036A7" w:rsidP="00C767B4">
            <w:pPr>
              <w:pStyle w:val="ListParagraph"/>
              <w:numPr>
                <w:ilvl w:val="0"/>
                <w:numId w:val="1"/>
              </w:numPr>
              <w:rPr>
                <w:color w:val="000000" w:themeColor="text1"/>
                <w:sz w:val="24"/>
                <w:szCs w:val="32"/>
              </w:rPr>
            </w:pPr>
            <w:r w:rsidRPr="00A036A7">
              <w:rPr>
                <w:color w:val="000000" w:themeColor="text1"/>
                <w:sz w:val="24"/>
                <w:szCs w:val="32"/>
              </w:rPr>
              <w:lastRenderedPageBreak/>
              <w:t>"Addition of Roof Top Temperature Information to the Climatic Design Conditions chapter of the ASHRAE Handbook" (1874-RP)</w:t>
            </w:r>
            <w:r w:rsidRPr="00A036A7">
              <w:rPr>
                <w:color w:val="000000" w:themeColor="text1"/>
                <w:sz w:val="24"/>
                <w:szCs w:val="32"/>
              </w:rPr>
              <w:br/>
              <w:t>Planned: TBD</w:t>
            </w:r>
          </w:p>
          <w:p w14:paraId="6753CFBA" w14:textId="7C962F76" w:rsidR="00E26CEC" w:rsidRPr="00A036A7" w:rsidRDefault="00E26CEC" w:rsidP="00A036A7">
            <w:pPr>
              <w:rPr>
                <w:color w:val="000000" w:themeColor="text1"/>
                <w:szCs w:val="32"/>
              </w:rPr>
            </w:pPr>
          </w:p>
        </w:tc>
      </w:tr>
    </w:tbl>
    <w:p w14:paraId="7BC6A736" w14:textId="77777777" w:rsidR="009E3BC2" w:rsidRPr="004932CD" w:rsidRDefault="009E3BC2">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611E0C" w:rsidRPr="004932CD" w14:paraId="02983A14" w14:textId="77777777">
        <w:tc>
          <w:tcPr>
            <w:tcW w:w="9468" w:type="dxa"/>
            <w:tcBorders>
              <w:top w:val="single" w:sz="4" w:space="0" w:color="auto"/>
              <w:left w:val="single" w:sz="4" w:space="0" w:color="auto"/>
              <w:bottom w:val="single" w:sz="4" w:space="0" w:color="auto"/>
              <w:right w:val="single" w:sz="4" w:space="0" w:color="auto"/>
            </w:tcBorders>
          </w:tcPr>
          <w:p w14:paraId="0F09B603" w14:textId="77777777" w:rsidR="00E452FC" w:rsidRPr="004932CD" w:rsidRDefault="00E452FC">
            <w:pPr>
              <w:autoSpaceDE w:val="0"/>
              <w:autoSpaceDN w:val="0"/>
              <w:adjustRightInd w:val="0"/>
              <w:rPr>
                <w:b/>
                <w:lang w:val="en-US"/>
              </w:rPr>
            </w:pPr>
            <w:r w:rsidRPr="004932CD">
              <w:rPr>
                <w:b/>
                <w:lang w:val="en-US"/>
              </w:rPr>
              <w:t>TC/TG Sponsored Transactions-Title, when presented (past 3 yrs. present &amp; planned)</w:t>
            </w:r>
          </w:p>
        </w:tc>
      </w:tr>
      <w:tr w:rsidR="0052052B" w:rsidRPr="004932CD" w14:paraId="78AE8707" w14:textId="77777777">
        <w:tc>
          <w:tcPr>
            <w:tcW w:w="9468" w:type="dxa"/>
            <w:tcBorders>
              <w:top w:val="single" w:sz="4" w:space="0" w:color="auto"/>
              <w:left w:val="single" w:sz="4" w:space="0" w:color="auto"/>
              <w:bottom w:val="single" w:sz="4" w:space="0" w:color="auto"/>
              <w:right w:val="single" w:sz="4" w:space="0" w:color="auto"/>
            </w:tcBorders>
          </w:tcPr>
          <w:p w14:paraId="24F8D275" w14:textId="77777777" w:rsidR="00E452FC" w:rsidRPr="004932CD" w:rsidRDefault="00037B9D" w:rsidP="00E470A4">
            <w:pPr>
              <w:pStyle w:val="ListParagraph"/>
              <w:numPr>
                <w:ilvl w:val="0"/>
                <w:numId w:val="2"/>
              </w:numPr>
              <w:rPr>
                <w:color w:val="000000" w:themeColor="text1"/>
                <w:sz w:val="24"/>
                <w:szCs w:val="24"/>
              </w:rPr>
            </w:pPr>
            <w:r w:rsidRPr="004932CD">
              <w:rPr>
                <w:color w:val="000000" w:themeColor="text1"/>
                <w:sz w:val="24"/>
                <w:szCs w:val="24"/>
              </w:rPr>
              <w:t>n/a</w:t>
            </w:r>
          </w:p>
        </w:tc>
      </w:tr>
    </w:tbl>
    <w:p w14:paraId="5A7F150C" w14:textId="77777777" w:rsidR="009E3BC2" w:rsidRPr="004932CD" w:rsidRDefault="009E3BC2">
      <w:pPr>
        <w:rPr>
          <w:highlight w:val="yellow"/>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4932CD" w14:paraId="28C330A6" w14:textId="77777777">
        <w:trPr>
          <w:trHeight w:val="287"/>
        </w:trPr>
        <w:tc>
          <w:tcPr>
            <w:tcW w:w="9468" w:type="dxa"/>
            <w:tcBorders>
              <w:top w:val="single" w:sz="4" w:space="0" w:color="auto"/>
              <w:left w:val="single" w:sz="4" w:space="0" w:color="auto"/>
              <w:bottom w:val="single" w:sz="4" w:space="0" w:color="auto"/>
              <w:right w:val="single" w:sz="4" w:space="0" w:color="auto"/>
            </w:tcBorders>
          </w:tcPr>
          <w:p w14:paraId="585750CA" w14:textId="77777777" w:rsidR="00E452FC" w:rsidRPr="004932CD" w:rsidRDefault="00E452FC">
            <w:pPr>
              <w:autoSpaceDE w:val="0"/>
              <w:autoSpaceDN w:val="0"/>
              <w:adjustRightInd w:val="0"/>
              <w:rPr>
                <w:b/>
                <w:lang w:val="en-US"/>
              </w:rPr>
            </w:pPr>
            <w:r w:rsidRPr="004932CD">
              <w:rPr>
                <w:b/>
                <w:lang w:val="en-US"/>
              </w:rPr>
              <w:t>TC/TG Sponsored Seminars-Title when presented (past 3 yrs. present &amp; planned)</w:t>
            </w:r>
          </w:p>
        </w:tc>
      </w:tr>
      <w:tr w:rsidR="0052052B" w:rsidRPr="004932CD" w14:paraId="42B18182" w14:textId="77777777">
        <w:trPr>
          <w:trHeight w:val="1277"/>
        </w:trPr>
        <w:tc>
          <w:tcPr>
            <w:tcW w:w="9468" w:type="dxa"/>
            <w:tcBorders>
              <w:top w:val="single" w:sz="4" w:space="0" w:color="auto"/>
              <w:left w:val="single" w:sz="4" w:space="0" w:color="auto"/>
              <w:bottom w:val="single" w:sz="4" w:space="0" w:color="auto"/>
              <w:right w:val="single" w:sz="4" w:space="0" w:color="auto"/>
            </w:tcBorders>
          </w:tcPr>
          <w:p w14:paraId="013A2FF4" w14:textId="7CBE64E8" w:rsidR="00F546F0" w:rsidRPr="004932CD" w:rsidRDefault="00F546F0" w:rsidP="00F546F0">
            <w:pPr>
              <w:rPr>
                <w:color w:val="000000" w:themeColor="text1"/>
                <w:lang w:val="en-GB"/>
              </w:rPr>
            </w:pPr>
            <w:r w:rsidRPr="004932CD">
              <w:rPr>
                <w:color w:val="000000" w:themeColor="text1"/>
                <w:lang w:val="en-GB"/>
              </w:rPr>
              <w:t xml:space="preserve">2022 Winter </w:t>
            </w:r>
          </w:p>
          <w:p w14:paraId="42AD452A" w14:textId="0C4343BD" w:rsidR="00F546F0" w:rsidRPr="004932CD" w:rsidRDefault="00F546F0" w:rsidP="00F546F0">
            <w:pPr>
              <w:rPr>
                <w:color w:val="000000" w:themeColor="text1"/>
                <w:lang w:val="en-GB"/>
              </w:rPr>
            </w:pPr>
          </w:p>
          <w:p w14:paraId="713BB5C3" w14:textId="07FEC447" w:rsidR="00524243" w:rsidRDefault="00F546F0" w:rsidP="00524243">
            <w:pPr>
              <w:pStyle w:val="ListParagraph"/>
              <w:numPr>
                <w:ilvl w:val="0"/>
                <w:numId w:val="6"/>
              </w:numPr>
              <w:rPr>
                <w:color w:val="000000" w:themeColor="text1"/>
                <w:sz w:val="24"/>
                <w:szCs w:val="24"/>
                <w:lang w:val="en-GB"/>
              </w:rPr>
            </w:pPr>
            <w:r w:rsidRPr="00524243">
              <w:rPr>
                <w:color w:val="000000" w:themeColor="text1"/>
                <w:sz w:val="24"/>
                <w:szCs w:val="24"/>
                <w:lang w:val="en-GB"/>
              </w:rPr>
              <w:t>Seminar</w:t>
            </w:r>
            <w:r w:rsidR="00524243" w:rsidRPr="00524243">
              <w:rPr>
                <w:color w:val="000000" w:themeColor="text1"/>
                <w:sz w:val="24"/>
                <w:szCs w:val="24"/>
                <w:lang w:val="en-GB"/>
              </w:rPr>
              <w:t xml:space="preserve"> 3 (Intermediate) Would Your Building Perform Satisfactorily During a Heatwave or Power-Blackout? </w:t>
            </w:r>
            <w:r w:rsidR="00524243">
              <w:rPr>
                <w:color w:val="000000" w:themeColor="text1"/>
                <w:sz w:val="24"/>
                <w:szCs w:val="24"/>
                <w:lang w:val="en-GB"/>
              </w:rPr>
              <w:br/>
            </w:r>
            <w:r w:rsidR="00524243" w:rsidRPr="00524243">
              <w:rPr>
                <w:color w:val="000000" w:themeColor="text1"/>
                <w:sz w:val="24"/>
                <w:szCs w:val="24"/>
                <w:lang w:val="en-GB"/>
              </w:rPr>
              <w:t xml:space="preserve">Monday Jan 31, 11:00 AM </w:t>
            </w:r>
            <w:r w:rsidR="00524243">
              <w:rPr>
                <w:color w:val="000000" w:themeColor="text1"/>
                <w:sz w:val="24"/>
                <w:szCs w:val="24"/>
                <w:lang w:val="en-GB"/>
              </w:rPr>
              <w:t>-</w:t>
            </w:r>
            <w:r w:rsidR="00524243" w:rsidRPr="00524243">
              <w:rPr>
                <w:color w:val="000000" w:themeColor="text1"/>
                <w:sz w:val="24"/>
                <w:szCs w:val="24"/>
                <w:lang w:val="en-GB"/>
              </w:rPr>
              <w:t xml:space="preserve"> 12:00 PM</w:t>
            </w:r>
            <w:r w:rsidR="00524243">
              <w:rPr>
                <w:color w:val="000000" w:themeColor="text1"/>
                <w:sz w:val="24"/>
                <w:szCs w:val="24"/>
                <w:lang w:val="en-GB"/>
              </w:rPr>
              <w:br/>
              <w:t xml:space="preserve">Sponsors: TC 4.2, TC 2.8 </w:t>
            </w:r>
            <w:r w:rsidR="00524243" w:rsidRPr="00524243">
              <w:rPr>
                <w:color w:val="000000" w:themeColor="text1"/>
                <w:sz w:val="24"/>
                <w:szCs w:val="24"/>
                <w:lang w:val="en-GB"/>
              </w:rPr>
              <w:t>Building Environmental Impacts and Sustainability</w:t>
            </w:r>
            <w:r w:rsidR="00524243">
              <w:rPr>
                <w:color w:val="000000" w:themeColor="text1"/>
                <w:sz w:val="24"/>
                <w:szCs w:val="24"/>
                <w:lang w:val="en-GB"/>
              </w:rPr>
              <w:br/>
              <w:t>Chair: Joe Wang</w:t>
            </w:r>
          </w:p>
          <w:p w14:paraId="53BC83A0" w14:textId="00D556E5" w:rsidR="00524243" w:rsidRDefault="00524243" w:rsidP="00CD5E58">
            <w:pPr>
              <w:pStyle w:val="ListParagraph"/>
              <w:numPr>
                <w:ilvl w:val="1"/>
                <w:numId w:val="6"/>
              </w:numPr>
              <w:rPr>
                <w:color w:val="000000" w:themeColor="text1"/>
                <w:sz w:val="24"/>
                <w:szCs w:val="24"/>
                <w:lang w:val="en-GB"/>
              </w:rPr>
            </w:pPr>
            <w:r w:rsidRPr="00524243">
              <w:rPr>
                <w:color w:val="000000" w:themeColor="text1"/>
                <w:sz w:val="24"/>
                <w:szCs w:val="24"/>
                <w:lang w:val="en-GB"/>
              </w:rPr>
              <w:t>Strategies for Urban Cooling – How Buildings Can Improve Indoor and Outdoor Urban Climates – David Sailor</w:t>
            </w:r>
          </w:p>
          <w:p w14:paraId="137339C1" w14:textId="70DB9582" w:rsidR="00524243" w:rsidRPr="00524243" w:rsidRDefault="00524243" w:rsidP="00977CE8">
            <w:pPr>
              <w:pStyle w:val="ListParagraph"/>
              <w:numPr>
                <w:ilvl w:val="1"/>
                <w:numId w:val="6"/>
              </w:numPr>
              <w:rPr>
                <w:color w:val="000000" w:themeColor="text1"/>
                <w:sz w:val="24"/>
                <w:szCs w:val="24"/>
                <w:lang w:val="en-GB"/>
              </w:rPr>
            </w:pPr>
            <w:r w:rsidRPr="00524243">
              <w:rPr>
                <w:color w:val="000000" w:themeColor="text1"/>
                <w:sz w:val="24"/>
                <w:szCs w:val="24"/>
                <w:lang w:val="en-GB"/>
              </w:rPr>
              <w:t>Could a Passive Design Satisfy the Needs of Building Occupants? – Eric Peterson</w:t>
            </w:r>
          </w:p>
          <w:p w14:paraId="7594DB2C" w14:textId="0DEE4962" w:rsidR="00524243" w:rsidRDefault="008C47DD" w:rsidP="00524243">
            <w:pPr>
              <w:pStyle w:val="ListParagraph"/>
              <w:numPr>
                <w:ilvl w:val="0"/>
                <w:numId w:val="6"/>
              </w:numPr>
              <w:rPr>
                <w:color w:val="000000" w:themeColor="text1"/>
                <w:sz w:val="24"/>
                <w:szCs w:val="24"/>
                <w:lang w:val="en-GB"/>
              </w:rPr>
            </w:pPr>
            <w:r w:rsidRPr="004932CD">
              <w:rPr>
                <w:color w:val="000000" w:themeColor="text1"/>
                <w:sz w:val="24"/>
                <w:szCs w:val="24"/>
                <w:lang w:val="en-GB"/>
              </w:rPr>
              <w:t>Seminar</w:t>
            </w:r>
            <w:r w:rsidR="00524243">
              <w:rPr>
                <w:color w:val="000000" w:themeColor="text1"/>
                <w:sz w:val="24"/>
                <w:szCs w:val="24"/>
                <w:lang w:val="en-GB"/>
              </w:rPr>
              <w:t xml:space="preserve"> 21 (Intermediate) </w:t>
            </w:r>
            <w:r w:rsidR="00524243" w:rsidRPr="00524243">
              <w:rPr>
                <w:rStyle w:val="fontstyle01"/>
                <w:b w:val="0"/>
                <w:bCs w:val="0"/>
              </w:rPr>
              <w:t>Does it Matter Where your Weather Data Comes From?</w:t>
            </w:r>
            <w:r w:rsidR="00524243">
              <w:rPr>
                <w:rStyle w:val="fontstyle01"/>
                <w:b w:val="0"/>
                <w:bCs w:val="0"/>
              </w:rPr>
              <w:br/>
            </w:r>
            <w:r w:rsidR="00524243" w:rsidRPr="00524243">
              <w:rPr>
                <w:color w:val="000000" w:themeColor="text1"/>
                <w:sz w:val="24"/>
                <w:szCs w:val="24"/>
                <w:lang w:val="en-GB"/>
              </w:rPr>
              <w:t xml:space="preserve">Monday Jan 31, 11:00 AM </w:t>
            </w:r>
            <w:r w:rsidR="00524243">
              <w:rPr>
                <w:color w:val="000000" w:themeColor="text1"/>
                <w:sz w:val="24"/>
                <w:szCs w:val="24"/>
                <w:lang w:val="en-GB"/>
              </w:rPr>
              <w:t>-</w:t>
            </w:r>
            <w:r w:rsidR="00524243" w:rsidRPr="00524243">
              <w:rPr>
                <w:color w:val="000000" w:themeColor="text1"/>
                <w:sz w:val="24"/>
                <w:szCs w:val="24"/>
                <w:lang w:val="en-GB"/>
              </w:rPr>
              <w:t xml:space="preserve"> 12:00 PM</w:t>
            </w:r>
            <w:r w:rsidR="00524243">
              <w:rPr>
                <w:color w:val="000000" w:themeColor="text1"/>
                <w:sz w:val="24"/>
                <w:szCs w:val="24"/>
                <w:lang w:val="en-GB"/>
              </w:rPr>
              <w:br/>
              <w:t xml:space="preserve">Sponsors: TC 4.2, TC 2.5 Global Climate Change </w:t>
            </w:r>
            <w:r w:rsidR="00524243">
              <w:rPr>
                <w:color w:val="000000" w:themeColor="text1"/>
                <w:sz w:val="24"/>
                <w:szCs w:val="24"/>
                <w:lang w:val="en-GB"/>
              </w:rPr>
              <w:br/>
              <w:t xml:space="preserve">Chair: </w:t>
            </w:r>
            <w:r w:rsidR="0056278C">
              <w:rPr>
                <w:color w:val="000000" w:themeColor="text1"/>
                <w:sz w:val="24"/>
                <w:szCs w:val="24"/>
                <w:lang w:val="en-GB"/>
              </w:rPr>
              <w:t>Parag Rastogi</w:t>
            </w:r>
          </w:p>
          <w:p w14:paraId="6AA92490" w14:textId="40217299" w:rsidR="00524243" w:rsidRDefault="0056278C" w:rsidP="00524243">
            <w:pPr>
              <w:pStyle w:val="ListParagraph"/>
              <w:numPr>
                <w:ilvl w:val="1"/>
                <w:numId w:val="6"/>
              </w:numPr>
              <w:rPr>
                <w:color w:val="000000" w:themeColor="text1"/>
                <w:sz w:val="24"/>
                <w:szCs w:val="24"/>
                <w:lang w:val="en-GB"/>
              </w:rPr>
            </w:pPr>
            <w:r w:rsidRPr="0056278C">
              <w:rPr>
                <w:color w:val="000000" w:themeColor="text1"/>
                <w:sz w:val="24"/>
                <w:szCs w:val="24"/>
                <w:lang w:val="en-GB"/>
              </w:rPr>
              <w:t>How the Sausage Is Made: Past, Present and Future Adventures in Determining Climate Zones</w:t>
            </w:r>
            <w:r>
              <w:rPr>
                <w:color w:val="000000" w:themeColor="text1"/>
                <w:sz w:val="24"/>
                <w:szCs w:val="24"/>
                <w:lang w:val="en-GB"/>
              </w:rPr>
              <w:t xml:space="preserve"> – Dru Crawley</w:t>
            </w:r>
          </w:p>
          <w:p w14:paraId="5E362D4C" w14:textId="6310ABEE" w:rsidR="0056278C" w:rsidRPr="0056278C" w:rsidRDefault="0056278C" w:rsidP="00DD6F07">
            <w:pPr>
              <w:pStyle w:val="ListParagraph"/>
              <w:numPr>
                <w:ilvl w:val="1"/>
                <w:numId w:val="6"/>
              </w:numPr>
              <w:rPr>
                <w:color w:val="000000" w:themeColor="text1"/>
                <w:sz w:val="24"/>
                <w:szCs w:val="24"/>
                <w:lang w:val="en-GB"/>
              </w:rPr>
            </w:pPr>
            <w:r w:rsidRPr="0056278C">
              <w:rPr>
                <w:color w:val="000000" w:themeColor="text1"/>
                <w:sz w:val="24"/>
                <w:szCs w:val="24"/>
                <w:lang w:val="en-GB"/>
              </w:rPr>
              <w:t>Adventures in Wrangling Weather Data for Building Design and Analysis – Dru Crawley</w:t>
            </w:r>
          </w:p>
          <w:p w14:paraId="75EC92A2" w14:textId="36CDB58D" w:rsidR="00524243" w:rsidRPr="00524243" w:rsidRDefault="0056278C" w:rsidP="00524243">
            <w:pPr>
              <w:pStyle w:val="ListParagraph"/>
              <w:numPr>
                <w:ilvl w:val="1"/>
                <w:numId w:val="6"/>
              </w:numPr>
              <w:rPr>
                <w:color w:val="000000" w:themeColor="text1"/>
                <w:sz w:val="24"/>
                <w:szCs w:val="24"/>
                <w:lang w:val="en-GB"/>
              </w:rPr>
            </w:pPr>
            <w:r w:rsidRPr="0056278C">
              <w:rPr>
                <w:color w:val="000000" w:themeColor="text1"/>
                <w:sz w:val="24"/>
                <w:szCs w:val="24"/>
                <w:lang w:val="en-GB"/>
              </w:rPr>
              <w:t>The ASHRAE IWEC2 Files Are Decades Old: Are They Still Useful in a Changing Climate?</w:t>
            </w:r>
            <w:r w:rsidR="00524243" w:rsidRPr="00524243">
              <w:rPr>
                <w:color w:val="000000" w:themeColor="text1"/>
                <w:sz w:val="24"/>
                <w:szCs w:val="24"/>
                <w:lang w:val="en-GB"/>
              </w:rPr>
              <w:t xml:space="preserve"> – </w:t>
            </w:r>
            <w:r>
              <w:rPr>
                <w:color w:val="000000" w:themeColor="text1"/>
                <w:sz w:val="24"/>
                <w:szCs w:val="24"/>
                <w:lang w:val="en-GB"/>
              </w:rPr>
              <w:t>Yu Joe Wang</w:t>
            </w:r>
          </w:p>
          <w:p w14:paraId="00EBE8CF" w14:textId="77777777" w:rsidR="0056278C" w:rsidRDefault="0056278C" w:rsidP="004A0D9F">
            <w:pPr>
              <w:pStyle w:val="ListParagraph"/>
              <w:numPr>
                <w:ilvl w:val="0"/>
                <w:numId w:val="6"/>
              </w:numPr>
              <w:rPr>
                <w:color w:val="000000" w:themeColor="text1"/>
                <w:sz w:val="24"/>
                <w:szCs w:val="24"/>
                <w:lang w:val="en-GB"/>
              </w:rPr>
            </w:pPr>
            <w:r>
              <w:rPr>
                <w:color w:val="000000" w:themeColor="text1"/>
                <w:sz w:val="24"/>
                <w:szCs w:val="24"/>
                <w:lang w:val="en-GB"/>
              </w:rPr>
              <w:t>Seminar 40 (Intermediate) Climate Change Considerations in Energy Audits</w:t>
            </w:r>
            <w:r>
              <w:rPr>
                <w:color w:val="000000" w:themeColor="text1"/>
                <w:sz w:val="24"/>
                <w:szCs w:val="24"/>
                <w:lang w:val="en-GB"/>
              </w:rPr>
              <w:br/>
              <w:t>Wednesday February 2, 11:00 AM - 12:30 PM</w:t>
            </w:r>
            <w:r>
              <w:rPr>
                <w:color w:val="000000" w:themeColor="text1"/>
                <w:sz w:val="24"/>
                <w:szCs w:val="24"/>
                <w:lang w:val="en-GB"/>
              </w:rPr>
              <w:br/>
              <w:t xml:space="preserve">Sponsors: TC </w:t>
            </w:r>
            <w:r w:rsidRPr="0056278C">
              <w:rPr>
                <w:color w:val="000000" w:themeColor="text1"/>
                <w:sz w:val="24"/>
                <w:szCs w:val="24"/>
                <w:lang w:val="en-GB"/>
              </w:rPr>
              <w:t xml:space="preserve">2.5 Global Climate Change, </w:t>
            </w:r>
            <w:r>
              <w:rPr>
                <w:color w:val="000000" w:themeColor="text1"/>
                <w:sz w:val="24"/>
                <w:szCs w:val="24"/>
                <w:lang w:val="en-GB"/>
              </w:rPr>
              <w:t xml:space="preserve">TC </w:t>
            </w:r>
            <w:r w:rsidRPr="0056278C">
              <w:rPr>
                <w:color w:val="000000" w:themeColor="text1"/>
                <w:sz w:val="24"/>
                <w:szCs w:val="24"/>
                <w:lang w:val="en-GB"/>
              </w:rPr>
              <w:t>7.9 Building Commissioning</w:t>
            </w:r>
            <w:r>
              <w:rPr>
                <w:color w:val="000000" w:themeColor="text1"/>
                <w:sz w:val="24"/>
                <w:szCs w:val="24"/>
                <w:lang w:val="en-GB"/>
              </w:rPr>
              <w:t>, TC 4.2</w:t>
            </w:r>
            <w:r>
              <w:rPr>
                <w:color w:val="000000" w:themeColor="text1"/>
                <w:sz w:val="24"/>
                <w:szCs w:val="24"/>
                <w:lang w:val="en-GB"/>
              </w:rPr>
              <w:br/>
              <w:t>Chair: Scott Sherwood</w:t>
            </w:r>
          </w:p>
          <w:p w14:paraId="5703F82A" w14:textId="6226617C" w:rsidR="0056278C" w:rsidRPr="0056278C" w:rsidRDefault="0056278C" w:rsidP="009034CF">
            <w:pPr>
              <w:pStyle w:val="ListParagraph"/>
              <w:numPr>
                <w:ilvl w:val="1"/>
                <w:numId w:val="6"/>
              </w:numPr>
              <w:rPr>
                <w:color w:val="000000" w:themeColor="text1"/>
                <w:sz w:val="24"/>
                <w:szCs w:val="24"/>
                <w:lang w:val="en-GB"/>
              </w:rPr>
            </w:pPr>
            <w:r w:rsidRPr="0056278C">
              <w:rPr>
                <w:color w:val="000000" w:themeColor="text1"/>
                <w:sz w:val="24"/>
                <w:szCs w:val="24"/>
                <w:lang w:val="en-GB"/>
              </w:rPr>
              <w:t>Incorporating Project Climate Change Information into Building Design and Analysis – Parag Rastogi</w:t>
            </w:r>
          </w:p>
          <w:p w14:paraId="431E892A" w14:textId="77777777" w:rsidR="0056278C" w:rsidRDefault="0056278C" w:rsidP="001E0E5C">
            <w:pPr>
              <w:pStyle w:val="ListParagraph"/>
              <w:numPr>
                <w:ilvl w:val="1"/>
                <w:numId w:val="6"/>
              </w:numPr>
              <w:rPr>
                <w:color w:val="000000" w:themeColor="text1"/>
                <w:sz w:val="24"/>
                <w:szCs w:val="24"/>
                <w:lang w:val="en-GB"/>
              </w:rPr>
            </w:pPr>
            <w:r w:rsidRPr="0056278C">
              <w:rPr>
                <w:color w:val="000000" w:themeColor="text1"/>
                <w:sz w:val="24"/>
                <w:szCs w:val="24"/>
                <w:lang w:val="en-GB"/>
              </w:rPr>
              <w:t>Predictive Energy Modeling for a Changing Climate – Pierre Khalil</w:t>
            </w:r>
          </w:p>
          <w:p w14:paraId="47C19376" w14:textId="6E3F1440" w:rsidR="00F546F0" w:rsidRPr="00204C9D" w:rsidRDefault="0056278C" w:rsidP="00204C9D">
            <w:pPr>
              <w:pStyle w:val="ListParagraph"/>
              <w:numPr>
                <w:ilvl w:val="1"/>
                <w:numId w:val="6"/>
              </w:numPr>
              <w:rPr>
                <w:color w:val="000000" w:themeColor="text1"/>
                <w:lang w:val="en-GB"/>
              </w:rPr>
            </w:pPr>
            <w:r w:rsidRPr="0056278C">
              <w:rPr>
                <w:color w:val="000000" w:themeColor="text1"/>
                <w:sz w:val="24"/>
                <w:szCs w:val="24"/>
                <w:lang w:val="en-GB"/>
              </w:rPr>
              <w:t>Corporate Considerations of Future Climate Change: ESG Scope I-III Calculations – Daniel Katzenberger</w:t>
            </w:r>
          </w:p>
          <w:p w14:paraId="04F8C67A" w14:textId="77777777" w:rsidR="00204C9D" w:rsidRPr="004932CD" w:rsidRDefault="00204C9D" w:rsidP="00204C9D">
            <w:pPr>
              <w:pStyle w:val="ListParagraph"/>
              <w:ind w:left="1440"/>
              <w:rPr>
                <w:color w:val="000000" w:themeColor="text1"/>
                <w:lang w:val="en-GB"/>
              </w:rPr>
            </w:pPr>
          </w:p>
          <w:p w14:paraId="3D38DA72" w14:textId="2E0C7E2B" w:rsidR="00F546F0" w:rsidRPr="004932CD" w:rsidRDefault="00692C2A" w:rsidP="00692C2A">
            <w:pPr>
              <w:rPr>
                <w:color w:val="000000" w:themeColor="text1"/>
                <w:lang w:val="en-GB"/>
              </w:rPr>
            </w:pPr>
            <w:r w:rsidRPr="004932CD">
              <w:rPr>
                <w:color w:val="000000" w:themeColor="text1"/>
                <w:lang w:val="en-GB"/>
              </w:rPr>
              <w:t xml:space="preserve">2021 </w:t>
            </w:r>
            <w:r w:rsidR="008B39D8" w:rsidRPr="004932CD">
              <w:rPr>
                <w:color w:val="000000" w:themeColor="text1"/>
                <w:lang w:val="en-GB"/>
              </w:rPr>
              <w:t>Ann</w:t>
            </w:r>
            <w:r w:rsidR="00F546F0" w:rsidRPr="004932CD">
              <w:rPr>
                <w:color w:val="000000" w:themeColor="text1"/>
                <w:lang w:val="en-GB"/>
              </w:rPr>
              <w:t>ual</w:t>
            </w:r>
          </w:p>
          <w:p w14:paraId="3A442AEA" w14:textId="77777777" w:rsidR="00F546F0" w:rsidRPr="004932CD" w:rsidRDefault="00F546F0" w:rsidP="00F546F0">
            <w:pPr>
              <w:rPr>
                <w:color w:val="000000" w:themeColor="text1"/>
                <w:lang w:val="en-GB"/>
              </w:rPr>
            </w:pPr>
          </w:p>
          <w:p w14:paraId="6BAD4C89" w14:textId="12368478" w:rsidR="001111A8" w:rsidRPr="004932CD" w:rsidRDefault="001111A8" w:rsidP="00E470A4">
            <w:pPr>
              <w:pStyle w:val="ListParagraph"/>
              <w:numPr>
                <w:ilvl w:val="0"/>
                <w:numId w:val="3"/>
              </w:numPr>
              <w:rPr>
                <w:color w:val="000000" w:themeColor="text1"/>
                <w:sz w:val="24"/>
                <w:szCs w:val="24"/>
                <w:lang w:val="en-GB"/>
              </w:rPr>
            </w:pPr>
            <w:r w:rsidRPr="004932CD">
              <w:rPr>
                <w:color w:val="000000" w:themeColor="text1"/>
                <w:sz w:val="24"/>
                <w:szCs w:val="24"/>
                <w:lang w:val="en-GB"/>
              </w:rPr>
              <w:t>Seminar 1: Fundamentals of Climate Change</w:t>
            </w:r>
            <w:r w:rsidR="008E0223" w:rsidRPr="004932CD">
              <w:rPr>
                <w:color w:val="000000" w:themeColor="text1"/>
                <w:sz w:val="24"/>
                <w:szCs w:val="24"/>
                <w:lang w:val="en-GB"/>
              </w:rPr>
              <w:t xml:space="preserve"> </w:t>
            </w:r>
            <w:r w:rsidR="008E0223" w:rsidRPr="004932CD">
              <w:rPr>
                <w:sz w:val="24"/>
                <w:szCs w:val="24"/>
              </w:rPr>
              <w:t>(</w:t>
            </w:r>
            <w:r w:rsidRPr="004932CD">
              <w:rPr>
                <w:sz w:val="24"/>
                <w:szCs w:val="24"/>
                <w:lang w:val="en-GB"/>
              </w:rPr>
              <w:t>Monday, June 28 12:30 PM – 1:30 PM EDT</w:t>
            </w:r>
            <w:r w:rsidR="008E0223" w:rsidRPr="004932CD">
              <w:rPr>
                <w:sz w:val="24"/>
                <w:szCs w:val="24"/>
              </w:rPr>
              <w:t>)</w:t>
            </w:r>
          </w:p>
          <w:p w14:paraId="637DC5FC" w14:textId="535AAF73" w:rsidR="00F546F0" w:rsidRPr="004932CD" w:rsidRDefault="001111A8" w:rsidP="008E0223">
            <w:pPr>
              <w:pStyle w:val="ListParagraph"/>
              <w:rPr>
                <w:color w:val="000000" w:themeColor="text1"/>
                <w:sz w:val="24"/>
                <w:szCs w:val="24"/>
                <w:lang w:val="en-GB"/>
              </w:rPr>
            </w:pPr>
            <w:r w:rsidRPr="004932CD">
              <w:rPr>
                <w:color w:val="000000" w:themeColor="text1"/>
                <w:sz w:val="24"/>
                <w:szCs w:val="24"/>
                <w:lang w:val="en-GB"/>
              </w:rPr>
              <w:t>Chair: Elizabeth Tomlinson, Technical Committee: 2.5 Global Climate Change</w:t>
            </w:r>
            <w:r w:rsidR="008E0223" w:rsidRPr="004932CD">
              <w:rPr>
                <w:color w:val="000000" w:themeColor="text1"/>
                <w:sz w:val="24"/>
                <w:szCs w:val="24"/>
                <w:lang w:val="en-GB"/>
              </w:rPr>
              <w:t xml:space="preserve">, </w:t>
            </w:r>
            <w:r w:rsidRPr="004932CD">
              <w:rPr>
                <w:color w:val="000000" w:themeColor="text1"/>
                <w:sz w:val="24"/>
                <w:szCs w:val="24"/>
                <w:lang w:val="en-GB"/>
              </w:rPr>
              <w:t>Co-Sponsoring Committee: 4.2 Climatic Information</w:t>
            </w:r>
            <w:r w:rsidR="008E0223" w:rsidRPr="004932CD">
              <w:rPr>
                <w:color w:val="000000" w:themeColor="text1"/>
                <w:sz w:val="24"/>
                <w:szCs w:val="24"/>
                <w:lang w:val="en-GB"/>
              </w:rPr>
              <w:t xml:space="preserve">, </w:t>
            </w:r>
            <w:r w:rsidRPr="004932CD">
              <w:rPr>
                <w:color w:val="000000" w:themeColor="text1"/>
                <w:sz w:val="24"/>
                <w:szCs w:val="24"/>
                <w:lang w:val="en-GB"/>
              </w:rPr>
              <w:t>Other Sponsoring Committee: 2.10</w:t>
            </w:r>
          </w:p>
          <w:p w14:paraId="41DB5B95" w14:textId="77777777" w:rsidR="00F546F0" w:rsidRPr="004932CD" w:rsidRDefault="00F546F0" w:rsidP="00F546F0">
            <w:pPr>
              <w:rPr>
                <w:color w:val="000000" w:themeColor="text1"/>
                <w:lang w:val="en-GB"/>
              </w:rPr>
            </w:pPr>
          </w:p>
          <w:p w14:paraId="365220E5" w14:textId="77777777" w:rsidR="00F546F0" w:rsidRPr="004932CD" w:rsidRDefault="00F546F0" w:rsidP="00F546F0">
            <w:pPr>
              <w:rPr>
                <w:color w:val="000000" w:themeColor="text1"/>
                <w:lang w:val="en-GB"/>
              </w:rPr>
            </w:pPr>
            <w:r w:rsidRPr="004932CD">
              <w:rPr>
                <w:color w:val="000000" w:themeColor="text1"/>
                <w:lang w:val="en-GB"/>
              </w:rPr>
              <w:t>2021 Winter</w:t>
            </w:r>
          </w:p>
          <w:p w14:paraId="21D0990C" w14:textId="77777777" w:rsidR="00F546F0" w:rsidRPr="004932CD" w:rsidRDefault="00F546F0" w:rsidP="00F546F0">
            <w:pPr>
              <w:rPr>
                <w:color w:val="000000" w:themeColor="text1"/>
                <w:lang w:val="en-GB"/>
              </w:rPr>
            </w:pPr>
          </w:p>
          <w:p w14:paraId="5A8C344E" w14:textId="77777777" w:rsidR="00F546F0" w:rsidRPr="004932CD" w:rsidRDefault="00F546F0" w:rsidP="004A0D9F">
            <w:pPr>
              <w:pStyle w:val="ListParagraph"/>
              <w:numPr>
                <w:ilvl w:val="0"/>
                <w:numId w:val="5"/>
              </w:numPr>
              <w:rPr>
                <w:color w:val="000000" w:themeColor="text1"/>
                <w:sz w:val="24"/>
                <w:szCs w:val="24"/>
                <w:lang w:val="en-GB"/>
              </w:rPr>
            </w:pPr>
            <w:r w:rsidRPr="004932CD">
              <w:rPr>
                <w:color w:val="000000" w:themeColor="text1"/>
                <w:sz w:val="24"/>
                <w:szCs w:val="24"/>
                <w:lang w:val="en-GB"/>
              </w:rPr>
              <w:t>Seminar 17 (Feb 10, 2021, 1:30 PM– 2:50 PM EST, 18:30 - 19:50 GMT)</w:t>
            </w:r>
          </w:p>
          <w:p w14:paraId="4FBF7119" w14:textId="5FD138E2" w:rsidR="00F546F0" w:rsidRPr="004932CD" w:rsidRDefault="00F546F0" w:rsidP="00F546F0">
            <w:pPr>
              <w:pStyle w:val="ListParagraph"/>
              <w:rPr>
                <w:color w:val="000000" w:themeColor="text1"/>
                <w:sz w:val="24"/>
                <w:szCs w:val="24"/>
                <w:lang w:val="en-GB"/>
              </w:rPr>
            </w:pPr>
            <w:r w:rsidRPr="004932CD">
              <w:rPr>
                <w:color w:val="000000" w:themeColor="text1"/>
                <w:sz w:val="24"/>
                <w:szCs w:val="24"/>
                <w:lang w:val="en-GB"/>
              </w:rPr>
              <w:t xml:space="preserve">Hotter Cities, Hotter Climates: Modelling and Measuring Urban Heat Island Effects Around the World </w:t>
            </w:r>
            <w:r w:rsidR="00D53495" w:rsidRPr="004932CD">
              <w:rPr>
                <w:color w:val="000000" w:themeColor="text1"/>
                <w:sz w:val="24"/>
                <w:szCs w:val="24"/>
                <w:lang w:val="en-GB"/>
              </w:rPr>
              <w:t xml:space="preserve">with live </w:t>
            </w:r>
            <w:r w:rsidRPr="004932CD">
              <w:rPr>
                <w:color w:val="000000" w:themeColor="text1"/>
                <w:sz w:val="24"/>
                <w:szCs w:val="24"/>
                <w:lang w:val="en-GB"/>
              </w:rPr>
              <w:t>Q&amp;A – Erell and Peterson, ch: Muelheisen.</w:t>
            </w:r>
          </w:p>
          <w:p w14:paraId="7E62A0F9" w14:textId="77777777" w:rsidR="00F546F0" w:rsidRPr="004932CD" w:rsidRDefault="00F546F0" w:rsidP="004A0D9F">
            <w:pPr>
              <w:pStyle w:val="ListParagraph"/>
              <w:numPr>
                <w:ilvl w:val="0"/>
                <w:numId w:val="5"/>
              </w:numPr>
              <w:rPr>
                <w:color w:val="000000" w:themeColor="text1"/>
                <w:sz w:val="24"/>
                <w:szCs w:val="24"/>
                <w:lang w:val="en-GB"/>
              </w:rPr>
            </w:pPr>
            <w:r w:rsidRPr="004932CD">
              <w:rPr>
                <w:color w:val="000000" w:themeColor="text1"/>
                <w:sz w:val="24"/>
                <w:szCs w:val="24"/>
                <w:lang w:val="en-GB"/>
              </w:rPr>
              <w:t>Seminars 58-60 (Unscheduled, on-demand)</w:t>
            </w:r>
          </w:p>
          <w:p w14:paraId="28C668F2" w14:textId="77777777" w:rsidR="00F546F0" w:rsidRPr="004932CD" w:rsidRDefault="00F546F0" w:rsidP="00F546F0">
            <w:pPr>
              <w:pStyle w:val="ListParagraph"/>
              <w:rPr>
                <w:color w:val="000000" w:themeColor="text1"/>
                <w:sz w:val="24"/>
                <w:szCs w:val="24"/>
                <w:lang w:val="en-GB"/>
              </w:rPr>
            </w:pPr>
            <w:r w:rsidRPr="004932CD">
              <w:rPr>
                <w:color w:val="000000" w:themeColor="text1"/>
                <w:sz w:val="24"/>
                <w:szCs w:val="24"/>
                <w:lang w:val="en-GB"/>
              </w:rPr>
              <w:t xml:space="preserve">How Will Climate Change Affect Standards, Guidelines, and the Way We Design? </w:t>
            </w:r>
          </w:p>
          <w:p w14:paraId="5EB4C263" w14:textId="77777777" w:rsidR="00F546F0" w:rsidRPr="004932CD" w:rsidRDefault="00F546F0" w:rsidP="004A0D9F">
            <w:pPr>
              <w:pStyle w:val="ListParagraph"/>
              <w:numPr>
                <w:ilvl w:val="1"/>
                <w:numId w:val="5"/>
              </w:numPr>
              <w:rPr>
                <w:color w:val="000000" w:themeColor="text1"/>
                <w:sz w:val="24"/>
                <w:szCs w:val="24"/>
                <w:lang w:val="en-GB"/>
              </w:rPr>
            </w:pPr>
            <w:r w:rsidRPr="004932CD">
              <w:rPr>
                <w:color w:val="000000" w:themeColor="text1"/>
                <w:sz w:val="24"/>
                <w:szCs w:val="24"/>
                <w:lang w:val="en-GB"/>
              </w:rPr>
              <w:t>Part 1: Why Climate Change May Affect the Design of Buildings and Their Systems (Seminar 58) – Janice K. Means, Ann Kosmal, and Dru Crawley</w:t>
            </w:r>
          </w:p>
          <w:p w14:paraId="3FFD07D4" w14:textId="77777777" w:rsidR="00F546F0" w:rsidRPr="004932CD" w:rsidRDefault="00F546F0" w:rsidP="004A0D9F">
            <w:pPr>
              <w:pStyle w:val="ListParagraph"/>
              <w:numPr>
                <w:ilvl w:val="1"/>
                <w:numId w:val="5"/>
              </w:numPr>
              <w:rPr>
                <w:color w:val="000000" w:themeColor="text1"/>
                <w:sz w:val="24"/>
                <w:szCs w:val="24"/>
                <w:lang w:val="en-GB"/>
              </w:rPr>
            </w:pPr>
            <w:r w:rsidRPr="004932CD">
              <w:rPr>
                <w:color w:val="000000" w:themeColor="text1"/>
                <w:sz w:val="24"/>
                <w:szCs w:val="24"/>
                <w:lang w:val="en-GB"/>
              </w:rPr>
              <w:t xml:space="preserve">Part 2: Application to Loads Calculations and Design Conditions (Seminar 59) – </w:t>
            </w:r>
            <w:r w:rsidRPr="004932CD">
              <w:rPr>
                <w:bCs/>
                <w:iCs/>
                <w:color w:val="000000" w:themeColor="text1"/>
                <w:sz w:val="24"/>
                <w:szCs w:val="24"/>
                <w:lang w:val="en-GB"/>
              </w:rPr>
              <w:t xml:space="preserve">Chris Mathis, Chip Barnaby, Joe Huang </w:t>
            </w:r>
          </w:p>
          <w:p w14:paraId="054EF99B" w14:textId="77777777" w:rsidR="00F546F0" w:rsidRPr="004932CD" w:rsidRDefault="00F546F0" w:rsidP="004A0D9F">
            <w:pPr>
              <w:pStyle w:val="ListParagraph"/>
              <w:numPr>
                <w:ilvl w:val="1"/>
                <w:numId w:val="5"/>
              </w:numPr>
              <w:rPr>
                <w:color w:val="000000" w:themeColor="text1"/>
                <w:sz w:val="24"/>
                <w:szCs w:val="24"/>
                <w:lang w:val="en-GB"/>
              </w:rPr>
            </w:pPr>
            <w:r w:rsidRPr="004932CD">
              <w:rPr>
                <w:color w:val="000000" w:themeColor="text1"/>
                <w:sz w:val="24"/>
                <w:szCs w:val="24"/>
                <w:lang w:val="en-GB"/>
              </w:rPr>
              <w:t xml:space="preserve">Part 3: Decarbonization by Smart Grid and Adaptation to Northern Warming (Seminar 60) – </w:t>
            </w:r>
            <w:r w:rsidRPr="004932CD">
              <w:rPr>
                <w:bCs/>
                <w:iCs/>
                <w:color w:val="000000" w:themeColor="text1"/>
                <w:sz w:val="24"/>
                <w:szCs w:val="24"/>
                <w:lang w:val="en-GB"/>
              </w:rPr>
              <w:t xml:space="preserve">Costa Kapsis, Lee Shaver, and </w:t>
            </w:r>
            <w:r w:rsidRPr="004932CD">
              <w:rPr>
                <w:bCs/>
                <w:color w:val="000000" w:themeColor="text1"/>
                <w:sz w:val="24"/>
                <w:szCs w:val="24"/>
                <w:lang w:val="en-GB"/>
              </w:rPr>
              <w:t>Philip Jarrett</w:t>
            </w:r>
          </w:p>
          <w:p w14:paraId="4CC993CF" w14:textId="77777777" w:rsidR="00D73CDB" w:rsidRPr="004932CD" w:rsidRDefault="00D73CDB" w:rsidP="00D73CDB">
            <w:pPr>
              <w:rPr>
                <w:color w:val="000000" w:themeColor="text1"/>
                <w:lang w:val="en-GB"/>
              </w:rPr>
            </w:pPr>
          </w:p>
          <w:p w14:paraId="3834C808" w14:textId="77777777" w:rsidR="00D73CDB" w:rsidRPr="004932CD" w:rsidRDefault="00D73CDB" w:rsidP="00D73CDB">
            <w:pPr>
              <w:rPr>
                <w:color w:val="000000" w:themeColor="text1"/>
                <w:lang w:val="en-GB"/>
              </w:rPr>
            </w:pPr>
            <w:r w:rsidRPr="004932CD">
              <w:rPr>
                <w:color w:val="000000" w:themeColor="text1"/>
                <w:lang w:val="en-GB"/>
              </w:rPr>
              <w:t>2020 Annual</w:t>
            </w:r>
          </w:p>
          <w:p w14:paraId="524241CE" w14:textId="77777777" w:rsidR="00D73CDB" w:rsidRPr="004932CD" w:rsidRDefault="00D73CDB" w:rsidP="00D73CDB">
            <w:pPr>
              <w:rPr>
                <w:color w:val="000000" w:themeColor="text1"/>
                <w:lang w:val="en-GB"/>
              </w:rPr>
            </w:pPr>
          </w:p>
          <w:p w14:paraId="4EA63C9A" w14:textId="36211BAB" w:rsidR="00D73CDB" w:rsidRDefault="00D73CDB" w:rsidP="004A0D9F">
            <w:pPr>
              <w:pStyle w:val="ListParagraph"/>
              <w:numPr>
                <w:ilvl w:val="0"/>
                <w:numId w:val="7"/>
              </w:numPr>
              <w:rPr>
                <w:color w:val="000000" w:themeColor="text1"/>
                <w:sz w:val="24"/>
                <w:szCs w:val="24"/>
                <w:lang w:val="en-GB"/>
              </w:rPr>
            </w:pPr>
            <w:r w:rsidRPr="004932CD">
              <w:rPr>
                <w:color w:val="000000" w:themeColor="text1"/>
                <w:sz w:val="24"/>
                <w:szCs w:val="24"/>
                <w:lang w:val="en-GB"/>
              </w:rPr>
              <w:t>Seminar 47: – Crawley, Huang, Rastogi, Roth (Chair) – Climate Change and Urban Heat Island: Recent Trends in Weather Data for Design and Simulation</w:t>
            </w:r>
          </w:p>
          <w:p w14:paraId="75135302" w14:textId="77777777" w:rsidR="00A036A7" w:rsidRDefault="00A036A7" w:rsidP="00A036A7">
            <w:pPr>
              <w:rPr>
                <w:color w:val="000000" w:themeColor="text1"/>
                <w:lang w:val="en-GB"/>
              </w:rPr>
            </w:pPr>
          </w:p>
          <w:p w14:paraId="0AB008AF" w14:textId="00D7A1DE" w:rsidR="00A036A7" w:rsidRDefault="00A036A7" w:rsidP="00A036A7">
            <w:r>
              <w:t>2019 Annual</w:t>
            </w:r>
          </w:p>
          <w:p w14:paraId="2AE75479" w14:textId="76434261" w:rsidR="00A036A7" w:rsidRPr="00A036A7" w:rsidRDefault="00A036A7" w:rsidP="00A036A7">
            <w:pPr>
              <w:pStyle w:val="ListParagraph"/>
              <w:numPr>
                <w:ilvl w:val="0"/>
                <w:numId w:val="49"/>
              </w:numPr>
              <w:rPr>
                <w:sz w:val="24"/>
                <w:szCs w:val="24"/>
              </w:rPr>
            </w:pPr>
            <w:r w:rsidRPr="00A036A7">
              <w:rPr>
                <w:color w:val="000000" w:themeColor="text1"/>
                <w:sz w:val="24"/>
                <w:szCs w:val="24"/>
                <w:lang w:val="en-GB"/>
              </w:rPr>
              <w:t xml:space="preserve">(June 24, 2919) – </w:t>
            </w:r>
            <w:r w:rsidRPr="00A036A7">
              <w:rPr>
                <w:sz w:val="24"/>
                <w:szCs w:val="24"/>
              </w:rPr>
              <w:t>Evaluating environmental conditions aloft using analytical tools and observational data" (RP-1745) – Michael Roth</w:t>
            </w:r>
          </w:p>
          <w:p w14:paraId="4515DCF3" w14:textId="72CA2686" w:rsidR="00A036A7" w:rsidRDefault="00A036A7" w:rsidP="00A036A7"/>
          <w:p w14:paraId="5034D120" w14:textId="29DBBB2A" w:rsidR="00A036A7" w:rsidRDefault="00A036A7" w:rsidP="00A036A7">
            <w:r>
              <w:t>2018 Annual</w:t>
            </w:r>
          </w:p>
          <w:p w14:paraId="4420FC92" w14:textId="5D4DDCF6" w:rsidR="00A036A7" w:rsidRPr="00A036A7" w:rsidRDefault="00A036A7" w:rsidP="00A036A7">
            <w:pPr>
              <w:pStyle w:val="ListParagraph"/>
              <w:numPr>
                <w:ilvl w:val="0"/>
                <w:numId w:val="50"/>
              </w:numPr>
              <w:rPr>
                <w:sz w:val="24"/>
                <w:szCs w:val="24"/>
              </w:rPr>
            </w:pPr>
            <w:r w:rsidRPr="00A036A7">
              <w:rPr>
                <w:sz w:val="24"/>
                <w:szCs w:val="24"/>
              </w:rPr>
              <w:t>(June 2018) – Introduction to Climate Reanalysis for Use in ASHRAE Applications" (RP-1745) – Michael Roth</w:t>
            </w:r>
          </w:p>
          <w:p w14:paraId="62145FF1" w14:textId="2887995D" w:rsidR="00A036A7" w:rsidRPr="00A036A7" w:rsidRDefault="00A036A7" w:rsidP="00A036A7">
            <w:pPr>
              <w:rPr>
                <w:color w:val="000000" w:themeColor="text1"/>
                <w:lang w:val="en-GB"/>
              </w:rPr>
            </w:pPr>
          </w:p>
        </w:tc>
      </w:tr>
    </w:tbl>
    <w:p w14:paraId="2EC233B7" w14:textId="77777777" w:rsidR="00120B21" w:rsidRPr="004932CD" w:rsidRDefault="00120B21" w:rsidP="00120B21">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4932CD" w14:paraId="150082D2" w14:textId="77777777">
        <w:tc>
          <w:tcPr>
            <w:tcW w:w="9468" w:type="dxa"/>
            <w:tcBorders>
              <w:top w:val="single" w:sz="4" w:space="0" w:color="auto"/>
              <w:left w:val="single" w:sz="4" w:space="0" w:color="auto"/>
              <w:bottom w:val="single" w:sz="4" w:space="0" w:color="auto"/>
              <w:right w:val="single" w:sz="4" w:space="0" w:color="auto"/>
            </w:tcBorders>
          </w:tcPr>
          <w:p w14:paraId="6B46C500" w14:textId="77777777" w:rsidR="00120B21" w:rsidRPr="004932CD" w:rsidRDefault="00120B21" w:rsidP="00B57A5C">
            <w:pPr>
              <w:autoSpaceDE w:val="0"/>
              <w:autoSpaceDN w:val="0"/>
              <w:adjustRightInd w:val="0"/>
              <w:rPr>
                <w:b/>
                <w:lang w:val="en-US"/>
              </w:rPr>
            </w:pPr>
            <w:r w:rsidRPr="004932CD">
              <w:rPr>
                <w:b/>
                <w:lang w:val="en-US"/>
              </w:rPr>
              <w:t>TC/TG Sponsored Forums-Title, when presented (past 3 yrs. present &amp; planned)</w:t>
            </w:r>
          </w:p>
        </w:tc>
      </w:tr>
      <w:tr w:rsidR="00120B21" w:rsidRPr="004932CD" w14:paraId="63796790" w14:textId="77777777">
        <w:tc>
          <w:tcPr>
            <w:tcW w:w="9468" w:type="dxa"/>
            <w:tcBorders>
              <w:top w:val="single" w:sz="4" w:space="0" w:color="auto"/>
              <w:left w:val="single" w:sz="4" w:space="0" w:color="auto"/>
              <w:bottom w:val="single" w:sz="4" w:space="0" w:color="auto"/>
              <w:right w:val="single" w:sz="4" w:space="0" w:color="auto"/>
            </w:tcBorders>
          </w:tcPr>
          <w:p w14:paraId="4FA76278" w14:textId="77777777" w:rsidR="00120B21" w:rsidRPr="004932CD" w:rsidRDefault="00037B9D" w:rsidP="0028619F">
            <w:pPr>
              <w:rPr>
                <w:lang w:val="en-US"/>
              </w:rPr>
            </w:pPr>
            <w:r w:rsidRPr="004932CD">
              <w:rPr>
                <w:lang w:val="en-US"/>
              </w:rPr>
              <w:t>n/a</w:t>
            </w:r>
          </w:p>
        </w:tc>
      </w:tr>
    </w:tbl>
    <w:p w14:paraId="4386F493" w14:textId="77777777" w:rsidR="00120B21" w:rsidRPr="004932CD" w:rsidRDefault="00120B21" w:rsidP="00120B21">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4932CD" w14:paraId="58CB3B7A" w14:textId="77777777">
        <w:tc>
          <w:tcPr>
            <w:tcW w:w="9468" w:type="dxa"/>
            <w:tcBorders>
              <w:top w:val="single" w:sz="4" w:space="0" w:color="auto"/>
              <w:left w:val="single" w:sz="4" w:space="0" w:color="auto"/>
              <w:bottom w:val="single" w:sz="4" w:space="0" w:color="auto"/>
              <w:right w:val="single" w:sz="4" w:space="0" w:color="auto"/>
            </w:tcBorders>
          </w:tcPr>
          <w:p w14:paraId="2B618F82" w14:textId="77777777" w:rsidR="00120B21" w:rsidRPr="004932CD" w:rsidRDefault="00120B21" w:rsidP="00B57A5C">
            <w:pPr>
              <w:autoSpaceDE w:val="0"/>
              <w:autoSpaceDN w:val="0"/>
              <w:adjustRightInd w:val="0"/>
              <w:rPr>
                <w:b/>
                <w:lang w:val="en-US"/>
              </w:rPr>
            </w:pPr>
            <w:r w:rsidRPr="004932CD">
              <w:rPr>
                <w:b/>
                <w:lang w:val="en-US"/>
              </w:rPr>
              <w:t>JOURNAL PUBLICATIONS, when published (past 3 yrs. present &amp; planned)</w:t>
            </w:r>
          </w:p>
        </w:tc>
      </w:tr>
      <w:tr w:rsidR="00120B21" w:rsidRPr="004932CD" w14:paraId="5D1E3197" w14:textId="77777777">
        <w:tc>
          <w:tcPr>
            <w:tcW w:w="9468" w:type="dxa"/>
            <w:tcBorders>
              <w:top w:val="single" w:sz="4" w:space="0" w:color="auto"/>
              <w:left w:val="single" w:sz="4" w:space="0" w:color="auto"/>
              <w:bottom w:val="single" w:sz="4" w:space="0" w:color="auto"/>
              <w:right w:val="single" w:sz="4" w:space="0" w:color="auto"/>
            </w:tcBorders>
          </w:tcPr>
          <w:p w14:paraId="07B59B94" w14:textId="09968283" w:rsidR="00120B21" w:rsidRPr="004932CD" w:rsidRDefault="00A036A7" w:rsidP="00B57A5C">
            <w:pPr>
              <w:rPr>
                <w:lang w:val="en-US"/>
              </w:rPr>
            </w:pPr>
            <w:r>
              <w:t>Roth, M (2022) Historical trends in climatic design conditions based on observations and atmospheric reanalysis" (1847-RP). Science and Technology for the Built Environment, Published online Jan 2022.</w:t>
            </w:r>
          </w:p>
        </w:tc>
      </w:tr>
    </w:tbl>
    <w:p w14:paraId="6A6149DD" w14:textId="77777777" w:rsidR="00120B21" w:rsidRPr="004932CD" w:rsidRDefault="00120B21" w:rsidP="00120B21">
      <w:pPr>
        <w:rPr>
          <w:lang w:val="en-US"/>
        </w:rPr>
      </w:pPr>
    </w:p>
    <w:p w14:paraId="315BA596" w14:textId="77777777" w:rsidR="00E452FC" w:rsidRPr="004932CD" w:rsidRDefault="00E452FC">
      <w:pPr>
        <w:rPr>
          <w:b/>
          <w:sz w:val="28"/>
          <w:lang w:val="en-US"/>
        </w:rPr>
      </w:pPr>
      <w:r w:rsidRPr="004932CD">
        <w:rPr>
          <w:b/>
          <w:sz w:val="28"/>
          <w:lang w:val="en-US"/>
        </w:rPr>
        <w:t>Attachments:</w:t>
      </w:r>
    </w:p>
    <w:p w14:paraId="5D10DAB8" w14:textId="120B4D53" w:rsidR="00CE30DA" w:rsidRPr="004932CD" w:rsidRDefault="00CE30DA" w:rsidP="00CE30DA">
      <w:pPr>
        <w:rPr>
          <w:lang w:val="en-US"/>
        </w:rPr>
      </w:pPr>
      <w:r w:rsidRPr="004932CD">
        <w:rPr>
          <w:lang w:val="en-US"/>
        </w:rPr>
        <w:t>Minutes</w:t>
      </w:r>
      <w:r w:rsidR="00EE2749" w:rsidRPr="004932CD">
        <w:rPr>
          <w:lang w:val="en-US"/>
        </w:rPr>
        <w:t xml:space="preserve"> – main meeting, subcommittee meetings, SSPC 169 meeting</w:t>
      </w:r>
    </w:p>
    <w:p w14:paraId="672A3C15" w14:textId="3D60290E" w:rsidR="00C11141" w:rsidRPr="004932CD" w:rsidRDefault="00C11141" w:rsidP="00C11141">
      <w:pPr>
        <w:pStyle w:val="CM1"/>
        <w:pageBreakBefore/>
        <w:jc w:val="center"/>
        <w:rPr>
          <w:rFonts w:ascii="Times New Roman" w:hAnsi="Times New Roman"/>
          <w:b/>
          <w:bCs/>
          <w:sz w:val="28"/>
          <w:szCs w:val="28"/>
        </w:rPr>
      </w:pPr>
      <w:r w:rsidRPr="004932CD">
        <w:rPr>
          <w:rFonts w:ascii="Times New Roman" w:hAnsi="Times New Roman"/>
          <w:noProof/>
        </w:rPr>
        <w:lastRenderedPageBreak/>
        <w:drawing>
          <wp:anchor distT="0" distB="0" distL="114300" distR="114300" simplePos="0" relativeHeight="251661312" behindDoc="0" locked="0" layoutInCell="1" allowOverlap="1" wp14:anchorId="2D13E497" wp14:editId="1437CC12">
            <wp:simplePos x="0" y="0"/>
            <wp:positionH relativeFrom="column">
              <wp:posOffset>0</wp:posOffset>
            </wp:positionH>
            <wp:positionV relativeFrom="paragraph">
              <wp:posOffset>0</wp:posOffset>
            </wp:positionV>
            <wp:extent cx="971550" cy="666750"/>
            <wp:effectExtent l="0" t="0" r="0" b="0"/>
            <wp:wrapSquare wrapText="bothSides"/>
            <wp:docPr id="1" name="Picture 1"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sidRPr="004932CD">
        <w:rPr>
          <w:rFonts w:ascii="Times New Roman" w:hAnsi="Times New Roman"/>
          <w:b/>
          <w:bCs/>
          <w:sz w:val="28"/>
          <w:szCs w:val="28"/>
        </w:rPr>
        <w:t xml:space="preserve">AGENDA, ASHRAE TC 4.2 Climatic Information </w:t>
      </w:r>
    </w:p>
    <w:p w14:paraId="7BE37EA9" w14:textId="77777777" w:rsidR="00226F9E" w:rsidRDefault="00226F9E" w:rsidP="00226F9E">
      <w:pPr>
        <w:jc w:val="center"/>
        <w:rPr>
          <w:b/>
          <w:bCs/>
        </w:rPr>
      </w:pPr>
      <w:r>
        <w:rPr>
          <w:b/>
          <w:bCs/>
        </w:rPr>
        <w:t>2022 ASHRAE Winter Meeting | Las Vegas</w:t>
      </w:r>
    </w:p>
    <w:p w14:paraId="617F0870" w14:textId="77777777" w:rsidR="00226F9E" w:rsidRDefault="00226F9E" w:rsidP="00226F9E">
      <w:pPr>
        <w:jc w:val="center"/>
        <w:rPr>
          <w:b/>
          <w:bCs/>
        </w:rPr>
      </w:pPr>
      <w:r>
        <w:rPr>
          <w:b/>
          <w:bCs/>
        </w:rPr>
        <w:t>Tues, Feb 1, 2022</w:t>
      </w:r>
    </w:p>
    <w:p w14:paraId="61739205" w14:textId="77777777" w:rsidR="00226F9E" w:rsidRDefault="00226F9E" w:rsidP="00226F9E">
      <w:pPr>
        <w:jc w:val="center"/>
        <w:rPr>
          <w:b/>
          <w:bCs/>
        </w:rPr>
      </w:pPr>
      <w:r>
        <w:rPr>
          <w:b/>
          <w:bCs/>
        </w:rPr>
        <w:t>4:00 – 6:30pm EST | 1:00 – 3:30pm PST</w:t>
      </w:r>
    </w:p>
    <w:p w14:paraId="0AC4FE77" w14:textId="14BDE72E" w:rsidR="00C11141" w:rsidRPr="004932CD" w:rsidRDefault="00C11141" w:rsidP="00C11141">
      <w:pPr>
        <w:pStyle w:val="BodyText"/>
        <w:rPr>
          <w:sz w:val="22"/>
          <w:szCs w:val="22"/>
        </w:rPr>
      </w:pPr>
    </w:p>
    <w:p w14:paraId="545A9C10" w14:textId="3321EF2D" w:rsidR="001862D4" w:rsidRPr="004932CD" w:rsidRDefault="001862D4" w:rsidP="00C11141">
      <w:pPr>
        <w:pStyle w:val="BodyText"/>
        <w:rPr>
          <w:sz w:val="22"/>
          <w:szCs w:val="22"/>
        </w:rPr>
      </w:pPr>
    </w:p>
    <w:p w14:paraId="37E15143" w14:textId="3B9C9546" w:rsidR="001862D4" w:rsidRPr="004932CD" w:rsidRDefault="001862D4" w:rsidP="00C11141">
      <w:pPr>
        <w:pStyle w:val="BodyText"/>
        <w:rPr>
          <w:sz w:val="22"/>
          <w:szCs w:val="22"/>
        </w:rPr>
      </w:pPr>
      <w:r w:rsidRPr="004932CD">
        <w:rPr>
          <w:sz w:val="22"/>
          <w:szCs w:val="22"/>
        </w:rPr>
        <w:t>TC 4.2 identifies, researches, analyzes, and disseminates climatic data for design of sustainable built environments.</w:t>
      </w:r>
    </w:p>
    <w:p w14:paraId="01177AE5" w14:textId="7CD25C35" w:rsidR="001862D4" w:rsidRPr="004932CD" w:rsidRDefault="001862D4" w:rsidP="00C11141">
      <w:pPr>
        <w:pStyle w:val="BodyText"/>
        <w:rPr>
          <w:sz w:val="22"/>
          <w:szCs w:val="22"/>
        </w:rPr>
      </w:pPr>
    </w:p>
    <w:p w14:paraId="7D0DF981" w14:textId="77777777" w:rsidR="00226F9E" w:rsidRDefault="00226F9E" w:rsidP="00226F9E">
      <w:pPr>
        <w:jc w:val="center"/>
        <w:rPr>
          <w:b/>
          <w:bCs/>
        </w:rPr>
      </w:pPr>
    </w:p>
    <w:p w14:paraId="1C29B5EA" w14:textId="77777777" w:rsidR="00226F9E" w:rsidRDefault="00226F9E" w:rsidP="00226F9E">
      <w:pPr>
        <w:pBdr>
          <w:top w:val="single" w:sz="4" w:space="1" w:color="auto"/>
          <w:left w:val="single" w:sz="4" w:space="4" w:color="auto"/>
          <w:bottom w:val="single" w:sz="4" w:space="1" w:color="auto"/>
          <w:right w:val="single" w:sz="4" w:space="4" w:color="auto"/>
        </w:pBdr>
        <w:ind w:left="794" w:right="794"/>
        <w:jc w:val="center"/>
        <w:rPr>
          <w:b/>
          <w:bCs/>
        </w:rPr>
      </w:pPr>
      <w:r>
        <w:rPr>
          <w:b/>
          <w:bCs/>
        </w:rPr>
        <w:t>Remote Participation</w:t>
      </w:r>
    </w:p>
    <w:p w14:paraId="073482CA" w14:textId="77777777" w:rsidR="00226F9E" w:rsidRDefault="00226F9E" w:rsidP="00226F9E">
      <w:pPr>
        <w:pBdr>
          <w:top w:val="single" w:sz="4" w:space="1" w:color="auto"/>
          <w:left w:val="single" w:sz="4" w:space="4" w:color="auto"/>
          <w:bottom w:val="single" w:sz="4" w:space="1" w:color="auto"/>
          <w:right w:val="single" w:sz="4" w:space="4" w:color="auto"/>
        </w:pBdr>
        <w:ind w:left="794" w:right="794"/>
        <w:rPr>
          <w:bCs/>
        </w:rPr>
      </w:pPr>
      <w:r>
        <w:rPr>
          <w:bCs/>
        </w:rPr>
        <w:t>Link:</w:t>
      </w:r>
      <w:r>
        <w:t xml:space="preserve"> </w:t>
      </w:r>
      <w:hyperlink r:id="rId9" w:history="1">
        <w:r>
          <w:rPr>
            <w:rStyle w:val="Hyperlink"/>
            <w:bCs/>
          </w:rPr>
          <w:t>https://ashrae.webex.com/ashrae/j.php?MTID=mce8b19214cd408403645bcbf4ea351cf</w:t>
        </w:r>
      </w:hyperlink>
    </w:p>
    <w:p w14:paraId="048A3C61" w14:textId="77777777" w:rsidR="00226F9E" w:rsidRDefault="00226F9E" w:rsidP="00226F9E">
      <w:pPr>
        <w:pBdr>
          <w:top w:val="single" w:sz="4" w:space="1" w:color="auto"/>
          <w:left w:val="single" w:sz="4" w:space="4" w:color="auto"/>
          <w:bottom w:val="single" w:sz="4" w:space="1" w:color="auto"/>
          <w:right w:val="single" w:sz="4" w:space="4" w:color="auto"/>
        </w:pBdr>
        <w:ind w:left="794" w:right="794"/>
        <w:rPr>
          <w:bCs/>
        </w:rPr>
      </w:pPr>
      <w:r>
        <w:rPr>
          <w:bCs/>
        </w:rPr>
        <w:t>Meeting ID: 2330 307 5457</w:t>
      </w:r>
    </w:p>
    <w:p w14:paraId="463B032B" w14:textId="77777777" w:rsidR="00226F9E" w:rsidRDefault="00226F9E" w:rsidP="00226F9E">
      <w:pPr>
        <w:pBdr>
          <w:top w:val="single" w:sz="4" w:space="1" w:color="auto"/>
          <w:left w:val="single" w:sz="4" w:space="4" w:color="auto"/>
          <w:bottom w:val="single" w:sz="4" w:space="1" w:color="auto"/>
          <w:right w:val="single" w:sz="4" w:space="4" w:color="auto"/>
        </w:pBdr>
        <w:ind w:left="794" w:right="794"/>
        <w:rPr>
          <w:bCs/>
        </w:rPr>
      </w:pPr>
      <w:r>
        <w:rPr>
          <w:bCs/>
        </w:rPr>
        <w:t>Password: TC4.2</w:t>
      </w:r>
    </w:p>
    <w:p w14:paraId="60F56FB9" w14:textId="77777777" w:rsidR="00226F9E" w:rsidRPr="00226F9E" w:rsidRDefault="00226F9E" w:rsidP="00226F9E">
      <w:pPr>
        <w:pStyle w:val="ListParagraph"/>
        <w:numPr>
          <w:ilvl w:val="0"/>
          <w:numId w:val="38"/>
        </w:numPr>
        <w:tabs>
          <w:tab w:val="clear" w:pos="720"/>
          <w:tab w:val="left" w:pos="360"/>
          <w:tab w:val="right" w:pos="9360"/>
        </w:tabs>
        <w:overflowPunct/>
        <w:autoSpaceDE/>
        <w:autoSpaceDN/>
        <w:adjustRightInd/>
        <w:spacing w:before="240"/>
        <w:ind w:left="360"/>
        <w:textAlignment w:val="auto"/>
        <w:rPr>
          <w:b/>
          <w:sz w:val="24"/>
          <w:szCs w:val="24"/>
        </w:rPr>
      </w:pPr>
      <w:r w:rsidRPr="00226F9E">
        <w:rPr>
          <w:b/>
          <w:sz w:val="24"/>
          <w:szCs w:val="24"/>
        </w:rPr>
        <w:t>Call to order</w:t>
      </w:r>
      <w:r w:rsidRPr="00226F9E">
        <w:rPr>
          <w:b/>
          <w:sz w:val="24"/>
          <w:szCs w:val="24"/>
        </w:rPr>
        <w:tab/>
        <w:t>Roth</w:t>
      </w:r>
    </w:p>
    <w:p w14:paraId="42CBE3A6" w14:textId="77777777" w:rsidR="00226F9E" w:rsidRPr="00226F9E" w:rsidRDefault="00226F9E" w:rsidP="00226F9E">
      <w:pPr>
        <w:pStyle w:val="ListParagraph"/>
        <w:numPr>
          <w:ilvl w:val="0"/>
          <w:numId w:val="38"/>
        </w:numPr>
        <w:tabs>
          <w:tab w:val="clear" w:pos="720"/>
          <w:tab w:val="left" w:pos="360"/>
          <w:tab w:val="right" w:pos="9360"/>
        </w:tabs>
        <w:overflowPunct/>
        <w:autoSpaceDE/>
        <w:autoSpaceDN/>
        <w:adjustRightInd/>
        <w:spacing w:before="240"/>
        <w:ind w:left="360"/>
        <w:textAlignment w:val="auto"/>
        <w:rPr>
          <w:b/>
          <w:sz w:val="24"/>
          <w:szCs w:val="24"/>
        </w:rPr>
      </w:pPr>
      <w:r w:rsidRPr="00226F9E">
        <w:rPr>
          <w:b/>
          <w:sz w:val="24"/>
          <w:szCs w:val="24"/>
        </w:rPr>
        <w:t>Review Scope</w:t>
      </w:r>
      <w:r w:rsidRPr="00226F9E">
        <w:rPr>
          <w:b/>
          <w:sz w:val="24"/>
          <w:szCs w:val="24"/>
        </w:rPr>
        <w:tab/>
        <w:t>All</w:t>
      </w:r>
    </w:p>
    <w:p w14:paraId="22E9302C" w14:textId="77777777" w:rsidR="00226F9E" w:rsidRPr="00226F9E" w:rsidRDefault="00226F9E" w:rsidP="00226F9E">
      <w:pPr>
        <w:pStyle w:val="ListParagraph"/>
        <w:tabs>
          <w:tab w:val="left" w:pos="360"/>
          <w:tab w:val="right" w:pos="9360"/>
        </w:tabs>
        <w:jc w:val="both"/>
        <w:rPr>
          <w:sz w:val="24"/>
          <w:szCs w:val="24"/>
        </w:rPr>
      </w:pPr>
      <w:r w:rsidRPr="00226F9E">
        <w:rPr>
          <w:sz w:val="24"/>
          <w:szCs w:val="24"/>
        </w:rPr>
        <w:t>“TC 4.2 identifies, researches, analyzes, and disseminates climatic data for design of sustainable built environments.”</w:t>
      </w:r>
    </w:p>
    <w:p w14:paraId="66E9CBCB" w14:textId="77777777" w:rsidR="00226F9E" w:rsidRPr="00226F9E" w:rsidRDefault="00226F9E" w:rsidP="00226F9E">
      <w:pPr>
        <w:pStyle w:val="ListParagraph"/>
        <w:numPr>
          <w:ilvl w:val="0"/>
          <w:numId w:val="38"/>
        </w:numPr>
        <w:tabs>
          <w:tab w:val="clear" w:pos="720"/>
          <w:tab w:val="left" w:pos="360"/>
          <w:tab w:val="right" w:pos="9360"/>
        </w:tabs>
        <w:overflowPunct/>
        <w:autoSpaceDE/>
        <w:autoSpaceDN/>
        <w:adjustRightInd/>
        <w:spacing w:before="240"/>
        <w:ind w:left="360"/>
        <w:textAlignment w:val="auto"/>
        <w:rPr>
          <w:b/>
          <w:sz w:val="24"/>
          <w:szCs w:val="24"/>
        </w:rPr>
      </w:pPr>
      <w:r w:rsidRPr="00226F9E">
        <w:rPr>
          <w:b/>
          <w:sz w:val="24"/>
          <w:szCs w:val="24"/>
        </w:rPr>
        <w:t xml:space="preserve">ASHRAE Code of Ethics Commitment </w:t>
      </w:r>
      <w:r w:rsidRPr="00226F9E">
        <w:rPr>
          <w:b/>
          <w:sz w:val="24"/>
          <w:szCs w:val="24"/>
        </w:rPr>
        <w:tab/>
        <w:t>Roth</w:t>
      </w:r>
    </w:p>
    <w:p w14:paraId="323C1359" w14:textId="77777777" w:rsidR="00226F9E" w:rsidRPr="00226F9E" w:rsidRDefault="00226F9E" w:rsidP="00226F9E">
      <w:pPr>
        <w:pStyle w:val="ListParagraph"/>
        <w:jc w:val="both"/>
        <w:rPr>
          <w:sz w:val="24"/>
          <w:szCs w:val="24"/>
        </w:rPr>
      </w:pPr>
      <w:r w:rsidRPr="00226F9E">
        <w:rPr>
          <w:sz w:val="24"/>
          <w:szCs w:val="24"/>
        </w:rPr>
        <w:t xml:space="preserve">“In this and all other ASHRAE meetings, we will act with honesty, fairness, courtesy, competence, integrity and respect for others, and we shall avoid all real or perceived conflicts of interests.”    </w:t>
      </w:r>
    </w:p>
    <w:p w14:paraId="45BF06B0" w14:textId="77777777" w:rsidR="00226F9E" w:rsidRPr="00226F9E" w:rsidRDefault="00226F9E" w:rsidP="00226F9E">
      <w:pPr>
        <w:pStyle w:val="ListParagraph"/>
        <w:jc w:val="both"/>
        <w:rPr>
          <w:sz w:val="24"/>
          <w:szCs w:val="24"/>
        </w:rPr>
      </w:pPr>
      <w:r w:rsidRPr="00226F9E">
        <w:rPr>
          <w:sz w:val="24"/>
          <w:szCs w:val="24"/>
        </w:rPr>
        <w:t xml:space="preserve">See full ASHRAE Code of Ethics: </w:t>
      </w:r>
      <w:hyperlink r:id="rId10" w:history="1">
        <w:r w:rsidRPr="00226F9E">
          <w:rPr>
            <w:rStyle w:val="Hyperlink"/>
            <w:sz w:val="24"/>
            <w:szCs w:val="24"/>
          </w:rPr>
          <w:t>https://www.ashrae.org/about-ashrae/ashrae-code-of-ethics</w:t>
        </w:r>
      </w:hyperlink>
    </w:p>
    <w:p w14:paraId="4C70611C" w14:textId="77777777" w:rsidR="00226F9E" w:rsidRPr="00226F9E" w:rsidRDefault="00226F9E" w:rsidP="00226F9E">
      <w:pPr>
        <w:numPr>
          <w:ilvl w:val="0"/>
          <w:numId w:val="38"/>
        </w:numPr>
        <w:tabs>
          <w:tab w:val="clear" w:pos="720"/>
          <w:tab w:val="left" w:pos="360"/>
          <w:tab w:val="right" w:pos="9360"/>
        </w:tabs>
        <w:spacing w:before="240"/>
        <w:ind w:left="360"/>
        <w:rPr>
          <w:b/>
        </w:rPr>
      </w:pPr>
      <w:r w:rsidRPr="00226F9E">
        <w:rPr>
          <w:b/>
        </w:rPr>
        <w:t>Introductions</w:t>
      </w:r>
      <w:r w:rsidRPr="00226F9E">
        <w:rPr>
          <w:b/>
        </w:rPr>
        <w:tab/>
        <w:t>All</w:t>
      </w:r>
      <w:r w:rsidRPr="00226F9E">
        <w:rPr>
          <w:b/>
        </w:rPr>
        <w:br/>
      </w:r>
    </w:p>
    <w:p w14:paraId="0E4A3A7A" w14:textId="77777777" w:rsidR="00226F9E" w:rsidRPr="00226F9E" w:rsidRDefault="00226F9E" w:rsidP="00226F9E">
      <w:pPr>
        <w:numPr>
          <w:ilvl w:val="1"/>
          <w:numId w:val="38"/>
        </w:numPr>
        <w:tabs>
          <w:tab w:val="clear" w:pos="1440"/>
          <w:tab w:val="left" w:pos="360"/>
          <w:tab w:val="num" w:pos="1080"/>
          <w:tab w:val="right" w:pos="9360"/>
        </w:tabs>
        <w:spacing w:after="60"/>
        <w:ind w:left="1080"/>
        <w:jc w:val="center"/>
        <w:rPr>
          <w:b/>
        </w:rPr>
      </w:pPr>
      <w:r w:rsidRPr="00226F9E">
        <w:t>Determination of a quorum</w:t>
      </w:r>
      <w:r w:rsidRPr="00226F9E">
        <w:rPr>
          <w:b/>
        </w:rPr>
        <w:tab/>
        <w:t>Thevenard</w:t>
      </w:r>
      <w:r w:rsidRPr="00226F9E">
        <w:rPr>
          <w:b/>
        </w:rPr>
        <w:br/>
      </w:r>
    </w:p>
    <w:tbl>
      <w:tblPr>
        <w:tblW w:w="8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417"/>
        <w:gridCol w:w="269"/>
        <w:gridCol w:w="2835"/>
        <w:gridCol w:w="1417"/>
      </w:tblGrid>
      <w:tr w:rsidR="00226F9E" w:rsidRPr="00226F9E" w14:paraId="793EDB71" w14:textId="77777777" w:rsidTr="00226F9E">
        <w:trPr>
          <w:trHeight w:val="279"/>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50B222DA" w14:textId="77777777" w:rsidR="00226F9E" w:rsidRPr="00226F9E" w:rsidRDefault="00226F9E">
            <w:pPr>
              <w:rPr>
                <w:b/>
              </w:rPr>
            </w:pPr>
            <w:r w:rsidRPr="00226F9E">
              <w:rPr>
                <w:b/>
              </w:rPr>
              <w:t>Name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CEFD870" w14:textId="77777777" w:rsidR="00226F9E" w:rsidRPr="00226F9E" w:rsidRDefault="00226F9E">
            <w:pPr>
              <w:tabs>
                <w:tab w:val="right" w:pos="4109"/>
              </w:tabs>
              <w:jc w:val="center"/>
              <w:rPr>
                <w:b/>
              </w:rPr>
            </w:pPr>
            <w:r w:rsidRPr="00226F9E">
              <w:rPr>
                <w:b/>
              </w:rPr>
              <w:t>Ending</w:t>
            </w:r>
          </w:p>
        </w:tc>
        <w:tc>
          <w:tcPr>
            <w:tcW w:w="269" w:type="dxa"/>
            <w:tcBorders>
              <w:top w:val="nil"/>
              <w:left w:val="single" w:sz="4" w:space="0" w:color="auto"/>
              <w:bottom w:val="nil"/>
              <w:right w:val="single" w:sz="4" w:space="0" w:color="auto"/>
            </w:tcBorders>
            <w:vAlign w:val="center"/>
          </w:tcPr>
          <w:p w14:paraId="784F3952" w14:textId="77777777" w:rsidR="00226F9E" w:rsidRPr="00226F9E" w:rsidRDefault="00226F9E">
            <w:pPr>
              <w:rPr>
                <w:b/>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1256E991" w14:textId="77777777" w:rsidR="00226F9E" w:rsidRPr="00226F9E" w:rsidRDefault="00226F9E">
            <w:pPr>
              <w:rPr>
                <w:b/>
              </w:rPr>
            </w:pPr>
            <w:r w:rsidRPr="00226F9E">
              <w:rPr>
                <w:b/>
              </w:rPr>
              <w:t>Name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B4B0D02" w14:textId="77777777" w:rsidR="00226F9E" w:rsidRPr="00226F9E" w:rsidRDefault="00226F9E">
            <w:pPr>
              <w:tabs>
                <w:tab w:val="right" w:pos="4214"/>
              </w:tabs>
              <w:jc w:val="center"/>
              <w:rPr>
                <w:b/>
              </w:rPr>
            </w:pPr>
            <w:r w:rsidRPr="00226F9E">
              <w:rPr>
                <w:b/>
              </w:rPr>
              <w:t>Ending</w:t>
            </w:r>
          </w:p>
        </w:tc>
      </w:tr>
      <w:tr w:rsidR="00226F9E" w:rsidRPr="00226F9E" w14:paraId="63698C7B" w14:textId="77777777" w:rsidTr="00226F9E">
        <w:trPr>
          <w:trHeight w:val="279"/>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7B757675" w14:textId="77777777" w:rsidR="00226F9E" w:rsidRPr="00226F9E" w:rsidRDefault="00226F9E">
            <w:r w:rsidRPr="00226F9E">
              <w:t>Juan-Carlos Baltazar</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44E62CF" w14:textId="77777777" w:rsidR="00226F9E" w:rsidRPr="00226F9E" w:rsidRDefault="00226F9E">
            <w:pPr>
              <w:tabs>
                <w:tab w:val="right" w:pos="4109"/>
              </w:tabs>
              <w:jc w:val="center"/>
            </w:pPr>
            <w:r w:rsidRPr="00226F9E">
              <w:t>2025-06-30</w:t>
            </w:r>
          </w:p>
        </w:tc>
        <w:tc>
          <w:tcPr>
            <w:tcW w:w="269" w:type="dxa"/>
            <w:tcBorders>
              <w:top w:val="nil"/>
              <w:left w:val="single" w:sz="4" w:space="0" w:color="auto"/>
              <w:bottom w:val="nil"/>
              <w:right w:val="single" w:sz="4" w:space="0" w:color="auto"/>
            </w:tcBorders>
            <w:vAlign w:val="center"/>
          </w:tcPr>
          <w:p w14:paraId="2E31863A" w14:textId="77777777" w:rsidR="00226F9E" w:rsidRPr="00226F9E" w:rsidRDefault="00226F9E"/>
        </w:tc>
        <w:tc>
          <w:tcPr>
            <w:tcW w:w="2835" w:type="dxa"/>
            <w:tcBorders>
              <w:top w:val="single" w:sz="4" w:space="0" w:color="auto"/>
              <w:left w:val="single" w:sz="4" w:space="0" w:color="auto"/>
              <w:bottom w:val="single" w:sz="4" w:space="0" w:color="auto"/>
              <w:right w:val="single" w:sz="4" w:space="0" w:color="auto"/>
            </w:tcBorders>
            <w:vAlign w:val="center"/>
            <w:hideMark/>
          </w:tcPr>
          <w:p w14:paraId="3CF72F8B" w14:textId="77777777" w:rsidR="00226F9E" w:rsidRPr="00226F9E" w:rsidRDefault="00226F9E">
            <w:r w:rsidRPr="00226F9E">
              <w:t>Philip Jarrett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1E7C47B" w14:textId="77777777" w:rsidR="00226F9E" w:rsidRPr="00226F9E" w:rsidRDefault="00226F9E">
            <w:pPr>
              <w:tabs>
                <w:tab w:val="right" w:pos="4214"/>
              </w:tabs>
              <w:jc w:val="center"/>
            </w:pPr>
            <w:r w:rsidRPr="00226F9E">
              <w:t>2023-06-30</w:t>
            </w:r>
          </w:p>
        </w:tc>
      </w:tr>
      <w:tr w:rsidR="00226F9E" w:rsidRPr="00226F9E" w14:paraId="782EF23A" w14:textId="77777777" w:rsidTr="00226F9E">
        <w:trPr>
          <w:trHeight w:val="279"/>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633F36CE" w14:textId="77777777" w:rsidR="00226F9E" w:rsidRPr="00226F9E" w:rsidRDefault="00226F9E">
            <w:r w:rsidRPr="00226F9E">
              <w:t>Drury Crawley</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B265ACD" w14:textId="77777777" w:rsidR="00226F9E" w:rsidRPr="00226F9E" w:rsidRDefault="00226F9E">
            <w:pPr>
              <w:tabs>
                <w:tab w:val="right" w:pos="4109"/>
              </w:tabs>
              <w:jc w:val="center"/>
            </w:pPr>
            <w:r w:rsidRPr="00226F9E">
              <w:t>2023-06-30</w:t>
            </w:r>
          </w:p>
        </w:tc>
        <w:tc>
          <w:tcPr>
            <w:tcW w:w="269" w:type="dxa"/>
            <w:tcBorders>
              <w:top w:val="nil"/>
              <w:left w:val="single" w:sz="4" w:space="0" w:color="auto"/>
              <w:bottom w:val="nil"/>
              <w:right w:val="single" w:sz="4" w:space="0" w:color="auto"/>
            </w:tcBorders>
            <w:vAlign w:val="center"/>
          </w:tcPr>
          <w:p w14:paraId="59761568" w14:textId="77777777" w:rsidR="00226F9E" w:rsidRPr="00226F9E" w:rsidRDefault="00226F9E"/>
        </w:tc>
        <w:tc>
          <w:tcPr>
            <w:tcW w:w="2835" w:type="dxa"/>
            <w:tcBorders>
              <w:top w:val="single" w:sz="4" w:space="0" w:color="auto"/>
              <w:left w:val="single" w:sz="4" w:space="0" w:color="auto"/>
              <w:bottom w:val="single" w:sz="4" w:space="0" w:color="auto"/>
              <w:right w:val="single" w:sz="4" w:space="0" w:color="auto"/>
            </w:tcBorders>
            <w:vAlign w:val="center"/>
            <w:hideMark/>
          </w:tcPr>
          <w:p w14:paraId="222013B2" w14:textId="77777777" w:rsidR="00226F9E" w:rsidRPr="00226F9E" w:rsidRDefault="00226F9E">
            <w:r w:rsidRPr="00226F9E">
              <w:t>Eric Peterson (NQ)</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3A05022" w14:textId="77777777" w:rsidR="00226F9E" w:rsidRPr="00226F9E" w:rsidRDefault="00226F9E">
            <w:pPr>
              <w:tabs>
                <w:tab w:val="right" w:pos="4214"/>
              </w:tabs>
              <w:jc w:val="center"/>
              <w:rPr>
                <w:u w:val="single"/>
              </w:rPr>
            </w:pPr>
            <w:r w:rsidRPr="00226F9E">
              <w:rPr>
                <w:u w:val="single"/>
              </w:rPr>
              <w:t>2022-06-30</w:t>
            </w:r>
          </w:p>
        </w:tc>
      </w:tr>
      <w:tr w:rsidR="00226F9E" w:rsidRPr="00226F9E" w14:paraId="68040580" w14:textId="77777777" w:rsidTr="00226F9E">
        <w:trPr>
          <w:trHeight w:val="279"/>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3C0F9F05" w14:textId="77777777" w:rsidR="00226F9E" w:rsidRPr="00226F9E" w:rsidRDefault="00226F9E">
            <w:r w:rsidRPr="00226F9E">
              <w:t>Evyatar Erell (NQ)</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E5457B6" w14:textId="77777777" w:rsidR="00226F9E" w:rsidRPr="00226F9E" w:rsidRDefault="00226F9E">
            <w:pPr>
              <w:tabs>
                <w:tab w:val="right" w:pos="4109"/>
              </w:tabs>
              <w:jc w:val="center"/>
            </w:pPr>
            <w:r w:rsidRPr="00226F9E">
              <w:t>2025-06-30</w:t>
            </w:r>
          </w:p>
        </w:tc>
        <w:tc>
          <w:tcPr>
            <w:tcW w:w="269" w:type="dxa"/>
            <w:tcBorders>
              <w:top w:val="nil"/>
              <w:left w:val="single" w:sz="4" w:space="0" w:color="auto"/>
              <w:bottom w:val="nil"/>
              <w:right w:val="single" w:sz="4" w:space="0" w:color="auto"/>
            </w:tcBorders>
            <w:vAlign w:val="center"/>
          </w:tcPr>
          <w:p w14:paraId="44B5B33D" w14:textId="77777777" w:rsidR="00226F9E" w:rsidRPr="00226F9E" w:rsidRDefault="00226F9E"/>
        </w:tc>
        <w:tc>
          <w:tcPr>
            <w:tcW w:w="2835" w:type="dxa"/>
            <w:tcBorders>
              <w:top w:val="single" w:sz="4" w:space="0" w:color="auto"/>
              <w:left w:val="single" w:sz="4" w:space="0" w:color="auto"/>
              <w:bottom w:val="single" w:sz="4" w:space="0" w:color="auto"/>
              <w:right w:val="single" w:sz="4" w:space="0" w:color="auto"/>
            </w:tcBorders>
            <w:vAlign w:val="center"/>
            <w:hideMark/>
          </w:tcPr>
          <w:p w14:paraId="09AA0800" w14:textId="77777777" w:rsidR="00226F9E" w:rsidRPr="00226F9E" w:rsidRDefault="00226F9E">
            <w:r w:rsidRPr="00226F9E">
              <w:t>Parag Rastogi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B019D7F" w14:textId="77777777" w:rsidR="00226F9E" w:rsidRPr="00226F9E" w:rsidRDefault="00226F9E">
            <w:pPr>
              <w:tabs>
                <w:tab w:val="right" w:pos="4214"/>
              </w:tabs>
              <w:jc w:val="center"/>
            </w:pPr>
            <w:r w:rsidRPr="00226F9E">
              <w:t>2023-06-30</w:t>
            </w:r>
          </w:p>
        </w:tc>
      </w:tr>
      <w:tr w:rsidR="00226F9E" w:rsidRPr="00226F9E" w14:paraId="0500218B" w14:textId="77777777" w:rsidTr="00226F9E">
        <w:trPr>
          <w:trHeight w:val="279"/>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7D53DCB5" w14:textId="77777777" w:rsidR="00226F9E" w:rsidRPr="00226F9E" w:rsidRDefault="00226F9E">
            <w:r w:rsidRPr="00226F9E">
              <w:t>Joe Huang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5470A76" w14:textId="77777777" w:rsidR="00226F9E" w:rsidRPr="00226F9E" w:rsidRDefault="00226F9E">
            <w:pPr>
              <w:tabs>
                <w:tab w:val="right" w:pos="4109"/>
              </w:tabs>
              <w:jc w:val="center"/>
              <w:rPr>
                <w:u w:val="single"/>
              </w:rPr>
            </w:pPr>
            <w:r w:rsidRPr="00226F9E">
              <w:rPr>
                <w:u w:val="single"/>
              </w:rPr>
              <w:t>2022-06-30</w:t>
            </w:r>
          </w:p>
        </w:tc>
        <w:tc>
          <w:tcPr>
            <w:tcW w:w="269" w:type="dxa"/>
            <w:tcBorders>
              <w:top w:val="nil"/>
              <w:left w:val="single" w:sz="4" w:space="0" w:color="auto"/>
              <w:bottom w:val="nil"/>
              <w:right w:val="single" w:sz="4" w:space="0" w:color="auto"/>
            </w:tcBorders>
            <w:vAlign w:val="center"/>
          </w:tcPr>
          <w:p w14:paraId="61690A56" w14:textId="77777777" w:rsidR="00226F9E" w:rsidRPr="00226F9E" w:rsidRDefault="00226F9E"/>
        </w:tc>
        <w:tc>
          <w:tcPr>
            <w:tcW w:w="2835" w:type="dxa"/>
            <w:tcBorders>
              <w:top w:val="single" w:sz="4" w:space="0" w:color="auto"/>
              <w:left w:val="single" w:sz="4" w:space="0" w:color="auto"/>
              <w:bottom w:val="single" w:sz="4" w:space="0" w:color="auto"/>
              <w:right w:val="single" w:sz="4" w:space="0" w:color="auto"/>
            </w:tcBorders>
            <w:vAlign w:val="center"/>
            <w:hideMark/>
          </w:tcPr>
          <w:p w14:paraId="15BE6B4C" w14:textId="77777777" w:rsidR="00226F9E" w:rsidRPr="00226F9E" w:rsidRDefault="00226F9E">
            <w:r w:rsidRPr="00226F9E">
              <w:t>Michael Roth</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5270538" w14:textId="77777777" w:rsidR="00226F9E" w:rsidRPr="00226F9E" w:rsidRDefault="00226F9E">
            <w:pPr>
              <w:tabs>
                <w:tab w:val="right" w:pos="4214"/>
              </w:tabs>
              <w:jc w:val="center"/>
            </w:pPr>
            <w:r w:rsidRPr="00226F9E">
              <w:t>2023-06-30</w:t>
            </w:r>
          </w:p>
        </w:tc>
      </w:tr>
    </w:tbl>
    <w:p w14:paraId="7113900F" w14:textId="77777777" w:rsidR="00226F9E" w:rsidRPr="00226F9E" w:rsidRDefault="00226F9E" w:rsidP="00226F9E">
      <w:pPr>
        <w:tabs>
          <w:tab w:val="left" w:pos="360"/>
          <w:tab w:val="right" w:pos="9360"/>
        </w:tabs>
        <w:rPr>
          <w:lang w:val="en-US"/>
        </w:rPr>
      </w:pPr>
      <w:r w:rsidRPr="00226F9E">
        <w:rPr>
          <w:i/>
        </w:rPr>
        <w:tab/>
      </w:r>
      <w:r w:rsidRPr="00226F9E">
        <w:rPr>
          <w:i/>
        </w:rPr>
        <w:tab/>
        <w:t>Need (4) or ½+1 for a Quorum</w:t>
      </w:r>
    </w:p>
    <w:p w14:paraId="168A82FE" w14:textId="77777777" w:rsidR="00226F9E" w:rsidRPr="00226F9E" w:rsidRDefault="00226F9E" w:rsidP="00226F9E">
      <w:pPr>
        <w:tabs>
          <w:tab w:val="left" w:pos="360"/>
          <w:tab w:val="right" w:pos="9360"/>
        </w:tabs>
      </w:pPr>
    </w:p>
    <w:p w14:paraId="5AD00158" w14:textId="77777777" w:rsidR="00226F9E" w:rsidRPr="00226F9E" w:rsidRDefault="00226F9E" w:rsidP="00226F9E">
      <w:pPr>
        <w:numPr>
          <w:ilvl w:val="0"/>
          <w:numId w:val="38"/>
        </w:numPr>
        <w:tabs>
          <w:tab w:val="clear" w:pos="720"/>
          <w:tab w:val="left" w:pos="360"/>
          <w:tab w:val="right" w:pos="9360"/>
        </w:tabs>
        <w:ind w:left="360"/>
        <w:rPr>
          <w:b/>
        </w:rPr>
      </w:pPr>
      <w:r w:rsidRPr="00226F9E">
        <w:rPr>
          <w:b/>
        </w:rPr>
        <w:t>Agenda additions</w:t>
      </w:r>
      <w:r w:rsidRPr="00226F9E">
        <w:rPr>
          <w:b/>
        </w:rPr>
        <w:tab/>
        <w:t>All</w:t>
      </w:r>
    </w:p>
    <w:p w14:paraId="78D07A36" w14:textId="77777777" w:rsidR="00226F9E" w:rsidRPr="00226F9E" w:rsidRDefault="00226F9E" w:rsidP="00226F9E">
      <w:pPr>
        <w:numPr>
          <w:ilvl w:val="0"/>
          <w:numId w:val="38"/>
        </w:numPr>
        <w:tabs>
          <w:tab w:val="clear" w:pos="720"/>
          <w:tab w:val="left" w:pos="360"/>
          <w:tab w:val="right" w:pos="9360"/>
        </w:tabs>
        <w:spacing w:before="240"/>
        <w:ind w:left="360"/>
        <w:rPr>
          <w:b/>
        </w:rPr>
      </w:pPr>
      <w:r w:rsidRPr="00226F9E">
        <w:rPr>
          <w:b/>
        </w:rPr>
        <w:t>Chair’s Report</w:t>
      </w:r>
      <w:r w:rsidRPr="00226F9E">
        <w:rPr>
          <w:b/>
        </w:rPr>
        <w:tab/>
        <w:t>Roth</w:t>
      </w:r>
    </w:p>
    <w:p w14:paraId="70ED635F" w14:textId="77777777" w:rsidR="00226F9E" w:rsidRPr="00226F9E" w:rsidRDefault="00226F9E" w:rsidP="00226F9E">
      <w:pPr>
        <w:numPr>
          <w:ilvl w:val="1"/>
          <w:numId w:val="38"/>
        </w:numPr>
        <w:tabs>
          <w:tab w:val="clear" w:pos="1440"/>
          <w:tab w:val="left" w:pos="360"/>
          <w:tab w:val="num" w:pos="1080"/>
          <w:tab w:val="right" w:pos="9360"/>
        </w:tabs>
        <w:spacing w:before="120"/>
        <w:ind w:left="1080"/>
      </w:pPr>
      <w:r w:rsidRPr="00226F9E">
        <w:t>Chair’s Goals</w:t>
      </w:r>
    </w:p>
    <w:p w14:paraId="5E0A3A28" w14:textId="77777777" w:rsidR="00226F9E" w:rsidRPr="00226F9E" w:rsidRDefault="00226F9E" w:rsidP="00226F9E">
      <w:pPr>
        <w:numPr>
          <w:ilvl w:val="1"/>
          <w:numId w:val="38"/>
        </w:numPr>
        <w:tabs>
          <w:tab w:val="clear" w:pos="1440"/>
          <w:tab w:val="left" w:pos="360"/>
          <w:tab w:val="num" w:pos="1080"/>
          <w:tab w:val="right" w:pos="9360"/>
        </w:tabs>
        <w:spacing w:before="120"/>
        <w:ind w:left="1080"/>
      </w:pPr>
      <w:r w:rsidRPr="00226F9E">
        <w:t>Announcements and Highlights from TC Chairs Breakfast Meeting</w:t>
      </w:r>
    </w:p>
    <w:p w14:paraId="4965FA1B" w14:textId="77777777" w:rsidR="00226F9E" w:rsidRPr="00226F9E" w:rsidRDefault="00226F9E" w:rsidP="00226F9E">
      <w:pPr>
        <w:numPr>
          <w:ilvl w:val="0"/>
          <w:numId w:val="38"/>
        </w:numPr>
        <w:tabs>
          <w:tab w:val="clear" w:pos="720"/>
          <w:tab w:val="left" w:pos="360"/>
          <w:tab w:val="right" w:pos="9360"/>
        </w:tabs>
        <w:spacing w:before="240"/>
        <w:ind w:left="360"/>
        <w:rPr>
          <w:b/>
        </w:rPr>
      </w:pPr>
      <w:r w:rsidRPr="00226F9E">
        <w:rPr>
          <w:b/>
        </w:rPr>
        <w:lastRenderedPageBreak/>
        <w:t>Liaison reports</w:t>
      </w:r>
      <w:r w:rsidRPr="00226F9E">
        <w:rPr>
          <w:b/>
        </w:rPr>
        <w:tab/>
      </w:r>
    </w:p>
    <w:p w14:paraId="6838B506" w14:textId="77777777" w:rsidR="00226F9E" w:rsidRPr="00226F9E" w:rsidRDefault="00226F9E" w:rsidP="00226F9E">
      <w:pPr>
        <w:numPr>
          <w:ilvl w:val="1"/>
          <w:numId w:val="38"/>
        </w:numPr>
        <w:tabs>
          <w:tab w:val="clear" w:pos="1440"/>
          <w:tab w:val="num" w:pos="1080"/>
          <w:tab w:val="right" w:pos="9360"/>
        </w:tabs>
        <w:spacing w:before="120"/>
        <w:ind w:left="1080"/>
      </w:pPr>
      <w:r w:rsidRPr="00226F9E">
        <w:t>MTG Resilience</w:t>
      </w:r>
      <w:r w:rsidRPr="00226F9E">
        <w:tab/>
      </w:r>
      <w:r w:rsidRPr="00226F9E">
        <w:rPr>
          <w:b/>
        </w:rPr>
        <w:t>Roth</w:t>
      </w:r>
    </w:p>
    <w:p w14:paraId="62859180" w14:textId="77777777" w:rsidR="00226F9E" w:rsidRPr="00226F9E" w:rsidRDefault="00226F9E" w:rsidP="00226F9E">
      <w:pPr>
        <w:numPr>
          <w:ilvl w:val="1"/>
          <w:numId w:val="38"/>
        </w:numPr>
        <w:tabs>
          <w:tab w:val="clear" w:pos="1440"/>
          <w:tab w:val="num" w:pos="1080"/>
          <w:tab w:val="right" w:pos="9360"/>
        </w:tabs>
        <w:spacing w:before="120"/>
        <w:ind w:left="1080"/>
      </w:pPr>
      <w:r w:rsidRPr="00226F9E">
        <w:t>Research</w:t>
      </w:r>
      <w:r w:rsidRPr="00226F9E">
        <w:tab/>
      </w:r>
      <w:r w:rsidRPr="00226F9E">
        <w:rPr>
          <w:b/>
        </w:rPr>
        <w:t>Milesi-Ferretti</w:t>
      </w:r>
    </w:p>
    <w:p w14:paraId="392BD20A" w14:textId="77777777" w:rsidR="00226F9E" w:rsidRPr="00226F9E" w:rsidRDefault="00226F9E" w:rsidP="00226F9E">
      <w:pPr>
        <w:numPr>
          <w:ilvl w:val="1"/>
          <w:numId w:val="38"/>
        </w:numPr>
        <w:tabs>
          <w:tab w:val="clear" w:pos="1440"/>
          <w:tab w:val="num" w:pos="1080"/>
          <w:tab w:val="right" w:pos="9360"/>
        </w:tabs>
        <w:spacing w:before="120"/>
        <w:ind w:left="1080"/>
      </w:pPr>
      <w:r w:rsidRPr="00226F9E">
        <w:t>Section Head</w:t>
      </w:r>
      <w:r w:rsidRPr="00226F9E">
        <w:tab/>
      </w:r>
      <w:r w:rsidRPr="00226F9E">
        <w:rPr>
          <w:b/>
        </w:rPr>
        <w:t>Payne</w:t>
      </w:r>
    </w:p>
    <w:p w14:paraId="61258ABE" w14:textId="77777777" w:rsidR="00226F9E" w:rsidRPr="00226F9E" w:rsidRDefault="00226F9E" w:rsidP="00226F9E">
      <w:pPr>
        <w:numPr>
          <w:ilvl w:val="0"/>
          <w:numId w:val="38"/>
        </w:numPr>
        <w:tabs>
          <w:tab w:val="clear" w:pos="720"/>
          <w:tab w:val="left" w:pos="360"/>
          <w:tab w:val="right" w:pos="9360"/>
        </w:tabs>
        <w:spacing w:before="240"/>
        <w:ind w:left="360"/>
        <w:rPr>
          <w:b/>
        </w:rPr>
      </w:pPr>
      <w:r w:rsidRPr="00226F9E">
        <w:rPr>
          <w:b/>
        </w:rPr>
        <w:t>Approval of minutes from Phoenix</w:t>
      </w:r>
      <w:r w:rsidRPr="00226F9E">
        <w:rPr>
          <w:b/>
        </w:rPr>
        <w:tab/>
        <w:t>Roth</w:t>
      </w:r>
    </w:p>
    <w:p w14:paraId="7D7CF9D8" w14:textId="77777777" w:rsidR="00226F9E" w:rsidRDefault="00226F9E" w:rsidP="00226F9E">
      <w:pPr>
        <w:rPr>
          <w:b/>
        </w:rPr>
      </w:pPr>
    </w:p>
    <w:p w14:paraId="1394BBF6" w14:textId="77777777" w:rsidR="00226F9E" w:rsidRPr="00226F9E" w:rsidRDefault="00226F9E" w:rsidP="00226F9E">
      <w:pPr>
        <w:keepNext/>
        <w:numPr>
          <w:ilvl w:val="0"/>
          <w:numId w:val="38"/>
        </w:numPr>
        <w:tabs>
          <w:tab w:val="clear" w:pos="720"/>
          <w:tab w:val="left" w:pos="360"/>
          <w:tab w:val="right" w:pos="9360"/>
        </w:tabs>
        <w:spacing w:before="240"/>
        <w:ind w:left="360"/>
        <w:rPr>
          <w:b/>
        </w:rPr>
      </w:pPr>
      <w:r w:rsidRPr="00226F9E">
        <w:rPr>
          <w:b/>
        </w:rPr>
        <w:t>Membership/Roster</w:t>
      </w:r>
      <w:r w:rsidRPr="00226F9E">
        <w:rPr>
          <w:b/>
        </w:rPr>
        <w:tab/>
        <w:t>Thevenard</w:t>
      </w:r>
      <w:r w:rsidRPr="00226F9E">
        <w:rPr>
          <w:b/>
        </w:rPr>
        <w:br/>
      </w:r>
    </w:p>
    <w:tbl>
      <w:tblPr>
        <w:tblStyle w:val="TableGrid"/>
        <w:tblW w:w="4750" w:type="pct"/>
        <w:jc w:val="center"/>
        <w:tblLayout w:type="fixed"/>
        <w:tblLook w:val="04A0" w:firstRow="1" w:lastRow="0" w:firstColumn="1" w:lastColumn="0" w:noHBand="0" w:noVBand="1"/>
      </w:tblPr>
      <w:tblGrid>
        <w:gridCol w:w="1910"/>
        <w:gridCol w:w="1487"/>
        <w:gridCol w:w="927"/>
        <w:gridCol w:w="236"/>
        <w:gridCol w:w="1909"/>
        <w:gridCol w:w="1464"/>
        <w:gridCol w:w="950"/>
      </w:tblGrid>
      <w:tr w:rsidR="00226F9E" w:rsidRPr="00226F9E" w14:paraId="2F3C8D41" w14:textId="77777777" w:rsidTr="00226F9E">
        <w:trPr>
          <w:jc w:val="center"/>
        </w:trPr>
        <w:tc>
          <w:tcPr>
            <w:tcW w:w="1910" w:type="dxa"/>
            <w:tcBorders>
              <w:top w:val="single" w:sz="4" w:space="0" w:color="auto"/>
              <w:left w:val="single" w:sz="4" w:space="0" w:color="auto"/>
              <w:bottom w:val="single" w:sz="4" w:space="0" w:color="auto"/>
              <w:right w:val="single" w:sz="4" w:space="0" w:color="auto"/>
            </w:tcBorders>
            <w:hideMark/>
          </w:tcPr>
          <w:p w14:paraId="4BFB9220" w14:textId="77777777" w:rsidR="00226F9E" w:rsidRPr="00226F9E" w:rsidRDefault="00226F9E" w:rsidP="00226F9E">
            <w:pPr>
              <w:spacing w:line="240" w:lineRule="auto"/>
              <w:rPr>
                <w:rFonts w:ascii="Times New Roman" w:hAnsi="Times New Roman"/>
                <w:b/>
                <w:bCs/>
              </w:rPr>
            </w:pPr>
            <w:r w:rsidRPr="00226F9E">
              <w:rPr>
                <w:rFonts w:ascii="Times New Roman" w:hAnsi="Times New Roman"/>
                <w:b/>
                <w:bCs/>
              </w:rPr>
              <w:t>Name</w:t>
            </w:r>
          </w:p>
        </w:tc>
        <w:tc>
          <w:tcPr>
            <w:tcW w:w="1487" w:type="dxa"/>
            <w:tcBorders>
              <w:top w:val="single" w:sz="4" w:space="0" w:color="auto"/>
              <w:left w:val="single" w:sz="4" w:space="0" w:color="auto"/>
              <w:bottom w:val="single" w:sz="4" w:space="0" w:color="auto"/>
              <w:right w:val="single" w:sz="4" w:space="0" w:color="auto"/>
            </w:tcBorders>
            <w:hideMark/>
          </w:tcPr>
          <w:p w14:paraId="0D21B397" w14:textId="77777777" w:rsidR="00226F9E" w:rsidRPr="00226F9E" w:rsidRDefault="00226F9E" w:rsidP="00226F9E">
            <w:pPr>
              <w:spacing w:line="240" w:lineRule="auto"/>
              <w:rPr>
                <w:rFonts w:ascii="Times New Roman" w:hAnsi="Times New Roman"/>
                <w:b/>
                <w:bCs/>
              </w:rPr>
            </w:pPr>
            <w:r w:rsidRPr="00226F9E">
              <w:rPr>
                <w:rFonts w:ascii="Times New Roman" w:hAnsi="Times New Roman"/>
                <w:b/>
                <w:bCs/>
              </w:rPr>
              <w:t>Role</w:t>
            </w:r>
          </w:p>
        </w:tc>
        <w:tc>
          <w:tcPr>
            <w:tcW w:w="927" w:type="dxa"/>
            <w:tcBorders>
              <w:top w:val="single" w:sz="4" w:space="0" w:color="auto"/>
              <w:left w:val="single" w:sz="4" w:space="0" w:color="auto"/>
              <w:bottom w:val="single" w:sz="4" w:space="0" w:color="auto"/>
              <w:right w:val="single" w:sz="4" w:space="0" w:color="auto"/>
            </w:tcBorders>
            <w:hideMark/>
          </w:tcPr>
          <w:p w14:paraId="60F352CA" w14:textId="77777777" w:rsidR="00226F9E" w:rsidRPr="00226F9E" w:rsidRDefault="00226F9E" w:rsidP="00226F9E">
            <w:pPr>
              <w:spacing w:line="240" w:lineRule="auto"/>
              <w:jc w:val="center"/>
              <w:rPr>
                <w:rFonts w:ascii="Times New Roman" w:hAnsi="Times New Roman"/>
                <w:b/>
                <w:bCs/>
              </w:rPr>
            </w:pPr>
            <w:r w:rsidRPr="00226F9E">
              <w:rPr>
                <w:rFonts w:ascii="Times New Roman" w:hAnsi="Times New Roman"/>
                <w:b/>
                <w:bCs/>
              </w:rPr>
              <w:t>Voting</w:t>
            </w:r>
          </w:p>
        </w:tc>
        <w:tc>
          <w:tcPr>
            <w:tcW w:w="236" w:type="dxa"/>
            <w:tcBorders>
              <w:top w:val="nil"/>
              <w:left w:val="single" w:sz="4" w:space="0" w:color="auto"/>
              <w:bottom w:val="nil"/>
              <w:right w:val="single" w:sz="4" w:space="0" w:color="auto"/>
            </w:tcBorders>
          </w:tcPr>
          <w:p w14:paraId="71BBEC4B" w14:textId="77777777" w:rsidR="00226F9E" w:rsidRPr="00226F9E" w:rsidRDefault="00226F9E" w:rsidP="00226F9E">
            <w:pPr>
              <w:spacing w:line="240" w:lineRule="auto"/>
              <w:rPr>
                <w:rFonts w:ascii="Times New Roman" w:hAnsi="Times New Roman"/>
                <w:b/>
                <w:bCs/>
              </w:rPr>
            </w:pPr>
          </w:p>
        </w:tc>
        <w:tc>
          <w:tcPr>
            <w:tcW w:w="1909" w:type="dxa"/>
            <w:tcBorders>
              <w:top w:val="single" w:sz="4" w:space="0" w:color="auto"/>
              <w:left w:val="single" w:sz="4" w:space="0" w:color="auto"/>
              <w:bottom w:val="single" w:sz="4" w:space="0" w:color="auto"/>
              <w:right w:val="single" w:sz="4" w:space="0" w:color="auto"/>
            </w:tcBorders>
            <w:hideMark/>
          </w:tcPr>
          <w:p w14:paraId="5164DC13" w14:textId="77777777" w:rsidR="00226F9E" w:rsidRPr="00226F9E" w:rsidRDefault="00226F9E" w:rsidP="00226F9E">
            <w:pPr>
              <w:spacing w:line="240" w:lineRule="auto"/>
              <w:rPr>
                <w:rFonts w:ascii="Times New Roman" w:hAnsi="Times New Roman"/>
                <w:b/>
                <w:bCs/>
              </w:rPr>
            </w:pPr>
            <w:r w:rsidRPr="00226F9E">
              <w:rPr>
                <w:rFonts w:ascii="Times New Roman" w:hAnsi="Times New Roman"/>
                <w:b/>
                <w:bCs/>
              </w:rPr>
              <w:t>Name</w:t>
            </w:r>
          </w:p>
        </w:tc>
        <w:tc>
          <w:tcPr>
            <w:tcW w:w="1464" w:type="dxa"/>
            <w:tcBorders>
              <w:top w:val="single" w:sz="4" w:space="0" w:color="auto"/>
              <w:left w:val="single" w:sz="4" w:space="0" w:color="auto"/>
              <w:bottom w:val="single" w:sz="4" w:space="0" w:color="auto"/>
              <w:right w:val="single" w:sz="4" w:space="0" w:color="auto"/>
            </w:tcBorders>
            <w:hideMark/>
          </w:tcPr>
          <w:p w14:paraId="255BB539" w14:textId="77777777" w:rsidR="00226F9E" w:rsidRPr="00226F9E" w:rsidRDefault="00226F9E" w:rsidP="00226F9E">
            <w:pPr>
              <w:spacing w:line="240" w:lineRule="auto"/>
              <w:rPr>
                <w:rFonts w:ascii="Times New Roman" w:hAnsi="Times New Roman"/>
                <w:b/>
                <w:bCs/>
              </w:rPr>
            </w:pPr>
            <w:r w:rsidRPr="00226F9E">
              <w:rPr>
                <w:rFonts w:ascii="Times New Roman" w:hAnsi="Times New Roman"/>
                <w:b/>
                <w:bCs/>
              </w:rPr>
              <w:t>Role</w:t>
            </w:r>
          </w:p>
        </w:tc>
        <w:tc>
          <w:tcPr>
            <w:tcW w:w="950" w:type="dxa"/>
            <w:tcBorders>
              <w:top w:val="single" w:sz="4" w:space="0" w:color="auto"/>
              <w:left w:val="single" w:sz="4" w:space="0" w:color="auto"/>
              <w:bottom w:val="single" w:sz="4" w:space="0" w:color="auto"/>
              <w:right w:val="single" w:sz="4" w:space="0" w:color="auto"/>
            </w:tcBorders>
            <w:hideMark/>
          </w:tcPr>
          <w:p w14:paraId="4A4409E6" w14:textId="77777777" w:rsidR="00226F9E" w:rsidRPr="00226F9E" w:rsidRDefault="00226F9E" w:rsidP="00226F9E">
            <w:pPr>
              <w:spacing w:line="240" w:lineRule="auto"/>
              <w:jc w:val="center"/>
              <w:rPr>
                <w:rFonts w:ascii="Times New Roman" w:hAnsi="Times New Roman"/>
                <w:b/>
                <w:bCs/>
              </w:rPr>
            </w:pPr>
            <w:r w:rsidRPr="00226F9E">
              <w:rPr>
                <w:rFonts w:ascii="Times New Roman" w:hAnsi="Times New Roman"/>
                <w:b/>
                <w:bCs/>
              </w:rPr>
              <w:t>Voting</w:t>
            </w:r>
          </w:p>
        </w:tc>
      </w:tr>
      <w:tr w:rsidR="00226F9E" w:rsidRPr="00226F9E" w14:paraId="29E4EE8E" w14:textId="77777777" w:rsidTr="00226F9E">
        <w:trPr>
          <w:jc w:val="center"/>
        </w:trPr>
        <w:tc>
          <w:tcPr>
            <w:tcW w:w="1910" w:type="dxa"/>
            <w:tcBorders>
              <w:top w:val="single" w:sz="4" w:space="0" w:color="auto"/>
              <w:left w:val="single" w:sz="4" w:space="0" w:color="auto"/>
              <w:bottom w:val="single" w:sz="4" w:space="0" w:color="auto"/>
              <w:right w:val="single" w:sz="4" w:space="0" w:color="auto"/>
            </w:tcBorders>
            <w:hideMark/>
          </w:tcPr>
          <w:p w14:paraId="4103C224" w14:textId="77777777" w:rsidR="00226F9E" w:rsidRPr="00226F9E" w:rsidRDefault="00226F9E" w:rsidP="00226F9E">
            <w:pPr>
              <w:spacing w:line="240" w:lineRule="auto"/>
              <w:rPr>
                <w:rFonts w:ascii="Times New Roman" w:hAnsi="Times New Roman"/>
              </w:rPr>
            </w:pPr>
            <w:r w:rsidRPr="00226F9E">
              <w:rPr>
                <w:rFonts w:ascii="Times New Roman" w:hAnsi="Times New Roman"/>
              </w:rPr>
              <w:t>Michael Roth</w:t>
            </w:r>
          </w:p>
        </w:tc>
        <w:tc>
          <w:tcPr>
            <w:tcW w:w="1487" w:type="dxa"/>
            <w:tcBorders>
              <w:top w:val="single" w:sz="4" w:space="0" w:color="auto"/>
              <w:left w:val="single" w:sz="4" w:space="0" w:color="auto"/>
              <w:bottom w:val="single" w:sz="4" w:space="0" w:color="auto"/>
              <w:right w:val="single" w:sz="4" w:space="0" w:color="auto"/>
            </w:tcBorders>
            <w:hideMark/>
          </w:tcPr>
          <w:p w14:paraId="483BBC83" w14:textId="77777777" w:rsidR="00226F9E" w:rsidRPr="00226F9E" w:rsidRDefault="00226F9E" w:rsidP="00226F9E">
            <w:pPr>
              <w:spacing w:line="240" w:lineRule="auto"/>
              <w:rPr>
                <w:rFonts w:ascii="Times New Roman" w:hAnsi="Times New Roman"/>
              </w:rPr>
            </w:pPr>
            <w:r w:rsidRPr="00226F9E">
              <w:rPr>
                <w:rFonts w:ascii="Times New Roman" w:hAnsi="Times New Roman"/>
              </w:rPr>
              <w:t>Chair</w:t>
            </w:r>
          </w:p>
        </w:tc>
        <w:tc>
          <w:tcPr>
            <w:tcW w:w="927" w:type="dxa"/>
            <w:tcBorders>
              <w:top w:val="single" w:sz="4" w:space="0" w:color="auto"/>
              <w:left w:val="single" w:sz="4" w:space="0" w:color="auto"/>
              <w:bottom w:val="single" w:sz="4" w:space="0" w:color="auto"/>
              <w:right w:val="single" w:sz="4" w:space="0" w:color="auto"/>
            </w:tcBorders>
            <w:hideMark/>
          </w:tcPr>
          <w:p w14:paraId="36BBDAD6" w14:textId="77777777" w:rsidR="00226F9E" w:rsidRPr="00226F9E" w:rsidRDefault="00226F9E" w:rsidP="00226F9E">
            <w:pPr>
              <w:spacing w:line="240" w:lineRule="auto"/>
              <w:jc w:val="center"/>
              <w:rPr>
                <w:rFonts w:ascii="Times New Roman" w:hAnsi="Times New Roman"/>
              </w:rPr>
            </w:pPr>
            <w:r w:rsidRPr="00226F9E">
              <w:rPr>
                <w:rFonts w:ascii="Times New Roman" w:hAnsi="Times New Roman"/>
              </w:rPr>
              <w:t>Yes</w:t>
            </w:r>
          </w:p>
        </w:tc>
        <w:tc>
          <w:tcPr>
            <w:tcW w:w="236" w:type="dxa"/>
            <w:tcBorders>
              <w:top w:val="nil"/>
              <w:left w:val="single" w:sz="4" w:space="0" w:color="auto"/>
              <w:bottom w:val="nil"/>
              <w:right w:val="single" w:sz="4" w:space="0" w:color="auto"/>
            </w:tcBorders>
          </w:tcPr>
          <w:p w14:paraId="5FC71723" w14:textId="77777777" w:rsidR="00226F9E" w:rsidRPr="00226F9E" w:rsidRDefault="00226F9E" w:rsidP="00226F9E">
            <w:pPr>
              <w:spacing w:line="240" w:lineRule="auto"/>
              <w:rPr>
                <w:rFonts w:ascii="Times New Roman" w:hAnsi="Times New Roman"/>
              </w:rPr>
            </w:pPr>
          </w:p>
        </w:tc>
        <w:tc>
          <w:tcPr>
            <w:tcW w:w="1909" w:type="dxa"/>
            <w:tcBorders>
              <w:top w:val="single" w:sz="4" w:space="0" w:color="auto"/>
              <w:left w:val="single" w:sz="4" w:space="0" w:color="auto"/>
              <w:bottom w:val="single" w:sz="4" w:space="0" w:color="auto"/>
              <w:right w:val="single" w:sz="4" w:space="0" w:color="auto"/>
            </w:tcBorders>
            <w:hideMark/>
          </w:tcPr>
          <w:p w14:paraId="73CF79EC" w14:textId="77777777" w:rsidR="00226F9E" w:rsidRPr="00226F9E" w:rsidRDefault="00226F9E" w:rsidP="00226F9E">
            <w:pPr>
              <w:spacing w:line="240" w:lineRule="auto"/>
              <w:rPr>
                <w:rFonts w:ascii="Times New Roman" w:hAnsi="Times New Roman"/>
              </w:rPr>
            </w:pPr>
            <w:r w:rsidRPr="00226F9E">
              <w:rPr>
                <w:rFonts w:ascii="Times New Roman" w:hAnsi="Times New Roman"/>
              </w:rPr>
              <w:t>Evyatar Erell</w:t>
            </w:r>
          </w:p>
        </w:tc>
        <w:tc>
          <w:tcPr>
            <w:tcW w:w="1464" w:type="dxa"/>
            <w:tcBorders>
              <w:top w:val="single" w:sz="4" w:space="0" w:color="auto"/>
              <w:left w:val="single" w:sz="4" w:space="0" w:color="auto"/>
              <w:bottom w:val="single" w:sz="4" w:space="0" w:color="auto"/>
              <w:right w:val="single" w:sz="4" w:space="0" w:color="auto"/>
            </w:tcBorders>
            <w:hideMark/>
          </w:tcPr>
          <w:p w14:paraId="79853543" w14:textId="77777777" w:rsidR="00226F9E" w:rsidRPr="00226F9E" w:rsidRDefault="00226F9E" w:rsidP="00226F9E">
            <w:pPr>
              <w:spacing w:line="240" w:lineRule="auto"/>
              <w:rPr>
                <w:rFonts w:ascii="Times New Roman" w:hAnsi="Times New Roman"/>
              </w:rPr>
            </w:pPr>
            <w:r w:rsidRPr="00226F9E">
              <w:rPr>
                <w:rFonts w:ascii="Times New Roman" w:hAnsi="Times New Roman"/>
              </w:rPr>
              <w:t>Member NQ</w:t>
            </w:r>
          </w:p>
        </w:tc>
        <w:tc>
          <w:tcPr>
            <w:tcW w:w="950" w:type="dxa"/>
            <w:tcBorders>
              <w:top w:val="single" w:sz="4" w:space="0" w:color="auto"/>
              <w:left w:val="single" w:sz="4" w:space="0" w:color="auto"/>
              <w:bottom w:val="single" w:sz="4" w:space="0" w:color="auto"/>
              <w:right w:val="single" w:sz="4" w:space="0" w:color="auto"/>
            </w:tcBorders>
            <w:hideMark/>
          </w:tcPr>
          <w:p w14:paraId="06594627" w14:textId="77777777" w:rsidR="00226F9E" w:rsidRPr="00226F9E" w:rsidRDefault="00226F9E" w:rsidP="00226F9E">
            <w:pPr>
              <w:spacing w:line="240" w:lineRule="auto"/>
              <w:jc w:val="center"/>
              <w:rPr>
                <w:rFonts w:ascii="Times New Roman" w:hAnsi="Times New Roman"/>
              </w:rPr>
            </w:pPr>
            <w:r w:rsidRPr="00226F9E">
              <w:rPr>
                <w:rFonts w:ascii="Times New Roman" w:hAnsi="Times New Roman"/>
              </w:rPr>
              <w:t>Yes</w:t>
            </w:r>
          </w:p>
        </w:tc>
      </w:tr>
      <w:tr w:rsidR="00226F9E" w:rsidRPr="00226F9E" w14:paraId="63993A33" w14:textId="77777777" w:rsidTr="00226F9E">
        <w:trPr>
          <w:jc w:val="center"/>
        </w:trPr>
        <w:tc>
          <w:tcPr>
            <w:tcW w:w="1910" w:type="dxa"/>
            <w:tcBorders>
              <w:top w:val="single" w:sz="4" w:space="0" w:color="auto"/>
              <w:left w:val="single" w:sz="4" w:space="0" w:color="auto"/>
              <w:bottom w:val="single" w:sz="4" w:space="0" w:color="auto"/>
              <w:right w:val="single" w:sz="4" w:space="0" w:color="auto"/>
            </w:tcBorders>
            <w:hideMark/>
          </w:tcPr>
          <w:p w14:paraId="4EA093C1" w14:textId="77777777" w:rsidR="00226F9E" w:rsidRPr="00226F9E" w:rsidRDefault="00226F9E" w:rsidP="00226F9E">
            <w:pPr>
              <w:spacing w:line="240" w:lineRule="auto"/>
              <w:rPr>
                <w:rFonts w:ascii="Times New Roman" w:hAnsi="Times New Roman"/>
              </w:rPr>
            </w:pPr>
            <w:r w:rsidRPr="00226F9E">
              <w:rPr>
                <w:rFonts w:ascii="Times New Roman" w:hAnsi="Times New Roman"/>
              </w:rPr>
              <w:t>Parag Rastogi</w:t>
            </w:r>
          </w:p>
        </w:tc>
        <w:tc>
          <w:tcPr>
            <w:tcW w:w="1487" w:type="dxa"/>
            <w:tcBorders>
              <w:top w:val="single" w:sz="4" w:space="0" w:color="auto"/>
              <w:left w:val="single" w:sz="4" w:space="0" w:color="auto"/>
              <w:bottom w:val="single" w:sz="4" w:space="0" w:color="auto"/>
              <w:right w:val="single" w:sz="4" w:space="0" w:color="auto"/>
            </w:tcBorders>
            <w:hideMark/>
          </w:tcPr>
          <w:p w14:paraId="0151289C" w14:textId="77777777" w:rsidR="00226F9E" w:rsidRPr="00226F9E" w:rsidRDefault="00226F9E" w:rsidP="00226F9E">
            <w:pPr>
              <w:spacing w:line="240" w:lineRule="auto"/>
              <w:rPr>
                <w:rFonts w:ascii="Times New Roman" w:hAnsi="Times New Roman"/>
              </w:rPr>
            </w:pPr>
            <w:r w:rsidRPr="00226F9E">
              <w:rPr>
                <w:rFonts w:ascii="Times New Roman" w:hAnsi="Times New Roman"/>
              </w:rPr>
              <w:t>Vice Chair</w:t>
            </w:r>
          </w:p>
        </w:tc>
        <w:tc>
          <w:tcPr>
            <w:tcW w:w="927" w:type="dxa"/>
            <w:tcBorders>
              <w:top w:val="single" w:sz="4" w:space="0" w:color="auto"/>
              <w:left w:val="single" w:sz="4" w:space="0" w:color="auto"/>
              <w:bottom w:val="single" w:sz="4" w:space="0" w:color="auto"/>
              <w:right w:val="single" w:sz="4" w:space="0" w:color="auto"/>
            </w:tcBorders>
            <w:hideMark/>
          </w:tcPr>
          <w:p w14:paraId="218FA5D1" w14:textId="77777777" w:rsidR="00226F9E" w:rsidRPr="00226F9E" w:rsidRDefault="00226F9E" w:rsidP="00226F9E">
            <w:pPr>
              <w:spacing w:line="240" w:lineRule="auto"/>
              <w:jc w:val="center"/>
              <w:rPr>
                <w:rFonts w:ascii="Times New Roman" w:hAnsi="Times New Roman"/>
              </w:rPr>
            </w:pPr>
            <w:r w:rsidRPr="00226F9E">
              <w:rPr>
                <w:rFonts w:ascii="Times New Roman" w:hAnsi="Times New Roman"/>
              </w:rPr>
              <w:t>Yes</w:t>
            </w:r>
          </w:p>
        </w:tc>
        <w:tc>
          <w:tcPr>
            <w:tcW w:w="236" w:type="dxa"/>
            <w:tcBorders>
              <w:top w:val="nil"/>
              <w:left w:val="single" w:sz="4" w:space="0" w:color="auto"/>
              <w:bottom w:val="nil"/>
              <w:right w:val="single" w:sz="4" w:space="0" w:color="auto"/>
            </w:tcBorders>
          </w:tcPr>
          <w:p w14:paraId="1ED8FECC" w14:textId="77777777" w:rsidR="00226F9E" w:rsidRPr="00226F9E" w:rsidRDefault="00226F9E" w:rsidP="00226F9E">
            <w:pPr>
              <w:spacing w:line="240" w:lineRule="auto"/>
              <w:rPr>
                <w:rFonts w:ascii="Times New Roman" w:hAnsi="Times New Roman"/>
              </w:rPr>
            </w:pPr>
          </w:p>
        </w:tc>
        <w:tc>
          <w:tcPr>
            <w:tcW w:w="1909" w:type="dxa"/>
            <w:tcBorders>
              <w:top w:val="single" w:sz="4" w:space="0" w:color="auto"/>
              <w:left w:val="single" w:sz="4" w:space="0" w:color="auto"/>
              <w:bottom w:val="single" w:sz="4" w:space="0" w:color="auto"/>
              <w:right w:val="single" w:sz="4" w:space="0" w:color="auto"/>
            </w:tcBorders>
            <w:hideMark/>
          </w:tcPr>
          <w:p w14:paraId="05B39C1C" w14:textId="77777777" w:rsidR="00226F9E" w:rsidRPr="00226F9E" w:rsidRDefault="00226F9E" w:rsidP="00226F9E">
            <w:pPr>
              <w:spacing w:line="240" w:lineRule="auto"/>
              <w:rPr>
                <w:rFonts w:ascii="Times New Roman" w:hAnsi="Times New Roman"/>
              </w:rPr>
            </w:pPr>
            <w:r w:rsidRPr="00226F9E">
              <w:rPr>
                <w:rFonts w:ascii="Times New Roman" w:hAnsi="Times New Roman"/>
              </w:rPr>
              <w:t>Eric Peterson</w:t>
            </w:r>
          </w:p>
        </w:tc>
        <w:tc>
          <w:tcPr>
            <w:tcW w:w="1464" w:type="dxa"/>
            <w:tcBorders>
              <w:top w:val="single" w:sz="4" w:space="0" w:color="auto"/>
              <w:left w:val="single" w:sz="4" w:space="0" w:color="auto"/>
              <w:bottom w:val="single" w:sz="4" w:space="0" w:color="auto"/>
              <w:right w:val="single" w:sz="4" w:space="0" w:color="auto"/>
            </w:tcBorders>
            <w:hideMark/>
          </w:tcPr>
          <w:p w14:paraId="56789EA6" w14:textId="77777777" w:rsidR="00226F9E" w:rsidRPr="00226F9E" w:rsidRDefault="00226F9E" w:rsidP="00226F9E">
            <w:pPr>
              <w:spacing w:line="240" w:lineRule="auto"/>
              <w:rPr>
                <w:rFonts w:ascii="Times New Roman" w:hAnsi="Times New Roman"/>
              </w:rPr>
            </w:pPr>
            <w:r w:rsidRPr="00226F9E">
              <w:rPr>
                <w:rFonts w:ascii="Times New Roman" w:hAnsi="Times New Roman"/>
              </w:rPr>
              <w:t>Member NQ</w:t>
            </w:r>
          </w:p>
        </w:tc>
        <w:tc>
          <w:tcPr>
            <w:tcW w:w="950" w:type="dxa"/>
            <w:tcBorders>
              <w:top w:val="single" w:sz="4" w:space="0" w:color="auto"/>
              <w:left w:val="single" w:sz="4" w:space="0" w:color="auto"/>
              <w:bottom w:val="single" w:sz="4" w:space="0" w:color="auto"/>
              <w:right w:val="single" w:sz="4" w:space="0" w:color="auto"/>
            </w:tcBorders>
            <w:hideMark/>
          </w:tcPr>
          <w:p w14:paraId="6C6B1889" w14:textId="77777777" w:rsidR="00226F9E" w:rsidRPr="00226F9E" w:rsidRDefault="00226F9E" w:rsidP="00226F9E">
            <w:pPr>
              <w:spacing w:line="240" w:lineRule="auto"/>
              <w:jc w:val="center"/>
              <w:rPr>
                <w:rFonts w:ascii="Times New Roman" w:hAnsi="Times New Roman"/>
              </w:rPr>
            </w:pPr>
            <w:r w:rsidRPr="00226F9E">
              <w:rPr>
                <w:rFonts w:ascii="Times New Roman" w:hAnsi="Times New Roman"/>
              </w:rPr>
              <w:t>Yes</w:t>
            </w:r>
          </w:p>
        </w:tc>
      </w:tr>
      <w:tr w:rsidR="00226F9E" w:rsidRPr="00226F9E" w14:paraId="746BBD53" w14:textId="77777777" w:rsidTr="00226F9E">
        <w:trPr>
          <w:jc w:val="center"/>
        </w:trPr>
        <w:tc>
          <w:tcPr>
            <w:tcW w:w="1910" w:type="dxa"/>
            <w:tcBorders>
              <w:top w:val="single" w:sz="4" w:space="0" w:color="auto"/>
              <w:left w:val="single" w:sz="4" w:space="0" w:color="auto"/>
              <w:bottom w:val="single" w:sz="4" w:space="0" w:color="auto"/>
              <w:right w:val="single" w:sz="4" w:space="0" w:color="auto"/>
            </w:tcBorders>
            <w:hideMark/>
          </w:tcPr>
          <w:p w14:paraId="085AAF3E" w14:textId="77777777" w:rsidR="00226F9E" w:rsidRPr="00226F9E" w:rsidRDefault="00226F9E" w:rsidP="00226F9E">
            <w:pPr>
              <w:spacing w:line="240" w:lineRule="auto"/>
              <w:rPr>
                <w:rFonts w:ascii="Times New Roman" w:hAnsi="Times New Roman"/>
              </w:rPr>
            </w:pPr>
            <w:r w:rsidRPr="00226F9E">
              <w:rPr>
                <w:rFonts w:ascii="Times New Roman" w:hAnsi="Times New Roman"/>
              </w:rPr>
              <w:t>Didier Thevenard</w:t>
            </w:r>
          </w:p>
        </w:tc>
        <w:tc>
          <w:tcPr>
            <w:tcW w:w="1487" w:type="dxa"/>
            <w:tcBorders>
              <w:top w:val="single" w:sz="4" w:space="0" w:color="auto"/>
              <w:left w:val="single" w:sz="4" w:space="0" w:color="auto"/>
              <w:bottom w:val="single" w:sz="4" w:space="0" w:color="auto"/>
              <w:right w:val="single" w:sz="4" w:space="0" w:color="auto"/>
            </w:tcBorders>
            <w:hideMark/>
          </w:tcPr>
          <w:p w14:paraId="1A01828A" w14:textId="77777777" w:rsidR="00226F9E" w:rsidRPr="00226F9E" w:rsidRDefault="00226F9E" w:rsidP="00226F9E">
            <w:pPr>
              <w:spacing w:line="240" w:lineRule="auto"/>
              <w:rPr>
                <w:rFonts w:ascii="Times New Roman" w:hAnsi="Times New Roman"/>
              </w:rPr>
            </w:pPr>
            <w:r w:rsidRPr="00226F9E">
              <w:rPr>
                <w:rFonts w:ascii="Times New Roman" w:hAnsi="Times New Roman"/>
              </w:rPr>
              <w:t>Secretary</w:t>
            </w:r>
            <w:r w:rsidRPr="00226F9E">
              <w:rPr>
                <w:rFonts w:ascii="Times New Roman" w:hAnsi="Times New Roman"/>
              </w:rPr>
              <w:br/>
              <w:t>Handbook Chair</w:t>
            </w:r>
            <w:r w:rsidRPr="00226F9E">
              <w:rPr>
                <w:rFonts w:ascii="Times New Roman" w:hAnsi="Times New Roman"/>
              </w:rPr>
              <w:br/>
              <w:t>Webmaster</w:t>
            </w:r>
          </w:p>
        </w:tc>
        <w:tc>
          <w:tcPr>
            <w:tcW w:w="927" w:type="dxa"/>
            <w:tcBorders>
              <w:top w:val="single" w:sz="4" w:space="0" w:color="auto"/>
              <w:left w:val="single" w:sz="4" w:space="0" w:color="auto"/>
              <w:bottom w:val="single" w:sz="4" w:space="0" w:color="auto"/>
              <w:right w:val="single" w:sz="4" w:space="0" w:color="auto"/>
            </w:tcBorders>
            <w:hideMark/>
          </w:tcPr>
          <w:p w14:paraId="46F9B7A2" w14:textId="77777777" w:rsidR="00226F9E" w:rsidRPr="00226F9E" w:rsidRDefault="00226F9E" w:rsidP="00226F9E">
            <w:pPr>
              <w:spacing w:line="240" w:lineRule="auto"/>
              <w:jc w:val="center"/>
              <w:rPr>
                <w:rFonts w:ascii="Times New Roman" w:hAnsi="Times New Roman"/>
              </w:rPr>
            </w:pPr>
            <w:r w:rsidRPr="00226F9E">
              <w:rPr>
                <w:rFonts w:ascii="Times New Roman" w:hAnsi="Times New Roman"/>
              </w:rPr>
              <w:t>No</w:t>
            </w:r>
          </w:p>
        </w:tc>
        <w:tc>
          <w:tcPr>
            <w:tcW w:w="236" w:type="dxa"/>
            <w:tcBorders>
              <w:top w:val="nil"/>
              <w:left w:val="single" w:sz="4" w:space="0" w:color="auto"/>
              <w:bottom w:val="nil"/>
              <w:right w:val="single" w:sz="4" w:space="0" w:color="auto"/>
            </w:tcBorders>
          </w:tcPr>
          <w:p w14:paraId="750690F9" w14:textId="77777777" w:rsidR="00226F9E" w:rsidRPr="00226F9E" w:rsidRDefault="00226F9E" w:rsidP="00226F9E">
            <w:pPr>
              <w:spacing w:line="240" w:lineRule="auto"/>
              <w:rPr>
                <w:rFonts w:ascii="Times New Roman" w:hAnsi="Times New Roman"/>
              </w:rPr>
            </w:pPr>
          </w:p>
        </w:tc>
        <w:tc>
          <w:tcPr>
            <w:tcW w:w="1909" w:type="dxa"/>
            <w:tcBorders>
              <w:top w:val="single" w:sz="4" w:space="0" w:color="auto"/>
              <w:left w:val="single" w:sz="4" w:space="0" w:color="auto"/>
              <w:bottom w:val="single" w:sz="4" w:space="0" w:color="auto"/>
              <w:right w:val="single" w:sz="4" w:space="0" w:color="auto"/>
            </w:tcBorders>
            <w:hideMark/>
          </w:tcPr>
          <w:p w14:paraId="17F49978" w14:textId="77777777" w:rsidR="00226F9E" w:rsidRPr="00226F9E" w:rsidRDefault="00226F9E" w:rsidP="00226F9E">
            <w:pPr>
              <w:spacing w:line="240" w:lineRule="auto"/>
              <w:rPr>
                <w:rFonts w:ascii="Times New Roman" w:hAnsi="Times New Roman"/>
              </w:rPr>
            </w:pPr>
            <w:r w:rsidRPr="00226F9E">
              <w:rPr>
                <w:rFonts w:ascii="Times New Roman" w:hAnsi="Times New Roman"/>
              </w:rPr>
              <w:t>Juan-Carlos Baltazar</w:t>
            </w:r>
          </w:p>
        </w:tc>
        <w:tc>
          <w:tcPr>
            <w:tcW w:w="1464" w:type="dxa"/>
            <w:tcBorders>
              <w:top w:val="single" w:sz="4" w:space="0" w:color="auto"/>
              <w:left w:val="single" w:sz="4" w:space="0" w:color="auto"/>
              <w:bottom w:val="single" w:sz="4" w:space="0" w:color="auto"/>
              <w:right w:val="single" w:sz="4" w:space="0" w:color="auto"/>
            </w:tcBorders>
            <w:hideMark/>
          </w:tcPr>
          <w:p w14:paraId="1DB0518F" w14:textId="77777777" w:rsidR="00226F9E" w:rsidRPr="00226F9E" w:rsidRDefault="00226F9E" w:rsidP="00226F9E">
            <w:pPr>
              <w:spacing w:line="240" w:lineRule="auto"/>
              <w:rPr>
                <w:rFonts w:ascii="Times New Roman" w:hAnsi="Times New Roman"/>
              </w:rPr>
            </w:pPr>
            <w:r w:rsidRPr="00226F9E">
              <w:rPr>
                <w:rFonts w:ascii="Times New Roman" w:hAnsi="Times New Roman"/>
              </w:rPr>
              <w:t>Member</w:t>
            </w:r>
          </w:p>
        </w:tc>
        <w:tc>
          <w:tcPr>
            <w:tcW w:w="950" w:type="dxa"/>
            <w:tcBorders>
              <w:top w:val="single" w:sz="4" w:space="0" w:color="auto"/>
              <w:left w:val="single" w:sz="4" w:space="0" w:color="auto"/>
              <w:bottom w:val="single" w:sz="4" w:space="0" w:color="auto"/>
              <w:right w:val="single" w:sz="4" w:space="0" w:color="auto"/>
            </w:tcBorders>
            <w:hideMark/>
          </w:tcPr>
          <w:p w14:paraId="1035A0EF" w14:textId="77777777" w:rsidR="00226F9E" w:rsidRPr="00226F9E" w:rsidRDefault="00226F9E" w:rsidP="00226F9E">
            <w:pPr>
              <w:spacing w:line="240" w:lineRule="auto"/>
              <w:jc w:val="center"/>
              <w:rPr>
                <w:rFonts w:ascii="Times New Roman" w:hAnsi="Times New Roman"/>
              </w:rPr>
            </w:pPr>
            <w:r w:rsidRPr="00226F9E">
              <w:rPr>
                <w:rFonts w:ascii="Times New Roman" w:hAnsi="Times New Roman"/>
              </w:rPr>
              <w:t>Yes</w:t>
            </w:r>
          </w:p>
        </w:tc>
      </w:tr>
      <w:tr w:rsidR="00226F9E" w:rsidRPr="00226F9E" w14:paraId="3356E153" w14:textId="77777777" w:rsidTr="00226F9E">
        <w:trPr>
          <w:jc w:val="center"/>
        </w:trPr>
        <w:tc>
          <w:tcPr>
            <w:tcW w:w="1910" w:type="dxa"/>
            <w:tcBorders>
              <w:top w:val="single" w:sz="4" w:space="0" w:color="auto"/>
              <w:left w:val="single" w:sz="4" w:space="0" w:color="auto"/>
              <w:bottom w:val="single" w:sz="4" w:space="0" w:color="auto"/>
              <w:right w:val="single" w:sz="4" w:space="0" w:color="auto"/>
            </w:tcBorders>
            <w:hideMark/>
          </w:tcPr>
          <w:p w14:paraId="644B0473" w14:textId="77777777" w:rsidR="00226F9E" w:rsidRPr="00226F9E" w:rsidRDefault="00226F9E" w:rsidP="00226F9E">
            <w:pPr>
              <w:spacing w:line="240" w:lineRule="auto"/>
              <w:rPr>
                <w:rFonts w:ascii="Times New Roman" w:hAnsi="Times New Roman"/>
              </w:rPr>
            </w:pPr>
            <w:r w:rsidRPr="00226F9E">
              <w:rPr>
                <w:rFonts w:ascii="Times New Roman" w:hAnsi="Times New Roman"/>
              </w:rPr>
              <w:t>Drury Crawley</w:t>
            </w:r>
          </w:p>
        </w:tc>
        <w:tc>
          <w:tcPr>
            <w:tcW w:w="1487" w:type="dxa"/>
            <w:tcBorders>
              <w:top w:val="single" w:sz="4" w:space="0" w:color="auto"/>
              <w:left w:val="single" w:sz="4" w:space="0" w:color="auto"/>
              <w:bottom w:val="single" w:sz="4" w:space="0" w:color="auto"/>
              <w:right w:val="single" w:sz="4" w:space="0" w:color="auto"/>
            </w:tcBorders>
            <w:hideMark/>
          </w:tcPr>
          <w:p w14:paraId="2CF68DD0" w14:textId="77777777" w:rsidR="00226F9E" w:rsidRPr="00226F9E" w:rsidRDefault="00226F9E" w:rsidP="00226F9E">
            <w:pPr>
              <w:spacing w:line="240" w:lineRule="auto"/>
              <w:rPr>
                <w:rFonts w:ascii="Times New Roman" w:hAnsi="Times New Roman"/>
              </w:rPr>
            </w:pPr>
            <w:r w:rsidRPr="00226F9E">
              <w:rPr>
                <w:rFonts w:ascii="Times New Roman" w:hAnsi="Times New Roman"/>
              </w:rPr>
              <w:t>Research Chair</w:t>
            </w:r>
            <w:r w:rsidRPr="00226F9E">
              <w:rPr>
                <w:rFonts w:ascii="Times New Roman" w:hAnsi="Times New Roman"/>
              </w:rPr>
              <w:br/>
              <w:t>Standards Chair</w:t>
            </w:r>
          </w:p>
        </w:tc>
        <w:tc>
          <w:tcPr>
            <w:tcW w:w="927" w:type="dxa"/>
            <w:tcBorders>
              <w:top w:val="single" w:sz="4" w:space="0" w:color="auto"/>
              <w:left w:val="single" w:sz="4" w:space="0" w:color="auto"/>
              <w:bottom w:val="single" w:sz="4" w:space="0" w:color="auto"/>
              <w:right w:val="single" w:sz="4" w:space="0" w:color="auto"/>
            </w:tcBorders>
            <w:hideMark/>
          </w:tcPr>
          <w:p w14:paraId="09AB3CD5" w14:textId="77777777" w:rsidR="00226F9E" w:rsidRPr="00226F9E" w:rsidRDefault="00226F9E" w:rsidP="00226F9E">
            <w:pPr>
              <w:spacing w:line="240" w:lineRule="auto"/>
              <w:jc w:val="center"/>
              <w:rPr>
                <w:rFonts w:ascii="Times New Roman" w:hAnsi="Times New Roman"/>
              </w:rPr>
            </w:pPr>
            <w:r w:rsidRPr="00226F9E">
              <w:rPr>
                <w:rFonts w:ascii="Times New Roman" w:hAnsi="Times New Roman"/>
              </w:rPr>
              <w:t>Yes</w:t>
            </w:r>
          </w:p>
        </w:tc>
        <w:tc>
          <w:tcPr>
            <w:tcW w:w="236" w:type="dxa"/>
            <w:tcBorders>
              <w:top w:val="nil"/>
              <w:left w:val="single" w:sz="4" w:space="0" w:color="auto"/>
              <w:bottom w:val="nil"/>
              <w:right w:val="single" w:sz="4" w:space="0" w:color="auto"/>
            </w:tcBorders>
          </w:tcPr>
          <w:p w14:paraId="094969CF" w14:textId="77777777" w:rsidR="00226F9E" w:rsidRPr="00226F9E" w:rsidRDefault="00226F9E" w:rsidP="00226F9E">
            <w:pPr>
              <w:spacing w:line="240" w:lineRule="auto"/>
              <w:rPr>
                <w:rFonts w:ascii="Times New Roman" w:hAnsi="Times New Roman"/>
              </w:rPr>
            </w:pPr>
          </w:p>
        </w:tc>
        <w:tc>
          <w:tcPr>
            <w:tcW w:w="1909" w:type="dxa"/>
            <w:tcBorders>
              <w:top w:val="single" w:sz="4" w:space="0" w:color="auto"/>
              <w:left w:val="single" w:sz="4" w:space="0" w:color="auto"/>
              <w:bottom w:val="single" w:sz="4" w:space="0" w:color="auto"/>
              <w:right w:val="single" w:sz="4" w:space="0" w:color="auto"/>
            </w:tcBorders>
            <w:hideMark/>
          </w:tcPr>
          <w:p w14:paraId="606CE70A" w14:textId="77777777" w:rsidR="00226F9E" w:rsidRPr="00226F9E" w:rsidRDefault="00226F9E" w:rsidP="00226F9E">
            <w:pPr>
              <w:spacing w:line="240" w:lineRule="auto"/>
              <w:rPr>
                <w:rFonts w:ascii="Times New Roman" w:hAnsi="Times New Roman"/>
              </w:rPr>
            </w:pPr>
            <w:r w:rsidRPr="00226F9E">
              <w:rPr>
                <w:rFonts w:ascii="Times New Roman" w:hAnsi="Times New Roman"/>
              </w:rPr>
              <w:t>Joe Huang</w:t>
            </w:r>
          </w:p>
        </w:tc>
        <w:tc>
          <w:tcPr>
            <w:tcW w:w="1464" w:type="dxa"/>
            <w:tcBorders>
              <w:top w:val="single" w:sz="4" w:space="0" w:color="auto"/>
              <w:left w:val="single" w:sz="4" w:space="0" w:color="auto"/>
              <w:bottom w:val="single" w:sz="4" w:space="0" w:color="auto"/>
              <w:right w:val="single" w:sz="4" w:space="0" w:color="auto"/>
            </w:tcBorders>
            <w:hideMark/>
          </w:tcPr>
          <w:p w14:paraId="4CE8575A" w14:textId="77777777" w:rsidR="00226F9E" w:rsidRPr="00226F9E" w:rsidRDefault="00226F9E" w:rsidP="00226F9E">
            <w:pPr>
              <w:spacing w:line="240" w:lineRule="auto"/>
              <w:rPr>
                <w:rFonts w:ascii="Times New Roman" w:hAnsi="Times New Roman"/>
              </w:rPr>
            </w:pPr>
            <w:r w:rsidRPr="00226F9E">
              <w:rPr>
                <w:rFonts w:ascii="Times New Roman" w:hAnsi="Times New Roman"/>
              </w:rPr>
              <w:t>Member</w:t>
            </w:r>
          </w:p>
        </w:tc>
        <w:tc>
          <w:tcPr>
            <w:tcW w:w="950" w:type="dxa"/>
            <w:tcBorders>
              <w:top w:val="single" w:sz="4" w:space="0" w:color="auto"/>
              <w:left w:val="single" w:sz="4" w:space="0" w:color="auto"/>
              <w:bottom w:val="single" w:sz="4" w:space="0" w:color="auto"/>
              <w:right w:val="single" w:sz="4" w:space="0" w:color="auto"/>
            </w:tcBorders>
            <w:hideMark/>
          </w:tcPr>
          <w:p w14:paraId="086C070B" w14:textId="77777777" w:rsidR="00226F9E" w:rsidRPr="00226F9E" w:rsidRDefault="00226F9E" w:rsidP="00226F9E">
            <w:pPr>
              <w:spacing w:line="240" w:lineRule="auto"/>
              <w:jc w:val="center"/>
              <w:rPr>
                <w:rFonts w:ascii="Times New Roman" w:hAnsi="Times New Roman"/>
              </w:rPr>
            </w:pPr>
            <w:r w:rsidRPr="00226F9E">
              <w:rPr>
                <w:rFonts w:ascii="Times New Roman" w:hAnsi="Times New Roman"/>
              </w:rPr>
              <w:t>Yes</w:t>
            </w:r>
          </w:p>
        </w:tc>
      </w:tr>
      <w:tr w:rsidR="00226F9E" w:rsidRPr="00226F9E" w14:paraId="1E49D904" w14:textId="77777777" w:rsidTr="00226F9E">
        <w:trPr>
          <w:jc w:val="center"/>
        </w:trPr>
        <w:tc>
          <w:tcPr>
            <w:tcW w:w="1910" w:type="dxa"/>
            <w:tcBorders>
              <w:top w:val="single" w:sz="4" w:space="0" w:color="auto"/>
              <w:left w:val="single" w:sz="4" w:space="0" w:color="auto"/>
              <w:bottom w:val="single" w:sz="4" w:space="0" w:color="auto"/>
              <w:right w:val="single" w:sz="4" w:space="0" w:color="auto"/>
            </w:tcBorders>
            <w:hideMark/>
          </w:tcPr>
          <w:p w14:paraId="270F0D10" w14:textId="77777777" w:rsidR="00226F9E" w:rsidRPr="00226F9E" w:rsidRDefault="00226F9E" w:rsidP="00226F9E">
            <w:pPr>
              <w:spacing w:line="240" w:lineRule="auto"/>
              <w:rPr>
                <w:rFonts w:ascii="Times New Roman" w:hAnsi="Times New Roman"/>
              </w:rPr>
            </w:pPr>
            <w:r w:rsidRPr="00226F9E">
              <w:rPr>
                <w:rFonts w:ascii="Times New Roman" w:hAnsi="Times New Roman"/>
              </w:rPr>
              <w:t>Carlo Bianchi</w:t>
            </w:r>
          </w:p>
        </w:tc>
        <w:tc>
          <w:tcPr>
            <w:tcW w:w="1487" w:type="dxa"/>
            <w:tcBorders>
              <w:top w:val="single" w:sz="4" w:space="0" w:color="auto"/>
              <w:left w:val="single" w:sz="4" w:space="0" w:color="auto"/>
              <w:bottom w:val="single" w:sz="4" w:space="0" w:color="auto"/>
              <w:right w:val="single" w:sz="4" w:space="0" w:color="auto"/>
            </w:tcBorders>
            <w:hideMark/>
          </w:tcPr>
          <w:p w14:paraId="0774E579" w14:textId="77777777" w:rsidR="00226F9E" w:rsidRPr="00226F9E" w:rsidRDefault="00226F9E" w:rsidP="00226F9E">
            <w:pPr>
              <w:spacing w:line="240" w:lineRule="auto"/>
              <w:rPr>
                <w:rFonts w:ascii="Times New Roman" w:hAnsi="Times New Roman"/>
              </w:rPr>
            </w:pPr>
            <w:r w:rsidRPr="00226F9E">
              <w:rPr>
                <w:rFonts w:ascii="Times New Roman" w:hAnsi="Times New Roman"/>
              </w:rPr>
              <w:t>Program Chair</w:t>
            </w:r>
          </w:p>
        </w:tc>
        <w:tc>
          <w:tcPr>
            <w:tcW w:w="927" w:type="dxa"/>
            <w:tcBorders>
              <w:top w:val="single" w:sz="4" w:space="0" w:color="auto"/>
              <w:left w:val="single" w:sz="4" w:space="0" w:color="auto"/>
              <w:bottom w:val="single" w:sz="4" w:space="0" w:color="auto"/>
              <w:right w:val="single" w:sz="4" w:space="0" w:color="auto"/>
            </w:tcBorders>
            <w:hideMark/>
          </w:tcPr>
          <w:p w14:paraId="2A941173" w14:textId="77777777" w:rsidR="00226F9E" w:rsidRPr="00226F9E" w:rsidRDefault="00226F9E" w:rsidP="00226F9E">
            <w:pPr>
              <w:spacing w:line="240" w:lineRule="auto"/>
              <w:jc w:val="center"/>
              <w:rPr>
                <w:rFonts w:ascii="Times New Roman" w:hAnsi="Times New Roman"/>
              </w:rPr>
            </w:pPr>
            <w:r w:rsidRPr="00226F9E">
              <w:rPr>
                <w:rFonts w:ascii="Times New Roman" w:hAnsi="Times New Roman"/>
              </w:rPr>
              <w:t>No</w:t>
            </w:r>
          </w:p>
        </w:tc>
        <w:tc>
          <w:tcPr>
            <w:tcW w:w="236" w:type="dxa"/>
            <w:tcBorders>
              <w:top w:val="nil"/>
              <w:left w:val="single" w:sz="4" w:space="0" w:color="auto"/>
              <w:bottom w:val="nil"/>
              <w:right w:val="single" w:sz="4" w:space="0" w:color="auto"/>
            </w:tcBorders>
          </w:tcPr>
          <w:p w14:paraId="0D6E2EFD" w14:textId="77777777" w:rsidR="00226F9E" w:rsidRPr="00226F9E" w:rsidRDefault="00226F9E" w:rsidP="00226F9E">
            <w:pPr>
              <w:spacing w:line="240" w:lineRule="auto"/>
              <w:rPr>
                <w:rFonts w:ascii="Times New Roman" w:hAnsi="Times New Roman"/>
              </w:rPr>
            </w:pPr>
          </w:p>
        </w:tc>
        <w:tc>
          <w:tcPr>
            <w:tcW w:w="1909" w:type="dxa"/>
            <w:tcBorders>
              <w:top w:val="single" w:sz="4" w:space="0" w:color="auto"/>
              <w:left w:val="single" w:sz="4" w:space="0" w:color="auto"/>
              <w:bottom w:val="single" w:sz="4" w:space="0" w:color="auto"/>
              <w:right w:val="single" w:sz="4" w:space="0" w:color="auto"/>
            </w:tcBorders>
            <w:hideMark/>
          </w:tcPr>
          <w:p w14:paraId="570D5AF4" w14:textId="77777777" w:rsidR="00226F9E" w:rsidRPr="00226F9E" w:rsidRDefault="00226F9E" w:rsidP="00226F9E">
            <w:pPr>
              <w:spacing w:line="240" w:lineRule="auto"/>
              <w:rPr>
                <w:rFonts w:ascii="Times New Roman" w:hAnsi="Times New Roman"/>
              </w:rPr>
            </w:pPr>
            <w:r w:rsidRPr="00226F9E">
              <w:rPr>
                <w:rFonts w:ascii="Times New Roman" w:hAnsi="Times New Roman"/>
              </w:rPr>
              <w:t>Philip Jarrett</w:t>
            </w:r>
          </w:p>
        </w:tc>
        <w:tc>
          <w:tcPr>
            <w:tcW w:w="1464" w:type="dxa"/>
            <w:tcBorders>
              <w:top w:val="single" w:sz="4" w:space="0" w:color="auto"/>
              <w:left w:val="single" w:sz="4" w:space="0" w:color="auto"/>
              <w:bottom w:val="single" w:sz="4" w:space="0" w:color="auto"/>
              <w:right w:val="single" w:sz="4" w:space="0" w:color="auto"/>
            </w:tcBorders>
            <w:hideMark/>
          </w:tcPr>
          <w:p w14:paraId="36672193" w14:textId="77777777" w:rsidR="00226F9E" w:rsidRPr="00226F9E" w:rsidRDefault="00226F9E" w:rsidP="00226F9E">
            <w:pPr>
              <w:spacing w:line="240" w:lineRule="auto"/>
              <w:rPr>
                <w:rFonts w:ascii="Times New Roman" w:hAnsi="Times New Roman"/>
              </w:rPr>
            </w:pPr>
            <w:r w:rsidRPr="00226F9E">
              <w:rPr>
                <w:rFonts w:ascii="Times New Roman" w:hAnsi="Times New Roman"/>
              </w:rPr>
              <w:t>Member</w:t>
            </w:r>
          </w:p>
        </w:tc>
        <w:tc>
          <w:tcPr>
            <w:tcW w:w="950" w:type="dxa"/>
            <w:tcBorders>
              <w:top w:val="single" w:sz="4" w:space="0" w:color="auto"/>
              <w:left w:val="single" w:sz="4" w:space="0" w:color="auto"/>
              <w:bottom w:val="single" w:sz="4" w:space="0" w:color="auto"/>
              <w:right w:val="single" w:sz="4" w:space="0" w:color="auto"/>
            </w:tcBorders>
            <w:hideMark/>
          </w:tcPr>
          <w:p w14:paraId="2D7FE390" w14:textId="77777777" w:rsidR="00226F9E" w:rsidRPr="00226F9E" w:rsidRDefault="00226F9E" w:rsidP="00226F9E">
            <w:pPr>
              <w:spacing w:line="240" w:lineRule="auto"/>
              <w:jc w:val="center"/>
              <w:rPr>
                <w:rFonts w:ascii="Times New Roman" w:hAnsi="Times New Roman"/>
              </w:rPr>
            </w:pPr>
            <w:r w:rsidRPr="00226F9E">
              <w:rPr>
                <w:rFonts w:ascii="Times New Roman" w:hAnsi="Times New Roman"/>
              </w:rPr>
              <w:t>Yes</w:t>
            </w:r>
          </w:p>
        </w:tc>
      </w:tr>
    </w:tbl>
    <w:p w14:paraId="12172FCB" w14:textId="77777777" w:rsidR="00226F9E" w:rsidRPr="00226F9E" w:rsidRDefault="00226F9E" w:rsidP="00226F9E">
      <w:pPr>
        <w:keepNext/>
        <w:numPr>
          <w:ilvl w:val="0"/>
          <w:numId w:val="38"/>
        </w:numPr>
        <w:tabs>
          <w:tab w:val="left" w:pos="360"/>
          <w:tab w:val="left" w:pos="720"/>
          <w:tab w:val="right" w:pos="9360"/>
        </w:tabs>
        <w:spacing w:before="240"/>
        <w:ind w:left="360"/>
        <w:rPr>
          <w:b/>
          <w:lang w:val="en-US"/>
        </w:rPr>
      </w:pPr>
      <w:r w:rsidRPr="00226F9E">
        <w:rPr>
          <w:b/>
        </w:rPr>
        <w:t>Subcommittee reports</w:t>
      </w:r>
    </w:p>
    <w:p w14:paraId="1E914136" w14:textId="77777777" w:rsidR="00226F9E" w:rsidRPr="00226F9E" w:rsidRDefault="00226F9E" w:rsidP="00226F9E">
      <w:pPr>
        <w:numPr>
          <w:ilvl w:val="1"/>
          <w:numId w:val="38"/>
        </w:numPr>
        <w:tabs>
          <w:tab w:val="clear" w:pos="1440"/>
          <w:tab w:val="num" w:pos="1080"/>
          <w:tab w:val="right" w:pos="9360"/>
        </w:tabs>
        <w:spacing w:before="120"/>
        <w:ind w:left="1080"/>
      </w:pPr>
      <w:r w:rsidRPr="00226F9E">
        <w:t>Program</w:t>
      </w:r>
      <w:r w:rsidRPr="00226F9E">
        <w:tab/>
      </w:r>
      <w:r w:rsidRPr="00226F9E">
        <w:rPr>
          <w:b/>
        </w:rPr>
        <w:t>Bianchi</w:t>
      </w:r>
    </w:p>
    <w:p w14:paraId="457F6C84" w14:textId="77777777" w:rsidR="00226F9E" w:rsidRPr="00226F9E" w:rsidRDefault="00226F9E" w:rsidP="00226F9E">
      <w:pPr>
        <w:numPr>
          <w:ilvl w:val="1"/>
          <w:numId w:val="38"/>
        </w:numPr>
        <w:tabs>
          <w:tab w:val="clear" w:pos="1440"/>
          <w:tab w:val="num" w:pos="1080"/>
          <w:tab w:val="right" w:pos="9360"/>
        </w:tabs>
        <w:spacing w:before="120"/>
        <w:ind w:left="1080"/>
      </w:pPr>
      <w:r w:rsidRPr="00226F9E">
        <w:t>Research</w:t>
      </w:r>
      <w:r w:rsidRPr="00226F9E">
        <w:tab/>
      </w:r>
      <w:r w:rsidRPr="00226F9E">
        <w:rPr>
          <w:b/>
        </w:rPr>
        <w:t>Crawley</w:t>
      </w:r>
    </w:p>
    <w:p w14:paraId="4472CAC3" w14:textId="77777777" w:rsidR="00226F9E" w:rsidRPr="00226F9E" w:rsidRDefault="00226F9E" w:rsidP="00226F9E">
      <w:pPr>
        <w:numPr>
          <w:ilvl w:val="1"/>
          <w:numId w:val="38"/>
        </w:numPr>
        <w:tabs>
          <w:tab w:val="clear" w:pos="1440"/>
          <w:tab w:val="num" w:pos="1080"/>
          <w:tab w:val="right" w:pos="9360"/>
        </w:tabs>
        <w:spacing w:before="120"/>
        <w:ind w:left="1080"/>
      </w:pPr>
      <w:r w:rsidRPr="00226F9E">
        <w:t>Handbook</w:t>
      </w:r>
      <w:r w:rsidRPr="00226F9E">
        <w:tab/>
      </w:r>
      <w:r w:rsidRPr="00226F9E">
        <w:rPr>
          <w:b/>
        </w:rPr>
        <w:t>Thevenard</w:t>
      </w:r>
    </w:p>
    <w:p w14:paraId="02D96745" w14:textId="77777777" w:rsidR="00226F9E" w:rsidRPr="00226F9E" w:rsidRDefault="00226F9E" w:rsidP="00226F9E">
      <w:pPr>
        <w:keepNext/>
        <w:numPr>
          <w:ilvl w:val="1"/>
          <w:numId w:val="38"/>
        </w:numPr>
        <w:tabs>
          <w:tab w:val="clear" w:pos="1440"/>
          <w:tab w:val="num" w:pos="1080"/>
          <w:tab w:val="right" w:pos="9360"/>
        </w:tabs>
        <w:spacing w:before="120"/>
        <w:ind w:left="1080"/>
      </w:pPr>
      <w:r w:rsidRPr="00226F9E">
        <w:t>Standards</w:t>
      </w:r>
      <w:r w:rsidRPr="00226F9E">
        <w:tab/>
      </w:r>
      <w:r w:rsidRPr="00226F9E">
        <w:rPr>
          <w:b/>
        </w:rPr>
        <w:t>Crawley</w:t>
      </w:r>
    </w:p>
    <w:p w14:paraId="695B8008" w14:textId="77777777" w:rsidR="00226F9E" w:rsidRPr="00226F9E" w:rsidRDefault="00226F9E" w:rsidP="00226F9E">
      <w:pPr>
        <w:numPr>
          <w:ilvl w:val="1"/>
          <w:numId w:val="38"/>
        </w:numPr>
        <w:tabs>
          <w:tab w:val="clear" w:pos="1440"/>
          <w:tab w:val="num" w:pos="1080"/>
          <w:tab w:val="right" w:pos="9360"/>
        </w:tabs>
        <w:spacing w:before="120"/>
        <w:ind w:left="1077" w:hanging="357"/>
      </w:pPr>
      <w:r w:rsidRPr="00226F9E">
        <w:t>Website</w:t>
      </w:r>
      <w:r w:rsidRPr="00226F9E">
        <w:tab/>
      </w:r>
      <w:r w:rsidRPr="00226F9E">
        <w:rPr>
          <w:b/>
        </w:rPr>
        <w:t>Thevenard</w:t>
      </w:r>
    </w:p>
    <w:p w14:paraId="764B9510" w14:textId="77777777" w:rsidR="00226F9E" w:rsidRPr="00226F9E" w:rsidRDefault="00226F9E" w:rsidP="00226F9E">
      <w:pPr>
        <w:keepNext/>
        <w:numPr>
          <w:ilvl w:val="0"/>
          <w:numId w:val="38"/>
        </w:numPr>
        <w:tabs>
          <w:tab w:val="left" w:pos="360"/>
          <w:tab w:val="left" w:pos="720"/>
          <w:tab w:val="right" w:pos="9360"/>
        </w:tabs>
        <w:spacing w:before="240"/>
        <w:ind w:left="360"/>
        <w:rPr>
          <w:b/>
        </w:rPr>
      </w:pPr>
      <w:r w:rsidRPr="00226F9E">
        <w:rPr>
          <w:b/>
        </w:rPr>
        <w:lastRenderedPageBreak/>
        <w:t>Old Business</w:t>
      </w:r>
    </w:p>
    <w:p w14:paraId="4CA275B5" w14:textId="77777777" w:rsidR="00226F9E" w:rsidRPr="00226F9E" w:rsidRDefault="00226F9E" w:rsidP="00226F9E">
      <w:pPr>
        <w:pStyle w:val="ListParagraph"/>
        <w:keepNext/>
        <w:numPr>
          <w:ilvl w:val="0"/>
          <w:numId w:val="39"/>
        </w:numPr>
        <w:tabs>
          <w:tab w:val="left" w:pos="360"/>
          <w:tab w:val="right" w:pos="9360"/>
        </w:tabs>
        <w:overflowPunct/>
        <w:autoSpaceDE/>
        <w:autoSpaceDN/>
        <w:adjustRightInd/>
        <w:spacing w:before="240"/>
        <w:textAlignment w:val="auto"/>
        <w:rPr>
          <w:b/>
          <w:sz w:val="24"/>
          <w:szCs w:val="24"/>
        </w:rPr>
      </w:pPr>
      <w:r w:rsidRPr="00226F9E">
        <w:rPr>
          <w:sz w:val="24"/>
          <w:szCs w:val="24"/>
        </w:rPr>
        <w:t>IBPSA-USA climate data exchange model</w:t>
      </w:r>
      <w:r w:rsidRPr="00226F9E">
        <w:rPr>
          <w:b/>
          <w:sz w:val="24"/>
          <w:szCs w:val="24"/>
        </w:rPr>
        <w:tab/>
        <w:t>Rastogi</w:t>
      </w:r>
    </w:p>
    <w:p w14:paraId="0F8A7401" w14:textId="77777777" w:rsidR="00226F9E" w:rsidRPr="00226F9E" w:rsidRDefault="00226F9E" w:rsidP="00226F9E">
      <w:pPr>
        <w:pStyle w:val="ListParagraph"/>
        <w:keepNext/>
        <w:numPr>
          <w:ilvl w:val="0"/>
          <w:numId w:val="39"/>
        </w:numPr>
        <w:tabs>
          <w:tab w:val="left" w:pos="360"/>
          <w:tab w:val="right" w:pos="9360"/>
        </w:tabs>
        <w:overflowPunct/>
        <w:autoSpaceDE/>
        <w:autoSpaceDN/>
        <w:adjustRightInd/>
        <w:spacing w:before="240"/>
        <w:textAlignment w:val="auto"/>
        <w:rPr>
          <w:b/>
          <w:sz w:val="24"/>
          <w:szCs w:val="24"/>
        </w:rPr>
      </w:pPr>
      <w:r w:rsidRPr="00226F9E">
        <w:rPr>
          <w:sz w:val="24"/>
          <w:szCs w:val="24"/>
        </w:rPr>
        <w:t>Climate term definitions (modelled, projected, etc.)</w:t>
      </w:r>
      <w:r w:rsidRPr="00226F9E">
        <w:rPr>
          <w:b/>
          <w:sz w:val="24"/>
          <w:szCs w:val="24"/>
        </w:rPr>
        <w:tab/>
        <w:t>Rastogi</w:t>
      </w:r>
    </w:p>
    <w:p w14:paraId="4D90F645" w14:textId="77777777" w:rsidR="00226F9E" w:rsidRPr="00226F9E" w:rsidRDefault="00226F9E" w:rsidP="00226F9E">
      <w:pPr>
        <w:pStyle w:val="ListParagraph"/>
        <w:keepNext/>
        <w:numPr>
          <w:ilvl w:val="0"/>
          <w:numId w:val="39"/>
        </w:numPr>
        <w:tabs>
          <w:tab w:val="left" w:pos="360"/>
          <w:tab w:val="right" w:pos="9360"/>
        </w:tabs>
        <w:overflowPunct/>
        <w:autoSpaceDE/>
        <w:autoSpaceDN/>
        <w:adjustRightInd/>
        <w:spacing w:before="240"/>
        <w:textAlignment w:val="auto"/>
        <w:rPr>
          <w:b/>
          <w:sz w:val="24"/>
          <w:szCs w:val="24"/>
        </w:rPr>
      </w:pPr>
      <w:r w:rsidRPr="00226F9E">
        <w:rPr>
          <w:sz w:val="24"/>
          <w:szCs w:val="24"/>
        </w:rPr>
        <w:t>Outgoing Chair challenge to current Chair</w:t>
      </w:r>
      <w:r w:rsidRPr="00226F9E">
        <w:rPr>
          <w:b/>
          <w:sz w:val="24"/>
          <w:szCs w:val="24"/>
        </w:rPr>
        <w:tab/>
        <w:t>Roth</w:t>
      </w:r>
    </w:p>
    <w:p w14:paraId="4D449FD7" w14:textId="77777777" w:rsidR="00226F9E" w:rsidRPr="00226F9E" w:rsidRDefault="00226F9E" w:rsidP="00226F9E">
      <w:pPr>
        <w:keepNext/>
        <w:numPr>
          <w:ilvl w:val="0"/>
          <w:numId w:val="38"/>
        </w:numPr>
        <w:tabs>
          <w:tab w:val="left" w:pos="360"/>
          <w:tab w:val="left" w:pos="720"/>
          <w:tab w:val="right" w:pos="9360"/>
        </w:tabs>
        <w:spacing w:before="240"/>
        <w:ind w:left="360"/>
        <w:rPr>
          <w:b/>
        </w:rPr>
      </w:pPr>
      <w:r w:rsidRPr="00226F9E">
        <w:rPr>
          <w:b/>
        </w:rPr>
        <w:t>New Business</w:t>
      </w:r>
    </w:p>
    <w:p w14:paraId="5CB4CEB9" w14:textId="77777777" w:rsidR="00226F9E" w:rsidRPr="00226F9E" w:rsidRDefault="00226F9E" w:rsidP="00226F9E">
      <w:pPr>
        <w:pStyle w:val="ListParagraph"/>
        <w:keepNext/>
        <w:numPr>
          <w:ilvl w:val="0"/>
          <w:numId w:val="40"/>
        </w:numPr>
        <w:tabs>
          <w:tab w:val="left" w:pos="360"/>
          <w:tab w:val="right" w:pos="9360"/>
        </w:tabs>
        <w:overflowPunct/>
        <w:autoSpaceDE/>
        <w:autoSpaceDN/>
        <w:adjustRightInd/>
        <w:spacing w:before="240"/>
        <w:textAlignment w:val="auto"/>
        <w:rPr>
          <w:b/>
          <w:sz w:val="24"/>
          <w:szCs w:val="24"/>
        </w:rPr>
      </w:pPr>
      <w:r w:rsidRPr="00226F9E">
        <w:rPr>
          <w:sz w:val="24"/>
          <w:szCs w:val="24"/>
        </w:rPr>
        <w:t>Liaison for Resilience MTG, TC 2.5, etc.</w:t>
      </w:r>
      <w:r w:rsidRPr="00226F9E">
        <w:rPr>
          <w:b/>
          <w:sz w:val="24"/>
          <w:szCs w:val="24"/>
        </w:rPr>
        <w:tab/>
        <w:t>Roth</w:t>
      </w:r>
    </w:p>
    <w:p w14:paraId="1F6B8452" w14:textId="77777777" w:rsidR="00226F9E" w:rsidRPr="00226F9E" w:rsidRDefault="00226F9E" w:rsidP="00226F9E">
      <w:pPr>
        <w:keepNext/>
        <w:numPr>
          <w:ilvl w:val="0"/>
          <w:numId w:val="38"/>
        </w:numPr>
        <w:tabs>
          <w:tab w:val="left" w:pos="360"/>
          <w:tab w:val="left" w:pos="720"/>
          <w:tab w:val="right" w:pos="9360"/>
        </w:tabs>
        <w:spacing w:before="240"/>
        <w:ind w:left="360"/>
        <w:rPr>
          <w:b/>
        </w:rPr>
      </w:pPr>
      <w:r w:rsidRPr="00226F9E">
        <w:rPr>
          <w:b/>
        </w:rPr>
        <w:t>Adjourn</w:t>
      </w:r>
    </w:p>
    <w:p w14:paraId="7AC013F4" w14:textId="10B114ED" w:rsidR="00226F9E" w:rsidRDefault="00226F9E" w:rsidP="00226F9E">
      <w:pPr>
        <w:keepNext/>
        <w:tabs>
          <w:tab w:val="left" w:pos="360"/>
          <w:tab w:val="right" w:pos="9360"/>
        </w:tabs>
        <w:spacing w:before="240"/>
      </w:pPr>
      <w:r w:rsidRPr="00226F9E">
        <w:rPr>
          <w:b/>
        </w:rPr>
        <w:t xml:space="preserve">Next Meeting: </w:t>
      </w:r>
      <w:r w:rsidRPr="00226F9E">
        <w:t>June 25-29, 2022 | Toronto, Ontario, Canada</w:t>
      </w:r>
    </w:p>
    <w:p w14:paraId="747C73EE" w14:textId="65785543" w:rsidR="00226F9E" w:rsidRDefault="00226F9E" w:rsidP="00226F9E">
      <w:pPr>
        <w:keepNext/>
        <w:tabs>
          <w:tab w:val="left" w:pos="360"/>
          <w:tab w:val="right" w:pos="9360"/>
        </w:tabs>
        <w:spacing w:before="240"/>
      </w:pPr>
    </w:p>
    <w:p w14:paraId="546BE971" w14:textId="4AE788CA" w:rsidR="00226F9E" w:rsidRDefault="00226F9E">
      <w:r>
        <w:br w:type="page"/>
      </w:r>
    </w:p>
    <w:p w14:paraId="7EE34512" w14:textId="54DF480D" w:rsidR="00226F9E" w:rsidRPr="004932CD" w:rsidRDefault="00226F9E" w:rsidP="00226F9E">
      <w:pPr>
        <w:pStyle w:val="CM1"/>
        <w:pageBreakBefore/>
        <w:jc w:val="center"/>
        <w:rPr>
          <w:rFonts w:ascii="Times New Roman" w:hAnsi="Times New Roman"/>
          <w:b/>
          <w:bCs/>
          <w:sz w:val="28"/>
          <w:szCs w:val="28"/>
        </w:rPr>
      </w:pPr>
      <w:r w:rsidRPr="004932CD">
        <w:rPr>
          <w:rFonts w:ascii="Times New Roman" w:hAnsi="Times New Roman"/>
          <w:noProof/>
        </w:rPr>
        <w:lastRenderedPageBreak/>
        <w:drawing>
          <wp:anchor distT="0" distB="0" distL="114300" distR="114300" simplePos="0" relativeHeight="251663360" behindDoc="0" locked="0" layoutInCell="1" allowOverlap="1" wp14:anchorId="240C90E3" wp14:editId="111F2A30">
            <wp:simplePos x="0" y="0"/>
            <wp:positionH relativeFrom="column">
              <wp:posOffset>0</wp:posOffset>
            </wp:positionH>
            <wp:positionV relativeFrom="paragraph">
              <wp:posOffset>0</wp:posOffset>
            </wp:positionV>
            <wp:extent cx="971550" cy="666750"/>
            <wp:effectExtent l="0" t="0" r="0" b="0"/>
            <wp:wrapSquare wrapText="bothSides"/>
            <wp:docPr id="4" name="Picture 4"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Pr>
          <w:rFonts w:ascii="Times New Roman" w:hAnsi="Times New Roman"/>
          <w:b/>
          <w:bCs/>
          <w:sz w:val="28"/>
          <w:szCs w:val="28"/>
        </w:rPr>
        <w:t>MINUTES</w:t>
      </w:r>
      <w:r w:rsidRPr="004932CD">
        <w:rPr>
          <w:rFonts w:ascii="Times New Roman" w:hAnsi="Times New Roman"/>
          <w:b/>
          <w:bCs/>
          <w:sz w:val="28"/>
          <w:szCs w:val="28"/>
        </w:rPr>
        <w:t xml:space="preserve">, ASHRAE TC 4.2 Climatic Information </w:t>
      </w:r>
    </w:p>
    <w:p w14:paraId="6FDDC1DE" w14:textId="77777777" w:rsidR="00226F9E" w:rsidRDefault="00226F9E" w:rsidP="00226F9E">
      <w:pPr>
        <w:jc w:val="center"/>
        <w:rPr>
          <w:b/>
          <w:bCs/>
        </w:rPr>
      </w:pPr>
      <w:r>
        <w:rPr>
          <w:b/>
          <w:bCs/>
        </w:rPr>
        <w:t>2022 ASHRAE Winter Meeting | Las Vegas</w:t>
      </w:r>
    </w:p>
    <w:p w14:paraId="29634514" w14:textId="77777777" w:rsidR="00226F9E" w:rsidRDefault="00226F9E" w:rsidP="00226F9E">
      <w:pPr>
        <w:jc w:val="center"/>
        <w:rPr>
          <w:b/>
          <w:bCs/>
        </w:rPr>
      </w:pPr>
      <w:r>
        <w:rPr>
          <w:b/>
          <w:bCs/>
        </w:rPr>
        <w:t>Tues, Feb 1, 2022</w:t>
      </w:r>
    </w:p>
    <w:p w14:paraId="605DEB9A" w14:textId="77777777" w:rsidR="00226F9E" w:rsidRDefault="00226F9E" w:rsidP="00226F9E">
      <w:pPr>
        <w:jc w:val="center"/>
        <w:rPr>
          <w:b/>
          <w:bCs/>
        </w:rPr>
      </w:pPr>
      <w:r>
        <w:rPr>
          <w:b/>
          <w:bCs/>
        </w:rPr>
        <w:t>4:00 – 6:30pm EST | 1:00 – 3:30pm PST</w:t>
      </w:r>
    </w:p>
    <w:p w14:paraId="3DDE3212" w14:textId="77777777" w:rsidR="00226F9E" w:rsidRDefault="00226F9E" w:rsidP="00226F9E">
      <w:pPr>
        <w:rPr>
          <w:lang w:val="en-US"/>
        </w:rPr>
      </w:pPr>
    </w:p>
    <w:p w14:paraId="14DBF3BE" w14:textId="52DB3071" w:rsidR="00226F9E" w:rsidRDefault="00226F9E" w:rsidP="00226F9E">
      <w:pPr>
        <w:rPr>
          <w:lang w:val="en-US"/>
        </w:rPr>
      </w:pPr>
      <w:r w:rsidRPr="00AE119F">
        <w:rPr>
          <w:b/>
          <w:bCs/>
          <w:lang w:val="en-US"/>
        </w:rPr>
        <w:t>Attendance</w:t>
      </w:r>
      <w:r>
        <w:rPr>
          <w:lang w:val="en-US"/>
        </w:rPr>
        <w:t>:</w:t>
      </w:r>
    </w:p>
    <w:p w14:paraId="55226B68" w14:textId="77777777" w:rsidR="00226F9E" w:rsidRDefault="00226F9E" w:rsidP="00226F9E">
      <w:pPr>
        <w:rPr>
          <w:lang w:val="en-US"/>
        </w:rPr>
      </w:pPr>
      <w:r>
        <w:rPr>
          <w:lang w:val="en-US"/>
        </w:rPr>
        <w:t>Bob Morris, Carlo Bianchi (program chair), Carrie Brown, Chip Barnaby, David Sailor, Dru Crawley (research chair), Eric Peterson, Evyatar Erell, Gokul Panjothi, Juan Carlos Baltazar, Linda Laurie, Michael Roth (chair), Mike Saunders, Mitra Azimi, Natascha Milesi Feretti (RL4), Niel Hayes, Neal Lott, Paul Stackhouse, Parag Rastogi (vice chair), Phil Jarrett, Riad Assaf, Vance Payne (Section Head), Wes Davis, Didier Thevenard (secretary, web master, handbook chair)</w:t>
      </w:r>
    </w:p>
    <w:p w14:paraId="247F5524" w14:textId="77777777" w:rsidR="00226F9E" w:rsidRDefault="00226F9E" w:rsidP="00226F9E">
      <w:pPr>
        <w:rPr>
          <w:lang w:val="en-US"/>
        </w:rPr>
      </w:pPr>
    </w:p>
    <w:p w14:paraId="43F2102F" w14:textId="64725F17" w:rsidR="00226F9E" w:rsidRDefault="00226F9E" w:rsidP="00226F9E">
      <w:pPr>
        <w:rPr>
          <w:lang w:val="en-US"/>
        </w:rPr>
      </w:pPr>
      <w:r>
        <w:rPr>
          <w:lang w:val="en-US"/>
        </w:rPr>
        <w:t>(All times PST)</w:t>
      </w:r>
    </w:p>
    <w:p w14:paraId="12B6D93D" w14:textId="77777777" w:rsidR="00AE119F" w:rsidRDefault="00AE119F" w:rsidP="00226F9E">
      <w:pPr>
        <w:rPr>
          <w:lang w:val="en-US"/>
        </w:rPr>
      </w:pPr>
    </w:p>
    <w:p w14:paraId="3863A734" w14:textId="77777777" w:rsidR="00226F9E" w:rsidRDefault="00226F9E" w:rsidP="00226F9E">
      <w:pPr>
        <w:rPr>
          <w:lang w:val="en-US"/>
        </w:rPr>
      </w:pPr>
      <w:r>
        <w:rPr>
          <w:lang w:val="en-US"/>
        </w:rPr>
        <w:t xml:space="preserve">13:04 </w:t>
      </w:r>
      <w:r w:rsidRPr="00AE119F">
        <w:rPr>
          <w:b/>
          <w:bCs/>
          <w:lang w:val="en-US"/>
        </w:rPr>
        <w:t>Meeting called to order</w:t>
      </w:r>
      <w:r>
        <w:rPr>
          <w:lang w:val="en-US"/>
        </w:rPr>
        <w:t xml:space="preserve"> by Michael Roth</w:t>
      </w:r>
    </w:p>
    <w:p w14:paraId="62123E58" w14:textId="77777777" w:rsidR="00226F9E" w:rsidRDefault="00226F9E" w:rsidP="00226F9E">
      <w:pPr>
        <w:rPr>
          <w:lang w:val="en-US"/>
        </w:rPr>
      </w:pPr>
      <w:r>
        <w:rPr>
          <w:lang w:val="en-US"/>
        </w:rPr>
        <w:t>13:04 Review scope – no changes</w:t>
      </w:r>
    </w:p>
    <w:p w14:paraId="70EEA89B" w14:textId="77777777" w:rsidR="00226F9E" w:rsidRDefault="00226F9E" w:rsidP="00226F9E">
      <w:pPr>
        <w:rPr>
          <w:lang w:val="en-US"/>
        </w:rPr>
      </w:pPr>
      <w:r>
        <w:rPr>
          <w:lang w:val="en-US"/>
        </w:rPr>
        <w:t>13:05 Code of ethics – Michael points out that balance (industry, academia, etc.) is the key.</w:t>
      </w:r>
    </w:p>
    <w:p w14:paraId="0EC73F11" w14:textId="77777777" w:rsidR="00226F9E" w:rsidRDefault="00226F9E" w:rsidP="00226F9E">
      <w:pPr>
        <w:rPr>
          <w:lang w:val="en-US"/>
        </w:rPr>
      </w:pPr>
      <w:r>
        <w:rPr>
          <w:lang w:val="en-US"/>
        </w:rPr>
        <w:t>13:05 Introductions</w:t>
      </w:r>
    </w:p>
    <w:p w14:paraId="0CCB334A" w14:textId="77777777" w:rsidR="00226F9E" w:rsidRDefault="00226F9E" w:rsidP="00226F9E">
      <w:pPr>
        <w:rPr>
          <w:lang w:val="en-US"/>
        </w:rPr>
      </w:pPr>
      <w:r>
        <w:rPr>
          <w:lang w:val="en-US"/>
        </w:rPr>
        <w:t>13:13 Review of agenda; Paul Stackhouse is offering to do a NASA update; Parag wants to discuss new responsibilities that TC 4.2 could take on in the area of weather files.</w:t>
      </w:r>
    </w:p>
    <w:p w14:paraId="6A7B55A1" w14:textId="0C5BE5EC" w:rsidR="00226F9E" w:rsidRDefault="00226F9E" w:rsidP="00226F9E">
      <w:pPr>
        <w:rPr>
          <w:lang w:val="en-US"/>
        </w:rPr>
      </w:pPr>
      <w:r>
        <w:rPr>
          <w:lang w:val="en-US"/>
        </w:rPr>
        <w:t>13:15 Presentation by Paul Stackhouse – aborted for technical reasons.</w:t>
      </w:r>
    </w:p>
    <w:p w14:paraId="3C9051F2" w14:textId="77777777" w:rsidR="00AE119F" w:rsidRDefault="00AE119F" w:rsidP="00226F9E">
      <w:pPr>
        <w:rPr>
          <w:lang w:val="en-US"/>
        </w:rPr>
      </w:pPr>
    </w:p>
    <w:p w14:paraId="1890E0BA" w14:textId="77777777" w:rsidR="00226F9E" w:rsidRDefault="00226F9E" w:rsidP="00226F9E">
      <w:pPr>
        <w:rPr>
          <w:lang w:val="en-US"/>
        </w:rPr>
      </w:pPr>
      <w:r>
        <w:rPr>
          <w:lang w:val="en-US"/>
        </w:rPr>
        <w:t xml:space="preserve">13:17 </w:t>
      </w:r>
      <w:r w:rsidRPr="00AE119F">
        <w:rPr>
          <w:b/>
          <w:bCs/>
          <w:lang w:val="en-US"/>
        </w:rPr>
        <w:t>Chair’s report.</w:t>
      </w:r>
      <w:r>
        <w:rPr>
          <w:lang w:val="en-US"/>
        </w:rPr>
        <w:t xml:space="preserve"> Joshua New (previous chair) left some challenges for the new Chair: promote membership, invite new youth members. Michael would like to indeed attract new members, and also make the meetings less about admin and more about the weather.</w:t>
      </w:r>
    </w:p>
    <w:p w14:paraId="0909EDE1" w14:textId="07A48822" w:rsidR="00226F9E" w:rsidRDefault="00226F9E" w:rsidP="00226F9E">
      <w:pPr>
        <w:rPr>
          <w:lang w:val="en-US"/>
        </w:rPr>
      </w:pPr>
      <w:r>
        <w:rPr>
          <w:lang w:val="en-US"/>
        </w:rPr>
        <w:t>13:19 Report from the chairs breakfast meeting: not much to report, simply encourage YEA and balance.</w:t>
      </w:r>
    </w:p>
    <w:p w14:paraId="4E074450" w14:textId="77777777" w:rsidR="00AE119F" w:rsidRDefault="00AE119F" w:rsidP="00226F9E">
      <w:pPr>
        <w:rPr>
          <w:lang w:val="en-US"/>
        </w:rPr>
      </w:pPr>
    </w:p>
    <w:p w14:paraId="5CF78DF4" w14:textId="77777777" w:rsidR="00226F9E" w:rsidRDefault="00226F9E" w:rsidP="00226F9E">
      <w:pPr>
        <w:rPr>
          <w:lang w:val="en-US"/>
        </w:rPr>
      </w:pPr>
      <w:r>
        <w:rPr>
          <w:lang w:val="en-US"/>
        </w:rPr>
        <w:t xml:space="preserve">13:20 </w:t>
      </w:r>
      <w:r w:rsidRPr="00AE119F">
        <w:rPr>
          <w:b/>
          <w:bCs/>
          <w:lang w:val="en-US"/>
        </w:rPr>
        <w:t>Liaisons</w:t>
      </w:r>
    </w:p>
    <w:p w14:paraId="200DB2D8" w14:textId="77777777" w:rsidR="00226F9E" w:rsidRDefault="00226F9E" w:rsidP="00226F9E">
      <w:pPr>
        <w:rPr>
          <w:lang w:val="en-US"/>
        </w:rPr>
      </w:pPr>
      <w:r>
        <w:rPr>
          <w:lang w:val="en-US"/>
        </w:rPr>
        <w:t xml:space="preserve">Natascha Milesi-Ferretti (RL4): </w:t>
      </w:r>
    </w:p>
    <w:p w14:paraId="4892BCD8" w14:textId="77777777" w:rsidR="00226F9E" w:rsidRPr="00226F9E" w:rsidRDefault="00226F9E" w:rsidP="00226F9E">
      <w:pPr>
        <w:pStyle w:val="ListParagraph"/>
        <w:numPr>
          <w:ilvl w:val="0"/>
          <w:numId w:val="42"/>
        </w:numPr>
        <w:overflowPunct/>
        <w:autoSpaceDE/>
        <w:autoSpaceDN/>
        <w:adjustRightInd/>
        <w:spacing w:after="160" w:line="259" w:lineRule="auto"/>
        <w:contextualSpacing/>
        <w:textAlignment w:val="auto"/>
        <w:rPr>
          <w:sz w:val="24"/>
          <w:szCs w:val="24"/>
        </w:rPr>
      </w:pPr>
      <w:r w:rsidRPr="00226F9E">
        <w:rPr>
          <w:sz w:val="24"/>
          <w:szCs w:val="24"/>
        </w:rPr>
        <w:t xml:space="preserve">First wants to command the TC and Dru for strong research program. </w:t>
      </w:r>
    </w:p>
    <w:p w14:paraId="40638309" w14:textId="77777777" w:rsidR="00226F9E" w:rsidRPr="00226F9E" w:rsidRDefault="00226F9E" w:rsidP="00226F9E">
      <w:pPr>
        <w:pStyle w:val="ListParagraph"/>
        <w:numPr>
          <w:ilvl w:val="0"/>
          <w:numId w:val="42"/>
        </w:numPr>
        <w:overflowPunct/>
        <w:autoSpaceDE/>
        <w:autoSpaceDN/>
        <w:adjustRightInd/>
        <w:spacing w:after="160" w:line="259" w:lineRule="auto"/>
        <w:contextualSpacing/>
        <w:textAlignment w:val="auto"/>
        <w:rPr>
          <w:sz w:val="24"/>
          <w:szCs w:val="24"/>
        </w:rPr>
      </w:pPr>
      <w:r w:rsidRPr="00226F9E">
        <w:rPr>
          <w:sz w:val="24"/>
          <w:szCs w:val="24"/>
        </w:rPr>
        <w:t xml:space="preserve">Be mindful of training program for chairs etc. </w:t>
      </w:r>
    </w:p>
    <w:p w14:paraId="44A6BE92" w14:textId="77777777" w:rsidR="00226F9E" w:rsidRPr="00226F9E" w:rsidRDefault="00226F9E" w:rsidP="00226F9E">
      <w:pPr>
        <w:pStyle w:val="ListParagraph"/>
        <w:numPr>
          <w:ilvl w:val="0"/>
          <w:numId w:val="42"/>
        </w:numPr>
        <w:overflowPunct/>
        <w:autoSpaceDE/>
        <w:autoSpaceDN/>
        <w:adjustRightInd/>
        <w:spacing w:after="160" w:line="259" w:lineRule="auto"/>
        <w:contextualSpacing/>
        <w:textAlignment w:val="auto"/>
        <w:rPr>
          <w:sz w:val="24"/>
          <w:szCs w:val="24"/>
        </w:rPr>
      </w:pPr>
      <w:r w:rsidRPr="00226F9E">
        <w:rPr>
          <w:sz w:val="24"/>
          <w:szCs w:val="24"/>
        </w:rPr>
        <w:t xml:space="preserve">Current research budget is USD 1.8 M which covers just current research projects. There was a very successful research promotion campaign, those who are able are encouraged to contribute. </w:t>
      </w:r>
    </w:p>
    <w:p w14:paraId="4BE9B9C2" w14:textId="77777777" w:rsidR="00226F9E" w:rsidRPr="00226F9E" w:rsidRDefault="00226F9E" w:rsidP="00226F9E">
      <w:pPr>
        <w:pStyle w:val="ListParagraph"/>
        <w:numPr>
          <w:ilvl w:val="0"/>
          <w:numId w:val="42"/>
        </w:numPr>
        <w:overflowPunct/>
        <w:autoSpaceDE/>
        <w:autoSpaceDN/>
        <w:adjustRightInd/>
        <w:spacing w:after="160" w:line="259" w:lineRule="auto"/>
        <w:contextualSpacing/>
        <w:textAlignment w:val="auto"/>
        <w:rPr>
          <w:sz w:val="24"/>
          <w:szCs w:val="24"/>
        </w:rPr>
      </w:pPr>
      <w:r w:rsidRPr="00226F9E">
        <w:rPr>
          <w:sz w:val="24"/>
          <w:szCs w:val="24"/>
        </w:rPr>
        <w:t xml:space="preserve">Finally, if you want to reach Natascha, email </w:t>
      </w:r>
      <w:hyperlink r:id="rId11" w:history="1">
        <w:r w:rsidRPr="00226F9E">
          <w:rPr>
            <w:rStyle w:val="Hyperlink"/>
            <w:sz w:val="24"/>
            <w:szCs w:val="24"/>
          </w:rPr>
          <w:t>RL4@ashrae.net</w:t>
        </w:r>
      </w:hyperlink>
      <w:r w:rsidRPr="00226F9E">
        <w:rPr>
          <w:sz w:val="24"/>
          <w:szCs w:val="24"/>
        </w:rPr>
        <w:t xml:space="preserve"> if you have any questions. </w:t>
      </w:r>
    </w:p>
    <w:p w14:paraId="608835B2" w14:textId="77777777" w:rsidR="00226F9E" w:rsidRDefault="00226F9E" w:rsidP="00226F9E">
      <w:pPr>
        <w:rPr>
          <w:lang w:val="en-US"/>
        </w:rPr>
      </w:pPr>
      <w:r>
        <w:rPr>
          <w:lang w:val="en-US"/>
        </w:rPr>
        <w:t xml:space="preserve">Vance Payne (Section Head): </w:t>
      </w:r>
    </w:p>
    <w:p w14:paraId="6480CEEB" w14:textId="77777777" w:rsidR="00226F9E" w:rsidRPr="00226F9E" w:rsidRDefault="00226F9E" w:rsidP="00226F9E">
      <w:pPr>
        <w:pStyle w:val="ListParagraph"/>
        <w:numPr>
          <w:ilvl w:val="0"/>
          <w:numId w:val="41"/>
        </w:numPr>
        <w:overflowPunct/>
        <w:autoSpaceDE/>
        <w:autoSpaceDN/>
        <w:adjustRightInd/>
        <w:spacing w:after="160" w:line="259" w:lineRule="auto"/>
        <w:contextualSpacing/>
        <w:textAlignment w:val="auto"/>
        <w:rPr>
          <w:sz w:val="24"/>
          <w:szCs w:val="24"/>
        </w:rPr>
      </w:pPr>
      <w:r w:rsidRPr="00226F9E">
        <w:rPr>
          <w:sz w:val="24"/>
          <w:szCs w:val="24"/>
        </w:rPr>
        <w:t xml:space="preserve">Activity sheet and other form to be handed in very shortly. </w:t>
      </w:r>
    </w:p>
    <w:p w14:paraId="3C8F04BB" w14:textId="77777777" w:rsidR="00226F9E" w:rsidRPr="00226F9E" w:rsidRDefault="00226F9E" w:rsidP="00226F9E">
      <w:pPr>
        <w:pStyle w:val="ListParagraph"/>
        <w:numPr>
          <w:ilvl w:val="0"/>
          <w:numId w:val="41"/>
        </w:numPr>
        <w:overflowPunct/>
        <w:autoSpaceDE/>
        <w:autoSpaceDN/>
        <w:adjustRightInd/>
        <w:spacing w:after="160" w:line="259" w:lineRule="auto"/>
        <w:contextualSpacing/>
        <w:textAlignment w:val="auto"/>
        <w:rPr>
          <w:sz w:val="24"/>
          <w:szCs w:val="24"/>
        </w:rPr>
      </w:pPr>
      <w:r w:rsidRPr="00226F9E">
        <w:rPr>
          <w:sz w:val="24"/>
          <w:szCs w:val="24"/>
        </w:rPr>
        <w:t xml:space="preserve">In the roster update, make people CMs rather than non-voting because of a bug in the software. Roster: hit Save, not Submit, until Vance has a chance to review it. </w:t>
      </w:r>
    </w:p>
    <w:p w14:paraId="55B56155" w14:textId="7A1FCB59" w:rsidR="00226F9E" w:rsidRDefault="00226F9E" w:rsidP="00226F9E">
      <w:pPr>
        <w:rPr>
          <w:lang w:val="en-US"/>
        </w:rPr>
      </w:pPr>
      <w:r>
        <w:rPr>
          <w:lang w:val="en-US"/>
        </w:rPr>
        <w:t>13:26 New MTG on Resilience. Michael is currently on as voting member, with Dru as backup, but is willing to leave his spot to anyone who is interested.</w:t>
      </w:r>
    </w:p>
    <w:p w14:paraId="30C8FFF5" w14:textId="77777777" w:rsidR="00AE119F" w:rsidRPr="00271A98" w:rsidRDefault="00AE119F" w:rsidP="00226F9E">
      <w:pPr>
        <w:rPr>
          <w:lang w:val="en-US"/>
        </w:rPr>
      </w:pPr>
    </w:p>
    <w:p w14:paraId="2A63ED32" w14:textId="33091327" w:rsidR="00226F9E" w:rsidRDefault="00226F9E" w:rsidP="00226F9E">
      <w:pPr>
        <w:rPr>
          <w:lang w:val="en-US"/>
        </w:rPr>
      </w:pPr>
      <w:r>
        <w:rPr>
          <w:lang w:val="en-US"/>
        </w:rPr>
        <w:lastRenderedPageBreak/>
        <w:t xml:space="preserve">13:27 </w:t>
      </w:r>
      <w:r w:rsidRPr="00AE119F">
        <w:rPr>
          <w:b/>
          <w:bCs/>
          <w:lang w:val="en-US"/>
        </w:rPr>
        <w:t>Motion to approve the minutes</w:t>
      </w:r>
      <w:r>
        <w:rPr>
          <w:lang w:val="en-US"/>
        </w:rPr>
        <w:t>: Carlos moves, Juan-Carlos seconds; note that on p. 5 the work statement needs to be added. Approved (6/0/0, CNV).</w:t>
      </w:r>
    </w:p>
    <w:p w14:paraId="7E30890B" w14:textId="77777777" w:rsidR="00AE119F" w:rsidRDefault="00AE119F" w:rsidP="00226F9E">
      <w:pPr>
        <w:rPr>
          <w:lang w:val="en-US"/>
        </w:rPr>
      </w:pPr>
    </w:p>
    <w:p w14:paraId="568F5F8B" w14:textId="77777777" w:rsidR="00226F9E" w:rsidRDefault="00226F9E" w:rsidP="00226F9E">
      <w:pPr>
        <w:rPr>
          <w:lang w:val="en-US"/>
        </w:rPr>
      </w:pPr>
      <w:r>
        <w:rPr>
          <w:lang w:val="en-US"/>
        </w:rPr>
        <w:t xml:space="preserve">13:29 </w:t>
      </w:r>
      <w:r w:rsidRPr="00AE119F">
        <w:rPr>
          <w:b/>
          <w:bCs/>
          <w:lang w:val="en-US"/>
        </w:rPr>
        <w:t>Roster</w:t>
      </w:r>
      <w:r>
        <w:rPr>
          <w:lang w:val="en-US"/>
        </w:rPr>
        <w:t>: Michael suggests that Eric becomes Secretary in place of Didier. Joe is rolling off, so is Eric Peterson. Planning on adding Ryad as member non quorum and Carlo Bianchi as voting member.</w:t>
      </w:r>
    </w:p>
    <w:p w14:paraId="5551432B" w14:textId="07D4813D" w:rsidR="00226F9E" w:rsidRDefault="00226F9E" w:rsidP="00226F9E">
      <w:pPr>
        <w:rPr>
          <w:lang w:val="en-US"/>
        </w:rPr>
      </w:pPr>
      <w:r>
        <w:rPr>
          <w:lang w:val="en-US"/>
        </w:rPr>
        <w:t>13:31 Parag presents some ideas to attract new members. He will forward ideas from YEA and also has ideas about the mentorship program. Also suggests making meetings more friendly, and encourage young members to participate in activities outside of the main meeting. Michael also suggests to offer webinars about weather data, which may attract more people. It would be lighter than creating program items.</w:t>
      </w:r>
    </w:p>
    <w:p w14:paraId="7E6EC245" w14:textId="77777777" w:rsidR="00AE119F" w:rsidRDefault="00AE119F" w:rsidP="00226F9E">
      <w:pPr>
        <w:rPr>
          <w:lang w:val="en-US"/>
        </w:rPr>
      </w:pPr>
    </w:p>
    <w:p w14:paraId="298AA323" w14:textId="77777777" w:rsidR="00226F9E" w:rsidRDefault="00226F9E" w:rsidP="00226F9E">
      <w:pPr>
        <w:rPr>
          <w:lang w:val="en-US"/>
        </w:rPr>
      </w:pPr>
      <w:r>
        <w:rPr>
          <w:lang w:val="en-US"/>
        </w:rPr>
        <w:t xml:space="preserve">13:38 </w:t>
      </w:r>
      <w:r w:rsidRPr="00AE119F">
        <w:rPr>
          <w:b/>
          <w:bCs/>
          <w:lang w:val="en-US"/>
        </w:rPr>
        <w:t>New business - Presentation by Paul Stackhouse</w:t>
      </w:r>
      <w:r>
        <w:rPr>
          <w:lang w:val="en-US"/>
        </w:rPr>
        <w:t xml:space="preserve"> – Updates from the POWER Project.</w:t>
      </w:r>
    </w:p>
    <w:p w14:paraId="46A13960" w14:textId="77777777" w:rsidR="00226F9E" w:rsidRPr="00226F9E" w:rsidRDefault="00226F9E" w:rsidP="00226F9E">
      <w:pPr>
        <w:pStyle w:val="ListParagraph"/>
        <w:numPr>
          <w:ilvl w:val="0"/>
          <w:numId w:val="43"/>
        </w:numPr>
        <w:overflowPunct/>
        <w:autoSpaceDE/>
        <w:autoSpaceDN/>
        <w:adjustRightInd/>
        <w:spacing w:after="160" w:line="259" w:lineRule="auto"/>
        <w:contextualSpacing/>
        <w:textAlignment w:val="auto"/>
        <w:rPr>
          <w:sz w:val="24"/>
          <w:szCs w:val="24"/>
        </w:rPr>
      </w:pPr>
      <w:r w:rsidRPr="00226F9E">
        <w:rPr>
          <w:sz w:val="24"/>
          <w:szCs w:val="24"/>
        </w:rPr>
        <w:t>NASA is providing continuing support</w:t>
      </w:r>
    </w:p>
    <w:p w14:paraId="3222F28A" w14:textId="77777777" w:rsidR="00226F9E" w:rsidRPr="00226F9E" w:rsidRDefault="00226F9E" w:rsidP="00226F9E">
      <w:pPr>
        <w:pStyle w:val="ListParagraph"/>
        <w:numPr>
          <w:ilvl w:val="0"/>
          <w:numId w:val="43"/>
        </w:numPr>
        <w:overflowPunct/>
        <w:autoSpaceDE/>
        <w:autoSpaceDN/>
        <w:adjustRightInd/>
        <w:spacing w:after="160" w:line="259" w:lineRule="auto"/>
        <w:contextualSpacing/>
        <w:textAlignment w:val="auto"/>
        <w:rPr>
          <w:sz w:val="24"/>
          <w:szCs w:val="24"/>
        </w:rPr>
      </w:pPr>
      <w:r w:rsidRPr="00226F9E">
        <w:rPr>
          <w:sz w:val="24"/>
          <w:szCs w:val="24"/>
        </w:rPr>
        <w:t>Hourly products available from Jan 2001 to a few months of present, available from the web portal. There was a bit of throttling that needed to take place at first but now orders are going through quite quickly.</w:t>
      </w:r>
    </w:p>
    <w:p w14:paraId="01BF69BC" w14:textId="77777777" w:rsidR="00226F9E" w:rsidRPr="00226F9E" w:rsidRDefault="00226F9E" w:rsidP="00226F9E">
      <w:pPr>
        <w:pStyle w:val="ListParagraph"/>
        <w:numPr>
          <w:ilvl w:val="0"/>
          <w:numId w:val="43"/>
        </w:numPr>
        <w:overflowPunct/>
        <w:autoSpaceDE/>
        <w:autoSpaceDN/>
        <w:adjustRightInd/>
        <w:spacing w:after="160" w:line="259" w:lineRule="auto"/>
        <w:contextualSpacing/>
        <w:textAlignment w:val="auto"/>
        <w:rPr>
          <w:sz w:val="24"/>
          <w:szCs w:val="24"/>
        </w:rPr>
      </w:pPr>
      <w:r w:rsidRPr="00226F9E">
        <w:rPr>
          <w:sz w:val="24"/>
          <w:szCs w:val="24"/>
        </w:rPr>
        <w:t>Provides hourly data in EPW. Comes from CERES, bias correction for direct and diffuse; also includes temperature and humidity from MERRA2.</w:t>
      </w:r>
    </w:p>
    <w:p w14:paraId="2747FD5B" w14:textId="77777777" w:rsidR="00226F9E" w:rsidRPr="00226F9E" w:rsidRDefault="00226F9E" w:rsidP="00226F9E">
      <w:pPr>
        <w:pStyle w:val="ListParagraph"/>
        <w:numPr>
          <w:ilvl w:val="0"/>
          <w:numId w:val="43"/>
        </w:numPr>
        <w:overflowPunct/>
        <w:autoSpaceDE/>
        <w:autoSpaceDN/>
        <w:adjustRightInd/>
        <w:spacing w:after="160" w:line="259" w:lineRule="auto"/>
        <w:contextualSpacing/>
        <w:textAlignment w:val="auto"/>
        <w:rPr>
          <w:sz w:val="24"/>
          <w:szCs w:val="24"/>
        </w:rPr>
      </w:pPr>
      <w:r w:rsidRPr="00226F9E">
        <w:rPr>
          <w:sz w:val="24"/>
          <w:szCs w:val="24"/>
        </w:rPr>
        <w:t>Also offers historical data through IMERG product, and GMAO FO-IT</w:t>
      </w:r>
    </w:p>
    <w:p w14:paraId="0FCF5E69" w14:textId="77777777" w:rsidR="00226F9E" w:rsidRPr="00226F9E" w:rsidRDefault="00226F9E" w:rsidP="00226F9E">
      <w:pPr>
        <w:pStyle w:val="ListParagraph"/>
        <w:numPr>
          <w:ilvl w:val="0"/>
          <w:numId w:val="43"/>
        </w:numPr>
        <w:overflowPunct/>
        <w:autoSpaceDE/>
        <w:autoSpaceDN/>
        <w:adjustRightInd/>
        <w:spacing w:after="160" w:line="259" w:lineRule="auto"/>
        <w:contextualSpacing/>
        <w:textAlignment w:val="auto"/>
        <w:rPr>
          <w:sz w:val="24"/>
          <w:szCs w:val="24"/>
        </w:rPr>
      </w:pPr>
      <w:r w:rsidRPr="00226F9E">
        <w:rPr>
          <w:sz w:val="24"/>
          <w:szCs w:val="24"/>
        </w:rPr>
        <w:t>High resolution precip data from NASA’s Global Percipitation Measurement (GPM) – low latency, 1-2 days behind real time.</w:t>
      </w:r>
    </w:p>
    <w:p w14:paraId="21659E2A" w14:textId="77777777" w:rsidR="00226F9E" w:rsidRPr="00226F9E" w:rsidRDefault="00226F9E" w:rsidP="00226F9E">
      <w:pPr>
        <w:pStyle w:val="ListParagraph"/>
        <w:numPr>
          <w:ilvl w:val="0"/>
          <w:numId w:val="43"/>
        </w:numPr>
        <w:overflowPunct/>
        <w:autoSpaceDE/>
        <w:autoSpaceDN/>
        <w:adjustRightInd/>
        <w:spacing w:after="160" w:line="259" w:lineRule="auto"/>
        <w:contextualSpacing/>
        <w:textAlignment w:val="auto"/>
        <w:rPr>
          <w:sz w:val="24"/>
          <w:szCs w:val="24"/>
        </w:rPr>
      </w:pPr>
      <w:r w:rsidRPr="00226F9E">
        <w:rPr>
          <w:sz w:val="24"/>
          <w:szCs w:val="24"/>
        </w:rPr>
        <w:t>Multiple ways to access data (api, data access viewer, etc.)</w:t>
      </w:r>
    </w:p>
    <w:p w14:paraId="527177B1" w14:textId="77777777" w:rsidR="00226F9E" w:rsidRPr="00226F9E" w:rsidRDefault="00226F9E" w:rsidP="00226F9E">
      <w:pPr>
        <w:pStyle w:val="ListParagraph"/>
        <w:numPr>
          <w:ilvl w:val="0"/>
          <w:numId w:val="43"/>
        </w:numPr>
        <w:overflowPunct/>
        <w:autoSpaceDE/>
        <w:autoSpaceDN/>
        <w:adjustRightInd/>
        <w:spacing w:after="160" w:line="259" w:lineRule="auto"/>
        <w:contextualSpacing/>
        <w:textAlignment w:val="auto"/>
        <w:rPr>
          <w:sz w:val="24"/>
          <w:szCs w:val="24"/>
        </w:rPr>
      </w:pPr>
      <w:r w:rsidRPr="00226F9E">
        <w:rPr>
          <w:sz w:val="24"/>
          <w:szCs w:val="24"/>
        </w:rPr>
        <w:t>Improvements in documentation and version tracking</w:t>
      </w:r>
    </w:p>
    <w:p w14:paraId="6609913F" w14:textId="77777777" w:rsidR="00226F9E" w:rsidRPr="00226F9E" w:rsidRDefault="00226F9E" w:rsidP="00226F9E">
      <w:pPr>
        <w:pStyle w:val="ListParagraph"/>
        <w:numPr>
          <w:ilvl w:val="0"/>
          <w:numId w:val="43"/>
        </w:numPr>
        <w:overflowPunct/>
        <w:autoSpaceDE/>
        <w:autoSpaceDN/>
        <w:adjustRightInd/>
        <w:spacing w:after="160" w:line="259" w:lineRule="auto"/>
        <w:contextualSpacing/>
        <w:textAlignment w:val="auto"/>
        <w:rPr>
          <w:sz w:val="24"/>
          <w:szCs w:val="24"/>
        </w:rPr>
      </w:pPr>
      <w:r w:rsidRPr="00226F9E">
        <w:rPr>
          <w:sz w:val="24"/>
          <w:szCs w:val="24"/>
        </w:rPr>
        <w:t>Intends to provide new services, including the Climate Services Strawman with NEX (NASA Earth Exchange) downscaled projections for a large number of CMIP6 climate models out to 2100.</w:t>
      </w:r>
    </w:p>
    <w:p w14:paraId="181616D3" w14:textId="77777777" w:rsidR="00226F9E" w:rsidRPr="00226F9E" w:rsidRDefault="00226F9E" w:rsidP="00226F9E">
      <w:pPr>
        <w:pStyle w:val="ListParagraph"/>
        <w:numPr>
          <w:ilvl w:val="0"/>
          <w:numId w:val="43"/>
        </w:numPr>
        <w:overflowPunct/>
        <w:autoSpaceDE/>
        <w:autoSpaceDN/>
        <w:adjustRightInd/>
        <w:spacing w:after="160" w:line="259" w:lineRule="auto"/>
        <w:contextualSpacing/>
        <w:textAlignment w:val="auto"/>
        <w:rPr>
          <w:sz w:val="24"/>
          <w:szCs w:val="24"/>
        </w:rPr>
      </w:pPr>
      <w:r w:rsidRPr="00226F9E">
        <w:rPr>
          <w:sz w:val="24"/>
          <w:szCs w:val="24"/>
        </w:rPr>
        <w:t>Examples of potential collaborations with ASHRAE: 10-year running mean sensemble stats for SSP1-3 scenarios, for example to show evolving building climate zone changes; or select future 25-year periods and provide ensemble stats or climate design tables for the future.</w:t>
      </w:r>
    </w:p>
    <w:p w14:paraId="22765693" w14:textId="27066EF2" w:rsidR="00226F9E" w:rsidRDefault="00226F9E" w:rsidP="00226F9E">
      <w:pPr>
        <w:rPr>
          <w:lang w:val="en-US"/>
        </w:rPr>
      </w:pPr>
      <w:r>
        <w:rPr>
          <w:lang w:val="en-US"/>
        </w:rPr>
        <w:t>14:11 Break</w:t>
      </w:r>
    </w:p>
    <w:p w14:paraId="3CDB0ECF" w14:textId="77777777" w:rsidR="00AE119F" w:rsidRDefault="00AE119F" w:rsidP="00226F9E">
      <w:pPr>
        <w:rPr>
          <w:lang w:val="en-US"/>
        </w:rPr>
      </w:pPr>
    </w:p>
    <w:p w14:paraId="30E4088A" w14:textId="77777777" w:rsidR="00226F9E" w:rsidRDefault="00226F9E" w:rsidP="00226F9E">
      <w:pPr>
        <w:rPr>
          <w:lang w:val="en-US"/>
        </w:rPr>
      </w:pPr>
      <w:r>
        <w:rPr>
          <w:lang w:val="en-US"/>
        </w:rPr>
        <w:t xml:space="preserve">14:20 </w:t>
      </w:r>
      <w:r w:rsidRPr="00AE119F">
        <w:rPr>
          <w:b/>
          <w:bCs/>
          <w:lang w:val="en-US"/>
        </w:rPr>
        <w:t>Program</w:t>
      </w:r>
      <w:r>
        <w:rPr>
          <w:lang w:val="en-US"/>
        </w:rPr>
        <w:t xml:space="preserve"> (Carlo Bianchi)</w:t>
      </w:r>
    </w:p>
    <w:p w14:paraId="37286662" w14:textId="77777777" w:rsidR="00226F9E" w:rsidRPr="00226F9E" w:rsidRDefault="00226F9E" w:rsidP="00226F9E">
      <w:pPr>
        <w:pStyle w:val="ListParagraph"/>
        <w:numPr>
          <w:ilvl w:val="0"/>
          <w:numId w:val="44"/>
        </w:numPr>
        <w:overflowPunct/>
        <w:autoSpaceDE/>
        <w:autoSpaceDN/>
        <w:adjustRightInd/>
        <w:spacing w:after="160" w:line="259" w:lineRule="auto"/>
        <w:contextualSpacing/>
        <w:textAlignment w:val="auto"/>
        <w:rPr>
          <w:sz w:val="24"/>
          <w:szCs w:val="24"/>
        </w:rPr>
      </w:pPr>
      <w:r w:rsidRPr="00226F9E">
        <w:rPr>
          <w:sz w:val="24"/>
          <w:szCs w:val="24"/>
        </w:rPr>
        <w:t>Current conference: Two seminars yesterday, one tomorrow co-sponsored with TC 2.5</w:t>
      </w:r>
    </w:p>
    <w:p w14:paraId="23EC85AF" w14:textId="77777777" w:rsidR="00226F9E" w:rsidRPr="00226F9E" w:rsidRDefault="00226F9E" w:rsidP="00226F9E">
      <w:pPr>
        <w:pStyle w:val="ListParagraph"/>
        <w:numPr>
          <w:ilvl w:val="0"/>
          <w:numId w:val="44"/>
        </w:numPr>
        <w:overflowPunct/>
        <w:autoSpaceDE/>
        <w:autoSpaceDN/>
        <w:adjustRightInd/>
        <w:spacing w:after="160" w:line="259" w:lineRule="auto"/>
        <w:contextualSpacing/>
        <w:textAlignment w:val="auto"/>
        <w:rPr>
          <w:sz w:val="24"/>
          <w:szCs w:val="24"/>
        </w:rPr>
      </w:pPr>
      <w:r w:rsidRPr="00226F9E">
        <w:rPr>
          <w:sz w:val="24"/>
          <w:szCs w:val="24"/>
        </w:rPr>
        <w:t>Next conference: Still collecting proposals, deadline is Feb 17</w:t>
      </w:r>
    </w:p>
    <w:p w14:paraId="43D15A5F" w14:textId="20407918" w:rsidR="00226F9E" w:rsidRDefault="00226F9E" w:rsidP="00226F9E">
      <w:pPr>
        <w:rPr>
          <w:lang w:val="en-US"/>
        </w:rPr>
      </w:pPr>
      <w:r>
        <w:rPr>
          <w:lang w:val="en-US"/>
        </w:rPr>
        <w:t xml:space="preserve">14:21 </w:t>
      </w:r>
      <w:r w:rsidRPr="00AE119F">
        <w:rPr>
          <w:b/>
          <w:bCs/>
          <w:lang w:val="en-US"/>
        </w:rPr>
        <w:t>Handbook</w:t>
      </w:r>
      <w:r w:rsidR="00AE119F">
        <w:rPr>
          <w:lang w:val="en-US"/>
        </w:rPr>
        <w:t xml:space="preserve"> (Didier Thevenard)</w:t>
      </w:r>
    </w:p>
    <w:p w14:paraId="5184D982" w14:textId="77777777" w:rsidR="00226F9E" w:rsidRPr="00226F9E" w:rsidRDefault="00226F9E" w:rsidP="00226F9E">
      <w:pPr>
        <w:pStyle w:val="ListParagraph"/>
        <w:numPr>
          <w:ilvl w:val="0"/>
          <w:numId w:val="45"/>
        </w:numPr>
        <w:overflowPunct/>
        <w:autoSpaceDE/>
        <w:autoSpaceDN/>
        <w:adjustRightInd/>
        <w:spacing w:after="160" w:line="259" w:lineRule="auto"/>
        <w:contextualSpacing/>
        <w:textAlignment w:val="auto"/>
        <w:rPr>
          <w:sz w:val="24"/>
          <w:szCs w:val="24"/>
        </w:rPr>
      </w:pPr>
      <w:r w:rsidRPr="00226F9E">
        <w:rPr>
          <w:sz w:val="24"/>
          <w:szCs w:val="24"/>
        </w:rPr>
        <w:t>2021 Handbook was published with significant errors</w:t>
      </w:r>
    </w:p>
    <w:p w14:paraId="709938C0" w14:textId="77777777" w:rsidR="00226F9E" w:rsidRPr="00226F9E" w:rsidRDefault="00226F9E" w:rsidP="00226F9E">
      <w:pPr>
        <w:pStyle w:val="ListParagraph"/>
        <w:numPr>
          <w:ilvl w:val="0"/>
          <w:numId w:val="45"/>
        </w:numPr>
        <w:overflowPunct/>
        <w:autoSpaceDE/>
        <w:autoSpaceDN/>
        <w:adjustRightInd/>
        <w:spacing w:after="160" w:line="259" w:lineRule="auto"/>
        <w:contextualSpacing/>
        <w:textAlignment w:val="auto"/>
        <w:rPr>
          <w:sz w:val="24"/>
          <w:szCs w:val="24"/>
        </w:rPr>
      </w:pPr>
      <w:r w:rsidRPr="00226F9E">
        <w:rPr>
          <w:sz w:val="24"/>
          <w:szCs w:val="24"/>
        </w:rPr>
        <w:t>New version was published and made available to the membership, electronically and in paper format</w:t>
      </w:r>
    </w:p>
    <w:p w14:paraId="41230680" w14:textId="77777777" w:rsidR="00226F9E" w:rsidRPr="00226F9E" w:rsidRDefault="00226F9E" w:rsidP="00226F9E">
      <w:pPr>
        <w:pStyle w:val="ListParagraph"/>
        <w:numPr>
          <w:ilvl w:val="0"/>
          <w:numId w:val="45"/>
        </w:numPr>
        <w:overflowPunct/>
        <w:autoSpaceDE/>
        <w:autoSpaceDN/>
        <w:adjustRightInd/>
        <w:spacing w:after="160" w:line="259" w:lineRule="auto"/>
        <w:contextualSpacing/>
        <w:textAlignment w:val="auto"/>
        <w:rPr>
          <w:sz w:val="24"/>
          <w:szCs w:val="24"/>
        </w:rPr>
      </w:pPr>
      <w:r w:rsidRPr="00226F9E">
        <w:rPr>
          <w:sz w:val="24"/>
          <w:szCs w:val="24"/>
        </w:rPr>
        <w:t>1923-RP will prepare data for 2025</w:t>
      </w:r>
    </w:p>
    <w:p w14:paraId="77BD33F0" w14:textId="77777777" w:rsidR="00226F9E" w:rsidRDefault="00226F9E" w:rsidP="00226F9E">
      <w:pPr>
        <w:rPr>
          <w:lang w:val="en-US"/>
        </w:rPr>
      </w:pPr>
    </w:p>
    <w:p w14:paraId="307E7D6B" w14:textId="77777777" w:rsidR="00226F9E" w:rsidRDefault="00226F9E" w:rsidP="00226F9E">
      <w:pPr>
        <w:rPr>
          <w:lang w:val="en-US"/>
        </w:rPr>
      </w:pPr>
      <w:r>
        <w:rPr>
          <w:lang w:val="en-US"/>
        </w:rPr>
        <w:lastRenderedPageBreak/>
        <w:t xml:space="preserve">14:23 </w:t>
      </w:r>
      <w:r w:rsidRPr="00AE119F">
        <w:rPr>
          <w:b/>
          <w:bCs/>
          <w:lang w:val="en-US"/>
        </w:rPr>
        <w:t>Website</w:t>
      </w:r>
    </w:p>
    <w:p w14:paraId="7F9E35D4" w14:textId="77777777" w:rsidR="00226F9E" w:rsidRPr="00226F9E" w:rsidRDefault="00226F9E" w:rsidP="00226F9E">
      <w:pPr>
        <w:pStyle w:val="ListParagraph"/>
        <w:numPr>
          <w:ilvl w:val="0"/>
          <w:numId w:val="48"/>
        </w:numPr>
        <w:overflowPunct/>
        <w:autoSpaceDE/>
        <w:autoSpaceDN/>
        <w:adjustRightInd/>
        <w:spacing w:after="160" w:line="259" w:lineRule="auto"/>
        <w:contextualSpacing/>
        <w:textAlignment w:val="auto"/>
        <w:rPr>
          <w:sz w:val="24"/>
          <w:szCs w:val="24"/>
        </w:rPr>
      </w:pPr>
      <w:r w:rsidRPr="00226F9E">
        <w:rPr>
          <w:sz w:val="24"/>
          <w:szCs w:val="24"/>
        </w:rPr>
        <w:t>Presentations that were forwarded to the webmaster have not been posted on the website because of technical issues. Waiting for technical support from ASHRAE.</w:t>
      </w:r>
    </w:p>
    <w:p w14:paraId="7383FC8D" w14:textId="77777777" w:rsidR="00226F9E" w:rsidRDefault="00226F9E" w:rsidP="00226F9E">
      <w:pPr>
        <w:rPr>
          <w:lang w:val="en-US"/>
        </w:rPr>
      </w:pPr>
      <w:r>
        <w:rPr>
          <w:lang w:val="en-US"/>
        </w:rPr>
        <w:t xml:space="preserve">14:26 </w:t>
      </w:r>
      <w:r w:rsidRPr="00AE119F">
        <w:rPr>
          <w:b/>
          <w:bCs/>
          <w:lang w:val="en-US"/>
        </w:rPr>
        <w:t>Old Business</w:t>
      </w:r>
    </w:p>
    <w:p w14:paraId="297C94DA" w14:textId="77777777" w:rsidR="00226F9E" w:rsidRPr="00226F9E" w:rsidRDefault="00226F9E" w:rsidP="00226F9E">
      <w:pPr>
        <w:pStyle w:val="ListParagraph"/>
        <w:numPr>
          <w:ilvl w:val="0"/>
          <w:numId w:val="46"/>
        </w:numPr>
        <w:overflowPunct/>
        <w:autoSpaceDE/>
        <w:autoSpaceDN/>
        <w:adjustRightInd/>
        <w:spacing w:after="160" w:line="259" w:lineRule="auto"/>
        <w:contextualSpacing/>
        <w:textAlignment w:val="auto"/>
        <w:rPr>
          <w:sz w:val="24"/>
          <w:szCs w:val="24"/>
        </w:rPr>
      </w:pPr>
      <w:r w:rsidRPr="00226F9E">
        <w:rPr>
          <w:sz w:val="24"/>
          <w:szCs w:val="24"/>
        </w:rPr>
        <w:t>IBPSA-USA climate data exchange model (Parag) – comments welcome until Feb 3</w:t>
      </w:r>
    </w:p>
    <w:p w14:paraId="2B672AC4" w14:textId="77777777" w:rsidR="00226F9E" w:rsidRPr="00226F9E" w:rsidRDefault="00226F9E" w:rsidP="00226F9E">
      <w:pPr>
        <w:pStyle w:val="ListParagraph"/>
        <w:numPr>
          <w:ilvl w:val="0"/>
          <w:numId w:val="46"/>
        </w:numPr>
        <w:overflowPunct/>
        <w:autoSpaceDE/>
        <w:autoSpaceDN/>
        <w:adjustRightInd/>
        <w:spacing w:after="160" w:line="259" w:lineRule="auto"/>
        <w:contextualSpacing/>
        <w:textAlignment w:val="auto"/>
        <w:rPr>
          <w:sz w:val="24"/>
          <w:szCs w:val="24"/>
        </w:rPr>
      </w:pPr>
      <w:r w:rsidRPr="00226F9E">
        <w:rPr>
          <w:sz w:val="24"/>
          <w:szCs w:val="24"/>
        </w:rPr>
        <w:t>Climate term definitions (modelled, projected, etc.) (Parag) – triggered by TC 2.5. Version put on Basecamp. Could be added to the FAQ on our website. We will produce a clean document that will be circulated for voting.</w:t>
      </w:r>
    </w:p>
    <w:p w14:paraId="2FE06431" w14:textId="77777777" w:rsidR="00226F9E" w:rsidRDefault="00226F9E" w:rsidP="00226F9E">
      <w:pPr>
        <w:rPr>
          <w:lang w:val="en-US"/>
        </w:rPr>
      </w:pPr>
      <w:r>
        <w:rPr>
          <w:lang w:val="en-US"/>
        </w:rPr>
        <w:t xml:space="preserve">14:33 </w:t>
      </w:r>
      <w:r w:rsidRPr="00AE119F">
        <w:rPr>
          <w:b/>
          <w:bCs/>
          <w:lang w:val="en-US"/>
        </w:rPr>
        <w:t>New Business (cont’d)</w:t>
      </w:r>
    </w:p>
    <w:p w14:paraId="4E706E1D" w14:textId="77777777" w:rsidR="00226F9E" w:rsidRPr="00226F9E" w:rsidRDefault="00226F9E" w:rsidP="00226F9E">
      <w:pPr>
        <w:pStyle w:val="ListParagraph"/>
        <w:numPr>
          <w:ilvl w:val="0"/>
          <w:numId w:val="47"/>
        </w:numPr>
        <w:overflowPunct/>
        <w:autoSpaceDE/>
        <w:autoSpaceDN/>
        <w:adjustRightInd/>
        <w:spacing w:after="160" w:line="259" w:lineRule="auto"/>
        <w:contextualSpacing/>
        <w:textAlignment w:val="auto"/>
        <w:rPr>
          <w:sz w:val="24"/>
          <w:szCs w:val="24"/>
        </w:rPr>
      </w:pPr>
      <w:r w:rsidRPr="00226F9E">
        <w:rPr>
          <w:sz w:val="24"/>
          <w:szCs w:val="24"/>
        </w:rPr>
        <w:t>Liaison for Resilience MTG, TC 2.5, etc.: more integration is needed between these different TCs and MTG; also need to make sure that meetings are not scheduled at the same time.</w:t>
      </w:r>
    </w:p>
    <w:p w14:paraId="4A3D1EDC" w14:textId="77777777" w:rsidR="00226F9E" w:rsidRDefault="00226F9E" w:rsidP="00226F9E">
      <w:pPr>
        <w:rPr>
          <w:lang w:val="en-US"/>
        </w:rPr>
      </w:pPr>
      <w:r>
        <w:rPr>
          <w:lang w:val="en-US"/>
        </w:rPr>
        <w:t xml:space="preserve">14:37 </w:t>
      </w:r>
      <w:r w:rsidRPr="00AE119F">
        <w:rPr>
          <w:b/>
          <w:bCs/>
          <w:lang w:val="en-US"/>
        </w:rPr>
        <w:t>Standards (Dru Crawley</w:t>
      </w:r>
      <w:r>
        <w:rPr>
          <w:lang w:val="en-US"/>
        </w:rPr>
        <w:t>)</w:t>
      </w:r>
    </w:p>
    <w:p w14:paraId="25D5ACF9" w14:textId="77777777" w:rsidR="00226F9E" w:rsidRPr="00226F9E" w:rsidRDefault="00226F9E" w:rsidP="00226F9E">
      <w:pPr>
        <w:pStyle w:val="ListParagraph"/>
        <w:numPr>
          <w:ilvl w:val="0"/>
          <w:numId w:val="47"/>
        </w:numPr>
        <w:overflowPunct/>
        <w:autoSpaceDE/>
        <w:autoSpaceDN/>
        <w:adjustRightInd/>
        <w:spacing w:after="160" w:line="259" w:lineRule="auto"/>
        <w:contextualSpacing/>
        <w:textAlignment w:val="auto"/>
        <w:rPr>
          <w:sz w:val="24"/>
          <w:szCs w:val="24"/>
        </w:rPr>
      </w:pPr>
      <w:r w:rsidRPr="00226F9E">
        <w:rPr>
          <w:sz w:val="24"/>
          <w:szCs w:val="24"/>
        </w:rPr>
        <w:t>Version went for review; no comments. 169 is now going to be in sync with the Handbook.</w:t>
      </w:r>
    </w:p>
    <w:p w14:paraId="11599823" w14:textId="77777777" w:rsidR="00226F9E" w:rsidRDefault="00226F9E" w:rsidP="00226F9E">
      <w:pPr>
        <w:rPr>
          <w:lang w:val="en-US"/>
        </w:rPr>
      </w:pPr>
      <w:r w:rsidRPr="00BE0844">
        <w:rPr>
          <w:lang w:val="en-US"/>
        </w:rPr>
        <w:t>14:</w:t>
      </w:r>
      <w:r>
        <w:rPr>
          <w:lang w:val="en-US"/>
        </w:rPr>
        <w:t>38</w:t>
      </w:r>
      <w:r w:rsidRPr="00BE0844">
        <w:rPr>
          <w:lang w:val="en-US"/>
        </w:rPr>
        <w:t xml:space="preserve"> </w:t>
      </w:r>
      <w:r w:rsidRPr="00AE119F">
        <w:rPr>
          <w:b/>
          <w:bCs/>
          <w:lang w:val="en-US"/>
        </w:rPr>
        <w:t>Research (Dru Crawley)</w:t>
      </w:r>
    </w:p>
    <w:p w14:paraId="352E3BBA" w14:textId="77777777" w:rsidR="00226F9E" w:rsidRPr="00226F9E" w:rsidRDefault="00226F9E" w:rsidP="00226F9E">
      <w:pPr>
        <w:pStyle w:val="ListParagraph"/>
        <w:numPr>
          <w:ilvl w:val="0"/>
          <w:numId w:val="47"/>
        </w:numPr>
        <w:overflowPunct/>
        <w:autoSpaceDE/>
        <w:autoSpaceDN/>
        <w:adjustRightInd/>
        <w:spacing w:after="160" w:line="259" w:lineRule="auto"/>
        <w:contextualSpacing/>
        <w:textAlignment w:val="auto"/>
        <w:rPr>
          <w:sz w:val="24"/>
          <w:szCs w:val="24"/>
        </w:rPr>
      </w:pPr>
      <w:r w:rsidRPr="00226F9E">
        <w:rPr>
          <w:sz w:val="24"/>
          <w:szCs w:val="24"/>
        </w:rPr>
        <w:t>Three WS were approved for bidding</w:t>
      </w:r>
    </w:p>
    <w:p w14:paraId="49B60D36" w14:textId="41191796" w:rsidR="00226F9E" w:rsidRPr="00226F9E" w:rsidRDefault="00226F9E" w:rsidP="00226F9E">
      <w:pPr>
        <w:pStyle w:val="ListParagraph"/>
        <w:numPr>
          <w:ilvl w:val="0"/>
          <w:numId w:val="47"/>
        </w:numPr>
        <w:overflowPunct/>
        <w:autoSpaceDE/>
        <w:autoSpaceDN/>
        <w:adjustRightInd/>
        <w:spacing w:after="160" w:line="259" w:lineRule="auto"/>
        <w:contextualSpacing/>
        <w:textAlignment w:val="auto"/>
        <w:rPr>
          <w:sz w:val="24"/>
          <w:szCs w:val="24"/>
        </w:rPr>
      </w:pPr>
      <w:r w:rsidRPr="00226F9E">
        <w:rPr>
          <w:sz w:val="24"/>
          <w:szCs w:val="24"/>
        </w:rPr>
        <w:t>Number of other topics considered for future WS</w:t>
      </w:r>
    </w:p>
    <w:p w14:paraId="6825A4C2" w14:textId="77777777" w:rsidR="00226F9E" w:rsidRPr="00226F9E" w:rsidRDefault="00226F9E" w:rsidP="00226F9E">
      <w:pPr>
        <w:pStyle w:val="ListParagraph"/>
        <w:numPr>
          <w:ilvl w:val="0"/>
          <w:numId w:val="47"/>
        </w:numPr>
        <w:overflowPunct/>
        <w:autoSpaceDE/>
        <w:autoSpaceDN/>
        <w:adjustRightInd/>
        <w:spacing w:after="160" w:line="259" w:lineRule="auto"/>
        <w:contextualSpacing/>
        <w:textAlignment w:val="auto"/>
        <w:rPr>
          <w:sz w:val="24"/>
          <w:szCs w:val="24"/>
        </w:rPr>
      </w:pPr>
      <w:r w:rsidRPr="00226F9E">
        <w:rPr>
          <w:sz w:val="24"/>
          <w:szCs w:val="24"/>
        </w:rPr>
        <w:t>Dru is always interested in having new research ideas brought to the subcommittee.</w:t>
      </w:r>
    </w:p>
    <w:p w14:paraId="072EA602" w14:textId="0BB8B182" w:rsidR="00226F9E" w:rsidRDefault="00226F9E" w:rsidP="00226F9E">
      <w:pPr>
        <w:rPr>
          <w:lang w:val="en-US"/>
        </w:rPr>
      </w:pPr>
      <w:r>
        <w:rPr>
          <w:lang w:val="en-US"/>
        </w:rPr>
        <w:t>14:40 Various discussions</w:t>
      </w:r>
    </w:p>
    <w:p w14:paraId="477E927B" w14:textId="77777777" w:rsidR="00AE119F" w:rsidRDefault="00AE119F" w:rsidP="00226F9E">
      <w:pPr>
        <w:rPr>
          <w:lang w:val="en-US"/>
        </w:rPr>
      </w:pPr>
    </w:p>
    <w:p w14:paraId="23A3540C" w14:textId="77777777" w:rsidR="00226F9E" w:rsidRDefault="00226F9E" w:rsidP="00226F9E">
      <w:pPr>
        <w:rPr>
          <w:lang w:val="en-US"/>
        </w:rPr>
      </w:pPr>
      <w:r>
        <w:rPr>
          <w:lang w:val="en-US"/>
        </w:rPr>
        <w:t xml:space="preserve">14:45 </w:t>
      </w:r>
      <w:r w:rsidRPr="00AE119F">
        <w:rPr>
          <w:b/>
          <w:bCs/>
          <w:lang w:val="en-US"/>
        </w:rPr>
        <w:t>End of meeting</w:t>
      </w:r>
      <w:r>
        <w:rPr>
          <w:lang w:val="en-US"/>
        </w:rPr>
        <w:t xml:space="preserve"> – Motion to adjourn (Parag moves, x seconds).</w:t>
      </w:r>
    </w:p>
    <w:p w14:paraId="1C614FF7" w14:textId="77777777" w:rsidR="00AE119F" w:rsidRDefault="00AE119F" w:rsidP="00226F9E">
      <w:pPr>
        <w:rPr>
          <w:lang w:val="en-US"/>
        </w:rPr>
      </w:pPr>
    </w:p>
    <w:p w14:paraId="4BDC287A" w14:textId="5C4583C1" w:rsidR="00226F9E" w:rsidRDefault="00226F9E" w:rsidP="00226F9E">
      <w:pPr>
        <w:rPr>
          <w:lang w:val="en-US"/>
        </w:rPr>
      </w:pPr>
      <w:r>
        <w:rPr>
          <w:lang w:val="en-US"/>
        </w:rPr>
        <w:t>Next meeting – June 25-29, 2022 | Toronto, ON, Canada</w:t>
      </w:r>
    </w:p>
    <w:p w14:paraId="71DC78D3" w14:textId="32141E34" w:rsidR="00AE119F" w:rsidRDefault="00AE119F" w:rsidP="00226F9E">
      <w:pPr>
        <w:rPr>
          <w:lang w:val="en-US"/>
        </w:rPr>
      </w:pPr>
    </w:p>
    <w:p w14:paraId="48D78BEE" w14:textId="57B8125C" w:rsidR="00AE119F" w:rsidRDefault="00AE119F" w:rsidP="00226F9E">
      <w:pPr>
        <w:rPr>
          <w:lang w:val="en-US"/>
        </w:rPr>
      </w:pPr>
      <w:r w:rsidRPr="00AE119F">
        <w:rPr>
          <w:lang w:val="en-US"/>
        </w:rPr>
        <w:t xml:space="preserve">14:50 </w:t>
      </w:r>
      <w:r w:rsidRPr="00AE119F">
        <w:rPr>
          <w:b/>
          <w:bCs/>
          <w:lang w:val="en-US"/>
        </w:rPr>
        <w:t>Beginning of executive session</w:t>
      </w:r>
    </w:p>
    <w:p w14:paraId="7AF549BF" w14:textId="77777777" w:rsidR="00D30BA2" w:rsidRPr="004932CD" w:rsidRDefault="00D30BA2">
      <w:pPr>
        <w:rPr>
          <w:b/>
          <w:bCs/>
          <w:sz w:val="28"/>
          <w:lang w:val="en-US"/>
        </w:rPr>
      </w:pPr>
      <w:r w:rsidRPr="004932CD">
        <w:rPr>
          <w:b/>
          <w:bCs/>
          <w:sz w:val="28"/>
          <w:lang w:val="en-US"/>
        </w:rPr>
        <w:br w:type="page"/>
      </w:r>
    </w:p>
    <w:p w14:paraId="7C2D0E32" w14:textId="1F2C20DC" w:rsidR="00E452FC" w:rsidRPr="004932CD" w:rsidRDefault="00E452FC" w:rsidP="002059A3">
      <w:pPr>
        <w:jc w:val="center"/>
        <w:rPr>
          <w:b/>
          <w:bCs/>
          <w:sz w:val="28"/>
          <w:lang w:val="en-US"/>
        </w:rPr>
      </w:pPr>
      <w:r w:rsidRPr="004932CD">
        <w:rPr>
          <w:b/>
          <w:bCs/>
          <w:sz w:val="28"/>
          <w:lang w:val="en-US"/>
        </w:rPr>
        <w:lastRenderedPageBreak/>
        <w:t>ASHRAE TC 4.2 Climatic Information</w:t>
      </w:r>
    </w:p>
    <w:p w14:paraId="678685E7" w14:textId="77777777" w:rsidR="00E452FC" w:rsidRPr="004932CD" w:rsidRDefault="00E452FC">
      <w:pPr>
        <w:pStyle w:val="CM18"/>
        <w:jc w:val="center"/>
        <w:rPr>
          <w:rFonts w:ascii="Times New Roman" w:hAnsi="Times New Roman"/>
          <w:b/>
          <w:bCs/>
          <w:color w:val="000000" w:themeColor="text1"/>
          <w:sz w:val="26"/>
          <w:szCs w:val="26"/>
        </w:rPr>
      </w:pPr>
      <w:r w:rsidRPr="004932CD">
        <w:rPr>
          <w:rFonts w:ascii="Times New Roman" w:hAnsi="Times New Roman"/>
          <w:b/>
          <w:bCs/>
          <w:color w:val="000000" w:themeColor="text1"/>
          <w:sz w:val="26"/>
          <w:szCs w:val="26"/>
        </w:rPr>
        <w:t>TC 4.2 Action Item Summary</w:t>
      </w:r>
    </w:p>
    <w:p w14:paraId="2ECBE4EE" w14:textId="77777777" w:rsidR="009954F5" w:rsidRPr="004932CD" w:rsidRDefault="009954F5" w:rsidP="000C0CAB">
      <w:pPr>
        <w:pStyle w:val="CM18"/>
        <w:jc w:val="both"/>
        <w:rPr>
          <w:rFonts w:ascii="Times New Roman" w:hAnsi="Times New Roman"/>
          <w:color w:val="000000" w:themeColor="text1"/>
        </w:rPr>
      </w:pPr>
    </w:p>
    <w:p w14:paraId="5F1A5B85" w14:textId="426B1BAB" w:rsidR="000C0CAB" w:rsidRPr="004932CD" w:rsidRDefault="00AE119F" w:rsidP="003139D6">
      <w:pPr>
        <w:pStyle w:val="CM18"/>
        <w:jc w:val="both"/>
        <w:rPr>
          <w:rFonts w:ascii="Times New Roman" w:hAnsi="Times New Roman"/>
          <w:color w:val="000000" w:themeColor="text1"/>
        </w:rPr>
      </w:pPr>
      <w:r>
        <w:rPr>
          <w:rFonts w:ascii="Times New Roman" w:hAnsi="Times New Roman"/>
          <w:color w:val="000000" w:themeColor="text1"/>
        </w:rPr>
        <w:t>Las Vegas</w:t>
      </w:r>
      <w:r w:rsidR="00FA1B11" w:rsidRPr="004932CD">
        <w:rPr>
          <w:rFonts w:ascii="Times New Roman" w:hAnsi="Times New Roman"/>
          <w:color w:val="000000" w:themeColor="text1"/>
        </w:rPr>
        <w:t xml:space="preserve"> </w:t>
      </w:r>
      <w:r w:rsidR="00387C6F" w:rsidRPr="004932CD">
        <w:rPr>
          <w:rFonts w:ascii="Times New Roman" w:hAnsi="Times New Roman"/>
          <w:color w:val="000000" w:themeColor="text1"/>
        </w:rPr>
        <w:t>(</w:t>
      </w:r>
      <w:r>
        <w:rPr>
          <w:rFonts w:ascii="Times New Roman" w:hAnsi="Times New Roman"/>
          <w:color w:val="000000" w:themeColor="text1"/>
        </w:rPr>
        <w:t>January</w:t>
      </w:r>
      <w:r w:rsidR="00D30BA2" w:rsidRPr="004932CD">
        <w:rPr>
          <w:rFonts w:ascii="Times New Roman" w:hAnsi="Times New Roman"/>
          <w:color w:val="000000" w:themeColor="text1"/>
        </w:rPr>
        <w:t xml:space="preserve"> </w:t>
      </w:r>
      <w:r w:rsidR="00387C6F" w:rsidRPr="004932CD">
        <w:rPr>
          <w:rFonts w:ascii="Times New Roman" w:hAnsi="Times New Roman"/>
          <w:color w:val="000000" w:themeColor="text1"/>
        </w:rPr>
        <w:t>20</w:t>
      </w:r>
      <w:r w:rsidR="00FA1B11" w:rsidRPr="004932CD">
        <w:rPr>
          <w:rFonts w:ascii="Times New Roman" w:hAnsi="Times New Roman"/>
          <w:color w:val="000000" w:themeColor="text1"/>
        </w:rPr>
        <w:t>2</w:t>
      </w:r>
      <w:r>
        <w:rPr>
          <w:rFonts w:ascii="Times New Roman" w:hAnsi="Times New Roman"/>
          <w:color w:val="000000" w:themeColor="text1"/>
        </w:rPr>
        <w:t>2</w:t>
      </w:r>
      <w:r w:rsidR="009C7018" w:rsidRPr="004932CD">
        <w:rPr>
          <w:rFonts w:ascii="Times New Roman" w:hAnsi="Times New Roman"/>
          <w:color w:val="000000" w:themeColor="text1"/>
        </w:rPr>
        <w:t>)</w:t>
      </w:r>
    </w:p>
    <w:p w14:paraId="739E8FC8" w14:textId="13F8BC03" w:rsidR="007579E9" w:rsidRPr="00AE119F" w:rsidRDefault="009C7018" w:rsidP="00774E7F">
      <w:pPr>
        <w:pStyle w:val="Default"/>
        <w:rPr>
          <w:rFonts w:ascii="Times New Roman" w:hAnsi="Times New Roman" w:cs="Times New Roman"/>
          <w:b/>
          <w:color w:val="000000" w:themeColor="text1"/>
        </w:rPr>
      </w:pPr>
      <w:r w:rsidRPr="00AE119F">
        <w:rPr>
          <w:rFonts w:ascii="Times New Roman" w:hAnsi="Times New Roman" w:cs="Times New Roman"/>
          <w:b/>
          <w:color w:val="000000" w:themeColor="text1"/>
        </w:rPr>
        <w:t>Action</w:t>
      </w:r>
      <w:r w:rsidR="006E3F6D" w:rsidRPr="00AE119F">
        <w:rPr>
          <w:rFonts w:ascii="Times New Roman" w:hAnsi="Times New Roman" w:cs="Times New Roman"/>
          <w:b/>
          <w:color w:val="000000" w:themeColor="text1"/>
        </w:rPr>
        <w:t xml:space="preserve"> Items</w:t>
      </w:r>
      <w:r w:rsidRPr="00AE119F">
        <w:rPr>
          <w:rFonts w:ascii="Times New Roman" w:hAnsi="Times New Roman" w:cs="Times New Roman"/>
          <w:b/>
          <w:color w:val="000000" w:themeColor="text1"/>
        </w:rPr>
        <w:t>:</w:t>
      </w:r>
    </w:p>
    <w:p w14:paraId="6F9268C2" w14:textId="0F5ABF38" w:rsidR="009C7018" w:rsidRPr="00AE119F" w:rsidRDefault="009C7018" w:rsidP="009C7018">
      <w:pPr>
        <w:rPr>
          <w:lang w:val="en-US"/>
        </w:rPr>
      </w:pPr>
    </w:p>
    <w:p w14:paraId="5EC9C0FA" w14:textId="212CD0BB" w:rsidR="0074317F" w:rsidRPr="00AE119F" w:rsidRDefault="0074317F" w:rsidP="0074317F">
      <w:pPr>
        <w:pStyle w:val="Default"/>
        <w:rPr>
          <w:rFonts w:ascii="Times New Roman" w:hAnsi="Times New Roman" w:cs="Times New Roman"/>
          <w:b/>
          <w:color w:val="000000" w:themeColor="text1"/>
        </w:rPr>
      </w:pPr>
      <w:r w:rsidRPr="00AE119F">
        <w:rPr>
          <w:rFonts w:ascii="Times New Roman" w:hAnsi="Times New Roman" w:cs="Times New Roman"/>
          <w:b/>
          <w:color w:val="000000" w:themeColor="text1"/>
        </w:rPr>
        <w:t>Votes:</w:t>
      </w:r>
    </w:p>
    <w:p w14:paraId="6B403380" w14:textId="1904A64F" w:rsidR="002E379D" w:rsidRPr="00AE119F" w:rsidRDefault="002E379D" w:rsidP="002E379D">
      <w:pPr>
        <w:pStyle w:val="WW-Default"/>
        <w:rPr>
          <w:rFonts w:ascii="Times New Roman" w:hAnsi="Times New Roman" w:cs="Times New Roman"/>
        </w:rPr>
      </w:pPr>
    </w:p>
    <w:p w14:paraId="626CD6AD" w14:textId="26B649D0" w:rsidR="002E379D" w:rsidRPr="00AE119F" w:rsidRDefault="002E379D" w:rsidP="002E379D">
      <w:pPr>
        <w:pStyle w:val="WW-Default"/>
        <w:rPr>
          <w:rFonts w:ascii="Times New Roman" w:hAnsi="Times New Roman" w:cs="Times New Roman"/>
          <w:b/>
          <w:bCs/>
        </w:rPr>
      </w:pPr>
      <w:r w:rsidRPr="00AE119F">
        <w:rPr>
          <w:rFonts w:ascii="Times New Roman" w:hAnsi="Times New Roman" w:cs="Times New Roman"/>
          <w:b/>
          <w:bCs/>
        </w:rPr>
        <w:t>Attachments follow.</w:t>
      </w:r>
    </w:p>
    <w:p w14:paraId="06A05EF7" w14:textId="069DDF57" w:rsidR="000D165B" w:rsidRPr="00AE119F" w:rsidRDefault="000D165B" w:rsidP="000D165B">
      <w:pPr>
        <w:pStyle w:val="WW-Default"/>
        <w:rPr>
          <w:rFonts w:ascii="Times New Roman" w:hAnsi="Times New Roman" w:cs="Times New Roman"/>
        </w:rPr>
      </w:pPr>
    </w:p>
    <w:p w14:paraId="7EA78EB6" w14:textId="77777777" w:rsidR="00670FB5" w:rsidRPr="00AE119F" w:rsidRDefault="00670FB5" w:rsidP="004A0D9F">
      <w:pPr>
        <w:pStyle w:val="WW-Default"/>
        <w:numPr>
          <w:ilvl w:val="0"/>
          <w:numId w:val="4"/>
        </w:numPr>
        <w:rPr>
          <w:rFonts w:ascii="Times New Roman" w:hAnsi="Times New Roman" w:cs="Times New Roman"/>
        </w:rPr>
      </w:pPr>
      <w:r w:rsidRPr="00AE119F">
        <w:rPr>
          <w:rFonts w:ascii="Times New Roman" w:hAnsi="Times New Roman" w:cs="Times New Roman"/>
        </w:rPr>
        <w:t>Research Subcommittee</w:t>
      </w:r>
    </w:p>
    <w:p w14:paraId="718DB643" w14:textId="46997EC4" w:rsidR="00B8103B" w:rsidRPr="00AE119F" w:rsidRDefault="00B8103B" w:rsidP="004A0D9F">
      <w:pPr>
        <w:pStyle w:val="WW-Default"/>
        <w:numPr>
          <w:ilvl w:val="0"/>
          <w:numId w:val="4"/>
        </w:numPr>
        <w:rPr>
          <w:rFonts w:ascii="Times New Roman" w:hAnsi="Times New Roman" w:cs="Times New Roman"/>
        </w:rPr>
      </w:pPr>
      <w:r w:rsidRPr="00AE119F">
        <w:rPr>
          <w:rFonts w:ascii="Times New Roman" w:hAnsi="Times New Roman" w:cs="Times New Roman"/>
        </w:rPr>
        <w:t>Program Subcommittee</w:t>
      </w:r>
    </w:p>
    <w:p w14:paraId="305471C2" w14:textId="0EFDB84F" w:rsidR="00B8103B" w:rsidRPr="00AE119F" w:rsidRDefault="00B8103B" w:rsidP="004A0D9F">
      <w:pPr>
        <w:pStyle w:val="WW-Default"/>
        <w:numPr>
          <w:ilvl w:val="0"/>
          <w:numId w:val="4"/>
        </w:numPr>
        <w:rPr>
          <w:rFonts w:ascii="Times New Roman" w:hAnsi="Times New Roman" w:cs="Times New Roman"/>
        </w:rPr>
      </w:pPr>
      <w:r w:rsidRPr="00AE119F">
        <w:rPr>
          <w:rFonts w:ascii="Times New Roman" w:hAnsi="Times New Roman" w:cs="Times New Roman"/>
        </w:rPr>
        <w:t>SSPC 169 meeting</w:t>
      </w:r>
    </w:p>
    <w:p w14:paraId="328C601D" w14:textId="59046407" w:rsidR="001E4510" w:rsidRPr="004932CD" w:rsidRDefault="001E4510" w:rsidP="00541214">
      <w:pPr>
        <w:pStyle w:val="WW-Default"/>
        <w:rPr>
          <w:rFonts w:ascii="Times New Roman" w:hAnsi="Times New Roman" w:cs="Times New Roman"/>
          <w:sz w:val="22"/>
          <w:szCs w:val="22"/>
        </w:rPr>
      </w:pPr>
    </w:p>
    <w:p w14:paraId="187E452D" w14:textId="30027D83" w:rsidR="00541214" w:rsidRPr="004932CD" w:rsidRDefault="00541214" w:rsidP="00541214">
      <w:pPr>
        <w:pStyle w:val="WW-Default"/>
        <w:rPr>
          <w:rFonts w:ascii="Times New Roman" w:hAnsi="Times New Roman" w:cs="Times New Roman"/>
          <w:sz w:val="22"/>
          <w:szCs w:val="22"/>
        </w:rPr>
      </w:pPr>
      <w:r w:rsidRPr="004932CD">
        <w:rPr>
          <w:rFonts w:ascii="Times New Roman" w:hAnsi="Times New Roman" w:cs="Times New Roman"/>
          <w:sz w:val="22"/>
          <w:szCs w:val="22"/>
        </w:rPr>
        <w:br w:type="page"/>
      </w:r>
    </w:p>
    <w:p w14:paraId="25389A4E" w14:textId="2847FB12" w:rsidR="00DE4392" w:rsidRPr="004932CD" w:rsidRDefault="00CC633E" w:rsidP="00DE4392">
      <w:pPr>
        <w:pStyle w:val="Title"/>
        <w:rPr>
          <w:sz w:val="28"/>
        </w:rPr>
      </w:pPr>
      <w:r w:rsidRPr="004932CD">
        <w:rPr>
          <w:sz w:val="28"/>
        </w:rPr>
        <w:lastRenderedPageBreak/>
        <w:t>TC 4.2 Program subcommittee meeting</w:t>
      </w:r>
    </w:p>
    <w:p w14:paraId="225282E0" w14:textId="1AB0D7B8" w:rsidR="00DE4392" w:rsidRPr="004932CD" w:rsidRDefault="00CC633E" w:rsidP="00DE4392">
      <w:pPr>
        <w:pStyle w:val="Title"/>
        <w:rPr>
          <w:color w:val="000000" w:themeColor="text1"/>
          <w:sz w:val="26"/>
          <w:szCs w:val="26"/>
        </w:rPr>
      </w:pPr>
      <w:r w:rsidRPr="004932CD">
        <w:rPr>
          <w:color w:val="000000" w:themeColor="text1"/>
          <w:sz w:val="26"/>
          <w:szCs w:val="26"/>
        </w:rPr>
        <w:t>Meeting Minutes</w:t>
      </w:r>
    </w:p>
    <w:p w14:paraId="25E4ED8D" w14:textId="77777777" w:rsidR="00AE119F" w:rsidRDefault="00AE119F">
      <w:pPr>
        <w:rPr>
          <w:b/>
          <w:bCs/>
          <w:sz w:val="28"/>
          <w:lang w:val="en-US"/>
        </w:rPr>
      </w:pPr>
      <w:r>
        <w:rPr>
          <w:sz w:val="28"/>
        </w:rPr>
        <w:br w:type="page"/>
      </w:r>
    </w:p>
    <w:p w14:paraId="6BDFEE24" w14:textId="257573B7" w:rsidR="00517BB1" w:rsidRPr="004932CD" w:rsidRDefault="00517BB1" w:rsidP="00517BB1">
      <w:pPr>
        <w:pStyle w:val="Title"/>
        <w:rPr>
          <w:sz w:val="28"/>
        </w:rPr>
      </w:pPr>
      <w:r w:rsidRPr="004932CD">
        <w:rPr>
          <w:sz w:val="28"/>
        </w:rPr>
        <w:lastRenderedPageBreak/>
        <w:t>TC 4.2 Research subcommittee meeting</w:t>
      </w:r>
    </w:p>
    <w:p w14:paraId="303B177C" w14:textId="2CC3D662" w:rsidR="00AE119F" w:rsidRDefault="00517BB1" w:rsidP="00517BB1">
      <w:pPr>
        <w:pStyle w:val="Title"/>
        <w:rPr>
          <w:color w:val="000000" w:themeColor="text1"/>
          <w:sz w:val="26"/>
          <w:szCs w:val="26"/>
        </w:rPr>
      </w:pPr>
      <w:r w:rsidRPr="004932CD">
        <w:rPr>
          <w:color w:val="000000" w:themeColor="text1"/>
          <w:sz w:val="26"/>
          <w:szCs w:val="26"/>
        </w:rPr>
        <w:t>Meeting Minutes</w:t>
      </w:r>
    </w:p>
    <w:p w14:paraId="70042C17" w14:textId="77777777" w:rsidR="00AE119F" w:rsidRDefault="00AE119F">
      <w:pPr>
        <w:rPr>
          <w:b/>
          <w:bCs/>
          <w:color w:val="000000" w:themeColor="text1"/>
          <w:sz w:val="26"/>
          <w:szCs w:val="26"/>
          <w:lang w:val="en-US"/>
        </w:rPr>
      </w:pPr>
      <w:r>
        <w:rPr>
          <w:color w:val="000000" w:themeColor="text1"/>
          <w:sz w:val="26"/>
          <w:szCs w:val="26"/>
        </w:rPr>
        <w:br w:type="page"/>
      </w:r>
    </w:p>
    <w:p w14:paraId="2E5F3F2C" w14:textId="0A6B96BD" w:rsidR="00AE119F" w:rsidRPr="004932CD" w:rsidRDefault="00AE119F" w:rsidP="00AE119F">
      <w:pPr>
        <w:pStyle w:val="Title"/>
        <w:rPr>
          <w:sz w:val="28"/>
        </w:rPr>
      </w:pPr>
      <w:r>
        <w:rPr>
          <w:sz w:val="28"/>
        </w:rPr>
        <w:lastRenderedPageBreak/>
        <w:t>SSPC 169</w:t>
      </w:r>
    </w:p>
    <w:p w14:paraId="17073489" w14:textId="77777777" w:rsidR="00AE119F" w:rsidRPr="004932CD" w:rsidRDefault="00AE119F" w:rsidP="00AE119F">
      <w:pPr>
        <w:pStyle w:val="Title"/>
        <w:rPr>
          <w:color w:val="000000" w:themeColor="text1"/>
          <w:sz w:val="26"/>
          <w:szCs w:val="26"/>
        </w:rPr>
      </w:pPr>
      <w:r w:rsidRPr="004932CD">
        <w:rPr>
          <w:color w:val="000000" w:themeColor="text1"/>
          <w:sz w:val="26"/>
          <w:szCs w:val="26"/>
        </w:rPr>
        <w:t>Meeting Minutes</w:t>
      </w:r>
    </w:p>
    <w:p w14:paraId="495DC10C" w14:textId="77777777" w:rsidR="00517BB1" w:rsidRPr="004932CD" w:rsidRDefault="00517BB1" w:rsidP="00517BB1">
      <w:pPr>
        <w:pStyle w:val="Title"/>
        <w:rPr>
          <w:color w:val="000000" w:themeColor="text1"/>
          <w:sz w:val="26"/>
          <w:szCs w:val="26"/>
        </w:rPr>
      </w:pPr>
    </w:p>
    <w:sectPr w:rsidR="00517BB1" w:rsidRPr="004932CD" w:rsidSect="005C55AD">
      <w:headerReference w:type="default" r:id="rId12"/>
      <w:footerReference w:type="even" r:id="rId13"/>
      <w:footerReference w:type="default" r:id="rId14"/>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DA6FE" w14:textId="77777777" w:rsidR="00C146C3" w:rsidRDefault="00C146C3">
      <w:r>
        <w:separator/>
      </w:r>
    </w:p>
  </w:endnote>
  <w:endnote w:type="continuationSeparator" w:id="0">
    <w:p w14:paraId="1C630E0D" w14:textId="77777777" w:rsidR="00C146C3" w:rsidRDefault="00C146C3">
      <w:r>
        <w:continuationSeparator/>
      </w:r>
    </w:p>
  </w:endnote>
  <w:endnote w:type="continuationNotice" w:id="1">
    <w:p w14:paraId="7B79C76D" w14:textId="77777777" w:rsidR="00C146C3" w:rsidRDefault="00C146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Yu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4B31B" w14:textId="77777777" w:rsidR="00F2041C" w:rsidRDefault="00F2041C">
    <w:pPr>
      <w:pStyle w:val="Footer"/>
      <w:framePr w:wrap="auto" w:vAnchor="text" w:hAnchor="margin" w:xAlign="right" w:y="1"/>
      <w:rPr>
        <w:rStyle w:val="PageNumber"/>
        <w:rFonts w:ascii="Times New Roman" w:hAnsi="Times New Roman"/>
        <w:sz w:val="24"/>
        <w:szCs w:val="24"/>
        <w:lang w:val="en-CA"/>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50A7F57D" w14:textId="77777777" w:rsidR="00F2041C" w:rsidRDefault="00F204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C7098" w14:textId="77777777" w:rsidR="00842A7B" w:rsidRDefault="00842A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31E56" w14:textId="77777777" w:rsidR="00C146C3" w:rsidRDefault="00C146C3">
      <w:r>
        <w:separator/>
      </w:r>
    </w:p>
  </w:footnote>
  <w:footnote w:type="continuationSeparator" w:id="0">
    <w:p w14:paraId="7872B0FF" w14:textId="77777777" w:rsidR="00C146C3" w:rsidRDefault="00C146C3">
      <w:r>
        <w:continuationSeparator/>
      </w:r>
    </w:p>
  </w:footnote>
  <w:footnote w:type="continuationNotice" w:id="1">
    <w:p w14:paraId="252F5333" w14:textId="77777777" w:rsidR="00C146C3" w:rsidRDefault="00C146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850F9" w14:textId="1FE9A63C" w:rsidR="00F2041C" w:rsidRDefault="00F2041C" w:rsidP="004B7007">
    <w:pPr>
      <w:pStyle w:val="Header"/>
      <w:tabs>
        <w:tab w:val="left" w:pos="7020"/>
        <w:tab w:val="left" w:pos="8640"/>
        <w:tab w:val="right" w:pos="10440"/>
      </w:tabs>
      <w:ind w:right="-234"/>
      <w:jc w:val="both"/>
    </w:pPr>
    <w:r>
      <w:rPr>
        <w:bdr w:val="single" w:sz="4" w:space="0" w:color="auto"/>
      </w:rPr>
      <w:t>ASHRAE TC 4.2 Minutes</w:t>
    </w:r>
    <w:r>
      <w:rPr>
        <w:bdr w:val="single" w:sz="4" w:space="0" w:color="auto"/>
      </w:rPr>
      <w:tab/>
    </w:r>
    <w:r>
      <w:rPr>
        <w:bdr w:val="single" w:sz="4" w:space="0" w:color="auto"/>
      </w:rPr>
      <w:tab/>
    </w:r>
    <w:r>
      <w:rPr>
        <w:bdr w:val="single" w:sz="4" w:space="0" w:color="auto"/>
      </w:rPr>
      <w:fldChar w:fldCharType="begin"/>
    </w:r>
    <w:r>
      <w:rPr>
        <w:bdr w:val="single" w:sz="4" w:space="0" w:color="auto"/>
      </w:rPr>
      <w:instrText xml:space="preserve"> TIME \@ "dddd, MMMM dd, yyyy" </w:instrText>
    </w:r>
    <w:r>
      <w:rPr>
        <w:bdr w:val="single" w:sz="4" w:space="0" w:color="auto"/>
      </w:rPr>
      <w:fldChar w:fldCharType="separate"/>
    </w:r>
    <w:r w:rsidR="0099143F">
      <w:rPr>
        <w:noProof/>
        <w:bdr w:val="single" w:sz="4" w:space="0" w:color="auto"/>
      </w:rPr>
      <w:t>Monday, February 21, 2022</w:t>
    </w:r>
    <w:r>
      <w:rPr>
        <w:bdr w:val="single" w:sz="4" w:space="0" w:color="auto"/>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6B60BC0"/>
    <w:lvl w:ilvl="0">
      <w:numFmt w:val="bullet"/>
      <w:lvlText w:val="*"/>
      <w:lvlJc w:val="left"/>
    </w:lvl>
  </w:abstractNum>
  <w:abstractNum w:abstractNumId="1" w15:restartNumberingAfterBreak="0">
    <w:nsid w:val="00000002"/>
    <w:multiLevelType w:val="multilevel"/>
    <w:tmpl w:val="60D89632"/>
    <w:name w:val="WW8Num2"/>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Symbol" w:hAnsi="Symbol" w:hint="default"/>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3" w15:restartNumberingAfterBreak="0">
    <w:nsid w:val="021503CA"/>
    <w:multiLevelType w:val="hybridMultilevel"/>
    <w:tmpl w:val="20B2B0C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23018AA"/>
    <w:multiLevelType w:val="hybridMultilevel"/>
    <w:tmpl w:val="36D85D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562F33"/>
    <w:multiLevelType w:val="hybridMultilevel"/>
    <w:tmpl w:val="D396C5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86656FF"/>
    <w:multiLevelType w:val="hybridMultilevel"/>
    <w:tmpl w:val="9132A3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BC65BE9"/>
    <w:multiLevelType w:val="hybridMultilevel"/>
    <w:tmpl w:val="9CB4475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8" w15:restartNumberingAfterBreak="0">
    <w:nsid w:val="0DF234E5"/>
    <w:multiLevelType w:val="hybridMultilevel"/>
    <w:tmpl w:val="CAD6F3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0E1F7F60"/>
    <w:multiLevelType w:val="hybridMultilevel"/>
    <w:tmpl w:val="1E4481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08D115F"/>
    <w:multiLevelType w:val="hybridMultilevel"/>
    <w:tmpl w:val="829E5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130212C"/>
    <w:multiLevelType w:val="hybridMultilevel"/>
    <w:tmpl w:val="8D209E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5A413C"/>
    <w:multiLevelType w:val="hybridMultilevel"/>
    <w:tmpl w:val="9B743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6DA57FF"/>
    <w:multiLevelType w:val="hybridMultilevel"/>
    <w:tmpl w:val="4BC649D8"/>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18A1144D"/>
    <w:multiLevelType w:val="hybridMultilevel"/>
    <w:tmpl w:val="027E1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3E05BD"/>
    <w:multiLevelType w:val="hybridMultilevel"/>
    <w:tmpl w:val="81121CCC"/>
    <w:lvl w:ilvl="0" w:tplc="08090001">
      <w:start w:val="1"/>
      <w:numFmt w:val="bullet"/>
      <w:lvlText w:val=""/>
      <w:lvlJc w:val="left"/>
      <w:pPr>
        <w:ind w:left="2018" w:hanging="360"/>
      </w:pPr>
      <w:rPr>
        <w:rFonts w:ascii="Symbol" w:hAnsi="Symbol" w:hint="default"/>
      </w:rPr>
    </w:lvl>
    <w:lvl w:ilvl="1" w:tplc="08090003" w:tentative="1">
      <w:start w:val="1"/>
      <w:numFmt w:val="bullet"/>
      <w:lvlText w:val="o"/>
      <w:lvlJc w:val="left"/>
      <w:pPr>
        <w:ind w:left="2738" w:hanging="360"/>
      </w:pPr>
      <w:rPr>
        <w:rFonts w:ascii="Courier New" w:hAnsi="Courier New" w:cs="Courier New" w:hint="default"/>
      </w:rPr>
    </w:lvl>
    <w:lvl w:ilvl="2" w:tplc="08090005" w:tentative="1">
      <w:start w:val="1"/>
      <w:numFmt w:val="bullet"/>
      <w:lvlText w:val=""/>
      <w:lvlJc w:val="left"/>
      <w:pPr>
        <w:ind w:left="3458" w:hanging="360"/>
      </w:pPr>
      <w:rPr>
        <w:rFonts w:ascii="Wingdings" w:hAnsi="Wingdings" w:hint="default"/>
      </w:rPr>
    </w:lvl>
    <w:lvl w:ilvl="3" w:tplc="08090001" w:tentative="1">
      <w:start w:val="1"/>
      <w:numFmt w:val="bullet"/>
      <w:lvlText w:val=""/>
      <w:lvlJc w:val="left"/>
      <w:pPr>
        <w:ind w:left="4178" w:hanging="360"/>
      </w:pPr>
      <w:rPr>
        <w:rFonts w:ascii="Symbol" w:hAnsi="Symbol" w:hint="default"/>
      </w:rPr>
    </w:lvl>
    <w:lvl w:ilvl="4" w:tplc="08090003" w:tentative="1">
      <w:start w:val="1"/>
      <w:numFmt w:val="bullet"/>
      <w:lvlText w:val="o"/>
      <w:lvlJc w:val="left"/>
      <w:pPr>
        <w:ind w:left="4898" w:hanging="360"/>
      </w:pPr>
      <w:rPr>
        <w:rFonts w:ascii="Courier New" w:hAnsi="Courier New" w:cs="Courier New" w:hint="default"/>
      </w:rPr>
    </w:lvl>
    <w:lvl w:ilvl="5" w:tplc="08090005" w:tentative="1">
      <w:start w:val="1"/>
      <w:numFmt w:val="bullet"/>
      <w:lvlText w:val=""/>
      <w:lvlJc w:val="left"/>
      <w:pPr>
        <w:ind w:left="5618" w:hanging="360"/>
      </w:pPr>
      <w:rPr>
        <w:rFonts w:ascii="Wingdings" w:hAnsi="Wingdings" w:hint="default"/>
      </w:rPr>
    </w:lvl>
    <w:lvl w:ilvl="6" w:tplc="08090001" w:tentative="1">
      <w:start w:val="1"/>
      <w:numFmt w:val="bullet"/>
      <w:lvlText w:val=""/>
      <w:lvlJc w:val="left"/>
      <w:pPr>
        <w:ind w:left="6338" w:hanging="360"/>
      </w:pPr>
      <w:rPr>
        <w:rFonts w:ascii="Symbol" w:hAnsi="Symbol" w:hint="default"/>
      </w:rPr>
    </w:lvl>
    <w:lvl w:ilvl="7" w:tplc="08090003" w:tentative="1">
      <w:start w:val="1"/>
      <w:numFmt w:val="bullet"/>
      <w:lvlText w:val="o"/>
      <w:lvlJc w:val="left"/>
      <w:pPr>
        <w:ind w:left="7058" w:hanging="360"/>
      </w:pPr>
      <w:rPr>
        <w:rFonts w:ascii="Courier New" w:hAnsi="Courier New" w:cs="Courier New" w:hint="default"/>
      </w:rPr>
    </w:lvl>
    <w:lvl w:ilvl="8" w:tplc="08090005" w:tentative="1">
      <w:start w:val="1"/>
      <w:numFmt w:val="bullet"/>
      <w:lvlText w:val=""/>
      <w:lvlJc w:val="left"/>
      <w:pPr>
        <w:ind w:left="7778" w:hanging="360"/>
      </w:pPr>
      <w:rPr>
        <w:rFonts w:ascii="Wingdings" w:hAnsi="Wingdings" w:hint="default"/>
      </w:rPr>
    </w:lvl>
  </w:abstractNum>
  <w:abstractNum w:abstractNumId="16" w15:restartNumberingAfterBreak="0">
    <w:nsid w:val="1F8904D7"/>
    <w:multiLevelType w:val="hybridMultilevel"/>
    <w:tmpl w:val="BA886238"/>
    <w:lvl w:ilvl="0" w:tplc="08090017">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7" w15:restartNumberingAfterBreak="0">
    <w:nsid w:val="1FD60AC0"/>
    <w:multiLevelType w:val="hybridMultilevel"/>
    <w:tmpl w:val="301AAD26"/>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8" w15:restartNumberingAfterBreak="0">
    <w:nsid w:val="24824D0A"/>
    <w:multiLevelType w:val="hybridMultilevel"/>
    <w:tmpl w:val="96025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4C5415"/>
    <w:multiLevelType w:val="hybridMultilevel"/>
    <w:tmpl w:val="D1BCCB24"/>
    <w:lvl w:ilvl="0" w:tplc="08090001">
      <w:start w:val="1"/>
      <w:numFmt w:val="bullet"/>
      <w:lvlText w:val=""/>
      <w:lvlJc w:val="left"/>
      <w:pPr>
        <w:ind w:left="2509" w:hanging="360"/>
      </w:pPr>
      <w:rPr>
        <w:rFonts w:ascii="Symbol" w:hAnsi="Symbol" w:hint="default"/>
      </w:rPr>
    </w:lvl>
    <w:lvl w:ilvl="1" w:tplc="08090003" w:tentative="1">
      <w:start w:val="1"/>
      <w:numFmt w:val="bullet"/>
      <w:lvlText w:val="o"/>
      <w:lvlJc w:val="left"/>
      <w:pPr>
        <w:ind w:left="3229" w:hanging="360"/>
      </w:pPr>
      <w:rPr>
        <w:rFonts w:ascii="Courier New" w:hAnsi="Courier New" w:cs="Courier New" w:hint="default"/>
      </w:rPr>
    </w:lvl>
    <w:lvl w:ilvl="2" w:tplc="08090005" w:tentative="1">
      <w:start w:val="1"/>
      <w:numFmt w:val="bullet"/>
      <w:lvlText w:val=""/>
      <w:lvlJc w:val="left"/>
      <w:pPr>
        <w:ind w:left="3949" w:hanging="360"/>
      </w:pPr>
      <w:rPr>
        <w:rFonts w:ascii="Wingdings" w:hAnsi="Wingdings" w:hint="default"/>
      </w:rPr>
    </w:lvl>
    <w:lvl w:ilvl="3" w:tplc="08090001" w:tentative="1">
      <w:start w:val="1"/>
      <w:numFmt w:val="bullet"/>
      <w:lvlText w:val=""/>
      <w:lvlJc w:val="left"/>
      <w:pPr>
        <w:ind w:left="4669" w:hanging="360"/>
      </w:pPr>
      <w:rPr>
        <w:rFonts w:ascii="Symbol" w:hAnsi="Symbol" w:hint="default"/>
      </w:rPr>
    </w:lvl>
    <w:lvl w:ilvl="4" w:tplc="08090003" w:tentative="1">
      <w:start w:val="1"/>
      <w:numFmt w:val="bullet"/>
      <w:lvlText w:val="o"/>
      <w:lvlJc w:val="left"/>
      <w:pPr>
        <w:ind w:left="5389" w:hanging="360"/>
      </w:pPr>
      <w:rPr>
        <w:rFonts w:ascii="Courier New" w:hAnsi="Courier New" w:cs="Courier New" w:hint="default"/>
      </w:rPr>
    </w:lvl>
    <w:lvl w:ilvl="5" w:tplc="08090005" w:tentative="1">
      <w:start w:val="1"/>
      <w:numFmt w:val="bullet"/>
      <w:lvlText w:val=""/>
      <w:lvlJc w:val="left"/>
      <w:pPr>
        <w:ind w:left="6109" w:hanging="360"/>
      </w:pPr>
      <w:rPr>
        <w:rFonts w:ascii="Wingdings" w:hAnsi="Wingdings" w:hint="default"/>
      </w:rPr>
    </w:lvl>
    <w:lvl w:ilvl="6" w:tplc="08090001" w:tentative="1">
      <w:start w:val="1"/>
      <w:numFmt w:val="bullet"/>
      <w:lvlText w:val=""/>
      <w:lvlJc w:val="left"/>
      <w:pPr>
        <w:ind w:left="6829" w:hanging="360"/>
      </w:pPr>
      <w:rPr>
        <w:rFonts w:ascii="Symbol" w:hAnsi="Symbol" w:hint="default"/>
      </w:rPr>
    </w:lvl>
    <w:lvl w:ilvl="7" w:tplc="08090003" w:tentative="1">
      <w:start w:val="1"/>
      <w:numFmt w:val="bullet"/>
      <w:lvlText w:val="o"/>
      <w:lvlJc w:val="left"/>
      <w:pPr>
        <w:ind w:left="7549" w:hanging="360"/>
      </w:pPr>
      <w:rPr>
        <w:rFonts w:ascii="Courier New" w:hAnsi="Courier New" w:cs="Courier New" w:hint="default"/>
      </w:rPr>
    </w:lvl>
    <w:lvl w:ilvl="8" w:tplc="08090005" w:tentative="1">
      <w:start w:val="1"/>
      <w:numFmt w:val="bullet"/>
      <w:lvlText w:val=""/>
      <w:lvlJc w:val="left"/>
      <w:pPr>
        <w:ind w:left="8269" w:hanging="360"/>
      </w:pPr>
      <w:rPr>
        <w:rFonts w:ascii="Wingdings" w:hAnsi="Wingdings" w:hint="default"/>
      </w:rPr>
    </w:lvl>
  </w:abstractNum>
  <w:abstractNum w:abstractNumId="20" w15:restartNumberingAfterBreak="0">
    <w:nsid w:val="276F785D"/>
    <w:multiLevelType w:val="hybridMultilevel"/>
    <w:tmpl w:val="BD48E6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99B5753"/>
    <w:multiLevelType w:val="hybridMultilevel"/>
    <w:tmpl w:val="BD645D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2AA961F3"/>
    <w:multiLevelType w:val="hybridMultilevel"/>
    <w:tmpl w:val="09E628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B3E29E2"/>
    <w:multiLevelType w:val="hybridMultilevel"/>
    <w:tmpl w:val="F9723FA6"/>
    <w:lvl w:ilvl="0" w:tplc="0409000F">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cs="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2CDB0B0A"/>
    <w:multiLevelType w:val="hybridMultilevel"/>
    <w:tmpl w:val="85B6027E"/>
    <w:lvl w:ilvl="0" w:tplc="08090017">
      <w:start w:val="1"/>
      <w:numFmt w:val="lowerLetter"/>
      <w:lvlText w:val="%1)"/>
      <w:lvlJc w:val="left"/>
      <w:pPr>
        <w:ind w:left="2084" w:hanging="360"/>
      </w:pPr>
      <w:rPr>
        <w:rFonts w:hint="default"/>
      </w:rPr>
    </w:lvl>
    <w:lvl w:ilvl="1" w:tplc="08090003">
      <w:start w:val="1"/>
      <w:numFmt w:val="bullet"/>
      <w:lvlText w:val="o"/>
      <w:lvlJc w:val="left"/>
      <w:pPr>
        <w:ind w:left="2804" w:hanging="360"/>
      </w:pPr>
      <w:rPr>
        <w:rFonts w:ascii="Courier New" w:hAnsi="Courier New" w:cs="Courier New" w:hint="default"/>
      </w:rPr>
    </w:lvl>
    <w:lvl w:ilvl="2" w:tplc="08090005">
      <w:start w:val="1"/>
      <w:numFmt w:val="bullet"/>
      <w:lvlText w:val=""/>
      <w:lvlJc w:val="left"/>
      <w:pPr>
        <w:ind w:left="3524" w:hanging="360"/>
      </w:pPr>
      <w:rPr>
        <w:rFonts w:ascii="Wingdings" w:hAnsi="Wingdings" w:hint="default"/>
      </w:rPr>
    </w:lvl>
    <w:lvl w:ilvl="3" w:tplc="08090001" w:tentative="1">
      <w:start w:val="1"/>
      <w:numFmt w:val="bullet"/>
      <w:lvlText w:val=""/>
      <w:lvlJc w:val="left"/>
      <w:pPr>
        <w:ind w:left="4244" w:hanging="360"/>
      </w:pPr>
      <w:rPr>
        <w:rFonts w:ascii="Symbol" w:hAnsi="Symbol" w:hint="default"/>
      </w:rPr>
    </w:lvl>
    <w:lvl w:ilvl="4" w:tplc="08090003" w:tentative="1">
      <w:start w:val="1"/>
      <w:numFmt w:val="bullet"/>
      <w:lvlText w:val="o"/>
      <w:lvlJc w:val="left"/>
      <w:pPr>
        <w:ind w:left="4964" w:hanging="360"/>
      </w:pPr>
      <w:rPr>
        <w:rFonts w:ascii="Courier New" w:hAnsi="Courier New" w:cs="Courier New" w:hint="default"/>
      </w:rPr>
    </w:lvl>
    <w:lvl w:ilvl="5" w:tplc="08090005" w:tentative="1">
      <w:start w:val="1"/>
      <w:numFmt w:val="bullet"/>
      <w:lvlText w:val=""/>
      <w:lvlJc w:val="left"/>
      <w:pPr>
        <w:ind w:left="5684" w:hanging="360"/>
      </w:pPr>
      <w:rPr>
        <w:rFonts w:ascii="Wingdings" w:hAnsi="Wingdings" w:hint="default"/>
      </w:rPr>
    </w:lvl>
    <w:lvl w:ilvl="6" w:tplc="08090001" w:tentative="1">
      <w:start w:val="1"/>
      <w:numFmt w:val="bullet"/>
      <w:lvlText w:val=""/>
      <w:lvlJc w:val="left"/>
      <w:pPr>
        <w:ind w:left="6404" w:hanging="360"/>
      </w:pPr>
      <w:rPr>
        <w:rFonts w:ascii="Symbol" w:hAnsi="Symbol" w:hint="default"/>
      </w:rPr>
    </w:lvl>
    <w:lvl w:ilvl="7" w:tplc="08090003" w:tentative="1">
      <w:start w:val="1"/>
      <w:numFmt w:val="bullet"/>
      <w:lvlText w:val="o"/>
      <w:lvlJc w:val="left"/>
      <w:pPr>
        <w:ind w:left="7124" w:hanging="360"/>
      </w:pPr>
      <w:rPr>
        <w:rFonts w:ascii="Courier New" w:hAnsi="Courier New" w:cs="Courier New" w:hint="default"/>
      </w:rPr>
    </w:lvl>
    <w:lvl w:ilvl="8" w:tplc="08090005" w:tentative="1">
      <w:start w:val="1"/>
      <w:numFmt w:val="bullet"/>
      <w:lvlText w:val=""/>
      <w:lvlJc w:val="left"/>
      <w:pPr>
        <w:ind w:left="7844" w:hanging="360"/>
      </w:pPr>
      <w:rPr>
        <w:rFonts w:ascii="Wingdings" w:hAnsi="Wingdings" w:hint="default"/>
      </w:rPr>
    </w:lvl>
  </w:abstractNum>
  <w:abstractNum w:abstractNumId="25" w15:restartNumberingAfterBreak="0">
    <w:nsid w:val="314C7685"/>
    <w:multiLevelType w:val="hybridMultilevel"/>
    <w:tmpl w:val="4E30ED7C"/>
    <w:name w:val="WW8Num2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6535CAF"/>
    <w:multiLevelType w:val="hybridMultilevel"/>
    <w:tmpl w:val="BB542EF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27" w15:restartNumberingAfterBreak="0">
    <w:nsid w:val="36EF27C4"/>
    <w:multiLevelType w:val="hybridMultilevel"/>
    <w:tmpl w:val="7D00F82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8" w15:restartNumberingAfterBreak="0">
    <w:nsid w:val="3C2A538E"/>
    <w:multiLevelType w:val="hybridMultilevel"/>
    <w:tmpl w:val="8738DBC0"/>
    <w:lvl w:ilvl="0" w:tplc="F45AE72E">
      <w:start w:val="1"/>
      <w:numFmt w:val="decimal"/>
      <w:lvlText w:val="%1)"/>
      <w:lvlJc w:val="center"/>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099693E"/>
    <w:multiLevelType w:val="hybridMultilevel"/>
    <w:tmpl w:val="8D209E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1CB5D48"/>
    <w:multiLevelType w:val="hybridMultilevel"/>
    <w:tmpl w:val="945888A0"/>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1" w15:restartNumberingAfterBreak="0">
    <w:nsid w:val="42092420"/>
    <w:multiLevelType w:val="hybridMultilevel"/>
    <w:tmpl w:val="5FCA256C"/>
    <w:lvl w:ilvl="0" w:tplc="56B60BC0">
      <w:start w:val="1"/>
      <w:numFmt w:val="bullet"/>
      <w:lvlText w:val=""/>
      <w:legacy w:legacy="1" w:legacySpace="120" w:legacyIndent="360"/>
      <w:lvlJc w:val="left"/>
      <w:pPr>
        <w:ind w:left="360" w:hanging="360"/>
      </w:pPr>
      <w:rPr>
        <w:rFonts w:ascii="Symbol" w:hAnsi="Symbol" w:hint="default"/>
        <w:b w:val="0"/>
        <w:i w:val="0"/>
      </w:rPr>
    </w:lvl>
    <w:lvl w:ilvl="1" w:tplc="04090019">
      <w:start w:val="1"/>
      <w:numFmt w:val="lowerLetter"/>
      <w:lvlText w:val="%2."/>
      <w:lvlJc w:val="left"/>
      <w:pPr>
        <w:ind w:left="1080" w:hanging="360"/>
      </w:pPr>
    </w:lvl>
    <w:lvl w:ilvl="2" w:tplc="1DF466E4">
      <w:start w:val="1"/>
      <w:numFmt w:val="upperLetter"/>
      <w:lvlText w:val="%3."/>
      <w:lvlJc w:val="left"/>
      <w:pPr>
        <w:tabs>
          <w:tab w:val="num" w:pos="2025"/>
        </w:tabs>
        <w:ind w:left="2025" w:hanging="405"/>
      </w:pPr>
      <w:rPr>
        <w:rFonts w:hint="default"/>
        <w:b w:val="0"/>
        <w:i w:val="0"/>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4646DB5"/>
    <w:multiLevelType w:val="hybridMultilevel"/>
    <w:tmpl w:val="2F2062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4F06BFB"/>
    <w:multiLevelType w:val="hybridMultilevel"/>
    <w:tmpl w:val="B63CC45A"/>
    <w:lvl w:ilvl="0" w:tplc="08090001">
      <w:start w:val="1"/>
      <w:numFmt w:val="bullet"/>
      <w:lvlText w:val=""/>
      <w:lvlJc w:val="left"/>
      <w:pPr>
        <w:ind w:left="1004" w:hanging="360"/>
      </w:pPr>
      <w:rPr>
        <w:rFonts w:ascii="Symbol" w:hAnsi="Symbol" w:hint="default"/>
      </w:rPr>
    </w:lvl>
    <w:lvl w:ilvl="1" w:tplc="08090001">
      <w:start w:val="1"/>
      <w:numFmt w:val="bullet"/>
      <w:lvlText w:val=""/>
      <w:lvlJc w:val="left"/>
      <w:pPr>
        <w:ind w:left="1724" w:hanging="360"/>
      </w:pPr>
      <w:rPr>
        <w:rFonts w:ascii="Symbol" w:hAnsi="Symbol" w:hint="default"/>
      </w:rPr>
    </w:lvl>
    <w:lvl w:ilvl="2" w:tplc="08090005">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46393176"/>
    <w:multiLevelType w:val="hybridMultilevel"/>
    <w:tmpl w:val="8B3E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EBF2DBF"/>
    <w:multiLevelType w:val="hybridMultilevel"/>
    <w:tmpl w:val="8E7225C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15:restartNumberingAfterBreak="0">
    <w:nsid w:val="500F0B60"/>
    <w:multiLevelType w:val="hybridMultilevel"/>
    <w:tmpl w:val="203012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87249B0"/>
    <w:multiLevelType w:val="hybridMultilevel"/>
    <w:tmpl w:val="36362D64"/>
    <w:lvl w:ilvl="0" w:tplc="08090017">
      <w:start w:val="1"/>
      <w:numFmt w:val="lowerLetter"/>
      <w:lvlText w:val="%1)"/>
      <w:lvlJc w:val="left"/>
      <w:pPr>
        <w:ind w:left="2160" w:hanging="360"/>
      </w:pPr>
      <w:rPr>
        <w:rFont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15:restartNumberingAfterBreak="0">
    <w:nsid w:val="5C201428"/>
    <w:multiLevelType w:val="hybridMultilevel"/>
    <w:tmpl w:val="CCA0BE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180"/>
      </w:pPr>
      <w:rPr>
        <w:rFonts w:ascii="Symbol" w:hAnsi="Symbol" w:hint="default"/>
      </w:rPr>
    </w:lvl>
    <w:lvl w:ilvl="3" w:tplc="08090001">
      <w:start w:val="1"/>
      <w:numFmt w:val="bullet"/>
      <w:lvlText w:val=""/>
      <w:lvlJc w:val="left"/>
      <w:pPr>
        <w:ind w:left="2880" w:hanging="360"/>
      </w:pPr>
      <w:rPr>
        <w:rFonts w:ascii="Symbol" w:hAnsi="Symbol" w:hint="default"/>
      </w:r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C614AF6"/>
    <w:multiLevelType w:val="hybridMultilevel"/>
    <w:tmpl w:val="140C8DE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7C9E19EC">
      <w:start w:val="1"/>
      <w:numFmt w:val="bullet"/>
      <w:lvlText w:val=""/>
      <w:lvlJc w:val="left"/>
      <w:pPr>
        <w:tabs>
          <w:tab w:val="num" w:pos="5760"/>
        </w:tabs>
        <w:ind w:left="5760" w:hanging="360"/>
      </w:pPr>
      <w:rPr>
        <w:rFonts w:ascii="Symbol" w:hAnsi="Symbol" w:hint="default"/>
        <w:color w:val="auto"/>
      </w:rPr>
    </w:lvl>
    <w:lvl w:ilvl="8" w:tplc="FFFFFFFF">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E5F2CB6"/>
    <w:multiLevelType w:val="hybridMultilevel"/>
    <w:tmpl w:val="4204F84A"/>
    <w:lvl w:ilvl="0" w:tplc="B100E2E6">
      <w:start w:val="1"/>
      <w:numFmt w:val="lowerLetter"/>
      <w:lvlText w:val="%1)"/>
      <w:lvlJc w:val="left"/>
      <w:pPr>
        <w:ind w:left="644" w:hanging="360"/>
      </w:pPr>
      <w:rPr>
        <w:rFonts w:ascii="Times New Roman" w:eastAsia="Times New Roman" w:hAnsi="Times New Roman" w:cs="Times New Roman"/>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1" w15:restartNumberingAfterBreak="0">
    <w:nsid w:val="61793210"/>
    <w:multiLevelType w:val="hybridMultilevel"/>
    <w:tmpl w:val="81981B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281374D"/>
    <w:multiLevelType w:val="hybridMultilevel"/>
    <w:tmpl w:val="84FC3BF6"/>
    <w:name w:val="WW8Num22"/>
    <w:lvl w:ilvl="0" w:tplc="1E028AE4">
      <w:start w:val="1"/>
      <w:numFmt w:val="lowerLetter"/>
      <w:lvlText w:val="%1)"/>
      <w:lvlJc w:val="left"/>
      <w:pPr>
        <w:ind w:left="2517" w:hanging="360"/>
      </w:pPr>
    </w:lvl>
    <w:lvl w:ilvl="1" w:tplc="95E84F0C">
      <w:start w:val="1"/>
      <w:numFmt w:val="decimal"/>
      <w:lvlText w:val="%2."/>
      <w:lvlJc w:val="left"/>
      <w:pPr>
        <w:ind w:left="3237" w:hanging="360"/>
      </w:pPr>
      <w:rPr>
        <w:rFonts w:hint="default"/>
      </w:rPr>
    </w:lvl>
    <w:lvl w:ilvl="2" w:tplc="0C09001B" w:tentative="1">
      <w:start w:val="1"/>
      <w:numFmt w:val="lowerRoman"/>
      <w:lvlText w:val="%3."/>
      <w:lvlJc w:val="right"/>
      <w:pPr>
        <w:ind w:left="3957" w:hanging="180"/>
      </w:pPr>
    </w:lvl>
    <w:lvl w:ilvl="3" w:tplc="0C09000F" w:tentative="1">
      <w:start w:val="1"/>
      <w:numFmt w:val="decimal"/>
      <w:lvlText w:val="%4."/>
      <w:lvlJc w:val="left"/>
      <w:pPr>
        <w:ind w:left="4677" w:hanging="360"/>
      </w:pPr>
    </w:lvl>
    <w:lvl w:ilvl="4" w:tplc="0C090019" w:tentative="1">
      <w:start w:val="1"/>
      <w:numFmt w:val="lowerLetter"/>
      <w:lvlText w:val="%5."/>
      <w:lvlJc w:val="left"/>
      <w:pPr>
        <w:ind w:left="5397" w:hanging="360"/>
      </w:pPr>
    </w:lvl>
    <w:lvl w:ilvl="5" w:tplc="0C09001B" w:tentative="1">
      <w:start w:val="1"/>
      <w:numFmt w:val="lowerRoman"/>
      <w:lvlText w:val="%6."/>
      <w:lvlJc w:val="right"/>
      <w:pPr>
        <w:ind w:left="6117" w:hanging="180"/>
      </w:pPr>
    </w:lvl>
    <w:lvl w:ilvl="6" w:tplc="0C09000F" w:tentative="1">
      <w:start w:val="1"/>
      <w:numFmt w:val="decimal"/>
      <w:lvlText w:val="%7."/>
      <w:lvlJc w:val="left"/>
      <w:pPr>
        <w:ind w:left="6837" w:hanging="360"/>
      </w:pPr>
    </w:lvl>
    <w:lvl w:ilvl="7" w:tplc="0C090019" w:tentative="1">
      <w:start w:val="1"/>
      <w:numFmt w:val="lowerLetter"/>
      <w:lvlText w:val="%8."/>
      <w:lvlJc w:val="left"/>
      <w:pPr>
        <w:ind w:left="7557" w:hanging="360"/>
      </w:pPr>
    </w:lvl>
    <w:lvl w:ilvl="8" w:tplc="0C09001B" w:tentative="1">
      <w:start w:val="1"/>
      <w:numFmt w:val="lowerRoman"/>
      <w:lvlText w:val="%9."/>
      <w:lvlJc w:val="right"/>
      <w:pPr>
        <w:ind w:left="8277" w:hanging="180"/>
      </w:pPr>
    </w:lvl>
  </w:abstractNum>
  <w:abstractNum w:abstractNumId="43" w15:restartNumberingAfterBreak="0">
    <w:nsid w:val="629B24FA"/>
    <w:multiLevelType w:val="hybridMultilevel"/>
    <w:tmpl w:val="1E4481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6B4F72AD"/>
    <w:multiLevelType w:val="hybridMultilevel"/>
    <w:tmpl w:val="3B2A20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0D62411"/>
    <w:multiLevelType w:val="hybridMultilevel"/>
    <w:tmpl w:val="BAC6D8F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DE0FAC"/>
    <w:multiLevelType w:val="hybridMultilevel"/>
    <w:tmpl w:val="BD645D4E"/>
    <w:lvl w:ilvl="0" w:tplc="0809000F">
      <w:start w:val="1"/>
      <w:numFmt w:val="decimal"/>
      <w:lvlText w:val="%1."/>
      <w:lvlJc w:val="left"/>
      <w:pPr>
        <w:ind w:left="1004" w:hanging="360"/>
      </w:pPr>
    </w:lvl>
    <w:lvl w:ilvl="1" w:tplc="08090019">
      <w:start w:val="1"/>
      <w:numFmt w:val="lowerLetter"/>
      <w:lvlText w:val="%2."/>
      <w:lvlJc w:val="left"/>
      <w:pPr>
        <w:ind w:left="1724" w:hanging="360"/>
      </w:pPr>
    </w:lvl>
    <w:lvl w:ilvl="2" w:tplc="0809001B">
      <w:start w:val="1"/>
      <w:numFmt w:val="lowerRoman"/>
      <w:lvlText w:val="%3."/>
      <w:lvlJc w:val="right"/>
      <w:pPr>
        <w:ind w:left="2444" w:hanging="180"/>
      </w:pPr>
    </w:lvl>
    <w:lvl w:ilvl="3" w:tplc="0809000F">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7" w15:restartNumberingAfterBreak="0">
    <w:nsid w:val="7291725D"/>
    <w:multiLevelType w:val="hybridMultilevel"/>
    <w:tmpl w:val="4D18E862"/>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734041FB"/>
    <w:multiLevelType w:val="hybridMultilevel"/>
    <w:tmpl w:val="3170DF46"/>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54765A1"/>
    <w:multiLevelType w:val="hybridMultilevel"/>
    <w:tmpl w:val="2FD0AD04"/>
    <w:lvl w:ilvl="0" w:tplc="04090001">
      <w:start w:val="1"/>
      <w:numFmt w:val="bullet"/>
      <w:lvlText w:val=""/>
      <w:lvlJc w:val="left"/>
      <w:pPr>
        <w:ind w:left="2509" w:hanging="360"/>
      </w:pPr>
      <w:rPr>
        <w:rFonts w:ascii="Symbol" w:hAnsi="Symbol" w:hint="default"/>
      </w:rPr>
    </w:lvl>
    <w:lvl w:ilvl="1" w:tplc="04090003">
      <w:start w:val="1"/>
      <w:numFmt w:val="bullet"/>
      <w:lvlText w:val="o"/>
      <w:lvlJc w:val="left"/>
      <w:pPr>
        <w:ind w:left="3229" w:hanging="360"/>
      </w:pPr>
      <w:rPr>
        <w:rFonts w:ascii="Courier New" w:hAnsi="Courier New" w:cs="Courier New" w:hint="default"/>
      </w:rPr>
    </w:lvl>
    <w:lvl w:ilvl="2" w:tplc="04090005">
      <w:start w:val="1"/>
      <w:numFmt w:val="bullet"/>
      <w:lvlText w:val=""/>
      <w:lvlJc w:val="left"/>
      <w:pPr>
        <w:ind w:left="3949" w:hanging="360"/>
      </w:pPr>
      <w:rPr>
        <w:rFonts w:ascii="Wingdings" w:hAnsi="Wingdings" w:hint="default"/>
      </w:rPr>
    </w:lvl>
    <w:lvl w:ilvl="3" w:tplc="04090001">
      <w:start w:val="1"/>
      <w:numFmt w:val="bullet"/>
      <w:lvlText w:val=""/>
      <w:lvlJc w:val="left"/>
      <w:pPr>
        <w:ind w:left="4669" w:hanging="360"/>
      </w:pPr>
      <w:rPr>
        <w:rFonts w:ascii="Symbol" w:hAnsi="Symbol" w:hint="default"/>
      </w:rPr>
    </w:lvl>
    <w:lvl w:ilvl="4" w:tplc="04090003" w:tentative="1">
      <w:start w:val="1"/>
      <w:numFmt w:val="bullet"/>
      <w:lvlText w:val="o"/>
      <w:lvlJc w:val="left"/>
      <w:pPr>
        <w:ind w:left="5389" w:hanging="360"/>
      </w:pPr>
      <w:rPr>
        <w:rFonts w:ascii="Courier New" w:hAnsi="Courier New" w:cs="Courier New" w:hint="default"/>
      </w:rPr>
    </w:lvl>
    <w:lvl w:ilvl="5" w:tplc="04090005" w:tentative="1">
      <w:start w:val="1"/>
      <w:numFmt w:val="bullet"/>
      <w:lvlText w:val=""/>
      <w:lvlJc w:val="left"/>
      <w:pPr>
        <w:ind w:left="6109" w:hanging="360"/>
      </w:pPr>
      <w:rPr>
        <w:rFonts w:ascii="Wingdings" w:hAnsi="Wingdings" w:hint="default"/>
      </w:rPr>
    </w:lvl>
    <w:lvl w:ilvl="6" w:tplc="04090001" w:tentative="1">
      <w:start w:val="1"/>
      <w:numFmt w:val="bullet"/>
      <w:lvlText w:val=""/>
      <w:lvlJc w:val="left"/>
      <w:pPr>
        <w:ind w:left="6829" w:hanging="360"/>
      </w:pPr>
      <w:rPr>
        <w:rFonts w:ascii="Symbol" w:hAnsi="Symbol" w:hint="default"/>
      </w:rPr>
    </w:lvl>
    <w:lvl w:ilvl="7" w:tplc="04090003" w:tentative="1">
      <w:start w:val="1"/>
      <w:numFmt w:val="bullet"/>
      <w:lvlText w:val="o"/>
      <w:lvlJc w:val="left"/>
      <w:pPr>
        <w:ind w:left="7549" w:hanging="360"/>
      </w:pPr>
      <w:rPr>
        <w:rFonts w:ascii="Courier New" w:hAnsi="Courier New" w:cs="Courier New" w:hint="default"/>
      </w:rPr>
    </w:lvl>
    <w:lvl w:ilvl="8" w:tplc="04090005" w:tentative="1">
      <w:start w:val="1"/>
      <w:numFmt w:val="bullet"/>
      <w:lvlText w:val=""/>
      <w:lvlJc w:val="left"/>
      <w:pPr>
        <w:ind w:left="8269" w:hanging="360"/>
      </w:pPr>
      <w:rPr>
        <w:rFonts w:ascii="Wingdings" w:hAnsi="Wingdings" w:hint="default"/>
      </w:rPr>
    </w:lvl>
  </w:abstractNum>
  <w:abstractNum w:abstractNumId="50" w15:restartNumberingAfterBreak="0">
    <w:nsid w:val="76DA4D52"/>
    <w:multiLevelType w:val="hybridMultilevel"/>
    <w:tmpl w:val="1AE4167C"/>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77DE621A"/>
    <w:multiLevelType w:val="hybridMultilevel"/>
    <w:tmpl w:val="7BF85F98"/>
    <w:name w:val="WW8Num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78B32E35"/>
    <w:multiLevelType w:val="hybridMultilevel"/>
    <w:tmpl w:val="DF6012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3" w15:restartNumberingAfterBreak="0">
    <w:nsid w:val="7B3B6A11"/>
    <w:multiLevelType w:val="multilevel"/>
    <w:tmpl w:val="60D89632"/>
    <w:lvl w:ilvl="0">
      <w:start w:val="1"/>
      <w:numFmt w:val="bullet"/>
      <w:lvlText w:val=""/>
      <w:lvlJc w:val="left"/>
      <w:pPr>
        <w:tabs>
          <w:tab w:val="num" w:pos="1080"/>
        </w:tabs>
        <w:ind w:left="1080" w:hanging="360"/>
      </w:pPr>
      <w:rPr>
        <w:rFonts w:ascii="Wingdings" w:hAnsi="Wingdings"/>
        <w:sz w:val="16"/>
      </w:rPr>
    </w:lvl>
    <w:lvl w:ilvl="1">
      <w:start w:val="1"/>
      <w:numFmt w:val="bullet"/>
      <w:lvlText w:val=""/>
      <w:lvlJc w:val="left"/>
      <w:pPr>
        <w:tabs>
          <w:tab w:val="num" w:pos="810"/>
        </w:tabs>
        <w:ind w:left="810" w:hanging="360"/>
      </w:pPr>
      <w:rPr>
        <w:rFonts w:ascii="Symbol" w:hAnsi="Symbol" w:hint="default"/>
        <w:sz w:val="18"/>
      </w:rPr>
    </w:lvl>
    <w:lvl w:ilvl="2">
      <w:start w:val="1"/>
      <w:numFmt w:val="bullet"/>
      <w:lvlText w:val="■"/>
      <w:lvlJc w:val="left"/>
      <w:pPr>
        <w:tabs>
          <w:tab w:val="num" w:pos="1170"/>
        </w:tabs>
        <w:ind w:left="1170" w:hanging="360"/>
      </w:pPr>
      <w:rPr>
        <w:rFonts w:ascii="StarSymbol" w:eastAsia="StarSymbol"/>
        <w:sz w:val="18"/>
      </w:rPr>
    </w:lvl>
    <w:lvl w:ilvl="3">
      <w:start w:val="1"/>
      <w:numFmt w:val="bullet"/>
      <w:lvlText w:val=""/>
      <w:lvlJc w:val="left"/>
      <w:pPr>
        <w:tabs>
          <w:tab w:val="num" w:pos="1508"/>
        </w:tabs>
        <w:ind w:left="1508" w:hanging="360"/>
      </w:pPr>
      <w:rPr>
        <w:rFonts w:ascii="Wingdings" w:hAnsi="Wingdings"/>
        <w:sz w:val="14"/>
      </w:rPr>
    </w:lvl>
    <w:lvl w:ilvl="4">
      <w:start w:val="1"/>
      <w:numFmt w:val="bullet"/>
      <w:lvlText w:val=""/>
      <w:lvlJc w:val="left"/>
      <w:pPr>
        <w:tabs>
          <w:tab w:val="num" w:pos="1890"/>
        </w:tabs>
        <w:ind w:left="1890" w:hanging="360"/>
      </w:pPr>
      <w:rPr>
        <w:rFonts w:ascii="Wingdings 2" w:hAnsi="Wingdings 2"/>
        <w:sz w:val="12"/>
      </w:rPr>
    </w:lvl>
    <w:lvl w:ilvl="5">
      <w:start w:val="1"/>
      <w:numFmt w:val="bullet"/>
      <w:lvlText w:val=""/>
      <w:lvlJc w:val="left"/>
      <w:pPr>
        <w:ind w:left="2250" w:hanging="360"/>
      </w:pPr>
      <w:rPr>
        <w:rFonts w:ascii="Wingdings" w:hAnsi="Wingdings" w:hint="default"/>
        <w:sz w:val="18"/>
      </w:rPr>
    </w:lvl>
    <w:lvl w:ilvl="6">
      <w:start w:val="1"/>
      <w:numFmt w:val="bullet"/>
      <w:lvlText w:val=""/>
      <w:lvlJc w:val="left"/>
      <w:pPr>
        <w:tabs>
          <w:tab w:val="num" w:pos="2610"/>
        </w:tabs>
        <w:ind w:left="2610" w:hanging="360"/>
      </w:pPr>
      <w:rPr>
        <w:rFonts w:ascii="Wingdings" w:hAnsi="Wingdings"/>
        <w:sz w:val="16"/>
      </w:rPr>
    </w:lvl>
    <w:lvl w:ilvl="7">
      <w:start w:val="1"/>
      <w:numFmt w:val="bullet"/>
      <w:lvlText w:val=""/>
      <w:lvlJc w:val="left"/>
      <w:pPr>
        <w:tabs>
          <w:tab w:val="num" w:pos="2970"/>
        </w:tabs>
        <w:ind w:left="2970" w:hanging="360"/>
      </w:pPr>
      <w:rPr>
        <w:rFonts w:ascii="Wingdings 2" w:hAnsi="Wingdings 2"/>
        <w:sz w:val="14"/>
      </w:rPr>
    </w:lvl>
    <w:lvl w:ilvl="8">
      <w:start w:val="1"/>
      <w:numFmt w:val="bullet"/>
      <w:lvlText w:val="■"/>
      <w:lvlJc w:val="left"/>
      <w:pPr>
        <w:tabs>
          <w:tab w:val="num" w:pos="3330"/>
        </w:tabs>
        <w:ind w:left="3330" w:hanging="360"/>
      </w:pPr>
      <w:rPr>
        <w:rFonts w:ascii="StarSymbol" w:eastAsia="StarSymbol"/>
        <w:sz w:val="18"/>
      </w:rPr>
    </w:lvl>
  </w:abstractNum>
  <w:abstractNum w:abstractNumId="54" w15:restartNumberingAfterBreak="0">
    <w:nsid w:val="7B971844"/>
    <w:multiLevelType w:val="hybridMultilevel"/>
    <w:tmpl w:val="2F3EA3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9"/>
  </w:num>
  <w:num w:numId="2">
    <w:abstractNumId w:val="34"/>
  </w:num>
  <w:num w:numId="3">
    <w:abstractNumId w:val="29"/>
  </w:num>
  <w:num w:numId="4">
    <w:abstractNumId w:val="14"/>
  </w:num>
  <w:num w:numId="5">
    <w:abstractNumId w:val="11"/>
  </w:num>
  <w:num w:numId="6">
    <w:abstractNumId w:val="3"/>
  </w:num>
  <w:num w:numId="7">
    <w:abstractNumId w:val="10"/>
  </w:num>
  <w:num w:numId="8">
    <w:abstractNumId w:val="8"/>
  </w:num>
  <w:num w:numId="9">
    <w:abstractNumId w:val="49"/>
  </w:num>
  <w:num w:numId="10">
    <w:abstractNumId w:val="35"/>
  </w:num>
  <w:num w:numId="11">
    <w:abstractNumId w:val="37"/>
  </w:num>
  <w:num w:numId="12">
    <w:abstractNumId w:val="15"/>
  </w:num>
  <w:num w:numId="13">
    <w:abstractNumId w:val="40"/>
  </w:num>
  <w:num w:numId="14">
    <w:abstractNumId w:val="19"/>
  </w:num>
  <w:num w:numId="15">
    <w:abstractNumId w:val="24"/>
  </w:num>
  <w:num w:numId="16">
    <w:abstractNumId w:val="28"/>
  </w:num>
  <w:num w:numId="17">
    <w:abstractNumId w:val="16"/>
  </w:num>
  <w:num w:numId="18">
    <w:abstractNumId w:val="32"/>
  </w:num>
  <w:num w:numId="19">
    <w:abstractNumId w:val="46"/>
  </w:num>
  <w:num w:numId="20">
    <w:abstractNumId w:val="38"/>
  </w:num>
  <w:num w:numId="21">
    <w:abstractNumId w:val="50"/>
  </w:num>
  <w:num w:numId="22">
    <w:abstractNumId w:val="52"/>
  </w:num>
  <w:num w:numId="23">
    <w:abstractNumId w:val="30"/>
  </w:num>
  <w:num w:numId="24">
    <w:abstractNumId w:val="53"/>
  </w:num>
  <w:num w:numId="25">
    <w:abstractNumId w:val="33"/>
  </w:num>
  <w:num w:numId="26">
    <w:abstractNumId w:val="17"/>
  </w:num>
  <w:num w:numId="27">
    <w:abstractNumId w:val="27"/>
  </w:num>
  <w:num w:numId="28">
    <w:abstractNumId w:val="45"/>
  </w:num>
  <w:num w:numId="29">
    <w:abstractNumId w:val="13"/>
  </w:num>
  <w:num w:numId="30">
    <w:abstractNumId w:val="20"/>
  </w:num>
  <w:num w:numId="31">
    <w:abstractNumId w:val="47"/>
  </w:num>
  <w:num w:numId="32">
    <w:abstractNumId w:val="4"/>
  </w:num>
  <w:num w:numId="33">
    <w:abstractNumId w:val="21"/>
  </w:num>
  <w:num w:numId="34">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35">
    <w:abstractNumId w:val="48"/>
  </w:num>
  <w:num w:numId="36">
    <w:abstractNumId w:val="31"/>
  </w:num>
  <w:num w:numId="37">
    <w:abstractNumId w:val="18"/>
  </w:num>
  <w:num w:numId="38">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7"/>
  </w:num>
  <w:num w:numId="41">
    <w:abstractNumId w:val="5"/>
  </w:num>
  <w:num w:numId="42">
    <w:abstractNumId w:val="22"/>
  </w:num>
  <w:num w:numId="43">
    <w:abstractNumId w:val="41"/>
  </w:num>
  <w:num w:numId="44">
    <w:abstractNumId w:val="12"/>
  </w:num>
  <w:num w:numId="45">
    <w:abstractNumId w:val="44"/>
  </w:num>
  <w:num w:numId="46">
    <w:abstractNumId w:val="36"/>
  </w:num>
  <w:num w:numId="47">
    <w:abstractNumId w:val="6"/>
  </w:num>
  <w:num w:numId="48">
    <w:abstractNumId w:val="54"/>
  </w:num>
  <w:num w:numId="49">
    <w:abstractNumId w:val="43"/>
  </w:num>
  <w:num w:numId="50">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n-CA" w:vendorID="64" w:dllVersion="6" w:nlCheck="1" w:checkStyle="1"/>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en-CA" w:vendorID="64" w:dllVersion="0"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3D"/>
    <w:rsid w:val="00000351"/>
    <w:rsid w:val="000008E7"/>
    <w:rsid w:val="000009DE"/>
    <w:rsid w:val="00005688"/>
    <w:rsid w:val="0000614E"/>
    <w:rsid w:val="00006944"/>
    <w:rsid w:val="00006DBF"/>
    <w:rsid w:val="00007544"/>
    <w:rsid w:val="00012428"/>
    <w:rsid w:val="0001291B"/>
    <w:rsid w:val="00013CAC"/>
    <w:rsid w:val="00014C24"/>
    <w:rsid w:val="00015030"/>
    <w:rsid w:val="000178BB"/>
    <w:rsid w:val="00022333"/>
    <w:rsid w:val="00026CE6"/>
    <w:rsid w:val="000270E6"/>
    <w:rsid w:val="000322D7"/>
    <w:rsid w:val="000325B5"/>
    <w:rsid w:val="000341CD"/>
    <w:rsid w:val="00034E9B"/>
    <w:rsid w:val="000351D1"/>
    <w:rsid w:val="000352F1"/>
    <w:rsid w:val="00036F04"/>
    <w:rsid w:val="00037B9D"/>
    <w:rsid w:val="00040B41"/>
    <w:rsid w:val="0004192B"/>
    <w:rsid w:val="00043058"/>
    <w:rsid w:val="00043C67"/>
    <w:rsid w:val="00045610"/>
    <w:rsid w:val="00045A5C"/>
    <w:rsid w:val="00046215"/>
    <w:rsid w:val="000503AC"/>
    <w:rsid w:val="00050421"/>
    <w:rsid w:val="000510D0"/>
    <w:rsid w:val="00053EB5"/>
    <w:rsid w:val="00054603"/>
    <w:rsid w:val="0005503B"/>
    <w:rsid w:val="000551BF"/>
    <w:rsid w:val="000569D0"/>
    <w:rsid w:val="00056B59"/>
    <w:rsid w:val="00057473"/>
    <w:rsid w:val="000575DD"/>
    <w:rsid w:val="00060731"/>
    <w:rsid w:val="00061DDD"/>
    <w:rsid w:val="00061FE9"/>
    <w:rsid w:val="00063A64"/>
    <w:rsid w:val="0006543B"/>
    <w:rsid w:val="000703FF"/>
    <w:rsid w:val="000718EA"/>
    <w:rsid w:val="00071A55"/>
    <w:rsid w:val="00071E4E"/>
    <w:rsid w:val="00072083"/>
    <w:rsid w:val="00073C1F"/>
    <w:rsid w:val="00073D12"/>
    <w:rsid w:val="00073FE0"/>
    <w:rsid w:val="00074E76"/>
    <w:rsid w:val="00075639"/>
    <w:rsid w:val="000776B3"/>
    <w:rsid w:val="00077710"/>
    <w:rsid w:val="00080970"/>
    <w:rsid w:val="000818F5"/>
    <w:rsid w:val="00081A4B"/>
    <w:rsid w:val="000820CB"/>
    <w:rsid w:val="000837C1"/>
    <w:rsid w:val="00083F5F"/>
    <w:rsid w:val="0008532A"/>
    <w:rsid w:val="00090D1A"/>
    <w:rsid w:val="00091451"/>
    <w:rsid w:val="00094127"/>
    <w:rsid w:val="0009496B"/>
    <w:rsid w:val="00095B41"/>
    <w:rsid w:val="000A1129"/>
    <w:rsid w:val="000A1F03"/>
    <w:rsid w:val="000A1FCF"/>
    <w:rsid w:val="000A2257"/>
    <w:rsid w:val="000A25BD"/>
    <w:rsid w:val="000A280B"/>
    <w:rsid w:val="000A7912"/>
    <w:rsid w:val="000A7D4F"/>
    <w:rsid w:val="000B19A8"/>
    <w:rsid w:val="000B1EE5"/>
    <w:rsid w:val="000B2679"/>
    <w:rsid w:val="000B2DFB"/>
    <w:rsid w:val="000B3ADE"/>
    <w:rsid w:val="000B3DCA"/>
    <w:rsid w:val="000B4ABD"/>
    <w:rsid w:val="000B5178"/>
    <w:rsid w:val="000B52F1"/>
    <w:rsid w:val="000B59A0"/>
    <w:rsid w:val="000B70D1"/>
    <w:rsid w:val="000C0CAB"/>
    <w:rsid w:val="000C1CA2"/>
    <w:rsid w:val="000C33D5"/>
    <w:rsid w:val="000C3F53"/>
    <w:rsid w:val="000C4C4E"/>
    <w:rsid w:val="000C5666"/>
    <w:rsid w:val="000C7489"/>
    <w:rsid w:val="000C7E79"/>
    <w:rsid w:val="000D0EF5"/>
    <w:rsid w:val="000D14AC"/>
    <w:rsid w:val="000D165B"/>
    <w:rsid w:val="000D239C"/>
    <w:rsid w:val="000D357D"/>
    <w:rsid w:val="000D4383"/>
    <w:rsid w:val="000D52E9"/>
    <w:rsid w:val="000E1148"/>
    <w:rsid w:val="000E1758"/>
    <w:rsid w:val="000E2CA7"/>
    <w:rsid w:val="000E3785"/>
    <w:rsid w:val="000E41C6"/>
    <w:rsid w:val="000E5628"/>
    <w:rsid w:val="000E7286"/>
    <w:rsid w:val="000F107E"/>
    <w:rsid w:val="000F126E"/>
    <w:rsid w:val="000F1A98"/>
    <w:rsid w:val="0010013D"/>
    <w:rsid w:val="00100D7B"/>
    <w:rsid w:val="00101659"/>
    <w:rsid w:val="001027D0"/>
    <w:rsid w:val="00102830"/>
    <w:rsid w:val="00103DF6"/>
    <w:rsid w:val="0010580F"/>
    <w:rsid w:val="00106E7C"/>
    <w:rsid w:val="00107970"/>
    <w:rsid w:val="00107F49"/>
    <w:rsid w:val="001111A8"/>
    <w:rsid w:val="0011122F"/>
    <w:rsid w:val="00111FEB"/>
    <w:rsid w:val="0011466C"/>
    <w:rsid w:val="00114DC5"/>
    <w:rsid w:val="00115400"/>
    <w:rsid w:val="001161AF"/>
    <w:rsid w:val="00116476"/>
    <w:rsid w:val="001164D5"/>
    <w:rsid w:val="00117762"/>
    <w:rsid w:val="00120B21"/>
    <w:rsid w:val="001226CD"/>
    <w:rsid w:val="0012323C"/>
    <w:rsid w:val="00126EDA"/>
    <w:rsid w:val="00130626"/>
    <w:rsid w:val="00132A73"/>
    <w:rsid w:val="00133978"/>
    <w:rsid w:val="00133AF9"/>
    <w:rsid w:val="00135F7C"/>
    <w:rsid w:val="00137452"/>
    <w:rsid w:val="0014016F"/>
    <w:rsid w:val="001412E9"/>
    <w:rsid w:val="00141D8E"/>
    <w:rsid w:val="0014393C"/>
    <w:rsid w:val="00144042"/>
    <w:rsid w:val="00145CA8"/>
    <w:rsid w:val="00147013"/>
    <w:rsid w:val="001472A5"/>
    <w:rsid w:val="00147DDE"/>
    <w:rsid w:val="00150AAB"/>
    <w:rsid w:val="00151C63"/>
    <w:rsid w:val="00152A0A"/>
    <w:rsid w:val="001563E4"/>
    <w:rsid w:val="001575C6"/>
    <w:rsid w:val="00160E63"/>
    <w:rsid w:val="00161DC2"/>
    <w:rsid w:val="001620B8"/>
    <w:rsid w:val="0016211F"/>
    <w:rsid w:val="00162F7D"/>
    <w:rsid w:val="001631CA"/>
    <w:rsid w:val="001667C9"/>
    <w:rsid w:val="00170D33"/>
    <w:rsid w:val="001711E6"/>
    <w:rsid w:val="00171CF9"/>
    <w:rsid w:val="001725E2"/>
    <w:rsid w:val="00172EE3"/>
    <w:rsid w:val="00172F36"/>
    <w:rsid w:val="001768D4"/>
    <w:rsid w:val="001804D5"/>
    <w:rsid w:val="001808AA"/>
    <w:rsid w:val="001820AA"/>
    <w:rsid w:val="00184408"/>
    <w:rsid w:val="001845B3"/>
    <w:rsid w:val="00184C19"/>
    <w:rsid w:val="00184EFA"/>
    <w:rsid w:val="001862D4"/>
    <w:rsid w:val="001935F0"/>
    <w:rsid w:val="00197B2F"/>
    <w:rsid w:val="001A05A9"/>
    <w:rsid w:val="001A1619"/>
    <w:rsid w:val="001A1EDB"/>
    <w:rsid w:val="001A2183"/>
    <w:rsid w:val="001A2479"/>
    <w:rsid w:val="001A2635"/>
    <w:rsid w:val="001B12AD"/>
    <w:rsid w:val="001B156E"/>
    <w:rsid w:val="001B165F"/>
    <w:rsid w:val="001B27C3"/>
    <w:rsid w:val="001B291B"/>
    <w:rsid w:val="001B4474"/>
    <w:rsid w:val="001B5055"/>
    <w:rsid w:val="001B5285"/>
    <w:rsid w:val="001B5C76"/>
    <w:rsid w:val="001C1005"/>
    <w:rsid w:val="001C5CE6"/>
    <w:rsid w:val="001C640C"/>
    <w:rsid w:val="001D2CFC"/>
    <w:rsid w:val="001D38DE"/>
    <w:rsid w:val="001D5E6B"/>
    <w:rsid w:val="001D6379"/>
    <w:rsid w:val="001E0B29"/>
    <w:rsid w:val="001E1CAD"/>
    <w:rsid w:val="001E2D10"/>
    <w:rsid w:val="001E40DA"/>
    <w:rsid w:val="001E4510"/>
    <w:rsid w:val="001E539E"/>
    <w:rsid w:val="001E66F2"/>
    <w:rsid w:val="001E71FD"/>
    <w:rsid w:val="001E797F"/>
    <w:rsid w:val="001E7B60"/>
    <w:rsid w:val="001F2CDD"/>
    <w:rsid w:val="001F375A"/>
    <w:rsid w:val="001F4AFD"/>
    <w:rsid w:val="001F5C9B"/>
    <w:rsid w:val="001F5E2C"/>
    <w:rsid w:val="001F69A3"/>
    <w:rsid w:val="001F7563"/>
    <w:rsid w:val="001F7A35"/>
    <w:rsid w:val="001F7A8B"/>
    <w:rsid w:val="00200EB5"/>
    <w:rsid w:val="00201F2C"/>
    <w:rsid w:val="00204C49"/>
    <w:rsid w:val="00204C9D"/>
    <w:rsid w:val="00205346"/>
    <w:rsid w:val="002059A3"/>
    <w:rsid w:val="00205F51"/>
    <w:rsid w:val="002065FE"/>
    <w:rsid w:val="00206D03"/>
    <w:rsid w:val="002079E0"/>
    <w:rsid w:val="00210D59"/>
    <w:rsid w:val="00210EB3"/>
    <w:rsid w:val="00212980"/>
    <w:rsid w:val="00214349"/>
    <w:rsid w:val="0021502B"/>
    <w:rsid w:val="0021537F"/>
    <w:rsid w:val="00215B06"/>
    <w:rsid w:val="00215BF5"/>
    <w:rsid w:val="00216308"/>
    <w:rsid w:val="00216519"/>
    <w:rsid w:val="00223565"/>
    <w:rsid w:val="00223616"/>
    <w:rsid w:val="002248B0"/>
    <w:rsid w:val="00225926"/>
    <w:rsid w:val="00226F9E"/>
    <w:rsid w:val="002271D4"/>
    <w:rsid w:val="00231060"/>
    <w:rsid w:val="002313BF"/>
    <w:rsid w:val="0023297E"/>
    <w:rsid w:val="002343B0"/>
    <w:rsid w:val="00237B95"/>
    <w:rsid w:val="00237C70"/>
    <w:rsid w:val="00237CAB"/>
    <w:rsid w:val="00237F72"/>
    <w:rsid w:val="00241F9D"/>
    <w:rsid w:val="00246FC2"/>
    <w:rsid w:val="00250285"/>
    <w:rsid w:val="00251037"/>
    <w:rsid w:val="00251594"/>
    <w:rsid w:val="00251B88"/>
    <w:rsid w:val="002527D2"/>
    <w:rsid w:val="00253819"/>
    <w:rsid w:val="00253984"/>
    <w:rsid w:val="00253B67"/>
    <w:rsid w:val="00253F45"/>
    <w:rsid w:val="002558B1"/>
    <w:rsid w:val="00255A01"/>
    <w:rsid w:val="00260C82"/>
    <w:rsid w:val="00260C95"/>
    <w:rsid w:val="00260FB3"/>
    <w:rsid w:val="00261E77"/>
    <w:rsid w:val="00262142"/>
    <w:rsid w:val="00262360"/>
    <w:rsid w:val="00262605"/>
    <w:rsid w:val="00262B5F"/>
    <w:rsid w:val="00262F8E"/>
    <w:rsid w:val="00266343"/>
    <w:rsid w:val="0026729A"/>
    <w:rsid w:val="0027167F"/>
    <w:rsid w:val="00275019"/>
    <w:rsid w:val="00276533"/>
    <w:rsid w:val="00277F30"/>
    <w:rsid w:val="00280386"/>
    <w:rsid w:val="00280A33"/>
    <w:rsid w:val="00282D71"/>
    <w:rsid w:val="00284104"/>
    <w:rsid w:val="00284BC3"/>
    <w:rsid w:val="00284CAB"/>
    <w:rsid w:val="0028619F"/>
    <w:rsid w:val="00287E0C"/>
    <w:rsid w:val="0029182A"/>
    <w:rsid w:val="00292605"/>
    <w:rsid w:val="00292B3E"/>
    <w:rsid w:val="00292DA6"/>
    <w:rsid w:val="00293A6D"/>
    <w:rsid w:val="0029440E"/>
    <w:rsid w:val="0029577B"/>
    <w:rsid w:val="002A035D"/>
    <w:rsid w:val="002A18A9"/>
    <w:rsid w:val="002A21B7"/>
    <w:rsid w:val="002A2863"/>
    <w:rsid w:val="002A50B3"/>
    <w:rsid w:val="002A72F2"/>
    <w:rsid w:val="002A788A"/>
    <w:rsid w:val="002A7C86"/>
    <w:rsid w:val="002B1865"/>
    <w:rsid w:val="002B287A"/>
    <w:rsid w:val="002B2DD2"/>
    <w:rsid w:val="002B5953"/>
    <w:rsid w:val="002B59EB"/>
    <w:rsid w:val="002B5A85"/>
    <w:rsid w:val="002B63E4"/>
    <w:rsid w:val="002B6E06"/>
    <w:rsid w:val="002C02E1"/>
    <w:rsid w:val="002C1C8E"/>
    <w:rsid w:val="002C215A"/>
    <w:rsid w:val="002C5C58"/>
    <w:rsid w:val="002C6633"/>
    <w:rsid w:val="002C7A5F"/>
    <w:rsid w:val="002D004B"/>
    <w:rsid w:val="002D5D2A"/>
    <w:rsid w:val="002E2974"/>
    <w:rsid w:val="002E379D"/>
    <w:rsid w:val="002E3B9E"/>
    <w:rsid w:val="002E5997"/>
    <w:rsid w:val="002E5E41"/>
    <w:rsid w:val="002E6B41"/>
    <w:rsid w:val="002F0CA1"/>
    <w:rsid w:val="002F4277"/>
    <w:rsid w:val="002F5795"/>
    <w:rsid w:val="002F64BB"/>
    <w:rsid w:val="002F69C5"/>
    <w:rsid w:val="00302BD2"/>
    <w:rsid w:val="003043A5"/>
    <w:rsid w:val="00304934"/>
    <w:rsid w:val="003053A7"/>
    <w:rsid w:val="0030588E"/>
    <w:rsid w:val="003105E8"/>
    <w:rsid w:val="003106C1"/>
    <w:rsid w:val="003113BD"/>
    <w:rsid w:val="0031256A"/>
    <w:rsid w:val="0031270A"/>
    <w:rsid w:val="00312AAC"/>
    <w:rsid w:val="003135BC"/>
    <w:rsid w:val="003139D6"/>
    <w:rsid w:val="0031444D"/>
    <w:rsid w:val="003151CD"/>
    <w:rsid w:val="0031530C"/>
    <w:rsid w:val="00315678"/>
    <w:rsid w:val="00315C5D"/>
    <w:rsid w:val="00317DBB"/>
    <w:rsid w:val="003212EF"/>
    <w:rsid w:val="003217E2"/>
    <w:rsid w:val="00322130"/>
    <w:rsid w:val="00324633"/>
    <w:rsid w:val="003248AC"/>
    <w:rsid w:val="00327973"/>
    <w:rsid w:val="003312AC"/>
    <w:rsid w:val="0033176F"/>
    <w:rsid w:val="00331809"/>
    <w:rsid w:val="00331CB6"/>
    <w:rsid w:val="00332454"/>
    <w:rsid w:val="003332D8"/>
    <w:rsid w:val="00334C94"/>
    <w:rsid w:val="003359EA"/>
    <w:rsid w:val="00340A3C"/>
    <w:rsid w:val="003412F6"/>
    <w:rsid w:val="00347052"/>
    <w:rsid w:val="00347EDF"/>
    <w:rsid w:val="0035268E"/>
    <w:rsid w:val="00352BD3"/>
    <w:rsid w:val="00353681"/>
    <w:rsid w:val="00354224"/>
    <w:rsid w:val="00356C5A"/>
    <w:rsid w:val="00360719"/>
    <w:rsid w:val="00360A22"/>
    <w:rsid w:val="003616FF"/>
    <w:rsid w:val="0036236C"/>
    <w:rsid w:val="0036260C"/>
    <w:rsid w:val="00363F44"/>
    <w:rsid w:val="0036445F"/>
    <w:rsid w:val="00364EB7"/>
    <w:rsid w:val="00366EB1"/>
    <w:rsid w:val="00370E2D"/>
    <w:rsid w:val="0037113E"/>
    <w:rsid w:val="00372C58"/>
    <w:rsid w:val="00373A12"/>
    <w:rsid w:val="00375FF4"/>
    <w:rsid w:val="00376344"/>
    <w:rsid w:val="00376E54"/>
    <w:rsid w:val="00381AFD"/>
    <w:rsid w:val="00383F92"/>
    <w:rsid w:val="00384797"/>
    <w:rsid w:val="00385731"/>
    <w:rsid w:val="00386F78"/>
    <w:rsid w:val="0038726C"/>
    <w:rsid w:val="00387C6F"/>
    <w:rsid w:val="00387CF8"/>
    <w:rsid w:val="00391A05"/>
    <w:rsid w:val="00391AF6"/>
    <w:rsid w:val="00392F8B"/>
    <w:rsid w:val="00394FA3"/>
    <w:rsid w:val="00395BCB"/>
    <w:rsid w:val="003A5D99"/>
    <w:rsid w:val="003A780F"/>
    <w:rsid w:val="003B037A"/>
    <w:rsid w:val="003B0D67"/>
    <w:rsid w:val="003B1103"/>
    <w:rsid w:val="003B1969"/>
    <w:rsid w:val="003B30FE"/>
    <w:rsid w:val="003B4B7C"/>
    <w:rsid w:val="003B4E2C"/>
    <w:rsid w:val="003B7893"/>
    <w:rsid w:val="003C3BE3"/>
    <w:rsid w:val="003C3DFB"/>
    <w:rsid w:val="003C5612"/>
    <w:rsid w:val="003C5D84"/>
    <w:rsid w:val="003D03BB"/>
    <w:rsid w:val="003D2B0D"/>
    <w:rsid w:val="003D54BA"/>
    <w:rsid w:val="003D59BB"/>
    <w:rsid w:val="003D7179"/>
    <w:rsid w:val="003D78E5"/>
    <w:rsid w:val="003E0751"/>
    <w:rsid w:val="003E0D9E"/>
    <w:rsid w:val="003E157E"/>
    <w:rsid w:val="003E22AA"/>
    <w:rsid w:val="003E5C11"/>
    <w:rsid w:val="003E6631"/>
    <w:rsid w:val="003E7CCD"/>
    <w:rsid w:val="003F0686"/>
    <w:rsid w:val="003F391D"/>
    <w:rsid w:val="003F5C06"/>
    <w:rsid w:val="003F65E3"/>
    <w:rsid w:val="003F7701"/>
    <w:rsid w:val="003F79F0"/>
    <w:rsid w:val="00400B66"/>
    <w:rsid w:val="00401A11"/>
    <w:rsid w:val="0040299C"/>
    <w:rsid w:val="00404B6B"/>
    <w:rsid w:val="004066D2"/>
    <w:rsid w:val="00410873"/>
    <w:rsid w:val="0041450F"/>
    <w:rsid w:val="00414B8B"/>
    <w:rsid w:val="00415A07"/>
    <w:rsid w:val="0041686D"/>
    <w:rsid w:val="00416F98"/>
    <w:rsid w:val="00417061"/>
    <w:rsid w:val="0041762C"/>
    <w:rsid w:val="00417B45"/>
    <w:rsid w:val="00423C6C"/>
    <w:rsid w:val="004264AE"/>
    <w:rsid w:val="004274AB"/>
    <w:rsid w:val="004304E2"/>
    <w:rsid w:val="004313DD"/>
    <w:rsid w:val="00431CE3"/>
    <w:rsid w:val="004352BC"/>
    <w:rsid w:val="00435746"/>
    <w:rsid w:val="00436FFD"/>
    <w:rsid w:val="004372EC"/>
    <w:rsid w:val="00440111"/>
    <w:rsid w:val="004403C5"/>
    <w:rsid w:val="00440D62"/>
    <w:rsid w:val="00442374"/>
    <w:rsid w:val="0044257B"/>
    <w:rsid w:val="004456E6"/>
    <w:rsid w:val="00445D58"/>
    <w:rsid w:val="0044763E"/>
    <w:rsid w:val="00450261"/>
    <w:rsid w:val="004509D9"/>
    <w:rsid w:val="004512C1"/>
    <w:rsid w:val="004513C7"/>
    <w:rsid w:val="0045403F"/>
    <w:rsid w:val="00456F53"/>
    <w:rsid w:val="00460229"/>
    <w:rsid w:val="0046113A"/>
    <w:rsid w:val="00462FFF"/>
    <w:rsid w:val="00463A8F"/>
    <w:rsid w:val="00463B8A"/>
    <w:rsid w:val="00464F51"/>
    <w:rsid w:val="00465C0C"/>
    <w:rsid w:val="00466438"/>
    <w:rsid w:val="00467966"/>
    <w:rsid w:val="00472CF3"/>
    <w:rsid w:val="00476403"/>
    <w:rsid w:val="00477D66"/>
    <w:rsid w:val="00480DD6"/>
    <w:rsid w:val="00480F28"/>
    <w:rsid w:val="00481F32"/>
    <w:rsid w:val="0048292B"/>
    <w:rsid w:val="00482E6F"/>
    <w:rsid w:val="00484071"/>
    <w:rsid w:val="004842B8"/>
    <w:rsid w:val="00484599"/>
    <w:rsid w:val="0048474C"/>
    <w:rsid w:val="00485812"/>
    <w:rsid w:val="00490636"/>
    <w:rsid w:val="004932CD"/>
    <w:rsid w:val="00493BE0"/>
    <w:rsid w:val="00494900"/>
    <w:rsid w:val="0049492C"/>
    <w:rsid w:val="0049520E"/>
    <w:rsid w:val="004A0885"/>
    <w:rsid w:val="004A0D39"/>
    <w:rsid w:val="004A0D9F"/>
    <w:rsid w:val="004A1EE4"/>
    <w:rsid w:val="004A2331"/>
    <w:rsid w:val="004A39B4"/>
    <w:rsid w:val="004A6E7D"/>
    <w:rsid w:val="004A7482"/>
    <w:rsid w:val="004B0214"/>
    <w:rsid w:val="004B14BA"/>
    <w:rsid w:val="004B1B71"/>
    <w:rsid w:val="004B275A"/>
    <w:rsid w:val="004B44A0"/>
    <w:rsid w:val="004B4541"/>
    <w:rsid w:val="004B7007"/>
    <w:rsid w:val="004B79DA"/>
    <w:rsid w:val="004C000F"/>
    <w:rsid w:val="004C254D"/>
    <w:rsid w:val="004C2B71"/>
    <w:rsid w:val="004C3816"/>
    <w:rsid w:val="004C4307"/>
    <w:rsid w:val="004D0346"/>
    <w:rsid w:val="004D0FC3"/>
    <w:rsid w:val="004D1BD4"/>
    <w:rsid w:val="004D45FC"/>
    <w:rsid w:val="004D7736"/>
    <w:rsid w:val="004E3BE1"/>
    <w:rsid w:val="004E626F"/>
    <w:rsid w:val="004E71B0"/>
    <w:rsid w:val="004F0B69"/>
    <w:rsid w:val="004F3579"/>
    <w:rsid w:val="004F483B"/>
    <w:rsid w:val="004F5C00"/>
    <w:rsid w:val="004F6C12"/>
    <w:rsid w:val="00501F9D"/>
    <w:rsid w:val="00502EE0"/>
    <w:rsid w:val="005040B5"/>
    <w:rsid w:val="0050414C"/>
    <w:rsid w:val="00504E40"/>
    <w:rsid w:val="00505E0C"/>
    <w:rsid w:val="00506570"/>
    <w:rsid w:val="005074F9"/>
    <w:rsid w:val="005075F3"/>
    <w:rsid w:val="005078F4"/>
    <w:rsid w:val="00511143"/>
    <w:rsid w:val="00515AA4"/>
    <w:rsid w:val="005170DC"/>
    <w:rsid w:val="005171F0"/>
    <w:rsid w:val="00517BB1"/>
    <w:rsid w:val="00517C00"/>
    <w:rsid w:val="0052052B"/>
    <w:rsid w:val="0052128A"/>
    <w:rsid w:val="00521BBE"/>
    <w:rsid w:val="005237F2"/>
    <w:rsid w:val="00524243"/>
    <w:rsid w:val="00525F16"/>
    <w:rsid w:val="005270B3"/>
    <w:rsid w:val="00531F4E"/>
    <w:rsid w:val="005332E9"/>
    <w:rsid w:val="0053338F"/>
    <w:rsid w:val="005338A0"/>
    <w:rsid w:val="00534E36"/>
    <w:rsid w:val="00536457"/>
    <w:rsid w:val="005364B0"/>
    <w:rsid w:val="0053784D"/>
    <w:rsid w:val="00541214"/>
    <w:rsid w:val="005448C6"/>
    <w:rsid w:val="00547ABA"/>
    <w:rsid w:val="00550DCE"/>
    <w:rsid w:val="00551F4A"/>
    <w:rsid w:val="0055295B"/>
    <w:rsid w:val="0055316F"/>
    <w:rsid w:val="005552B0"/>
    <w:rsid w:val="0055572C"/>
    <w:rsid w:val="0055612E"/>
    <w:rsid w:val="00556F05"/>
    <w:rsid w:val="0055707A"/>
    <w:rsid w:val="0055734A"/>
    <w:rsid w:val="00557B96"/>
    <w:rsid w:val="00560615"/>
    <w:rsid w:val="005606D5"/>
    <w:rsid w:val="005606FE"/>
    <w:rsid w:val="00560ACF"/>
    <w:rsid w:val="00561315"/>
    <w:rsid w:val="0056278C"/>
    <w:rsid w:val="00563427"/>
    <w:rsid w:val="00563583"/>
    <w:rsid w:val="00564B9A"/>
    <w:rsid w:val="00565427"/>
    <w:rsid w:val="00570931"/>
    <w:rsid w:val="00572B7E"/>
    <w:rsid w:val="00573110"/>
    <w:rsid w:val="00573FEF"/>
    <w:rsid w:val="005823DD"/>
    <w:rsid w:val="00582883"/>
    <w:rsid w:val="00585C23"/>
    <w:rsid w:val="00585CB9"/>
    <w:rsid w:val="00587EC5"/>
    <w:rsid w:val="00590650"/>
    <w:rsid w:val="00592B44"/>
    <w:rsid w:val="00592F83"/>
    <w:rsid w:val="00594A3F"/>
    <w:rsid w:val="005960DA"/>
    <w:rsid w:val="00596585"/>
    <w:rsid w:val="00597E23"/>
    <w:rsid w:val="00597F0D"/>
    <w:rsid w:val="005A1538"/>
    <w:rsid w:val="005A1CA7"/>
    <w:rsid w:val="005A2060"/>
    <w:rsid w:val="005A3FB4"/>
    <w:rsid w:val="005A4F42"/>
    <w:rsid w:val="005A5D54"/>
    <w:rsid w:val="005A74AA"/>
    <w:rsid w:val="005B0485"/>
    <w:rsid w:val="005B0A57"/>
    <w:rsid w:val="005B1A3A"/>
    <w:rsid w:val="005B2BCB"/>
    <w:rsid w:val="005B303D"/>
    <w:rsid w:val="005B4AAB"/>
    <w:rsid w:val="005B7B70"/>
    <w:rsid w:val="005C0942"/>
    <w:rsid w:val="005C09C2"/>
    <w:rsid w:val="005C27AC"/>
    <w:rsid w:val="005C3FBC"/>
    <w:rsid w:val="005C480F"/>
    <w:rsid w:val="005C4918"/>
    <w:rsid w:val="005C53E9"/>
    <w:rsid w:val="005C55AD"/>
    <w:rsid w:val="005C5822"/>
    <w:rsid w:val="005C63FD"/>
    <w:rsid w:val="005C68A3"/>
    <w:rsid w:val="005D00D6"/>
    <w:rsid w:val="005D07D8"/>
    <w:rsid w:val="005D0A9F"/>
    <w:rsid w:val="005D10AD"/>
    <w:rsid w:val="005D1575"/>
    <w:rsid w:val="005D2270"/>
    <w:rsid w:val="005D4249"/>
    <w:rsid w:val="005D66C7"/>
    <w:rsid w:val="005E03F3"/>
    <w:rsid w:val="005E1D3C"/>
    <w:rsid w:val="005E2142"/>
    <w:rsid w:val="005E3151"/>
    <w:rsid w:val="005E3268"/>
    <w:rsid w:val="005E33AF"/>
    <w:rsid w:val="005E51F7"/>
    <w:rsid w:val="005E5C88"/>
    <w:rsid w:val="005F196D"/>
    <w:rsid w:val="005F29DE"/>
    <w:rsid w:val="005F2D29"/>
    <w:rsid w:val="005F3872"/>
    <w:rsid w:val="005F6146"/>
    <w:rsid w:val="005F6651"/>
    <w:rsid w:val="005F7626"/>
    <w:rsid w:val="00600CD8"/>
    <w:rsid w:val="00601211"/>
    <w:rsid w:val="0060193C"/>
    <w:rsid w:val="00601B0D"/>
    <w:rsid w:val="00602891"/>
    <w:rsid w:val="00606DDD"/>
    <w:rsid w:val="00606E89"/>
    <w:rsid w:val="00610C9D"/>
    <w:rsid w:val="00611E0C"/>
    <w:rsid w:val="00611FC0"/>
    <w:rsid w:val="00612B50"/>
    <w:rsid w:val="00613290"/>
    <w:rsid w:val="00613CFD"/>
    <w:rsid w:val="00613FA8"/>
    <w:rsid w:val="00614796"/>
    <w:rsid w:val="00614FDF"/>
    <w:rsid w:val="0061559C"/>
    <w:rsid w:val="006157D6"/>
    <w:rsid w:val="00616157"/>
    <w:rsid w:val="0061789A"/>
    <w:rsid w:val="00621869"/>
    <w:rsid w:val="00622322"/>
    <w:rsid w:val="006248F4"/>
    <w:rsid w:val="00624C82"/>
    <w:rsid w:val="00624F4F"/>
    <w:rsid w:val="00626B43"/>
    <w:rsid w:val="00626B61"/>
    <w:rsid w:val="00626FB1"/>
    <w:rsid w:val="0062774A"/>
    <w:rsid w:val="00627B21"/>
    <w:rsid w:val="00630613"/>
    <w:rsid w:val="00630E59"/>
    <w:rsid w:val="00631E67"/>
    <w:rsid w:val="00632614"/>
    <w:rsid w:val="00633A0D"/>
    <w:rsid w:val="00633F73"/>
    <w:rsid w:val="006340FA"/>
    <w:rsid w:val="0063591E"/>
    <w:rsid w:val="006378B4"/>
    <w:rsid w:val="0064015F"/>
    <w:rsid w:val="0064039A"/>
    <w:rsid w:val="0064116E"/>
    <w:rsid w:val="006441D1"/>
    <w:rsid w:val="00647AE3"/>
    <w:rsid w:val="0065211B"/>
    <w:rsid w:val="00653AC3"/>
    <w:rsid w:val="00653BF7"/>
    <w:rsid w:val="006564DB"/>
    <w:rsid w:val="00656913"/>
    <w:rsid w:val="00657574"/>
    <w:rsid w:val="00660772"/>
    <w:rsid w:val="006612FC"/>
    <w:rsid w:val="00661E41"/>
    <w:rsid w:val="006620C1"/>
    <w:rsid w:val="006635FB"/>
    <w:rsid w:val="00664237"/>
    <w:rsid w:val="00664BD6"/>
    <w:rsid w:val="00664D67"/>
    <w:rsid w:val="006652CD"/>
    <w:rsid w:val="00667215"/>
    <w:rsid w:val="0066723E"/>
    <w:rsid w:val="00670FB5"/>
    <w:rsid w:val="00671ADC"/>
    <w:rsid w:val="00671C93"/>
    <w:rsid w:val="0067426E"/>
    <w:rsid w:val="00677869"/>
    <w:rsid w:val="00682549"/>
    <w:rsid w:val="006827C1"/>
    <w:rsid w:val="00683E5D"/>
    <w:rsid w:val="00686FD5"/>
    <w:rsid w:val="00687CE0"/>
    <w:rsid w:val="00692C2A"/>
    <w:rsid w:val="006937F1"/>
    <w:rsid w:val="00694BB5"/>
    <w:rsid w:val="006966F4"/>
    <w:rsid w:val="00697EB7"/>
    <w:rsid w:val="006A05C4"/>
    <w:rsid w:val="006A0D45"/>
    <w:rsid w:val="006A14FF"/>
    <w:rsid w:val="006A156F"/>
    <w:rsid w:val="006A1C11"/>
    <w:rsid w:val="006A2E6E"/>
    <w:rsid w:val="006A4483"/>
    <w:rsid w:val="006A4E38"/>
    <w:rsid w:val="006A59AC"/>
    <w:rsid w:val="006A6A4F"/>
    <w:rsid w:val="006A7146"/>
    <w:rsid w:val="006A7F2E"/>
    <w:rsid w:val="006B79E8"/>
    <w:rsid w:val="006B79F4"/>
    <w:rsid w:val="006C6B6C"/>
    <w:rsid w:val="006D3978"/>
    <w:rsid w:val="006D5DB8"/>
    <w:rsid w:val="006D640B"/>
    <w:rsid w:val="006D7A42"/>
    <w:rsid w:val="006E0926"/>
    <w:rsid w:val="006E1045"/>
    <w:rsid w:val="006E31A3"/>
    <w:rsid w:val="006E3F6D"/>
    <w:rsid w:val="006E5FB9"/>
    <w:rsid w:val="006E63C2"/>
    <w:rsid w:val="006F08A2"/>
    <w:rsid w:val="006F124E"/>
    <w:rsid w:val="006F16C7"/>
    <w:rsid w:val="006F24E9"/>
    <w:rsid w:val="006F647D"/>
    <w:rsid w:val="006F6538"/>
    <w:rsid w:val="006F6D0F"/>
    <w:rsid w:val="006F6D99"/>
    <w:rsid w:val="006F70A3"/>
    <w:rsid w:val="0070162D"/>
    <w:rsid w:val="0070301C"/>
    <w:rsid w:val="007031BE"/>
    <w:rsid w:val="007046E1"/>
    <w:rsid w:val="00705B6B"/>
    <w:rsid w:val="00705E54"/>
    <w:rsid w:val="00707031"/>
    <w:rsid w:val="0070731C"/>
    <w:rsid w:val="00713EA3"/>
    <w:rsid w:val="0071414C"/>
    <w:rsid w:val="00714FD3"/>
    <w:rsid w:val="00716A82"/>
    <w:rsid w:val="007178DF"/>
    <w:rsid w:val="0072022D"/>
    <w:rsid w:val="00722A54"/>
    <w:rsid w:val="00724DB7"/>
    <w:rsid w:val="0072718F"/>
    <w:rsid w:val="007302A1"/>
    <w:rsid w:val="00730CB0"/>
    <w:rsid w:val="007310EE"/>
    <w:rsid w:val="00731B47"/>
    <w:rsid w:val="007335AA"/>
    <w:rsid w:val="00733DE3"/>
    <w:rsid w:val="00734065"/>
    <w:rsid w:val="0073617D"/>
    <w:rsid w:val="007364EC"/>
    <w:rsid w:val="00736844"/>
    <w:rsid w:val="007422B6"/>
    <w:rsid w:val="0074317F"/>
    <w:rsid w:val="0074363E"/>
    <w:rsid w:val="00747299"/>
    <w:rsid w:val="00750195"/>
    <w:rsid w:val="0075054A"/>
    <w:rsid w:val="007527CC"/>
    <w:rsid w:val="00752D46"/>
    <w:rsid w:val="00752FFF"/>
    <w:rsid w:val="00755EF2"/>
    <w:rsid w:val="0075642C"/>
    <w:rsid w:val="007571DE"/>
    <w:rsid w:val="007579E9"/>
    <w:rsid w:val="00757C59"/>
    <w:rsid w:val="00763A6C"/>
    <w:rsid w:val="00766FFF"/>
    <w:rsid w:val="0077025D"/>
    <w:rsid w:val="007715A3"/>
    <w:rsid w:val="0077179C"/>
    <w:rsid w:val="007721EC"/>
    <w:rsid w:val="00774D16"/>
    <w:rsid w:val="00774E7F"/>
    <w:rsid w:val="007755A8"/>
    <w:rsid w:val="00776AE3"/>
    <w:rsid w:val="00777C3F"/>
    <w:rsid w:val="007829AC"/>
    <w:rsid w:val="00782C5B"/>
    <w:rsid w:val="00786F74"/>
    <w:rsid w:val="007900FB"/>
    <w:rsid w:val="0079100C"/>
    <w:rsid w:val="00791306"/>
    <w:rsid w:val="00792C1C"/>
    <w:rsid w:val="007930EF"/>
    <w:rsid w:val="00794311"/>
    <w:rsid w:val="007947F6"/>
    <w:rsid w:val="00794E9B"/>
    <w:rsid w:val="00795A0E"/>
    <w:rsid w:val="00795ECA"/>
    <w:rsid w:val="007977C6"/>
    <w:rsid w:val="007A495A"/>
    <w:rsid w:val="007A4A57"/>
    <w:rsid w:val="007A5FF6"/>
    <w:rsid w:val="007A658E"/>
    <w:rsid w:val="007A7041"/>
    <w:rsid w:val="007B04BD"/>
    <w:rsid w:val="007B1755"/>
    <w:rsid w:val="007B218D"/>
    <w:rsid w:val="007B37DE"/>
    <w:rsid w:val="007B500C"/>
    <w:rsid w:val="007B705C"/>
    <w:rsid w:val="007B7B08"/>
    <w:rsid w:val="007C2523"/>
    <w:rsid w:val="007C51C4"/>
    <w:rsid w:val="007C522A"/>
    <w:rsid w:val="007C6F58"/>
    <w:rsid w:val="007C7C46"/>
    <w:rsid w:val="007D02F3"/>
    <w:rsid w:val="007D154A"/>
    <w:rsid w:val="007D372D"/>
    <w:rsid w:val="007D622B"/>
    <w:rsid w:val="007E0A50"/>
    <w:rsid w:val="007E1112"/>
    <w:rsid w:val="007E1233"/>
    <w:rsid w:val="007E1825"/>
    <w:rsid w:val="007E2E38"/>
    <w:rsid w:val="007E4AF5"/>
    <w:rsid w:val="007E5056"/>
    <w:rsid w:val="007E584E"/>
    <w:rsid w:val="007E63F4"/>
    <w:rsid w:val="007E67A1"/>
    <w:rsid w:val="007E787B"/>
    <w:rsid w:val="007E7E27"/>
    <w:rsid w:val="007F10A2"/>
    <w:rsid w:val="007F5344"/>
    <w:rsid w:val="007F63F8"/>
    <w:rsid w:val="00801C9B"/>
    <w:rsid w:val="00802C33"/>
    <w:rsid w:val="00803CD1"/>
    <w:rsid w:val="0080408F"/>
    <w:rsid w:val="00804146"/>
    <w:rsid w:val="00804DCD"/>
    <w:rsid w:val="00804F56"/>
    <w:rsid w:val="00805070"/>
    <w:rsid w:val="0080617F"/>
    <w:rsid w:val="00807FC8"/>
    <w:rsid w:val="008108D8"/>
    <w:rsid w:val="00810E74"/>
    <w:rsid w:val="00813688"/>
    <w:rsid w:val="00813846"/>
    <w:rsid w:val="00814836"/>
    <w:rsid w:val="0081498D"/>
    <w:rsid w:val="00815D8C"/>
    <w:rsid w:val="00817415"/>
    <w:rsid w:val="008174CA"/>
    <w:rsid w:val="00817945"/>
    <w:rsid w:val="00820310"/>
    <w:rsid w:val="00820935"/>
    <w:rsid w:val="008236EA"/>
    <w:rsid w:val="00823B7D"/>
    <w:rsid w:val="008249D6"/>
    <w:rsid w:val="008262F3"/>
    <w:rsid w:val="0083034F"/>
    <w:rsid w:val="00830C75"/>
    <w:rsid w:val="00831087"/>
    <w:rsid w:val="00831D94"/>
    <w:rsid w:val="00832DB2"/>
    <w:rsid w:val="00832F49"/>
    <w:rsid w:val="00836438"/>
    <w:rsid w:val="00837329"/>
    <w:rsid w:val="008408A9"/>
    <w:rsid w:val="0084289F"/>
    <w:rsid w:val="00842A7B"/>
    <w:rsid w:val="00842AEC"/>
    <w:rsid w:val="00843993"/>
    <w:rsid w:val="00845D89"/>
    <w:rsid w:val="008460CC"/>
    <w:rsid w:val="0085082C"/>
    <w:rsid w:val="0085152A"/>
    <w:rsid w:val="00854B22"/>
    <w:rsid w:val="00856791"/>
    <w:rsid w:val="00860198"/>
    <w:rsid w:val="008629AC"/>
    <w:rsid w:val="008668B9"/>
    <w:rsid w:val="00870C02"/>
    <w:rsid w:val="00871BB8"/>
    <w:rsid w:val="008725D0"/>
    <w:rsid w:val="00872AB8"/>
    <w:rsid w:val="00874B41"/>
    <w:rsid w:val="008774DA"/>
    <w:rsid w:val="00877CE2"/>
    <w:rsid w:val="00880F80"/>
    <w:rsid w:val="00881954"/>
    <w:rsid w:val="00882596"/>
    <w:rsid w:val="00885189"/>
    <w:rsid w:val="00885363"/>
    <w:rsid w:val="008858F5"/>
    <w:rsid w:val="00886910"/>
    <w:rsid w:val="008878DD"/>
    <w:rsid w:val="00890ACA"/>
    <w:rsid w:val="00890FE9"/>
    <w:rsid w:val="00891CB8"/>
    <w:rsid w:val="00892025"/>
    <w:rsid w:val="008936F4"/>
    <w:rsid w:val="008941F9"/>
    <w:rsid w:val="008947DD"/>
    <w:rsid w:val="00894A29"/>
    <w:rsid w:val="008955AD"/>
    <w:rsid w:val="00895D00"/>
    <w:rsid w:val="0089697C"/>
    <w:rsid w:val="00897945"/>
    <w:rsid w:val="008A42C3"/>
    <w:rsid w:val="008B0873"/>
    <w:rsid w:val="008B0CE4"/>
    <w:rsid w:val="008B1959"/>
    <w:rsid w:val="008B2D17"/>
    <w:rsid w:val="008B39D8"/>
    <w:rsid w:val="008B40C9"/>
    <w:rsid w:val="008B44A7"/>
    <w:rsid w:val="008B490E"/>
    <w:rsid w:val="008B5D3F"/>
    <w:rsid w:val="008B5D54"/>
    <w:rsid w:val="008B6DC8"/>
    <w:rsid w:val="008C0696"/>
    <w:rsid w:val="008C1279"/>
    <w:rsid w:val="008C19B6"/>
    <w:rsid w:val="008C47DD"/>
    <w:rsid w:val="008C4AA6"/>
    <w:rsid w:val="008C539D"/>
    <w:rsid w:val="008C5CF5"/>
    <w:rsid w:val="008C6DB8"/>
    <w:rsid w:val="008C7C8D"/>
    <w:rsid w:val="008D0642"/>
    <w:rsid w:val="008D0EF8"/>
    <w:rsid w:val="008D1A0F"/>
    <w:rsid w:val="008D560B"/>
    <w:rsid w:val="008D709C"/>
    <w:rsid w:val="008D7BAF"/>
    <w:rsid w:val="008E0223"/>
    <w:rsid w:val="008E0ABC"/>
    <w:rsid w:val="008E0AEC"/>
    <w:rsid w:val="008E15A9"/>
    <w:rsid w:val="008E2A8E"/>
    <w:rsid w:val="008E36C8"/>
    <w:rsid w:val="008E3B29"/>
    <w:rsid w:val="008E41E7"/>
    <w:rsid w:val="008E57D7"/>
    <w:rsid w:val="008E593F"/>
    <w:rsid w:val="008E6754"/>
    <w:rsid w:val="008F1165"/>
    <w:rsid w:val="008F2495"/>
    <w:rsid w:val="008F3ACA"/>
    <w:rsid w:val="008F4F03"/>
    <w:rsid w:val="008F516B"/>
    <w:rsid w:val="008F5A53"/>
    <w:rsid w:val="008F6AA4"/>
    <w:rsid w:val="00900F54"/>
    <w:rsid w:val="009014D7"/>
    <w:rsid w:val="00904810"/>
    <w:rsid w:val="00904C1A"/>
    <w:rsid w:val="0090529F"/>
    <w:rsid w:val="0090584D"/>
    <w:rsid w:val="00906F30"/>
    <w:rsid w:val="00910606"/>
    <w:rsid w:val="00912CDE"/>
    <w:rsid w:val="009130F3"/>
    <w:rsid w:val="009138D2"/>
    <w:rsid w:val="00915F48"/>
    <w:rsid w:val="0091665A"/>
    <w:rsid w:val="009201FE"/>
    <w:rsid w:val="00920400"/>
    <w:rsid w:val="00921AB2"/>
    <w:rsid w:val="00922A76"/>
    <w:rsid w:val="009238DA"/>
    <w:rsid w:val="00925537"/>
    <w:rsid w:val="0092587C"/>
    <w:rsid w:val="009271AC"/>
    <w:rsid w:val="00927B0C"/>
    <w:rsid w:val="00927B57"/>
    <w:rsid w:val="00930BEC"/>
    <w:rsid w:val="00931260"/>
    <w:rsid w:val="00933934"/>
    <w:rsid w:val="00933F4E"/>
    <w:rsid w:val="00934F52"/>
    <w:rsid w:val="00934F8E"/>
    <w:rsid w:val="0093503C"/>
    <w:rsid w:val="009359EF"/>
    <w:rsid w:val="00935B03"/>
    <w:rsid w:val="00935F92"/>
    <w:rsid w:val="00937208"/>
    <w:rsid w:val="00940D8E"/>
    <w:rsid w:val="0094116C"/>
    <w:rsid w:val="009414DC"/>
    <w:rsid w:val="00942C68"/>
    <w:rsid w:val="009448DA"/>
    <w:rsid w:val="00945C3F"/>
    <w:rsid w:val="00951C6E"/>
    <w:rsid w:val="00951EC5"/>
    <w:rsid w:val="0095233A"/>
    <w:rsid w:val="0095282C"/>
    <w:rsid w:val="00952832"/>
    <w:rsid w:val="00955B72"/>
    <w:rsid w:val="00955E5E"/>
    <w:rsid w:val="00955F02"/>
    <w:rsid w:val="00961D88"/>
    <w:rsid w:val="00962AF3"/>
    <w:rsid w:val="00965DD5"/>
    <w:rsid w:val="0096626B"/>
    <w:rsid w:val="009757F5"/>
    <w:rsid w:val="00975953"/>
    <w:rsid w:val="009762C9"/>
    <w:rsid w:val="009765E2"/>
    <w:rsid w:val="00977DFE"/>
    <w:rsid w:val="00977FCA"/>
    <w:rsid w:val="00980890"/>
    <w:rsid w:val="00981FD2"/>
    <w:rsid w:val="00982E78"/>
    <w:rsid w:val="00984891"/>
    <w:rsid w:val="009848B5"/>
    <w:rsid w:val="00985944"/>
    <w:rsid w:val="0099067D"/>
    <w:rsid w:val="0099143F"/>
    <w:rsid w:val="00991575"/>
    <w:rsid w:val="009932E7"/>
    <w:rsid w:val="009954F5"/>
    <w:rsid w:val="00995A16"/>
    <w:rsid w:val="009A1725"/>
    <w:rsid w:val="009A18E8"/>
    <w:rsid w:val="009A24D0"/>
    <w:rsid w:val="009A2B46"/>
    <w:rsid w:val="009A34DE"/>
    <w:rsid w:val="009A5837"/>
    <w:rsid w:val="009A6A1C"/>
    <w:rsid w:val="009A73D8"/>
    <w:rsid w:val="009A7ED8"/>
    <w:rsid w:val="009B2514"/>
    <w:rsid w:val="009B25BD"/>
    <w:rsid w:val="009B293F"/>
    <w:rsid w:val="009B2E86"/>
    <w:rsid w:val="009B3CBA"/>
    <w:rsid w:val="009B3EBA"/>
    <w:rsid w:val="009B4196"/>
    <w:rsid w:val="009B4552"/>
    <w:rsid w:val="009B4ED7"/>
    <w:rsid w:val="009B7063"/>
    <w:rsid w:val="009C15C9"/>
    <w:rsid w:val="009C20D3"/>
    <w:rsid w:val="009C296F"/>
    <w:rsid w:val="009C2FF9"/>
    <w:rsid w:val="009C320F"/>
    <w:rsid w:val="009C360C"/>
    <w:rsid w:val="009C51B4"/>
    <w:rsid w:val="009C5FAF"/>
    <w:rsid w:val="009C7018"/>
    <w:rsid w:val="009C7B31"/>
    <w:rsid w:val="009D0A43"/>
    <w:rsid w:val="009D1A58"/>
    <w:rsid w:val="009D1B05"/>
    <w:rsid w:val="009D1DC1"/>
    <w:rsid w:val="009D3899"/>
    <w:rsid w:val="009D3BB2"/>
    <w:rsid w:val="009D3E83"/>
    <w:rsid w:val="009D3EEA"/>
    <w:rsid w:val="009D40E2"/>
    <w:rsid w:val="009D4D9B"/>
    <w:rsid w:val="009E0374"/>
    <w:rsid w:val="009E0B23"/>
    <w:rsid w:val="009E1E75"/>
    <w:rsid w:val="009E3259"/>
    <w:rsid w:val="009E3BC2"/>
    <w:rsid w:val="009E43EC"/>
    <w:rsid w:val="009E517D"/>
    <w:rsid w:val="009E750B"/>
    <w:rsid w:val="009F034C"/>
    <w:rsid w:val="009F15FB"/>
    <w:rsid w:val="009F2AD3"/>
    <w:rsid w:val="009F4965"/>
    <w:rsid w:val="009F7F2D"/>
    <w:rsid w:val="00A02947"/>
    <w:rsid w:val="00A03181"/>
    <w:rsid w:val="00A036A7"/>
    <w:rsid w:val="00A039FA"/>
    <w:rsid w:val="00A04DA8"/>
    <w:rsid w:val="00A07DB7"/>
    <w:rsid w:val="00A10DD8"/>
    <w:rsid w:val="00A12221"/>
    <w:rsid w:val="00A133DC"/>
    <w:rsid w:val="00A15001"/>
    <w:rsid w:val="00A152FC"/>
    <w:rsid w:val="00A15AE0"/>
    <w:rsid w:val="00A17005"/>
    <w:rsid w:val="00A22C68"/>
    <w:rsid w:val="00A23E9E"/>
    <w:rsid w:val="00A24E92"/>
    <w:rsid w:val="00A26336"/>
    <w:rsid w:val="00A26D91"/>
    <w:rsid w:val="00A30DEB"/>
    <w:rsid w:val="00A312D7"/>
    <w:rsid w:val="00A3181B"/>
    <w:rsid w:val="00A35B77"/>
    <w:rsid w:val="00A37BC8"/>
    <w:rsid w:val="00A402C1"/>
    <w:rsid w:val="00A410A3"/>
    <w:rsid w:val="00A41E05"/>
    <w:rsid w:val="00A428DB"/>
    <w:rsid w:val="00A42A41"/>
    <w:rsid w:val="00A43D47"/>
    <w:rsid w:val="00A43F8F"/>
    <w:rsid w:val="00A44A09"/>
    <w:rsid w:val="00A50D86"/>
    <w:rsid w:val="00A517B8"/>
    <w:rsid w:val="00A52855"/>
    <w:rsid w:val="00A54658"/>
    <w:rsid w:val="00A55F9E"/>
    <w:rsid w:val="00A56301"/>
    <w:rsid w:val="00A56311"/>
    <w:rsid w:val="00A56D8B"/>
    <w:rsid w:val="00A601EE"/>
    <w:rsid w:val="00A60472"/>
    <w:rsid w:val="00A62449"/>
    <w:rsid w:val="00A62BEB"/>
    <w:rsid w:val="00A63606"/>
    <w:rsid w:val="00A6424B"/>
    <w:rsid w:val="00A64D3B"/>
    <w:rsid w:val="00A67CE1"/>
    <w:rsid w:val="00A7027A"/>
    <w:rsid w:val="00A70B5C"/>
    <w:rsid w:val="00A72184"/>
    <w:rsid w:val="00A73B34"/>
    <w:rsid w:val="00A747B7"/>
    <w:rsid w:val="00A747F7"/>
    <w:rsid w:val="00A74A94"/>
    <w:rsid w:val="00A75135"/>
    <w:rsid w:val="00A76086"/>
    <w:rsid w:val="00A80441"/>
    <w:rsid w:val="00A826C9"/>
    <w:rsid w:val="00A828C9"/>
    <w:rsid w:val="00A85CC3"/>
    <w:rsid w:val="00A85EDA"/>
    <w:rsid w:val="00A8756F"/>
    <w:rsid w:val="00A87967"/>
    <w:rsid w:val="00A900EA"/>
    <w:rsid w:val="00A908CC"/>
    <w:rsid w:val="00A9228C"/>
    <w:rsid w:val="00A92F4B"/>
    <w:rsid w:val="00A93BE7"/>
    <w:rsid w:val="00A94B02"/>
    <w:rsid w:val="00A94B85"/>
    <w:rsid w:val="00A94D58"/>
    <w:rsid w:val="00A950C5"/>
    <w:rsid w:val="00A96A63"/>
    <w:rsid w:val="00AA0BA8"/>
    <w:rsid w:val="00AA1E7A"/>
    <w:rsid w:val="00AA25D6"/>
    <w:rsid w:val="00AA2D46"/>
    <w:rsid w:val="00AA66AF"/>
    <w:rsid w:val="00AA744E"/>
    <w:rsid w:val="00AA78BF"/>
    <w:rsid w:val="00AA7EBC"/>
    <w:rsid w:val="00AB305F"/>
    <w:rsid w:val="00AB38BF"/>
    <w:rsid w:val="00AB42F9"/>
    <w:rsid w:val="00AB5425"/>
    <w:rsid w:val="00AB5FBC"/>
    <w:rsid w:val="00AB6710"/>
    <w:rsid w:val="00AB730C"/>
    <w:rsid w:val="00AC01CC"/>
    <w:rsid w:val="00AC1768"/>
    <w:rsid w:val="00AC1BAB"/>
    <w:rsid w:val="00AC317E"/>
    <w:rsid w:val="00AC33D6"/>
    <w:rsid w:val="00AC3B13"/>
    <w:rsid w:val="00AC4426"/>
    <w:rsid w:val="00AC5358"/>
    <w:rsid w:val="00AD1329"/>
    <w:rsid w:val="00AD1655"/>
    <w:rsid w:val="00AD3799"/>
    <w:rsid w:val="00AD567D"/>
    <w:rsid w:val="00AD6D3D"/>
    <w:rsid w:val="00AD744A"/>
    <w:rsid w:val="00AE119F"/>
    <w:rsid w:val="00AE1ADE"/>
    <w:rsid w:val="00AE4DD1"/>
    <w:rsid w:val="00AE54F7"/>
    <w:rsid w:val="00AE55F3"/>
    <w:rsid w:val="00AE5F0D"/>
    <w:rsid w:val="00AE7947"/>
    <w:rsid w:val="00AE7B4D"/>
    <w:rsid w:val="00AF0C35"/>
    <w:rsid w:val="00AF1EF9"/>
    <w:rsid w:val="00AF2048"/>
    <w:rsid w:val="00AF4393"/>
    <w:rsid w:val="00AF5F39"/>
    <w:rsid w:val="00B004AE"/>
    <w:rsid w:val="00B008EF"/>
    <w:rsid w:val="00B00C74"/>
    <w:rsid w:val="00B015EF"/>
    <w:rsid w:val="00B0182E"/>
    <w:rsid w:val="00B06EAE"/>
    <w:rsid w:val="00B07400"/>
    <w:rsid w:val="00B07465"/>
    <w:rsid w:val="00B12C14"/>
    <w:rsid w:val="00B1404E"/>
    <w:rsid w:val="00B14CE9"/>
    <w:rsid w:val="00B168DD"/>
    <w:rsid w:val="00B16B79"/>
    <w:rsid w:val="00B20435"/>
    <w:rsid w:val="00B22BEA"/>
    <w:rsid w:val="00B25242"/>
    <w:rsid w:val="00B25A30"/>
    <w:rsid w:val="00B32A81"/>
    <w:rsid w:val="00B33AB5"/>
    <w:rsid w:val="00B365B2"/>
    <w:rsid w:val="00B36CB2"/>
    <w:rsid w:val="00B37AEC"/>
    <w:rsid w:val="00B41323"/>
    <w:rsid w:val="00B41E34"/>
    <w:rsid w:val="00B44461"/>
    <w:rsid w:val="00B44F2A"/>
    <w:rsid w:val="00B45A2E"/>
    <w:rsid w:val="00B46707"/>
    <w:rsid w:val="00B46C4F"/>
    <w:rsid w:val="00B518A8"/>
    <w:rsid w:val="00B54A88"/>
    <w:rsid w:val="00B55EA4"/>
    <w:rsid w:val="00B56C6D"/>
    <w:rsid w:val="00B578A8"/>
    <w:rsid w:val="00B57A5C"/>
    <w:rsid w:val="00B600CF"/>
    <w:rsid w:val="00B60410"/>
    <w:rsid w:val="00B61422"/>
    <w:rsid w:val="00B67E3A"/>
    <w:rsid w:val="00B71E29"/>
    <w:rsid w:val="00B80C3D"/>
    <w:rsid w:val="00B80F49"/>
    <w:rsid w:val="00B8103B"/>
    <w:rsid w:val="00B82084"/>
    <w:rsid w:val="00B83711"/>
    <w:rsid w:val="00B84DDB"/>
    <w:rsid w:val="00B864E3"/>
    <w:rsid w:val="00B86BCC"/>
    <w:rsid w:val="00B87B3E"/>
    <w:rsid w:val="00B87C30"/>
    <w:rsid w:val="00B92085"/>
    <w:rsid w:val="00B93430"/>
    <w:rsid w:val="00B95FE8"/>
    <w:rsid w:val="00B971F1"/>
    <w:rsid w:val="00B97885"/>
    <w:rsid w:val="00BA10D7"/>
    <w:rsid w:val="00BA22A0"/>
    <w:rsid w:val="00BA3DA6"/>
    <w:rsid w:val="00BA3F98"/>
    <w:rsid w:val="00BA5764"/>
    <w:rsid w:val="00BA584E"/>
    <w:rsid w:val="00BA5FD7"/>
    <w:rsid w:val="00BA7075"/>
    <w:rsid w:val="00BB0EFD"/>
    <w:rsid w:val="00BB0F61"/>
    <w:rsid w:val="00BB1156"/>
    <w:rsid w:val="00BB1638"/>
    <w:rsid w:val="00BB43EF"/>
    <w:rsid w:val="00BC1203"/>
    <w:rsid w:val="00BC155F"/>
    <w:rsid w:val="00BC1B33"/>
    <w:rsid w:val="00BC245B"/>
    <w:rsid w:val="00BC2AD5"/>
    <w:rsid w:val="00BC32AD"/>
    <w:rsid w:val="00BC34C6"/>
    <w:rsid w:val="00BC6272"/>
    <w:rsid w:val="00BD09B6"/>
    <w:rsid w:val="00BD0E65"/>
    <w:rsid w:val="00BD1D60"/>
    <w:rsid w:val="00BD24B0"/>
    <w:rsid w:val="00BD2B51"/>
    <w:rsid w:val="00BD5178"/>
    <w:rsid w:val="00BD7754"/>
    <w:rsid w:val="00BE231E"/>
    <w:rsid w:val="00BE3083"/>
    <w:rsid w:val="00BE45E1"/>
    <w:rsid w:val="00BE76F0"/>
    <w:rsid w:val="00BF00DE"/>
    <w:rsid w:val="00BF03F5"/>
    <w:rsid w:val="00BF0BDA"/>
    <w:rsid w:val="00BF1B36"/>
    <w:rsid w:val="00BF1E05"/>
    <w:rsid w:val="00BF1F17"/>
    <w:rsid w:val="00BF2A21"/>
    <w:rsid w:val="00BF4917"/>
    <w:rsid w:val="00BF4B23"/>
    <w:rsid w:val="00BF4BBD"/>
    <w:rsid w:val="00BF5B81"/>
    <w:rsid w:val="00BF6501"/>
    <w:rsid w:val="00BF729E"/>
    <w:rsid w:val="00BF77F5"/>
    <w:rsid w:val="00C03222"/>
    <w:rsid w:val="00C03440"/>
    <w:rsid w:val="00C03BB6"/>
    <w:rsid w:val="00C04284"/>
    <w:rsid w:val="00C052FB"/>
    <w:rsid w:val="00C11141"/>
    <w:rsid w:val="00C11339"/>
    <w:rsid w:val="00C1346D"/>
    <w:rsid w:val="00C13B31"/>
    <w:rsid w:val="00C146C3"/>
    <w:rsid w:val="00C15CE4"/>
    <w:rsid w:val="00C1624F"/>
    <w:rsid w:val="00C16A32"/>
    <w:rsid w:val="00C17471"/>
    <w:rsid w:val="00C17A20"/>
    <w:rsid w:val="00C17CAB"/>
    <w:rsid w:val="00C17F85"/>
    <w:rsid w:val="00C21751"/>
    <w:rsid w:val="00C22129"/>
    <w:rsid w:val="00C234B3"/>
    <w:rsid w:val="00C25C34"/>
    <w:rsid w:val="00C26EDC"/>
    <w:rsid w:val="00C27C3C"/>
    <w:rsid w:val="00C30D26"/>
    <w:rsid w:val="00C32661"/>
    <w:rsid w:val="00C35DBE"/>
    <w:rsid w:val="00C422BD"/>
    <w:rsid w:val="00C43B33"/>
    <w:rsid w:val="00C44588"/>
    <w:rsid w:val="00C4782A"/>
    <w:rsid w:val="00C52AB5"/>
    <w:rsid w:val="00C530CC"/>
    <w:rsid w:val="00C572E5"/>
    <w:rsid w:val="00C5789C"/>
    <w:rsid w:val="00C60F63"/>
    <w:rsid w:val="00C61090"/>
    <w:rsid w:val="00C610E7"/>
    <w:rsid w:val="00C61BC4"/>
    <w:rsid w:val="00C61D6B"/>
    <w:rsid w:val="00C62762"/>
    <w:rsid w:val="00C64966"/>
    <w:rsid w:val="00C66141"/>
    <w:rsid w:val="00C70CE7"/>
    <w:rsid w:val="00C725C2"/>
    <w:rsid w:val="00C732D9"/>
    <w:rsid w:val="00C767F1"/>
    <w:rsid w:val="00C778D5"/>
    <w:rsid w:val="00C77D8C"/>
    <w:rsid w:val="00C820C6"/>
    <w:rsid w:val="00C8255A"/>
    <w:rsid w:val="00C863E5"/>
    <w:rsid w:val="00C86C31"/>
    <w:rsid w:val="00C9026D"/>
    <w:rsid w:val="00C92019"/>
    <w:rsid w:val="00C929AF"/>
    <w:rsid w:val="00C92B90"/>
    <w:rsid w:val="00C93932"/>
    <w:rsid w:val="00C94536"/>
    <w:rsid w:val="00C94C50"/>
    <w:rsid w:val="00C955DD"/>
    <w:rsid w:val="00CA0A0C"/>
    <w:rsid w:val="00CA2F7D"/>
    <w:rsid w:val="00CB15E6"/>
    <w:rsid w:val="00CB2431"/>
    <w:rsid w:val="00CB4216"/>
    <w:rsid w:val="00CB45BC"/>
    <w:rsid w:val="00CB5052"/>
    <w:rsid w:val="00CB5613"/>
    <w:rsid w:val="00CC0B6B"/>
    <w:rsid w:val="00CC1883"/>
    <w:rsid w:val="00CC1B7F"/>
    <w:rsid w:val="00CC3A52"/>
    <w:rsid w:val="00CC5B59"/>
    <w:rsid w:val="00CC633E"/>
    <w:rsid w:val="00CD01B8"/>
    <w:rsid w:val="00CD0BE4"/>
    <w:rsid w:val="00CD2B62"/>
    <w:rsid w:val="00CD2C94"/>
    <w:rsid w:val="00CD381D"/>
    <w:rsid w:val="00CD3B1E"/>
    <w:rsid w:val="00CD6F85"/>
    <w:rsid w:val="00CD7605"/>
    <w:rsid w:val="00CE0229"/>
    <w:rsid w:val="00CE1B82"/>
    <w:rsid w:val="00CE1C67"/>
    <w:rsid w:val="00CE30DA"/>
    <w:rsid w:val="00CE624B"/>
    <w:rsid w:val="00CE7315"/>
    <w:rsid w:val="00CE7329"/>
    <w:rsid w:val="00CE73C7"/>
    <w:rsid w:val="00CF0922"/>
    <w:rsid w:val="00CF1137"/>
    <w:rsid w:val="00CF2610"/>
    <w:rsid w:val="00CF3E2C"/>
    <w:rsid w:val="00CF4D8B"/>
    <w:rsid w:val="00CF5C2B"/>
    <w:rsid w:val="00CF6BB9"/>
    <w:rsid w:val="00D0386B"/>
    <w:rsid w:val="00D03A22"/>
    <w:rsid w:val="00D03EA5"/>
    <w:rsid w:val="00D0486E"/>
    <w:rsid w:val="00D055CE"/>
    <w:rsid w:val="00D0574F"/>
    <w:rsid w:val="00D106E6"/>
    <w:rsid w:val="00D12241"/>
    <w:rsid w:val="00D134A5"/>
    <w:rsid w:val="00D141C0"/>
    <w:rsid w:val="00D156CD"/>
    <w:rsid w:val="00D160FE"/>
    <w:rsid w:val="00D16F27"/>
    <w:rsid w:val="00D2050F"/>
    <w:rsid w:val="00D24EC2"/>
    <w:rsid w:val="00D252BA"/>
    <w:rsid w:val="00D2669F"/>
    <w:rsid w:val="00D27669"/>
    <w:rsid w:val="00D30244"/>
    <w:rsid w:val="00D308F8"/>
    <w:rsid w:val="00D30BA2"/>
    <w:rsid w:val="00D31BA4"/>
    <w:rsid w:val="00D351AD"/>
    <w:rsid w:val="00D3661A"/>
    <w:rsid w:val="00D37AC5"/>
    <w:rsid w:val="00D40AD6"/>
    <w:rsid w:val="00D40B6B"/>
    <w:rsid w:val="00D4141C"/>
    <w:rsid w:val="00D420D1"/>
    <w:rsid w:val="00D42843"/>
    <w:rsid w:val="00D43E2F"/>
    <w:rsid w:val="00D46BFA"/>
    <w:rsid w:val="00D46FF1"/>
    <w:rsid w:val="00D53495"/>
    <w:rsid w:val="00D5394A"/>
    <w:rsid w:val="00D53F69"/>
    <w:rsid w:val="00D5422D"/>
    <w:rsid w:val="00D55784"/>
    <w:rsid w:val="00D571A7"/>
    <w:rsid w:val="00D57611"/>
    <w:rsid w:val="00D57A95"/>
    <w:rsid w:val="00D60DBE"/>
    <w:rsid w:val="00D60DE2"/>
    <w:rsid w:val="00D64329"/>
    <w:rsid w:val="00D6469C"/>
    <w:rsid w:val="00D66ADA"/>
    <w:rsid w:val="00D66B60"/>
    <w:rsid w:val="00D66C4B"/>
    <w:rsid w:val="00D67560"/>
    <w:rsid w:val="00D7139E"/>
    <w:rsid w:val="00D7177F"/>
    <w:rsid w:val="00D71CF3"/>
    <w:rsid w:val="00D73CDB"/>
    <w:rsid w:val="00D7656A"/>
    <w:rsid w:val="00D8022A"/>
    <w:rsid w:val="00D80666"/>
    <w:rsid w:val="00D8158C"/>
    <w:rsid w:val="00D8167E"/>
    <w:rsid w:val="00D86AD0"/>
    <w:rsid w:val="00D90D2D"/>
    <w:rsid w:val="00D91B98"/>
    <w:rsid w:val="00D92303"/>
    <w:rsid w:val="00D92509"/>
    <w:rsid w:val="00D93C44"/>
    <w:rsid w:val="00D93C46"/>
    <w:rsid w:val="00D94F4B"/>
    <w:rsid w:val="00D955FD"/>
    <w:rsid w:val="00D965BC"/>
    <w:rsid w:val="00D97EC6"/>
    <w:rsid w:val="00DA066E"/>
    <w:rsid w:val="00DA0DD6"/>
    <w:rsid w:val="00DA153D"/>
    <w:rsid w:val="00DA1719"/>
    <w:rsid w:val="00DA367B"/>
    <w:rsid w:val="00DA3787"/>
    <w:rsid w:val="00DA4FD8"/>
    <w:rsid w:val="00DB071F"/>
    <w:rsid w:val="00DB12E7"/>
    <w:rsid w:val="00DB13B4"/>
    <w:rsid w:val="00DB1E92"/>
    <w:rsid w:val="00DB26C7"/>
    <w:rsid w:val="00DB3BF8"/>
    <w:rsid w:val="00DB3E29"/>
    <w:rsid w:val="00DB3FD5"/>
    <w:rsid w:val="00DB7EA7"/>
    <w:rsid w:val="00DC14E8"/>
    <w:rsid w:val="00DC1946"/>
    <w:rsid w:val="00DC494A"/>
    <w:rsid w:val="00DD03C4"/>
    <w:rsid w:val="00DD19F8"/>
    <w:rsid w:val="00DD2797"/>
    <w:rsid w:val="00DD2E73"/>
    <w:rsid w:val="00DD371A"/>
    <w:rsid w:val="00DD4FFE"/>
    <w:rsid w:val="00DD5A8A"/>
    <w:rsid w:val="00DD744A"/>
    <w:rsid w:val="00DE0712"/>
    <w:rsid w:val="00DE108C"/>
    <w:rsid w:val="00DE2C82"/>
    <w:rsid w:val="00DE2CDB"/>
    <w:rsid w:val="00DE3F58"/>
    <w:rsid w:val="00DE4392"/>
    <w:rsid w:val="00DE573A"/>
    <w:rsid w:val="00DE6F2C"/>
    <w:rsid w:val="00DE76E7"/>
    <w:rsid w:val="00DE7762"/>
    <w:rsid w:val="00DE7A5D"/>
    <w:rsid w:val="00DE7B3B"/>
    <w:rsid w:val="00DF1239"/>
    <w:rsid w:val="00DF3AD4"/>
    <w:rsid w:val="00DF5D10"/>
    <w:rsid w:val="00E00B7A"/>
    <w:rsid w:val="00E00D7B"/>
    <w:rsid w:val="00E02D7A"/>
    <w:rsid w:val="00E041C0"/>
    <w:rsid w:val="00E04294"/>
    <w:rsid w:val="00E04F20"/>
    <w:rsid w:val="00E05F45"/>
    <w:rsid w:val="00E072EE"/>
    <w:rsid w:val="00E100FA"/>
    <w:rsid w:val="00E10E48"/>
    <w:rsid w:val="00E12526"/>
    <w:rsid w:val="00E14A1F"/>
    <w:rsid w:val="00E15E18"/>
    <w:rsid w:val="00E1719F"/>
    <w:rsid w:val="00E17631"/>
    <w:rsid w:val="00E24AB2"/>
    <w:rsid w:val="00E257BD"/>
    <w:rsid w:val="00E26CEC"/>
    <w:rsid w:val="00E27FFE"/>
    <w:rsid w:val="00E30870"/>
    <w:rsid w:val="00E316D9"/>
    <w:rsid w:val="00E32712"/>
    <w:rsid w:val="00E32C2D"/>
    <w:rsid w:val="00E33EB8"/>
    <w:rsid w:val="00E3572D"/>
    <w:rsid w:val="00E3752E"/>
    <w:rsid w:val="00E40D1F"/>
    <w:rsid w:val="00E418CB"/>
    <w:rsid w:val="00E41CB4"/>
    <w:rsid w:val="00E42797"/>
    <w:rsid w:val="00E44120"/>
    <w:rsid w:val="00E452FC"/>
    <w:rsid w:val="00E45682"/>
    <w:rsid w:val="00E458FA"/>
    <w:rsid w:val="00E45DFA"/>
    <w:rsid w:val="00E4643A"/>
    <w:rsid w:val="00E470A4"/>
    <w:rsid w:val="00E47982"/>
    <w:rsid w:val="00E5008F"/>
    <w:rsid w:val="00E505F1"/>
    <w:rsid w:val="00E53046"/>
    <w:rsid w:val="00E539C1"/>
    <w:rsid w:val="00E55B25"/>
    <w:rsid w:val="00E57A48"/>
    <w:rsid w:val="00E60133"/>
    <w:rsid w:val="00E6254C"/>
    <w:rsid w:val="00E630DB"/>
    <w:rsid w:val="00E6353A"/>
    <w:rsid w:val="00E66BBA"/>
    <w:rsid w:val="00E66CF7"/>
    <w:rsid w:val="00E6773A"/>
    <w:rsid w:val="00E733E3"/>
    <w:rsid w:val="00E750EC"/>
    <w:rsid w:val="00E766E9"/>
    <w:rsid w:val="00E811C7"/>
    <w:rsid w:val="00E81441"/>
    <w:rsid w:val="00E84AC2"/>
    <w:rsid w:val="00E85696"/>
    <w:rsid w:val="00E8569A"/>
    <w:rsid w:val="00E86C08"/>
    <w:rsid w:val="00E907FF"/>
    <w:rsid w:val="00E91856"/>
    <w:rsid w:val="00E92CFC"/>
    <w:rsid w:val="00E92CFD"/>
    <w:rsid w:val="00E92E14"/>
    <w:rsid w:val="00E92F1C"/>
    <w:rsid w:val="00E95915"/>
    <w:rsid w:val="00E96741"/>
    <w:rsid w:val="00E96F00"/>
    <w:rsid w:val="00E977CD"/>
    <w:rsid w:val="00EA06B6"/>
    <w:rsid w:val="00EA0C6C"/>
    <w:rsid w:val="00EA1048"/>
    <w:rsid w:val="00EA508A"/>
    <w:rsid w:val="00EA52AC"/>
    <w:rsid w:val="00EB2FDF"/>
    <w:rsid w:val="00EB3D8E"/>
    <w:rsid w:val="00EB42BB"/>
    <w:rsid w:val="00EB5735"/>
    <w:rsid w:val="00EC14B6"/>
    <w:rsid w:val="00EC14E8"/>
    <w:rsid w:val="00EC2405"/>
    <w:rsid w:val="00EC3543"/>
    <w:rsid w:val="00EC43A3"/>
    <w:rsid w:val="00EC50FF"/>
    <w:rsid w:val="00EC5C9F"/>
    <w:rsid w:val="00EC6E76"/>
    <w:rsid w:val="00EC7760"/>
    <w:rsid w:val="00ED2216"/>
    <w:rsid w:val="00ED2A4C"/>
    <w:rsid w:val="00ED3297"/>
    <w:rsid w:val="00ED44FF"/>
    <w:rsid w:val="00ED4B8A"/>
    <w:rsid w:val="00ED4D94"/>
    <w:rsid w:val="00ED672D"/>
    <w:rsid w:val="00EE0C03"/>
    <w:rsid w:val="00EE0EE6"/>
    <w:rsid w:val="00EE1F45"/>
    <w:rsid w:val="00EE2334"/>
    <w:rsid w:val="00EE2749"/>
    <w:rsid w:val="00EE3FC4"/>
    <w:rsid w:val="00EE4BDD"/>
    <w:rsid w:val="00EE53F6"/>
    <w:rsid w:val="00EE54A2"/>
    <w:rsid w:val="00EE59CE"/>
    <w:rsid w:val="00EE7439"/>
    <w:rsid w:val="00EF1396"/>
    <w:rsid w:val="00EF19FA"/>
    <w:rsid w:val="00EF2F90"/>
    <w:rsid w:val="00EF7478"/>
    <w:rsid w:val="00F00729"/>
    <w:rsid w:val="00F01A32"/>
    <w:rsid w:val="00F01F76"/>
    <w:rsid w:val="00F02891"/>
    <w:rsid w:val="00F03DCB"/>
    <w:rsid w:val="00F06C87"/>
    <w:rsid w:val="00F06E75"/>
    <w:rsid w:val="00F10A0A"/>
    <w:rsid w:val="00F13BCC"/>
    <w:rsid w:val="00F150DA"/>
    <w:rsid w:val="00F157E4"/>
    <w:rsid w:val="00F17C6B"/>
    <w:rsid w:val="00F2041C"/>
    <w:rsid w:val="00F209BC"/>
    <w:rsid w:val="00F23EF5"/>
    <w:rsid w:val="00F249A5"/>
    <w:rsid w:val="00F2510D"/>
    <w:rsid w:val="00F26BD8"/>
    <w:rsid w:val="00F26F54"/>
    <w:rsid w:val="00F2750D"/>
    <w:rsid w:val="00F30713"/>
    <w:rsid w:val="00F30FF4"/>
    <w:rsid w:val="00F313D3"/>
    <w:rsid w:val="00F320B1"/>
    <w:rsid w:val="00F40834"/>
    <w:rsid w:val="00F41607"/>
    <w:rsid w:val="00F428C0"/>
    <w:rsid w:val="00F42E26"/>
    <w:rsid w:val="00F43C48"/>
    <w:rsid w:val="00F44372"/>
    <w:rsid w:val="00F460C0"/>
    <w:rsid w:val="00F47EBD"/>
    <w:rsid w:val="00F5179B"/>
    <w:rsid w:val="00F530A8"/>
    <w:rsid w:val="00F546F0"/>
    <w:rsid w:val="00F54FD0"/>
    <w:rsid w:val="00F556AD"/>
    <w:rsid w:val="00F55B0F"/>
    <w:rsid w:val="00F55CC3"/>
    <w:rsid w:val="00F561F8"/>
    <w:rsid w:val="00F577CA"/>
    <w:rsid w:val="00F617B8"/>
    <w:rsid w:val="00F62F27"/>
    <w:rsid w:val="00F640C9"/>
    <w:rsid w:val="00F662C3"/>
    <w:rsid w:val="00F677B5"/>
    <w:rsid w:val="00F72794"/>
    <w:rsid w:val="00F739B3"/>
    <w:rsid w:val="00F73B8C"/>
    <w:rsid w:val="00F75370"/>
    <w:rsid w:val="00F762FD"/>
    <w:rsid w:val="00F80AE2"/>
    <w:rsid w:val="00F8134C"/>
    <w:rsid w:val="00F81C64"/>
    <w:rsid w:val="00F851E7"/>
    <w:rsid w:val="00F8680C"/>
    <w:rsid w:val="00F877F5"/>
    <w:rsid w:val="00F92ECC"/>
    <w:rsid w:val="00F92FEC"/>
    <w:rsid w:val="00F931DD"/>
    <w:rsid w:val="00F93C00"/>
    <w:rsid w:val="00F94455"/>
    <w:rsid w:val="00F945C6"/>
    <w:rsid w:val="00FA17E7"/>
    <w:rsid w:val="00FA1B11"/>
    <w:rsid w:val="00FA51E0"/>
    <w:rsid w:val="00FA602A"/>
    <w:rsid w:val="00FB04AA"/>
    <w:rsid w:val="00FB105E"/>
    <w:rsid w:val="00FB138F"/>
    <w:rsid w:val="00FB1AF6"/>
    <w:rsid w:val="00FB1ED5"/>
    <w:rsid w:val="00FB2655"/>
    <w:rsid w:val="00FB40F7"/>
    <w:rsid w:val="00FB62F2"/>
    <w:rsid w:val="00FC0A6E"/>
    <w:rsid w:val="00FC1A82"/>
    <w:rsid w:val="00FC1C6A"/>
    <w:rsid w:val="00FC31E5"/>
    <w:rsid w:val="00FC4344"/>
    <w:rsid w:val="00FC5037"/>
    <w:rsid w:val="00FC5368"/>
    <w:rsid w:val="00FC6EF9"/>
    <w:rsid w:val="00FC7FDA"/>
    <w:rsid w:val="00FD079A"/>
    <w:rsid w:val="00FD2248"/>
    <w:rsid w:val="00FD2423"/>
    <w:rsid w:val="00FD3552"/>
    <w:rsid w:val="00FD3E9A"/>
    <w:rsid w:val="00FD6EFC"/>
    <w:rsid w:val="00FE0034"/>
    <w:rsid w:val="00FE0C51"/>
    <w:rsid w:val="00FE10EB"/>
    <w:rsid w:val="00FE29E4"/>
    <w:rsid w:val="00FE3051"/>
    <w:rsid w:val="00FE33DE"/>
    <w:rsid w:val="00FE35C5"/>
    <w:rsid w:val="00FE5D54"/>
    <w:rsid w:val="00FE62B8"/>
    <w:rsid w:val="00FF12EF"/>
    <w:rsid w:val="00FF15CE"/>
    <w:rsid w:val="00FF1718"/>
    <w:rsid w:val="00FF1AF2"/>
    <w:rsid w:val="00FF2DCF"/>
    <w:rsid w:val="00FF54A8"/>
    <w:rsid w:val="00FF6C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C0CA098"/>
  <w15:docId w15:val="{51F326F2-C333-5D4F-9E48-5BFBE466C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uiPriority="32" w:qFormat="1"/>
    <w:lsdException w:name="Bibliography" w:semiHidden="1" w:unhideWhenUsed="1"/>
    <w:lsdException w:name="TOC Heading" w:semiHidden="1" w:unhideWhenUsed="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E3268"/>
    <w:rPr>
      <w:lang w:val="en-CA"/>
    </w:rPr>
  </w:style>
  <w:style w:type="paragraph" w:styleId="Heading1">
    <w:name w:val="heading 1"/>
    <w:basedOn w:val="Normal"/>
    <w:next w:val="Normal"/>
    <w:qFormat/>
    <w:rsid w:val="00517C00"/>
    <w:pPr>
      <w:outlineLvl w:val="0"/>
    </w:pPr>
    <w:rPr>
      <w:rFonts w:ascii="Arial" w:hAnsi="Arial" w:cs="Arial"/>
      <w:sz w:val="28"/>
      <w:lang w:val="en-US"/>
    </w:rPr>
  </w:style>
  <w:style w:type="paragraph" w:styleId="Heading2">
    <w:name w:val="heading 2"/>
    <w:basedOn w:val="Normal"/>
    <w:next w:val="Normal"/>
    <w:qFormat/>
    <w:rsid w:val="00517C00"/>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overflowPunct w:val="0"/>
      <w:autoSpaceDE w:val="0"/>
      <w:autoSpaceDN w:val="0"/>
      <w:adjustRightInd w:val="0"/>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74A94"/>
    <w:pPr>
      <w:overflowPunct w:val="0"/>
      <w:autoSpaceDE w:val="0"/>
      <w:autoSpaceDN w:val="0"/>
      <w:adjustRightInd w:val="0"/>
      <w:jc w:val="center"/>
      <w:textAlignment w:val="baseline"/>
    </w:pPr>
    <w:rPr>
      <w:szCs w:val="20"/>
      <w:lang w:val="en-US"/>
    </w:rPr>
  </w:style>
  <w:style w:type="paragraph" w:styleId="BodyText3">
    <w:name w:val="Body Text 3"/>
    <w:basedOn w:val="Normal"/>
    <w:rsid w:val="00A74A94"/>
    <w:pPr>
      <w:spacing w:before="120"/>
      <w:jc w:val="both"/>
    </w:pPr>
    <w:rPr>
      <w:sz w:val="22"/>
      <w:szCs w:val="22"/>
      <w:lang w:val="en-US"/>
    </w:rPr>
  </w:style>
  <w:style w:type="paragraph" w:styleId="NormalWeb">
    <w:name w:val="Normal (Web)"/>
    <w:basedOn w:val="Normal"/>
    <w:rsid w:val="00A74A94"/>
    <w:pPr>
      <w:overflowPunct w:val="0"/>
      <w:autoSpaceDE w:val="0"/>
      <w:autoSpaceDN w:val="0"/>
      <w:adjustRightInd w:val="0"/>
      <w:spacing w:before="100" w:after="100"/>
      <w:textAlignment w:val="baseline"/>
    </w:pPr>
    <w:rPr>
      <w:lang w:val="en-US"/>
    </w:rPr>
  </w:style>
  <w:style w:type="paragraph" w:styleId="BodyText">
    <w:name w:val="Body Text"/>
    <w:basedOn w:val="Normal"/>
    <w:link w:val="BodyTextChar"/>
    <w:rsid w:val="00A74A94"/>
    <w:pPr>
      <w:overflowPunct w:val="0"/>
      <w:autoSpaceDE w:val="0"/>
      <w:autoSpaceDN w:val="0"/>
      <w:adjustRightInd w:val="0"/>
      <w:textAlignment w:val="baseline"/>
    </w:pPr>
    <w:rPr>
      <w:b/>
      <w:bCs/>
      <w:lang w:val="en-US"/>
    </w:rPr>
  </w:style>
  <w:style w:type="paragraph" w:styleId="Title">
    <w:name w:val="Title"/>
    <w:basedOn w:val="Normal"/>
    <w:link w:val="TitleChar"/>
    <w:uiPriority w:val="10"/>
    <w:qFormat/>
    <w:rsid w:val="00A74A94"/>
    <w:pPr>
      <w:jc w:val="center"/>
    </w:pPr>
    <w:rPr>
      <w:b/>
      <w:bCs/>
      <w:lang w:val="en-US"/>
    </w:rPr>
  </w:style>
  <w:style w:type="paragraph" w:styleId="BodyTextIndent2">
    <w:name w:val="Body Text Indent 2"/>
    <w:basedOn w:val="Normal"/>
    <w:rsid w:val="00A74A94"/>
    <w:pPr>
      <w:ind w:left="1080"/>
    </w:pPr>
    <w:rPr>
      <w:rFonts w:cs="Arial"/>
      <w:szCs w:val="20"/>
      <w:lang w:val="en-US"/>
    </w:rPr>
  </w:style>
  <w:style w:type="paragraph" w:styleId="BodyTextIndent3">
    <w:name w:val="Body Text Indent 3"/>
    <w:basedOn w:val="Normal"/>
    <w:rsid w:val="00A74A94"/>
    <w:pPr>
      <w:ind w:left="1080"/>
    </w:pPr>
    <w:rPr>
      <w:rFonts w:cs="Arial"/>
      <w:i/>
      <w:iCs/>
      <w:szCs w:val="20"/>
      <w:lang w:val="en-US"/>
    </w:rPr>
  </w:style>
  <w:style w:type="paragraph" w:styleId="Header">
    <w:name w:val="header"/>
    <w:basedOn w:val="Normal"/>
    <w:rsid w:val="00A74A94"/>
    <w:pPr>
      <w:tabs>
        <w:tab w:val="center" w:pos="4320"/>
        <w:tab w:val="right" w:pos="8640"/>
      </w:tabs>
      <w:overflowPunct w:val="0"/>
      <w:autoSpaceDE w:val="0"/>
      <w:autoSpaceDN w:val="0"/>
      <w:adjustRightInd w:val="0"/>
      <w:textAlignment w:val="baseline"/>
    </w:pPr>
    <w:rPr>
      <w:sz w:val="20"/>
      <w:szCs w:val="20"/>
      <w:lang w:val="en-US"/>
    </w:rPr>
  </w:style>
  <w:style w:type="character" w:styleId="FootnoteReference">
    <w:name w:val="footnote reference"/>
    <w:basedOn w:val="DefaultParagraphFont"/>
    <w:rsid w:val="00A74A94"/>
    <w:rPr>
      <w:rFonts w:cs="Times New Roman"/>
      <w:vertAlign w:val="superscript"/>
    </w:rPr>
  </w:style>
  <w:style w:type="paragraph" w:customStyle="1" w:styleId="Agenda">
    <w:name w:val="Agenda"/>
    <w:basedOn w:val="Normal"/>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character" w:styleId="PageNumber">
    <w:name w:val="page number"/>
    <w:basedOn w:val="DefaultParagraphFont"/>
    <w:rsid w:val="00A74A94"/>
    <w:rPr>
      <w:rFonts w:cs="Times New Roman"/>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character" w:styleId="CommentReference">
    <w:name w:val="annotation reference"/>
    <w:basedOn w:val="DefaultParagraphFont"/>
    <w:uiPriority w:val="99"/>
    <w:semiHidden/>
    <w:rsid w:val="00A74A94"/>
    <w:rPr>
      <w:rFonts w:cs="Times New Roman"/>
      <w:sz w:val="16"/>
      <w:szCs w:val="16"/>
    </w:rPr>
  </w:style>
  <w:style w:type="paragraph" w:styleId="CommentText">
    <w:name w:val="annotation text"/>
    <w:basedOn w:val="Normal"/>
    <w:link w:val="CommentTextChar"/>
    <w:uiPriority w:val="99"/>
    <w:semiHidden/>
    <w:rsid w:val="00A74A94"/>
    <w:rPr>
      <w:sz w:val="20"/>
      <w:szCs w:val="20"/>
    </w:rPr>
  </w:style>
  <w:style w:type="paragraph" w:customStyle="1" w:styleId="Default">
    <w:name w:val="Default"/>
    <w:rsid w:val="00A74A94"/>
    <w:pPr>
      <w:widowControl w:val="0"/>
      <w:autoSpaceDE w:val="0"/>
      <w:autoSpaceDN w:val="0"/>
      <w:adjustRightInd w:val="0"/>
    </w:pPr>
    <w:rPr>
      <w:rFonts w:ascii="Arial" w:hAnsi="Arial" w:cs="Arial"/>
      <w:color w:val="000000"/>
    </w:rPr>
  </w:style>
  <w:style w:type="paragraph" w:customStyle="1" w:styleId="CM1">
    <w:name w:val="CM1"/>
    <w:basedOn w:val="Default"/>
    <w:next w:val="Default"/>
    <w:rsid w:val="00A74A94"/>
    <w:rPr>
      <w:rFonts w:cs="Times New Roman"/>
      <w:color w:val="auto"/>
    </w:rPr>
  </w:style>
  <w:style w:type="paragraph" w:customStyle="1" w:styleId="CM7">
    <w:name w:val="CM7"/>
    <w:basedOn w:val="Default"/>
    <w:next w:val="Default"/>
    <w:rsid w:val="00A74A94"/>
    <w:pPr>
      <w:spacing w:after="250"/>
    </w:pPr>
    <w:rPr>
      <w:rFonts w:cs="Times New Roman"/>
      <w:color w:val="auto"/>
    </w:rPr>
  </w:style>
  <w:style w:type="paragraph" w:customStyle="1" w:styleId="CM3">
    <w:name w:val="CM3"/>
    <w:basedOn w:val="Default"/>
    <w:next w:val="Default"/>
    <w:rsid w:val="00A74A94"/>
    <w:pPr>
      <w:spacing w:line="231" w:lineRule="atLeast"/>
    </w:pPr>
    <w:rPr>
      <w:rFonts w:cs="Times New Roman"/>
      <w:color w:val="auto"/>
    </w:rPr>
  </w:style>
  <w:style w:type="paragraph" w:customStyle="1" w:styleId="CM2">
    <w:name w:val="CM2"/>
    <w:basedOn w:val="Default"/>
    <w:next w:val="Defaul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ind w:right="-270"/>
      <w:jc w:val="center"/>
    </w:pPr>
    <w:rPr>
      <w:b/>
    </w:rPr>
  </w:style>
  <w:style w:type="paragraph" w:styleId="ListParagraph">
    <w:name w:val="List Paragraph"/>
    <w:basedOn w:val="Normal"/>
    <w:uiPriority w:val="34"/>
    <w:qFormat/>
    <w:rsid w:val="00A74A94"/>
    <w:pPr>
      <w:overflowPunct w:val="0"/>
      <w:autoSpaceDE w:val="0"/>
      <w:autoSpaceDN w:val="0"/>
      <w:adjustRightInd w:val="0"/>
      <w:ind w:left="720"/>
      <w:textAlignment w:val="baseline"/>
    </w:pPr>
    <w:rPr>
      <w:sz w:val="20"/>
      <w:szCs w:val="20"/>
      <w:lang w:val="en-US"/>
    </w:rPr>
  </w:style>
  <w:style w:type="paragraph" w:customStyle="1" w:styleId="CM16">
    <w:name w:val="CM16"/>
    <w:basedOn w:val="Default"/>
    <w:next w:val="Default"/>
    <w:rsid w:val="00A74A94"/>
    <w:pPr>
      <w:spacing w:after="225"/>
    </w:pPr>
    <w:rPr>
      <w:rFonts w:cs="Times New Roman"/>
      <w:color w:val="auto"/>
    </w:rPr>
  </w:style>
  <w:style w:type="paragraph" w:customStyle="1" w:styleId="CM19">
    <w:name w:val="CM19"/>
    <w:basedOn w:val="Default"/>
    <w:next w:val="Default"/>
    <w:rsid w:val="00A74A94"/>
    <w:pPr>
      <w:spacing w:after="695"/>
    </w:pPr>
    <w:rPr>
      <w:rFonts w:cs="Times New Roman"/>
      <w:color w:val="auto"/>
    </w:rPr>
  </w:style>
  <w:style w:type="paragraph" w:customStyle="1" w:styleId="CM4">
    <w:name w:val="CM4"/>
    <w:basedOn w:val="Default"/>
    <w:next w:val="Default"/>
    <w:rsid w:val="00A74A94"/>
    <w:pPr>
      <w:spacing w:line="231" w:lineRule="atLeast"/>
    </w:pPr>
    <w:rPr>
      <w:rFonts w:cs="Times New Roman"/>
      <w:color w:val="auto"/>
    </w:rPr>
  </w:style>
  <w:style w:type="paragraph" w:customStyle="1" w:styleId="CM5">
    <w:name w:val="CM5"/>
    <w:basedOn w:val="Default"/>
    <w:next w:val="Default"/>
    <w:rsid w:val="00A74A94"/>
    <w:pPr>
      <w:spacing w:line="231" w:lineRule="atLeast"/>
    </w:pPr>
    <w:rPr>
      <w:rFonts w:cs="Times New Roman"/>
      <w:color w:val="auto"/>
    </w:rPr>
  </w:style>
  <w:style w:type="paragraph" w:customStyle="1" w:styleId="CM18">
    <w:name w:val="CM18"/>
    <w:basedOn w:val="Default"/>
    <w:next w:val="Default"/>
    <w:rsid w:val="00A74A94"/>
    <w:pPr>
      <w:spacing w:after="100"/>
    </w:pPr>
    <w:rPr>
      <w:rFonts w:cs="Times New Roman"/>
      <w:color w:val="auto"/>
    </w:rPr>
  </w:style>
  <w:style w:type="paragraph" w:customStyle="1" w:styleId="CM11">
    <w:name w:val="CM11"/>
    <w:basedOn w:val="Default"/>
    <w:next w:val="Default"/>
    <w:rsid w:val="00A74A94"/>
    <w:pPr>
      <w:spacing w:after="228"/>
    </w:pPr>
    <w:rPr>
      <w:rFonts w:cs="Times New Roman"/>
      <w:color w:val="auto"/>
    </w:rPr>
  </w:style>
  <w:style w:type="paragraph" w:styleId="BalloonText">
    <w:name w:val="Balloon Text"/>
    <w:basedOn w:val="Normal"/>
    <w:semiHidden/>
    <w:rsid w:val="00A74A94"/>
    <w:rPr>
      <w:rFonts w:ascii="Tahoma" w:hAnsi="Tahoma" w:cs="Tahoma"/>
      <w:sz w:val="16"/>
      <w:szCs w:val="16"/>
    </w:rPr>
  </w:style>
  <w:style w:type="paragraph" w:customStyle="1" w:styleId="CM13">
    <w:name w:val="CM13"/>
    <w:basedOn w:val="Default"/>
    <w:next w:val="Default"/>
    <w:rsid w:val="00A74A94"/>
    <w:pPr>
      <w:spacing w:after="475"/>
    </w:pPr>
    <w:rPr>
      <w:rFonts w:cs="Times New Roman"/>
      <w:color w:val="auto"/>
    </w:rPr>
  </w:style>
  <w:style w:type="character" w:styleId="Hyperlink">
    <w:name w:val="Hyperlink"/>
    <w:basedOn w:val="DefaultParagraphFont"/>
    <w:rsid w:val="000C5666"/>
    <w:rPr>
      <w:rFonts w:cs="Times New Roman"/>
      <w:color w:val="0000FF"/>
      <w:u w:val="single"/>
    </w:rPr>
  </w:style>
  <w:style w:type="paragraph" w:customStyle="1" w:styleId="WW-Default">
    <w:name w:val="WW-Default"/>
    <w:rsid w:val="000503AC"/>
    <w:pPr>
      <w:widowControl w:val="0"/>
      <w:suppressAutoHyphens/>
      <w:autoSpaceDE w:val="0"/>
    </w:pPr>
    <w:rPr>
      <w:rFonts w:ascii="Arial" w:hAnsi="Arial" w:cs="Arial"/>
      <w:color w:val="000000"/>
      <w:lang w:eastAsia="ar-SA"/>
    </w:rPr>
  </w:style>
  <w:style w:type="character" w:customStyle="1" w:styleId="CommentTextChar">
    <w:name w:val="Comment Text Char"/>
    <w:basedOn w:val="DefaultParagraphFont"/>
    <w:link w:val="CommentText"/>
    <w:uiPriority w:val="99"/>
    <w:semiHidden/>
    <w:locked/>
    <w:rsid w:val="00951EC5"/>
    <w:rPr>
      <w:rFonts w:cs="Times New Roman"/>
      <w:lang w:val="en-CA" w:eastAsia="en-US" w:bidi="ar-SA"/>
    </w:rPr>
  </w:style>
  <w:style w:type="table" w:styleId="TableGrid">
    <w:name w:val="Table Grid"/>
    <w:basedOn w:val="TableNormal"/>
    <w:uiPriority w:val="59"/>
    <w:rsid w:val="00467966"/>
    <w:pPr>
      <w:spacing w:after="200" w:line="276" w:lineRule="auto"/>
    </w:pPr>
    <w:rPr>
      <w:rFonts w:ascii="Calibri" w:hAnsi="Calibri"/>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620B8"/>
  </w:style>
  <w:style w:type="character" w:customStyle="1" w:styleId="apple-converted-space">
    <w:name w:val="apple-converted-space"/>
    <w:basedOn w:val="DefaultParagraphFont"/>
    <w:rsid w:val="001620B8"/>
  </w:style>
  <w:style w:type="character" w:customStyle="1" w:styleId="TitleChar">
    <w:name w:val="Title Char"/>
    <w:basedOn w:val="DefaultParagraphFont"/>
    <w:link w:val="Title"/>
    <w:uiPriority w:val="10"/>
    <w:rsid w:val="00A55F9E"/>
    <w:rPr>
      <w:b/>
      <w:bCs/>
      <w:sz w:val="24"/>
      <w:szCs w:val="24"/>
    </w:rPr>
  </w:style>
  <w:style w:type="character" w:customStyle="1" w:styleId="FootnoteTextChar">
    <w:name w:val="Footnote Text Char"/>
    <w:basedOn w:val="DefaultParagraphFont"/>
    <w:link w:val="FootnoteText"/>
    <w:rsid w:val="00133AF9"/>
    <w:rPr>
      <w:lang w:val="en-GB"/>
    </w:rPr>
  </w:style>
  <w:style w:type="character" w:styleId="Strong">
    <w:name w:val="Strong"/>
    <w:basedOn w:val="DefaultParagraphFont"/>
    <w:uiPriority w:val="22"/>
    <w:qFormat/>
    <w:locked/>
    <w:rsid w:val="00133AF9"/>
    <w:rPr>
      <w:b/>
      <w:bCs/>
    </w:rPr>
  </w:style>
  <w:style w:type="character" w:customStyle="1" w:styleId="BodyTextChar">
    <w:name w:val="Body Text Char"/>
    <w:basedOn w:val="DefaultParagraphFont"/>
    <w:link w:val="BodyText"/>
    <w:rsid w:val="003A780F"/>
    <w:rPr>
      <w:b/>
      <w:bCs/>
      <w:sz w:val="24"/>
      <w:szCs w:val="24"/>
    </w:rPr>
  </w:style>
  <w:style w:type="paragraph" w:styleId="Caption">
    <w:name w:val="caption"/>
    <w:basedOn w:val="Normal"/>
    <w:next w:val="Normal"/>
    <w:qFormat/>
    <w:locked/>
    <w:rsid w:val="00C732D9"/>
    <w:rPr>
      <w:rFonts w:ascii="Garamond" w:hAnsi="Garamond"/>
      <w:b/>
      <w:bCs/>
      <w:sz w:val="20"/>
      <w:szCs w:val="20"/>
      <w:lang w:eastAsia="en-CA"/>
    </w:rPr>
  </w:style>
  <w:style w:type="paragraph" w:styleId="CommentSubject">
    <w:name w:val="annotation subject"/>
    <w:basedOn w:val="CommentText"/>
    <w:next w:val="CommentText"/>
    <w:link w:val="CommentSubjectChar"/>
    <w:rsid w:val="007E1112"/>
    <w:rPr>
      <w:b/>
      <w:bCs/>
    </w:rPr>
  </w:style>
  <w:style w:type="character" w:customStyle="1" w:styleId="CommentSubjectChar">
    <w:name w:val="Comment Subject Char"/>
    <w:basedOn w:val="CommentTextChar"/>
    <w:link w:val="CommentSubject"/>
    <w:rsid w:val="007E1112"/>
    <w:rPr>
      <w:rFonts w:cs="Times New Roman"/>
      <w:b/>
      <w:bCs/>
      <w:lang w:val="en-CA" w:eastAsia="en-US" w:bidi="ar-SA"/>
    </w:rPr>
  </w:style>
  <w:style w:type="paragraph" w:styleId="PlainText">
    <w:name w:val="Plain Text"/>
    <w:basedOn w:val="Normal"/>
    <w:link w:val="PlainTextChar"/>
    <w:uiPriority w:val="99"/>
    <w:unhideWhenUsed/>
    <w:rsid w:val="00612B5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rsid w:val="00AC3B13"/>
    <w:rPr>
      <w:rFonts w:cs="Times New Roman"/>
    </w:rPr>
  </w:style>
  <w:style w:type="paragraph" w:styleId="Subtitle">
    <w:name w:val="Subtitle"/>
    <w:basedOn w:val="Normal"/>
    <w:next w:val="BodyText"/>
    <w:link w:val="SubtitleChar"/>
    <w:uiPriority w:val="11"/>
    <w:qFormat/>
    <w:locked/>
    <w:rsid w:val="00716A82"/>
    <w:pPr>
      <w:keepNext/>
      <w:suppressAutoHyphens/>
      <w:spacing w:before="240" w:after="120"/>
      <w:jc w:val="center"/>
    </w:pPr>
    <w:rPr>
      <w:rFonts w:ascii="Arial" w:eastAsia="MS Mincho" w:hAnsi="Arial" w:cs="Tahoma"/>
      <w:i/>
      <w:iCs/>
      <w:sz w:val="28"/>
      <w:szCs w:val="28"/>
      <w:lang w:eastAsia="ar-SA"/>
    </w:rPr>
  </w:style>
  <w:style w:type="character" w:customStyle="1" w:styleId="SubtitleChar">
    <w:name w:val="Subtitle Char"/>
    <w:basedOn w:val="DefaultParagraphFont"/>
    <w:link w:val="Subtitle"/>
    <w:uiPriority w:val="11"/>
    <w:rsid w:val="00716A82"/>
    <w:rPr>
      <w:rFonts w:ascii="Arial" w:eastAsia="MS Mincho" w:hAnsi="Arial" w:cs="Tahoma"/>
      <w:i/>
      <w:iCs/>
      <w:sz w:val="28"/>
      <w:szCs w:val="28"/>
      <w:lang w:val="en-CA" w:eastAsia="ar-SA"/>
    </w:rPr>
  </w:style>
  <w:style w:type="paragraph" w:styleId="BlockText">
    <w:name w:val="Block Text"/>
    <w:basedOn w:val="Normal"/>
    <w:rsid w:val="00DB3FD5"/>
    <w:pPr>
      <w:ind w:left="720" w:right="-180" w:hanging="720"/>
      <w:jc w:val="both"/>
    </w:pPr>
    <w:rPr>
      <w:szCs w:val="20"/>
      <w:lang w:val="en-US"/>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rsid w:val="007E1825"/>
    <w:rPr>
      <w:rFonts w:ascii="Arial" w:hAnsi="Arial" w:cs="Arial"/>
      <w:sz w:val="24"/>
      <w:szCs w:val="24"/>
    </w:rPr>
  </w:style>
  <w:style w:type="paragraph" w:customStyle="1" w:styleId="p2">
    <w:name w:val="p2"/>
    <w:basedOn w:val="Normal"/>
    <w:rsid w:val="00B57A5C"/>
    <w:pPr>
      <w:tabs>
        <w:tab w:val="left" w:pos="720"/>
      </w:tabs>
      <w:overflowPunct w:val="0"/>
      <w:autoSpaceDE w:val="0"/>
      <w:autoSpaceDN w:val="0"/>
      <w:adjustRightInd w:val="0"/>
      <w:spacing w:line="320" w:lineRule="atLeast"/>
      <w:textAlignment w:val="baseline"/>
    </w:pPr>
    <w:rPr>
      <w:sz w:val="22"/>
      <w:lang w:val="en-US"/>
    </w:rPr>
  </w:style>
  <w:style w:type="paragraph" w:customStyle="1" w:styleId="TableCaption">
    <w:name w:val="Table Caption"/>
    <w:basedOn w:val="Caption"/>
    <w:rsid w:val="00B57A5C"/>
    <w:pPr>
      <w:widowControl w:val="0"/>
    </w:pPr>
    <w:rPr>
      <w:rFonts w:ascii="Times New Roman" w:hAnsi="Times New Roman"/>
      <w:bCs w:val="0"/>
      <w:sz w:val="24"/>
      <w:lang w:val="en-US" w:eastAsia="en-US"/>
    </w:rPr>
  </w:style>
  <w:style w:type="character" w:styleId="IntenseReference">
    <w:name w:val="Intense Reference"/>
    <w:basedOn w:val="DefaultParagraphFont"/>
    <w:uiPriority w:val="32"/>
    <w:qFormat/>
    <w:rsid w:val="002C7A5F"/>
    <w:rPr>
      <w:b/>
      <w:bCs/>
      <w:smallCaps/>
      <w:color w:val="4F81BD" w:themeColor="accent1"/>
      <w:spacing w:val="5"/>
    </w:rPr>
  </w:style>
  <w:style w:type="character" w:customStyle="1" w:styleId="UnresolvedMention1">
    <w:name w:val="Unresolved Mention1"/>
    <w:basedOn w:val="DefaultParagraphFont"/>
    <w:uiPriority w:val="99"/>
    <w:semiHidden/>
    <w:unhideWhenUsed/>
    <w:rsid w:val="009848B5"/>
    <w:rPr>
      <w:color w:val="605E5C"/>
      <w:shd w:val="clear" w:color="auto" w:fill="E1DFDD"/>
    </w:rPr>
  </w:style>
  <w:style w:type="paragraph" w:customStyle="1" w:styleId="WfxFaxNum">
    <w:name w:val="WfxFaxNum"/>
    <w:basedOn w:val="Normal"/>
    <w:uiPriority w:val="99"/>
    <w:rsid w:val="00B8103B"/>
    <w:pPr>
      <w:overflowPunct w:val="0"/>
      <w:autoSpaceDE w:val="0"/>
      <w:autoSpaceDN w:val="0"/>
      <w:adjustRightInd w:val="0"/>
      <w:textAlignment w:val="baseline"/>
    </w:pPr>
    <w:rPr>
      <w:sz w:val="20"/>
      <w:szCs w:val="20"/>
      <w:lang w:val="en-US"/>
    </w:rPr>
  </w:style>
  <w:style w:type="character" w:styleId="Emphasis">
    <w:name w:val="Emphasis"/>
    <w:basedOn w:val="DefaultParagraphFont"/>
    <w:uiPriority w:val="20"/>
    <w:qFormat/>
    <w:rsid w:val="00DA0DD6"/>
    <w:rPr>
      <w:i/>
      <w:iCs/>
    </w:rPr>
  </w:style>
  <w:style w:type="table" w:styleId="TableGridLight">
    <w:name w:val="Grid Table Light"/>
    <w:basedOn w:val="TableNormal"/>
    <w:uiPriority w:val="40"/>
    <w:rsid w:val="006A14FF"/>
    <w:rPr>
      <w:rFonts w:ascii="Calibri" w:eastAsia="Calibri" w:hAnsi="Calibri"/>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style01">
    <w:name w:val="fontstyle01"/>
    <w:basedOn w:val="DefaultParagraphFont"/>
    <w:rsid w:val="00524243"/>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71591067">
      <w:bodyDiv w:val="1"/>
      <w:marLeft w:val="0"/>
      <w:marRight w:val="0"/>
      <w:marTop w:val="0"/>
      <w:marBottom w:val="0"/>
      <w:divBdr>
        <w:top w:val="none" w:sz="0" w:space="0" w:color="auto"/>
        <w:left w:val="none" w:sz="0" w:space="0" w:color="auto"/>
        <w:bottom w:val="none" w:sz="0" w:space="0" w:color="auto"/>
        <w:right w:val="none" w:sz="0" w:space="0" w:color="auto"/>
      </w:divBdr>
    </w:div>
    <w:div w:id="159396243">
      <w:bodyDiv w:val="1"/>
      <w:marLeft w:val="0"/>
      <w:marRight w:val="0"/>
      <w:marTop w:val="0"/>
      <w:marBottom w:val="0"/>
      <w:divBdr>
        <w:top w:val="none" w:sz="0" w:space="0" w:color="auto"/>
        <w:left w:val="none" w:sz="0" w:space="0" w:color="auto"/>
        <w:bottom w:val="none" w:sz="0" w:space="0" w:color="auto"/>
        <w:right w:val="none" w:sz="0" w:space="0" w:color="auto"/>
      </w:divBdr>
    </w:div>
    <w:div w:id="446312683">
      <w:bodyDiv w:val="1"/>
      <w:marLeft w:val="0"/>
      <w:marRight w:val="0"/>
      <w:marTop w:val="0"/>
      <w:marBottom w:val="0"/>
      <w:divBdr>
        <w:top w:val="none" w:sz="0" w:space="0" w:color="auto"/>
        <w:left w:val="none" w:sz="0" w:space="0" w:color="auto"/>
        <w:bottom w:val="none" w:sz="0" w:space="0" w:color="auto"/>
        <w:right w:val="none" w:sz="0" w:space="0" w:color="auto"/>
      </w:divBdr>
    </w:div>
    <w:div w:id="475882439">
      <w:bodyDiv w:val="1"/>
      <w:marLeft w:val="0"/>
      <w:marRight w:val="0"/>
      <w:marTop w:val="0"/>
      <w:marBottom w:val="0"/>
      <w:divBdr>
        <w:top w:val="none" w:sz="0" w:space="0" w:color="auto"/>
        <w:left w:val="none" w:sz="0" w:space="0" w:color="auto"/>
        <w:bottom w:val="none" w:sz="0" w:space="0" w:color="auto"/>
        <w:right w:val="none" w:sz="0" w:space="0" w:color="auto"/>
      </w:divBdr>
    </w:div>
    <w:div w:id="504128262">
      <w:bodyDiv w:val="1"/>
      <w:marLeft w:val="0"/>
      <w:marRight w:val="0"/>
      <w:marTop w:val="0"/>
      <w:marBottom w:val="0"/>
      <w:divBdr>
        <w:top w:val="none" w:sz="0" w:space="0" w:color="auto"/>
        <w:left w:val="none" w:sz="0" w:space="0" w:color="auto"/>
        <w:bottom w:val="none" w:sz="0" w:space="0" w:color="auto"/>
        <w:right w:val="none" w:sz="0" w:space="0" w:color="auto"/>
      </w:divBdr>
    </w:div>
    <w:div w:id="601914281">
      <w:bodyDiv w:val="1"/>
      <w:marLeft w:val="0"/>
      <w:marRight w:val="0"/>
      <w:marTop w:val="0"/>
      <w:marBottom w:val="0"/>
      <w:divBdr>
        <w:top w:val="none" w:sz="0" w:space="0" w:color="auto"/>
        <w:left w:val="none" w:sz="0" w:space="0" w:color="auto"/>
        <w:bottom w:val="none" w:sz="0" w:space="0" w:color="auto"/>
        <w:right w:val="none" w:sz="0" w:space="0" w:color="auto"/>
      </w:divBdr>
    </w:div>
    <w:div w:id="604115681">
      <w:bodyDiv w:val="1"/>
      <w:marLeft w:val="0"/>
      <w:marRight w:val="0"/>
      <w:marTop w:val="0"/>
      <w:marBottom w:val="0"/>
      <w:divBdr>
        <w:top w:val="none" w:sz="0" w:space="0" w:color="auto"/>
        <w:left w:val="none" w:sz="0" w:space="0" w:color="auto"/>
        <w:bottom w:val="none" w:sz="0" w:space="0" w:color="auto"/>
        <w:right w:val="none" w:sz="0" w:space="0" w:color="auto"/>
      </w:divBdr>
    </w:div>
    <w:div w:id="639501161">
      <w:bodyDiv w:val="1"/>
      <w:marLeft w:val="0"/>
      <w:marRight w:val="0"/>
      <w:marTop w:val="0"/>
      <w:marBottom w:val="0"/>
      <w:divBdr>
        <w:top w:val="none" w:sz="0" w:space="0" w:color="auto"/>
        <w:left w:val="none" w:sz="0" w:space="0" w:color="auto"/>
        <w:bottom w:val="none" w:sz="0" w:space="0" w:color="auto"/>
        <w:right w:val="none" w:sz="0" w:space="0" w:color="auto"/>
      </w:divBdr>
    </w:div>
    <w:div w:id="740371750">
      <w:bodyDiv w:val="1"/>
      <w:marLeft w:val="0"/>
      <w:marRight w:val="0"/>
      <w:marTop w:val="0"/>
      <w:marBottom w:val="0"/>
      <w:divBdr>
        <w:top w:val="none" w:sz="0" w:space="0" w:color="auto"/>
        <w:left w:val="none" w:sz="0" w:space="0" w:color="auto"/>
        <w:bottom w:val="none" w:sz="0" w:space="0" w:color="auto"/>
        <w:right w:val="none" w:sz="0" w:space="0" w:color="auto"/>
      </w:divBdr>
    </w:div>
    <w:div w:id="796803786">
      <w:bodyDiv w:val="1"/>
      <w:marLeft w:val="0"/>
      <w:marRight w:val="0"/>
      <w:marTop w:val="0"/>
      <w:marBottom w:val="0"/>
      <w:divBdr>
        <w:top w:val="none" w:sz="0" w:space="0" w:color="auto"/>
        <w:left w:val="none" w:sz="0" w:space="0" w:color="auto"/>
        <w:bottom w:val="none" w:sz="0" w:space="0" w:color="auto"/>
        <w:right w:val="none" w:sz="0" w:space="0" w:color="auto"/>
      </w:divBdr>
    </w:div>
    <w:div w:id="935674477">
      <w:bodyDiv w:val="1"/>
      <w:marLeft w:val="0"/>
      <w:marRight w:val="0"/>
      <w:marTop w:val="0"/>
      <w:marBottom w:val="0"/>
      <w:divBdr>
        <w:top w:val="none" w:sz="0" w:space="0" w:color="auto"/>
        <w:left w:val="none" w:sz="0" w:space="0" w:color="auto"/>
        <w:bottom w:val="none" w:sz="0" w:space="0" w:color="auto"/>
        <w:right w:val="none" w:sz="0" w:space="0" w:color="auto"/>
      </w:divBdr>
    </w:div>
    <w:div w:id="947008561">
      <w:bodyDiv w:val="1"/>
      <w:marLeft w:val="0"/>
      <w:marRight w:val="0"/>
      <w:marTop w:val="0"/>
      <w:marBottom w:val="0"/>
      <w:divBdr>
        <w:top w:val="none" w:sz="0" w:space="0" w:color="auto"/>
        <w:left w:val="none" w:sz="0" w:space="0" w:color="auto"/>
        <w:bottom w:val="none" w:sz="0" w:space="0" w:color="auto"/>
        <w:right w:val="none" w:sz="0" w:space="0" w:color="auto"/>
      </w:divBdr>
    </w:div>
    <w:div w:id="1013730660">
      <w:bodyDiv w:val="1"/>
      <w:marLeft w:val="0"/>
      <w:marRight w:val="0"/>
      <w:marTop w:val="0"/>
      <w:marBottom w:val="0"/>
      <w:divBdr>
        <w:top w:val="none" w:sz="0" w:space="0" w:color="auto"/>
        <w:left w:val="none" w:sz="0" w:space="0" w:color="auto"/>
        <w:bottom w:val="none" w:sz="0" w:space="0" w:color="auto"/>
        <w:right w:val="none" w:sz="0" w:space="0" w:color="auto"/>
      </w:divBdr>
    </w:div>
    <w:div w:id="1014725562">
      <w:bodyDiv w:val="1"/>
      <w:marLeft w:val="0"/>
      <w:marRight w:val="0"/>
      <w:marTop w:val="0"/>
      <w:marBottom w:val="0"/>
      <w:divBdr>
        <w:top w:val="none" w:sz="0" w:space="0" w:color="auto"/>
        <w:left w:val="none" w:sz="0" w:space="0" w:color="auto"/>
        <w:bottom w:val="none" w:sz="0" w:space="0" w:color="auto"/>
        <w:right w:val="none" w:sz="0" w:space="0" w:color="auto"/>
      </w:divBdr>
    </w:div>
    <w:div w:id="1022899540">
      <w:bodyDiv w:val="1"/>
      <w:marLeft w:val="0"/>
      <w:marRight w:val="0"/>
      <w:marTop w:val="0"/>
      <w:marBottom w:val="0"/>
      <w:divBdr>
        <w:top w:val="none" w:sz="0" w:space="0" w:color="auto"/>
        <w:left w:val="none" w:sz="0" w:space="0" w:color="auto"/>
        <w:bottom w:val="none" w:sz="0" w:space="0" w:color="auto"/>
        <w:right w:val="none" w:sz="0" w:space="0" w:color="auto"/>
      </w:divBdr>
    </w:div>
    <w:div w:id="1024475815">
      <w:bodyDiv w:val="1"/>
      <w:marLeft w:val="0"/>
      <w:marRight w:val="0"/>
      <w:marTop w:val="0"/>
      <w:marBottom w:val="0"/>
      <w:divBdr>
        <w:top w:val="none" w:sz="0" w:space="0" w:color="auto"/>
        <w:left w:val="none" w:sz="0" w:space="0" w:color="auto"/>
        <w:bottom w:val="none" w:sz="0" w:space="0" w:color="auto"/>
        <w:right w:val="none" w:sz="0" w:space="0" w:color="auto"/>
      </w:divBdr>
    </w:div>
    <w:div w:id="1044644505">
      <w:bodyDiv w:val="1"/>
      <w:marLeft w:val="0"/>
      <w:marRight w:val="0"/>
      <w:marTop w:val="0"/>
      <w:marBottom w:val="0"/>
      <w:divBdr>
        <w:top w:val="none" w:sz="0" w:space="0" w:color="auto"/>
        <w:left w:val="none" w:sz="0" w:space="0" w:color="auto"/>
        <w:bottom w:val="none" w:sz="0" w:space="0" w:color="auto"/>
        <w:right w:val="none" w:sz="0" w:space="0" w:color="auto"/>
      </w:divBdr>
    </w:div>
    <w:div w:id="1152452788">
      <w:bodyDiv w:val="1"/>
      <w:marLeft w:val="0"/>
      <w:marRight w:val="0"/>
      <w:marTop w:val="0"/>
      <w:marBottom w:val="0"/>
      <w:divBdr>
        <w:top w:val="none" w:sz="0" w:space="0" w:color="auto"/>
        <w:left w:val="none" w:sz="0" w:space="0" w:color="auto"/>
        <w:bottom w:val="none" w:sz="0" w:space="0" w:color="auto"/>
        <w:right w:val="none" w:sz="0" w:space="0" w:color="auto"/>
      </w:divBdr>
    </w:div>
    <w:div w:id="1180696957">
      <w:bodyDiv w:val="1"/>
      <w:marLeft w:val="0"/>
      <w:marRight w:val="0"/>
      <w:marTop w:val="0"/>
      <w:marBottom w:val="0"/>
      <w:divBdr>
        <w:top w:val="none" w:sz="0" w:space="0" w:color="auto"/>
        <w:left w:val="none" w:sz="0" w:space="0" w:color="auto"/>
        <w:bottom w:val="none" w:sz="0" w:space="0" w:color="auto"/>
        <w:right w:val="none" w:sz="0" w:space="0" w:color="auto"/>
      </w:divBdr>
    </w:div>
    <w:div w:id="1234926013">
      <w:bodyDiv w:val="1"/>
      <w:marLeft w:val="0"/>
      <w:marRight w:val="0"/>
      <w:marTop w:val="0"/>
      <w:marBottom w:val="0"/>
      <w:divBdr>
        <w:top w:val="none" w:sz="0" w:space="0" w:color="auto"/>
        <w:left w:val="none" w:sz="0" w:space="0" w:color="auto"/>
        <w:bottom w:val="none" w:sz="0" w:space="0" w:color="auto"/>
        <w:right w:val="none" w:sz="0" w:space="0" w:color="auto"/>
      </w:divBdr>
    </w:div>
    <w:div w:id="1350447347">
      <w:bodyDiv w:val="1"/>
      <w:marLeft w:val="0"/>
      <w:marRight w:val="0"/>
      <w:marTop w:val="0"/>
      <w:marBottom w:val="0"/>
      <w:divBdr>
        <w:top w:val="none" w:sz="0" w:space="0" w:color="auto"/>
        <w:left w:val="none" w:sz="0" w:space="0" w:color="auto"/>
        <w:bottom w:val="none" w:sz="0" w:space="0" w:color="auto"/>
        <w:right w:val="none" w:sz="0" w:space="0" w:color="auto"/>
      </w:divBdr>
    </w:div>
    <w:div w:id="1494637453">
      <w:bodyDiv w:val="1"/>
      <w:marLeft w:val="0"/>
      <w:marRight w:val="0"/>
      <w:marTop w:val="0"/>
      <w:marBottom w:val="0"/>
      <w:divBdr>
        <w:top w:val="none" w:sz="0" w:space="0" w:color="auto"/>
        <w:left w:val="none" w:sz="0" w:space="0" w:color="auto"/>
        <w:bottom w:val="none" w:sz="0" w:space="0" w:color="auto"/>
        <w:right w:val="none" w:sz="0" w:space="0" w:color="auto"/>
      </w:divBdr>
    </w:div>
    <w:div w:id="1552035975">
      <w:bodyDiv w:val="1"/>
      <w:marLeft w:val="0"/>
      <w:marRight w:val="0"/>
      <w:marTop w:val="0"/>
      <w:marBottom w:val="0"/>
      <w:divBdr>
        <w:top w:val="none" w:sz="0" w:space="0" w:color="auto"/>
        <w:left w:val="none" w:sz="0" w:space="0" w:color="auto"/>
        <w:bottom w:val="none" w:sz="0" w:space="0" w:color="auto"/>
        <w:right w:val="none" w:sz="0" w:space="0" w:color="auto"/>
      </w:divBdr>
    </w:div>
    <w:div w:id="1610550662">
      <w:bodyDiv w:val="1"/>
      <w:marLeft w:val="0"/>
      <w:marRight w:val="0"/>
      <w:marTop w:val="0"/>
      <w:marBottom w:val="0"/>
      <w:divBdr>
        <w:top w:val="none" w:sz="0" w:space="0" w:color="auto"/>
        <w:left w:val="none" w:sz="0" w:space="0" w:color="auto"/>
        <w:bottom w:val="none" w:sz="0" w:space="0" w:color="auto"/>
        <w:right w:val="none" w:sz="0" w:space="0" w:color="auto"/>
      </w:divBdr>
    </w:div>
    <w:div w:id="1631476868">
      <w:bodyDiv w:val="1"/>
      <w:marLeft w:val="0"/>
      <w:marRight w:val="0"/>
      <w:marTop w:val="0"/>
      <w:marBottom w:val="0"/>
      <w:divBdr>
        <w:top w:val="none" w:sz="0" w:space="0" w:color="auto"/>
        <w:left w:val="none" w:sz="0" w:space="0" w:color="auto"/>
        <w:bottom w:val="none" w:sz="0" w:space="0" w:color="auto"/>
        <w:right w:val="none" w:sz="0" w:space="0" w:color="auto"/>
      </w:divBdr>
    </w:div>
    <w:div w:id="1653825553">
      <w:bodyDiv w:val="1"/>
      <w:marLeft w:val="0"/>
      <w:marRight w:val="0"/>
      <w:marTop w:val="0"/>
      <w:marBottom w:val="0"/>
      <w:divBdr>
        <w:top w:val="none" w:sz="0" w:space="0" w:color="auto"/>
        <w:left w:val="none" w:sz="0" w:space="0" w:color="auto"/>
        <w:bottom w:val="none" w:sz="0" w:space="0" w:color="auto"/>
        <w:right w:val="none" w:sz="0" w:space="0" w:color="auto"/>
      </w:divBdr>
    </w:div>
    <w:div w:id="1711488503">
      <w:bodyDiv w:val="1"/>
      <w:marLeft w:val="0"/>
      <w:marRight w:val="0"/>
      <w:marTop w:val="0"/>
      <w:marBottom w:val="0"/>
      <w:divBdr>
        <w:top w:val="none" w:sz="0" w:space="0" w:color="auto"/>
        <w:left w:val="none" w:sz="0" w:space="0" w:color="auto"/>
        <w:bottom w:val="none" w:sz="0" w:space="0" w:color="auto"/>
        <w:right w:val="none" w:sz="0" w:space="0" w:color="auto"/>
      </w:divBdr>
      <w:divsChild>
        <w:div w:id="1076367131">
          <w:marLeft w:val="0"/>
          <w:marRight w:val="0"/>
          <w:marTop w:val="0"/>
          <w:marBottom w:val="0"/>
          <w:divBdr>
            <w:top w:val="none" w:sz="0" w:space="0" w:color="auto"/>
            <w:left w:val="none" w:sz="0" w:space="0" w:color="auto"/>
            <w:bottom w:val="none" w:sz="0" w:space="0" w:color="auto"/>
            <w:right w:val="none" w:sz="0" w:space="0" w:color="auto"/>
          </w:divBdr>
        </w:div>
        <w:div w:id="430053919">
          <w:marLeft w:val="0"/>
          <w:marRight w:val="0"/>
          <w:marTop w:val="0"/>
          <w:marBottom w:val="0"/>
          <w:divBdr>
            <w:top w:val="none" w:sz="0" w:space="0" w:color="auto"/>
            <w:left w:val="none" w:sz="0" w:space="0" w:color="auto"/>
            <w:bottom w:val="none" w:sz="0" w:space="0" w:color="auto"/>
            <w:right w:val="none" w:sz="0" w:space="0" w:color="auto"/>
          </w:divBdr>
        </w:div>
        <w:div w:id="690305429">
          <w:marLeft w:val="0"/>
          <w:marRight w:val="0"/>
          <w:marTop w:val="0"/>
          <w:marBottom w:val="0"/>
          <w:divBdr>
            <w:top w:val="none" w:sz="0" w:space="0" w:color="auto"/>
            <w:left w:val="none" w:sz="0" w:space="0" w:color="auto"/>
            <w:bottom w:val="none" w:sz="0" w:space="0" w:color="auto"/>
            <w:right w:val="none" w:sz="0" w:space="0" w:color="auto"/>
          </w:divBdr>
        </w:div>
        <w:div w:id="494566284">
          <w:marLeft w:val="0"/>
          <w:marRight w:val="0"/>
          <w:marTop w:val="0"/>
          <w:marBottom w:val="0"/>
          <w:divBdr>
            <w:top w:val="none" w:sz="0" w:space="0" w:color="auto"/>
            <w:left w:val="none" w:sz="0" w:space="0" w:color="auto"/>
            <w:bottom w:val="none" w:sz="0" w:space="0" w:color="auto"/>
            <w:right w:val="none" w:sz="0" w:space="0" w:color="auto"/>
          </w:divBdr>
        </w:div>
      </w:divsChild>
    </w:div>
    <w:div w:id="1776946604">
      <w:bodyDiv w:val="1"/>
      <w:marLeft w:val="0"/>
      <w:marRight w:val="0"/>
      <w:marTop w:val="0"/>
      <w:marBottom w:val="0"/>
      <w:divBdr>
        <w:top w:val="none" w:sz="0" w:space="0" w:color="auto"/>
        <w:left w:val="none" w:sz="0" w:space="0" w:color="auto"/>
        <w:bottom w:val="none" w:sz="0" w:space="0" w:color="auto"/>
        <w:right w:val="none" w:sz="0" w:space="0" w:color="auto"/>
      </w:divBdr>
    </w:div>
    <w:div w:id="1815486262">
      <w:bodyDiv w:val="1"/>
      <w:marLeft w:val="0"/>
      <w:marRight w:val="0"/>
      <w:marTop w:val="0"/>
      <w:marBottom w:val="0"/>
      <w:divBdr>
        <w:top w:val="none" w:sz="0" w:space="0" w:color="auto"/>
        <w:left w:val="none" w:sz="0" w:space="0" w:color="auto"/>
        <w:bottom w:val="none" w:sz="0" w:space="0" w:color="auto"/>
        <w:right w:val="none" w:sz="0" w:space="0" w:color="auto"/>
      </w:divBdr>
    </w:div>
    <w:div w:id="1882866476">
      <w:bodyDiv w:val="1"/>
      <w:marLeft w:val="0"/>
      <w:marRight w:val="0"/>
      <w:marTop w:val="0"/>
      <w:marBottom w:val="0"/>
      <w:divBdr>
        <w:top w:val="none" w:sz="0" w:space="0" w:color="auto"/>
        <w:left w:val="none" w:sz="0" w:space="0" w:color="auto"/>
        <w:bottom w:val="none" w:sz="0" w:space="0" w:color="auto"/>
        <w:right w:val="none" w:sz="0" w:space="0" w:color="auto"/>
      </w:divBdr>
    </w:div>
    <w:div w:id="1928152971">
      <w:bodyDiv w:val="1"/>
      <w:marLeft w:val="0"/>
      <w:marRight w:val="0"/>
      <w:marTop w:val="0"/>
      <w:marBottom w:val="0"/>
      <w:divBdr>
        <w:top w:val="none" w:sz="0" w:space="0" w:color="auto"/>
        <w:left w:val="none" w:sz="0" w:space="0" w:color="auto"/>
        <w:bottom w:val="none" w:sz="0" w:space="0" w:color="auto"/>
        <w:right w:val="none" w:sz="0" w:space="0" w:color="auto"/>
      </w:divBdr>
      <w:divsChild>
        <w:div w:id="1013721578">
          <w:marLeft w:val="0"/>
          <w:marRight w:val="0"/>
          <w:marTop w:val="0"/>
          <w:marBottom w:val="0"/>
          <w:divBdr>
            <w:top w:val="none" w:sz="0" w:space="0" w:color="auto"/>
            <w:left w:val="none" w:sz="0" w:space="0" w:color="auto"/>
            <w:bottom w:val="none" w:sz="0" w:space="0" w:color="auto"/>
            <w:right w:val="none" w:sz="0" w:space="0" w:color="auto"/>
          </w:divBdr>
        </w:div>
        <w:div w:id="49574892">
          <w:marLeft w:val="0"/>
          <w:marRight w:val="0"/>
          <w:marTop w:val="0"/>
          <w:marBottom w:val="0"/>
          <w:divBdr>
            <w:top w:val="none" w:sz="0" w:space="0" w:color="auto"/>
            <w:left w:val="none" w:sz="0" w:space="0" w:color="auto"/>
            <w:bottom w:val="none" w:sz="0" w:space="0" w:color="auto"/>
            <w:right w:val="none" w:sz="0" w:space="0" w:color="auto"/>
          </w:divBdr>
        </w:div>
        <w:div w:id="1338267437">
          <w:marLeft w:val="0"/>
          <w:marRight w:val="0"/>
          <w:marTop w:val="0"/>
          <w:marBottom w:val="0"/>
          <w:divBdr>
            <w:top w:val="none" w:sz="0" w:space="0" w:color="auto"/>
            <w:left w:val="none" w:sz="0" w:space="0" w:color="auto"/>
            <w:bottom w:val="none" w:sz="0" w:space="0" w:color="auto"/>
            <w:right w:val="none" w:sz="0" w:space="0" w:color="auto"/>
          </w:divBdr>
        </w:div>
        <w:div w:id="59601392">
          <w:marLeft w:val="0"/>
          <w:marRight w:val="0"/>
          <w:marTop w:val="0"/>
          <w:marBottom w:val="0"/>
          <w:divBdr>
            <w:top w:val="none" w:sz="0" w:space="0" w:color="auto"/>
            <w:left w:val="none" w:sz="0" w:space="0" w:color="auto"/>
            <w:bottom w:val="none" w:sz="0" w:space="0" w:color="auto"/>
            <w:right w:val="none" w:sz="0" w:space="0" w:color="auto"/>
          </w:divBdr>
        </w:div>
        <w:div w:id="506363051">
          <w:marLeft w:val="0"/>
          <w:marRight w:val="0"/>
          <w:marTop w:val="0"/>
          <w:marBottom w:val="0"/>
          <w:divBdr>
            <w:top w:val="none" w:sz="0" w:space="0" w:color="auto"/>
            <w:left w:val="none" w:sz="0" w:space="0" w:color="auto"/>
            <w:bottom w:val="none" w:sz="0" w:space="0" w:color="auto"/>
            <w:right w:val="none" w:sz="0" w:space="0" w:color="auto"/>
          </w:divBdr>
        </w:div>
        <w:div w:id="1807042837">
          <w:marLeft w:val="0"/>
          <w:marRight w:val="0"/>
          <w:marTop w:val="0"/>
          <w:marBottom w:val="0"/>
          <w:divBdr>
            <w:top w:val="none" w:sz="0" w:space="0" w:color="auto"/>
            <w:left w:val="none" w:sz="0" w:space="0" w:color="auto"/>
            <w:bottom w:val="none" w:sz="0" w:space="0" w:color="auto"/>
            <w:right w:val="none" w:sz="0" w:space="0" w:color="auto"/>
          </w:divBdr>
        </w:div>
        <w:div w:id="1411734040">
          <w:marLeft w:val="0"/>
          <w:marRight w:val="0"/>
          <w:marTop w:val="0"/>
          <w:marBottom w:val="0"/>
          <w:divBdr>
            <w:top w:val="none" w:sz="0" w:space="0" w:color="auto"/>
            <w:left w:val="none" w:sz="0" w:space="0" w:color="auto"/>
            <w:bottom w:val="none" w:sz="0" w:space="0" w:color="auto"/>
            <w:right w:val="none" w:sz="0" w:space="0" w:color="auto"/>
          </w:divBdr>
        </w:div>
        <w:div w:id="2100252811">
          <w:marLeft w:val="0"/>
          <w:marRight w:val="0"/>
          <w:marTop w:val="0"/>
          <w:marBottom w:val="0"/>
          <w:divBdr>
            <w:top w:val="none" w:sz="0" w:space="0" w:color="auto"/>
            <w:left w:val="none" w:sz="0" w:space="0" w:color="auto"/>
            <w:bottom w:val="none" w:sz="0" w:space="0" w:color="auto"/>
            <w:right w:val="none" w:sz="0" w:space="0" w:color="auto"/>
          </w:divBdr>
        </w:div>
        <w:div w:id="187839448">
          <w:marLeft w:val="0"/>
          <w:marRight w:val="0"/>
          <w:marTop w:val="0"/>
          <w:marBottom w:val="0"/>
          <w:divBdr>
            <w:top w:val="none" w:sz="0" w:space="0" w:color="auto"/>
            <w:left w:val="none" w:sz="0" w:space="0" w:color="auto"/>
            <w:bottom w:val="none" w:sz="0" w:space="0" w:color="auto"/>
            <w:right w:val="none" w:sz="0" w:space="0" w:color="auto"/>
          </w:divBdr>
        </w:div>
        <w:div w:id="1803379770">
          <w:marLeft w:val="0"/>
          <w:marRight w:val="0"/>
          <w:marTop w:val="0"/>
          <w:marBottom w:val="0"/>
          <w:divBdr>
            <w:top w:val="none" w:sz="0" w:space="0" w:color="auto"/>
            <w:left w:val="none" w:sz="0" w:space="0" w:color="auto"/>
            <w:bottom w:val="none" w:sz="0" w:space="0" w:color="auto"/>
            <w:right w:val="none" w:sz="0" w:space="0" w:color="auto"/>
          </w:divBdr>
        </w:div>
        <w:div w:id="550263363">
          <w:marLeft w:val="0"/>
          <w:marRight w:val="0"/>
          <w:marTop w:val="0"/>
          <w:marBottom w:val="0"/>
          <w:divBdr>
            <w:top w:val="none" w:sz="0" w:space="0" w:color="auto"/>
            <w:left w:val="none" w:sz="0" w:space="0" w:color="auto"/>
            <w:bottom w:val="none" w:sz="0" w:space="0" w:color="auto"/>
            <w:right w:val="none" w:sz="0" w:space="0" w:color="auto"/>
          </w:divBdr>
        </w:div>
        <w:div w:id="1418669732">
          <w:marLeft w:val="0"/>
          <w:marRight w:val="0"/>
          <w:marTop w:val="0"/>
          <w:marBottom w:val="0"/>
          <w:divBdr>
            <w:top w:val="none" w:sz="0" w:space="0" w:color="auto"/>
            <w:left w:val="none" w:sz="0" w:space="0" w:color="auto"/>
            <w:bottom w:val="none" w:sz="0" w:space="0" w:color="auto"/>
            <w:right w:val="none" w:sz="0" w:space="0" w:color="auto"/>
          </w:divBdr>
        </w:div>
        <w:div w:id="1492595508">
          <w:marLeft w:val="0"/>
          <w:marRight w:val="0"/>
          <w:marTop w:val="0"/>
          <w:marBottom w:val="0"/>
          <w:divBdr>
            <w:top w:val="none" w:sz="0" w:space="0" w:color="auto"/>
            <w:left w:val="none" w:sz="0" w:space="0" w:color="auto"/>
            <w:bottom w:val="none" w:sz="0" w:space="0" w:color="auto"/>
            <w:right w:val="none" w:sz="0" w:space="0" w:color="auto"/>
          </w:divBdr>
        </w:div>
      </w:divsChild>
    </w:div>
    <w:div w:id="1962226885">
      <w:bodyDiv w:val="1"/>
      <w:marLeft w:val="0"/>
      <w:marRight w:val="0"/>
      <w:marTop w:val="0"/>
      <w:marBottom w:val="0"/>
      <w:divBdr>
        <w:top w:val="none" w:sz="0" w:space="0" w:color="auto"/>
        <w:left w:val="none" w:sz="0" w:space="0" w:color="auto"/>
        <w:bottom w:val="none" w:sz="0" w:space="0" w:color="auto"/>
        <w:right w:val="none" w:sz="0" w:space="0" w:color="auto"/>
      </w:divBdr>
    </w:div>
    <w:div w:id="213111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L4@ashrae.ne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shrae.org/about-ashrae/ashrae-code-of-ethics" TargetMode="External"/><Relationship Id="rId4" Type="http://schemas.openxmlformats.org/officeDocument/2006/relationships/settings" Target="settings.xml"/><Relationship Id="rId9" Type="http://schemas.openxmlformats.org/officeDocument/2006/relationships/hyperlink" Target="https://ashrae.webex.com/ashrae/j.php?MTID=mce8b19214cd408403645bcbf4ea351c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E6C71-C879-4142-89F3-DDAAB5C52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17</Pages>
  <Words>2867</Words>
  <Characters>16343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nrc</Company>
  <LinksUpToDate>false</LinksUpToDate>
  <CharactersWithSpaces>19172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creator>irc</dc:creator>
  <cp:lastModifiedBy>Didier Thevenard</cp:lastModifiedBy>
  <cp:revision>13</cp:revision>
  <cp:lastPrinted>2014-06-26T05:25:00Z</cp:lastPrinted>
  <dcterms:created xsi:type="dcterms:W3CDTF">2022-02-09T10:07:00Z</dcterms:created>
  <dcterms:modified xsi:type="dcterms:W3CDTF">2022-02-21T16:39:00Z</dcterms:modified>
</cp:coreProperties>
</file>