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79701" w14:textId="77777777" w:rsidR="00D219D2" w:rsidRPr="002B2430" w:rsidRDefault="00D219D2" w:rsidP="003955D6">
      <w:pPr>
        <w:jc w:val="both"/>
        <w:rPr>
          <w:u w:val="double"/>
        </w:rPr>
      </w:pPr>
    </w:p>
    <w:p w14:paraId="7FC8B30A" w14:textId="77777777" w:rsidR="00D219D2" w:rsidRDefault="00D219D2">
      <w:pPr>
        <w:jc w:val="both"/>
        <w:rPr>
          <w:u w:val="double"/>
        </w:rPr>
      </w:pPr>
    </w:p>
    <w:p w14:paraId="518970E1" w14:textId="77777777" w:rsidR="00D219D2" w:rsidRDefault="00D219D2">
      <w:pPr>
        <w:jc w:val="both"/>
        <w:rPr>
          <w:u w:val="double"/>
        </w:rPr>
      </w:pPr>
    </w:p>
    <w:p w14:paraId="20BC577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87034FD" wp14:editId="23AD825D">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3F6AC" w14:textId="77777777" w:rsidR="001A2206" w:rsidRDefault="001A2206" w:rsidP="0082541A">
      <w:pPr>
        <w:tabs>
          <w:tab w:val="center" w:pos="5400"/>
        </w:tabs>
        <w:suppressAutoHyphens/>
        <w:jc w:val="center"/>
        <w:rPr>
          <w:rFonts w:ascii="CG Times" w:hAnsi="CG Times"/>
          <w:b/>
          <w:spacing w:val="-2"/>
          <w:sz w:val="24"/>
        </w:rPr>
      </w:pPr>
    </w:p>
    <w:p w14:paraId="1FCB1627" w14:textId="77777777" w:rsidR="001A2206" w:rsidRDefault="001A2206" w:rsidP="0082541A">
      <w:pPr>
        <w:tabs>
          <w:tab w:val="center" w:pos="5400"/>
        </w:tabs>
        <w:suppressAutoHyphens/>
        <w:jc w:val="center"/>
        <w:rPr>
          <w:rFonts w:ascii="CG Times" w:hAnsi="CG Times"/>
          <w:b/>
          <w:spacing w:val="-2"/>
          <w:sz w:val="24"/>
        </w:rPr>
      </w:pPr>
    </w:p>
    <w:p w14:paraId="4D1D9EC6" w14:textId="77777777" w:rsidR="001A2206" w:rsidRDefault="001A2206" w:rsidP="0082541A">
      <w:pPr>
        <w:tabs>
          <w:tab w:val="center" w:pos="5400"/>
        </w:tabs>
        <w:suppressAutoHyphens/>
        <w:jc w:val="center"/>
        <w:rPr>
          <w:rFonts w:ascii="CG Times" w:hAnsi="CG Times"/>
          <w:b/>
          <w:spacing w:val="-2"/>
          <w:sz w:val="24"/>
        </w:rPr>
      </w:pPr>
    </w:p>
    <w:p w14:paraId="0460EC26" w14:textId="77777777" w:rsidR="0082541A" w:rsidRPr="006C6421" w:rsidRDefault="0082541A" w:rsidP="0082541A">
      <w:pPr>
        <w:pStyle w:val="Heading1"/>
        <w:jc w:val="center"/>
        <w:rPr>
          <w:rFonts w:ascii="CG Times" w:hAnsi="CG Times"/>
          <w:sz w:val="24"/>
          <w:lang w:val="fr-FR"/>
        </w:rPr>
      </w:pPr>
      <w:r w:rsidRPr="006C6421">
        <w:rPr>
          <w:rFonts w:ascii="CG Times" w:hAnsi="CG Times"/>
          <w:sz w:val="24"/>
          <w:lang w:val="fr-FR"/>
        </w:rPr>
        <w:t xml:space="preserve">1791 </w:t>
      </w:r>
      <w:proofErr w:type="spellStart"/>
      <w:r w:rsidRPr="006C6421">
        <w:rPr>
          <w:rFonts w:ascii="CG Times" w:hAnsi="CG Times"/>
          <w:sz w:val="24"/>
          <w:lang w:val="fr-FR"/>
        </w:rPr>
        <w:t>Tullie</w:t>
      </w:r>
      <w:proofErr w:type="spellEnd"/>
      <w:r w:rsidRPr="006C6421">
        <w:rPr>
          <w:rFonts w:ascii="CG Times" w:hAnsi="CG Times"/>
          <w:sz w:val="24"/>
          <w:lang w:val="fr-FR"/>
        </w:rPr>
        <w:t xml:space="preserve"> Circle, N.E./Atlanta, GA  30329</w:t>
      </w:r>
    </w:p>
    <w:p w14:paraId="15501598"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3C592D0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14:paraId="44204F76" w14:textId="0A6AD7D8" w:rsidR="0082541A" w:rsidRPr="00826B3A"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695426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72034EA" w14:textId="77777777" w:rsidR="0082541A" w:rsidRPr="003E02C6" w:rsidRDefault="0082541A" w:rsidP="00D219D2">
      <w:pPr>
        <w:tabs>
          <w:tab w:val="left" w:pos="-720"/>
          <w:tab w:val="left" w:pos="-45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990"/>
          <w:tab w:val="left" w:pos="10080"/>
          <w:tab w:val="left" w:pos="10800"/>
          <w:tab w:val="left" w:pos="11520"/>
        </w:tabs>
        <w:suppressAutoHyphens/>
        <w:spacing w:line="216" w:lineRule="auto"/>
        <w:ind w:left="-450" w:right="-180" w:firstLine="450"/>
        <w:jc w:val="center"/>
        <w:rPr>
          <w:rFonts w:ascii="CG Times" w:hAnsi="CG Times"/>
        </w:rPr>
      </w:pPr>
      <w:r w:rsidRPr="003E02C6">
        <w:rPr>
          <w:rFonts w:ascii="CG Times" w:hAnsi="CG Times"/>
          <w:b/>
        </w:rPr>
        <w:t xml:space="preserve">(Minutes of all Meetings are to be distributed to all </w:t>
      </w:r>
      <w:proofErr w:type="gramStart"/>
      <w:r w:rsidRPr="003E02C6">
        <w:rPr>
          <w:rFonts w:ascii="CG Times" w:hAnsi="CG Times"/>
          <w:b/>
        </w:rPr>
        <w:t>persons</w:t>
      </w:r>
      <w:proofErr w:type="gramEnd"/>
      <w:r w:rsidRPr="003E02C6">
        <w:rPr>
          <w:rFonts w:ascii="CG Times" w:hAnsi="CG Times"/>
          <w:b/>
        </w:rPr>
        <w:t xml:space="preserve"> listed below within 60 </w:t>
      </w:r>
      <w:r w:rsidR="00D219D2">
        <w:rPr>
          <w:rFonts w:ascii="CG Times" w:hAnsi="CG Times"/>
          <w:b/>
        </w:rPr>
        <w:t xml:space="preserve">days following the </w:t>
      </w:r>
      <w:r w:rsidRPr="003E02C6">
        <w:rPr>
          <w:rFonts w:ascii="CG Times" w:hAnsi="CG Times"/>
          <w:b/>
        </w:rPr>
        <w:t>meeting.)</w:t>
      </w:r>
    </w:p>
    <w:p w14:paraId="399ADF42"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73B02F" w14:textId="5BEF0FC5" w:rsidR="0082541A" w:rsidRPr="00E57F3E" w:rsidRDefault="0082541A" w:rsidP="004D4EB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b/>
          <w:color w:val="000000" w:themeColor="text1"/>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D219D2" w:rsidRPr="00653C71">
        <w:rPr>
          <w:rFonts w:ascii="Arial" w:hAnsi="Arial" w:cs="Arial"/>
          <w:b/>
          <w:color w:val="000000" w:themeColor="text1"/>
          <w:spacing w:val="-1"/>
          <w:u w:val="single"/>
        </w:rPr>
        <w:t xml:space="preserve">TC </w:t>
      </w:r>
      <w:r w:rsidR="004D4EB2" w:rsidRPr="00653C71">
        <w:rPr>
          <w:rFonts w:ascii="Arial" w:hAnsi="Arial" w:cs="Arial"/>
          <w:b/>
          <w:color w:val="000000" w:themeColor="text1"/>
          <w:spacing w:val="-1"/>
          <w:u w:val="single"/>
        </w:rPr>
        <w:t>7.7</w:t>
      </w:r>
      <w:r w:rsidRPr="00653C71">
        <w:rPr>
          <w:rFonts w:ascii="Arial" w:hAnsi="Arial" w:cs="Arial"/>
          <w:b/>
          <w:color w:val="000000" w:themeColor="text1"/>
          <w:spacing w:val="-1"/>
          <w:u w:val="single"/>
        </w:rPr>
        <w:tab/>
      </w:r>
      <w:r w:rsidR="00A74496" w:rsidRPr="00653C71">
        <w:rPr>
          <w:rFonts w:ascii="Arial" w:hAnsi="Arial" w:cs="Arial"/>
          <w:b/>
          <w:color w:val="000000" w:themeColor="text1"/>
          <w:spacing w:val="-1"/>
          <w:u w:val="single"/>
        </w:rPr>
        <w:t>Main</w:t>
      </w:r>
      <w:r w:rsidRPr="00D219D2">
        <w:rPr>
          <w:rFonts w:ascii="CG Times" w:hAnsi="CG Times"/>
          <w:b/>
          <w:spacing w:val="-1"/>
          <w:u w:val="single"/>
        </w:rPr>
        <w:tab/>
      </w:r>
      <w:r w:rsidR="003F5ACA" w:rsidRPr="00D219D2">
        <w:rPr>
          <w:rFonts w:ascii="CG Times" w:hAnsi="CG Times"/>
          <w:b/>
          <w:spacing w:val="-1"/>
        </w:rPr>
        <w:t>D</w:t>
      </w:r>
      <w:r w:rsidRPr="00D219D2">
        <w:rPr>
          <w:rFonts w:ascii="CG Times" w:hAnsi="CG Times"/>
          <w:b/>
          <w:spacing w:val="-1"/>
        </w:rPr>
        <w:t>ATE</w:t>
      </w:r>
      <w:r w:rsidRPr="00E57F3E">
        <w:rPr>
          <w:rFonts w:ascii="CG Times" w:hAnsi="CG Times"/>
          <w:b/>
          <w:color w:val="000000" w:themeColor="text1"/>
          <w:spacing w:val="-1"/>
          <w:u w:val="single"/>
        </w:rPr>
        <w:tab/>
      </w:r>
      <w:r w:rsidR="00E22044">
        <w:rPr>
          <w:rFonts w:ascii="Arial" w:hAnsi="Arial" w:cs="Arial"/>
          <w:b/>
          <w:color w:val="000000" w:themeColor="text1"/>
          <w:spacing w:val="-1"/>
          <w:u w:val="single"/>
        </w:rPr>
        <w:t>J</w:t>
      </w:r>
      <w:r w:rsidR="00E72045">
        <w:rPr>
          <w:rFonts w:ascii="Arial" w:hAnsi="Arial" w:cs="Arial"/>
          <w:b/>
          <w:color w:val="000000" w:themeColor="text1"/>
          <w:spacing w:val="-1"/>
          <w:u w:val="single"/>
        </w:rPr>
        <w:t>une</w:t>
      </w:r>
      <w:r w:rsidR="00F7108A" w:rsidRPr="00AA54DC">
        <w:rPr>
          <w:rFonts w:ascii="Arial" w:hAnsi="Arial" w:cs="Arial"/>
          <w:b/>
          <w:color w:val="000000" w:themeColor="text1"/>
          <w:spacing w:val="-1"/>
          <w:u w:val="single"/>
        </w:rPr>
        <w:t xml:space="preserve"> </w:t>
      </w:r>
      <w:r w:rsidR="00E22044">
        <w:rPr>
          <w:rFonts w:ascii="Arial" w:hAnsi="Arial" w:cs="Arial"/>
          <w:b/>
          <w:color w:val="000000" w:themeColor="text1"/>
          <w:spacing w:val="-1"/>
          <w:u w:val="single"/>
        </w:rPr>
        <w:t>2</w:t>
      </w:r>
      <w:r w:rsidR="00E72045">
        <w:rPr>
          <w:rFonts w:ascii="Arial" w:hAnsi="Arial" w:cs="Arial"/>
          <w:b/>
          <w:color w:val="000000" w:themeColor="text1"/>
          <w:spacing w:val="-1"/>
          <w:u w:val="single"/>
        </w:rPr>
        <w:t>4</w:t>
      </w:r>
      <w:r w:rsidR="00E349D5" w:rsidRPr="00E57F3E">
        <w:rPr>
          <w:rFonts w:ascii="Arial" w:hAnsi="Arial" w:cs="Arial"/>
          <w:b/>
          <w:color w:val="000000" w:themeColor="text1"/>
          <w:spacing w:val="-1"/>
          <w:u w:val="single"/>
        </w:rPr>
        <w:t>, 20</w:t>
      </w:r>
      <w:r w:rsidR="00AA54DC">
        <w:rPr>
          <w:rFonts w:ascii="Arial" w:hAnsi="Arial" w:cs="Arial"/>
          <w:b/>
          <w:color w:val="000000" w:themeColor="text1"/>
          <w:spacing w:val="-1"/>
          <w:u w:val="single"/>
        </w:rPr>
        <w:t>2</w:t>
      </w:r>
      <w:r w:rsidR="00F5322E">
        <w:rPr>
          <w:rFonts w:ascii="Arial" w:hAnsi="Arial" w:cs="Arial"/>
          <w:b/>
          <w:color w:val="000000" w:themeColor="text1"/>
          <w:spacing w:val="-1"/>
          <w:u w:val="single"/>
        </w:rPr>
        <w:t>4</w:t>
      </w:r>
      <w:r w:rsidR="003F5ACA" w:rsidRPr="00E57F3E">
        <w:rPr>
          <w:rFonts w:ascii="CG Times" w:hAnsi="CG Times"/>
          <w:b/>
          <w:color w:val="000000" w:themeColor="text1"/>
          <w:spacing w:val="-1"/>
          <w:u w:val="single"/>
        </w:rPr>
        <w:t xml:space="preserve"> </w:t>
      </w:r>
    </w:p>
    <w:p w14:paraId="423AC04F" w14:textId="77777777" w:rsidR="0082541A" w:rsidRPr="00E57F3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color w:val="000000" w:themeColor="text1"/>
          <w:spacing w:val="-1"/>
        </w:rPr>
      </w:pPr>
    </w:p>
    <w:p w14:paraId="62F06A3E"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004D4EB2">
        <w:rPr>
          <w:rFonts w:ascii="CG Times" w:hAnsi="CG Times"/>
          <w:spacing w:val="-1"/>
          <w:u w:val="single"/>
        </w:rPr>
        <w:t xml:space="preserve">          </w:t>
      </w:r>
      <w:r w:rsidR="00A364CF">
        <w:rPr>
          <w:rFonts w:ascii="Arial" w:hAnsi="Arial" w:cs="Arial"/>
          <w:b/>
          <w:spacing w:val="-1"/>
          <w:u w:val="single"/>
        </w:rPr>
        <w:t xml:space="preserve">TESTING </w:t>
      </w:r>
      <w:r w:rsidR="004D4EB2">
        <w:rPr>
          <w:rFonts w:ascii="Arial" w:hAnsi="Arial" w:cs="Arial"/>
          <w:b/>
          <w:spacing w:val="-1"/>
          <w:u w:val="single"/>
        </w:rPr>
        <w:t>AND BALANCING</w:t>
      </w:r>
      <w:r w:rsidR="00A364CF">
        <w:rPr>
          <w:rFonts w:ascii="CG Times" w:hAnsi="CG Times"/>
          <w:spacing w:val="-1"/>
          <w:u w:val="single"/>
        </w:rPr>
        <w:t xml:space="preserve">                                         </w:t>
      </w:r>
      <w:r w:rsidR="004D4EB2">
        <w:rPr>
          <w:rFonts w:ascii="CG Times" w:hAnsi="CG Times"/>
          <w:spacing w:val="-1"/>
          <w:u w:val="single"/>
        </w:rPr>
        <w:tab/>
      </w:r>
      <w:r w:rsidR="004D4EB2">
        <w:rPr>
          <w:rFonts w:ascii="CG Times" w:hAnsi="CG Times"/>
          <w:spacing w:val="-1"/>
          <w:u w:val="single"/>
        </w:rPr>
        <w:tab/>
        <w:t xml:space="preserve"> </w:t>
      </w:r>
    </w:p>
    <w:p w14:paraId="3C28BAAB"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E0C6A" w14:textId="2B6DCEB1" w:rsidR="0082541A" w:rsidRDefault="0082541A" w:rsidP="00826B3A">
      <w:pPr>
        <w:pStyle w:val="Default"/>
        <w:rPr>
          <w:rFonts w:ascii="CG Times" w:hAnsi="CG Times"/>
          <w:spacing w:val="-1"/>
        </w:rPr>
      </w:pPr>
      <w:r w:rsidRPr="003E02C6">
        <w:rPr>
          <w:rFonts w:ascii="CG Times" w:hAnsi="CG Times"/>
          <w:spacing w:val="-1"/>
        </w:rPr>
        <w:t xml:space="preserve">DATE OF </w:t>
      </w:r>
      <w:proofErr w:type="gramStart"/>
      <w:r w:rsidRPr="003E02C6">
        <w:rPr>
          <w:rFonts w:ascii="CG Times" w:hAnsi="CG Times"/>
          <w:spacing w:val="-1"/>
        </w:rPr>
        <w:t>MEETING</w:t>
      </w:r>
      <w:proofErr w:type="gramEnd"/>
      <w:r w:rsidRPr="003E02C6">
        <w:rPr>
          <w:rFonts w:ascii="CG Times" w:hAnsi="CG Times"/>
          <w:spacing w:val="-1"/>
          <w:u w:val="single"/>
        </w:rPr>
        <w:t xml:space="preserve"> </w:t>
      </w:r>
      <w:r w:rsidR="00E22044">
        <w:rPr>
          <w:rFonts w:ascii="Arial" w:hAnsi="Arial" w:cs="Arial"/>
          <w:b/>
          <w:spacing w:val="-1"/>
          <w:sz w:val="22"/>
          <w:szCs w:val="22"/>
          <w:u w:val="single"/>
        </w:rPr>
        <w:t>J</w:t>
      </w:r>
      <w:r w:rsidR="00E72045">
        <w:rPr>
          <w:rFonts w:ascii="Arial" w:hAnsi="Arial" w:cs="Arial"/>
          <w:b/>
          <w:spacing w:val="-1"/>
          <w:sz w:val="22"/>
          <w:szCs w:val="22"/>
          <w:u w:val="single"/>
        </w:rPr>
        <w:t>une</w:t>
      </w:r>
      <w:r w:rsidR="003955D6">
        <w:rPr>
          <w:rFonts w:ascii="Arial" w:hAnsi="Arial" w:cs="Arial"/>
          <w:b/>
          <w:spacing w:val="-1"/>
          <w:sz w:val="22"/>
          <w:szCs w:val="22"/>
          <w:u w:val="single"/>
        </w:rPr>
        <w:t xml:space="preserve"> </w:t>
      </w:r>
      <w:r w:rsidR="00E22044">
        <w:rPr>
          <w:rFonts w:ascii="Arial" w:hAnsi="Arial" w:cs="Arial"/>
          <w:b/>
          <w:spacing w:val="-1"/>
          <w:sz w:val="22"/>
          <w:szCs w:val="22"/>
          <w:u w:val="single"/>
        </w:rPr>
        <w:t>2</w:t>
      </w:r>
      <w:r w:rsidR="00E72045">
        <w:rPr>
          <w:rFonts w:ascii="Arial" w:hAnsi="Arial" w:cs="Arial"/>
          <w:b/>
          <w:spacing w:val="-1"/>
          <w:sz w:val="22"/>
          <w:szCs w:val="22"/>
          <w:u w:val="single"/>
        </w:rPr>
        <w:t>4</w:t>
      </w:r>
      <w:r w:rsidR="00CE1EB4" w:rsidRPr="00E349D5">
        <w:rPr>
          <w:rFonts w:ascii="Arial" w:hAnsi="Arial" w:cs="Arial"/>
          <w:b/>
          <w:spacing w:val="-1"/>
          <w:sz w:val="22"/>
          <w:szCs w:val="22"/>
          <w:u w:val="single"/>
        </w:rPr>
        <w:t xml:space="preserve">, </w:t>
      </w:r>
      <w:proofErr w:type="gramStart"/>
      <w:r w:rsidR="00CE1EB4" w:rsidRPr="00E349D5">
        <w:rPr>
          <w:rFonts w:ascii="Arial" w:hAnsi="Arial" w:cs="Arial"/>
          <w:b/>
          <w:spacing w:val="-1"/>
          <w:sz w:val="22"/>
          <w:szCs w:val="22"/>
          <w:u w:val="single"/>
        </w:rPr>
        <w:t>20</w:t>
      </w:r>
      <w:r w:rsidR="003955D6">
        <w:rPr>
          <w:rFonts w:ascii="Arial" w:hAnsi="Arial" w:cs="Arial"/>
          <w:b/>
          <w:spacing w:val="-1"/>
          <w:sz w:val="22"/>
          <w:szCs w:val="22"/>
          <w:u w:val="single"/>
        </w:rPr>
        <w:t>2</w:t>
      </w:r>
      <w:r w:rsidR="00F5322E">
        <w:rPr>
          <w:rFonts w:ascii="Arial" w:hAnsi="Arial" w:cs="Arial"/>
          <w:b/>
          <w:spacing w:val="-1"/>
          <w:sz w:val="22"/>
          <w:szCs w:val="22"/>
          <w:u w:val="single"/>
        </w:rPr>
        <w:t>4</w:t>
      </w:r>
      <w:proofErr w:type="gramEnd"/>
      <w:r w:rsidR="00BD16B4">
        <w:rPr>
          <w:rFonts w:ascii="Arial" w:hAnsi="Arial" w:cs="Arial"/>
          <w:b/>
          <w:spacing w:val="-1"/>
          <w:sz w:val="22"/>
          <w:szCs w:val="22"/>
          <w:u w:val="single"/>
        </w:rPr>
        <w:t xml:space="preserve"> </w:t>
      </w:r>
      <w:r w:rsidR="009A2092">
        <w:rPr>
          <w:rFonts w:ascii="Arial" w:hAnsi="Arial" w:cs="Arial"/>
          <w:b/>
          <w:spacing w:val="-1"/>
          <w:u w:val="single"/>
        </w:rPr>
        <w:t xml:space="preserve"> </w:t>
      </w:r>
      <w:r w:rsidR="00981110">
        <w:rPr>
          <w:rFonts w:ascii="Arial" w:hAnsi="Arial" w:cs="Arial"/>
          <w:b/>
          <w:spacing w:val="-1"/>
          <w:u w:val="single"/>
        </w:rPr>
        <w:t xml:space="preserve">     </w:t>
      </w:r>
      <w:r w:rsidRPr="003E02C6">
        <w:rPr>
          <w:rFonts w:ascii="CG Times" w:hAnsi="CG Times"/>
          <w:spacing w:val="-1"/>
        </w:rPr>
        <w:t>LOCATION</w:t>
      </w:r>
      <w:r w:rsidR="00F7108A">
        <w:rPr>
          <w:rFonts w:ascii="CG Times" w:hAnsi="CG Times"/>
          <w:spacing w:val="-1"/>
        </w:rPr>
        <w:t xml:space="preserve">: </w:t>
      </w:r>
      <w:r w:rsidR="00E72045">
        <w:rPr>
          <w:rFonts w:ascii="CG Times" w:hAnsi="CG Times"/>
          <w:spacing w:val="-1"/>
        </w:rPr>
        <w:t>Indianapolis</w:t>
      </w:r>
      <w:r w:rsidR="007E511E">
        <w:rPr>
          <w:rFonts w:ascii="CG Times" w:hAnsi="CG Times"/>
          <w:spacing w:val="-1"/>
        </w:rPr>
        <w:t xml:space="preserve"> / Hybrid</w:t>
      </w:r>
    </w:p>
    <w:p w14:paraId="417EED43" w14:textId="77777777" w:rsidR="00826B3A" w:rsidRPr="00BD16B4" w:rsidRDefault="00826B3A" w:rsidP="00826B3A">
      <w:pPr>
        <w:pStyle w:val="Default"/>
        <w:rPr>
          <w:rFonts w:ascii="Arial" w:hAnsi="Arial" w:cs="Arial"/>
          <w:b/>
          <w:color w:val="FF0000"/>
          <w:spacing w:val="-1"/>
          <w:sz w:val="22"/>
          <w:szCs w:val="22"/>
          <w:u w:val="single"/>
        </w:rPr>
      </w:pPr>
    </w:p>
    <w:tbl>
      <w:tblPr>
        <w:tblW w:w="10095" w:type="dxa"/>
        <w:tblInd w:w="105" w:type="dxa"/>
        <w:tblLayout w:type="fixed"/>
        <w:tblCellMar>
          <w:left w:w="120" w:type="dxa"/>
          <w:right w:w="120" w:type="dxa"/>
        </w:tblCellMar>
        <w:tblLook w:val="0000" w:firstRow="0" w:lastRow="0" w:firstColumn="0" w:lastColumn="0" w:noHBand="0" w:noVBand="0"/>
      </w:tblPr>
      <w:tblGrid>
        <w:gridCol w:w="2435"/>
        <w:gridCol w:w="931"/>
        <w:gridCol w:w="421"/>
        <w:gridCol w:w="2343"/>
        <w:gridCol w:w="285"/>
        <w:gridCol w:w="886"/>
        <w:gridCol w:w="2794"/>
      </w:tblGrid>
      <w:tr w:rsidR="0082541A" w:rsidRPr="003E02C6" w14:paraId="69C6D794" w14:textId="77777777" w:rsidTr="00607386">
        <w:trPr>
          <w:trHeight w:val="732"/>
        </w:trPr>
        <w:tc>
          <w:tcPr>
            <w:tcW w:w="2435" w:type="dxa"/>
            <w:tcBorders>
              <w:top w:val="single" w:sz="6" w:space="0" w:color="auto"/>
              <w:left w:val="single" w:sz="6" w:space="0" w:color="auto"/>
            </w:tcBorders>
          </w:tcPr>
          <w:p w14:paraId="3D610A5E"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2" w:type="dxa"/>
            <w:gridSpan w:val="2"/>
            <w:tcBorders>
              <w:top w:val="single" w:sz="6" w:space="0" w:color="auto"/>
              <w:left w:val="single" w:sz="6" w:space="0" w:color="auto"/>
            </w:tcBorders>
          </w:tcPr>
          <w:p w14:paraId="4ED79416"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3" w:type="dxa"/>
            <w:tcBorders>
              <w:top w:val="single" w:sz="6" w:space="0" w:color="auto"/>
              <w:left w:val="single" w:sz="6" w:space="0" w:color="auto"/>
            </w:tcBorders>
          </w:tcPr>
          <w:p w14:paraId="3F58E4F6"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1" w:type="dxa"/>
            <w:gridSpan w:val="2"/>
            <w:tcBorders>
              <w:top w:val="single" w:sz="6" w:space="0" w:color="auto"/>
              <w:left w:val="single" w:sz="6" w:space="0" w:color="auto"/>
            </w:tcBorders>
          </w:tcPr>
          <w:p w14:paraId="50548A75"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4" w:type="dxa"/>
            <w:tcBorders>
              <w:top w:val="single" w:sz="6" w:space="0" w:color="auto"/>
              <w:left w:val="single" w:sz="6" w:space="0" w:color="auto"/>
              <w:right w:val="single" w:sz="6" w:space="0" w:color="auto"/>
            </w:tcBorders>
          </w:tcPr>
          <w:p w14:paraId="56508338"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B76109" w:rsidRPr="00BD16B4" w14:paraId="25770E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C49399C" w14:textId="6EDB10CE" w:rsidR="00B76109" w:rsidRPr="0047495A"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724ABE">
              <w:rPr>
                <w:rFonts w:ascii="Arial" w:hAnsi="Arial" w:cs="Arial"/>
                <w:spacing w:val="-1"/>
              </w:rPr>
              <w:t>Darryl DeAngelis</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33DE46" w14:textId="136AD815"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2019</w:t>
            </w:r>
          </w:p>
        </w:tc>
        <w:tc>
          <w:tcPr>
            <w:tcW w:w="2343" w:type="dxa"/>
            <w:tcBorders>
              <w:top w:val="single" w:sz="6" w:space="0" w:color="auto"/>
              <w:left w:val="single" w:sz="6" w:space="0" w:color="auto"/>
              <w:bottom w:val="single" w:sz="6" w:space="0" w:color="auto"/>
              <w:right w:val="single" w:sz="6" w:space="0" w:color="auto"/>
            </w:tcBorders>
            <w:vAlign w:val="center"/>
          </w:tcPr>
          <w:p w14:paraId="10E32403" w14:textId="19E4CAC8"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Tom Schlachter</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4E92EE0" w14:textId="6F8AD92B"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30B83286" w14:textId="2CD1E37D" w:rsidR="00B76109" w:rsidRPr="00DF2349"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DF2349">
              <w:rPr>
                <w:rFonts w:ascii="Arial" w:hAnsi="Arial" w:cs="Arial"/>
                <w:spacing w:val="-1"/>
              </w:rPr>
              <w:t>Joshua Turk</w:t>
            </w:r>
          </w:p>
        </w:tc>
      </w:tr>
      <w:tr w:rsidR="00B76109" w:rsidRPr="003E71AE" w14:paraId="47196977"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384888A" w14:textId="08232718" w:rsidR="00B76109" w:rsidRPr="004D65B0"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4D65B0">
              <w:rPr>
                <w:rFonts w:ascii="Arial" w:hAnsi="Arial" w:cs="Arial"/>
                <w:spacing w:val="-1"/>
              </w:rPr>
              <w:t>Scott Fielder</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E770C4B" w14:textId="79116E6C"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2020</w:t>
            </w:r>
          </w:p>
        </w:tc>
        <w:tc>
          <w:tcPr>
            <w:tcW w:w="2343" w:type="dxa"/>
            <w:tcBorders>
              <w:top w:val="single" w:sz="6" w:space="0" w:color="auto"/>
              <w:left w:val="single" w:sz="6" w:space="0" w:color="auto"/>
              <w:bottom w:val="single" w:sz="6" w:space="0" w:color="auto"/>
              <w:right w:val="single" w:sz="6" w:space="0" w:color="auto"/>
            </w:tcBorders>
            <w:vAlign w:val="center"/>
          </w:tcPr>
          <w:p w14:paraId="681F843E" w14:textId="045BCBAA"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Gaylon Richardson</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C21270D" w14:textId="58051382"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3EE3E01C" w14:textId="5E622E81" w:rsidR="00B76109" w:rsidRPr="00DF2349"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DF2349">
              <w:rPr>
                <w:rFonts w:ascii="Arial" w:hAnsi="Arial" w:cs="Arial"/>
                <w:spacing w:val="-1"/>
              </w:rPr>
              <w:t xml:space="preserve">Eric </w:t>
            </w:r>
            <w:proofErr w:type="spellStart"/>
            <w:r w:rsidRPr="00DF2349">
              <w:rPr>
                <w:rFonts w:ascii="Arial" w:hAnsi="Arial" w:cs="Arial"/>
                <w:spacing w:val="-1"/>
              </w:rPr>
              <w:t>Ballachet</w:t>
            </w:r>
            <w:proofErr w:type="spellEnd"/>
          </w:p>
        </w:tc>
      </w:tr>
      <w:tr w:rsidR="00B76109" w:rsidRPr="003E71AE" w14:paraId="4A6B5311"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4EFC529" w14:textId="6DE9E9BE"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724ABE">
              <w:rPr>
                <w:rFonts w:ascii="Arial" w:hAnsi="Arial" w:cs="Arial"/>
                <w:spacing w:val="-1"/>
              </w:rPr>
              <w:t xml:space="preserve">Jason Hauska </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6B81F2" w14:textId="626E5760"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A129DB">
              <w:rPr>
                <w:rFonts w:ascii="Arial" w:hAnsi="Arial" w:cs="Arial"/>
                <w:spacing w:val="-1"/>
              </w:rPr>
              <w:t>2022</w:t>
            </w:r>
          </w:p>
        </w:tc>
        <w:tc>
          <w:tcPr>
            <w:tcW w:w="2343" w:type="dxa"/>
            <w:tcBorders>
              <w:top w:val="single" w:sz="6" w:space="0" w:color="auto"/>
              <w:left w:val="single" w:sz="6" w:space="0" w:color="auto"/>
              <w:bottom w:val="single" w:sz="6" w:space="0" w:color="auto"/>
              <w:right w:val="single" w:sz="6" w:space="0" w:color="auto"/>
            </w:tcBorders>
            <w:vAlign w:val="center"/>
          </w:tcPr>
          <w:p w14:paraId="506508C4" w14:textId="16C8CF41"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roofErr w:type="spellStart"/>
            <w:r w:rsidRPr="00BD6641">
              <w:rPr>
                <w:rFonts w:ascii="Arial" w:hAnsi="Arial" w:cs="Arial"/>
                <w:spacing w:val="-1"/>
              </w:rPr>
              <w:t>Shilei</w:t>
            </w:r>
            <w:proofErr w:type="spellEnd"/>
            <w:r w:rsidRPr="00BD6641">
              <w:rPr>
                <w:rFonts w:ascii="Arial" w:hAnsi="Arial" w:cs="Arial"/>
                <w:spacing w:val="-1"/>
              </w:rPr>
              <w:t xml:space="preserve"> Ma</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0E17C0" w14:textId="33761AB5"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AB204B4" w14:textId="376A2D1F" w:rsidR="00B76109" w:rsidRPr="00DF2349"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16A2856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25E9FAD" w14:textId="28115D4B"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Donald Prather</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32063EC" w14:textId="3D34D525"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2008</w:t>
            </w:r>
          </w:p>
        </w:tc>
        <w:tc>
          <w:tcPr>
            <w:tcW w:w="2343" w:type="dxa"/>
            <w:tcBorders>
              <w:top w:val="single" w:sz="6" w:space="0" w:color="auto"/>
              <w:left w:val="single" w:sz="6" w:space="0" w:color="auto"/>
              <w:bottom w:val="single" w:sz="6" w:space="0" w:color="auto"/>
              <w:right w:val="single" w:sz="6" w:space="0" w:color="auto"/>
            </w:tcBorders>
            <w:vAlign w:val="center"/>
          </w:tcPr>
          <w:p w14:paraId="1CA637CB" w14:textId="36014102"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 xml:space="preserve">Yusuf </w:t>
            </w:r>
            <w:proofErr w:type="spellStart"/>
            <w:r>
              <w:rPr>
                <w:rFonts w:ascii="Arial" w:hAnsi="Arial" w:cs="Arial"/>
                <w:spacing w:val="-1"/>
              </w:rPr>
              <w:t>Bhetasiwala</w:t>
            </w:r>
            <w:proofErr w:type="spellEnd"/>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FB71F2B" w14:textId="5C0CECB0"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F3385D8" w14:textId="6BB8F447" w:rsidR="00B76109" w:rsidRPr="00DF2349"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3E62E92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E4F418" w14:textId="548ECA04"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George Teasdale</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1752C97" w14:textId="75C69A84"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w:t>
            </w:r>
            <w:r>
              <w:rPr>
                <w:rFonts w:ascii="Arial" w:hAnsi="Arial" w:cs="Arial"/>
                <w:spacing w:val="-1"/>
              </w:rPr>
              <w:t>23</w:t>
            </w:r>
          </w:p>
        </w:tc>
        <w:tc>
          <w:tcPr>
            <w:tcW w:w="2343" w:type="dxa"/>
            <w:tcBorders>
              <w:top w:val="single" w:sz="6" w:space="0" w:color="auto"/>
              <w:left w:val="single" w:sz="6" w:space="0" w:color="auto"/>
              <w:bottom w:val="single" w:sz="6" w:space="0" w:color="auto"/>
              <w:right w:val="single" w:sz="6" w:space="0" w:color="auto"/>
            </w:tcBorders>
            <w:vAlign w:val="center"/>
          </w:tcPr>
          <w:p w14:paraId="773C57AC" w14:textId="2FB932D9" w:rsidR="00AC638C" w:rsidRPr="003F45F8" w:rsidRDefault="00AC638C"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Olaf Zwickau</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0FC51E0"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ADDE9E6" w14:textId="483C6D45"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7F15B6A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968940" w14:textId="62FD34EB" w:rsidR="00B76109" w:rsidRPr="0047495A"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BD6641">
              <w:rPr>
                <w:rFonts w:ascii="Arial" w:hAnsi="Arial" w:cs="Arial"/>
                <w:spacing w:val="-1"/>
              </w:rPr>
              <w:t>Justin Garner</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11C5C86" w14:textId="26E3FE5A"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2011</w:t>
            </w:r>
          </w:p>
        </w:tc>
        <w:tc>
          <w:tcPr>
            <w:tcW w:w="2343" w:type="dxa"/>
            <w:tcBorders>
              <w:top w:val="single" w:sz="6" w:space="0" w:color="auto"/>
              <w:left w:val="single" w:sz="6" w:space="0" w:color="auto"/>
              <w:bottom w:val="single" w:sz="6" w:space="0" w:color="auto"/>
              <w:right w:val="single" w:sz="6" w:space="0" w:color="auto"/>
            </w:tcBorders>
            <w:vAlign w:val="center"/>
          </w:tcPr>
          <w:p w14:paraId="68167FAE" w14:textId="22D8A601" w:rsidR="00B76109" w:rsidRPr="003F45F8" w:rsidRDefault="00AC638C"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Jeffrey Schools</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2D31EB" w14:textId="7008F01E"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AE0D9F0" w14:textId="5138C63C" w:rsidR="00B76109" w:rsidRPr="00FF517E"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40C3E16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F0D4F80" w14:textId="6429F51F" w:rsidR="00B76109" w:rsidRPr="00BD664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Kevin Heikkila (Virtual)</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CAFE719" w14:textId="6101EB2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3417ED3" w14:textId="78DB1D2D" w:rsidR="00B76109" w:rsidRPr="003F45F8" w:rsidRDefault="00EE1DB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Jeremy Zeedyk</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AB4F33" w14:textId="3A8BB732"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10A3C9B" w14:textId="0A19C14B" w:rsidR="00B76109" w:rsidRPr="00BD664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0D318E96"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5ABC147" w14:textId="78FA30EE" w:rsidR="00B76109" w:rsidRPr="00BD664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Mark Hegberg</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922A0DB" w14:textId="40B48C4F"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60819FCA"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7DBE4FE"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ECD197" w14:textId="19191764" w:rsidR="00B76109" w:rsidRPr="00BD664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2BEEB069"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137C65E" w14:textId="5136AD0B" w:rsidR="00B76109" w:rsidRPr="00BD664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724ABE">
              <w:rPr>
                <w:rFonts w:ascii="Arial" w:hAnsi="Arial" w:cs="Arial"/>
                <w:spacing w:val="-1"/>
              </w:rPr>
              <w:t xml:space="preserve">Scott </w:t>
            </w:r>
            <w:proofErr w:type="spellStart"/>
            <w:r w:rsidRPr="00724ABE">
              <w:rPr>
                <w:rFonts w:ascii="Arial" w:hAnsi="Arial" w:cs="Arial"/>
                <w:spacing w:val="-1"/>
              </w:rPr>
              <w:t>Sligowski</w:t>
            </w:r>
            <w:proofErr w:type="spellEnd"/>
            <w:r w:rsidRPr="00724ABE">
              <w:rPr>
                <w:rFonts w:ascii="Arial" w:hAnsi="Arial" w:cs="Arial"/>
                <w:spacing w:val="-1"/>
              </w:rPr>
              <w:t xml:space="preserve"> </w:t>
            </w:r>
            <w:r>
              <w:rPr>
                <w:rFonts w:ascii="Arial" w:hAnsi="Arial" w:cs="Arial"/>
                <w:spacing w:val="-1"/>
              </w:rPr>
              <w:t>(Virtual)</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3C1CEA1" w14:textId="1748E93A"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2020</w:t>
            </w:r>
          </w:p>
        </w:tc>
        <w:tc>
          <w:tcPr>
            <w:tcW w:w="2343" w:type="dxa"/>
            <w:tcBorders>
              <w:top w:val="single" w:sz="6" w:space="0" w:color="auto"/>
              <w:left w:val="single" w:sz="6" w:space="0" w:color="auto"/>
              <w:bottom w:val="single" w:sz="6" w:space="0" w:color="auto"/>
              <w:right w:val="single" w:sz="6" w:space="0" w:color="auto"/>
            </w:tcBorders>
            <w:vAlign w:val="center"/>
          </w:tcPr>
          <w:p w14:paraId="0D20BF19"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3C4FD5EF"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93EDE9A" w14:textId="72A31331" w:rsidR="00B76109" w:rsidRPr="00BD664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31A233E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26649" w14:textId="2639AAEB" w:rsidR="00B76109" w:rsidRPr="00BD664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Robert Moss (Virtual)</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44AFCED" w14:textId="1C7C4F25"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BD5D40F"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3513A0"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DE2D214" w14:textId="75244405" w:rsidR="00B76109" w:rsidRPr="00BD664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7CC3CB6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6AD7796" w14:textId="5B164694"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3F45F8">
              <w:rPr>
                <w:rFonts w:ascii="Arial" w:hAnsi="Arial" w:cs="Arial"/>
                <w:spacing w:val="-1"/>
              </w:rPr>
              <w:t xml:space="preserve">Gus Faris </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7D19374" w14:textId="009E900F"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2020</w:t>
            </w:r>
          </w:p>
        </w:tc>
        <w:tc>
          <w:tcPr>
            <w:tcW w:w="2343" w:type="dxa"/>
            <w:tcBorders>
              <w:top w:val="single" w:sz="6" w:space="0" w:color="auto"/>
              <w:left w:val="single" w:sz="6" w:space="0" w:color="auto"/>
              <w:bottom w:val="single" w:sz="6" w:space="0" w:color="auto"/>
              <w:right w:val="single" w:sz="6" w:space="0" w:color="auto"/>
            </w:tcBorders>
            <w:vAlign w:val="center"/>
          </w:tcPr>
          <w:p w14:paraId="7E129A6F"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BB979A"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B3AB69" w14:textId="0B527286" w:rsidR="00B76109" w:rsidRPr="00BD664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438AF95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5E72B2" w14:textId="15262E19"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Dustin Bowling</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631FDD"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DCA04E0"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29E9EE"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5575CAC" w14:textId="75003826"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1327E7A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58D5E8B" w14:textId="4333DB20"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Brian Sybesma</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B70DAB4"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13830DED"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5B9EB1B"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607C546" w14:textId="296540C5"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18"/>
                <w:szCs w:val="18"/>
              </w:rPr>
            </w:pPr>
          </w:p>
        </w:tc>
      </w:tr>
      <w:tr w:rsidR="00B76109" w:rsidRPr="003E71AE" w14:paraId="469FE41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CEF71C5"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EC8CEE"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5E72B66"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078D6F3"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A86F634" w14:textId="5921F752"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4CF4871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DE67F"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80936A"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8A43E51"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F7B085"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C3BCB56" w14:textId="26FA7AC6"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3E71AE" w14:paraId="716EFC4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CD3748F"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72B414D"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1751F62"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41C88C"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7B76373" w14:textId="7244CFE6"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BD16B4" w14:paraId="7CE2D5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9D13743"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A41EEC3"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E719E7C"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7D9C765"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8C3716A" w14:textId="54E89FD1"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BD16B4" w14:paraId="412C5D0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85AF2FC"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24286E83"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E245D93"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4269CE8"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85E3538" w14:textId="7B47F91A" w:rsidR="00B76109" w:rsidRPr="00523CA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r>
      <w:tr w:rsidR="00B76109" w:rsidRPr="00BD16B4" w14:paraId="0086B9D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D1897BD"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3821090"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0FC25B87"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E3DFD25"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b/>
                <w:bCs/>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B2549A3" w14:textId="132C5508"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BD16B4" w14:paraId="74914C3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DF7DF1B"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36CFB1"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6CAC50B"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BF607B1"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8920331" w14:textId="0F82C62A"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BD16B4" w14:paraId="05E86100"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2762166A"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02B0FA"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74C6A2B"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991DD7F" w14:textId="77777777"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BEB1DEF" w14:textId="3186A28C" w:rsidR="00B76109" w:rsidRPr="003F45F8"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B76109" w:rsidRPr="00BD16B4" w14:paraId="3279B60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8D6514C" w14:textId="77777777" w:rsidR="00B76109" w:rsidRPr="002B2430"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F98AD3" w14:textId="77777777" w:rsidR="00B76109" w:rsidRPr="009E3154"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04FC607" w14:textId="77777777" w:rsidR="00B76109" w:rsidRPr="004D4EB2"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F6CBA4E" w14:textId="77777777" w:rsidR="00B76109" w:rsidRPr="004D4EB2"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09343248" w14:textId="52286D44" w:rsidR="00B76109" w:rsidRPr="00363D11" w:rsidRDefault="00B76109" w:rsidP="00B76109">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B76109" w:rsidRPr="003E02C6" w14:paraId="272AB65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095" w:type="dxa"/>
            <w:gridSpan w:val="7"/>
            <w:vAlign w:val="center"/>
          </w:tcPr>
          <w:p w14:paraId="2536175B" w14:textId="77777777" w:rsidR="00B76109" w:rsidRPr="003E02C6"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lastRenderedPageBreak/>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B76109" w:rsidRPr="003E02C6" w14:paraId="3D733629"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2CA19E2B" w14:textId="77777777" w:rsidR="00B76109" w:rsidRPr="00A76748"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Section Head</w:t>
            </w:r>
          </w:p>
        </w:tc>
        <w:tc>
          <w:tcPr>
            <w:tcW w:w="3049" w:type="dxa"/>
            <w:gridSpan w:val="3"/>
            <w:vAlign w:val="center"/>
          </w:tcPr>
          <w:p w14:paraId="4F3D8F71" w14:textId="0BE1AE08" w:rsidR="00B76109" w:rsidRPr="00214443"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color w:val="000000" w:themeColor="text1"/>
                <w:spacing w:val="-1"/>
              </w:rPr>
              <w:t>Money Khanna</w:t>
            </w:r>
            <w:r w:rsidRPr="00B26C57">
              <w:rPr>
                <w:rFonts w:ascii="Arial" w:hAnsi="Arial" w:cs="Arial"/>
                <w:color w:val="000000" w:themeColor="text1"/>
                <w:spacing w:val="-1"/>
              </w:rPr>
              <w:t xml:space="preserve">  </w:t>
            </w:r>
          </w:p>
        </w:tc>
        <w:tc>
          <w:tcPr>
            <w:tcW w:w="3680" w:type="dxa"/>
            <w:gridSpan w:val="2"/>
            <w:vAlign w:val="center"/>
          </w:tcPr>
          <w:p w14:paraId="07B4C842" w14:textId="200446B3" w:rsidR="00B76109" w:rsidRPr="004F5AF1"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9" w:history="1">
              <w:r w:rsidRPr="0027686F">
                <w:rPr>
                  <w:rStyle w:val="Hyperlink"/>
                  <w:rFonts w:ascii="Arial" w:hAnsi="Arial" w:cs="Arial"/>
                  <w:spacing w:val="-1"/>
                </w:rPr>
                <w:t>SH7@ashrae.net</w:t>
              </w:r>
            </w:hyperlink>
          </w:p>
        </w:tc>
      </w:tr>
      <w:tr w:rsidR="00B76109" w:rsidRPr="003E02C6" w14:paraId="7C8A76A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07F1A6DA" w14:textId="77777777" w:rsidR="00B76109" w:rsidRPr="00A76748"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Chair</w:t>
            </w:r>
          </w:p>
        </w:tc>
        <w:tc>
          <w:tcPr>
            <w:tcW w:w="3049" w:type="dxa"/>
            <w:gridSpan w:val="3"/>
            <w:vAlign w:val="center"/>
          </w:tcPr>
          <w:p w14:paraId="5C9AB882" w14:textId="299061CE" w:rsidR="00B76109" w:rsidRPr="007E7BFF"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Bennett</w:t>
            </w:r>
            <w:r w:rsidRPr="007E7BFF">
              <w:rPr>
                <w:rFonts w:ascii="Arial" w:hAnsi="Arial" w:cs="Arial"/>
                <w:spacing w:val="-1"/>
              </w:rPr>
              <w:t xml:space="preserve"> </w:t>
            </w:r>
          </w:p>
        </w:tc>
        <w:tc>
          <w:tcPr>
            <w:tcW w:w="3680" w:type="dxa"/>
            <w:gridSpan w:val="2"/>
            <w:vAlign w:val="center"/>
          </w:tcPr>
          <w:p w14:paraId="36A53FB9" w14:textId="2D3E94D6" w:rsidR="00B76109" w:rsidRPr="00330F4C"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color w:val="0000FF"/>
                <w:spacing w:val="-1"/>
                <w:u w:val="single"/>
              </w:rPr>
            </w:pPr>
            <w:hyperlink r:id="rId10" w:history="1">
              <w:r w:rsidRPr="00330F4C">
                <w:rPr>
                  <w:rStyle w:val="Hyperlink"/>
                  <w:rFonts w:ascii="Arial" w:hAnsi="Arial" w:cs="Arial"/>
                  <w:spacing w:val="-1"/>
                </w:rPr>
                <w:t>TACchair@ashrae.net</w:t>
              </w:r>
            </w:hyperlink>
          </w:p>
        </w:tc>
      </w:tr>
      <w:tr w:rsidR="00B76109" w:rsidRPr="003E02C6" w14:paraId="7BF1113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6F67AFF" w14:textId="77777777" w:rsidR="00B76109" w:rsidRPr="00A76748"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ALI / PDC Liaison</w:t>
            </w:r>
          </w:p>
        </w:tc>
        <w:tc>
          <w:tcPr>
            <w:tcW w:w="3049" w:type="dxa"/>
            <w:gridSpan w:val="3"/>
            <w:vAlign w:val="center"/>
          </w:tcPr>
          <w:p w14:paraId="18D96793" w14:textId="0131470E" w:rsidR="00B76109" w:rsidRPr="007E7BFF"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Fonts w:ascii="Arial" w:hAnsi="Arial" w:cs="Arial"/>
                <w:spacing w:val="-1"/>
              </w:rPr>
              <w:t xml:space="preserve">Satheesh </w:t>
            </w:r>
            <w:proofErr w:type="spellStart"/>
            <w:r w:rsidRPr="00EA0AA2">
              <w:rPr>
                <w:rFonts w:ascii="Arial" w:hAnsi="Arial" w:cs="Arial"/>
                <w:spacing w:val="-1"/>
              </w:rPr>
              <w:t>Kulankara</w:t>
            </w:r>
            <w:proofErr w:type="spellEnd"/>
          </w:p>
        </w:tc>
        <w:tc>
          <w:tcPr>
            <w:tcW w:w="3680" w:type="dxa"/>
            <w:gridSpan w:val="2"/>
            <w:vAlign w:val="center"/>
          </w:tcPr>
          <w:p w14:paraId="67672B32" w14:textId="6078F325" w:rsidR="00B76109" w:rsidRPr="004F5AF1"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Style w:val="Hyperlink"/>
                <w:rFonts w:ascii="Arial" w:hAnsi="Arial" w:cs="Arial"/>
                <w:spacing w:val="-1"/>
              </w:rPr>
              <w:t>TACtrainingcoor@ashrae.net</w:t>
            </w:r>
          </w:p>
        </w:tc>
      </w:tr>
      <w:tr w:rsidR="00B76109" w:rsidRPr="003E02C6" w14:paraId="4BF5D0A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A2EC5C5" w14:textId="77777777" w:rsidR="00B76109" w:rsidRPr="004D77B6"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Chapter Tech Transfer Chair</w:t>
            </w:r>
          </w:p>
        </w:tc>
        <w:tc>
          <w:tcPr>
            <w:tcW w:w="3049" w:type="dxa"/>
            <w:gridSpan w:val="3"/>
            <w:vAlign w:val="center"/>
          </w:tcPr>
          <w:p w14:paraId="1F65FF65" w14:textId="25BDA723" w:rsidR="00B76109" w:rsidRPr="007E7BFF"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Kevin</w:t>
            </w:r>
            <w:r>
              <w:rPr>
                <w:rFonts w:ascii="Arial" w:hAnsi="Arial" w:cs="Arial"/>
                <w:spacing w:val="-1"/>
              </w:rPr>
              <w:t xml:space="preserve"> </w:t>
            </w:r>
            <w:r w:rsidRPr="0004041C">
              <w:rPr>
                <w:rFonts w:ascii="Arial" w:hAnsi="Arial" w:cs="Arial"/>
                <w:spacing w:val="-1"/>
              </w:rPr>
              <w:t>Muldoon</w:t>
            </w:r>
          </w:p>
        </w:tc>
        <w:tc>
          <w:tcPr>
            <w:tcW w:w="3680" w:type="dxa"/>
            <w:gridSpan w:val="2"/>
            <w:vAlign w:val="center"/>
          </w:tcPr>
          <w:p w14:paraId="27037D97" w14:textId="6716783F" w:rsidR="00B76109" w:rsidRPr="004F5AF1"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Style w:val="Hyperlink"/>
                <w:rFonts w:ascii="Arial" w:hAnsi="Arial" w:cs="Arial"/>
                <w:spacing w:val="-1"/>
              </w:rPr>
              <w:t>CTTC7@ashrae.net</w:t>
            </w:r>
          </w:p>
        </w:tc>
      </w:tr>
      <w:tr w:rsidR="00B76109" w:rsidRPr="003E02C6" w14:paraId="7E5A2171"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3052D630" w14:textId="7E12DAA6" w:rsidR="00B76109" w:rsidRPr="00F4205E"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9498A">
              <w:rPr>
                <w:rFonts w:ascii="Arial" w:hAnsi="Arial" w:cs="Arial"/>
                <w:spacing w:val="-1"/>
              </w:rPr>
              <w:t>HVAC Applications</w:t>
            </w:r>
          </w:p>
        </w:tc>
        <w:tc>
          <w:tcPr>
            <w:tcW w:w="3049" w:type="dxa"/>
            <w:gridSpan w:val="3"/>
            <w:vAlign w:val="center"/>
          </w:tcPr>
          <w:p w14:paraId="74EFAD66" w14:textId="00014947" w:rsidR="00B76109" w:rsidRPr="00F4205E"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Paula Hernandez</w:t>
            </w:r>
          </w:p>
        </w:tc>
        <w:tc>
          <w:tcPr>
            <w:tcW w:w="3680" w:type="dxa"/>
            <w:gridSpan w:val="2"/>
            <w:vAlign w:val="center"/>
          </w:tcPr>
          <w:p w14:paraId="29DC2A93" w14:textId="7B8FC369" w:rsidR="00B76109" w:rsidRPr="00F4205E"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r>
              <w:rPr>
                <w:rStyle w:val="Hyperlink"/>
                <w:rFonts w:ascii="Arial" w:hAnsi="Arial" w:cs="Arial"/>
                <w:spacing w:val="-1"/>
              </w:rPr>
              <w:t>HBA</w:t>
            </w:r>
            <w:r w:rsidRPr="00F4205E">
              <w:rPr>
                <w:rStyle w:val="Hyperlink"/>
                <w:rFonts w:ascii="Arial" w:hAnsi="Arial" w:cs="Arial"/>
                <w:spacing w:val="-1"/>
              </w:rPr>
              <w:t>5@ashrae.net</w:t>
            </w:r>
          </w:p>
        </w:tc>
      </w:tr>
      <w:tr w:rsidR="00B76109" w:rsidRPr="003E02C6" w14:paraId="2051A93E"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2C1D64C" w14:textId="77777777" w:rsidR="00B76109" w:rsidRPr="004D77B6"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Research Liaison</w:t>
            </w:r>
          </w:p>
        </w:tc>
        <w:tc>
          <w:tcPr>
            <w:tcW w:w="3049" w:type="dxa"/>
            <w:gridSpan w:val="3"/>
            <w:vAlign w:val="center"/>
          </w:tcPr>
          <w:p w14:paraId="41471154" w14:textId="47C0BE54" w:rsidR="00B76109" w:rsidRPr="007E7BFF"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Bogart</w:t>
            </w:r>
          </w:p>
        </w:tc>
        <w:tc>
          <w:tcPr>
            <w:tcW w:w="3680" w:type="dxa"/>
            <w:gridSpan w:val="2"/>
            <w:vAlign w:val="center"/>
          </w:tcPr>
          <w:p w14:paraId="5E7096AF" w14:textId="052D7D8A" w:rsidR="00B76109" w:rsidRPr="004F5AF1"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RL7@ashrae.net</w:t>
            </w:r>
          </w:p>
        </w:tc>
      </w:tr>
      <w:tr w:rsidR="00B76109" w:rsidRPr="003E02C6" w14:paraId="627C138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77D6780D" w14:textId="77777777" w:rsidR="00B76109" w:rsidRPr="004D77B6"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1A7E64">
              <w:rPr>
                <w:rFonts w:ascii="Arial" w:hAnsi="Arial" w:cs="Arial"/>
                <w:spacing w:val="-1"/>
              </w:rPr>
              <w:t>Standard Liaison</w:t>
            </w:r>
          </w:p>
        </w:tc>
        <w:tc>
          <w:tcPr>
            <w:tcW w:w="3049" w:type="dxa"/>
            <w:gridSpan w:val="3"/>
            <w:vAlign w:val="center"/>
          </w:tcPr>
          <w:p w14:paraId="79C88454" w14:textId="09A8AB3E" w:rsidR="00B76109" w:rsidRPr="007E7BFF"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 xml:space="preserve">Julie </w:t>
            </w:r>
            <w:proofErr w:type="spellStart"/>
            <w:r w:rsidRPr="00330F4C">
              <w:rPr>
                <w:rFonts w:ascii="Arial" w:hAnsi="Arial" w:cs="Arial"/>
                <w:spacing w:val="-1"/>
              </w:rPr>
              <w:t>Majurin</w:t>
            </w:r>
            <w:proofErr w:type="spellEnd"/>
          </w:p>
        </w:tc>
        <w:tc>
          <w:tcPr>
            <w:tcW w:w="3680" w:type="dxa"/>
            <w:gridSpan w:val="2"/>
            <w:vAlign w:val="center"/>
          </w:tcPr>
          <w:p w14:paraId="1C89833A" w14:textId="6AEA30CE" w:rsidR="00B76109" w:rsidRPr="004F5AF1"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SL7@ashrae.net</w:t>
            </w:r>
          </w:p>
        </w:tc>
      </w:tr>
      <w:tr w:rsidR="00B76109" w:rsidRPr="003E02C6" w14:paraId="0A4F361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4D05D225" w14:textId="77777777" w:rsidR="00B76109" w:rsidRPr="00D759B1"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D759B1">
              <w:rPr>
                <w:rFonts w:ascii="Arial" w:hAnsi="Arial" w:cs="Arial"/>
                <w:spacing w:val="-1"/>
              </w:rPr>
              <w:t>Manager of Standards</w:t>
            </w:r>
          </w:p>
        </w:tc>
        <w:tc>
          <w:tcPr>
            <w:tcW w:w="3049" w:type="dxa"/>
            <w:gridSpan w:val="3"/>
            <w:vAlign w:val="center"/>
          </w:tcPr>
          <w:p w14:paraId="735BC6CE" w14:textId="17022334" w:rsidR="00B76109" w:rsidRPr="007E7BFF"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Ryan</w:t>
            </w:r>
            <w:r w:rsidRPr="007E7BFF">
              <w:rPr>
                <w:rFonts w:ascii="Arial" w:hAnsi="Arial" w:cs="Arial"/>
                <w:spacing w:val="-1"/>
              </w:rPr>
              <w:t xml:space="preserve"> </w:t>
            </w:r>
            <w:r w:rsidRPr="00330F4C">
              <w:rPr>
                <w:rFonts w:ascii="Arial" w:hAnsi="Arial" w:cs="Arial"/>
                <w:spacing w:val="-1"/>
              </w:rPr>
              <w:t>Shanley</w:t>
            </w:r>
          </w:p>
        </w:tc>
        <w:tc>
          <w:tcPr>
            <w:tcW w:w="3680" w:type="dxa"/>
            <w:gridSpan w:val="2"/>
            <w:vAlign w:val="center"/>
          </w:tcPr>
          <w:p w14:paraId="22E6C639" w14:textId="2525B008" w:rsidR="00B76109" w:rsidRPr="00330F4C"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hyperlink r:id="rId11" w:history="1">
              <w:r w:rsidRPr="00330F4C">
                <w:rPr>
                  <w:rStyle w:val="Hyperlink"/>
                  <w:rFonts w:ascii="Arial" w:hAnsi="Arial" w:cs="Arial"/>
                  <w:spacing w:val="-1"/>
                </w:rPr>
                <w:t>MOS@ashrae.net</w:t>
              </w:r>
            </w:hyperlink>
          </w:p>
        </w:tc>
      </w:tr>
      <w:tr w:rsidR="00B76109" w:rsidRPr="003E02C6" w14:paraId="560D56C6"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1BDA47AD" w14:textId="77777777" w:rsidR="00B76109" w:rsidRPr="004D77B6"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D759B1">
              <w:rPr>
                <w:rFonts w:ascii="Arial" w:hAnsi="Arial" w:cs="Arial"/>
                <w:spacing w:val="-1"/>
              </w:rPr>
              <w:t>Staff Liaison</w:t>
            </w:r>
          </w:p>
        </w:tc>
        <w:tc>
          <w:tcPr>
            <w:tcW w:w="3049" w:type="dxa"/>
            <w:gridSpan w:val="3"/>
            <w:vAlign w:val="center"/>
          </w:tcPr>
          <w:p w14:paraId="1FFC8A59" w14:textId="312FCBDE" w:rsidR="00B76109" w:rsidRPr="007E7BFF"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Steven J Hammerling</w:t>
            </w:r>
          </w:p>
        </w:tc>
        <w:tc>
          <w:tcPr>
            <w:tcW w:w="3680" w:type="dxa"/>
            <w:gridSpan w:val="2"/>
            <w:vAlign w:val="center"/>
          </w:tcPr>
          <w:p w14:paraId="36542B49" w14:textId="25B7809E" w:rsidR="00B76109" w:rsidRPr="004F5AF1" w:rsidRDefault="00B76109" w:rsidP="00B7610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2" w:history="1">
              <w:r w:rsidRPr="004F5AF1">
                <w:rPr>
                  <w:rStyle w:val="Hyperlink"/>
                  <w:rFonts w:ascii="Arial" w:hAnsi="Arial" w:cs="Arial"/>
                  <w:spacing w:val="-1"/>
                </w:rPr>
                <w:t>MORTS@ashrae.net</w:t>
              </w:r>
            </w:hyperlink>
          </w:p>
        </w:tc>
      </w:tr>
    </w:tbl>
    <w:p w14:paraId="58C6E02A" w14:textId="77777777" w:rsidR="00D219D2" w:rsidRDefault="00D219D2" w:rsidP="00D219D2">
      <w:pPr>
        <w:autoSpaceDE w:val="0"/>
        <w:autoSpaceDN w:val="0"/>
        <w:adjustRightInd w:val="0"/>
        <w:rPr>
          <w:rFonts w:ascii="Arial" w:hAnsi="Arial" w:cs="Arial"/>
          <w:sz w:val="22"/>
          <w:szCs w:val="22"/>
        </w:rPr>
      </w:pPr>
      <w:r w:rsidRPr="00512E1B">
        <w:rPr>
          <w:rFonts w:ascii="Arial" w:hAnsi="Arial" w:cs="Arial"/>
          <w:i/>
          <w:iCs/>
          <w:sz w:val="22"/>
          <w:szCs w:val="22"/>
        </w:rPr>
        <w:t>Note: These draft minutes have not been approved and not the official, approved record until approved by the TC</w:t>
      </w:r>
      <w:r>
        <w:rPr>
          <w:rFonts w:ascii="Arial" w:hAnsi="Arial" w:cs="Arial"/>
          <w:sz w:val="22"/>
          <w:szCs w:val="22"/>
        </w:rPr>
        <w:t>.</w:t>
      </w:r>
    </w:p>
    <w:p w14:paraId="73A6781C" w14:textId="77777777" w:rsidR="00301FEE" w:rsidRDefault="00301FEE" w:rsidP="00A92F67">
      <w:pPr>
        <w:rPr>
          <w:rFonts w:ascii="Arial" w:hAnsi="Arial" w:cs="Arial"/>
          <w:b/>
          <w:sz w:val="22"/>
          <w:szCs w:val="22"/>
        </w:rPr>
      </w:pPr>
    </w:p>
    <w:p w14:paraId="545AB34C" w14:textId="77777777" w:rsidR="00F10823" w:rsidRPr="00254528" w:rsidRDefault="00F10823" w:rsidP="00F10823">
      <w:pPr>
        <w:jc w:val="center"/>
        <w:rPr>
          <w:rFonts w:ascii="Arial" w:hAnsi="Arial" w:cs="Arial"/>
          <w:b/>
          <w:sz w:val="22"/>
          <w:szCs w:val="22"/>
        </w:rPr>
      </w:pPr>
      <w:r w:rsidRPr="00254528">
        <w:rPr>
          <w:rFonts w:ascii="Arial" w:hAnsi="Arial" w:cs="Arial"/>
          <w:b/>
          <w:sz w:val="22"/>
          <w:szCs w:val="22"/>
        </w:rPr>
        <w:t>DRAFT MINUTES</w:t>
      </w:r>
    </w:p>
    <w:p w14:paraId="369D3E74" w14:textId="4F9C6954" w:rsidR="00F10823" w:rsidRDefault="00F10823" w:rsidP="00F10823">
      <w:pPr>
        <w:jc w:val="center"/>
        <w:rPr>
          <w:rFonts w:ascii="Arial" w:hAnsi="Arial" w:cs="Arial"/>
          <w:b/>
          <w:sz w:val="22"/>
          <w:szCs w:val="22"/>
        </w:rPr>
      </w:pPr>
      <w:r w:rsidRPr="00254528">
        <w:rPr>
          <w:rFonts w:ascii="Arial" w:hAnsi="Arial" w:cs="Arial"/>
          <w:b/>
          <w:sz w:val="22"/>
          <w:szCs w:val="22"/>
        </w:rPr>
        <w:t>TC 7.7 TESTING AND BALANCING</w:t>
      </w:r>
    </w:p>
    <w:p w14:paraId="3E81A47E" w14:textId="7CA0FC05" w:rsidR="0083223E" w:rsidRPr="00254528" w:rsidRDefault="003B29D6" w:rsidP="00F10823">
      <w:pPr>
        <w:jc w:val="center"/>
        <w:rPr>
          <w:rFonts w:ascii="Arial" w:hAnsi="Arial" w:cs="Arial"/>
          <w:b/>
          <w:sz w:val="22"/>
          <w:szCs w:val="22"/>
        </w:rPr>
      </w:pPr>
      <w:r>
        <w:rPr>
          <w:rFonts w:ascii="Arial" w:hAnsi="Arial" w:cs="Arial"/>
          <w:b/>
          <w:sz w:val="22"/>
          <w:szCs w:val="22"/>
        </w:rPr>
        <w:t>Main Committee</w:t>
      </w:r>
    </w:p>
    <w:p w14:paraId="4971CBCC" w14:textId="26908289" w:rsidR="00F10823" w:rsidRPr="00254528" w:rsidRDefault="003B29D6" w:rsidP="00F10823">
      <w:pPr>
        <w:jc w:val="center"/>
        <w:rPr>
          <w:rFonts w:ascii="Arial" w:hAnsi="Arial" w:cs="Arial"/>
          <w:b/>
          <w:sz w:val="22"/>
          <w:szCs w:val="22"/>
        </w:rPr>
      </w:pPr>
      <w:r>
        <w:rPr>
          <w:rFonts w:ascii="Arial" w:hAnsi="Arial" w:cs="Arial"/>
          <w:b/>
          <w:sz w:val="22"/>
          <w:szCs w:val="22"/>
        </w:rPr>
        <w:t>Annual</w:t>
      </w:r>
      <w:r w:rsidR="00A364CF">
        <w:rPr>
          <w:rFonts w:ascii="Arial" w:hAnsi="Arial" w:cs="Arial"/>
          <w:b/>
          <w:sz w:val="22"/>
          <w:szCs w:val="22"/>
        </w:rPr>
        <w:t xml:space="preserve"> </w:t>
      </w:r>
      <w:r w:rsidR="00512E1B">
        <w:rPr>
          <w:rFonts w:ascii="Arial" w:hAnsi="Arial" w:cs="Arial"/>
          <w:b/>
          <w:sz w:val="22"/>
          <w:szCs w:val="22"/>
        </w:rPr>
        <w:t>Meetings</w:t>
      </w:r>
      <w:r w:rsidR="00F10823" w:rsidRPr="00254528">
        <w:rPr>
          <w:rFonts w:ascii="Arial" w:hAnsi="Arial" w:cs="Arial"/>
          <w:b/>
          <w:sz w:val="22"/>
          <w:szCs w:val="22"/>
        </w:rPr>
        <w:t xml:space="preserve"> </w:t>
      </w:r>
    </w:p>
    <w:p w14:paraId="2DA41AEA" w14:textId="2C4063D1" w:rsidR="00F10823" w:rsidRDefault="0043183C" w:rsidP="00F10823">
      <w:pPr>
        <w:jc w:val="center"/>
        <w:rPr>
          <w:rFonts w:ascii="Arial" w:hAnsi="Arial" w:cs="Arial"/>
          <w:b/>
          <w:sz w:val="22"/>
          <w:szCs w:val="22"/>
        </w:rPr>
      </w:pPr>
      <w:r>
        <w:rPr>
          <w:rFonts w:ascii="Arial" w:hAnsi="Arial" w:cs="Arial"/>
          <w:b/>
          <w:sz w:val="22"/>
          <w:szCs w:val="22"/>
        </w:rPr>
        <w:t>Monday</w:t>
      </w:r>
      <w:r w:rsidR="006B3B74">
        <w:rPr>
          <w:rFonts w:ascii="Arial" w:hAnsi="Arial" w:cs="Arial"/>
          <w:b/>
          <w:sz w:val="22"/>
          <w:szCs w:val="22"/>
        </w:rPr>
        <w:t xml:space="preserve"> – </w:t>
      </w:r>
      <w:r w:rsidR="00E22044">
        <w:rPr>
          <w:rFonts w:ascii="Arial" w:hAnsi="Arial" w:cs="Arial"/>
          <w:b/>
          <w:sz w:val="22"/>
          <w:szCs w:val="22"/>
        </w:rPr>
        <w:t>J</w:t>
      </w:r>
      <w:r w:rsidR="00005022">
        <w:rPr>
          <w:rFonts w:ascii="Arial" w:hAnsi="Arial" w:cs="Arial"/>
          <w:b/>
          <w:sz w:val="22"/>
          <w:szCs w:val="22"/>
        </w:rPr>
        <w:t>une</w:t>
      </w:r>
      <w:r w:rsidR="00E22044">
        <w:rPr>
          <w:rFonts w:ascii="Arial" w:hAnsi="Arial" w:cs="Arial"/>
          <w:b/>
          <w:sz w:val="22"/>
          <w:szCs w:val="22"/>
        </w:rPr>
        <w:t xml:space="preserve"> 2</w:t>
      </w:r>
      <w:r w:rsidR="00005022">
        <w:rPr>
          <w:rFonts w:ascii="Arial" w:hAnsi="Arial" w:cs="Arial"/>
          <w:b/>
          <w:sz w:val="22"/>
          <w:szCs w:val="22"/>
        </w:rPr>
        <w:t>4</w:t>
      </w:r>
      <w:r w:rsidR="006B3B74">
        <w:rPr>
          <w:rFonts w:ascii="Arial" w:hAnsi="Arial" w:cs="Arial"/>
          <w:b/>
          <w:sz w:val="22"/>
          <w:szCs w:val="22"/>
        </w:rPr>
        <w:t>, 20</w:t>
      </w:r>
      <w:r w:rsidR="003955D6">
        <w:rPr>
          <w:rFonts w:ascii="Arial" w:hAnsi="Arial" w:cs="Arial"/>
          <w:b/>
          <w:sz w:val="22"/>
          <w:szCs w:val="22"/>
        </w:rPr>
        <w:t>2</w:t>
      </w:r>
      <w:r>
        <w:rPr>
          <w:rFonts w:ascii="Arial" w:hAnsi="Arial" w:cs="Arial"/>
          <w:b/>
          <w:sz w:val="22"/>
          <w:szCs w:val="22"/>
        </w:rPr>
        <w:t>4</w:t>
      </w:r>
      <w:r w:rsidR="00F10823" w:rsidRPr="00254528">
        <w:rPr>
          <w:rFonts w:ascii="Arial" w:hAnsi="Arial" w:cs="Arial"/>
          <w:b/>
          <w:sz w:val="22"/>
          <w:szCs w:val="22"/>
        </w:rPr>
        <w:t xml:space="preserve"> (</w:t>
      </w:r>
      <w:r>
        <w:rPr>
          <w:rFonts w:ascii="Arial" w:hAnsi="Arial" w:cs="Arial"/>
          <w:b/>
          <w:sz w:val="22"/>
          <w:szCs w:val="22"/>
        </w:rPr>
        <w:t>2</w:t>
      </w:r>
      <w:r w:rsidR="00F10823" w:rsidRPr="00254528">
        <w:rPr>
          <w:rFonts w:ascii="Arial" w:hAnsi="Arial" w:cs="Arial"/>
          <w:b/>
          <w:sz w:val="22"/>
          <w:szCs w:val="22"/>
        </w:rPr>
        <w:t>:</w:t>
      </w:r>
      <w:r>
        <w:rPr>
          <w:rFonts w:ascii="Arial" w:hAnsi="Arial" w:cs="Arial"/>
          <w:b/>
          <w:sz w:val="22"/>
          <w:szCs w:val="22"/>
        </w:rPr>
        <w:t>3</w:t>
      </w:r>
      <w:r w:rsidR="0083223E">
        <w:rPr>
          <w:rFonts w:ascii="Arial" w:hAnsi="Arial" w:cs="Arial"/>
          <w:b/>
          <w:sz w:val="22"/>
          <w:szCs w:val="22"/>
        </w:rPr>
        <w:t>0</w:t>
      </w:r>
      <w:r w:rsidR="00F10823" w:rsidRPr="00254528">
        <w:rPr>
          <w:rFonts w:ascii="Arial" w:hAnsi="Arial" w:cs="Arial"/>
          <w:b/>
          <w:sz w:val="22"/>
          <w:szCs w:val="22"/>
        </w:rPr>
        <w:t xml:space="preserve"> – </w:t>
      </w:r>
      <w:r w:rsidR="00C120AE">
        <w:rPr>
          <w:rFonts w:ascii="Arial" w:hAnsi="Arial" w:cs="Arial"/>
          <w:b/>
          <w:sz w:val="22"/>
          <w:szCs w:val="22"/>
        </w:rPr>
        <w:t>4</w:t>
      </w:r>
      <w:r w:rsidR="00F10823" w:rsidRPr="00254528">
        <w:rPr>
          <w:rFonts w:ascii="Arial" w:hAnsi="Arial" w:cs="Arial"/>
          <w:b/>
          <w:sz w:val="22"/>
          <w:szCs w:val="22"/>
        </w:rPr>
        <w:t>:</w:t>
      </w:r>
      <w:r>
        <w:rPr>
          <w:rFonts w:ascii="Arial" w:hAnsi="Arial" w:cs="Arial"/>
          <w:b/>
          <w:sz w:val="22"/>
          <w:szCs w:val="22"/>
        </w:rPr>
        <w:t>3</w:t>
      </w:r>
      <w:r w:rsidR="00B972F1">
        <w:rPr>
          <w:rFonts w:ascii="Arial" w:hAnsi="Arial" w:cs="Arial"/>
          <w:b/>
          <w:sz w:val="22"/>
          <w:szCs w:val="22"/>
        </w:rPr>
        <w:t>0</w:t>
      </w:r>
      <w:r w:rsidR="00F10823" w:rsidRPr="00254528">
        <w:rPr>
          <w:rFonts w:ascii="Arial" w:hAnsi="Arial" w:cs="Arial"/>
          <w:b/>
          <w:sz w:val="22"/>
          <w:szCs w:val="22"/>
        </w:rPr>
        <w:t xml:space="preserve"> pm</w:t>
      </w:r>
      <w:r w:rsidR="00BF15A9">
        <w:rPr>
          <w:rFonts w:ascii="Arial" w:hAnsi="Arial" w:cs="Arial"/>
          <w:b/>
          <w:sz w:val="22"/>
          <w:szCs w:val="22"/>
        </w:rPr>
        <w:t xml:space="preserve"> </w:t>
      </w:r>
      <w:r w:rsidR="006E4B6C">
        <w:rPr>
          <w:rFonts w:ascii="Arial" w:hAnsi="Arial" w:cs="Arial"/>
          <w:b/>
          <w:sz w:val="22"/>
          <w:szCs w:val="22"/>
        </w:rPr>
        <w:t>E</w:t>
      </w:r>
      <w:r w:rsidR="00E339CA">
        <w:rPr>
          <w:rFonts w:ascii="Arial" w:hAnsi="Arial" w:cs="Arial"/>
          <w:b/>
          <w:sz w:val="22"/>
          <w:szCs w:val="22"/>
        </w:rPr>
        <w:t>S</w:t>
      </w:r>
      <w:r w:rsidR="003B29D6">
        <w:rPr>
          <w:rFonts w:ascii="Arial" w:hAnsi="Arial" w:cs="Arial"/>
          <w:b/>
          <w:sz w:val="22"/>
          <w:szCs w:val="22"/>
        </w:rPr>
        <w:t>T</w:t>
      </w:r>
      <w:r w:rsidR="00F10823" w:rsidRPr="00254528">
        <w:rPr>
          <w:rFonts w:ascii="Arial" w:hAnsi="Arial" w:cs="Arial"/>
          <w:b/>
          <w:sz w:val="22"/>
          <w:szCs w:val="22"/>
        </w:rPr>
        <w:t>)</w:t>
      </w:r>
    </w:p>
    <w:p w14:paraId="5FB19F41" w14:textId="77777777" w:rsidR="00BF15A9" w:rsidRDefault="00BF15A9" w:rsidP="00F10823">
      <w:pPr>
        <w:jc w:val="center"/>
        <w:rPr>
          <w:rFonts w:ascii="Arial" w:hAnsi="Arial" w:cs="Arial"/>
          <w:b/>
          <w:sz w:val="22"/>
          <w:szCs w:val="22"/>
        </w:rPr>
      </w:pPr>
    </w:p>
    <w:p w14:paraId="5B3783EC" w14:textId="77777777" w:rsidR="00487FA0" w:rsidRDefault="00487FA0" w:rsidP="00F10823">
      <w:pPr>
        <w:jc w:val="center"/>
        <w:rPr>
          <w:rFonts w:ascii="Arial" w:hAnsi="Arial" w:cs="Arial"/>
          <w:b/>
          <w:sz w:val="22"/>
          <w:szCs w:val="22"/>
        </w:rPr>
      </w:pPr>
    </w:p>
    <w:p w14:paraId="0BA959A1" w14:textId="77777777" w:rsidR="00F10823" w:rsidRDefault="00F10823" w:rsidP="00F10823">
      <w:pPr>
        <w:jc w:val="center"/>
        <w:rPr>
          <w:rFonts w:ascii="Arial" w:hAnsi="Arial" w:cs="Arial"/>
          <w:b/>
          <w:sz w:val="22"/>
          <w:szCs w:val="22"/>
        </w:rPr>
      </w:pPr>
    </w:p>
    <w:p w14:paraId="046DDEF5" w14:textId="1210F44E" w:rsidR="00F10823" w:rsidRPr="00254528" w:rsidRDefault="00F10823" w:rsidP="00137A2D">
      <w:pPr>
        <w:numPr>
          <w:ilvl w:val="0"/>
          <w:numId w:val="1"/>
        </w:numPr>
        <w:rPr>
          <w:rFonts w:ascii="Arial" w:hAnsi="Arial" w:cs="Arial"/>
          <w:b/>
          <w:sz w:val="22"/>
          <w:szCs w:val="22"/>
        </w:rPr>
      </w:pPr>
      <w:r w:rsidRPr="00254528">
        <w:rPr>
          <w:rFonts w:ascii="Arial" w:hAnsi="Arial" w:cs="Arial"/>
          <w:b/>
          <w:sz w:val="22"/>
          <w:szCs w:val="22"/>
        </w:rPr>
        <w:t>CALL TO ORDER</w:t>
      </w:r>
    </w:p>
    <w:p w14:paraId="060F1B46" w14:textId="68FE9FB6" w:rsidR="00F10823" w:rsidRDefault="002E6C78" w:rsidP="00F10823">
      <w:pPr>
        <w:ind w:left="720"/>
        <w:rPr>
          <w:rFonts w:ascii="Arial" w:hAnsi="Arial" w:cs="Arial"/>
          <w:sz w:val="22"/>
          <w:szCs w:val="22"/>
        </w:rPr>
      </w:pPr>
      <w:r w:rsidRPr="00F62EEC">
        <w:rPr>
          <w:rFonts w:ascii="Arial" w:hAnsi="Arial" w:cs="Arial"/>
          <w:sz w:val="22"/>
          <w:szCs w:val="22"/>
        </w:rPr>
        <w:t>Chairman</w:t>
      </w:r>
      <w:r w:rsidR="00321C38" w:rsidRPr="00F62EEC">
        <w:rPr>
          <w:rFonts w:ascii="Arial" w:hAnsi="Arial" w:cs="Arial"/>
          <w:sz w:val="22"/>
          <w:szCs w:val="22"/>
        </w:rPr>
        <w:t xml:space="preserve"> </w:t>
      </w:r>
      <w:r w:rsidR="00EB3B99">
        <w:rPr>
          <w:rFonts w:ascii="Arial" w:hAnsi="Arial" w:cs="Arial"/>
          <w:sz w:val="22"/>
          <w:szCs w:val="22"/>
        </w:rPr>
        <w:t>DeAngelis</w:t>
      </w:r>
      <w:r w:rsidR="004F44EC" w:rsidRPr="00F62EEC">
        <w:rPr>
          <w:rFonts w:ascii="Arial" w:hAnsi="Arial" w:cs="Arial"/>
          <w:sz w:val="22"/>
          <w:szCs w:val="22"/>
        </w:rPr>
        <w:t xml:space="preserve"> </w:t>
      </w:r>
      <w:r w:rsidR="00F10823" w:rsidRPr="00F62EEC">
        <w:rPr>
          <w:rFonts w:ascii="Arial" w:hAnsi="Arial" w:cs="Arial"/>
          <w:sz w:val="22"/>
          <w:szCs w:val="22"/>
        </w:rPr>
        <w:t xml:space="preserve">asked all guests to provide contact information on </w:t>
      </w:r>
      <w:r w:rsidR="009E3F5A" w:rsidRPr="00F62EEC">
        <w:rPr>
          <w:rFonts w:ascii="Arial" w:hAnsi="Arial" w:cs="Arial"/>
          <w:sz w:val="22"/>
          <w:szCs w:val="22"/>
        </w:rPr>
        <w:t>t</w:t>
      </w:r>
      <w:r w:rsidR="00F10823" w:rsidRPr="00F62EEC">
        <w:rPr>
          <w:rFonts w:ascii="Arial" w:hAnsi="Arial" w:cs="Arial"/>
          <w:sz w:val="22"/>
          <w:szCs w:val="22"/>
        </w:rPr>
        <w:t xml:space="preserve">he </w:t>
      </w:r>
      <w:r w:rsidR="00EB3B99">
        <w:rPr>
          <w:rFonts w:ascii="Arial" w:hAnsi="Arial" w:cs="Arial"/>
          <w:sz w:val="22"/>
          <w:szCs w:val="22"/>
        </w:rPr>
        <w:t xml:space="preserve">digital </w:t>
      </w:r>
      <w:r w:rsidR="00F10823" w:rsidRPr="00F62EEC">
        <w:rPr>
          <w:rFonts w:ascii="Arial" w:hAnsi="Arial" w:cs="Arial"/>
          <w:sz w:val="22"/>
          <w:szCs w:val="22"/>
        </w:rPr>
        <w:t xml:space="preserve">sign-in sheet </w:t>
      </w:r>
      <w:r w:rsidR="00A737A8">
        <w:rPr>
          <w:rFonts w:ascii="Arial" w:hAnsi="Arial" w:cs="Arial"/>
          <w:sz w:val="22"/>
          <w:szCs w:val="22"/>
        </w:rPr>
        <w:t>using the QR code at the top of the attendance sheet</w:t>
      </w:r>
      <w:r w:rsidR="00F10823" w:rsidRPr="00F62EEC">
        <w:rPr>
          <w:rFonts w:ascii="Arial" w:hAnsi="Arial" w:cs="Arial"/>
          <w:sz w:val="22"/>
          <w:szCs w:val="22"/>
        </w:rPr>
        <w:t>.</w:t>
      </w:r>
    </w:p>
    <w:p w14:paraId="1611E212" w14:textId="77777777" w:rsidR="00B60F46" w:rsidRPr="00F62EEC" w:rsidRDefault="00B60F46" w:rsidP="00B60F46">
      <w:pPr>
        <w:rPr>
          <w:rFonts w:ascii="Arial" w:hAnsi="Arial" w:cs="Arial"/>
          <w:sz w:val="22"/>
          <w:szCs w:val="22"/>
        </w:rPr>
      </w:pPr>
    </w:p>
    <w:p w14:paraId="0C95FDBC" w14:textId="127F7C2C" w:rsidR="00B90D9E" w:rsidRPr="003F45F8" w:rsidRDefault="00D759B1" w:rsidP="00023B95">
      <w:pPr>
        <w:numPr>
          <w:ilvl w:val="0"/>
          <w:numId w:val="3"/>
        </w:numPr>
        <w:rPr>
          <w:rFonts w:ascii="Arial" w:hAnsi="Arial" w:cs="Arial"/>
          <w:sz w:val="22"/>
          <w:szCs w:val="22"/>
        </w:rPr>
      </w:pPr>
      <w:r w:rsidRPr="003F45F8">
        <w:rPr>
          <w:rFonts w:ascii="Arial" w:hAnsi="Arial" w:cs="Arial"/>
          <w:sz w:val="22"/>
          <w:szCs w:val="22"/>
        </w:rPr>
        <w:t>Attendance</w:t>
      </w:r>
      <w:proofErr w:type="gramStart"/>
      <w:r w:rsidRPr="00774800">
        <w:rPr>
          <w:rFonts w:ascii="Arial" w:hAnsi="Arial" w:cs="Arial"/>
          <w:sz w:val="22"/>
          <w:szCs w:val="22"/>
        </w:rPr>
        <w:t>:</w:t>
      </w:r>
      <w:r w:rsidR="00E01203" w:rsidRPr="00774800">
        <w:rPr>
          <w:rFonts w:ascii="Arial" w:hAnsi="Arial" w:cs="Arial"/>
          <w:sz w:val="22"/>
          <w:szCs w:val="22"/>
        </w:rPr>
        <w:t xml:space="preserve"> </w:t>
      </w:r>
      <w:r w:rsidR="00F26B9C" w:rsidRPr="00774800">
        <w:rPr>
          <w:rFonts w:ascii="Arial" w:hAnsi="Arial" w:cs="Arial"/>
          <w:sz w:val="22"/>
          <w:szCs w:val="22"/>
        </w:rPr>
        <w:t xml:space="preserve"> </w:t>
      </w:r>
      <w:r w:rsidR="008162F6">
        <w:rPr>
          <w:rFonts w:ascii="Arial" w:hAnsi="Arial" w:cs="Arial"/>
          <w:sz w:val="22"/>
          <w:szCs w:val="22"/>
        </w:rPr>
        <w:t>15</w:t>
      </w:r>
      <w:proofErr w:type="gramEnd"/>
      <w:r w:rsidR="006D27C6" w:rsidRPr="00774800">
        <w:rPr>
          <w:rFonts w:ascii="Arial" w:hAnsi="Arial" w:cs="Arial"/>
          <w:sz w:val="22"/>
          <w:szCs w:val="22"/>
        </w:rPr>
        <w:t xml:space="preserve"> </w:t>
      </w:r>
      <w:r w:rsidR="008B3AAE" w:rsidRPr="00774800">
        <w:rPr>
          <w:rFonts w:ascii="Arial" w:hAnsi="Arial" w:cs="Arial"/>
          <w:sz w:val="22"/>
          <w:szCs w:val="22"/>
        </w:rPr>
        <w:t xml:space="preserve">- </w:t>
      </w:r>
      <w:r w:rsidR="00F26B9C" w:rsidRPr="00774800">
        <w:rPr>
          <w:rFonts w:ascii="Arial" w:hAnsi="Arial" w:cs="Arial"/>
          <w:sz w:val="22"/>
          <w:szCs w:val="22"/>
        </w:rPr>
        <w:t xml:space="preserve">including </w:t>
      </w:r>
      <w:r w:rsidR="0024066E">
        <w:rPr>
          <w:rFonts w:ascii="Arial" w:hAnsi="Arial" w:cs="Arial"/>
          <w:sz w:val="22"/>
          <w:szCs w:val="22"/>
        </w:rPr>
        <w:t>7</w:t>
      </w:r>
      <w:r w:rsidR="00245357" w:rsidRPr="00774800">
        <w:rPr>
          <w:rFonts w:ascii="Arial" w:hAnsi="Arial" w:cs="Arial"/>
          <w:sz w:val="22"/>
          <w:szCs w:val="22"/>
        </w:rPr>
        <w:t xml:space="preserve"> </w:t>
      </w:r>
      <w:r w:rsidR="00F26B9C" w:rsidRPr="00774800">
        <w:rPr>
          <w:rFonts w:ascii="Arial" w:hAnsi="Arial" w:cs="Arial"/>
          <w:sz w:val="22"/>
          <w:szCs w:val="22"/>
        </w:rPr>
        <w:t xml:space="preserve">VM, </w:t>
      </w:r>
      <w:r w:rsidR="0024066E">
        <w:rPr>
          <w:rFonts w:ascii="Arial" w:hAnsi="Arial" w:cs="Arial"/>
          <w:sz w:val="22"/>
          <w:szCs w:val="22"/>
        </w:rPr>
        <w:t>3</w:t>
      </w:r>
      <w:r w:rsidR="00653C71" w:rsidRPr="00774800">
        <w:rPr>
          <w:rFonts w:ascii="Arial" w:hAnsi="Arial" w:cs="Arial"/>
          <w:sz w:val="22"/>
          <w:szCs w:val="22"/>
        </w:rPr>
        <w:t xml:space="preserve"> </w:t>
      </w:r>
      <w:r w:rsidR="00F26B9C" w:rsidRPr="00774800">
        <w:rPr>
          <w:rFonts w:ascii="Arial" w:hAnsi="Arial" w:cs="Arial"/>
          <w:sz w:val="22"/>
          <w:szCs w:val="22"/>
        </w:rPr>
        <w:t>CM,</w:t>
      </w:r>
      <w:r w:rsidR="008B3AAE" w:rsidRPr="00774800">
        <w:rPr>
          <w:rFonts w:ascii="Arial" w:hAnsi="Arial" w:cs="Arial"/>
          <w:sz w:val="22"/>
          <w:szCs w:val="22"/>
        </w:rPr>
        <w:t xml:space="preserve"> </w:t>
      </w:r>
      <w:r w:rsidR="00E42A24">
        <w:rPr>
          <w:rFonts w:ascii="Arial" w:hAnsi="Arial" w:cs="Arial"/>
          <w:sz w:val="22"/>
          <w:szCs w:val="22"/>
        </w:rPr>
        <w:t>2</w:t>
      </w:r>
      <w:r w:rsidR="008B3AAE" w:rsidRPr="00774800">
        <w:rPr>
          <w:rFonts w:ascii="Arial" w:hAnsi="Arial" w:cs="Arial"/>
          <w:sz w:val="22"/>
          <w:szCs w:val="22"/>
        </w:rPr>
        <w:t xml:space="preserve"> PCM,</w:t>
      </w:r>
      <w:r w:rsidR="00406F6A" w:rsidRPr="00774800">
        <w:rPr>
          <w:rFonts w:ascii="Arial" w:hAnsi="Arial" w:cs="Arial"/>
          <w:sz w:val="22"/>
          <w:szCs w:val="22"/>
        </w:rPr>
        <w:t xml:space="preserve"> </w:t>
      </w:r>
      <w:r w:rsidR="00F26B9C" w:rsidRPr="00774800">
        <w:rPr>
          <w:rFonts w:ascii="Arial" w:hAnsi="Arial" w:cs="Arial"/>
          <w:sz w:val="22"/>
          <w:szCs w:val="22"/>
        </w:rPr>
        <w:t xml:space="preserve">and </w:t>
      </w:r>
      <w:r w:rsidR="00E42A24">
        <w:rPr>
          <w:rFonts w:ascii="Arial" w:hAnsi="Arial" w:cs="Arial"/>
          <w:sz w:val="22"/>
          <w:szCs w:val="22"/>
        </w:rPr>
        <w:t>3</w:t>
      </w:r>
      <w:r w:rsidR="00653C71" w:rsidRPr="00774800">
        <w:rPr>
          <w:rFonts w:ascii="Arial" w:hAnsi="Arial" w:cs="Arial"/>
          <w:sz w:val="22"/>
          <w:szCs w:val="22"/>
        </w:rPr>
        <w:t xml:space="preserve"> </w:t>
      </w:r>
      <w:r w:rsidR="00F26B9C" w:rsidRPr="00774800">
        <w:rPr>
          <w:rFonts w:ascii="Arial" w:hAnsi="Arial" w:cs="Arial"/>
          <w:sz w:val="22"/>
          <w:szCs w:val="22"/>
        </w:rPr>
        <w:t>Guests</w:t>
      </w:r>
      <w:r w:rsidR="00653C71" w:rsidRPr="003F45F8">
        <w:rPr>
          <w:rFonts w:ascii="Arial" w:hAnsi="Arial" w:cs="Arial"/>
          <w:sz w:val="22"/>
          <w:szCs w:val="22"/>
        </w:rPr>
        <w:t xml:space="preserve"> </w:t>
      </w:r>
    </w:p>
    <w:p w14:paraId="03555F6F" w14:textId="2ABF91C3" w:rsidR="003B7B18" w:rsidRPr="0028191A" w:rsidRDefault="00E01203" w:rsidP="00DD3BDB">
      <w:pPr>
        <w:numPr>
          <w:ilvl w:val="0"/>
          <w:numId w:val="3"/>
        </w:numPr>
        <w:rPr>
          <w:rFonts w:ascii="Arial" w:hAnsi="Arial" w:cs="Arial"/>
          <w:sz w:val="22"/>
          <w:szCs w:val="22"/>
        </w:rPr>
      </w:pPr>
      <w:r w:rsidRPr="0028191A">
        <w:rPr>
          <w:rFonts w:ascii="Arial" w:hAnsi="Arial" w:cs="Arial"/>
          <w:sz w:val="22"/>
          <w:szCs w:val="22"/>
        </w:rPr>
        <w:t xml:space="preserve">Chairman reviewed </w:t>
      </w:r>
      <w:r w:rsidR="00B90D9E" w:rsidRPr="0028191A">
        <w:rPr>
          <w:rFonts w:ascii="Arial" w:hAnsi="Arial" w:cs="Arial"/>
          <w:sz w:val="22"/>
          <w:szCs w:val="22"/>
        </w:rPr>
        <w:t>the ASHRAE Code of Ethics</w:t>
      </w:r>
      <w:r w:rsidR="001035F1" w:rsidRPr="0028191A">
        <w:rPr>
          <w:rFonts w:ascii="Arial" w:hAnsi="Arial" w:cs="Arial"/>
          <w:sz w:val="22"/>
          <w:szCs w:val="22"/>
        </w:rPr>
        <w:t xml:space="preserve"> </w:t>
      </w:r>
    </w:p>
    <w:p w14:paraId="34A32491" w14:textId="71BEB028" w:rsidR="0000703E" w:rsidRDefault="0000703E" w:rsidP="002801B8">
      <w:pPr>
        <w:ind w:left="720"/>
        <w:rPr>
          <w:rFonts w:ascii="Arial" w:hAnsi="Arial" w:cs="Arial"/>
          <w:color w:val="FF0000"/>
          <w:sz w:val="22"/>
          <w:szCs w:val="22"/>
        </w:rPr>
      </w:pPr>
      <w:r>
        <w:rPr>
          <w:rFonts w:ascii="Arial" w:hAnsi="Arial" w:cs="Arial"/>
          <w:color w:val="FF0000"/>
          <w:sz w:val="22"/>
          <w:szCs w:val="22"/>
        </w:rPr>
        <w:tab/>
      </w:r>
    </w:p>
    <w:p w14:paraId="319B6541" w14:textId="2092A9A1" w:rsidR="00301FEE" w:rsidRPr="005567A1" w:rsidRDefault="00F10823" w:rsidP="005567A1">
      <w:pPr>
        <w:ind w:left="1800"/>
        <w:rPr>
          <w:rFonts w:ascii="Arial" w:hAnsi="Arial" w:cs="Arial"/>
          <w:sz w:val="22"/>
          <w:szCs w:val="22"/>
        </w:rPr>
      </w:pPr>
      <w:r w:rsidRPr="005567A1">
        <w:rPr>
          <w:rFonts w:ascii="Arial" w:hAnsi="Arial" w:cs="Arial"/>
          <w:sz w:val="22"/>
          <w:szCs w:val="22"/>
        </w:rPr>
        <w:t xml:space="preserve"> </w:t>
      </w:r>
    </w:p>
    <w:p w14:paraId="31882D7B" w14:textId="2F790065" w:rsidR="00F10823" w:rsidRPr="004F44EC" w:rsidRDefault="00F10823" w:rsidP="00137A2D">
      <w:pPr>
        <w:numPr>
          <w:ilvl w:val="0"/>
          <w:numId w:val="1"/>
        </w:numPr>
        <w:rPr>
          <w:rFonts w:ascii="Arial" w:hAnsi="Arial" w:cs="Arial"/>
          <w:b/>
          <w:sz w:val="22"/>
          <w:szCs w:val="22"/>
        </w:rPr>
      </w:pPr>
      <w:r w:rsidRPr="004F44EC">
        <w:rPr>
          <w:rFonts w:ascii="Arial" w:hAnsi="Arial" w:cs="Arial"/>
          <w:b/>
          <w:sz w:val="22"/>
          <w:szCs w:val="22"/>
        </w:rPr>
        <w:t>INTRODUCTIONS</w:t>
      </w:r>
    </w:p>
    <w:p w14:paraId="36ECF712" w14:textId="7F8F4DEC" w:rsidR="005567A1" w:rsidRDefault="00F10823" w:rsidP="005567A1">
      <w:pPr>
        <w:ind w:left="720"/>
        <w:rPr>
          <w:rFonts w:ascii="Arial" w:hAnsi="Arial" w:cs="Arial"/>
          <w:sz w:val="22"/>
          <w:szCs w:val="22"/>
        </w:rPr>
      </w:pPr>
      <w:r w:rsidRPr="002B2430">
        <w:rPr>
          <w:rFonts w:ascii="Arial" w:hAnsi="Arial" w:cs="Arial"/>
          <w:sz w:val="22"/>
          <w:szCs w:val="22"/>
        </w:rPr>
        <w:t>Chair</w:t>
      </w:r>
      <w:r w:rsidR="002E6C78">
        <w:rPr>
          <w:rFonts w:ascii="Arial" w:hAnsi="Arial" w:cs="Arial"/>
          <w:sz w:val="22"/>
          <w:szCs w:val="22"/>
        </w:rPr>
        <w:t>man</w:t>
      </w:r>
      <w:r w:rsidRPr="002B2430">
        <w:rPr>
          <w:rFonts w:ascii="Arial" w:hAnsi="Arial" w:cs="Arial"/>
          <w:sz w:val="22"/>
          <w:szCs w:val="22"/>
        </w:rPr>
        <w:t xml:space="preserve"> </w:t>
      </w:r>
      <w:r w:rsidR="00EB3B99">
        <w:rPr>
          <w:rFonts w:ascii="Arial" w:hAnsi="Arial" w:cs="Arial"/>
          <w:sz w:val="22"/>
          <w:szCs w:val="22"/>
        </w:rPr>
        <w:t>DeAngelis</w:t>
      </w:r>
      <w:r w:rsidR="002B2430" w:rsidRPr="002B2430">
        <w:rPr>
          <w:rFonts w:ascii="Arial" w:hAnsi="Arial" w:cs="Arial"/>
          <w:sz w:val="22"/>
          <w:szCs w:val="22"/>
        </w:rPr>
        <w:t xml:space="preserve"> </w:t>
      </w:r>
      <w:r w:rsidRPr="002B2430">
        <w:rPr>
          <w:rFonts w:ascii="Arial" w:hAnsi="Arial" w:cs="Arial"/>
          <w:sz w:val="22"/>
          <w:szCs w:val="22"/>
        </w:rPr>
        <w:t xml:space="preserve">asked those </w:t>
      </w:r>
      <w:r w:rsidRPr="004F44EC">
        <w:rPr>
          <w:rFonts w:ascii="Arial" w:hAnsi="Arial" w:cs="Arial"/>
          <w:sz w:val="22"/>
          <w:szCs w:val="22"/>
        </w:rPr>
        <w:t>attending to introduce themselves and identify the organiz</w:t>
      </w:r>
      <w:r w:rsidR="002F3F96">
        <w:rPr>
          <w:rFonts w:ascii="Arial" w:hAnsi="Arial" w:cs="Arial"/>
          <w:sz w:val="22"/>
          <w:szCs w:val="22"/>
        </w:rPr>
        <w:t>ation or company they represent</w:t>
      </w:r>
      <w:r w:rsidR="00EB3B99">
        <w:rPr>
          <w:rFonts w:ascii="Arial" w:hAnsi="Arial" w:cs="Arial"/>
          <w:sz w:val="22"/>
          <w:szCs w:val="22"/>
        </w:rPr>
        <w:t>.</w:t>
      </w:r>
    </w:p>
    <w:p w14:paraId="38121897" w14:textId="3B31CC47" w:rsidR="00EB3B99" w:rsidRDefault="00507A4E" w:rsidP="00F10823">
      <w:pPr>
        <w:rPr>
          <w:rFonts w:ascii="Arial" w:hAnsi="Arial" w:cs="Arial"/>
          <w:sz w:val="22"/>
          <w:szCs w:val="22"/>
        </w:rPr>
      </w:pPr>
      <w:r>
        <w:rPr>
          <w:rFonts w:ascii="Arial" w:hAnsi="Arial" w:cs="Arial"/>
          <w:sz w:val="22"/>
          <w:szCs w:val="22"/>
        </w:rPr>
        <w:tab/>
      </w:r>
    </w:p>
    <w:p w14:paraId="3E3769AE" w14:textId="385DBEF9" w:rsidR="00E42697" w:rsidRPr="00383EFB" w:rsidRDefault="00E42697" w:rsidP="00E42697">
      <w:pPr>
        <w:ind w:left="720"/>
        <w:rPr>
          <w:rFonts w:ascii="Arial" w:hAnsi="Arial" w:cs="Arial"/>
          <w:sz w:val="22"/>
          <w:szCs w:val="22"/>
        </w:rPr>
      </w:pPr>
      <w:r w:rsidRPr="00383EFB">
        <w:rPr>
          <w:rFonts w:ascii="Arial" w:hAnsi="Arial" w:cs="Arial"/>
          <w:sz w:val="22"/>
          <w:szCs w:val="22"/>
        </w:rPr>
        <w:tab/>
        <w:t>Qu</w:t>
      </w:r>
      <w:r w:rsidR="00571F8A" w:rsidRPr="00383EFB">
        <w:rPr>
          <w:rFonts w:ascii="Arial" w:hAnsi="Arial" w:cs="Arial"/>
          <w:sz w:val="22"/>
          <w:szCs w:val="22"/>
        </w:rPr>
        <w:t>o</w:t>
      </w:r>
      <w:r w:rsidRPr="00383EFB">
        <w:rPr>
          <w:rFonts w:ascii="Arial" w:hAnsi="Arial" w:cs="Arial"/>
          <w:sz w:val="22"/>
          <w:szCs w:val="22"/>
        </w:rPr>
        <w:t xml:space="preserve">rum </w:t>
      </w:r>
      <w:r w:rsidR="00C52459" w:rsidRPr="00383EFB">
        <w:rPr>
          <w:rFonts w:ascii="Arial" w:hAnsi="Arial" w:cs="Arial"/>
          <w:sz w:val="22"/>
          <w:szCs w:val="22"/>
        </w:rPr>
        <w:t>established</w:t>
      </w:r>
      <w:r w:rsidR="00571F8A" w:rsidRPr="00383EFB">
        <w:rPr>
          <w:rFonts w:ascii="Arial" w:hAnsi="Arial" w:cs="Arial"/>
          <w:sz w:val="22"/>
          <w:szCs w:val="22"/>
        </w:rPr>
        <w:t xml:space="preserve"> – 7 VM present</w:t>
      </w:r>
      <w:r w:rsidR="00383EFB" w:rsidRPr="00383EFB">
        <w:rPr>
          <w:rFonts w:ascii="Arial" w:hAnsi="Arial" w:cs="Arial"/>
          <w:sz w:val="22"/>
          <w:szCs w:val="22"/>
        </w:rPr>
        <w:t xml:space="preserve"> out of </w:t>
      </w:r>
      <w:r w:rsidR="00743C9F">
        <w:rPr>
          <w:rFonts w:ascii="Arial" w:hAnsi="Arial" w:cs="Arial"/>
          <w:sz w:val="22"/>
          <w:szCs w:val="22"/>
        </w:rPr>
        <w:t>8</w:t>
      </w:r>
      <w:r w:rsidR="00383EFB" w:rsidRPr="00383EFB">
        <w:rPr>
          <w:rFonts w:ascii="Arial" w:hAnsi="Arial" w:cs="Arial"/>
          <w:sz w:val="22"/>
          <w:szCs w:val="22"/>
        </w:rPr>
        <w:t xml:space="preserve"> total voting members.</w:t>
      </w:r>
    </w:p>
    <w:p w14:paraId="399E5A7A" w14:textId="6EDE150B" w:rsidR="00EB3B99" w:rsidRDefault="00EB3B99" w:rsidP="00F10823">
      <w:pPr>
        <w:rPr>
          <w:rFonts w:ascii="Arial" w:hAnsi="Arial" w:cs="Arial"/>
          <w:sz w:val="22"/>
          <w:szCs w:val="22"/>
        </w:rPr>
      </w:pPr>
    </w:p>
    <w:p w14:paraId="7DB6C6CF" w14:textId="77777777" w:rsidR="00EB3B99" w:rsidRDefault="00EB3B99" w:rsidP="00F10823">
      <w:pPr>
        <w:rPr>
          <w:rFonts w:ascii="Arial" w:hAnsi="Arial" w:cs="Arial"/>
          <w:sz w:val="22"/>
          <w:szCs w:val="22"/>
        </w:rPr>
      </w:pPr>
    </w:p>
    <w:p w14:paraId="3C0F4490" w14:textId="35954C03" w:rsidR="00F10823" w:rsidRDefault="00F10823" w:rsidP="00137A2D">
      <w:pPr>
        <w:numPr>
          <w:ilvl w:val="0"/>
          <w:numId w:val="1"/>
        </w:numPr>
        <w:rPr>
          <w:rFonts w:ascii="Arial" w:hAnsi="Arial" w:cs="Arial"/>
          <w:b/>
          <w:sz w:val="22"/>
          <w:szCs w:val="22"/>
        </w:rPr>
      </w:pPr>
      <w:r w:rsidRPr="008048BD">
        <w:rPr>
          <w:rFonts w:ascii="Arial" w:hAnsi="Arial" w:cs="Arial"/>
          <w:b/>
          <w:sz w:val="22"/>
          <w:szCs w:val="22"/>
        </w:rPr>
        <w:t>APPROVE MINUTES FROM LAST MEETING</w:t>
      </w:r>
    </w:p>
    <w:p w14:paraId="01AF7236" w14:textId="77777777" w:rsidR="00A45CC9" w:rsidRPr="008048BD" w:rsidRDefault="00A45CC9" w:rsidP="00A45CC9">
      <w:pPr>
        <w:ind w:left="720"/>
        <w:rPr>
          <w:rFonts w:ascii="Arial" w:hAnsi="Arial" w:cs="Arial"/>
          <w:b/>
          <w:sz w:val="22"/>
          <w:szCs w:val="22"/>
        </w:rPr>
      </w:pPr>
    </w:p>
    <w:p w14:paraId="740E6252" w14:textId="5E67CB62" w:rsidR="001F3EC9" w:rsidRPr="00286F51" w:rsidRDefault="00FD48B2" w:rsidP="00A5494E">
      <w:pPr>
        <w:ind w:left="720"/>
        <w:rPr>
          <w:rFonts w:ascii="Arial" w:hAnsi="Arial" w:cs="Arial"/>
          <w:color w:val="FFC000"/>
          <w:sz w:val="22"/>
          <w:szCs w:val="22"/>
        </w:rPr>
      </w:pPr>
      <w:r w:rsidRPr="008048BD">
        <w:rPr>
          <w:rFonts w:ascii="Arial" w:hAnsi="Arial" w:cs="Arial"/>
          <w:sz w:val="22"/>
          <w:szCs w:val="22"/>
        </w:rPr>
        <w:t xml:space="preserve">Minutes from the </w:t>
      </w:r>
      <w:r w:rsidR="00A45CC9">
        <w:rPr>
          <w:rFonts w:ascii="Arial" w:hAnsi="Arial" w:cs="Arial"/>
          <w:sz w:val="22"/>
          <w:szCs w:val="22"/>
        </w:rPr>
        <w:t xml:space="preserve">Chicago </w:t>
      </w:r>
      <w:r w:rsidR="00F10823" w:rsidRPr="008048BD">
        <w:rPr>
          <w:rFonts w:ascii="Arial" w:hAnsi="Arial" w:cs="Arial"/>
          <w:sz w:val="22"/>
          <w:szCs w:val="22"/>
        </w:rPr>
        <w:t xml:space="preserve">meeting </w:t>
      </w:r>
      <w:proofErr w:type="gramStart"/>
      <w:r w:rsidR="00F10823" w:rsidRPr="008048BD">
        <w:rPr>
          <w:rFonts w:ascii="Arial" w:hAnsi="Arial" w:cs="Arial"/>
          <w:sz w:val="22"/>
          <w:szCs w:val="22"/>
        </w:rPr>
        <w:t>were</w:t>
      </w:r>
      <w:proofErr w:type="gramEnd"/>
      <w:r w:rsidR="00F10823" w:rsidRPr="008048BD">
        <w:rPr>
          <w:rFonts w:ascii="Arial" w:hAnsi="Arial" w:cs="Arial"/>
          <w:sz w:val="22"/>
          <w:szCs w:val="22"/>
        </w:rPr>
        <w:t xml:space="preserve"> </w:t>
      </w:r>
      <w:r w:rsidR="003E1C51" w:rsidRPr="008048BD">
        <w:rPr>
          <w:rFonts w:ascii="Arial" w:hAnsi="Arial" w:cs="Arial"/>
          <w:sz w:val="22"/>
          <w:szCs w:val="22"/>
        </w:rPr>
        <w:t>e-mailed</w:t>
      </w:r>
      <w:r w:rsidR="005503F3" w:rsidRPr="008048BD">
        <w:rPr>
          <w:rFonts w:ascii="Arial" w:hAnsi="Arial" w:cs="Arial"/>
          <w:sz w:val="22"/>
          <w:szCs w:val="22"/>
        </w:rPr>
        <w:t xml:space="preserve"> ou</w:t>
      </w:r>
      <w:r w:rsidR="004B7F4A" w:rsidRPr="008048BD">
        <w:rPr>
          <w:rFonts w:ascii="Arial" w:hAnsi="Arial" w:cs="Arial"/>
          <w:sz w:val="22"/>
          <w:szCs w:val="22"/>
        </w:rPr>
        <w:t>t</w:t>
      </w:r>
      <w:r w:rsidR="00F26B9C" w:rsidRPr="008048BD">
        <w:rPr>
          <w:rFonts w:ascii="Arial" w:hAnsi="Arial" w:cs="Arial"/>
          <w:sz w:val="22"/>
          <w:szCs w:val="22"/>
        </w:rPr>
        <w:t xml:space="preserve"> prior to this meeting</w:t>
      </w:r>
      <w:r w:rsidR="004B7F4A" w:rsidRPr="008048BD">
        <w:rPr>
          <w:rFonts w:ascii="Arial" w:hAnsi="Arial" w:cs="Arial"/>
          <w:sz w:val="22"/>
          <w:szCs w:val="22"/>
        </w:rPr>
        <w:t>.</w:t>
      </w:r>
      <w:r w:rsidR="00B30AB1" w:rsidRPr="008048BD">
        <w:rPr>
          <w:rFonts w:ascii="Arial" w:hAnsi="Arial" w:cs="Arial"/>
          <w:sz w:val="22"/>
          <w:szCs w:val="22"/>
        </w:rPr>
        <w:t xml:space="preserve">  </w:t>
      </w:r>
      <w:r w:rsidR="002F40B6" w:rsidRPr="008048BD">
        <w:rPr>
          <w:rFonts w:ascii="Arial" w:hAnsi="Arial" w:cs="Arial"/>
          <w:sz w:val="22"/>
          <w:szCs w:val="22"/>
        </w:rPr>
        <w:t>Motion by</w:t>
      </w:r>
    </w:p>
    <w:p w14:paraId="680215B4" w14:textId="411C79DA" w:rsidR="00A267CC" w:rsidRDefault="003E1C51" w:rsidP="001F3EC9">
      <w:pPr>
        <w:ind w:left="720"/>
        <w:rPr>
          <w:rStyle w:val="Hyperlink"/>
          <w:rFonts w:ascii="Arial" w:hAnsi="Arial" w:cs="Arial"/>
          <w:sz w:val="22"/>
          <w:szCs w:val="22"/>
        </w:rPr>
      </w:pPr>
      <w:r w:rsidRPr="008048BD">
        <w:rPr>
          <w:rFonts w:ascii="Arial" w:hAnsi="Arial" w:cs="Arial"/>
          <w:sz w:val="22"/>
          <w:szCs w:val="22"/>
        </w:rPr>
        <w:t xml:space="preserve">Minutes accepted </w:t>
      </w:r>
      <w:r w:rsidR="00A45CC9">
        <w:rPr>
          <w:rFonts w:ascii="Arial" w:hAnsi="Arial" w:cs="Arial"/>
          <w:sz w:val="22"/>
          <w:szCs w:val="22"/>
        </w:rPr>
        <w:t>6</w:t>
      </w:r>
      <w:r w:rsidRPr="008048BD">
        <w:rPr>
          <w:rFonts w:ascii="Arial" w:hAnsi="Arial" w:cs="Arial"/>
          <w:sz w:val="22"/>
          <w:szCs w:val="22"/>
        </w:rPr>
        <w:t>-0</w:t>
      </w:r>
      <w:r w:rsidR="00F26B9C" w:rsidRPr="008048BD">
        <w:rPr>
          <w:rFonts w:ascii="Arial" w:hAnsi="Arial" w:cs="Arial"/>
          <w:sz w:val="22"/>
          <w:szCs w:val="22"/>
        </w:rPr>
        <w:t xml:space="preserve"> to be posted on</w:t>
      </w:r>
      <w:r w:rsidR="008F7A4F" w:rsidRPr="008048BD">
        <w:rPr>
          <w:rFonts w:ascii="Arial" w:hAnsi="Arial" w:cs="Arial"/>
          <w:sz w:val="22"/>
          <w:szCs w:val="22"/>
        </w:rPr>
        <w:t xml:space="preserve"> TC webpage </w:t>
      </w:r>
      <w:hyperlink r:id="rId13" w:history="1">
        <w:r w:rsidR="006D27C6" w:rsidRPr="008048BD">
          <w:rPr>
            <w:rStyle w:val="Hyperlink"/>
            <w:rFonts w:ascii="Arial" w:hAnsi="Arial" w:cs="Arial"/>
            <w:sz w:val="22"/>
            <w:szCs w:val="22"/>
          </w:rPr>
          <w:t>http://tc0707.ashraetcs.org/</w:t>
        </w:r>
      </w:hyperlink>
    </w:p>
    <w:p w14:paraId="02492479" w14:textId="77777777" w:rsidR="006C6C4B" w:rsidRDefault="006C6C4B" w:rsidP="001F3EC9">
      <w:pPr>
        <w:ind w:left="720"/>
        <w:rPr>
          <w:rFonts w:ascii="Arial" w:hAnsi="Arial" w:cs="Arial"/>
          <w:color w:val="FF0000"/>
          <w:sz w:val="22"/>
          <w:szCs w:val="22"/>
        </w:rPr>
      </w:pPr>
    </w:p>
    <w:p w14:paraId="54790BC6" w14:textId="77777777" w:rsidR="00F62EEC" w:rsidRPr="008048BD" w:rsidRDefault="00F62EEC" w:rsidP="00F10823">
      <w:pPr>
        <w:rPr>
          <w:rFonts w:ascii="Arial" w:hAnsi="Arial" w:cs="Arial"/>
          <w:color w:val="000000" w:themeColor="text1"/>
          <w:sz w:val="22"/>
          <w:szCs w:val="22"/>
        </w:rPr>
      </w:pPr>
    </w:p>
    <w:p w14:paraId="386EBE9B" w14:textId="661515FA" w:rsidR="00F10823" w:rsidRDefault="00F10823" w:rsidP="00137A2D">
      <w:pPr>
        <w:numPr>
          <w:ilvl w:val="0"/>
          <w:numId w:val="1"/>
        </w:numPr>
        <w:rPr>
          <w:rFonts w:ascii="Arial" w:hAnsi="Arial" w:cs="Arial"/>
          <w:b/>
          <w:sz w:val="22"/>
          <w:szCs w:val="22"/>
        </w:rPr>
      </w:pPr>
      <w:r w:rsidRPr="008048BD">
        <w:rPr>
          <w:rFonts w:ascii="Arial" w:hAnsi="Arial" w:cs="Arial"/>
          <w:b/>
          <w:sz w:val="22"/>
          <w:szCs w:val="22"/>
        </w:rPr>
        <w:t>RECOGNIZE LIAISONS</w:t>
      </w:r>
    </w:p>
    <w:p w14:paraId="40F0A1B6" w14:textId="77777777" w:rsidR="00D51991" w:rsidRPr="00F62EEC" w:rsidRDefault="00D51991" w:rsidP="00D51991">
      <w:pPr>
        <w:ind w:left="720"/>
        <w:rPr>
          <w:rFonts w:ascii="Arial" w:hAnsi="Arial" w:cs="Arial"/>
          <w:b/>
          <w:sz w:val="22"/>
          <w:szCs w:val="22"/>
        </w:rPr>
      </w:pPr>
    </w:p>
    <w:p w14:paraId="3ADA1B77" w14:textId="27C337EE" w:rsidR="006D27C6" w:rsidRPr="00B9127A" w:rsidRDefault="00A45CC9" w:rsidP="006D27C6">
      <w:pPr>
        <w:pStyle w:val="ListParagraph"/>
        <w:numPr>
          <w:ilvl w:val="1"/>
          <w:numId w:val="10"/>
        </w:numPr>
        <w:rPr>
          <w:rFonts w:ascii="Arial" w:hAnsi="Arial" w:cs="Arial"/>
          <w:sz w:val="22"/>
          <w:szCs w:val="22"/>
        </w:rPr>
      </w:pPr>
      <w:r>
        <w:rPr>
          <w:rFonts w:ascii="Arial" w:hAnsi="Arial" w:cs="Arial"/>
          <w:sz w:val="22"/>
          <w:szCs w:val="22"/>
        </w:rPr>
        <w:t>No ASHRAE Lia</w:t>
      </w:r>
      <w:r w:rsidR="000A19A3">
        <w:rPr>
          <w:rFonts w:ascii="Arial" w:hAnsi="Arial" w:cs="Arial"/>
          <w:sz w:val="22"/>
          <w:szCs w:val="22"/>
        </w:rPr>
        <w:t>isons present</w:t>
      </w:r>
    </w:p>
    <w:p w14:paraId="5AF9F434" w14:textId="1CAEB97A" w:rsidR="00A91216" w:rsidRDefault="00A91216" w:rsidP="00F10823">
      <w:pPr>
        <w:rPr>
          <w:rFonts w:ascii="Arial" w:hAnsi="Arial" w:cs="Arial"/>
          <w:sz w:val="22"/>
          <w:szCs w:val="22"/>
        </w:rPr>
      </w:pPr>
    </w:p>
    <w:p w14:paraId="73A70DB6" w14:textId="6AC5E35E" w:rsidR="00EF39DA" w:rsidRDefault="00EF39DA" w:rsidP="00F10823">
      <w:pPr>
        <w:rPr>
          <w:rFonts w:ascii="Arial" w:hAnsi="Arial" w:cs="Arial"/>
          <w:sz w:val="22"/>
          <w:szCs w:val="22"/>
        </w:rPr>
      </w:pPr>
    </w:p>
    <w:p w14:paraId="0C28E466" w14:textId="77777777" w:rsidR="00DF5E22" w:rsidRDefault="00DF5E22" w:rsidP="00F10823">
      <w:pPr>
        <w:rPr>
          <w:rFonts w:ascii="Arial" w:hAnsi="Arial" w:cs="Arial"/>
          <w:sz w:val="22"/>
          <w:szCs w:val="22"/>
        </w:rPr>
      </w:pPr>
    </w:p>
    <w:p w14:paraId="021AB02A" w14:textId="77777777" w:rsidR="00DF5E22" w:rsidRDefault="00DF5E22" w:rsidP="00F10823">
      <w:pPr>
        <w:rPr>
          <w:rFonts w:ascii="Arial" w:hAnsi="Arial" w:cs="Arial"/>
          <w:sz w:val="22"/>
          <w:szCs w:val="22"/>
        </w:rPr>
      </w:pPr>
    </w:p>
    <w:p w14:paraId="6C3D4444" w14:textId="77777777" w:rsidR="00DF5E22" w:rsidRDefault="00DF5E22" w:rsidP="00F10823">
      <w:pPr>
        <w:rPr>
          <w:rFonts w:ascii="Arial" w:hAnsi="Arial" w:cs="Arial"/>
          <w:sz w:val="22"/>
          <w:szCs w:val="22"/>
        </w:rPr>
      </w:pPr>
    </w:p>
    <w:p w14:paraId="421A4DE6" w14:textId="25A4214D" w:rsidR="00F10823" w:rsidRDefault="002E1FA3" w:rsidP="004F56C5">
      <w:pPr>
        <w:numPr>
          <w:ilvl w:val="0"/>
          <w:numId w:val="1"/>
        </w:numPr>
        <w:rPr>
          <w:rFonts w:ascii="Arial" w:hAnsi="Arial" w:cs="Arial"/>
          <w:b/>
          <w:sz w:val="22"/>
          <w:szCs w:val="22"/>
        </w:rPr>
      </w:pPr>
      <w:r>
        <w:rPr>
          <w:rFonts w:ascii="Arial" w:hAnsi="Arial" w:cs="Arial"/>
          <w:b/>
          <w:sz w:val="22"/>
          <w:szCs w:val="22"/>
        </w:rPr>
        <w:lastRenderedPageBreak/>
        <w:t>CHAIR’s REPORT</w:t>
      </w:r>
    </w:p>
    <w:p w14:paraId="1F0477D5" w14:textId="77777777" w:rsidR="002E1FA3" w:rsidRDefault="002E1FA3" w:rsidP="00F10823">
      <w:pPr>
        <w:ind w:left="720"/>
        <w:rPr>
          <w:rFonts w:ascii="Arial" w:hAnsi="Arial" w:cs="Arial"/>
          <w:sz w:val="22"/>
          <w:szCs w:val="22"/>
        </w:rPr>
      </w:pPr>
    </w:p>
    <w:p w14:paraId="12199333" w14:textId="6D96D0F6" w:rsidR="003E1C51" w:rsidRPr="00334758" w:rsidRDefault="00B05237" w:rsidP="00334758">
      <w:pPr>
        <w:pStyle w:val="ListParagraph"/>
        <w:numPr>
          <w:ilvl w:val="1"/>
          <w:numId w:val="20"/>
        </w:numPr>
        <w:rPr>
          <w:rFonts w:ascii="Arial" w:hAnsi="Arial" w:cs="Arial"/>
          <w:sz w:val="22"/>
          <w:szCs w:val="22"/>
        </w:rPr>
      </w:pPr>
      <w:r>
        <w:rPr>
          <w:rFonts w:ascii="Arial" w:hAnsi="Arial" w:cs="Arial"/>
          <w:sz w:val="22"/>
          <w:szCs w:val="22"/>
        </w:rPr>
        <w:t xml:space="preserve">Chairman Darryl DeAngelis encouraged all members to </w:t>
      </w:r>
      <w:r w:rsidR="00DF5E22">
        <w:rPr>
          <w:rFonts w:ascii="Arial" w:hAnsi="Arial" w:cs="Arial"/>
          <w:sz w:val="22"/>
          <w:szCs w:val="22"/>
        </w:rPr>
        <w:t>increase attendance and participation so that we can achieve our goals.</w:t>
      </w:r>
    </w:p>
    <w:p w14:paraId="1AFE98B7" w14:textId="77777777" w:rsidR="00857EE5" w:rsidRPr="008048BD" w:rsidRDefault="00857EE5" w:rsidP="00857EE5">
      <w:pPr>
        <w:rPr>
          <w:rFonts w:ascii="Arial" w:hAnsi="Arial" w:cs="Arial"/>
          <w:sz w:val="22"/>
          <w:szCs w:val="22"/>
        </w:rPr>
      </w:pPr>
    </w:p>
    <w:p w14:paraId="7265D965" w14:textId="6BFBE22D" w:rsidR="00D926C6" w:rsidRPr="008048BD" w:rsidRDefault="00D926C6" w:rsidP="00334758">
      <w:pPr>
        <w:numPr>
          <w:ilvl w:val="1"/>
          <w:numId w:val="20"/>
        </w:numPr>
        <w:tabs>
          <w:tab w:val="left" w:pos="360"/>
          <w:tab w:val="right" w:pos="9360"/>
        </w:tabs>
        <w:spacing w:before="120"/>
        <w:rPr>
          <w:rFonts w:ascii="Arial" w:hAnsi="Arial" w:cs="Arial"/>
          <w:sz w:val="22"/>
          <w:szCs w:val="22"/>
        </w:rPr>
      </w:pPr>
      <w:r w:rsidRPr="008048BD">
        <w:rPr>
          <w:rFonts w:ascii="Arial" w:hAnsi="Arial" w:cs="Arial"/>
          <w:sz w:val="22"/>
          <w:szCs w:val="22"/>
        </w:rPr>
        <w:t>Announcements and Highlights from TC Chairs Breakfast Meeting</w:t>
      </w:r>
      <w:r w:rsidR="008359D8">
        <w:rPr>
          <w:rFonts w:ascii="Arial" w:hAnsi="Arial" w:cs="Arial"/>
          <w:sz w:val="22"/>
          <w:szCs w:val="22"/>
        </w:rPr>
        <w:t xml:space="preserve"> held on 6/23</w:t>
      </w:r>
    </w:p>
    <w:p w14:paraId="4115DDE8" w14:textId="3369C057" w:rsidR="00E1437C" w:rsidRPr="00E1437C" w:rsidRDefault="00CD6119" w:rsidP="00E1437C">
      <w:pPr>
        <w:numPr>
          <w:ilvl w:val="2"/>
          <w:numId w:val="20"/>
        </w:numPr>
        <w:tabs>
          <w:tab w:val="left" w:pos="360"/>
          <w:tab w:val="right" w:pos="9360"/>
        </w:tabs>
        <w:spacing w:before="120" w:after="120"/>
        <w:ind w:left="2174" w:hanging="187"/>
        <w:rPr>
          <w:rFonts w:ascii="Arial" w:hAnsi="Arial" w:cs="Arial"/>
          <w:sz w:val="22"/>
          <w:szCs w:val="22"/>
        </w:rPr>
      </w:pPr>
      <w:proofErr w:type="gramStart"/>
      <w:r>
        <w:rPr>
          <w:rFonts w:ascii="Arial" w:hAnsi="Arial" w:cs="Arial"/>
          <w:sz w:val="22"/>
          <w:szCs w:val="22"/>
        </w:rPr>
        <w:t>Reiterated</w:t>
      </w:r>
      <w:proofErr w:type="gramEnd"/>
      <w:r>
        <w:rPr>
          <w:rFonts w:ascii="Arial" w:hAnsi="Arial" w:cs="Arial"/>
          <w:sz w:val="22"/>
          <w:szCs w:val="22"/>
        </w:rPr>
        <w:t xml:space="preserve"> dedication to</w:t>
      </w:r>
      <w:r w:rsidR="00C41FC8" w:rsidRPr="00F62EEC">
        <w:rPr>
          <w:rFonts w:ascii="Arial" w:hAnsi="Arial" w:cs="Arial"/>
          <w:sz w:val="22"/>
          <w:szCs w:val="22"/>
        </w:rPr>
        <w:t xml:space="preserve"> </w:t>
      </w:r>
      <w:r>
        <w:rPr>
          <w:rFonts w:ascii="Arial" w:hAnsi="Arial" w:cs="Arial"/>
          <w:sz w:val="22"/>
          <w:szCs w:val="22"/>
        </w:rPr>
        <w:t>global international membership</w:t>
      </w:r>
      <w:r w:rsidR="00C41FC8" w:rsidRPr="00F62EEC">
        <w:rPr>
          <w:rFonts w:ascii="Arial" w:hAnsi="Arial" w:cs="Arial"/>
          <w:sz w:val="22"/>
          <w:szCs w:val="22"/>
        </w:rPr>
        <w:t xml:space="preserve"> / noting all members that are international</w:t>
      </w:r>
      <w:r w:rsidR="006A3D47" w:rsidRPr="00F62EEC">
        <w:rPr>
          <w:rFonts w:ascii="Arial" w:hAnsi="Arial" w:cs="Arial"/>
          <w:sz w:val="22"/>
          <w:szCs w:val="22"/>
        </w:rPr>
        <w:t xml:space="preserve"> and YEA</w:t>
      </w:r>
      <w:r w:rsidR="009514BB" w:rsidRPr="00F62EEC">
        <w:rPr>
          <w:rFonts w:ascii="Arial" w:hAnsi="Arial" w:cs="Arial"/>
          <w:sz w:val="22"/>
          <w:szCs w:val="22"/>
        </w:rPr>
        <w:t>.</w:t>
      </w:r>
      <w:r w:rsidR="00BB7395">
        <w:rPr>
          <w:rFonts w:ascii="Arial" w:hAnsi="Arial" w:cs="Arial"/>
          <w:sz w:val="22"/>
          <w:szCs w:val="22"/>
        </w:rPr>
        <w:t xml:space="preserve"> ASHRAE </w:t>
      </w:r>
      <w:r w:rsidR="007B40D8">
        <w:rPr>
          <w:rFonts w:ascii="Arial" w:hAnsi="Arial" w:cs="Arial"/>
          <w:sz w:val="22"/>
          <w:szCs w:val="22"/>
        </w:rPr>
        <w:t>global membership is being initiated by the “Global Technical Interactions Committee”</w:t>
      </w:r>
      <w:r w:rsidR="00010D95">
        <w:rPr>
          <w:rFonts w:ascii="Arial" w:hAnsi="Arial" w:cs="Arial"/>
          <w:sz w:val="22"/>
          <w:szCs w:val="22"/>
        </w:rPr>
        <w:t xml:space="preserve"> and seeks to harmonize standards and get ASHRAE standards used in other areas of the globe.</w:t>
      </w:r>
    </w:p>
    <w:p w14:paraId="2AF867D2" w14:textId="39F17DA5" w:rsidR="00BE756E" w:rsidRPr="00E2239F" w:rsidRDefault="00BE756E" w:rsidP="00E1437C">
      <w:pPr>
        <w:pStyle w:val="ListParagraph"/>
        <w:numPr>
          <w:ilvl w:val="2"/>
          <w:numId w:val="20"/>
        </w:numPr>
        <w:spacing w:after="120"/>
        <w:ind w:left="2174" w:hanging="187"/>
        <w:rPr>
          <w:rFonts w:ascii="Arial" w:hAnsi="Arial" w:cs="Arial"/>
          <w:sz w:val="22"/>
          <w:szCs w:val="22"/>
        </w:rPr>
      </w:pPr>
      <w:r w:rsidRPr="00E2239F">
        <w:rPr>
          <w:rFonts w:ascii="Arial" w:hAnsi="Arial" w:cs="Arial"/>
          <w:sz w:val="22"/>
          <w:szCs w:val="22"/>
        </w:rPr>
        <w:t>Full speed ahead on decarbonization – 2030 and 2050 goals. Gaining international involvement.</w:t>
      </w:r>
      <w:r w:rsidR="00CA650E">
        <w:rPr>
          <w:rFonts w:ascii="Arial" w:hAnsi="Arial" w:cs="Arial"/>
          <w:sz w:val="22"/>
          <w:szCs w:val="22"/>
        </w:rPr>
        <w:t xml:space="preserve"> ASHRAE has created the “Center of Excellence for Building Decarbonization” as is asking for technical committees to submit preliminary projects or provide input on </w:t>
      </w:r>
      <w:r w:rsidR="00BB7395">
        <w:rPr>
          <w:rFonts w:ascii="Arial" w:hAnsi="Arial" w:cs="Arial"/>
          <w:sz w:val="22"/>
          <w:szCs w:val="22"/>
        </w:rPr>
        <w:t>projects.</w:t>
      </w:r>
    </w:p>
    <w:p w14:paraId="76A0A593" w14:textId="77777777" w:rsidR="00186721" w:rsidRDefault="000C1BD8" w:rsidP="00D926C6">
      <w:pPr>
        <w:numPr>
          <w:ilvl w:val="2"/>
          <w:numId w:val="20"/>
        </w:numPr>
        <w:tabs>
          <w:tab w:val="left" w:pos="360"/>
          <w:tab w:val="right" w:pos="9360"/>
        </w:tabs>
        <w:spacing w:before="120"/>
        <w:rPr>
          <w:rFonts w:ascii="Arial" w:hAnsi="Arial" w:cs="Arial"/>
          <w:sz w:val="22"/>
          <w:szCs w:val="22"/>
        </w:rPr>
      </w:pPr>
      <w:r>
        <w:rPr>
          <w:rFonts w:ascii="Arial" w:hAnsi="Arial" w:cs="Arial"/>
          <w:sz w:val="22"/>
          <w:szCs w:val="22"/>
        </w:rPr>
        <w:t xml:space="preserve">ASHRAE would like to </w:t>
      </w:r>
      <w:r w:rsidR="00D6680F">
        <w:rPr>
          <w:rFonts w:ascii="Arial" w:hAnsi="Arial" w:cs="Arial"/>
          <w:sz w:val="22"/>
          <w:szCs w:val="22"/>
        </w:rPr>
        <w:t xml:space="preserve">continue working towards interaction with local governments and provide avenues for the technical committees to </w:t>
      </w:r>
      <w:r w:rsidR="00186721">
        <w:rPr>
          <w:rFonts w:ascii="Arial" w:hAnsi="Arial" w:cs="Arial"/>
          <w:sz w:val="22"/>
          <w:szCs w:val="22"/>
        </w:rPr>
        <w:t>be involved. This avenue was provided in the Breakfast Meeting presentation.</w:t>
      </w:r>
    </w:p>
    <w:p w14:paraId="3A23A215" w14:textId="6C7A6853" w:rsidR="00D036ED" w:rsidRPr="00F62EEC" w:rsidRDefault="00186721" w:rsidP="00D926C6">
      <w:pPr>
        <w:numPr>
          <w:ilvl w:val="2"/>
          <w:numId w:val="20"/>
        </w:numPr>
        <w:tabs>
          <w:tab w:val="left" w:pos="360"/>
          <w:tab w:val="right" w:pos="9360"/>
        </w:tabs>
        <w:spacing w:before="120"/>
        <w:rPr>
          <w:rFonts w:ascii="Arial" w:hAnsi="Arial" w:cs="Arial"/>
          <w:sz w:val="22"/>
          <w:szCs w:val="22"/>
        </w:rPr>
      </w:pPr>
      <w:r>
        <w:rPr>
          <w:rFonts w:ascii="Arial" w:hAnsi="Arial" w:cs="Arial"/>
          <w:sz w:val="22"/>
          <w:szCs w:val="22"/>
        </w:rPr>
        <w:t xml:space="preserve">There is still a lot of funding available for RTAR’s, but </w:t>
      </w:r>
      <w:r w:rsidR="008359D8">
        <w:rPr>
          <w:rFonts w:ascii="Arial" w:hAnsi="Arial" w:cs="Arial"/>
          <w:sz w:val="22"/>
          <w:szCs w:val="22"/>
        </w:rPr>
        <w:t>the technical committees must follow the approval process which was discussed in the Breakfast Meeting presentation.</w:t>
      </w:r>
      <w:r w:rsidR="00FA5B9C">
        <w:rPr>
          <w:rFonts w:ascii="Arial" w:hAnsi="Arial" w:cs="Arial"/>
          <w:sz w:val="22"/>
          <w:szCs w:val="22"/>
        </w:rPr>
        <w:t xml:space="preserve"> </w:t>
      </w:r>
    </w:p>
    <w:p w14:paraId="74E87AB8" w14:textId="421E7136" w:rsidR="007D1680" w:rsidRDefault="007D1680" w:rsidP="00F10823">
      <w:pPr>
        <w:rPr>
          <w:rFonts w:ascii="Arial" w:hAnsi="Arial" w:cs="Arial"/>
          <w:sz w:val="22"/>
          <w:szCs w:val="22"/>
        </w:rPr>
      </w:pPr>
    </w:p>
    <w:p w14:paraId="229B8209" w14:textId="77777777" w:rsidR="00AA6FA8" w:rsidRDefault="00AA6FA8" w:rsidP="00F10823">
      <w:pPr>
        <w:rPr>
          <w:rFonts w:ascii="Arial" w:hAnsi="Arial" w:cs="Arial"/>
          <w:sz w:val="22"/>
          <w:szCs w:val="22"/>
        </w:rPr>
      </w:pPr>
    </w:p>
    <w:p w14:paraId="295EC641" w14:textId="77777777" w:rsidR="00315D9E" w:rsidRPr="00033B0B" w:rsidRDefault="00315D9E" w:rsidP="003F671F">
      <w:pPr>
        <w:pStyle w:val="ListParagraph"/>
        <w:ind w:left="1800" w:right="-90"/>
        <w:rPr>
          <w:rFonts w:ascii="Arial" w:hAnsi="Arial" w:cs="Arial"/>
          <w:sz w:val="22"/>
          <w:szCs w:val="22"/>
        </w:rPr>
      </w:pPr>
    </w:p>
    <w:p w14:paraId="725E8962" w14:textId="77777777" w:rsidR="00F10823" w:rsidRPr="00033B0B" w:rsidRDefault="00F10823" w:rsidP="004F56C5">
      <w:pPr>
        <w:numPr>
          <w:ilvl w:val="0"/>
          <w:numId w:val="1"/>
        </w:numPr>
        <w:ind w:right="-90"/>
        <w:rPr>
          <w:rFonts w:ascii="Arial" w:hAnsi="Arial" w:cs="Arial"/>
          <w:b/>
          <w:sz w:val="22"/>
          <w:szCs w:val="22"/>
        </w:rPr>
      </w:pPr>
      <w:r w:rsidRPr="00033B0B">
        <w:rPr>
          <w:rFonts w:ascii="Arial" w:hAnsi="Arial" w:cs="Arial"/>
          <w:b/>
          <w:sz w:val="22"/>
          <w:szCs w:val="22"/>
        </w:rPr>
        <w:t>LIASON REPORTS FROM OTHER TC’S OR ORGANIZATIONS</w:t>
      </w:r>
    </w:p>
    <w:p w14:paraId="2FC9746E" w14:textId="77777777" w:rsidR="00301FEE" w:rsidRPr="00033B0B" w:rsidRDefault="00301FEE" w:rsidP="00F10823">
      <w:pPr>
        <w:ind w:right="-90"/>
        <w:rPr>
          <w:rFonts w:ascii="Arial" w:hAnsi="Arial" w:cs="Arial"/>
          <w:b/>
          <w:sz w:val="22"/>
          <w:szCs w:val="22"/>
        </w:rPr>
      </w:pPr>
    </w:p>
    <w:p w14:paraId="6236B664" w14:textId="091B9055" w:rsidR="00495C68" w:rsidRDefault="00F10823" w:rsidP="003955D6">
      <w:pPr>
        <w:ind w:left="720" w:right="-90"/>
        <w:rPr>
          <w:rFonts w:ascii="Arial" w:hAnsi="Arial" w:cs="Arial"/>
          <w:b/>
          <w:sz w:val="22"/>
          <w:szCs w:val="22"/>
        </w:rPr>
      </w:pPr>
      <w:r w:rsidRPr="00033B0B">
        <w:rPr>
          <w:rFonts w:ascii="Arial" w:hAnsi="Arial" w:cs="Arial"/>
          <w:b/>
          <w:sz w:val="22"/>
          <w:szCs w:val="22"/>
        </w:rPr>
        <w:t xml:space="preserve">TC 1.2 </w:t>
      </w:r>
      <w:r w:rsidR="008B00F1" w:rsidRPr="00033B0B">
        <w:rPr>
          <w:rFonts w:ascii="Arial" w:hAnsi="Arial" w:cs="Arial"/>
          <w:b/>
          <w:sz w:val="22"/>
          <w:szCs w:val="22"/>
        </w:rPr>
        <w:t xml:space="preserve">Instruments &amp; Measurements </w:t>
      </w:r>
      <w:r w:rsidR="00FA7C34" w:rsidRPr="00033B0B">
        <w:rPr>
          <w:rFonts w:ascii="Arial" w:hAnsi="Arial" w:cs="Arial"/>
          <w:b/>
          <w:sz w:val="22"/>
          <w:szCs w:val="22"/>
        </w:rPr>
        <w:t>–</w:t>
      </w:r>
      <w:r w:rsidR="008B00F1" w:rsidRPr="00033B0B">
        <w:rPr>
          <w:rFonts w:ascii="Arial" w:hAnsi="Arial" w:cs="Arial"/>
          <w:b/>
          <w:sz w:val="22"/>
          <w:szCs w:val="22"/>
        </w:rPr>
        <w:t xml:space="preserve"> </w:t>
      </w:r>
      <w:proofErr w:type="spellStart"/>
      <w:r w:rsidR="005F7EC3">
        <w:rPr>
          <w:rFonts w:ascii="Arial" w:hAnsi="Arial" w:cs="Arial"/>
          <w:b/>
          <w:sz w:val="22"/>
          <w:szCs w:val="22"/>
        </w:rPr>
        <w:t>Shilei</w:t>
      </w:r>
      <w:proofErr w:type="spellEnd"/>
      <w:r w:rsidR="005F7EC3">
        <w:rPr>
          <w:rFonts w:ascii="Arial" w:hAnsi="Arial" w:cs="Arial"/>
          <w:b/>
          <w:sz w:val="22"/>
          <w:szCs w:val="22"/>
        </w:rPr>
        <w:t xml:space="preserve"> Ma</w:t>
      </w:r>
      <w:r w:rsidR="008E693E">
        <w:rPr>
          <w:rFonts w:ascii="Arial" w:hAnsi="Arial" w:cs="Arial"/>
          <w:b/>
          <w:sz w:val="22"/>
          <w:szCs w:val="22"/>
        </w:rPr>
        <w:t xml:space="preserve"> / </w:t>
      </w:r>
      <w:r w:rsidR="00223270">
        <w:rPr>
          <w:rFonts w:ascii="Arial" w:hAnsi="Arial" w:cs="Arial"/>
          <w:b/>
          <w:sz w:val="22"/>
          <w:szCs w:val="22"/>
        </w:rPr>
        <w:t>Bob Moss</w:t>
      </w:r>
    </w:p>
    <w:p w14:paraId="13BA0002" w14:textId="77777777" w:rsidR="008F1838" w:rsidRPr="00033B0B" w:rsidRDefault="008F1838" w:rsidP="003955D6">
      <w:pPr>
        <w:ind w:left="720" w:right="-90"/>
        <w:rPr>
          <w:rFonts w:ascii="Arial" w:hAnsi="Arial" w:cs="Arial"/>
          <w:b/>
          <w:sz w:val="22"/>
          <w:szCs w:val="22"/>
        </w:rPr>
      </w:pPr>
    </w:p>
    <w:p w14:paraId="1B40C68F" w14:textId="1E4DFD3D" w:rsidR="005F7EC3" w:rsidRPr="005F7EC3" w:rsidRDefault="00223270" w:rsidP="00D667B0">
      <w:pPr>
        <w:pStyle w:val="ListParagraph"/>
        <w:numPr>
          <w:ilvl w:val="0"/>
          <w:numId w:val="36"/>
        </w:numPr>
        <w:ind w:left="1800"/>
        <w:rPr>
          <w:rFonts w:ascii="Arial" w:hAnsi="Arial" w:cs="Arial"/>
          <w:sz w:val="22"/>
          <w:szCs w:val="22"/>
        </w:rPr>
      </w:pPr>
      <w:r>
        <w:rPr>
          <w:rFonts w:ascii="Arial" w:hAnsi="Arial" w:cs="Arial"/>
          <w:sz w:val="22"/>
          <w:szCs w:val="22"/>
        </w:rPr>
        <w:t>TC 1.2 (Test and Measurement) has voted to cosponsor RTAR</w:t>
      </w:r>
      <w:r w:rsidR="00B025F0">
        <w:rPr>
          <w:rFonts w:ascii="Arial" w:hAnsi="Arial" w:cs="Arial"/>
          <w:sz w:val="22"/>
          <w:szCs w:val="22"/>
        </w:rPr>
        <w:t xml:space="preserve"> 1944 / WS1944. This TC has good expertise and experience in moving through the RTAR process and will help us complete </w:t>
      </w:r>
      <w:proofErr w:type="gramStart"/>
      <w:r w:rsidR="00B025F0">
        <w:rPr>
          <w:rFonts w:ascii="Arial" w:hAnsi="Arial" w:cs="Arial"/>
          <w:sz w:val="22"/>
          <w:szCs w:val="22"/>
        </w:rPr>
        <w:t>his</w:t>
      </w:r>
      <w:proofErr w:type="gramEnd"/>
      <w:r w:rsidR="00B025F0">
        <w:rPr>
          <w:rFonts w:ascii="Arial" w:hAnsi="Arial" w:cs="Arial"/>
          <w:sz w:val="22"/>
          <w:szCs w:val="22"/>
        </w:rPr>
        <w:t xml:space="preserve"> submission. James </w:t>
      </w:r>
      <w:proofErr w:type="spellStart"/>
      <w:r w:rsidR="00B025F0">
        <w:rPr>
          <w:rFonts w:ascii="Arial" w:hAnsi="Arial" w:cs="Arial"/>
          <w:sz w:val="22"/>
          <w:szCs w:val="22"/>
        </w:rPr>
        <w:t>Stainner</w:t>
      </w:r>
      <w:proofErr w:type="spellEnd"/>
      <w:r w:rsidR="00B025F0">
        <w:rPr>
          <w:rFonts w:ascii="Arial" w:hAnsi="Arial" w:cs="Arial"/>
          <w:sz w:val="22"/>
          <w:szCs w:val="22"/>
        </w:rPr>
        <w:t xml:space="preserve"> volunteered to assist.</w:t>
      </w:r>
    </w:p>
    <w:p w14:paraId="02BC19F9" w14:textId="77777777" w:rsidR="00103E5F" w:rsidRPr="00033B0B" w:rsidRDefault="00103E5F" w:rsidP="00F10823">
      <w:pPr>
        <w:ind w:right="-90"/>
        <w:rPr>
          <w:rFonts w:ascii="Arial" w:hAnsi="Arial" w:cs="Arial"/>
          <w:b/>
          <w:sz w:val="22"/>
          <w:szCs w:val="22"/>
        </w:rPr>
      </w:pPr>
    </w:p>
    <w:p w14:paraId="545D73FF" w14:textId="44CD4885" w:rsidR="00E36DA6" w:rsidRPr="00033B0B" w:rsidRDefault="008B00F1" w:rsidP="003955D6">
      <w:pPr>
        <w:ind w:left="720" w:right="-90"/>
        <w:rPr>
          <w:rFonts w:ascii="Arial" w:hAnsi="Arial" w:cs="Arial"/>
          <w:sz w:val="22"/>
          <w:szCs w:val="22"/>
        </w:rPr>
      </w:pPr>
      <w:r w:rsidRPr="00033B0B">
        <w:rPr>
          <w:rFonts w:ascii="Arial" w:hAnsi="Arial" w:cs="Arial"/>
          <w:b/>
          <w:sz w:val="22"/>
          <w:szCs w:val="22"/>
        </w:rPr>
        <w:t xml:space="preserve">TC 1.4 Control Theory &amp; Application </w:t>
      </w:r>
      <w:r w:rsidR="00FA7C34" w:rsidRPr="00033B0B">
        <w:rPr>
          <w:rFonts w:ascii="Arial" w:hAnsi="Arial" w:cs="Arial"/>
          <w:b/>
          <w:sz w:val="22"/>
          <w:szCs w:val="22"/>
        </w:rPr>
        <w:t>–</w:t>
      </w:r>
      <w:r w:rsidR="000F7E95" w:rsidRPr="00033B0B">
        <w:rPr>
          <w:rFonts w:ascii="Arial" w:hAnsi="Arial" w:cs="Arial"/>
          <w:b/>
          <w:sz w:val="22"/>
          <w:szCs w:val="22"/>
        </w:rPr>
        <w:t xml:space="preserve"> </w:t>
      </w:r>
      <w:r w:rsidR="00BC0DAC">
        <w:rPr>
          <w:rFonts w:ascii="Arial" w:hAnsi="Arial" w:cs="Arial"/>
          <w:b/>
          <w:sz w:val="22"/>
          <w:szCs w:val="22"/>
        </w:rPr>
        <w:t>no update</w:t>
      </w:r>
      <w:r w:rsidR="007E10E0" w:rsidRPr="00033B0B">
        <w:rPr>
          <w:rFonts w:ascii="Arial" w:hAnsi="Arial" w:cs="Arial"/>
          <w:b/>
          <w:sz w:val="22"/>
          <w:szCs w:val="22"/>
        </w:rPr>
        <w:t xml:space="preserve"> </w:t>
      </w:r>
    </w:p>
    <w:p w14:paraId="502A9940" w14:textId="2F94B1E9" w:rsidR="00495C68" w:rsidRPr="00157D82" w:rsidRDefault="004A5B48" w:rsidP="004A5B48">
      <w:pPr>
        <w:pStyle w:val="ListParagraph"/>
        <w:numPr>
          <w:ilvl w:val="0"/>
          <w:numId w:val="38"/>
        </w:numPr>
        <w:ind w:right="-90"/>
        <w:rPr>
          <w:rFonts w:ascii="Arial" w:hAnsi="Arial" w:cs="Arial"/>
          <w:bCs/>
          <w:sz w:val="22"/>
          <w:szCs w:val="22"/>
        </w:rPr>
      </w:pPr>
      <w:r w:rsidRPr="00157D82">
        <w:rPr>
          <w:rFonts w:ascii="Arial" w:hAnsi="Arial" w:cs="Arial"/>
          <w:bCs/>
          <w:sz w:val="22"/>
          <w:szCs w:val="22"/>
        </w:rPr>
        <w:t xml:space="preserve">TC </w:t>
      </w:r>
      <w:r w:rsidR="0034109A" w:rsidRPr="00157D82">
        <w:rPr>
          <w:rFonts w:ascii="Arial" w:hAnsi="Arial" w:cs="Arial"/>
          <w:bCs/>
          <w:sz w:val="22"/>
          <w:szCs w:val="22"/>
        </w:rPr>
        <w:t xml:space="preserve">Meets </w:t>
      </w:r>
      <w:r w:rsidRPr="00157D82">
        <w:rPr>
          <w:rFonts w:ascii="Arial" w:hAnsi="Arial" w:cs="Arial"/>
          <w:bCs/>
          <w:sz w:val="22"/>
          <w:szCs w:val="22"/>
        </w:rPr>
        <w:t>the following day (</w:t>
      </w:r>
      <w:r w:rsidR="0034109A" w:rsidRPr="00157D82">
        <w:rPr>
          <w:rFonts w:ascii="Arial" w:hAnsi="Arial" w:cs="Arial"/>
          <w:bCs/>
          <w:sz w:val="22"/>
          <w:szCs w:val="22"/>
        </w:rPr>
        <w:t>6/25</w:t>
      </w:r>
      <w:r w:rsidRPr="00157D82">
        <w:rPr>
          <w:rFonts w:ascii="Arial" w:hAnsi="Arial" w:cs="Arial"/>
          <w:bCs/>
          <w:sz w:val="22"/>
          <w:szCs w:val="22"/>
        </w:rPr>
        <w:t>)</w:t>
      </w:r>
    </w:p>
    <w:p w14:paraId="0FE0B27D" w14:textId="77777777" w:rsidR="00487FA0" w:rsidRDefault="00487FA0" w:rsidP="00F10823">
      <w:pPr>
        <w:ind w:left="720" w:right="-90"/>
        <w:rPr>
          <w:rFonts w:ascii="Arial" w:hAnsi="Arial" w:cs="Arial"/>
          <w:b/>
          <w:sz w:val="22"/>
          <w:szCs w:val="22"/>
        </w:rPr>
      </w:pPr>
    </w:p>
    <w:p w14:paraId="200631BF" w14:textId="539803C3" w:rsidR="004A5B48" w:rsidRDefault="00224809" w:rsidP="00F10823">
      <w:pPr>
        <w:ind w:left="720" w:right="-90"/>
        <w:rPr>
          <w:rFonts w:ascii="Arial" w:hAnsi="Arial" w:cs="Arial"/>
          <w:b/>
          <w:sz w:val="22"/>
          <w:szCs w:val="22"/>
          <w:lang w:val="fr-FR"/>
        </w:rPr>
      </w:pPr>
      <w:r w:rsidRPr="001A7EE4">
        <w:rPr>
          <w:rFonts w:ascii="Arial" w:hAnsi="Arial" w:cs="Arial"/>
          <w:b/>
          <w:sz w:val="22"/>
          <w:szCs w:val="22"/>
          <w:lang w:val="fr-FR"/>
        </w:rPr>
        <w:t xml:space="preserve">TC </w:t>
      </w:r>
      <w:r w:rsidR="001A7EE4" w:rsidRPr="001A7EE4">
        <w:rPr>
          <w:rFonts w:ascii="Arial" w:hAnsi="Arial" w:cs="Arial"/>
          <w:b/>
          <w:sz w:val="22"/>
          <w:szCs w:val="22"/>
          <w:lang w:val="fr-FR"/>
        </w:rPr>
        <w:t xml:space="preserve">4.3 Ventilation &amp; Infiltration – </w:t>
      </w:r>
      <w:r w:rsidR="00F92618">
        <w:rPr>
          <w:rFonts w:ascii="Arial" w:hAnsi="Arial" w:cs="Arial"/>
          <w:b/>
          <w:sz w:val="22"/>
          <w:szCs w:val="22"/>
          <w:lang w:val="fr-FR"/>
        </w:rPr>
        <w:t>no update</w:t>
      </w:r>
    </w:p>
    <w:p w14:paraId="3281D6A4" w14:textId="77777777" w:rsidR="00224809" w:rsidRPr="001A7EE4" w:rsidRDefault="00224809" w:rsidP="00F10823">
      <w:pPr>
        <w:ind w:left="720" w:right="-90"/>
        <w:rPr>
          <w:rFonts w:ascii="Arial" w:hAnsi="Arial" w:cs="Arial"/>
          <w:b/>
          <w:sz w:val="22"/>
          <w:szCs w:val="22"/>
          <w:lang w:val="fr-FR"/>
        </w:rPr>
      </w:pPr>
    </w:p>
    <w:p w14:paraId="0D45FA8E" w14:textId="3FF84528" w:rsidR="00F10823" w:rsidRPr="00033B0B" w:rsidRDefault="008B00F1" w:rsidP="00F10823">
      <w:pPr>
        <w:ind w:left="720" w:right="-90"/>
        <w:rPr>
          <w:rFonts w:ascii="Arial" w:hAnsi="Arial" w:cs="Arial"/>
          <w:b/>
          <w:sz w:val="22"/>
          <w:szCs w:val="22"/>
        </w:rPr>
      </w:pPr>
      <w:r w:rsidRPr="00033B0B">
        <w:rPr>
          <w:rFonts w:ascii="Arial" w:hAnsi="Arial" w:cs="Arial"/>
          <w:b/>
          <w:sz w:val="22"/>
          <w:szCs w:val="22"/>
        </w:rPr>
        <w:t xml:space="preserve">TC 5.2 Duct Design </w:t>
      </w:r>
      <w:r w:rsidR="005B1C9D" w:rsidRPr="00033B0B">
        <w:rPr>
          <w:rFonts w:ascii="Arial" w:hAnsi="Arial" w:cs="Arial"/>
          <w:b/>
          <w:sz w:val="22"/>
          <w:szCs w:val="22"/>
        </w:rPr>
        <w:t xml:space="preserve">– </w:t>
      </w:r>
      <w:r w:rsidR="00315D9E" w:rsidRPr="00033B0B">
        <w:rPr>
          <w:rFonts w:ascii="Arial" w:hAnsi="Arial" w:cs="Arial"/>
          <w:b/>
          <w:sz w:val="22"/>
          <w:szCs w:val="22"/>
        </w:rPr>
        <w:t>Gus Faris</w:t>
      </w:r>
      <w:r w:rsidR="007E10E0" w:rsidRPr="00033B0B">
        <w:rPr>
          <w:rFonts w:ascii="Arial" w:hAnsi="Arial" w:cs="Arial"/>
          <w:b/>
          <w:sz w:val="22"/>
          <w:szCs w:val="22"/>
        </w:rPr>
        <w:t xml:space="preserve"> </w:t>
      </w:r>
      <w:r w:rsidR="00BC0DAC">
        <w:rPr>
          <w:rFonts w:ascii="Arial" w:hAnsi="Arial" w:cs="Arial"/>
          <w:b/>
          <w:sz w:val="22"/>
          <w:szCs w:val="22"/>
        </w:rPr>
        <w:t xml:space="preserve">- </w:t>
      </w:r>
      <w:r w:rsidR="007E10E0" w:rsidRPr="00033B0B">
        <w:rPr>
          <w:rFonts w:ascii="Arial" w:hAnsi="Arial" w:cs="Arial"/>
          <w:b/>
          <w:sz w:val="22"/>
          <w:szCs w:val="22"/>
        </w:rPr>
        <w:t xml:space="preserve">no update </w:t>
      </w:r>
    </w:p>
    <w:p w14:paraId="5D2CE4F9" w14:textId="77777777" w:rsidR="004A5B48" w:rsidRPr="00157D82" w:rsidRDefault="004A5B48" w:rsidP="004A5B48">
      <w:pPr>
        <w:pStyle w:val="ListParagraph"/>
        <w:numPr>
          <w:ilvl w:val="0"/>
          <w:numId w:val="38"/>
        </w:numPr>
        <w:ind w:right="-90"/>
        <w:rPr>
          <w:rFonts w:ascii="Arial" w:hAnsi="Arial" w:cs="Arial"/>
          <w:bCs/>
          <w:sz w:val="22"/>
          <w:szCs w:val="22"/>
        </w:rPr>
      </w:pPr>
      <w:r w:rsidRPr="00157D82">
        <w:rPr>
          <w:rFonts w:ascii="Arial" w:hAnsi="Arial" w:cs="Arial"/>
          <w:bCs/>
          <w:sz w:val="22"/>
          <w:szCs w:val="22"/>
        </w:rPr>
        <w:t>TC Meets the following day (6/25)</w:t>
      </w:r>
    </w:p>
    <w:p w14:paraId="3002720B" w14:textId="77777777" w:rsidR="00487FA0" w:rsidRPr="00033B0B" w:rsidRDefault="00487FA0" w:rsidP="00F10823">
      <w:pPr>
        <w:ind w:right="-90"/>
        <w:rPr>
          <w:rFonts w:ascii="Arial" w:hAnsi="Arial" w:cs="Arial"/>
          <w:b/>
          <w:sz w:val="22"/>
          <w:szCs w:val="22"/>
        </w:rPr>
      </w:pPr>
    </w:p>
    <w:p w14:paraId="387E742D" w14:textId="0480C5FF" w:rsidR="00207077" w:rsidRPr="00033B0B" w:rsidRDefault="008B00F1" w:rsidP="00207077">
      <w:pPr>
        <w:ind w:left="720" w:right="-90"/>
        <w:rPr>
          <w:rFonts w:ascii="Arial" w:hAnsi="Arial" w:cs="Arial"/>
          <w:b/>
          <w:sz w:val="22"/>
          <w:szCs w:val="22"/>
        </w:rPr>
      </w:pPr>
      <w:r w:rsidRPr="00033B0B">
        <w:rPr>
          <w:rFonts w:ascii="Arial" w:hAnsi="Arial" w:cs="Arial"/>
          <w:b/>
          <w:sz w:val="22"/>
          <w:szCs w:val="22"/>
        </w:rPr>
        <w:t>TC 5.3 Room Air Distribution -</w:t>
      </w:r>
      <w:r w:rsidR="00495C68" w:rsidRPr="00033B0B">
        <w:rPr>
          <w:rFonts w:ascii="Arial" w:hAnsi="Arial" w:cs="Arial"/>
          <w:sz w:val="22"/>
          <w:szCs w:val="22"/>
        </w:rPr>
        <w:t xml:space="preserve"> </w:t>
      </w:r>
      <w:r w:rsidR="00AF18BC" w:rsidRPr="00033B0B">
        <w:rPr>
          <w:rFonts w:ascii="Arial" w:hAnsi="Arial" w:cs="Arial"/>
          <w:b/>
          <w:sz w:val="22"/>
          <w:szCs w:val="22"/>
        </w:rPr>
        <w:t>Byron Hagan</w:t>
      </w:r>
      <w:r w:rsidR="00186245" w:rsidRPr="00033B0B">
        <w:rPr>
          <w:rFonts w:ascii="Arial" w:hAnsi="Arial" w:cs="Arial"/>
          <w:b/>
          <w:sz w:val="22"/>
          <w:szCs w:val="22"/>
        </w:rPr>
        <w:t xml:space="preserve"> </w:t>
      </w:r>
      <w:r w:rsidR="00670A5D" w:rsidRPr="00033B0B">
        <w:rPr>
          <w:rFonts w:ascii="Arial" w:hAnsi="Arial" w:cs="Arial"/>
          <w:b/>
          <w:sz w:val="22"/>
          <w:szCs w:val="22"/>
        </w:rPr>
        <w:t>– not present, no update</w:t>
      </w:r>
    </w:p>
    <w:p w14:paraId="77FB779E" w14:textId="77777777" w:rsidR="004A5B48" w:rsidRPr="00157D82" w:rsidRDefault="004A5B48" w:rsidP="004A5B48">
      <w:pPr>
        <w:pStyle w:val="ListParagraph"/>
        <w:numPr>
          <w:ilvl w:val="0"/>
          <w:numId w:val="38"/>
        </w:numPr>
        <w:ind w:right="-90"/>
        <w:rPr>
          <w:rFonts w:ascii="Arial" w:hAnsi="Arial" w:cs="Arial"/>
          <w:bCs/>
          <w:sz w:val="22"/>
          <w:szCs w:val="22"/>
        </w:rPr>
      </w:pPr>
      <w:r w:rsidRPr="00157D82">
        <w:rPr>
          <w:rFonts w:ascii="Arial" w:hAnsi="Arial" w:cs="Arial"/>
          <w:bCs/>
          <w:sz w:val="22"/>
          <w:szCs w:val="22"/>
        </w:rPr>
        <w:t>TC Meets the following day (6/25)</w:t>
      </w:r>
    </w:p>
    <w:p w14:paraId="25E40F67" w14:textId="77777777" w:rsidR="00946D17" w:rsidRPr="00033B0B" w:rsidRDefault="00946D17" w:rsidP="00946D17">
      <w:pPr>
        <w:ind w:right="-90"/>
        <w:rPr>
          <w:rFonts w:ascii="Arial" w:hAnsi="Arial" w:cs="Arial"/>
          <w:b/>
          <w:sz w:val="22"/>
          <w:szCs w:val="22"/>
        </w:rPr>
      </w:pPr>
    </w:p>
    <w:p w14:paraId="7CA726E3" w14:textId="06990E8F" w:rsidR="009904CB" w:rsidRPr="00033B0B" w:rsidRDefault="008B00F1" w:rsidP="00207077">
      <w:pPr>
        <w:ind w:left="720" w:right="-90"/>
        <w:rPr>
          <w:rFonts w:ascii="Arial" w:hAnsi="Arial" w:cs="Arial"/>
          <w:b/>
          <w:sz w:val="22"/>
          <w:szCs w:val="22"/>
        </w:rPr>
      </w:pPr>
      <w:r w:rsidRPr="00033B0B">
        <w:rPr>
          <w:rFonts w:ascii="Arial" w:hAnsi="Arial" w:cs="Arial"/>
          <w:b/>
          <w:sz w:val="22"/>
          <w:szCs w:val="22"/>
        </w:rPr>
        <w:t xml:space="preserve">TC 5.6 Control of Fire &amp; Smoke </w:t>
      </w:r>
      <w:r w:rsidR="009E06F8" w:rsidRPr="00033B0B">
        <w:rPr>
          <w:rFonts w:ascii="Arial" w:hAnsi="Arial" w:cs="Arial"/>
          <w:b/>
          <w:sz w:val="22"/>
          <w:szCs w:val="22"/>
        </w:rPr>
        <w:t>–</w:t>
      </w:r>
      <w:r w:rsidRPr="00033B0B">
        <w:rPr>
          <w:rFonts w:ascii="Arial" w:hAnsi="Arial" w:cs="Arial"/>
          <w:b/>
          <w:sz w:val="22"/>
          <w:szCs w:val="22"/>
        </w:rPr>
        <w:t xml:space="preserve"> </w:t>
      </w:r>
      <w:r w:rsidR="0002121C" w:rsidRPr="00033B0B">
        <w:rPr>
          <w:rFonts w:ascii="Arial" w:hAnsi="Arial" w:cs="Arial"/>
          <w:b/>
          <w:sz w:val="22"/>
          <w:szCs w:val="22"/>
        </w:rPr>
        <w:t>Gerald Kettler</w:t>
      </w:r>
      <w:r w:rsidR="00186245" w:rsidRPr="00033B0B">
        <w:rPr>
          <w:rFonts w:ascii="Arial" w:hAnsi="Arial" w:cs="Arial"/>
          <w:b/>
          <w:sz w:val="22"/>
          <w:szCs w:val="22"/>
        </w:rPr>
        <w:t xml:space="preserve"> </w:t>
      </w:r>
      <w:r w:rsidR="00480773">
        <w:rPr>
          <w:rFonts w:ascii="Arial" w:hAnsi="Arial" w:cs="Arial"/>
          <w:b/>
          <w:sz w:val="22"/>
          <w:szCs w:val="22"/>
        </w:rPr>
        <w:t>not present</w:t>
      </w:r>
      <w:r w:rsidR="0060223A">
        <w:rPr>
          <w:rFonts w:ascii="Arial" w:hAnsi="Arial" w:cs="Arial"/>
          <w:b/>
          <w:sz w:val="22"/>
          <w:szCs w:val="22"/>
        </w:rPr>
        <w:t xml:space="preserve"> no update</w:t>
      </w:r>
    </w:p>
    <w:p w14:paraId="5C62B1D2" w14:textId="77777777" w:rsidR="006D1023" w:rsidRDefault="006D1023" w:rsidP="009904CB">
      <w:pPr>
        <w:ind w:right="-90"/>
        <w:rPr>
          <w:rFonts w:ascii="Arial" w:hAnsi="Arial" w:cs="Arial"/>
          <w:bCs/>
          <w:sz w:val="22"/>
          <w:szCs w:val="22"/>
        </w:rPr>
      </w:pPr>
    </w:p>
    <w:p w14:paraId="001F18CA" w14:textId="276FAF53" w:rsidR="00A92F67" w:rsidRPr="00033B0B" w:rsidRDefault="009904CB" w:rsidP="00946D17">
      <w:pPr>
        <w:ind w:left="720" w:right="-90"/>
        <w:rPr>
          <w:rFonts w:ascii="Arial" w:hAnsi="Arial" w:cs="Arial"/>
          <w:b/>
          <w:sz w:val="22"/>
          <w:szCs w:val="22"/>
        </w:rPr>
      </w:pPr>
      <w:r w:rsidRPr="00033B0B">
        <w:rPr>
          <w:rFonts w:ascii="Arial" w:hAnsi="Arial" w:cs="Arial"/>
          <w:b/>
          <w:sz w:val="22"/>
          <w:szCs w:val="22"/>
        </w:rPr>
        <w:t>TC</w:t>
      </w:r>
      <w:r w:rsidR="00A52094" w:rsidRPr="00033B0B">
        <w:rPr>
          <w:rFonts w:ascii="Arial" w:hAnsi="Arial" w:cs="Arial"/>
          <w:b/>
          <w:sz w:val="22"/>
          <w:szCs w:val="22"/>
        </w:rPr>
        <w:t xml:space="preserve"> 5.10 Kitchen Hoods – Gaylon Richardson</w:t>
      </w:r>
      <w:r w:rsidR="00AB3516">
        <w:rPr>
          <w:rFonts w:ascii="Arial" w:hAnsi="Arial" w:cs="Arial"/>
          <w:b/>
          <w:sz w:val="22"/>
          <w:szCs w:val="22"/>
        </w:rPr>
        <w:t xml:space="preserve"> – not present, no update</w:t>
      </w:r>
    </w:p>
    <w:p w14:paraId="07049247" w14:textId="77777777" w:rsidR="00BB3C64" w:rsidRPr="00033B0B" w:rsidRDefault="00BB3C64" w:rsidP="00F10823">
      <w:pPr>
        <w:rPr>
          <w:rFonts w:ascii="Arial" w:hAnsi="Arial" w:cs="Arial"/>
          <w:b/>
          <w:sz w:val="22"/>
          <w:szCs w:val="22"/>
        </w:rPr>
      </w:pPr>
    </w:p>
    <w:p w14:paraId="5151075C" w14:textId="6DE1FD80" w:rsidR="001F6277" w:rsidRDefault="00BD2DBF" w:rsidP="003955D6">
      <w:pPr>
        <w:rPr>
          <w:rFonts w:ascii="Arial" w:hAnsi="Arial" w:cs="Arial"/>
          <w:b/>
          <w:sz w:val="22"/>
          <w:szCs w:val="22"/>
        </w:rPr>
      </w:pPr>
      <w:r w:rsidRPr="00033B0B">
        <w:rPr>
          <w:rFonts w:ascii="Arial" w:hAnsi="Arial" w:cs="Arial"/>
          <w:b/>
          <w:sz w:val="22"/>
          <w:szCs w:val="22"/>
        </w:rPr>
        <w:tab/>
      </w:r>
      <w:r w:rsidR="008B00F1" w:rsidRPr="00033B0B">
        <w:rPr>
          <w:rFonts w:ascii="Arial" w:hAnsi="Arial" w:cs="Arial"/>
          <w:b/>
          <w:sz w:val="22"/>
          <w:szCs w:val="22"/>
        </w:rPr>
        <w:t xml:space="preserve">TC 6.1 Hydronic &amp; Steam Heating Equipment &amp; Systems </w:t>
      </w:r>
      <w:r w:rsidR="00E36DA6" w:rsidRPr="00033B0B">
        <w:rPr>
          <w:rFonts w:ascii="Arial" w:hAnsi="Arial" w:cs="Arial"/>
          <w:b/>
          <w:sz w:val="22"/>
          <w:szCs w:val="22"/>
        </w:rPr>
        <w:t>–</w:t>
      </w:r>
      <w:r w:rsidR="008B00F1" w:rsidRPr="00033B0B">
        <w:rPr>
          <w:rFonts w:ascii="Arial" w:hAnsi="Arial" w:cs="Arial"/>
          <w:b/>
          <w:sz w:val="22"/>
          <w:szCs w:val="22"/>
        </w:rPr>
        <w:t xml:space="preserve"> </w:t>
      </w:r>
      <w:r w:rsidR="00760A3C">
        <w:rPr>
          <w:rFonts w:ascii="Arial" w:hAnsi="Arial" w:cs="Arial"/>
          <w:b/>
          <w:sz w:val="22"/>
          <w:szCs w:val="22"/>
        </w:rPr>
        <w:t>Mark Hegberg</w:t>
      </w:r>
    </w:p>
    <w:p w14:paraId="02AC0ACA" w14:textId="77777777" w:rsidR="00B556F3" w:rsidRPr="00033B0B" w:rsidRDefault="00B556F3" w:rsidP="003955D6">
      <w:pPr>
        <w:rPr>
          <w:rFonts w:ascii="Arial" w:hAnsi="Arial" w:cs="Arial"/>
          <w:b/>
          <w:sz w:val="22"/>
          <w:szCs w:val="22"/>
        </w:rPr>
      </w:pPr>
    </w:p>
    <w:p w14:paraId="50400776" w14:textId="451A483D" w:rsidR="00C14B38" w:rsidRPr="00033B0B" w:rsidRDefault="00DA273C" w:rsidP="00C14B38">
      <w:pPr>
        <w:pStyle w:val="ListParagraph"/>
        <w:numPr>
          <w:ilvl w:val="0"/>
          <w:numId w:val="31"/>
        </w:numPr>
        <w:rPr>
          <w:rFonts w:ascii="Arial" w:hAnsi="Arial" w:cs="Arial"/>
          <w:b/>
          <w:sz w:val="22"/>
          <w:szCs w:val="22"/>
        </w:rPr>
      </w:pPr>
      <w:proofErr w:type="gramStart"/>
      <w:r>
        <w:rPr>
          <w:rFonts w:ascii="Arial" w:hAnsi="Arial" w:cs="Arial"/>
          <w:bCs/>
          <w:sz w:val="22"/>
          <w:szCs w:val="22"/>
        </w:rPr>
        <w:t>Would</w:t>
      </w:r>
      <w:proofErr w:type="gramEnd"/>
      <w:r>
        <w:rPr>
          <w:rFonts w:ascii="Arial" w:hAnsi="Arial" w:cs="Arial"/>
          <w:bCs/>
          <w:sz w:val="22"/>
          <w:szCs w:val="22"/>
        </w:rPr>
        <w:t xml:space="preserve"> like</w:t>
      </w:r>
      <w:r w:rsidR="00C14B38" w:rsidRPr="00033B0B">
        <w:rPr>
          <w:rFonts w:ascii="Arial" w:hAnsi="Arial" w:cs="Arial"/>
          <w:bCs/>
          <w:sz w:val="22"/>
          <w:szCs w:val="22"/>
        </w:rPr>
        <w:t xml:space="preserve"> to have a liaison in the future</w:t>
      </w:r>
      <w:r>
        <w:rPr>
          <w:rFonts w:ascii="Arial" w:hAnsi="Arial" w:cs="Arial"/>
          <w:bCs/>
          <w:sz w:val="22"/>
          <w:szCs w:val="22"/>
        </w:rPr>
        <w:t>.</w:t>
      </w:r>
      <w:r w:rsidR="004A5B48">
        <w:rPr>
          <w:rFonts w:ascii="Arial" w:hAnsi="Arial" w:cs="Arial"/>
          <w:bCs/>
          <w:sz w:val="22"/>
          <w:szCs w:val="22"/>
        </w:rPr>
        <w:t xml:space="preserve"> Having </w:t>
      </w:r>
      <w:r w:rsidR="008F1838">
        <w:rPr>
          <w:rFonts w:ascii="Arial" w:hAnsi="Arial" w:cs="Arial"/>
          <w:bCs/>
          <w:sz w:val="22"/>
          <w:szCs w:val="22"/>
        </w:rPr>
        <w:t>trouble</w:t>
      </w:r>
      <w:r w:rsidR="004A5B48">
        <w:rPr>
          <w:rFonts w:ascii="Arial" w:hAnsi="Arial" w:cs="Arial"/>
          <w:bCs/>
          <w:sz w:val="22"/>
          <w:szCs w:val="22"/>
        </w:rPr>
        <w:t xml:space="preserve"> keeping up with the research.</w:t>
      </w:r>
    </w:p>
    <w:p w14:paraId="4CFEA3A8" w14:textId="77777777" w:rsidR="002B2430" w:rsidRDefault="002B2430" w:rsidP="007B3C50">
      <w:pPr>
        <w:ind w:left="1800"/>
        <w:rPr>
          <w:rFonts w:ascii="Arial" w:hAnsi="Arial" w:cs="Arial"/>
          <w:sz w:val="22"/>
          <w:szCs w:val="22"/>
        </w:rPr>
      </w:pPr>
    </w:p>
    <w:p w14:paraId="35886A5B" w14:textId="6EB37F11" w:rsidR="0064681F" w:rsidRDefault="00F10823" w:rsidP="003955D6">
      <w:pPr>
        <w:rPr>
          <w:rFonts w:ascii="Arial" w:hAnsi="Arial" w:cs="Arial"/>
          <w:b/>
          <w:sz w:val="22"/>
          <w:szCs w:val="22"/>
        </w:rPr>
      </w:pPr>
      <w:r w:rsidRPr="00033B0B">
        <w:rPr>
          <w:rFonts w:ascii="Arial" w:hAnsi="Arial" w:cs="Arial"/>
          <w:b/>
          <w:sz w:val="22"/>
          <w:szCs w:val="22"/>
        </w:rPr>
        <w:tab/>
      </w:r>
      <w:r w:rsidR="00A06A67" w:rsidRPr="00033B0B">
        <w:rPr>
          <w:rFonts w:ascii="Arial" w:hAnsi="Arial" w:cs="Arial"/>
          <w:b/>
          <w:sz w:val="22"/>
          <w:szCs w:val="22"/>
        </w:rPr>
        <w:t>TC 7.9 Building Commissioning</w:t>
      </w:r>
      <w:r w:rsidR="00AF18BC" w:rsidRPr="00033B0B">
        <w:rPr>
          <w:rFonts w:ascii="Arial" w:hAnsi="Arial" w:cs="Arial"/>
          <w:b/>
          <w:sz w:val="22"/>
          <w:szCs w:val="22"/>
        </w:rPr>
        <w:t xml:space="preserve"> </w:t>
      </w:r>
      <w:r w:rsidR="001B12F5" w:rsidRPr="00033B0B">
        <w:rPr>
          <w:rFonts w:ascii="Arial" w:hAnsi="Arial" w:cs="Arial"/>
          <w:b/>
          <w:sz w:val="22"/>
          <w:szCs w:val="22"/>
        </w:rPr>
        <w:t>-</w:t>
      </w:r>
      <w:r w:rsidR="00F5715B" w:rsidRPr="00033B0B">
        <w:rPr>
          <w:rFonts w:ascii="Arial" w:hAnsi="Arial" w:cs="Arial"/>
          <w:b/>
          <w:sz w:val="22"/>
          <w:szCs w:val="22"/>
        </w:rPr>
        <w:t xml:space="preserve"> </w:t>
      </w:r>
      <w:r w:rsidR="00AF18BC" w:rsidRPr="00033B0B">
        <w:rPr>
          <w:rFonts w:ascii="Arial" w:hAnsi="Arial" w:cs="Arial"/>
          <w:b/>
          <w:sz w:val="22"/>
          <w:szCs w:val="22"/>
        </w:rPr>
        <w:t>Justin Garner</w:t>
      </w:r>
    </w:p>
    <w:p w14:paraId="61B98BC0" w14:textId="77777777" w:rsidR="00757498" w:rsidRPr="00033B0B" w:rsidRDefault="00757498" w:rsidP="003955D6">
      <w:pPr>
        <w:rPr>
          <w:rFonts w:ascii="Arial" w:hAnsi="Arial" w:cs="Arial"/>
          <w:b/>
          <w:sz w:val="22"/>
          <w:szCs w:val="22"/>
        </w:rPr>
      </w:pPr>
    </w:p>
    <w:p w14:paraId="35465A6B" w14:textId="77777777" w:rsidR="00EA3A1C" w:rsidRPr="00EA3A1C" w:rsidRDefault="00816795" w:rsidP="003171EA">
      <w:pPr>
        <w:pStyle w:val="ListParagraph"/>
        <w:numPr>
          <w:ilvl w:val="0"/>
          <w:numId w:val="31"/>
        </w:numPr>
        <w:rPr>
          <w:rFonts w:ascii="Arial" w:hAnsi="Arial" w:cs="Arial"/>
          <w:sz w:val="22"/>
          <w:szCs w:val="22"/>
        </w:rPr>
      </w:pPr>
      <w:proofErr w:type="gramStart"/>
      <w:r w:rsidRPr="00EA3A1C">
        <w:rPr>
          <w:rFonts w:ascii="Arial" w:hAnsi="Arial" w:cs="Arial"/>
          <w:sz w:val="22"/>
          <w:szCs w:val="22"/>
        </w:rPr>
        <w:t>Meeting</w:t>
      </w:r>
      <w:proofErr w:type="gramEnd"/>
      <w:r w:rsidRPr="00EA3A1C">
        <w:rPr>
          <w:rFonts w:ascii="Arial" w:hAnsi="Arial" w:cs="Arial"/>
          <w:sz w:val="22"/>
          <w:szCs w:val="22"/>
        </w:rPr>
        <w:t xml:space="preserve"> is happening at the same time as 7.7. Justin Garner will be attending later today. </w:t>
      </w:r>
    </w:p>
    <w:p w14:paraId="6F7E9B86" w14:textId="2931582B" w:rsidR="00816795" w:rsidRPr="00EA3A1C" w:rsidRDefault="00EA3A1C" w:rsidP="003171EA">
      <w:pPr>
        <w:pStyle w:val="ListParagraph"/>
        <w:numPr>
          <w:ilvl w:val="0"/>
          <w:numId w:val="31"/>
        </w:numPr>
        <w:rPr>
          <w:rFonts w:ascii="Arial" w:hAnsi="Arial" w:cs="Arial"/>
          <w:sz w:val="22"/>
          <w:szCs w:val="22"/>
        </w:rPr>
      </w:pPr>
      <w:r w:rsidRPr="00EA3A1C">
        <w:rPr>
          <w:rFonts w:ascii="Arial" w:hAnsi="Arial" w:cs="Arial"/>
          <w:sz w:val="22"/>
          <w:szCs w:val="22"/>
        </w:rPr>
        <w:t>S</w:t>
      </w:r>
      <w:r w:rsidR="00816795" w:rsidRPr="00EA3A1C">
        <w:rPr>
          <w:rFonts w:ascii="Arial" w:hAnsi="Arial" w:cs="Arial"/>
          <w:sz w:val="22"/>
          <w:szCs w:val="22"/>
        </w:rPr>
        <w:t>tandards committee – 230 is out and being maintained.</w:t>
      </w:r>
    </w:p>
    <w:p w14:paraId="6419D4AF" w14:textId="77777777" w:rsidR="00F05DD7" w:rsidRPr="00033B0B" w:rsidRDefault="00F05DD7" w:rsidP="00E10EFA">
      <w:pPr>
        <w:pStyle w:val="ListParagraph"/>
        <w:ind w:left="1800" w:right="-90"/>
        <w:rPr>
          <w:rFonts w:ascii="Arial" w:hAnsi="Arial" w:cs="Arial"/>
          <w:sz w:val="22"/>
          <w:szCs w:val="22"/>
        </w:rPr>
      </w:pPr>
    </w:p>
    <w:p w14:paraId="3AB79D67" w14:textId="771D14CD" w:rsidR="00E10EFA" w:rsidRDefault="00E10EFA" w:rsidP="00E10EFA">
      <w:pPr>
        <w:rPr>
          <w:rFonts w:ascii="Arial" w:hAnsi="Arial" w:cs="Arial"/>
          <w:b/>
          <w:sz w:val="22"/>
          <w:szCs w:val="22"/>
        </w:rPr>
      </w:pPr>
      <w:r w:rsidRPr="00033B0B">
        <w:rPr>
          <w:rFonts w:ascii="Arial" w:hAnsi="Arial" w:cs="Arial"/>
          <w:b/>
          <w:sz w:val="22"/>
          <w:szCs w:val="22"/>
        </w:rPr>
        <w:tab/>
        <w:t xml:space="preserve">TC 9.6 </w:t>
      </w:r>
      <w:r w:rsidR="002D5B51" w:rsidRPr="00033B0B">
        <w:rPr>
          <w:rFonts w:ascii="Arial" w:hAnsi="Arial" w:cs="Arial"/>
          <w:b/>
          <w:sz w:val="22"/>
          <w:szCs w:val="22"/>
        </w:rPr>
        <w:t>Healthcare Facilities – Jason Hauska</w:t>
      </w:r>
    </w:p>
    <w:p w14:paraId="1B119828" w14:textId="77777777" w:rsidR="000A1049" w:rsidRPr="00033B0B" w:rsidRDefault="000A1049" w:rsidP="00E10EFA">
      <w:pPr>
        <w:rPr>
          <w:rFonts w:ascii="Arial" w:hAnsi="Arial" w:cs="Arial"/>
          <w:sz w:val="22"/>
          <w:szCs w:val="22"/>
        </w:rPr>
      </w:pPr>
    </w:p>
    <w:p w14:paraId="2526299C" w14:textId="62378CF6" w:rsidR="000A1049" w:rsidRDefault="000A1049" w:rsidP="000834E7">
      <w:pPr>
        <w:pStyle w:val="ListParagraph"/>
        <w:numPr>
          <w:ilvl w:val="0"/>
          <w:numId w:val="8"/>
        </w:numPr>
        <w:ind w:right="-90"/>
        <w:rPr>
          <w:rFonts w:ascii="Arial" w:hAnsi="Arial" w:cs="Arial"/>
          <w:sz w:val="22"/>
          <w:szCs w:val="22"/>
        </w:rPr>
      </w:pPr>
      <w:r>
        <w:rPr>
          <w:rFonts w:ascii="Arial" w:hAnsi="Arial" w:cs="Arial"/>
          <w:sz w:val="22"/>
          <w:szCs w:val="22"/>
        </w:rPr>
        <w:t>TC Meets the following day (6/25)</w:t>
      </w:r>
    </w:p>
    <w:p w14:paraId="69598D6A" w14:textId="54859EB3" w:rsidR="00E10EFA" w:rsidRDefault="002D5B51" w:rsidP="000834E7">
      <w:pPr>
        <w:pStyle w:val="ListParagraph"/>
        <w:numPr>
          <w:ilvl w:val="0"/>
          <w:numId w:val="8"/>
        </w:numPr>
        <w:ind w:right="-90"/>
        <w:rPr>
          <w:rFonts w:ascii="Arial" w:hAnsi="Arial" w:cs="Arial"/>
          <w:sz w:val="22"/>
          <w:szCs w:val="22"/>
        </w:rPr>
      </w:pPr>
      <w:r w:rsidRPr="00033B0B">
        <w:rPr>
          <w:rFonts w:ascii="Arial" w:hAnsi="Arial" w:cs="Arial"/>
          <w:sz w:val="22"/>
          <w:szCs w:val="22"/>
        </w:rPr>
        <w:t>Handbook out, pushing for future programs related to decarbonization.</w:t>
      </w:r>
    </w:p>
    <w:p w14:paraId="5FC49AF3" w14:textId="08C2AC3D" w:rsidR="000A1049" w:rsidRPr="00033B0B" w:rsidRDefault="000A1049" w:rsidP="000834E7">
      <w:pPr>
        <w:pStyle w:val="ListParagraph"/>
        <w:numPr>
          <w:ilvl w:val="0"/>
          <w:numId w:val="8"/>
        </w:numPr>
        <w:ind w:right="-90"/>
        <w:rPr>
          <w:rFonts w:ascii="Arial" w:hAnsi="Arial" w:cs="Arial"/>
          <w:sz w:val="22"/>
          <w:szCs w:val="22"/>
        </w:rPr>
      </w:pPr>
      <w:r>
        <w:rPr>
          <w:rFonts w:ascii="Arial" w:hAnsi="Arial" w:cs="Arial"/>
          <w:sz w:val="22"/>
          <w:szCs w:val="22"/>
        </w:rPr>
        <w:t>Jason has contacted the program subcommittee chair for future program collaboration</w:t>
      </w:r>
    </w:p>
    <w:p w14:paraId="43929E32" w14:textId="77777777" w:rsidR="00E10EFA" w:rsidRPr="00033B0B" w:rsidRDefault="00E10EFA" w:rsidP="00E10EFA">
      <w:pPr>
        <w:pStyle w:val="ListParagraph"/>
        <w:ind w:left="1800" w:right="-90"/>
        <w:rPr>
          <w:rFonts w:ascii="Arial" w:hAnsi="Arial" w:cs="Arial"/>
          <w:sz w:val="22"/>
          <w:szCs w:val="22"/>
        </w:rPr>
      </w:pPr>
    </w:p>
    <w:p w14:paraId="24AAA05E" w14:textId="3DFE4676" w:rsidR="00156FC8" w:rsidRDefault="00F10823" w:rsidP="003955D6">
      <w:pPr>
        <w:rPr>
          <w:rFonts w:ascii="Arial" w:hAnsi="Arial" w:cs="Arial"/>
          <w:b/>
          <w:sz w:val="22"/>
          <w:szCs w:val="22"/>
        </w:rPr>
      </w:pPr>
      <w:r w:rsidRPr="00033B0B">
        <w:rPr>
          <w:rFonts w:ascii="Arial" w:hAnsi="Arial" w:cs="Arial"/>
          <w:b/>
          <w:sz w:val="22"/>
          <w:szCs w:val="22"/>
        </w:rPr>
        <w:tab/>
        <w:t xml:space="preserve">TC 9.10 </w:t>
      </w:r>
      <w:r w:rsidR="00A06A67" w:rsidRPr="00033B0B">
        <w:rPr>
          <w:rFonts w:ascii="Arial" w:hAnsi="Arial" w:cs="Arial"/>
          <w:b/>
          <w:sz w:val="22"/>
          <w:szCs w:val="22"/>
        </w:rPr>
        <w:t xml:space="preserve">Laboratory Systems </w:t>
      </w:r>
      <w:r w:rsidR="00EC04BD" w:rsidRPr="00033B0B">
        <w:rPr>
          <w:rFonts w:ascii="Arial" w:hAnsi="Arial" w:cs="Arial"/>
          <w:b/>
          <w:sz w:val="22"/>
          <w:szCs w:val="22"/>
        </w:rPr>
        <w:t>- Justin Garner</w:t>
      </w:r>
      <w:r w:rsidR="009920D1" w:rsidRPr="00033B0B">
        <w:rPr>
          <w:rFonts w:ascii="Arial" w:hAnsi="Arial" w:cs="Arial"/>
          <w:b/>
          <w:sz w:val="22"/>
          <w:szCs w:val="22"/>
        </w:rPr>
        <w:t xml:space="preserve"> / Gaylon</w:t>
      </w:r>
    </w:p>
    <w:p w14:paraId="0F68C990" w14:textId="77777777" w:rsidR="00967AB9" w:rsidRPr="00033B0B" w:rsidRDefault="00967AB9" w:rsidP="003955D6">
      <w:pPr>
        <w:rPr>
          <w:rFonts w:ascii="Arial" w:hAnsi="Arial" w:cs="Arial"/>
          <w:b/>
          <w:sz w:val="22"/>
          <w:szCs w:val="22"/>
        </w:rPr>
      </w:pPr>
    </w:p>
    <w:p w14:paraId="06A7DA18" w14:textId="76077465" w:rsidR="00967AB9" w:rsidRPr="008F1838" w:rsidRDefault="002A406F" w:rsidP="008F1838">
      <w:pPr>
        <w:pStyle w:val="ListParagraph"/>
        <w:numPr>
          <w:ilvl w:val="0"/>
          <w:numId w:val="39"/>
        </w:numPr>
        <w:rPr>
          <w:rFonts w:ascii="Arial" w:hAnsi="Arial" w:cs="Arial"/>
          <w:sz w:val="22"/>
          <w:szCs w:val="22"/>
        </w:rPr>
      </w:pPr>
      <w:r w:rsidRPr="008F1838">
        <w:rPr>
          <w:rFonts w:ascii="Arial" w:hAnsi="Arial" w:cs="Arial"/>
          <w:sz w:val="22"/>
          <w:szCs w:val="22"/>
        </w:rPr>
        <w:t xml:space="preserve">Standard 110 is still being developed. A lot of testing </w:t>
      </w:r>
      <w:r w:rsidR="005F2831" w:rsidRPr="008F1838">
        <w:rPr>
          <w:rFonts w:ascii="Arial" w:hAnsi="Arial" w:cs="Arial"/>
          <w:sz w:val="22"/>
          <w:szCs w:val="22"/>
        </w:rPr>
        <w:t xml:space="preserve">and analysis </w:t>
      </w:r>
      <w:proofErr w:type="gramStart"/>
      <w:r w:rsidRPr="008F1838">
        <w:rPr>
          <w:rFonts w:ascii="Arial" w:hAnsi="Arial" w:cs="Arial"/>
          <w:sz w:val="22"/>
          <w:szCs w:val="22"/>
        </w:rPr>
        <w:t>has</w:t>
      </w:r>
      <w:proofErr w:type="gramEnd"/>
      <w:r w:rsidRPr="008F1838">
        <w:rPr>
          <w:rFonts w:ascii="Arial" w:hAnsi="Arial" w:cs="Arial"/>
          <w:sz w:val="22"/>
          <w:szCs w:val="22"/>
        </w:rPr>
        <w:t xml:space="preserve"> been performed to develop a </w:t>
      </w:r>
      <w:r w:rsidR="00956B33" w:rsidRPr="008F1838">
        <w:rPr>
          <w:rFonts w:ascii="Arial" w:hAnsi="Arial" w:cs="Arial"/>
          <w:sz w:val="22"/>
          <w:szCs w:val="22"/>
        </w:rPr>
        <w:t xml:space="preserve">standardized ejector to </w:t>
      </w:r>
      <w:r w:rsidR="00163082" w:rsidRPr="008F1838">
        <w:rPr>
          <w:rFonts w:ascii="Arial" w:hAnsi="Arial" w:cs="Arial"/>
          <w:sz w:val="22"/>
          <w:szCs w:val="22"/>
        </w:rPr>
        <w:t>produce</w:t>
      </w:r>
      <w:r w:rsidR="009564EC" w:rsidRPr="008F1838">
        <w:rPr>
          <w:rFonts w:ascii="Arial" w:hAnsi="Arial" w:cs="Arial"/>
          <w:sz w:val="22"/>
          <w:szCs w:val="22"/>
        </w:rPr>
        <w:t xml:space="preserve"> the correct </w:t>
      </w:r>
      <w:r w:rsidR="0069776E" w:rsidRPr="008F1838">
        <w:rPr>
          <w:rFonts w:ascii="Arial" w:hAnsi="Arial" w:cs="Arial"/>
          <w:sz w:val="22"/>
          <w:szCs w:val="22"/>
        </w:rPr>
        <w:t>ejector plume using the correct concentration of IPA or Propylene</w:t>
      </w:r>
      <w:r w:rsidR="00E33375" w:rsidRPr="008F1838">
        <w:rPr>
          <w:rFonts w:ascii="Arial" w:hAnsi="Arial" w:cs="Arial"/>
          <w:sz w:val="22"/>
          <w:szCs w:val="22"/>
        </w:rPr>
        <w:t>.</w:t>
      </w:r>
      <w:r w:rsidR="002266CB" w:rsidRPr="008F1838">
        <w:rPr>
          <w:rFonts w:ascii="Arial" w:hAnsi="Arial" w:cs="Arial"/>
          <w:sz w:val="22"/>
          <w:szCs w:val="22"/>
        </w:rPr>
        <w:t xml:space="preserve"> Additional testing is ongoing</w:t>
      </w:r>
      <w:r w:rsidR="00813D47" w:rsidRPr="008F1838">
        <w:rPr>
          <w:rFonts w:ascii="Arial" w:hAnsi="Arial" w:cs="Arial"/>
          <w:sz w:val="22"/>
          <w:szCs w:val="22"/>
        </w:rPr>
        <w:t xml:space="preserve">. </w:t>
      </w:r>
      <w:r w:rsidR="00C24547" w:rsidRPr="008F1838">
        <w:rPr>
          <w:rFonts w:ascii="Arial" w:hAnsi="Arial" w:cs="Arial"/>
          <w:sz w:val="22"/>
          <w:szCs w:val="22"/>
        </w:rPr>
        <w:t>The g</w:t>
      </w:r>
      <w:r w:rsidR="00813D47" w:rsidRPr="008F1838">
        <w:rPr>
          <w:rFonts w:ascii="Arial" w:hAnsi="Arial" w:cs="Arial"/>
          <w:sz w:val="22"/>
          <w:szCs w:val="22"/>
        </w:rPr>
        <w:t>oal is to have a draft for public submittal in 2025.</w:t>
      </w:r>
      <w:r w:rsidR="00163082" w:rsidRPr="008F1838">
        <w:rPr>
          <w:rFonts w:ascii="Arial" w:hAnsi="Arial" w:cs="Arial"/>
          <w:sz w:val="22"/>
          <w:szCs w:val="22"/>
        </w:rPr>
        <w:t xml:space="preserve"> </w:t>
      </w:r>
    </w:p>
    <w:p w14:paraId="711498B6" w14:textId="77777777" w:rsidR="00A250AA" w:rsidRDefault="006A1E91" w:rsidP="00A250AA">
      <w:pPr>
        <w:ind w:right="-90"/>
        <w:rPr>
          <w:rFonts w:ascii="Arial" w:hAnsi="Arial" w:cs="Arial"/>
          <w:color w:val="FF0000"/>
          <w:sz w:val="22"/>
          <w:szCs w:val="22"/>
        </w:rPr>
      </w:pPr>
      <w:r w:rsidRPr="004C73C8">
        <w:rPr>
          <w:rFonts w:ascii="Arial" w:hAnsi="Arial" w:cs="Arial"/>
          <w:b/>
          <w:sz w:val="22"/>
          <w:szCs w:val="22"/>
        </w:rPr>
        <w:tab/>
      </w:r>
    </w:p>
    <w:p w14:paraId="3E337062" w14:textId="5A527E9D" w:rsidR="00A250AA" w:rsidRPr="00880213" w:rsidRDefault="00A250AA" w:rsidP="00A250AA">
      <w:pPr>
        <w:ind w:right="-90" w:firstLine="720"/>
        <w:rPr>
          <w:rFonts w:ascii="Arial" w:hAnsi="Arial" w:cs="Arial"/>
          <w:b/>
          <w:bCs/>
          <w:sz w:val="22"/>
          <w:szCs w:val="22"/>
          <w:lang w:val="fr-FR"/>
        </w:rPr>
      </w:pPr>
      <w:r w:rsidRPr="00880213">
        <w:rPr>
          <w:rFonts w:ascii="Arial" w:hAnsi="Arial" w:cs="Arial"/>
          <w:b/>
          <w:bCs/>
          <w:sz w:val="22"/>
          <w:szCs w:val="22"/>
          <w:lang w:val="fr-FR"/>
        </w:rPr>
        <w:t xml:space="preserve">SSPC 62.1 </w:t>
      </w:r>
      <w:r w:rsidR="00880213" w:rsidRPr="00880213">
        <w:rPr>
          <w:rFonts w:ascii="Arial" w:hAnsi="Arial" w:cs="Arial"/>
          <w:b/>
          <w:bCs/>
          <w:sz w:val="22"/>
          <w:szCs w:val="22"/>
          <w:lang w:val="fr-FR"/>
        </w:rPr>
        <w:t xml:space="preserve">Ventilation &amp; Acceptable IAQ </w:t>
      </w:r>
      <w:r w:rsidRPr="00880213">
        <w:rPr>
          <w:rFonts w:ascii="Arial" w:hAnsi="Arial" w:cs="Arial"/>
          <w:b/>
          <w:bCs/>
          <w:sz w:val="22"/>
          <w:szCs w:val="22"/>
          <w:lang w:val="fr-FR"/>
        </w:rPr>
        <w:t>– Darryl De</w:t>
      </w:r>
      <w:r w:rsidR="002B0622" w:rsidRPr="00880213">
        <w:rPr>
          <w:rFonts w:ascii="Arial" w:hAnsi="Arial" w:cs="Arial"/>
          <w:b/>
          <w:bCs/>
          <w:sz w:val="22"/>
          <w:szCs w:val="22"/>
          <w:lang w:val="fr-FR"/>
        </w:rPr>
        <w:t>A</w:t>
      </w:r>
      <w:r w:rsidRPr="00880213">
        <w:rPr>
          <w:rFonts w:ascii="Arial" w:hAnsi="Arial" w:cs="Arial"/>
          <w:b/>
          <w:bCs/>
          <w:sz w:val="22"/>
          <w:szCs w:val="22"/>
          <w:lang w:val="fr-FR"/>
        </w:rPr>
        <w:t>ngelis</w:t>
      </w:r>
    </w:p>
    <w:p w14:paraId="566B3997" w14:textId="77777777" w:rsidR="00A250AA" w:rsidRPr="00880213" w:rsidRDefault="00A250AA" w:rsidP="00A250AA">
      <w:pPr>
        <w:ind w:right="-90" w:firstLine="720"/>
        <w:rPr>
          <w:rFonts w:ascii="Arial" w:hAnsi="Arial" w:cs="Arial"/>
          <w:sz w:val="22"/>
          <w:szCs w:val="22"/>
          <w:lang w:val="fr-FR"/>
        </w:rPr>
      </w:pPr>
    </w:p>
    <w:p w14:paraId="6A8D3576" w14:textId="59E0FB1E" w:rsidR="00A250AA" w:rsidRPr="00D22602" w:rsidRDefault="008C195F" w:rsidP="008C195F">
      <w:pPr>
        <w:pStyle w:val="ListParagraph"/>
        <w:numPr>
          <w:ilvl w:val="0"/>
          <w:numId w:val="39"/>
        </w:numPr>
        <w:ind w:right="-90"/>
        <w:rPr>
          <w:rFonts w:ascii="Arial" w:hAnsi="Arial" w:cs="Arial"/>
          <w:sz w:val="22"/>
          <w:szCs w:val="22"/>
        </w:rPr>
      </w:pPr>
      <w:r w:rsidRPr="00D22602">
        <w:rPr>
          <w:rFonts w:ascii="Arial" w:hAnsi="Arial" w:cs="Arial"/>
          <w:sz w:val="22"/>
          <w:szCs w:val="22"/>
        </w:rPr>
        <w:t>Addendum H</w:t>
      </w:r>
      <w:r w:rsidR="0007136C" w:rsidRPr="00D22602">
        <w:rPr>
          <w:rFonts w:ascii="Arial" w:hAnsi="Arial" w:cs="Arial"/>
          <w:sz w:val="22"/>
          <w:szCs w:val="22"/>
        </w:rPr>
        <w:t xml:space="preserve"> to 62.1 – 2022 is going out for public review.</w:t>
      </w:r>
      <w:r w:rsidR="00A250AA" w:rsidRPr="00D22602">
        <w:rPr>
          <w:rFonts w:ascii="Arial" w:hAnsi="Arial" w:cs="Arial"/>
          <w:sz w:val="22"/>
          <w:szCs w:val="22"/>
        </w:rPr>
        <w:t xml:space="preserve"> </w:t>
      </w:r>
      <w:r w:rsidR="0007136C" w:rsidRPr="00D22602">
        <w:rPr>
          <w:rFonts w:ascii="Arial" w:hAnsi="Arial" w:cs="Arial"/>
          <w:sz w:val="22"/>
          <w:szCs w:val="22"/>
        </w:rPr>
        <w:t>This modified Section 8 Operations and Maintenance</w:t>
      </w:r>
      <w:r w:rsidR="00A250AA" w:rsidRPr="00D22602">
        <w:rPr>
          <w:rFonts w:ascii="Arial" w:hAnsi="Arial" w:cs="Arial"/>
          <w:sz w:val="22"/>
          <w:szCs w:val="22"/>
        </w:rPr>
        <w:t xml:space="preserve">. </w:t>
      </w:r>
      <w:r w:rsidR="00597C62" w:rsidRPr="00D22602">
        <w:rPr>
          <w:rFonts w:ascii="Arial" w:hAnsi="Arial" w:cs="Arial"/>
          <w:sz w:val="22"/>
          <w:szCs w:val="22"/>
        </w:rPr>
        <w:t>There is new inspection, verification, and validation table that has many TAB task</w:t>
      </w:r>
      <w:r w:rsidR="00D22602" w:rsidRPr="00D22602">
        <w:rPr>
          <w:rFonts w:ascii="Arial" w:hAnsi="Arial" w:cs="Arial"/>
          <w:sz w:val="22"/>
          <w:szCs w:val="22"/>
        </w:rPr>
        <w:t>s included and increases TAB frequencies to every 3 years or sooner if needed</w:t>
      </w:r>
      <w:r w:rsidR="00A250AA" w:rsidRPr="00D22602">
        <w:rPr>
          <w:rFonts w:ascii="Arial" w:hAnsi="Arial" w:cs="Arial"/>
          <w:sz w:val="22"/>
          <w:szCs w:val="22"/>
        </w:rPr>
        <w:t xml:space="preserve">. </w:t>
      </w:r>
      <w:r w:rsidR="00D22602" w:rsidRPr="00D22602">
        <w:rPr>
          <w:rFonts w:ascii="Arial" w:hAnsi="Arial" w:cs="Arial"/>
          <w:sz w:val="22"/>
          <w:szCs w:val="22"/>
        </w:rPr>
        <w:t xml:space="preserve">Some of the TAB tasks were </w:t>
      </w:r>
      <w:r w:rsidR="00A250AA" w:rsidRPr="00D22602">
        <w:rPr>
          <w:rFonts w:ascii="Arial" w:hAnsi="Arial" w:cs="Arial"/>
          <w:sz w:val="22"/>
          <w:szCs w:val="22"/>
        </w:rPr>
        <w:t xml:space="preserve">for verifying </w:t>
      </w:r>
      <w:proofErr w:type="spellStart"/>
      <w:r w:rsidR="00A250AA" w:rsidRPr="00D22602">
        <w:rPr>
          <w:rFonts w:ascii="Arial" w:hAnsi="Arial" w:cs="Arial"/>
          <w:sz w:val="22"/>
          <w:szCs w:val="22"/>
        </w:rPr>
        <w:t>flowstations</w:t>
      </w:r>
      <w:proofErr w:type="spellEnd"/>
      <w:r w:rsidR="00A250AA" w:rsidRPr="00D22602">
        <w:rPr>
          <w:rFonts w:ascii="Arial" w:hAnsi="Arial" w:cs="Arial"/>
          <w:sz w:val="22"/>
          <w:szCs w:val="22"/>
        </w:rPr>
        <w:t xml:space="preserve"> and calibrations of transducers or CO2 sensors.</w:t>
      </w:r>
    </w:p>
    <w:p w14:paraId="4648E761" w14:textId="778220E7" w:rsidR="00A250AA" w:rsidRPr="00D22602" w:rsidRDefault="00A250AA" w:rsidP="008C195F">
      <w:pPr>
        <w:pStyle w:val="ListParagraph"/>
        <w:numPr>
          <w:ilvl w:val="0"/>
          <w:numId w:val="39"/>
        </w:numPr>
        <w:ind w:right="-90"/>
        <w:rPr>
          <w:rFonts w:ascii="Arial" w:hAnsi="Arial" w:cs="Arial"/>
          <w:sz w:val="22"/>
          <w:szCs w:val="22"/>
        </w:rPr>
      </w:pPr>
      <w:r w:rsidRPr="00D22602">
        <w:rPr>
          <w:rFonts w:ascii="Arial" w:hAnsi="Arial" w:cs="Arial"/>
          <w:sz w:val="22"/>
          <w:szCs w:val="22"/>
        </w:rPr>
        <w:t>Emergency ventilation mode went forward. Two modes of OA emergency.</w:t>
      </w:r>
    </w:p>
    <w:p w14:paraId="68CB45C8" w14:textId="75E14336" w:rsidR="00A250AA" w:rsidRDefault="00A250AA" w:rsidP="00B67D0D">
      <w:pPr>
        <w:rPr>
          <w:rFonts w:ascii="Arial" w:hAnsi="Arial" w:cs="Arial"/>
          <w:b/>
          <w:sz w:val="22"/>
          <w:szCs w:val="22"/>
        </w:rPr>
      </w:pPr>
    </w:p>
    <w:p w14:paraId="705D391C" w14:textId="59410596" w:rsidR="00D20721" w:rsidRPr="001B2350" w:rsidRDefault="006A1E91" w:rsidP="00A250AA">
      <w:pPr>
        <w:ind w:firstLine="720"/>
        <w:rPr>
          <w:rFonts w:ascii="Arial" w:hAnsi="Arial" w:cs="Arial"/>
          <w:sz w:val="22"/>
          <w:szCs w:val="22"/>
        </w:rPr>
      </w:pPr>
      <w:r w:rsidRPr="001B2350">
        <w:rPr>
          <w:rFonts w:ascii="Arial" w:hAnsi="Arial" w:cs="Arial"/>
          <w:b/>
          <w:sz w:val="22"/>
          <w:szCs w:val="22"/>
        </w:rPr>
        <w:t xml:space="preserve">AABC – </w:t>
      </w:r>
      <w:r w:rsidR="00D62B77" w:rsidRPr="001B2350">
        <w:rPr>
          <w:rFonts w:ascii="Arial" w:hAnsi="Arial" w:cs="Arial"/>
          <w:b/>
          <w:sz w:val="22"/>
          <w:szCs w:val="22"/>
        </w:rPr>
        <w:t>G</w:t>
      </w:r>
      <w:r w:rsidR="00B06CC8" w:rsidRPr="001B2350">
        <w:rPr>
          <w:rFonts w:ascii="Arial" w:hAnsi="Arial" w:cs="Arial"/>
          <w:b/>
          <w:sz w:val="22"/>
          <w:szCs w:val="22"/>
        </w:rPr>
        <w:t>eorge Teasdale</w:t>
      </w:r>
      <w:r w:rsidR="0019470A">
        <w:rPr>
          <w:rFonts w:ascii="Arial" w:hAnsi="Arial" w:cs="Arial"/>
          <w:b/>
          <w:sz w:val="22"/>
          <w:szCs w:val="22"/>
        </w:rPr>
        <w:t xml:space="preserve"> / Justin Garner</w:t>
      </w:r>
    </w:p>
    <w:p w14:paraId="4057CE69" w14:textId="77777777" w:rsidR="00220CFD" w:rsidRDefault="00220CFD" w:rsidP="00D20721">
      <w:pPr>
        <w:pStyle w:val="ListParagraph"/>
        <w:ind w:left="2520"/>
        <w:rPr>
          <w:rFonts w:ascii="Arial" w:hAnsi="Arial" w:cs="Arial"/>
          <w:sz w:val="22"/>
          <w:szCs w:val="22"/>
        </w:rPr>
      </w:pPr>
    </w:p>
    <w:p w14:paraId="1B38003B" w14:textId="1ED239C5" w:rsidR="00D62B77" w:rsidRPr="00FD7A6A" w:rsidRDefault="009339F5" w:rsidP="00CD38F6">
      <w:pPr>
        <w:pStyle w:val="ListParagraph"/>
        <w:numPr>
          <w:ilvl w:val="0"/>
          <w:numId w:val="8"/>
        </w:numPr>
        <w:rPr>
          <w:rFonts w:ascii="Arial" w:hAnsi="Arial" w:cs="Arial"/>
          <w:sz w:val="22"/>
          <w:szCs w:val="22"/>
        </w:rPr>
      </w:pPr>
      <w:r w:rsidRPr="00FD7A6A">
        <w:rPr>
          <w:rFonts w:ascii="Arial" w:hAnsi="Arial" w:cs="Arial"/>
          <w:sz w:val="22"/>
          <w:szCs w:val="22"/>
        </w:rPr>
        <w:t xml:space="preserve">The </w:t>
      </w:r>
      <w:r w:rsidR="00576E8D" w:rsidRPr="00FD7A6A">
        <w:rPr>
          <w:rFonts w:ascii="Arial" w:hAnsi="Arial" w:cs="Arial"/>
          <w:sz w:val="22"/>
          <w:szCs w:val="22"/>
        </w:rPr>
        <w:t xml:space="preserve">AABC is </w:t>
      </w:r>
      <w:r w:rsidR="00DA6498" w:rsidRPr="00FD7A6A">
        <w:rPr>
          <w:rFonts w:ascii="Arial" w:hAnsi="Arial" w:cs="Arial"/>
          <w:sz w:val="22"/>
          <w:szCs w:val="22"/>
        </w:rPr>
        <w:t xml:space="preserve">continuing to develop </w:t>
      </w:r>
      <w:r w:rsidR="00576E8D" w:rsidRPr="00FD7A6A">
        <w:rPr>
          <w:rFonts w:ascii="Arial" w:hAnsi="Arial" w:cs="Arial"/>
          <w:sz w:val="22"/>
          <w:szCs w:val="22"/>
        </w:rPr>
        <w:t>a cleanroom certification</w:t>
      </w:r>
      <w:r w:rsidR="00FA4FE0" w:rsidRPr="00FD7A6A">
        <w:rPr>
          <w:rFonts w:ascii="Arial" w:hAnsi="Arial" w:cs="Arial"/>
          <w:sz w:val="22"/>
          <w:szCs w:val="22"/>
        </w:rPr>
        <w:t xml:space="preserve"> program</w:t>
      </w:r>
      <w:r w:rsidR="00FD7A6A" w:rsidRPr="00FD7A6A">
        <w:rPr>
          <w:rFonts w:ascii="Arial" w:hAnsi="Arial" w:cs="Arial"/>
          <w:sz w:val="22"/>
          <w:szCs w:val="22"/>
        </w:rPr>
        <w:t xml:space="preserve">. </w:t>
      </w:r>
    </w:p>
    <w:p w14:paraId="155769B9" w14:textId="7EC7E6F4" w:rsidR="00ED47E0" w:rsidRPr="00FD7A6A" w:rsidRDefault="00ED47E0" w:rsidP="00CD38F6">
      <w:pPr>
        <w:pStyle w:val="ListParagraph"/>
        <w:numPr>
          <w:ilvl w:val="0"/>
          <w:numId w:val="8"/>
        </w:numPr>
        <w:rPr>
          <w:rFonts w:ascii="Arial" w:hAnsi="Arial" w:cs="Arial"/>
          <w:sz w:val="22"/>
          <w:szCs w:val="22"/>
        </w:rPr>
      </w:pPr>
      <w:r w:rsidRPr="00FD7A6A">
        <w:rPr>
          <w:rFonts w:ascii="Arial" w:hAnsi="Arial" w:cs="Arial"/>
          <w:sz w:val="22"/>
          <w:szCs w:val="22"/>
        </w:rPr>
        <w:t>The AABC has partnered with the Engineered Air Balance Training Center to provide technical education</w:t>
      </w:r>
      <w:r w:rsidR="00FD7A6A" w:rsidRPr="00FD7A6A">
        <w:rPr>
          <w:rFonts w:ascii="Arial" w:hAnsi="Arial" w:cs="Arial"/>
          <w:sz w:val="22"/>
          <w:szCs w:val="22"/>
        </w:rPr>
        <w:t>.</w:t>
      </w:r>
    </w:p>
    <w:p w14:paraId="6088464B" w14:textId="0AEDC600" w:rsidR="00FF3E59" w:rsidRPr="00FD7A6A" w:rsidRDefault="001D1231" w:rsidP="00850F10">
      <w:pPr>
        <w:pStyle w:val="ListParagraph"/>
        <w:numPr>
          <w:ilvl w:val="0"/>
          <w:numId w:val="8"/>
        </w:numPr>
        <w:rPr>
          <w:rFonts w:ascii="Arial" w:hAnsi="Arial" w:cs="Arial"/>
          <w:sz w:val="22"/>
          <w:szCs w:val="22"/>
        </w:rPr>
      </w:pPr>
      <w:r w:rsidRPr="00FD7A6A">
        <w:rPr>
          <w:rFonts w:ascii="Arial" w:hAnsi="Arial" w:cs="Arial"/>
          <w:sz w:val="22"/>
          <w:szCs w:val="22"/>
        </w:rPr>
        <w:t xml:space="preserve">The 2024 AABC </w:t>
      </w:r>
      <w:r w:rsidR="00FF3E59" w:rsidRPr="00FD7A6A">
        <w:rPr>
          <w:rFonts w:ascii="Arial" w:hAnsi="Arial" w:cs="Arial"/>
          <w:sz w:val="22"/>
          <w:szCs w:val="22"/>
        </w:rPr>
        <w:t>Annual Meeting is scheduled for October 9-11</w:t>
      </w:r>
      <w:r w:rsidRPr="00FD7A6A">
        <w:rPr>
          <w:rFonts w:ascii="Arial" w:hAnsi="Arial" w:cs="Arial"/>
          <w:sz w:val="22"/>
          <w:szCs w:val="22"/>
        </w:rPr>
        <w:t xml:space="preserve"> in </w:t>
      </w:r>
      <w:r w:rsidR="00A70BDF" w:rsidRPr="00FD7A6A">
        <w:rPr>
          <w:rFonts w:ascii="Arial" w:hAnsi="Arial" w:cs="Arial"/>
          <w:sz w:val="22"/>
          <w:szCs w:val="22"/>
        </w:rPr>
        <w:t xml:space="preserve">Lost Pines, TX. </w:t>
      </w:r>
    </w:p>
    <w:p w14:paraId="5AECE486" w14:textId="77777777" w:rsidR="00D62B77" w:rsidRPr="00F62EEC" w:rsidRDefault="00D62B77" w:rsidP="00D20721">
      <w:pPr>
        <w:pStyle w:val="ListParagraph"/>
        <w:ind w:left="2520"/>
        <w:rPr>
          <w:rFonts w:ascii="Arial" w:hAnsi="Arial" w:cs="Arial"/>
          <w:sz w:val="22"/>
          <w:szCs w:val="22"/>
        </w:rPr>
      </w:pPr>
    </w:p>
    <w:p w14:paraId="14EA038A" w14:textId="40B5107F" w:rsidR="00833481" w:rsidRDefault="00F10823" w:rsidP="00862446">
      <w:pPr>
        <w:rPr>
          <w:rFonts w:ascii="Arial" w:hAnsi="Arial" w:cs="Arial"/>
          <w:b/>
          <w:spacing w:val="-1"/>
          <w:sz w:val="22"/>
          <w:szCs w:val="22"/>
        </w:rPr>
      </w:pPr>
      <w:r w:rsidRPr="00F62EEC">
        <w:rPr>
          <w:rFonts w:ascii="Arial" w:hAnsi="Arial" w:cs="Arial"/>
          <w:b/>
          <w:sz w:val="22"/>
          <w:szCs w:val="22"/>
        </w:rPr>
        <w:tab/>
        <w:t xml:space="preserve">NEBB </w:t>
      </w:r>
      <w:r w:rsidR="00862446" w:rsidRPr="00F62EEC">
        <w:rPr>
          <w:rFonts w:ascii="Arial" w:hAnsi="Arial" w:cs="Arial"/>
          <w:b/>
          <w:sz w:val="22"/>
          <w:szCs w:val="22"/>
        </w:rPr>
        <w:t>–</w:t>
      </w:r>
      <w:r w:rsidR="00153DBC" w:rsidRPr="00F62EEC">
        <w:rPr>
          <w:rFonts w:ascii="Arial" w:hAnsi="Arial" w:cs="Arial"/>
          <w:b/>
          <w:sz w:val="22"/>
          <w:szCs w:val="22"/>
        </w:rPr>
        <w:t xml:space="preserve"> </w:t>
      </w:r>
      <w:r w:rsidR="00B06CC8" w:rsidRPr="00D62B77">
        <w:rPr>
          <w:rFonts w:ascii="Arial" w:hAnsi="Arial" w:cs="Arial"/>
          <w:b/>
          <w:spacing w:val="-1"/>
          <w:sz w:val="22"/>
          <w:szCs w:val="22"/>
        </w:rPr>
        <w:t>Jeff Schools</w:t>
      </w:r>
    </w:p>
    <w:p w14:paraId="0EBF6137" w14:textId="77777777" w:rsidR="00035110" w:rsidRPr="00F62EEC" w:rsidRDefault="00035110" w:rsidP="00862446">
      <w:pPr>
        <w:rPr>
          <w:rFonts w:ascii="Arial" w:hAnsi="Arial" w:cs="Arial"/>
          <w:bCs/>
          <w:sz w:val="22"/>
          <w:szCs w:val="22"/>
        </w:rPr>
      </w:pPr>
    </w:p>
    <w:p w14:paraId="5AEFDEC0" w14:textId="4B5D6B0C" w:rsidR="008E53E5" w:rsidRPr="00383C50" w:rsidRDefault="00035110" w:rsidP="00035110">
      <w:pPr>
        <w:pStyle w:val="ListParagraph"/>
        <w:numPr>
          <w:ilvl w:val="0"/>
          <w:numId w:val="32"/>
        </w:numPr>
        <w:ind w:left="1800"/>
        <w:rPr>
          <w:rFonts w:ascii="Arial" w:hAnsi="Arial" w:cs="Arial"/>
          <w:sz w:val="22"/>
          <w:szCs w:val="22"/>
        </w:rPr>
      </w:pPr>
      <w:r>
        <w:rPr>
          <w:rFonts w:ascii="Arial" w:hAnsi="Arial" w:cs="Arial"/>
          <w:sz w:val="22"/>
          <w:szCs w:val="22"/>
        </w:rPr>
        <w:t>Jeff not present – no update</w:t>
      </w:r>
    </w:p>
    <w:p w14:paraId="28EF32D9" w14:textId="77777777" w:rsidR="003D5B46" w:rsidRPr="00B838F5" w:rsidRDefault="003D5B46" w:rsidP="008E53E5">
      <w:pPr>
        <w:rPr>
          <w:rFonts w:ascii="Arial" w:hAnsi="Arial" w:cs="Arial"/>
          <w:sz w:val="22"/>
          <w:szCs w:val="22"/>
          <w:lang w:val="es-ES"/>
        </w:rPr>
      </w:pPr>
    </w:p>
    <w:p w14:paraId="5BACEBF3" w14:textId="29AA5268" w:rsidR="004E7744" w:rsidRPr="00B838F5" w:rsidRDefault="00AD10E9" w:rsidP="007154A1">
      <w:pPr>
        <w:ind w:firstLine="720"/>
        <w:rPr>
          <w:rFonts w:ascii="Arial" w:hAnsi="Arial" w:cs="Arial"/>
          <w:b/>
          <w:sz w:val="22"/>
          <w:szCs w:val="22"/>
          <w:lang w:val="es-ES"/>
        </w:rPr>
      </w:pPr>
      <w:r w:rsidRPr="00B838F5">
        <w:rPr>
          <w:rFonts w:ascii="Arial" w:hAnsi="Arial" w:cs="Arial"/>
          <w:b/>
          <w:sz w:val="22"/>
          <w:szCs w:val="22"/>
          <w:lang w:val="es-ES"/>
        </w:rPr>
        <w:t>NBC</w:t>
      </w:r>
      <w:r w:rsidR="00382520" w:rsidRPr="00B838F5">
        <w:rPr>
          <w:rFonts w:ascii="Arial" w:hAnsi="Arial" w:cs="Arial"/>
          <w:b/>
          <w:sz w:val="22"/>
          <w:szCs w:val="22"/>
          <w:lang w:val="es-ES"/>
        </w:rPr>
        <w:t xml:space="preserve"> </w:t>
      </w:r>
      <w:r w:rsidR="00623C97" w:rsidRPr="00B838F5">
        <w:rPr>
          <w:rFonts w:ascii="Arial" w:hAnsi="Arial" w:cs="Arial"/>
          <w:b/>
          <w:sz w:val="22"/>
          <w:szCs w:val="22"/>
          <w:lang w:val="es-ES"/>
        </w:rPr>
        <w:t>–</w:t>
      </w:r>
      <w:r w:rsidR="00225A47" w:rsidRPr="00B838F5">
        <w:rPr>
          <w:rFonts w:ascii="Arial" w:hAnsi="Arial" w:cs="Arial"/>
          <w:b/>
          <w:sz w:val="22"/>
          <w:szCs w:val="22"/>
          <w:lang w:val="es-ES"/>
        </w:rPr>
        <w:t xml:space="preserve">Scott </w:t>
      </w:r>
      <w:proofErr w:type="spellStart"/>
      <w:r w:rsidR="00841D6E" w:rsidRPr="00B838F5">
        <w:rPr>
          <w:rFonts w:ascii="Arial" w:hAnsi="Arial" w:cs="Arial"/>
          <w:b/>
          <w:sz w:val="22"/>
          <w:szCs w:val="22"/>
          <w:lang w:val="es-ES"/>
        </w:rPr>
        <w:t>S</w:t>
      </w:r>
      <w:r w:rsidR="00035110">
        <w:rPr>
          <w:rFonts w:ascii="Arial" w:hAnsi="Arial" w:cs="Arial"/>
          <w:b/>
          <w:sz w:val="22"/>
          <w:szCs w:val="22"/>
          <w:lang w:val="es-ES"/>
        </w:rPr>
        <w:t>ligowski</w:t>
      </w:r>
      <w:proofErr w:type="spellEnd"/>
    </w:p>
    <w:p w14:paraId="15E68334" w14:textId="77777777" w:rsidR="008E53E5" w:rsidRDefault="008E53E5" w:rsidP="008E53E5">
      <w:pPr>
        <w:pStyle w:val="ListParagraph"/>
        <w:ind w:left="1800"/>
        <w:rPr>
          <w:rFonts w:ascii="Arial" w:hAnsi="Arial" w:cs="Arial"/>
          <w:sz w:val="22"/>
          <w:szCs w:val="22"/>
        </w:rPr>
      </w:pPr>
    </w:p>
    <w:p w14:paraId="7CE703F6" w14:textId="0F425A6D" w:rsidR="00B838F5" w:rsidRPr="00035110" w:rsidRDefault="00A8355E" w:rsidP="00035110">
      <w:pPr>
        <w:pStyle w:val="ListParagraph"/>
        <w:numPr>
          <w:ilvl w:val="1"/>
          <w:numId w:val="32"/>
        </w:numPr>
        <w:ind w:left="1800"/>
        <w:rPr>
          <w:rFonts w:ascii="Arial" w:hAnsi="Arial" w:cs="Arial"/>
          <w:sz w:val="22"/>
          <w:szCs w:val="22"/>
        </w:rPr>
      </w:pPr>
      <w:r>
        <w:rPr>
          <w:rFonts w:ascii="Arial" w:hAnsi="Arial" w:cs="Arial"/>
          <w:sz w:val="22"/>
          <w:szCs w:val="22"/>
        </w:rPr>
        <w:t>NBC is c</w:t>
      </w:r>
      <w:r w:rsidR="005120BE" w:rsidRPr="00035110">
        <w:rPr>
          <w:rFonts w:ascii="Arial" w:hAnsi="Arial" w:cs="Arial"/>
          <w:sz w:val="22"/>
          <w:szCs w:val="22"/>
        </w:rPr>
        <w:t xml:space="preserve">ontinuing to update the procedural </w:t>
      </w:r>
      <w:r w:rsidR="003E56B8" w:rsidRPr="00035110">
        <w:rPr>
          <w:rFonts w:ascii="Arial" w:hAnsi="Arial" w:cs="Arial"/>
          <w:sz w:val="22"/>
          <w:szCs w:val="22"/>
        </w:rPr>
        <w:t>standards and working to create online training to address remote training needs.</w:t>
      </w:r>
    </w:p>
    <w:p w14:paraId="3E423C0F" w14:textId="77777777" w:rsidR="00035110" w:rsidRPr="005120BE" w:rsidRDefault="00035110" w:rsidP="008E53E5">
      <w:pPr>
        <w:pStyle w:val="ListParagraph"/>
        <w:ind w:left="1800"/>
        <w:rPr>
          <w:rFonts w:ascii="Arial" w:hAnsi="Arial" w:cs="Arial"/>
          <w:sz w:val="22"/>
          <w:szCs w:val="22"/>
        </w:rPr>
      </w:pPr>
    </w:p>
    <w:p w14:paraId="29338906" w14:textId="77777777" w:rsidR="00ED1F1F" w:rsidRDefault="00F10823"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
          <w:sz w:val="22"/>
          <w:szCs w:val="22"/>
          <w:lang w:val="es-ES"/>
        </w:rPr>
      </w:pPr>
      <w:r w:rsidRPr="00B838F5">
        <w:rPr>
          <w:rFonts w:ascii="Arial" w:hAnsi="Arial" w:cs="Arial"/>
          <w:b/>
          <w:sz w:val="22"/>
          <w:szCs w:val="22"/>
          <w:lang w:val="es-ES"/>
        </w:rPr>
        <w:t xml:space="preserve">TABB </w:t>
      </w:r>
      <w:r w:rsidRPr="00B838F5">
        <w:rPr>
          <w:rFonts w:ascii="Arial" w:hAnsi="Arial" w:cs="Arial"/>
          <w:bCs/>
          <w:sz w:val="22"/>
          <w:szCs w:val="22"/>
          <w:lang w:val="es-ES"/>
        </w:rPr>
        <w:t>–</w:t>
      </w:r>
      <w:r w:rsidR="00A761F6" w:rsidRPr="00B838F5">
        <w:rPr>
          <w:rFonts w:ascii="Arial" w:hAnsi="Arial" w:cs="Arial"/>
          <w:bCs/>
          <w:sz w:val="22"/>
          <w:szCs w:val="22"/>
          <w:lang w:val="es-ES"/>
        </w:rPr>
        <w:t xml:space="preserve"> </w:t>
      </w:r>
      <w:r w:rsidR="00ED1F1F" w:rsidRPr="00B838F5">
        <w:rPr>
          <w:rFonts w:ascii="Arial" w:hAnsi="Arial" w:cs="Arial"/>
          <w:b/>
          <w:sz w:val="22"/>
          <w:szCs w:val="22"/>
          <w:lang w:val="es-ES"/>
        </w:rPr>
        <w:t xml:space="preserve">Jeremy </w:t>
      </w:r>
      <w:proofErr w:type="spellStart"/>
      <w:r w:rsidR="00ED1F1F" w:rsidRPr="00B838F5">
        <w:rPr>
          <w:rFonts w:ascii="Arial" w:hAnsi="Arial" w:cs="Arial"/>
          <w:b/>
          <w:sz w:val="22"/>
          <w:szCs w:val="22"/>
          <w:lang w:val="es-ES"/>
        </w:rPr>
        <w:t>Zeady</w:t>
      </w:r>
      <w:proofErr w:type="spellEnd"/>
    </w:p>
    <w:p w14:paraId="4DB96ABF" w14:textId="77777777" w:rsidR="002B0622" w:rsidRPr="00B838F5" w:rsidRDefault="002B0622"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Cs/>
          <w:sz w:val="22"/>
          <w:szCs w:val="22"/>
          <w:lang w:val="es-ES"/>
        </w:rPr>
      </w:pPr>
    </w:p>
    <w:p w14:paraId="1AEEF7C9" w14:textId="04D9FE93" w:rsidR="00204D54" w:rsidRPr="00ED1F1F" w:rsidRDefault="00194BCA" w:rsidP="00035110">
      <w:pPr>
        <w:pStyle w:val="ListParagraph"/>
        <w:numPr>
          <w:ilvl w:val="0"/>
          <w:numId w:val="32"/>
        </w:numPr>
        <w:tabs>
          <w:tab w:val="left" w:pos="3480"/>
        </w:tabs>
        <w:suppressAutoHyphens/>
        <w:spacing w:before="90" w:line="216" w:lineRule="auto"/>
        <w:ind w:left="1800"/>
        <w:rPr>
          <w:rFonts w:ascii="Arial" w:hAnsi="Arial" w:cs="Arial"/>
          <w:bCs/>
          <w:sz w:val="22"/>
          <w:szCs w:val="22"/>
        </w:rPr>
      </w:pPr>
      <w:r>
        <w:rPr>
          <w:rFonts w:ascii="Arial" w:hAnsi="Arial" w:cs="Arial"/>
          <w:bCs/>
          <w:sz w:val="22"/>
          <w:szCs w:val="22"/>
        </w:rPr>
        <w:t>Not present – no update</w:t>
      </w:r>
    </w:p>
    <w:p w14:paraId="23FAC69E" w14:textId="164A65DA" w:rsidR="00622C94" w:rsidRPr="00F62EEC" w:rsidRDefault="00622C94" w:rsidP="00C27622">
      <w:pPr>
        <w:ind w:right="270"/>
        <w:rPr>
          <w:rFonts w:ascii="Arial" w:hAnsi="Arial" w:cs="Arial"/>
          <w:sz w:val="22"/>
          <w:szCs w:val="22"/>
        </w:rPr>
      </w:pPr>
    </w:p>
    <w:p w14:paraId="6D3DF8E8" w14:textId="1B538411" w:rsidR="00207D39" w:rsidRPr="006C1442" w:rsidRDefault="00207D39" w:rsidP="00207D39">
      <w:pPr>
        <w:ind w:firstLine="720"/>
        <w:rPr>
          <w:rFonts w:ascii="Arial" w:hAnsi="Arial" w:cs="Arial"/>
          <w:b/>
          <w:sz w:val="22"/>
          <w:szCs w:val="22"/>
        </w:rPr>
      </w:pPr>
      <w:r w:rsidRPr="006C1442">
        <w:rPr>
          <w:rFonts w:ascii="Arial" w:hAnsi="Arial" w:cs="Arial"/>
          <w:b/>
          <w:sz w:val="22"/>
          <w:szCs w:val="22"/>
        </w:rPr>
        <w:t>ACCA –Don Prather</w:t>
      </w:r>
    </w:p>
    <w:p w14:paraId="753F98D6" w14:textId="77777777" w:rsidR="00207D39" w:rsidRDefault="00207D39" w:rsidP="00C27622">
      <w:pPr>
        <w:ind w:right="270"/>
        <w:rPr>
          <w:rFonts w:ascii="Arial" w:hAnsi="Arial" w:cs="Arial"/>
          <w:sz w:val="22"/>
          <w:szCs w:val="22"/>
        </w:rPr>
      </w:pPr>
    </w:p>
    <w:p w14:paraId="1C96B702" w14:textId="29D462C3" w:rsidR="00207D39" w:rsidRPr="00177CC0" w:rsidRDefault="00207D39" w:rsidP="00035110">
      <w:pPr>
        <w:pStyle w:val="ListParagraph"/>
        <w:numPr>
          <w:ilvl w:val="1"/>
          <w:numId w:val="32"/>
        </w:numPr>
        <w:ind w:left="1800" w:right="270"/>
        <w:rPr>
          <w:rFonts w:ascii="Arial" w:hAnsi="Arial" w:cs="Arial"/>
          <w:sz w:val="22"/>
          <w:szCs w:val="22"/>
        </w:rPr>
      </w:pPr>
      <w:r w:rsidRPr="00177CC0">
        <w:rPr>
          <w:rFonts w:ascii="Arial" w:hAnsi="Arial" w:cs="Arial"/>
          <w:sz w:val="22"/>
          <w:szCs w:val="22"/>
        </w:rPr>
        <w:lastRenderedPageBreak/>
        <w:t>No update from Don</w:t>
      </w:r>
    </w:p>
    <w:p w14:paraId="22472060" w14:textId="77777777" w:rsidR="007C61A0" w:rsidRDefault="007C61A0" w:rsidP="00207D39">
      <w:pPr>
        <w:ind w:left="1440" w:right="270"/>
        <w:rPr>
          <w:rFonts w:ascii="Arial" w:hAnsi="Arial" w:cs="Arial"/>
          <w:color w:val="FF0000"/>
          <w:sz w:val="22"/>
          <w:szCs w:val="22"/>
        </w:rPr>
      </w:pPr>
    </w:p>
    <w:p w14:paraId="4995BF5D" w14:textId="75A8CBDF" w:rsidR="007C61A0" w:rsidRPr="00177CC0" w:rsidRDefault="007C61A0" w:rsidP="007C61A0">
      <w:pPr>
        <w:ind w:right="270" w:firstLine="720"/>
        <w:rPr>
          <w:rFonts w:ascii="Arial" w:hAnsi="Arial" w:cs="Arial"/>
          <w:b/>
          <w:bCs/>
          <w:sz w:val="22"/>
          <w:szCs w:val="22"/>
        </w:rPr>
      </w:pPr>
      <w:r w:rsidRPr="00177CC0">
        <w:rPr>
          <w:rFonts w:ascii="Arial" w:hAnsi="Arial" w:cs="Arial"/>
          <w:b/>
          <w:bCs/>
          <w:sz w:val="22"/>
          <w:szCs w:val="22"/>
        </w:rPr>
        <w:t>Section Head – Money Khanna</w:t>
      </w:r>
    </w:p>
    <w:p w14:paraId="57FCE980" w14:textId="77777777" w:rsidR="00207D39" w:rsidRDefault="00207D39" w:rsidP="00C27622">
      <w:pPr>
        <w:ind w:right="270"/>
        <w:rPr>
          <w:rFonts w:ascii="Arial" w:hAnsi="Arial" w:cs="Arial"/>
          <w:sz w:val="22"/>
          <w:szCs w:val="22"/>
        </w:rPr>
      </w:pPr>
    </w:p>
    <w:p w14:paraId="161C70D6" w14:textId="455AE78A" w:rsidR="007C61A0" w:rsidRPr="00177CC0" w:rsidRDefault="007C61A0" w:rsidP="00035110">
      <w:pPr>
        <w:pStyle w:val="ListParagraph"/>
        <w:numPr>
          <w:ilvl w:val="1"/>
          <w:numId w:val="32"/>
        </w:numPr>
        <w:ind w:left="1800" w:right="270"/>
        <w:rPr>
          <w:rFonts w:ascii="Arial" w:hAnsi="Arial" w:cs="Arial"/>
          <w:sz w:val="22"/>
          <w:szCs w:val="22"/>
        </w:rPr>
      </w:pPr>
      <w:r w:rsidRPr="00177CC0">
        <w:rPr>
          <w:rFonts w:ascii="Arial" w:hAnsi="Arial" w:cs="Arial"/>
          <w:sz w:val="22"/>
          <w:szCs w:val="22"/>
        </w:rPr>
        <w:t>No update from Money</w:t>
      </w:r>
      <w:r w:rsidR="003F0299" w:rsidRPr="00177CC0">
        <w:rPr>
          <w:rFonts w:ascii="Arial" w:hAnsi="Arial" w:cs="Arial"/>
          <w:sz w:val="22"/>
          <w:szCs w:val="22"/>
        </w:rPr>
        <w:t xml:space="preserve"> – has been absent from interactions.</w:t>
      </w:r>
    </w:p>
    <w:p w14:paraId="76DBBC04" w14:textId="77777777" w:rsidR="00F076B2" w:rsidRDefault="00F076B2" w:rsidP="007C61A0">
      <w:pPr>
        <w:ind w:left="1440" w:right="270"/>
        <w:rPr>
          <w:rFonts w:ascii="Arial" w:hAnsi="Arial" w:cs="Arial"/>
          <w:color w:val="FF0000"/>
          <w:sz w:val="22"/>
          <w:szCs w:val="22"/>
        </w:rPr>
      </w:pPr>
    </w:p>
    <w:p w14:paraId="78847E3C" w14:textId="77777777" w:rsidR="002B0622" w:rsidRDefault="002B0622" w:rsidP="00B025F0">
      <w:pPr>
        <w:ind w:right="270"/>
        <w:rPr>
          <w:rFonts w:ascii="Arial" w:hAnsi="Arial" w:cs="Arial"/>
          <w:color w:val="FF0000"/>
          <w:sz w:val="22"/>
          <w:szCs w:val="22"/>
        </w:rPr>
      </w:pPr>
    </w:p>
    <w:p w14:paraId="1E4B8DDA" w14:textId="77777777" w:rsidR="00812306" w:rsidRDefault="00812306" w:rsidP="00812306">
      <w:pPr>
        <w:numPr>
          <w:ilvl w:val="0"/>
          <w:numId w:val="1"/>
        </w:numPr>
        <w:tabs>
          <w:tab w:val="left" w:pos="720"/>
        </w:tabs>
        <w:rPr>
          <w:rFonts w:ascii="Arial" w:hAnsi="Arial" w:cs="Arial"/>
          <w:b/>
          <w:sz w:val="22"/>
          <w:szCs w:val="22"/>
        </w:rPr>
      </w:pPr>
      <w:r>
        <w:rPr>
          <w:rFonts w:ascii="Arial" w:hAnsi="Arial" w:cs="Arial"/>
          <w:b/>
          <w:sz w:val="22"/>
          <w:szCs w:val="22"/>
        </w:rPr>
        <w:t>SUBCOMITTEE REPORTS</w:t>
      </w:r>
    </w:p>
    <w:p w14:paraId="538D9A5F" w14:textId="77777777" w:rsidR="00812306" w:rsidRDefault="00812306" w:rsidP="00812306">
      <w:pPr>
        <w:ind w:left="720"/>
        <w:rPr>
          <w:rFonts w:ascii="Arial" w:hAnsi="Arial" w:cs="Arial"/>
          <w:b/>
          <w:sz w:val="22"/>
          <w:szCs w:val="22"/>
        </w:rPr>
      </w:pPr>
    </w:p>
    <w:p w14:paraId="7A680580" w14:textId="6B831B5D" w:rsidR="00812306" w:rsidRPr="00F62EEC" w:rsidRDefault="00812306" w:rsidP="00812306">
      <w:pPr>
        <w:pStyle w:val="ListParagraph"/>
        <w:numPr>
          <w:ilvl w:val="0"/>
          <w:numId w:val="2"/>
        </w:numPr>
        <w:rPr>
          <w:rFonts w:ascii="Arial" w:hAnsi="Arial" w:cs="Arial"/>
          <w:bCs/>
          <w:sz w:val="22"/>
          <w:szCs w:val="22"/>
        </w:rPr>
      </w:pPr>
      <w:proofErr w:type="gramStart"/>
      <w:r w:rsidRPr="00F62EEC">
        <w:rPr>
          <w:rFonts w:ascii="Arial" w:hAnsi="Arial" w:cs="Arial"/>
          <w:b/>
          <w:sz w:val="22"/>
          <w:szCs w:val="22"/>
        </w:rPr>
        <w:t>Handbook</w:t>
      </w:r>
      <w:r w:rsidRPr="00F62EEC">
        <w:rPr>
          <w:rFonts w:ascii="Arial" w:hAnsi="Arial" w:cs="Arial"/>
          <w:b/>
          <w:sz w:val="22"/>
          <w:szCs w:val="22"/>
        </w:rPr>
        <w:tab/>
        <w:t xml:space="preserve"> </w:t>
      </w:r>
      <w:r w:rsidRPr="00244973">
        <w:rPr>
          <w:rFonts w:ascii="Arial" w:hAnsi="Arial" w:cs="Arial"/>
          <w:b/>
          <w:sz w:val="22"/>
          <w:szCs w:val="22"/>
        </w:rPr>
        <w:t>-</w:t>
      </w:r>
      <w:proofErr w:type="gramEnd"/>
      <w:r w:rsidRPr="00244973">
        <w:rPr>
          <w:rFonts w:ascii="Arial" w:hAnsi="Arial" w:cs="Arial"/>
          <w:b/>
          <w:sz w:val="22"/>
          <w:szCs w:val="22"/>
        </w:rPr>
        <w:t xml:space="preserve"> </w:t>
      </w:r>
      <w:r w:rsidR="006E616D" w:rsidRPr="00244973">
        <w:rPr>
          <w:rFonts w:ascii="Arial" w:hAnsi="Arial" w:cs="Arial"/>
          <w:b/>
          <w:sz w:val="22"/>
          <w:szCs w:val="22"/>
        </w:rPr>
        <w:t>George Teasdale</w:t>
      </w:r>
    </w:p>
    <w:p w14:paraId="03A7FB49" w14:textId="77777777" w:rsidR="00812306" w:rsidRDefault="00812306" w:rsidP="00812306">
      <w:pPr>
        <w:pStyle w:val="ListParagraph"/>
        <w:numPr>
          <w:ilvl w:val="1"/>
          <w:numId w:val="2"/>
        </w:numPr>
        <w:rPr>
          <w:rFonts w:ascii="Arial" w:hAnsi="Arial" w:cs="Arial"/>
          <w:bCs/>
          <w:sz w:val="22"/>
          <w:szCs w:val="22"/>
        </w:rPr>
      </w:pPr>
      <w:r>
        <w:rPr>
          <w:rFonts w:ascii="Arial" w:hAnsi="Arial" w:cs="Arial"/>
          <w:bCs/>
          <w:sz w:val="22"/>
          <w:szCs w:val="22"/>
        </w:rPr>
        <w:t>Need to prepare for the next round of updates and potentially start early (now) with a new team.</w:t>
      </w:r>
    </w:p>
    <w:p w14:paraId="5E5FD5B1" w14:textId="240D6D45" w:rsidR="00812306" w:rsidRDefault="00812306" w:rsidP="00812306">
      <w:pPr>
        <w:pStyle w:val="ListParagraph"/>
        <w:numPr>
          <w:ilvl w:val="1"/>
          <w:numId w:val="2"/>
        </w:numPr>
        <w:rPr>
          <w:rFonts w:ascii="Arial" w:hAnsi="Arial" w:cs="Arial"/>
          <w:bCs/>
          <w:sz w:val="22"/>
          <w:szCs w:val="22"/>
        </w:rPr>
      </w:pPr>
      <w:r>
        <w:rPr>
          <w:rFonts w:ascii="Arial" w:hAnsi="Arial" w:cs="Arial"/>
          <w:bCs/>
          <w:sz w:val="22"/>
          <w:szCs w:val="22"/>
        </w:rPr>
        <w:t xml:space="preserve">George Teasdale has volunteered to </w:t>
      </w:r>
      <w:r w:rsidR="006E616D">
        <w:rPr>
          <w:rFonts w:ascii="Arial" w:hAnsi="Arial" w:cs="Arial"/>
          <w:bCs/>
          <w:sz w:val="22"/>
          <w:szCs w:val="22"/>
        </w:rPr>
        <w:t>chair</w:t>
      </w:r>
      <w:r>
        <w:rPr>
          <w:rFonts w:ascii="Arial" w:hAnsi="Arial" w:cs="Arial"/>
          <w:bCs/>
          <w:sz w:val="22"/>
          <w:szCs w:val="22"/>
        </w:rPr>
        <w:t xml:space="preserve"> the Handbook subcommittee.</w:t>
      </w:r>
    </w:p>
    <w:p w14:paraId="6A2ACFB7" w14:textId="6D72ED4D" w:rsidR="009E4884" w:rsidRDefault="009E4884" w:rsidP="00812306">
      <w:pPr>
        <w:pStyle w:val="ListParagraph"/>
        <w:numPr>
          <w:ilvl w:val="1"/>
          <w:numId w:val="2"/>
        </w:numPr>
        <w:rPr>
          <w:rFonts w:ascii="Arial" w:hAnsi="Arial" w:cs="Arial"/>
          <w:bCs/>
          <w:sz w:val="22"/>
          <w:szCs w:val="22"/>
        </w:rPr>
      </w:pPr>
      <w:r>
        <w:rPr>
          <w:rFonts w:ascii="Arial" w:hAnsi="Arial" w:cs="Arial"/>
          <w:bCs/>
          <w:sz w:val="22"/>
          <w:szCs w:val="22"/>
        </w:rPr>
        <w:t xml:space="preserve">Handbook Training was </w:t>
      </w:r>
      <w:r w:rsidR="00D54DC3">
        <w:rPr>
          <w:rFonts w:ascii="Arial" w:hAnsi="Arial" w:cs="Arial"/>
          <w:bCs/>
          <w:sz w:val="22"/>
          <w:szCs w:val="22"/>
        </w:rPr>
        <w:t>provided by ASHRAE on Sunday 6/23.</w:t>
      </w:r>
    </w:p>
    <w:p w14:paraId="1D95CDA8" w14:textId="1E6C42AC" w:rsidR="00812306" w:rsidRDefault="00812306" w:rsidP="00812306">
      <w:pPr>
        <w:pStyle w:val="ListParagraph"/>
        <w:numPr>
          <w:ilvl w:val="1"/>
          <w:numId w:val="2"/>
        </w:numPr>
        <w:rPr>
          <w:rFonts w:ascii="Arial" w:hAnsi="Arial" w:cs="Arial"/>
          <w:bCs/>
          <w:sz w:val="22"/>
          <w:szCs w:val="22"/>
        </w:rPr>
      </w:pPr>
      <w:r>
        <w:rPr>
          <w:rFonts w:ascii="Arial" w:hAnsi="Arial" w:cs="Arial"/>
          <w:bCs/>
          <w:sz w:val="22"/>
          <w:szCs w:val="22"/>
        </w:rPr>
        <w:t>Mark Hegberg</w:t>
      </w:r>
      <w:r w:rsidR="00CD41CD">
        <w:rPr>
          <w:rFonts w:ascii="Arial" w:hAnsi="Arial" w:cs="Arial"/>
          <w:bCs/>
          <w:sz w:val="22"/>
          <w:szCs w:val="22"/>
        </w:rPr>
        <w:t>, previous Handbook subcommittee chair,</w:t>
      </w:r>
      <w:r>
        <w:rPr>
          <w:rFonts w:ascii="Arial" w:hAnsi="Arial" w:cs="Arial"/>
          <w:bCs/>
          <w:sz w:val="22"/>
          <w:szCs w:val="22"/>
        </w:rPr>
        <w:t xml:space="preserve"> provided </w:t>
      </w:r>
      <w:r w:rsidR="00CD41CD">
        <w:rPr>
          <w:rFonts w:ascii="Arial" w:hAnsi="Arial" w:cs="Arial"/>
          <w:bCs/>
          <w:sz w:val="22"/>
          <w:szCs w:val="22"/>
        </w:rPr>
        <w:t xml:space="preserve">handbook </w:t>
      </w:r>
      <w:r w:rsidR="006E616D">
        <w:rPr>
          <w:rFonts w:ascii="Arial" w:hAnsi="Arial" w:cs="Arial"/>
          <w:bCs/>
          <w:sz w:val="22"/>
          <w:szCs w:val="22"/>
        </w:rPr>
        <w:t xml:space="preserve">notes to George </w:t>
      </w:r>
      <w:r w:rsidR="00CD41CD">
        <w:rPr>
          <w:rFonts w:ascii="Arial" w:hAnsi="Arial" w:cs="Arial"/>
          <w:bCs/>
          <w:sz w:val="22"/>
          <w:szCs w:val="22"/>
        </w:rPr>
        <w:t xml:space="preserve">right before the meeting started. George </w:t>
      </w:r>
      <w:proofErr w:type="gramStart"/>
      <w:r w:rsidR="00CD41CD">
        <w:rPr>
          <w:rFonts w:ascii="Arial" w:hAnsi="Arial" w:cs="Arial"/>
          <w:bCs/>
          <w:sz w:val="22"/>
          <w:szCs w:val="22"/>
        </w:rPr>
        <w:t xml:space="preserve">to </w:t>
      </w:r>
      <w:r w:rsidR="008C5580">
        <w:rPr>
          <w:rFonts w:ascii="Arial" w:hAnsi="Arial" w:cs="Arial"/>
          <w:bCs/>
          <w:sz w:val="22"/>
          <w:szCs w:val="22"/>
        </w:rPr>
        <w:t>upload</w:t>
      </w:r>
      <w:proofErr w:type="gramEnd"/>
      <w:r w:rsidR="008C5580">
        <w:rPr>
          <w:rFonts w:ascii="Arial" w:hAnsi="Arial" w:cs="Arial"/>
          <w:bCs/>
          <w:sz w:val="22"/>
          <w:szCs w:val="22"/>
        </w:rPr>
        <w:t xml:space="preserve"> notes to basecamp, </w:t>
      </w:r>
      <w:r w:rsidR="00CD41CD">
        <w:rPr>
          <w:rFonts w:ascii="Arial" w:hAnsi="Arial" w:cs="Arial"/>
          <w:bCs/>
          <w:sz w:val="22"/>
          <w:szCs w:val="22"/>
        </w:rPr>
        <w:t>review and discuss with Mark.</w:t>
      </w:r>
    </w:p>
    <w:p w14:paraId="16FF5E28" w14:textId="65B0089D" w:rsidR="00812306" w:rsidRDefault="00812306" w:rsidP="00812306">
      <w:pPr>
        <w:pStyle w:val="ListParagraph"/>
        <w:numPr>
          <w:ilvl w:val="1"/>
          <w:numId w:val="2"/>
        </w:numPr>
        <w:rPr>
          <w:rFonts w:ascii="Arial" w:hAnsi="Arial" w:cs="Arial"/>
          <w:bCs/>
          <w:sz w:val="22"/>
          <w:szCs w:val="22"/>
        </w:rPr>
      </w:pPr>
      <w:r>
        <w:rPr>
          <w:rFonts w:ascii="Arial" w:hAnsi="Arial" w:cs="Arial"/>
          <w:bCs/>
          <w:sz w:val="22"/>
          <w:szCs w:val="22"/>
        </w:rPr>
        <w:t xml:space="preserve">It is now the start of the next Handbook cycle. Updated Standard 111 will </w:t>
      </w:r>
      <w:proofErr w:type="gramStart"/>
      <w:r>
        <w:rPr>
          <w:rFonts w:ascii="Arial" w:hAnsi="Arial" w:cs="Arial"/>
          <w:bCs/>
          <w:sz w:val="22"/>
          <w:szCs w:val="22"/>
        </w:rPr>
        <w:t>get</w:t>
      </w:r>
      <w:proofErr w:type="gramEnd"/>
      <w:r>
        <w:rPr>
          <w:rFonts w:ascii="Arial" w:hAnsi="Arial" w:cs="Arial"/>
          <w:bCs/>
          <w:sz w:val="22"/>
          <w:szCs w:val="22"/>
        </w:rPr>
        <w:t xml:space="preserve"> incorporated with the next changes to the handbook. Standard 111 should get published in 2024.</w:t>
      </w:r>
      <w:r w:rsidR="00CD41CD">
        <w:rPr>
          <w:rFonts w:ascii="Arial" w:hAnsi="Arial" w:cs="Arial"/>
          <w:bCs/>
          <w:sz w:val="22"/>
          <w:szCs w:val="22"/>
        </w:rPr>
        <w:t xml:space="preserve"> </w:t>
      </w:r>
      <w:r w:rsidR="00244973">
        <w:rPr>
          <w:rFonts w:ascii="Arial" w:hAnsi="Arial" w:cs="Arial"/>
          <w:bCs/>
          <w:sz w:val="22"/>
          <w:szCs w:val="22"/>
        </w:rPr>
        <w:t>As of June 2024, the Standard h</w:t>
      </w:r>
      <w:r w:rsidR="00CD41CD">
        <w:rPr>
          <w:rFonts w:ascii="Arial" w:hAnsi="Arial" w:cs="Arial"/>
          <w:bCs/>
          <w:sz w:val="22"/>
          <w:szCs w:val="22"/>
        </w:rPr>
        <w:t>as not been published yet.</w:t>
      </w:r>
    </w:p>
    <w:p w14:paraId="5DCBD9E1" w14:textId="77777777" w:rsidR="00812306" w:rsidRDefault="00812306" w:rsidP="00812306">
      <w:pPr>
        <w:pStyle w:val="ListParagraph"/>
        <w:numPr>
          <w:ilvl w:val="1"/>
          <w:numId w:val="2"/>
        </w:numPr>
        <w:rPr>
          <w:rFonts w:ascii="Arial" w:hAnsi="Arial" w:cs="Arial"/>
          <w:bCs/>
          <w:sz w:val="22"/>
          <w:szCs w:val="22"/>
        </w:rPr>
      </w:pPr>
      <w:proofErr w:type="gramStart"/>
      <w:r>
        <w:rPr>
          <w:rFonts w:ascii="Arial" w:hAnsi="Arial" w:cs="Arial"/>
          <w:bCs/>
          <w:sz w:val="22"/>
          <w:szCs w:val="22"/>
        </w:rPr>
        <w:t>Handbook</w:t>
      </w:r>
      <w:proofErr w:type="gramEnd"/>
      <w:r>
        <w:rPr>
          <w:rFonts w:ascii="Arial" w:hAnsi="Arial" w:cs="Arial"/>
          <w:bCs/>
          <w:sz w:val="22"/>
          <w:szCs w:val="22"/>
        </w:rPr>
        <w:t xml:space="preserve"> Central website will be </w:t>
      </w:r>
      <w:proofErr w:type="gramStart"/>
      <w:r>
        <w:rPr>
          <w:rFonts w:ascii="Arial" w:hAnsi="Arial" w:cs="Arial"/>
          <w:bCs/>
          <w:sz w:val="22"/>
          <w:szCs w:val="22"/>
        </w:rPr>
        <w:t>primary</w:t>
      </w:r>
      <w:proofErr w:type="gramEnd"/>
      <w:r>
        <w:rPr>
          <w:rFonts w:ascii="Arial" w:hAnsi="Arial" w:cs="Arial"/>
          <w:bCs/>
          <w:sz w:val="22"/>
          <w:szCs w:val="22"/>
        </w:rPr>
        <w:t xml:space="preserve"> work platform for handbook updates.</w:t>
      </w:r>
    </w:p>
    <w:p w14:paraId="6138A950" w14:textId="0B508EA2" w:rsidR="00CD41CD" w:rsidRPr="00F62EEC" w:rsidRDefault="00CD41CD" w:rsidP="00812306">
      <w:pPr>
        <w:pStyle w:val="ListParagraph"/>
        <w:numPr>
          <w:ilvl w:val="1"/>
          <w:numId w:val="2"/>
        </w:numPr>
        <w:rPr>
          <w:rFonts w:ascii="Arial" w:hAnsi="Arial" w:cs="Arial"/>
          <w:bCs/>
          <w:sz w:val="22"/>
          <w:szCs w:val="22"/>
        </w:rPr>
      </w:pPr>
      <w:r>
        <w:rPr>
          <w:rFonts w:ascii="Arial" w:hAnsi="Arial" w:cs="Arial"/>
          <w:bCs/>
          <w:sz w:val="22"/>
          <w:szCs w:val="22"/>
        </w:rPr>
        <w:t>George reached out to the ASHRAE editor and</w:t>
      </w:r>
      <w:r w:rsidR="00C765CC">
        <w:rPr>
          <w:rFonts w:ascii="Arial" w:hAnsi="Arial" w:cs="Arial"/>
          <w:bCs/>
          <w:sz w:val="22"/>
          <w:szCs w:val="22"/>
        </w:rPr>
        <w:t xml:space="preserve"> now</w:t>
      </w:r>
      <w:r>
        <w:rPr>
          <w:rFonts w:ascii="Arial" w:hAnsi="Arial" w:cs="Arial"/>
          <w:bCs/>
          <w:sz w:val="22"/>
          <w:szCs w:val="22"/>
        </w:rPr>
        <w:t xml:space="preserve"> has access to the Authoring Portal. </w:t>
      </w:r>
      <w:r w:rsidR="00582A20">
        <w:rPr>
          <w:rFonts w:ascii="Arial" w:hAnsi="Arial" w:cs="Arial"/>
          <w:bCs/>
          <w:sz w:val="22"/>
          <w:szCs w:val="22"/>
        </w:rPr>
        <w:t xml:space="preserve">ASHRAE </w:t>
      </w:r>
      <w:r w:rsidR="00C765CC">
        <w:rPr>
          <w:rFonts w:ascii="Arial" w:hAnsi="Arial" w:cs="Arial"/>
          <w:bCs/>
          <w:sz w:val="22"/>
          <w:szCs w:val="22"/>
        </w:rPr>
        <w:t>is</w:t>
      </w:r>
      <w:r w:rsidR="00582A20">
        <w:rPr>
          <w:rFonts w:ascii="Arial" w:hAnsi="Arial" w:cs="Arial"/>
          <w:bCs/>
          <w:sz w:val="22"/>
          <w:szCs w:val="22"/>
        </w:rPr>
        <w:t xml:space="preserve"> still </w:t>
      </w:r>
      <w:r w:rsidR="00C765CC">
        <w:rPr>
          <w:rFonts w:ascii="Arial" w:hAnsi="Arial" w:cs="Arial"/>
          <w:bCs/>
          <w:sz w:val="22"/>
          <w:szCs w:val="22"/>
        </w:rPr>
        <w:t xml:space="preserve">working on </w:t>
      </w:r>
      <w:r w:rsidR="00582A20">
        <w:rPr>
          <w:rFonts w:ascii="Arial" w:hAnsi="Arial" w:cs="Arial"/>
          <w:bCs/>
          <w:sz w:val="22"/>
          <w:szCs w:val="22"/>
        </w:rPr>
        <w:t>uploading the latest Applications</w:t>
      </w:r>
      <w:r w:rsidR="00C765CC">
        <w:rPr>
          <w:rFonts w:ascii="Arial" w:hAnsi="Arial" w:cs="Arial"/>
          <w:bCs/>
          <w:sz w:val="22"/>
          <w:szCs w:val="22"/>
        </w:rPr>
        <w:t xml:space="preserve"> chapter to the Authoring Portal so that changes can be made.</w:t>
      </w:r>
    </w:p>
    <w:p w14:paraId="7072732A" w14:textId="77777777" w:rsidR="00812306" w:rsidRDefault="00812306" w:rsidP="00812306">
      <w:pPr>
        <w:rPr>
          <w:rFonts w:ascii="Arial" w:hAnsi="Arial" w:cs="Arial"/>
          <w:b/>
          <w:sz w:val="22"/>
          <w:szCs w:val="22"/>
        </w:rPr>
      </w:pPr>
    </w:p>
    <w:p w14:paraId="6003D8DB" w14:textId="77777777" w:rsidR="00812306" w:rsidRDefault="00812306" w:rsidP="00812306">
      <w:pPr>
        <w:ind w:left="1440"/>
        <w:rPr>
          <w:rFonts w:ascii="Arial" w:hAnsi="Arial" w:cs="Arial"/>
          <w:b/>
          <w:color w:val="FF0000"/>
          <w:sz w:val="22"/>
          <w:szCs w:val="22"/>
        </w:rPr>
      </w:pPr>
    </w:p>
    <w:p w14:paraId="38B11BCF" w14:textId="1D4304D4" w:rsidR="00812306" w:rsidRPr="00F62EEC" w:rsidRDefault="00812306" w:rsidP="00812306">
      <w:pPr>
        <w:pStyle w:val="ListParagraph"/>
        <w:numPr>
          <w:ilvl w:val="0"/>
          <w:numId w:val="2"/>
        </w:numPr>
        <w:rPr>
          <w:rFonts w:ascii="Arial" w:hAnsi="Arial" w:cs="Arial"/>
          <w:b/>
          <w:sz w:val="22"/>
          <w:szCs w:val="22"/>
        </w:rPr>
      </w:pPr>
      <w:r w:rsidRPr="00F62EEC">
        <w:rPr>
          <w:rFonts w:ascii="Arial" w:hAnsi="Arial" w:cs="Arial"/>
          <w:b/>
          <w:sz w:val="22"/>
          <w:szCs w:val="22"/>
        </w:rPr>
        <w:t xml:space="preserve">Program </w:t>
      </w:r>
      <w:r w:rsidRPr="00244973">
        <w:rPr>
          <w:rFonts w:ascii="Arial" w:hAnsi="Arial" w:cs="Arial"/>
          <w:b/>
          <w:sz w:val="22"/>
          <w:szCs w:val="22"/>
        </w:rPr>
        <w:t xml:space="preserve">– </w:t>
      </w:r>
      <w:r w:rsidR="00F86854" w:rsidRPr="00244973">
        <w:rPr>
          <w:rFonts w:ascii="Arial" w:hAnsi="Arial" w:cs="Arial"/>
          <w:b/>
          <w:sz w:val="22"/>
          <w:szCs w:val="22"/>
        </w:rPr>
        <w:t>Darryl DeAngelis</w:t>
      </w:r>
      <w:r w:rsidRPr="00F62EEC">
        <w:rPr>
          <w:rFonts w:ascii="Arial" w:hAnsi="Arial" w:cs="Arial"/>
          <w:b/>
          <w:sz w:val="22"/>
          <w:szCs w:val="22"/>
        </w:rPr>
        <w:t xml:space="preserve"> </w:t>
      </w:r>
    </w:p>
    <w:p w14:paraId="7D84B8C0" w14:textId="77777777" w:rsidR="00812306" w:rsidRDefault="00812306" w:rsidP="00812306">
      <w:pPr>
        <w:pStyle w:val="ListParagraph"/>
        <w:numPr>
          <w:ilvl w:val="0"/>
          <w:numId w:val="34"/>
        </w:numPr>
        <w:rPr>
          <w:rFonts w:ascii="Arial" w:hAnsi="Arial" w:cs="Arial"/>
          <w:bCs/>
          <w:sz w:val="22"/>
          <w:szCs w:val="22"/>
        </w:rPr>
      </w:pPr>
      <w:r w:rsidRPr="004F7063">
        <w:rPr>
          <w:rFonts w:ascii="Arial" w:hAnsi="Arial" w:cs="Arial"/>
          <w:bCs/>
          <w:sz w:val="22"/>
          <w:szCs w:val="22"/>
        </w:rPr>
        <w:t>Darryl De</w:t>
      </w:r>
      <w:r>
        <w:rPr>
          <w:rFonts w:ascii="Arial" w:hAnsi="Arial" w:cs="Arial"/>
          <w:bCs/>
          <w:sz w:val="22"/>
          <w:szCs w:val="22"/>
        </w:rPr>
        <w:t>A</w:t>
      </w:r>
      <w:r w:rsidRPr="004F7063">
        <w:rPr>
          <w:rFonts w:ascii="Arial" w:hAnsi="Arial" w:cs="Arial"/>
          <w:bCs/>
          <w:sz w:val="22"/>
          <w:szCs w:val="22"/>
        </w:rPr>
        <w:t xml:space="preserve">ngelis has volunteered to chair </w:t>
      </w:r>
      <w:proofErr w:type="gramStart"/>
      <w:r w:rsidRPr="004F7063">
        <w:rPr>
          <w:rFonts w:ascii="Arial" w:hAnsi="Arial" w:cs="Arial"/>
          <w:bCs/>
          <w:sz w:val="22"/>
          <w:szCs w:val="22"/>
        </w:rPr>
        <w:t>Programs</w:t>
      </w:r>
      <w:proofErr w:type="gramEnd"/>
      <w:r w:rsidRPr="004F7063">
        <w:rPr>
          <w:rFonts w:ascii="Arial" w:hAnsi="Arial" w:cs="Arial"/>
          <w:bCs/>
          <w:sz w:val="22"/>
          <w:szCs w:val="22"/>
        </w:rPr>
        <w:t xml:space="preserve"> Subcommittee.</w:t>
      </w:r>
    </w:p>
    <w:p w14:paraId="61079CF0" w14:textId="77777777" w:rsidR="00645E6A" w:rsidRPr="00645E6A" w:rsidRDefault="00645E6A" w:rsidP="00645E6A">
      <w:pPr>
        <w:pStyle w:val="ListParagraph"/>
        <w:numPr>
          <w:ilvl w:val="0"/>
          <w:numId w:val="34"/>
        </w:numPr>
        <w:ind w:right="270"/>
        <w:rPr>
          <w:rFonts w:ascii="Arial" w:hAnsi="Arial" w:cs="Arial"/>
          <w:sz w:val="22"/>
          <w:szCs w:val="22"/>
        </w:rPr>
      </w:pPr>
      <w:r w:rsidRPr="00645E6A">
        <w:rPr>
          <w:rFonts w:ascii="Arial" w:hAnsi="Arial" w:cs="Arial"/>
          <w:sz w:val="22"/>
          <w:szCs w:val="22"/>
        </w:rPr>
        <w:t>No sponsored programs this meeting</w:t>
      </w:r>
    </w:p>
    <w:p w14:paraId="313BDFDB" w14:textId="35BE1755" w:rsidR="00645E6A" w:rsidRPr="00645E6A" w:rsidRDefault="00645E6A" w:rsidP="00645E6A">
      <w:pPr>
        <w:pStyle w:val="ListParagraph"/>
        <w:numPr>
          <w:ilvl w:val="0"/>
          <w:numId w:val="34"/>
        </w:numPr>
        <w:ind w:right="270"/>
        <w:rPr>
          <w:rFonts w:ascii="Arial" w:hAnsi="Arial" w:cs="Arial"/>
          <w:sz w:val="22"/>
          <w:szCs w:val="22"/>
        </w:rPr>
      </w:pPr>
      <w:r w:rsidRPr="00645E6A">
        <w:rPr>
          <w:rFonts w:ascii="Arial" w:hAnsi="Arial" w:cs="Arial"/>
          <w:sz w:val="22"/>
          <w:szCs w:val="22"/>
        </w:rPr>
        <w:t>Submission for 2025 Winter Conference: Debate, Panel, Seminar, Forum, and Workshop proposals Open June 5 – August 2</w:t>
      </w:r>
    </w:p>
    <w:p w14:paraId="540B2285" w14:textId="24415254" w:rsidR="00812306" w:rsidRDefault="00F86854" w:rsidP="00812306">
      <w:pPr>
        <w:pStyle w:val="ListParagraph"/>
        <w:numPr>
          <w:ilvl w:val="0"/>
          <w:numId w:val="34"/>
        </w:numPr>
        <w:rPr>
          <w:rFonts w:ascii="Arial" w:hAnsi="Arial" w:cs="Arial"/>
          <w:bCs/>
          <w:sz w:val="22"/>
          <w:szCs w:val="22"/>
        </w:rPr>
      </w:pPr>
      <w:r>
        <w:rPr>
          <w:rFonts w:ascii="Arial" w:hAnsi="Arial" w:cs="Arial"/>
          <w:bCs/>
          <w:sz w:val="22"/>
          <w:szCs w:val="22"/>
        </w:rPr>
        <w:t xml:space="preserve">Justin Garner mentioned that TC 9.10 </w:t>
      </w:r>
      <w:r w:rsidR="002F4B43">
        <w:rPr>
          <w:rFonts w:ascii="Arial" w:hAnsi="Arial" w:cs="Arial"/>
          <w:bCs/>
          <w:sz w:val="22"/>
          <w:szCs w:val="22"/>
        </w:rPr>
        <w:t>– Laboratory Systems is looking for a TAB representative for demand control ventilation.</w:t>
      </w:r>
    </w:p>
    <w:p w14:paraId="152270E5" w14:textId="42223EE1" w:rsidR="002F4B43" w:rsidRPr="004F7063" w:rsidRDefault="002F4B43" w:rsidP="00812306">
      <w:pPr>
        <w:pStyle w:val="ListParagraph"/>
        <w:numPr>
          <w:ilvl w:val="0"/>
          <w:numId w:val="34"/>
        </w:numPr>
        <w:rPr>
          <w:rFonts w:ascii="Arial" w:hAnsi="Arial" w:cs="Arial"/>
          <w:bCs/>
          <w:sz w:val="22"/>
          <w:szCs w:val="22"/>
        </w:rPr>
      </w:pPr>
      <w:r>
        <w:rPr>
          <w:rFonts w:ascii="Arial" w:hAnsi="Arial" w:cs="Arial"/>
          <w:bCs/>
          <w:sz w:val="22"/>
          <w:szCs w:val="22"/>
        </w:rPr>
        <w:t>Jason Hauska mentioned that TC 9.6</w:t>
      </w:r>
      <w:r w:rsidR="00AB20D0">
        <w:rPr>
          <w:rFonts w:ascii="Arial" w:hAnsi="Arial" w:cs="Arial"/>
          <w:bCs/>
          <w:sz w:val="22"/>
          <w:szCs w:val="22"/>
        </w:rPr>
        <w:t xml:space="preserve"> – Healthcare Facilities </w:t>
      </w:r>
      <w:r w:rsidR="0001335E">
        <w:rPr>
          <w:rFonts w:ascii="Arial" w:hAnsi="Arial" w:cs="Arial"/>
          <w:bCs/>
          <w:sz w:val="22"/>
          <w:szCs w:val="22"/>
        </w:rPr>
        <w:t xml:space="preserve">may benefit from a TAB representative </w:t>
      </w:r>
      <w:r w:rsidR="001143D6">
        <w:rPr>
          <w:rFonts w:ascii="Arial" w:hAnsi="Arial" w:cs="Arial"/>
          <w:bCs/>
          <w:sz w:val="22"/>
          <w:szCs w:val="22"/>
        </w:rPr>
        <w:t>to discuss annual testing for ACH in hospitals.</w:t>
      </w:r>
    </w:p>
    <w:p w14:paraId="4A381C16" w14:textId="77777777" w:rsidR="00812306" w:rsidRDefault="00812306" w:rsidP="00812306">
      <w:pPr>
        <w:rPr>
          <w:rFonts w:ascii="Arial" w:hAnsi="Arial" w:cs="Arial"/>
          <w:bCs/>
          <w:sz w:val="22"/>
          <w:szCs w:val="22"/>
        </w:rPr>
      </w:pPr>
    </w:p>
    <w:p w14:paraId="6CAF6522" w14:textId="77777777" w:rsidR="00812306" w:rsidRPr="00F62EEC" w:rsidRDefault="00812306" w:rsidP="00812306">
      <w:pPr>
        <w:rPr>
          <w:rFonts w:ascii="Arial" w:hAnsi="Arial" w:cs="Arial"/>
          <w:bCs/>
          <w:sz w:val="22"/>
          <w:szCs w:val="22"/>
        </w:rPr>
      </w:pPr>
    </w:p>
    <w:p w14:paraId="1FC7C5F6" w14:textId="77777777" w:rsidR="00812306" w:rsidRPr="00F62EEC" w:rsidRDefault="00812306" w:rsidP="00812306">
      <w:pPr>
        <w:pStyle w:val="ListParagraph"/>
        <w:numPr>
          <w:ilvl w:val="0"/>
          <w:numId w:val="2"/>
        </w:numPr>
        <w:rPr>
          <w:rFonts w:ascii="Arial" w:hAnsi="Arial" w:cs="Arial"/>
          <w:b/>
          <w:sz w:val="22"/>
          <w:szCs w:val="22"/>
        </w:rPr>
      </w:pPr>
      <w:r w:rsidRPr="00F62EEC">
        <w:rPr>
          <w:rFonts w:ascii="Arial" w:hAnsi="Arial" w:cs="Arial"/>
          <w:b/>
          <w:sz w:val="22"/>
          <w:szCs w:val="22"/>
        </w:rPr>
        <w:t xml:space="preserve"> Membership </w:t>
      </w:r>
      <w:r w:rsidRPr="00244973">
        <w:rPr>
          <w:rFonts w:ascii="Arial" w:hAnsi="Arial" w:cs="Arial"/>
          <w:b/>
          <w:sz w:val="22"/>
          <w:szCs w:val="22"/>
        </w:rPr>
        <w:t>– Jason Hauska</w:t>
      </w:r>
    </w:p>
    <w:p w14:paraId="4E02248A" w14:textId="77777777" w:rsidR="00812306" w:rsidRPr="00792A30" w:rsidRDefault="00812306" w:rsidP="00812306">
      <w:pPr>
        <w:pStyle w:val="ListParagraph"/>
        <w:numPr>
          <w:ilvl w:val="0"/>
          <w:numId w:val="9"/>
        </w:numPr>
        <w:rPr>
          <w:rFonts w:ascii="Arial" w:hAnsi="Arial" w:cs="Arial"/>
          <w:sz w:val="22"/>
          <w:szCs w:val="22"/>
        </w:rPr>
      </w:pPr>
      <w:r w:rsidRPr="00792A30">
        <w:rPr>
          <w:rFonts w:ascii="Arial" w:hAnsi="Arial" w:cs="Arial"/>
          <w:sz w:val="22"/>
          <w:szCs w:val="22"/>
        </w:rPr>
        <w:t>7</w:t>
      </w:r>
      <w:r>
        <w:rPr>
          <w:rFonts w:ascii="Arial" w:hAnsi="Arial" w:cs="Arial"/>
          <w:sz w:val="22"/>
          <w:szCs w:val="22"/>
        </w:rPr>
        <w:t>2</w:t>
      </w:r>
      <w:r w:rsidRPr="00792A30">
        <w:rPr>
          <w:rFonts w:ascii="Arial" w:hAnsi="Arial" w:cs="Arial"/>
          <w:sz w:val="22"/>
          <w:szCs w:val="22"/>
        </w:rPr>
        <w:t xml:space="preserve"> active members, 8-VM, 4</w:t>
      </w:r>
      <w:r>
        <w:rPr>
          <w:rFonts w:ascii="Arial" w:hAnsi="Arial" w:cs="Arial"/>
          <w:sz w:val="22"/>
          <w:szCs w:val="22"/>
        </w:rPr>
        <w:t>1</w:t>
      </w:r>
      <w:r w:rsidRPr="00792A30">
        <w:rPr>
          <w:rFonts w:ascii="Arial" w:hAnsi="Arial" w:cs="Arial"/>
          <w:sz w:val="22"/>
          <w:szCs w:val="22"/>
        </w:rPr>
        <w:t xml:space="preserve"> CM, 21 provisional </w:t>
      </w:r>
    </w:p>
    <w:p w14:paraId="4340A87C" w14:textId="77777777" w:rsidR="00812306" w:rsidRDefault="00812306" w:rsidP="00812306">
      <w:pPr>
        <w:rPr>
          <w:rFonts w:ascii="Arial" w:hAnsi="Arial" w:cs="Arial"/>
          <w:sz w:val="22"/>
          <w:szCs w:val="22"/>
        </w:rPr>
      </w:pPr>
    </w:p>
    <w:p w14:paraId="228C7B89" w14:textId="77777777" w:rsidR="00812306" w:rsidRDefault="00812306" w:rsidP="00812306">
      <w:pPr>
        <w:pStyle w:val="ListParagraph"/>
        <w:numPr>
          <w:ilvl w:val="0"/>
          <w:numId w:val="9"/>
        </w:numPr>
        <w:rPr>
          <w:rFonts w:ascii="Arial" w:hAnsi="Arial" w:cs="Arial"/>
          <w:sz w:val="22"/>
          <w:szCs w:val="22"/>
        </w:rPr>
      </w:pPr>
      <w:r w:rsidRPr="00792A30">
        <w:rPr>
          <w:rFonts w:ascii="Arial" w:hAnsi="Arial" w:cs="Arial"/>
          <w:sz w:val="22"/>
          <w:szCs w:val="22"/>
        </w:rPr>
        <w:t xml:space="preserve">Reviewed membership and those rolling off. Gus will be rolling off. Need new voting </w:t>
      </w:r>
      <w:proofErr w:type="gramStart"/>
      <w:r w:rsidRPr="00792A30">
        <w:rPr>
          <w:rFonts w:ascii="Arial" w:hAnsi="Arial" w:cs="Arial"/>
          <w:sz w:val="22"/>
          <w:szCs w:val="22"/>
        </w:rPr>
        <w:t>member</w:t>
      </w:r>
      <w:proofErr w:type="gramEnd"/>
      <w:r w:rsidRPr="00792A30">
        <w:rPr>
          <w:rFonts w:ascii="Arial" w:hAnsi="Arial" w:cs="Arial"/>
          <w:sz w:val="22"/>
          <w:szCs w:val="22"/>
        </w:rPr>
        <w:t xml:space="preserve">. Mark will </w:t>
      </w:r>
      <w:proofErr w:type="gramStart"/>
      <w:r w:rsidRPr="00792A30">
        <w:rPr>
          <w:rFonts w:ascii="Arial" w:hAnsi="Arial" w:cs="Arial"/>
          <w:sz w:val="22"/>
          <w:szCs w:val="22"/>
        </w:rPr>
        <w:t>stay on</w:t>
      </w:r>
      <w:proofErr w:type="gramEnd"/>
      <w:r w:rsidRPr="00792A30">
        <w:rPr>
          <w:rFonts w:ascii="Arial" w:hAnsi="Arial" w:cs="Arial"/>
          <w:sz w:val="22"/>
          <w:szCs w:val="22"/>
        </w:rPr>
        <w:t xml:space="preserve"> as CM, Justin will </w:t>
      </w:r>
      <w:proofErr w:type="gramStart"/>
      <w:r w:rsidRPr="00792A30">
        <w:rPr>
          <w:rFonts w:ascii="Arial" w:hAnsi="Arial" w:cs="Arial"/>
          <w:sz w:val="22"/>
          <w:szCs w:val="22"/>
        </w:rPr>
        <w:t>stay on</w:t>
      </w:r>
      <w:proofErr w:type="gramEnd"/>
      <w:r w:rsidRPr="00792A30">
        <w:rPr>
          <w:rFonts w:ascii="Arial" w:hAnsi="Arial" w:cs="Arial"/>
          <w:sz w:val="22"/>
          <w:szCs w:val="22"/>
        </w:rPr>
        <w:t xml:space="preserve"> as CM, Scott S will stay on as CM. Don </w:t>
      </w:r>
      <w:r>
        <w:rPr>
          <w:rFonts w:ascii="Arial" w:hAnsi="Arial" w:cs="Arial"/>
          <w:sz w:val="22"/>
          <w:szCs w:val="22"/>
        </w:rPr>
        <w:t>will stay on</w:t>
      </w:r>
      <w:r w:rsidRPr="00792A30">
        <w:rPr>
          <w:rFonts w:ascii="Arial" w:hAnsi="Arial" w:cs="Arial"/>
          <w:sz w:val="22"/>
          <w:szCs w:val="22"/>
        </w:rPr>
        <w:t xml:space="preserve"> as a voting member, </w:t>
      </w:r>
      <w:r>
        <w:rPr>
          <w:rFonts w:ascii="Arial" w:hAnsi="Arial" w:cs="Arial"/>
          <w:sz w:val="22"/>
          <w:szCs w:val="22"/>
        </w:rPr>
        <w:t xml:space="preserve">and </w:t>
      </w:r>
      <w:r w:rsidRPr="00792A30">
        <w:rPr>
          <w:rFonts w:ascii="Arial" w:hAnsi="Arial" w:cs="Arial"/>
          <w:sz w:val="22"/>
          <w:szCs w:val="22"/>
        </w:rPr>
        <w:t>Sheila is a voting member.</w:t>
      </w:r>
    </w:p>
    <w:p w14:paraId="026BEC1F" w14:textId="77777777" w:rsidR="00812306" w:rsidRPr="002C4F63" w:rsidRDefault="00812306" w:rsidP="00812306">
      <w:pPr>
        <w:pStyle w:val="ListParagraph"/>
        <w:rPr>
          <w:rFonts w:ascii="Arial" w:hAnsi="Arial" w:cs="Arial"/>
          <w:sz w:val="22"/>
          <w:szCs w:val="22"/>
        </w:rPr>
      </w:pPr>
    </w:p>
    <w:p w14:paraId="014E2154" w14:textId="77777777" w:rsidR="00812306" w:rsidRPr="00F62EEC" w:rsidRDefault="00812306" w:rsidP="00812306">
      <w:pPr>
        <w:rPr>
          <w:rFonts w:ascii="Arial" w:hAnsi="Arial" w:cs="Arial"/>
          <w:sz w:val="22"/>
          <w:szCs w:val="22"/>
        </w:rPr>
      </w:pPr>
    </w:p>
    <w:p w14:paraId="2D61529C" w14:textId="77777777" w:rsidR="00812306" w:rsidRPr="00F62EEC" w:rsidRDefault="00812306" w:rsidP="00812306">
      <w:pPr>
        <w:pStyle w:val="ListParagraph"/>
        <w:numPr>
          <w:ilvl w:val="0"/>
          <w:numId w:val="2"/>
        </w:numPr>
        <w:rPr>
          <w:rFonts w:ascii="Arial" w:hAnsi="Arial" w:cs="Arial"/>
          <w:bCs/>
          <w:sz w:val="22"/>
          <w:szCs w:val="22"/>
        </w:rPr>
      </w:pPr>
      <w:r w:rsidRPr="00F62EEC">
        <w:rPr>
          <w:rFonts w:ascii="Arial" w:hAnsi="Arial" w:cs="Arial"/>
          <w:b/>
          <w:sz w:val="22"/>
          <w:szCs w:val="22"/>
        </w:rPr>
        <w:t>Research</w:t>
      </w:r>
      <w:r w:rsidRPr="00244973">
        <w:rPr>
          <w:rFonts w:ascii="Arial" w:hAnsi="Arial" w:cs="Arial"/>
          <w:b/>
          <w:sz w:val="22"/>
          <w:szCs w:val="22"/>
        </w:rPr>
        <w:t xml:space="preserve"> –</w:t>
      </w:r>
      <w:r w:rsidRPr="00F62EEC">
        <w:rPr>
          <w:rFonts w:ascii="Arial" w:hAnsi="Arial" w:cs="Arial"/>
          <w:bCs/>
          <w:sz w:val="22"/>
          <w:szCs w:val="22"/>
        </w:rPr>
        <w:t xml:space="preserve"> </w:t>
      </w:r>
      <w:r w:rsidRPr="00125B12">
        <w:rPr>
          <w:rFonts w:ascii="Arial" w:hAnsi="Arial" w:cs="Arial"/>
          <w:b/>
          <w:sz w:val="22"/>
          <w:szCs w:val="22"/>
        </w:rPr>
        <w:t>Shelia Ma</w:t>
      </w:r>
    </w:p>
    <w:p w14:paraId="09AAF2E7" w14:textId="77777777" w:rsidR="00812306" w:rsidRDefault="00812306" w:rsidP="00812306">
      <w:pPr>
        <w:pStyle w:val="ListParagraph"/>
        <w:numPr>
          <w:ilvl w:val="0"/>
          <w:numId w:val="9"/>
        </w:numPr>
        <w:rPr>
          <w:rFonts w:ascii="Arial" w:hAnsi="Arial" w:cs="Arial"/>
          <w:bCs/>
          <w:sz w:val="22"/>
          <w:szCs w:val="22"/>
        </w:rPr>
      </w:pPr>
      <w:r>
        <w:rPr>
          <w:rFonts w:ascii="Arial" w:hAnsi="Arial" w:cs="Arial"/>
          <w:bCs/>
          <w:sz w:val="22"/>
          <w:szCs w:val="22"/>
        </w:rPr>
        <w:t>This year, RAC has enough funding to support RTAR and PTAR.</w:t>
      </w:r>
    </w:p>
    <w:p w14:paraId="7E352C24" w14:textId="77777777" w:rsidR="00812306" w:rsidRDefault="00812306" w:rsidP="00812306">
      <w:pPr>
        <w:pStyle w:val="ListParagraph"/>
        <w:numPr>
          <w:ilvl w:val="0"/>
          <w:numId w:val="9"/>
        </w:numPr>
        <w:rPr>
          <w:rFonts w:ascii="Arial" w:hAnsi="Arial" w:cs="Arial"/>
          <w:bCs/>
          <w:sz w:val="22"/>
          <w:szCs w:val="22"/>
        </w:rPr>
      </w:pPr>
      <w:r>
        <w:rPr>
          <w:rFonts w:ascii="Arial" w:hAnsi="Arial" w:cs="Arial"/>
          <w:bCs/>
          <w:sz w:val="22"/>
          <w:szCs w:val="22"/>
        </w:rPr>
        <w:t xml:space="preserve">Encourage TC’s to explore </w:t>
      </w:r>
      <w:proofErr w:type="gramStart"/>
      <w:r>
        <w:rPr>
          <w:rFonts w:ascii="Arial" w:hAnsi="Arial" w:cs="Arial"/>
          <w:bCs/>
          <w:sz w:val="22"/>
          <w:szCs w:val="22"/>
        </w:rPr>
        <w:t>cofounder</w:t>
      </w:r>
      <w:proofErr w:type="gramEnd"/>
      <w:r>
        <w:rPr>
          <w:rFonts w:ascii="Arial" w:hAnsi="Arial" w:cs="Arial"/>
          <w:bCs/>
          <w:sz w:val="22"/>
          <w:szCs w:val="22"/>
        </w:rPr>
        <w:t xml:space="preserve"> for their research projects.</w:t>
      </w:r>
    </w:p>
    <w:p w14:paraId="58EB6DAE" w14:textId="77777777" w:rsidR="00812306" w:rsidRDefault="00812306" w:rsidP="00812306">
      <w:pPr>
        <w:pStyle w:val="ListParagraph"/>
        <w:numPr>
          <w:ilvl w:val="0"/>
          <w:numId w:val="9"/>
        </w:numPr>
        <w:rPr>
          <w:rFonts w:ascii="Arial" w:hAnsi="Arial" w:cs="Arial"/>
          <w:bCs/>
          <w:sz w:val="22"/>
          <w:szCs w:val="22"/>
        </w:rPr>
      </w:pPr>
      <w:r>
        <w:rPr>
          <w:rFonts w:ascii="Arial" w:hAnsi="Arial" w:cs="Arial"/>
          <w:bCs/>
          <w:sz w:val="22"/>
          <w:szCs w:val="22"/>
        </w:rPr>
        <w:t>Prefer to have better evaluation of potential bidders on the work statement.</w:t>
      </w:r>
    </w:p>
    <w:p w14:paraId="5ADB9389" w14:textId="77777777" w:rsidR="00812306" w:rsidRDefault="00812306" w:rsidP="00812306">
      <w:pPr>
        <w:pStyle w:val="ListParagraph"/>
        <w:numPr>
          <w:ilvl w:val="0"/>
          <w:numId w:val="9"/>
        </w:numPr>
        <w:rPr>
          <w:rFonts w:ascii="Arial" w:hAnsi="Arial" w:cs="Arial"/>
          <w:bCs/>
          <w:sz w:val="22"/>
          <w:szCs w:val="22"/>
        </w:rPr>
      </w:pPr>
      <w:r>
        <w:rPr>
          <w:rFonts w:ascii="Arial" w:hAnsi="Arial" w:cs="Arial"/>
          <w:bCs/>
          <w:sz w:val="22"/>
          <w:szCs w:val="22"/>
        </w:rPr>
        <w:t xml:space="preserve">No nomination for </w:t>
      </w:r>
      <w:proofErr w:type="gramStart"/>
      <w:r>
        <w:rPr>
          <w:rFonts w:ascii="Arial" w:hAnsi="Arial" w:cs="Arial"/>
          <w:bCs/>
          <w:sz w:val="22"/>
          <w:szCs w:val="22"/>
        </w:rPr>
        <w:t>the last</w:t>
      </w:r>
      <w:proofErr w:type="gramEnd"/>
      <w:r>
        <w:rPr>
          <w:rFonts w:ascii="Arial" w:hAnsi="Arial" w:cs="Arial"/>
          <w:bCs/>
          <w:sz w:val="22"/>
          <w:szCs w:val="22"/>
        </w:rPr>
        <w:t xml:space="preserve"> year’s ASHRAE research awards, TC’s are encouraged to recommend appropriate research </w:t>
      </w:r>
      <w:proofErr w:type="gramStart"/>
      <w:r>
        <w:rPr>
          <w:rFonts w:ascii="Arial" w:hAnsi="Arial" w:cs="Arial"/>
          <w:bCs/>
          <w:sz w:val="22"/>
          <w:szCs w:val="22"/>
        </w:rPr>
        <w:t>project</w:t>
      </w:r>
      <w:proofErr w:type="gramEnd"/>
      <w:r>
        <w:rPr>
          <w:rFonts w:ascii="Arial" w:hAnsi="Arial" w:cs="Arial"/>
          <w:bCs/>
          <w:sz w:val="22"/>
          <w:szCs w:val="22"/>
        </w:rPr>
        <w:t>.</w:t>
      </w:r>
    </w:p>
    <w:p w14:paraId="0C5DDA67" w14:textId="53A23064" w:rsidR="00812306" w:rsidRPr="00157D82" w:rsidRDefault="00812306" w:rsidP="00053A5C">
      <w:pPr>
        <w:pStyle w:val="ListParagraph"/>
        <w:numPr>
          <w:ilvl w:val="0"/>
          <w:numId w:val="9"/>
        </w:numPr>
        <w:rPr>
          <w:rFonts w:ascii="Arial" w:hAnsi="Arial" w:cs="Arial"/>
          <w:bCs/>
          <w:sz w:val="22"/>
          <w:szCs w:val="22"/>
        </w:rPr>
      </w:pPr>
      <w:r w:rsidRPr="00157D82">
        <w:rPr>
          <w:rFonts w:ascii="Arial" w:hAnsi="Arial" w:cs="Arial"/>
          <w:bCs/>
          <w:sz w:val="22"/>
          <w:szCs w:val="22"/>
        </w:rPr>
        <w:lastRenderedPageBreak/>
        <w:t xml:space="preserve">Sheila has been out of the </w:t>
      </w:r>
      <w:proofErr w:type="gramStart"/>
      <w:r w:rsidRPr="00157D82">
        <w:rPr>
          <w:rFonts w:ascii="Arial" w:hAnsi="Arial" w:cs="Arial"/>
          <w:bCs/>
          <w:sz w:val="22"/>
          <w:szCs w:val="22"/>
        </w:rPr>
        <w:t>country, and</w:t>
      </w:r>
      <w:proofErr w:type="gramEnd"/>
      <w:r w:rsidRPr="00157D82">
        <w:rPr>
          <w:rFonts w:ascii="Arial" w:hAnsi="Arial" w:cs="Arial"/>
          <w:bCs/>
          <w:sz w:val="22"/>
          <w:szCs w:val="22"/>
        </w:rPr>
        <w:t xml:space="preserve"> will return in July. Jason suggested to have a separate TEAMS meeting</w:t>
      </w:r>
      <w:r w:rsidR="00B543CD" w:rsidRPr="00157D82">
        <w:rPr>
          <w:rFonts w:ascii="Arial" w:hAnsi="Arial" w:cs="Arial"/>
          <w:bCs/>
          <w:sz w:val="22"/>
          <w:szCs w:val="22"/>
        </w:rPr>
        <w:t xml:space="preserve"> once Shelia has returned</w:t>
      </w:r>
      <w:r w:rsidRPr="00157D82">
        <w:rPr>
          <w:rFonts w:ascii="Arial" w:hAnsi="Arial" w:cs="Arial"/>
          <w:bCs/>
          <w:sz w:val="22"/>
          <w:szCs w:val="22"/>
        </w:rPr>
        <w:t xml:space="preserve"> to get an update</w:t>
      </w:r>
      <w:r w:rsidR="00750658" w:rsidRPr="00157D82">
        <w:rPr>
          <w:rFonts w:ascii="Arial" w:hAnsi="Arial" w:cs="Arial"/>
          <w:bCs/>
          <w:sz w:val="22"/>
          <w:szCs w:val="22"/>
        </w:rPr>
        <w:t xml:space="preserve"> on the WS 1944 project</w:t>
      </w:r>
      <w:r w:rsidR="006B32A0" w:rsidRPr="00157D82">
        <w:rPr>
          <w:rFonts w:ascii="Arial" w:hAnsi="Arial" w:cs="Arial"/>
          <w:bCs/>
          <w:sz w:val="22"/>
          <w:szCs w:val="22"/>
        </w:rPr>
        <w:t xml:space="preserve"> (see </w:t>
      </w:r>
      <w:r w:rsidR="00157D82" w:rsidRPr="00157D82">
        <w:rPr>
          <w:rFonts w:ascii="Arial" w:hAnsi="Arial" w:cs="Arial"/>
          <w:bCs/>
          <w:sz w:val="22"/>
          <w:szCs w:val="22"/>
        </w:rPr>
        <w:t>“</w:t>
      </w:r>
      <w:r w:rsidR="006B32A0" w:rsidRPr="00157D82">
        <w:rPr>
          <w:rFonts w:ascii="Arial" w:hAnsi="Arial" w:cs="Arial"/>
          <w:bCs/>
          <w:sz w:val="22"/>
          <w:szCs w:val="22"/>
        </w:rPr>
        <w:t>Old Business</w:t>
      </w:r>
      <w:r w:rsidR="00157D82" w:rsidRPr="00157D82">
        <w:rPr>
          <w:rFonts w:ascii="Arial" w:hAnsi="Arial" w:cs="Arial"/>
          <w:bCs/>
          <w:sz w:val="22"/>
          <w:szCs w:val="22"/>
        </w:rPr>
        <w:t>”</w:t>
      </w:r>
      <w:r w:rsidR="006B32A0" w:rsidRPr="00157D82">
        <w:rPr>
          <w:rFonts w:ascii="Arial" w:hAnsi="Arial" w:cs="Arial"/>
          <w:bCs/>
          <w:sz w:val="22"/>
          <w:szCs w:val="22"/>
        </w:rPr>
        <w:t xml:space="preserve"> </w:t>
      </w:r>
      <w:r w:rsidR="00157D82" w:rsidRPr="00157D82">
        <w:rPr>
          <w:rFonts w:ascii="Arial" w:hAnsi="Arial" w:cs="Arial"/>
          <w:bCs/>
          <w:sz w:val="22"/>
          <w:szCs w:val="22"/>
        </w:rPr>
        <w:t>section a below)</w:t>
      </w:r>
      <w:r w:rsidR="00750658" w:rsidRPr="00157D82">
        <w:rPr>
          <w:rFonts w:ascii="Arial" w:hAnsi="Arial" w:cs="Arial"/>
          <w:bCs/>
          <w:sz w:val="22"/>
          <w:szCs w:val="22"/>
        </w:rPr>
        <w:t>.</w:t>
      </w:r>
    </w:p>
    <w:p w14:paraId="0790665B" w14:textId="77777777" w:rsidR="00812306" w:rsidRDefault="00812306" w:rsidP="00812306">
      <w:pPr>
        <w:rPr>
          <w:rFonts w:ascii="Arial" w:hAnsi="Arial" w:cs="Arial"/>
          <w:b/>
          <w:color w:val="FF0000"/>
          <w:sz w:val="22"/>
          <w:szCs w:val="22"/>
        </w:rPr>
      </w:pPr>
    </w:p>
    <w:p w14:paraId="24B134E2" w14:textId="77777777" w:rsidR="00B025F0" w:rsidRPr="00992312" w:rsidRDefault="00B025F0" w:rsidP="00812306">
      <w:pPr>
        <w:rPr>
          <w:rFonts w:ascii="Arial" w:hAnsi="Arial" w:cs="Arial"/>
          <w:b/>
          <w:color w:val="FF0000"/>
          <w:sz w:val="22"/>
          <w:szCs w:val="22"/>
        </w:rPr>
      </w:pPr>
    </w:p>
    <w:p w14:paraId="49B368BB" w14:textId="77777777" w:rsidR="00812306" w:rsidRPr="00125B12" w:rsidRDefault="00812306" w:rsidP="00812306">
      <w:pPr>
        <w:pStyle w:val="ListParagraph"/>
        <w:numPr>
          <w:ilvl w:val="0"/>
          <w:numId w:val="2"/>
        </w:numPr>
        <w:rPr>
          <w:rFonts w:ascii="Arial" w:hAnsi="Arial" w:cs="Arial"/>
          <w:b/>
          <w:sz w:val="22"/>
          <w:szCs w:val="22"/>
        </w:rPr>
      </w:pPr>
      <w:r w:rsidRPr="00125B12">
        <w:rPr>
          <w:rFonts w:ascii="Arial" w:hAnsi="Arial" w:cs="Arial"/>
          <w:b/>
          <w:sz w:val="22"/>
          <w:szCs w:val="22"/>
        </w:rPr>
        <w:t xml:space="preserve">Standards – </w:t>
      </w:r>
      <w:r>
        <w:rPr>
          <w:rFonts w:ascii="Arial" w:hAnsi="Arial" w:cs="Arial"/>
          <w:b/>
          <w:sz w:val="22"/>
          <w:szCs w:val="22"/>
        </w:rPr>
        <w:t>Darryl DeAngelis</w:t>
      </w:r>
    </w:p>
    <w:p w14:paraId="61C8D4BF" w14:textId="1E0529C6" w:rsidR="00812306" w:rsidRPr="00330394" w:rsidRDefault="00D13728" w:rsidP="00D13728">
      <w:pPr>
        <w:pStyle w:val="ListParagraph"/>
        <w:numPr>
          <w:ilvl w:val="0"/>
          <w:numId w:val="41"/>
        </w:numPr>
        <w:ind w:left="1800" w:right="-450"/>
        <w:rPr>
          <w:rFonts w:ascii="Arial" w:hAnsi="Arial" w:cs="Arial"/>
          <w:sz w:val="22"/>
          <w:szCs w:val="22"/>
        </w:rPr>
      </w:pPr>
      <w:r>
        <w:rPr>
          <w:rFonts w:ascii="Arial" w:hAnsi="Arial" w:cs="Arial"/>
          <w:sz w:val="22"/>
          <w:szCs w:val="22"/>
        </w:rPr>
        <w:t>No update on status of Standard 111</w:t>
      </w:r>
    </w:p>
    <w:p w14:paraId="70967CDA" w14:textId="77777777" w:rsidR="00812306" w:rsidRDefault="00812306" w:rsidP="00812306">
      <w:pPr>
        <w:pStyle w:val="ListParagraph"/>
        <w:ind w:left="1800" w:right="-450"/>
        <w:rPr>
          <w:rFonts w:ascii="Arial" w:hAnsi="Arial" w:cs="Arial"/>
          <w:color w:val="FF0000"/>
          <w:sz w:val="22"/>
          <w:szCs w:val="22"/>
        </w:rPr>
      </w:pPr>
    </w:p>
    <w:p w14:paraId="584097DA" w14:textId="77777777" w:rsidR="00812306" w:rsidRPr="00716E76" w:rsidRDefault="00812306" w:rsidP="00812306">
      <w:pPr>
        <w:pStyle w:val="ListParagraph"/>
        <w:ind w:left="1800" w:right="-450"/>
        <w:rPr>
          <w:rFonts w:ascii="Arial" w:hAnsi="Arial" w:cs="Arial"/>
          <w:color w:val="FF0000"/>
          <w:sz w:val="22"/>
          <w:szCs w:val="22"/>
        </w:rPr>
      </w:pPr>
    </w:p>
    <w:p w14:paraId="410E6C53" w14:textId="77777777" w:rsidR="00812306" w:rsidRPr="00F62EEC" w:rsidRDefault="00812306" w:rsidP="00812306">
      <w:pPr>
        <w:numPr>
          <w:ilvl w:val="0"/>
          <w:numId w:val="2"/>
        </w:numPr>
        <w:ind w:right="-90"/>
        <w:rPr>
          <w:rFonts w:ascii="Arial" w:hAnsi="Arial" w:cs="Arial"/>
          <w:sz w:val="22"/>
          <w:szCs w:val="22"/>
        </w:rPr>
      </w:pPr>
      <w:r w:rsidRPr="004C73C8">
        <w:rPr>
          <w:rFonts w:ascii="Arial" w:hAnsi="Arial" w:cs="Arial"/>
          <w:b/>
          <w:sz w:val="22"/>
          <w:szCs w:val="22"/>
        </w:rPr>
        <w:t>Web Master – Jason Hauska</w:t>
      </w:r>
    </w:p>
    <w:p w14:paraId="615E75BB" w14:textId="77777777" w:rsidR="00812306" w:rsidRDefault="00812306" w:rsidP="00812306">
      <w:pPr>
        <w:pStyle w:val="ListParagraph"/>
        <w:numPr>
          <w:ilvl w:val="0"/>
          <w:numId w:val="8"/>
        </w:numPr>
        <w:ind w:right="-90"/>
        <w:rPr>
          <w:rFonts w:ascii="Arial" w:hAnsi="Arial" w:cs="Arial"/>
          <w:sz w:val="22"/>
          <w:szCs w:val="22"/>
        </w:rPr>
      </w:pPr>
      <w:r w:rsidRPr="00F62EEC">
        <w:rPr>
          <w:rFonts w:ascii="Arial" w:hAnsi="Arial" w:cs="Arial"/>
          <w:sz w:val="22"/>
          <w:szCs w:val="22"/>
        </w:rPr>
        <w:t>Website up to date, as is basecamp</w:t>
      </w:r>
    </w:p>
    <w:p w14:paraId="7FD76F01" w14:textId="77777777" w:rsidR="00812306" w:rsidRPr="00F62EEC" w:rsidRDefault="00812306" w:rsidP="00812306">
      <w:pPr>
        <w:pStyle w:val="ListParagraph"/>
        <w:numPr>
          <w:ilvl w:val="0"/>
          <w:numId w:val="8"/>
        </w:numPr>
        <w:ind w:right="-90"/>
        <w:rPr>
          <w:rFonts w:ascii="Arial" w:hAnsi="Arial" w:cs="Arial"/>
          <w:sz w:val="22"/>
          <w:szCs w:val="22"/>
        </w:rPr>
      </w:pPr>
      <w:r>
        <w:rPr>
          <w:rFonts w:ascii="Arial" w:hAnsi="Arial" w:cs="Arial"/>
          <w:sz w:val="22"/>
          <w:szCs w:val="22"/>
        </w:rPr>
        <w:t>Olaf has been added as a member</w:t>
      </w:r>
    </w:p>
    <w:p w14:paraId="06CA8509" w14:textId="77777777" w:rsidR="00812306" w:rsidRDefault="00812306" w:rsidP="00812306">
      <w:pPr>
        <w:pStyle w:val="ListParagraph"/>
        <w:ind w:left="1800" w:right="-90"/>
        <w:rPr>
          <w:rFonts w:ascii="Arial" w:hAnsi="Arial" w:cs="Arial"/>
          <w:sz w:val="22"/>
          <w:szCs w:val="22"/>
        </w:rPr>
      </w:pPr>
    </w:p>
    <w:p w14:paraId="02EB7747" w14:textId="77777777" w:rsidR="00812306" w:rsidRDefault="00812306" w:rsidP="00812306">
      <w:pPr>
        <w:pStyle w:val="ListParagraph"/>
        <w:ind w:right="270"/>
        <w:rPr>
          <w:rFonts w:ascii="Arial" w:hAnsi="Arial" w:cs="Arial"/>
          <w:b/>
          <w:bCs/>
          <w:color w:val="FF0000"/>
          <w:sz w:val="22"/>
          <w:szCs w:val="22"/>
        </w:rPr>
      </w:pPr>
    </w:p>
    <w:p w14:paraId="1526A1AA" w14:textId="309FFBB2" w:rsidR="00220CFD" w:rsidRDefault="007649A4" w:rsidP="0055315D">
      <w:pPr>
        <w:numPr>
          <w:ilvl w:val="0"/>
          <w:numId w:val="1"/>
        </w:numPr>
        <w:rPr>
          <w:rFonts w:ascii="Arial" w:hAnsi="Arial" w:cs="Arial"/>
          <w:b/>
          <w:sz w:val="22"/>
          <w:szCs w:val="22"/>
        </w:rPr>
      </w:pPr>
      <w:r w:rsidRPr="004C73C8">
        <w:rPr>
          <w:rFonts w:ascii="Arial" w:hAnsi="Arial" w:cs="Arial"/>
          <w:b/>
          <w:sz w:val="22"/>
          <w:szCs w:val="22"/>
        </w:rPr>
        <w:t>OLD BUS</w:t>
      </w:r>
      <w:r w:rsidR="00A24F77">
        <w:rPr>
          <w:rFonts w:ascii="Arial" w:hAnsi="Arial" w:cs="Arial"/>
          <w:b/>
          <w:sz w:val="22"/>
          <w:szCs w:val="22"/>
        </w:rPr>
        <w:t>I</w:t>
      </w:r>
      <w:r w:rsidRPr="004C73C8">
        <w:rPr>
          <w:rFonts w:ascii="Arial" w:hAnsi="Arial" w:cs="Arial"/>
          <w:b/>
          <w:sz w:val="22"/>
          <w:szCs w:val="22"/>
        </w:rPr>
        <w:t>NESS</w:t>
      </w:r>
    </w:p>
    <w:p w14:paraId="305C55CD" w14:textId="77777777" w:rsidR="0055315D" w:rsidRDefault="0055315D" w:rsidP="0055315D">
      <w:pPr>
        <w:ind w:left="720"/>
        <w:rPr>
          <w:rFonts w:ascii="Arial" w:hAnsi="Arial" w:cs="Arial"/>
          <w:b/>
          <w:sz w:val="22"/>
          <w:szCs w:val="22"/>
        </w:rPr>
      </w:pPr>
    </w:p>
    <w:p w14:paraId="3CCEE34C" w14:textId="77777777" w:rsidR="003623B8" w:rsidRPr="004E6E97" w:rsidRDefault="003623B8" w:rsidP="003623B8">
      <w:pPr>
        <w:pStyle w:val="ListParagraph"/>
        <w:numPr>
          <w:ilvl w:val="0"/>
          <w:numId w:val="28"/>
        </w:numPr>
        <w:spacing w:after="160" w:line="256" w:lineRule="auto"/>
        <w:contextualSpacing/>
        <w:rPr>
          <w:rFonts w:ascii="Arial" w:hAnsi="Arial" w:cs="Arial"/>
          <w:sz w:val="22"/>
          <w:szCs w:val="22"/>
        </w:rPr>
      </w:pPr>
      <w:r w:rsidRPr="004E6E97">
        <w:rPr>
          <w:rFonts w:ascii="Arial" w:hAnsi="Arial" w:cs="Arial"/>
          <w:sz w:val="22"/>
          <w:szCs w:val="22"/>
        </w:rPr>
        <w:t xml:space="preserve">Response to RACs question regarding our Capture Hood RTAR: </w:t>
      </w:r>
    </w:p>
    <w:p w14:paraId="67F2BA4A" w14:textId="77777777" w:rsidR="003623B8" w:rsidRPr="004E6E97" w:rsidRDefault="003623B8" w:rsidP="00302C67">
      <w:pPr>
        <w:pStyle w:val="ListParagraph"/>
        <w:numPr>
          <w:ilvl w:val="0"/>
          <w:numId w:val="37"/>
        </w:numPr>
        <w:spacing w:after="160" w:line="256" w:lineRule="auto"/>
        <w:ind w:left="2160" w:hanging="180"/>
        <w:contextualSpacing/>
        <w:rPr>
          <w:rFonts w:ascii="Arial" w:hAnsi="Arial" w:cs="Arial"/>
          <w:sz w:val="22"/>
          <w:szCs w:val="22"/>
        </w:rPr>
      </w:pPr>
      <w:r w:rsidRPr="004E6E97">
        <w:rPr>
          <w:rFonts w:ascii="Arial" w:hAnsi="Arial" w:cs="Arial"/>
          <w:sz w:val="22"/>
          <w:szCs w:val="22"/>
        </w:rPr>
        <w:t xml:space="preserve">RAC approved the RTAR </w:t>
      </w:r>
    </w:p>
    <w:p w14:paraId="56DFBB8D" w14:textId="77777777" w:rsidR="00302C67" w:rsidRDefault="003623B8" w:rsidP="00302C67">
      <w:pPr>
        <w:pStyle w:val="ListParagraph"/>
        <w:numPr>
          <w:ilvl w:val="0"/>
          <w:numId w:val="37"/>
        </w:numPr>
        <w:spacing w:after="160" w:line="256" w:lineRule="auto"/>
        <w:ind w:left="2160" w:hanging="180"/>
        <w:contextualSpacing/>
        <w:rPr>
          <w:rFonts w:ascii="Arial" w:hAnsi="Arial" w:cs="Arial"/>
          <w:sz w:val="22"/>
          <w:szCs w:val="22"/>
        </w:rPr>
      </w:pPr>
      <w:r w:rsidRPr="004E6E97">
        <w:rPr>
          <w:rFonts w:ascii="Arial" w:hAnsi="Arial" w:cs="Arial"/>
          <w:sz w:val="22"/>
          <w:szCs w:val="22"/>
        </w:rPr>
        <w:t>Work needs to begin on the Work Statement</w:t>
      </w:r>
    </w:p>
    <w:p w14:paraId="2ED1986E" w14:textId="68AD2E8D" w:rsidR="003623B8" w:rsidRDefault="003623B8" w:rsidP="00302C67">
      <w:pPr>
        <w:pStyle w:val="ListParagraph"/>
        <w:spacing w:after="160" w:line="256" w:lineRule="auto"/>
        <w:ind w:left="2160"/>
        <w:contextualSpacing/>
        <w:rPr>
          <w:rFonts w:ascii="Arial" w:hAnsi="Arial" w:cs="Arial"/>
          <w:sz w:val="22"/>
          <w:szCs w:val="22"/>
        </w:rPr>
      </w:pPr>
      <w:r w:rsidRPr="00302C67">
        <w:rPr>
          <w:rFonts w:ascii="Arial" w:hAnsi="Arial" w:cs="Arial"/>
          <w:sz w:val="22"/>
          <w:szCs w:val="22"/>
        </w:rPr>
        <w:t xml:space="preserve">Bob Moss and </w:t>
      </w:r>
      <w:proofErr w:type="spellStart"/>
      <w:r w:rsidRPr="00302C67">
        <w:rPr>
          <w:rFonts w:ascii="Arial" w:hAnsi="Arial" w:cs="Arial"/>
          <w:sz w:val="22"/>
          <w:szCs w:val="22"/>
        </w:rPr>
        <w:t>Sh</w:t>
      </w:r>
      <w:r w:rsidR="005C3C20" w:rsidRPr="00302C67">
        <w:rPr>
          <w:rFonts w:ascii="Arial" w:hAnsi="Arial" w:cs="Arial"/>
          <w:sz w:val="22"/>
          <w:szCs w:val="22"/>
        </w:rPr>
        <w:t>ilei</w:t>
      </w:r>
      <w:proofErr w:type="spellEnd"/>
      <w:r w:rsidR="005C3C20" w:rsidRPr="00302C67">
        <w:rPr>
          <w:rFonts w:ascii="Arial" w:hAnsi="Arial" w:cs="Arial"/>
          <w:sz w:val="22"/>
          <w:szCs w:val="22"/>
        </w:rPr>
        <w:t xml:space="preserve"> Ma </w:t>
      </w:r>
      <w:proofErr w:type="gramStart"/>
      <w:r w:rsidR="005C3C20" w:rsidRPr="00302C67">
        <w:rPr>
          <w:rFonts w:ascii="Arial" w:hAnsi="Arial" w:cs="Arial"/>
          <w:sz w:val="22"/>
          <w:szCs w:val="22"/>
        </w:rPr>
        <w:t>to take</w:t>
      </w:r>
      <w:proofErr w:type="gramEnd"/>
      <w:r w:rsidR="005C3C20" w:rsidRPr="00302C67">
        <w:rPr>
          <w:rFonts w:ascii="Arial" w:hAnsi="Arial" w:cs="Arial"/>
          <w:sz w:val="22"/>
          <w:szCs w:val="22"/>
        </w:rPr>
        <w:t xml:space="preserve"> over</w:t>
      </w:r>
      <w:r w:rsidR="007C5A87" w:rsidRPr="00302C67">
        <w:rPr>
          <w:rFonts w:ascii="Arial" w:hAnsi="Arial" w:cs="Arial"/>
          <w:sz w:val="22"/>
          <w:szCs w:val="22"/>
        </w:rPr>
        <w:t xml:space="preserve"> and move to a work statement.</w:t>
      </w:r>
    </w:p>
    <w:p w14:paraId="7322F7C9" w14:textId="77777777" w:rsidR="00FF481C" w:rsidRPr="00302C67" w:rsidRDefault="00FF481C" w:rsidP="00302C67">
      <w:pPr>
        <w:pStyle w:val="ListParagraph"/>
        <w:spacing w:after="160" w:line="256" w:lineRule="auto"/>
        <w:ind w:left="2160"/>
        <w:contextualSpacing/>
        <w:rPr>
          <w:rFonts w:ascii="Arial" w:hAnsi="Arial" w:cs="Arial"/>
          <w:sz w:val="22"/>
          <w:szCs w:val="22"/>
        </w:rPr>
      </w:pPr>
    </w:p>
    <w:p w14:paraId="6BF34361" w14:textId="6B36C40B" w:rsidR="000A0510" w:rsidRPr="001D3FB8" w:rsidRDefault="00C469C7" w:rsidP="00C469C7">
      <w:pPr>
        <w:pStyle w:val="ListParagraph"/>
        <w:numPr>
          <w:ilvl w:val="0"/>
          <w:numId w:val="37"/>
        </w:numPr>
        <w:spacing w:after="160" w:line="256" w:lineRule="auto"/>
        <w:ind w:left="2160" w:hanging="180"/>
        <w:contextualSpacing/>
        <w:rPr>
          <w:rFonts w:ascii="Arial" w:hAnsi="Arial" w:cs="Arial"/>
          <w:sz w:val="22"/>
          <w:szCs w:val="22"/>
        </w:rPr>
      </w:pPr>
      <w:r w:rsidRPr="00C469C7">
        <w:rPr>
          <w:rFonts w:ascii="Arial" w:hAnsi="Arial" w:cs="Arial"/>
          <w:b/>
          <w:bCs/>
          <w:sz w:val="22"/>
          <w:szCs w:val="22"/>
        </w:rPr>
        <w:t>CHICAGO 2024 Update</w:t>
      </w:r>
      <w:r>
        <w:rPr>
          <w:rFonts w:ascii="Arial" w:hAnsi="Arial" w:cs="Arial"/>
          <w:sz w:val="22"/>
          <w:szCs w:val="22"/>
        </w:rPr>
        <w:t xml:space="preserve">: </w:t>
      </w:r>
      <w:proofErr w:type="spellStart"/>
      <w:r w:rsidR="001D3FB8">
        <w:rPr>
          <w:rFonts w:ascii="Arial" w:hAnsi="Arial" w:cs="Arial"/>
          <w:sz w:val="22"/>
          <w:szCs w:val="22"/>
        </w:rPr>
        <w:t>Shilei</w:t>
      </w:r>
      <w:proofErr w:type="spellEnd"/>
      <w:r w:rsidR="001D3FB8">
        <w:rPr>
          <w:rFonts w:ascii="Arial" w:hAnsi="Arial" w:cs="Arial"/>
          <w:sz w:val="22"/>
          <w:szCs w:val="22"/>
        </w:rPr>
        <w:t xml:space="preserve"> Ma </w:t>
      </w:r>
      <w:r w:rsidR="001D3FB8">
        <w:rPr>
          <w:rFonts w:ascii="Arial" w:hAnsi="Arial" w:cs="Arial"/>
          <w:bCs/>
          <w:sz w:val="22"/>
          <w:szCs w:val="22"/>
        </w:rPr>
        <w:t xml:space="preserve">– </w:t>
      </w:r>
      <w:r w:rsidR="001D3FB8" w:rsidRPr="00A71198">
        <w:rPr>
          <w:rFonts w:ascii="Arial" w:hAnsi="Arial" w:cs="Arial"/>
          <w:bCs/>
          <w:sz w:val="22"/>
          <w:szCs w:val="22"/>
        </w:rPr>
        <w:t xml:space="preserve">Working Group – Needs input from everyone. </w:t>
      </w:r>
      <w:r w:rsidR="00F62744">
        <w:rPr>
          <w:rFonts w:ascii="Arial" w:hAnsi="Arial" w:cs="Arial"/>
          <w:bCs/>
          <w:sz w:val="22"/>
          <w:szCs w:val="22"/>
        </w:rPr>
        <w:t xml:space="preserve">WS 1944 </w:t>
      </w:r>
      <w:r w:rsidR="001D3FB8" w:rsidRPr="00A71198">
        <w:rPr>
          <w:rFonts w:ascii="Arial" w:hAnsi="Arial" w:cs="Arial"/>
          <w:bCs/>
          <w:sz w:val="22"/>
          <w:szCs w:val="22"/>
        </w:rPr>
        <w:t xml:space="preserve">Development of a Standard Flow Hood Calibration – uploaded to Basecamp. </w:t>
      </w:r>
      <w:proofErr w:type="spellStart"/>
      <w:r w:rsidR="001D3FB8" w:rsidRPr="00A71198">
        <w:rPr>
          <w:rFonts w:ascii="Arial" w:hAnsi="Arial" w:cs="Arial"/>
          <w:bCs/>
          <w:sz w:val="22"/>
          <w:szCs w:val="22"/>
        </w:rPr>
        <w:t>Shil</w:t>
      </w:r>
      <w:r w:rsidR="001D3FB8">
        <w:rPr>
          <w:rFonts w:ascii="Arial" w:hAnsi="Arial" w:cs="Arial"/>
          <w:bCs/>
          <w:sz w:val="22"/>
          <w:szCs w:val="22"/>
        </w:rPr>
        <w:t>ei</w:t>
      </w:r>
      <w:proofErr w:type="spellEnd"/>
      <w:r w:rsidR="001D3FB8" w:rsidRPr="00A71198">
        <w:rPr>
          <w:rFonts w:ascii="Arial" w:hAnsi="Arial" w:cs="Arial"/>
          <w:bCs/>
          <w:sz w:val="22"/>
          <w:szCs w:val="22"/>
        </w:rPr>
        <w:t xml:space="preserve"> and Bob</w:t>
      </w:r>
      <w:r w:rsidR="00114724" w:rsidRPr="00114724">
        <w:rPr>
          <w:rFonts w:ascii="Arial" w:hAnsi="Arial" w:cs="Arial"/>
          <w:bCs/>
          <w:sz w:val="22"/>
          <w:szCs w:val="22"/>
        </w:rPr>
        <w:t xml:space="preserve"> </w:t>
      </w:r>
      <w:r w:rsidR="00114724" w:rsidRPr="00A71198">
        <w:rPr>
          <w:rFonts w:ascii="Arial" w:hAnsi="Arial" w:cs="Arial"/>
          <w:bCs/>
          <w:sz w:val="22"/>
          <w:szCs w:val="22"/>
        </w:rPr>
        <w:t>need members of the committee to review the standard of calibrating flow hoods.</w:t>
      </w:r>
    </w:p>
    <w:p w14:paraId="19B916E0" w14:textId="77777777" w:rsidR="001D3FB8" w:rsidRDefault="001D3FB8" w:rsidP="001D3FB8">
      <w:pPr>
        <w:pStyle w:val="ListParagraph"/>
        <w:spacing w:after="160" w:line="256" w:lineRule="auto"/>
        <w:ind w:left="2160"/>
        <w:contextualSpacing/>
        <w:rPr>
          <w:rFonts w:ascii="Arial" w:hAnsi="Arial" w:cs="Arial"/>
          <w:sz w:val="22"/>
          <w:szCs w:val="22"/>
        </w:rPr>
      </w:pPr>
    </w:p>
    <w:p w14:paraId="587F9A29" w14:textId="77777777" w:rsidR="00114724" w:rsidRPr="00A71198" w:rsidRDefault="00114724" w:rsidP="00114724">
      <w:pPr>
        <w:pStyle w:val="ListParagraph"/>
        <w:ind w:left="2160"/>
        <w:rPr>
          <w:rFonts w:ascii="Arial" w:hAnsi="Arial" w:cs="Arial"/>
          <w:bCs/>
          <w:sz w:val="22"/>
          <w:szCs w:val="22"/>
        </w:rPr>
      </w:pPr>
      <w:r w:rsidRPr="00A71198">
        <w:rPr>
          <w:rFonts w:ascii="Arial" w:hAnsi="Arial" w:cs="Arial"/>
          <w:bCs/>
          <w:sz w:val="22"/>
          <w:szCs w:val="22"/>
        </w:rPr>
        <w:t xml:space="preserve">This is </w:t>
      </w:r>
      <w:proofErr w:type="gramStart"/>
      <w:r w:rsidRPr="00A71198">
        <w:rPr>
          <w:rFonts w:ascii="Arial" w:hAnsi="Arial" w:cs="Arial"/>
          <w:bCs/>
          <w:sz w:val="22"/>
          <w:szCs w:val="22"/>
        </w:rPr>
        <w:t>a research</w:t>
      </w:r>
      <w:proofErr w:type="gramEnd"/>
      <w:r w:rsidRPr="00A71198">
        <w:rPr>
          <w:rFonts w:ascii="Arial" w:hAnsi="Arial" w:cs="Arial"/>
          <w:bCs/>
          <w:sz w:val="22"/>
          <w:szCs w:val="22"/>
        </w:rPr>
        <w:t xml:space="preserve"> into the Standard. </w:t>
      </w:r>
      <w:proofErr w:type="gramStart"/>
      <w:r w:rsidRPr="00A71198">
        <w:rPr>
          <w:rFonts w:ascii="Arial" w:hAnsi="Arial" w:cs="Arial"/>
          <w:bCs/>
          <w:sz w:val="22"/>
          <w:szCs w:val="22"/>
        </w:rPr>
        <w:t>Ultimate goal</w:t>
      </w:r>
      <w:proofErr w:type="gramEnd"/>
      <w:r w:rsidRPr="00A71198">
        <w:rPr>
          <w:rFonts w:ascii="Arial" w:hAnsi="Arial" w:cs="Arial"/>
          <w:bCs/>
          <w:sz w:val="22"/>
          <w:szCs w:val="22"/>
        </w:rPr>
        <w:t xml:space="preserve"> would be to develop a Standard. This will be a research project to get results. Process to determine a standard apparatus for calibrating flow hoods. There are currently no standards for calibrating flow hoods. Everything right now is “see manufacturer” but many manufacturers calibrate it differently. What should be the minimum standard? Invite Craig Wray to the working group after he expressed interest.</w:t>
      </w:r>
    </w:p>
    <w:p w14:paraId="5583EC3B" w14:textId="77777777" w:rsidR="00114724" w:rsidRDefault="00114724" w:rsidP="001D3FB8">
      <w:pPr>
        <w:pStyle w:val="ListParagraph"/>
        <w:spacing w:after="160" w:line="256" w:lineRule="auto"/>
        <w:ind w:left="2160"/>
        <w:contextualSpacing/>
        <w:rPr>
          <w:rFonts w:ascii="Arial" w:hAnsi="Arial" w:cs="Arial"/>
          <w:sz w:val="22"/>
          <w:szCs w:val="22"/>
        </w:rPr>
      </w:pPr>
    </w:p>
    <w:p w14:paraId="6552418F" w14:textId="77777777" w:rsidR="00F62744" w:rsidRPr="00A71198" w:rsidRDefault="00F62744" w:rsidP="00F62744">
      <w:pPr>
        <w:pStyle w:val="ListParagraph"/>
        <w:ind w:left="2160"/>
        <w:rPr>
          <w:rFonts w:ascii="Arial" w:hAnsi="Arial" w:cs="Arial"/>
          <w:bCs/>
          <w:sz w:val="22"/>
          <w:szCs w:val="22"/>
        </w:rPr>
      </w:pPr>
      <w:proofErr w:type="gramStart"/>
      <w:r w:rsidRPr="00A71198">
        <w:rPr>
          <w:rFonts w:ascii="Arial" w:hAnsi="Arial" w:cs="Arial"/>
          <w:bCs/>
          <w:sz w:val="22"/>
          <w:szCs w:val="22"/>
        </w:rPr>
        <w:t>Goal</w:t>
      </w:r>
      <w:proofErr w:type="gramEnd"/>
      <w:r w:rsidRPr="00A71198">
        <w:rPr>
          <w:rFonts w:ascii="Arial" w:hAnsi="Arial" w:cs="Arial"/>
          <w:bCs/>
          <w:sz w:val="22"/>
          <w:szCs w:val="22"/>
        </w:rPr>
        <w:t xml:space="preserve"> is to get feedback by </w:t>
      </w:r>
      <w:proofErr w:type="gramStart"/>
      <w:r w:rsidRPr="00A71198">
        <w:rPr>
          <w:rFonts w:ascii="Arial" w:hAnsi="Arial" w:cs="Arial"/>
          <w:bCs/>
          <w:sz w:val="22"/>
          <w:szCs w:val="22"/>
        </w:rPr>
        <w:t>next</w:t>
      </w:r>
      <w:proofErr w:type="gramEnd"/>
      <w:r w:rsidRPr="00A71198">
        <w:rPr>
          <w:rFonts w:ascii="Arial" w:hAnsi="Arial" w:cs="Arial"/>
          <w:bCs/>
          <w:sz w:val="22"/>
          <w:szCs w:val="22"/>
        </w:rPr>
        <w:t xml:space="preserve"> meeting. Shiela will put together a quick presentation on this. (2 years </w:t>
      </w:r>
      <w:proofErr w:type="gramStart"/>
      <w:r w:rsidRPr="00A71198">
        <w:rPr>
          <w:rFonts w:ascii="Arial" w:hAnsi="Arial" w:cs="Arial"/>
          <w:bCs/>
          <w:sz w:val="22"/>
          <w:szCs w:val="22"/>
        </w:rPr>
        <w:t>ago</w:t>
      </w:r>
      <w:proofErr w:type="gramEnd"/>
      <w:r w:rsidRPr="00A71198">
        <w:rPr>
          <w:rFonts w:ascii="Arial" w:hAnsi="Arial" w:cs="Arial"/>
          <w:bCs/>
          <w:sz w:val="22"/>
          <w:szCs w:val="22"/>
        </w:rPr>
        <w:t xml:space="preserve"> there wasn’t any money) (Now there is plenty of money, not enough projects)</w:t>
      </w:r>
    </w:p>
    <w:p w14:paraId="1FAA0802" w14:textId="77777777" w:rsidR="00F62744" w:rsidRDefault="00F62744" w:rsidP="00F62744">
      <w:pPr>
        <w:pStyle w:val="ListParagraph"/>
        <w:ind w:left="2160"/>
        <w:rPr>
          <w:rFonts w:ascii="Arial" w:hAnsi="Arial" w:cs="Arial"/>
          <w:bCs/>
          <w:sz w:val="22"/>
          <w:szCs w:val="22"/>
        </w:rPr>
      </w:pPr>
      <w:r w:rsidRPr="00A71198">
        <w:rPr>
          <w:rFonts w:ascii="Arial" w:hAnsi="Arial" w:cs="Arial"/>
          <w:bCs/>
          <w:sz w:val="22"/>
          <w:szCs w:val="22"/>
        </w:rPr>
        <w:t>(Who will be the list of bidders? Will it be a university?) (Lawrence Berkley National Labs may be interested in this)</w:t>
      </w:r>
    </w:p>
    <w:p w14:paraId="5EB2DF44" w14:textId="77777777" w:rsidR="00FF481C" w:rsidRDefault="00FF481C" w:rsidP="00F62744">
      <w:pPr>
        <w:pStyle w:val="ListParagraph"/>
        <w:ind w:left="2160"/>
        <w:rPr>
          <w:rFonts w:ascii="Arial" w:hAnsi="Arial" w:cs="Arial"/>
          <w:bCs/>
          <w:sz w:val="22"/>
          <w:szCs w:val="22"/>
        </w:rPr>
      </w:pPr>
    </w:p>
    <w:p w14:paraId="3680D7FF" w14:textId="56A97A7C" w:rsidR="002C4F63" w:rsidRPr="007C7217" w:rsidRDefault="002D2B30" w:rsidP="002D2B30">
      <w:pPr>
        <w:pStyle w:val="ListParagraph"/>
        <w:numPr>
          <w:ilvl w:val="0"/>
          <w:numId w:val="37"/>
        </w:numPr>
        <w:ind w:left="2160" w:hanging="180"/>
        <w:rPr>
          <w:rFonts w:ascii="Arial" w:hAnsi="Arial" w:cs="Arial"/>
          <w:bCs/>
          <w:sz w:val="22"/>
          <w:szCs w:val="22"/>
        </w:rPr>
      </w:pPr>
      <w:r w:rsidRPr="007C7217">
        <w:rPr>
          <w:rFonts w:ascii="Arial" w:hAnsi="Arial" w:cs="Arial"/>
          <w:b/>
          <w:sz w:val="22"/>
          <w:szCs w:val="22"/>
        </w:rPr>
        <w:t>INDIANAPOLIS 2024</w:t>
      </w:r>
      <w:r w:rsidRPr="007C7217">
        <w:rPr>
          <w:rFonts w:ascii="Arial" w:hAnsi="Arial" w:cs="Arial"/>
          <w:bCs/>
          <w:sz w:val="22"/>
          <w:szCs w:val="22"/>
        </w:rPr>
        <w:t xml:space="preserve"> </w:t>
      </w:r>
      <w:r w:rsidRPr="007C7217">
        <w:rPr>
          <w:rFonts w:ascii="Arial" w:hAnsi="Arial" w:cs="Arial"/>
          <w:b/>
          <w:sz w:val="22"/>
          <w:szCs w:val="22"/>
        </w:rPr>
        <w:t>Update</w:t>
      </w:r>
      <w:r w:rsidR="002C4F63" w:rsidRPr="007C7217">
        <w:rPr>
          <w:rFonts w:ascii="Arial" w:hAnsi="Arial" w:cs="Arial"/>
          <w:bCs/>
          <w:sz w:val="22"/>
          <w:szCs w:val="22"/>
        </w:rPr>
        <w:t>:</w:t>
      </w:r>
    </w:p>
    <w:p w14:paraId="38C2DD35" w14:textId="17005957" w:rsidR="002C4F63" w:rsidRPr="007C7217" w:rsidRDefault="009B68F2" w:rsidP="00F62744">
      <w:pPr>
        <w:pStyle w:val="ListParagraph"/>
        <w:ind w:left="2160"/>
        <w:rPr>
          <w:rFonts w:ascii="Arial" w:hAnsi="Arial" w:cs="Arial"/>
          <w:bCs/>
          <w:sz w:val="22"/>
          <w:szCs w:val="22"/>
        </w:rPr>
      </w:pPr>
      <w:r w:rsidRPr="007C7217">
        <w:rPr>
          <w:rFonts w:ascii="Arial" w:hAnsi="Arial" w:cs="Arial"/>
          <w:bCs/>
          <w:sz w:val="22"/>
          <w:szCs w:val="22"/>
        </w:rPr>
        <w:t>The work statement has been up for review</w:t>
      </w:r>
      <w:r w:rsidR="0077046B" w:rsidRPr="007C7217">
        <w:rPr>
          <w:rFonts w:ascii="Arial" w:hAnsi="Arial" w:cs="Arial"/>
          <w:bCs/>
          <w:sz w:val="22"/>
          <w:szCs w:val="22"/>
        </w:rPr>
        <w:t xml:space="preserve">. </w:t>
      </w:r>
      <w:r w:rsidR="00483339" w:rsidRPr="007C7217">
        <w:rPr>
          <w:rFonts w:ascii="Arial" w:hAnsi="Arial" w:cs="Arial"/>
          <w:bCs/>
          <w:sz w:val="22"/>
          <w:szCs w:val="22"/>
        </w:rPr>
        <w:t xml:space="preserve">Jason </w:t>
      </w:r>
      <w:r w:rsidR="0081738D" w:rsidRPr="007C7217">
        <w:rPr>
          <w:rFonts w:ascii="Arial" w:hAnsi="Arial" w:cs="Arial"/>
          <w:bCs/>
          <w:sz w:val="22"/>
          <w:szCs w:val="22"/>
        </w:rPr>
        <w:t xml:space="preserve">has suggested a TEAMS meeting to </w:t>
      </w:r>
      <w:r w:rsidR="007F1B81" w:rsidRPr="007C7217">
        <w:rPr>
          <w:rFonts w:ascii="Arial" w:hAnsi="Arial" w:cs="Arial"/>
          <w:bCs/>
          <w:sz w:val="22"/>
          <w:szCs w:val="22"/>
        </w:rPr>
        <w:t>further</w:t>
      </w:r>
      <w:r w:rsidR="00733B72" w:rsidRPr="007C7217">
        <w:rPr>
          <w:rFonts w:ascii="Arial" w:hAnsi="Arial" w:cs="Arial"/>
          <w:bCs/>
          <w:sz w:val="22"/>
          <w:szCs w:val="22"/>
        </w:rPr>
        <w:t xml:space="preserve"> work on this</w:t>
      </w:r>
      <w:r w:rsidR="00B76929" w:rsidRPr="007C7217">
        <w:rPr>
          <w:rFonts w:ascii="Arial" w:hAnsi="Arial" w:cs="Arial"/>
          <w:bCs/>
          <w:sz w:val="22"/>
          <w:szCs w:val="22"/>
        </w:rPr>
        <w:t xml:space="preserve"> and get additional participation from other members. </w:t>
      </w:r>
      <w:proofErr w:type="spellStart"/>
      <w:r w:rsidR="00B76929" w:rsidRPr="007C7217">
        <w:rPr>
          <w:rFonts w:ascii="Arial" w:hAnsi="Arial" w:cs="Arial"/>
          <w:bCs/>
          <w:sz w:val="22"/>
          <w:szCs w:val="22"/>
        </w:rPr>
        <w:t>Shilei</w:t>
      </w:r>
      <w:proofErr w:type="spellEnd"/>
      <w:r w:rsidR="00B76929" w:rsidRPr="007C7217">
        <w:rPr>
          <w:rFonts w:ascii="Arial" w:hAnsi="Arial" w:cs="Arial"/>
          <w:bCs/>
          <w:sz w:val="22"/>
          <w:szCs w:val="22"/>
        </w:rPr>
        <w:t xml:space="preserve"> is currently out of the country and will return in July.</w:t>
      </w:r>
    </w:p>
    <w:p w14:paraId="6C0884CC" w14:textId="77777777" w:rsidR="00B76929" w:rsidRPr="007C7217" w:rsidRDefault="00B76929" w:rsidP="00F62744">
      <w:pPr>
        <w:pStyle w:val="ListParagraph"/>
        <w:ind w:left="2160"/>
        <w:rPr>
          <w:rFonts w:ascii="Arial" w:hAnsi="Arial" w:cs="Arial"/>
          <w:bCs/>
          <w:sz w:val="22"/>
          <w:szCs w:val="22"/>
        </w:rPr>
      </w:pPr>
    </w:p>
    <w:p w14:paraId="51A3E6A7" w14:textId="5ACDB41B" w:rsidR="00733B72" w:rsidRPr="007C7217" w:rsidRDefault="00733B72" w:rsidP="00F62744">
      <w:pPr>
        <w:pStyle w:val="ListParagraph"/>
        <w:ind w:left="2160"/>
        <w:rPr>
          <w:rFonts w:ascii="Arial" w:hAnsi="Arial" w:cs="Arial"/>
          <w:bCs/>
          <w:sz w:val="22"/>
          <w:szCs w:val="22"/>
        </w:rPr>
      </w:pPr>
      <w:r w:rsidRPr="007C7217">
        <w:rPr>
          <w:rFonts w:ascii="Arial" w:hAnsi="Arial" w:cs="Arial"/>
          <w:bCs/>
          <w:sz w:val="22"/>
          <w:szCs w:val="22"/>
        </w:rPr>
        <w:t xml:space="preserve">Discussion over what is a standard diffuser that will be </w:t>
      </w:r>
      <w:r w:rsidR="00CD434E" w:rsidRPr="007C7217">
        <w:rPr>
          <w:rFonts w:ascii="Arial" w:hAnsi="Arial" w:cs="Arial"/>
          <w:bCs/>
          <w:sz w:val="22"/>
          <w:szCs w:val="22"/>
        </w:rPr>
        <w:t>used for this RTAR.</w:t>
      </w:r>
    </w:p>
    <w:p w14:paraId="1AF70C20" w14:textId="77777777" w:rsidR="00784AF2" w:rsidRPr="007C7217" w:rsidRDefault="00784AF2" w:rsidP="00F62744">
      <w:pPr>
        <w:pStyle w:val="ListParagraph"/>
        <w:ind w:left="2160"/>
        <w:rPr>
          <w:rFonts w:ascii="Arial" w:hAnsi="Arial" w:cs="Arial"/>
          <w:bCs/>
          <w:sz w:val="22"/>
          <w:szCs w:val="22"/>
        </w:rPr>
      </w:pPr>
    </w:p>
    <w:p w14:paraId="101123FA" w14:textId="270D6979" w:rsidR="00784AF2" w:rsidRPr="007C7217" w:rsidRDefault="00DD04E5" w:rsidP="00F62744">
      <w:pPr>
        <w:pStyle w:val="ListParagraph"/>
        <w:ind w:left="2160"/>
        <w:rPr>
          <w:rFonts w:ascii="Arial" w:hAnsi="Arial" w:cs="Arial"/>
          <w:bCs/>
          <w:sz w:val="22"/>
          <w:szCs w:val="22"/>
        </w:rPr>
      </w:pPr>
      <w:r w:rsidRPr="007C7217">
        <w:rPr>
          <w:rFonts w:ascii="Arial" w:hAnsi="Arial" w:cs="Arial"/>
          <w:bCs/>
          <w:sz w:val="22"/>
          <w:szCs w:val="22"/>
        </w:rPr>
        <w:t xml:space="preserve">This is intended to be </w:t>
      </w:r>
      <w:proofErr w:type="gramStart"/>
      <w:r w:rsidRPr="007C7217">
        <w:rPr>
          <w:rFonts w:ascii="Arial" w:hAnsi="Arial" w:cs="Arial"/>
          <w:bCs/>
          <w:sz w:val="22"/>
          <w:szCs w:val="22"/>
        </w:rPr>
        <w:t>a</w:t>
      </w:r>
      <w:r w:rsidR="004153C3" w:rsidRPr="007C7217">
        <w:rPr>
          <w:rFonts w:ascii="Arial" w:hAnsi="Arial" w:cs="Arial"/>
          <w:bCs/>
          <w:sz w:val="22"/>
          <w:szCs w:val="22"/>
        </w:rPr>
        <w:t>n</w:t>
      </w:r>
      <w:r w:rsidRPr="007C7217">
        <w:rPr>
          <w:rFonts w:ascii="Arial" w:hAnsi="Arial" w:cs="Arial"/>
          <w:bCs/>
          <w:sz w:val="22"/>
          <w:szCs w:val="22"/>
        </w:rPr>
        <w:t xml:space="preserve"> </w:t>
      </w:r>
      <w:r w:rsidR="004153C3" w:rsidRPr="007C7217">
        <w:rPr>
          <w:rFonts w:ascii="Arial" w:hAnsi="Arial" w:cs="Arial"/>
          <w:bCs/>
          <w:sz w:val="22"/>
          <w:szCs w:val="22"/>
        </w:rPr>
        <w:t>air</w:t>
      </w:r>
      <w:r w:rsidRPr="007C7217">
        <w:rPr>
          <w:rFonts w:ascii="Arial" w:hAnsi="Arial" w:cs="Arial"/>
          <w:bCs/>
          <w:sz w:val="22"/>
          <w:szCs w:val="22"/>
        </w:rPr>
        <w:t>flow</w:t>
      </w:r>
      <w:proofErr w:type="gramEnd"/>
      <w:r w:rsidRPr="007C7217">
        <w:rPr>
          <w:rFonts w:ascii="Arial" w:hAnsi="Arial" w:cs="Arial"/>
          <w:bCs/>
          <w:sz w:val="22"/>
          <w:szCs w:val="22"/>
        </w:rPr>
        <w:t xml:space="preserve"> calibration, not just </w:t>
      </w:r>
      <w:proofErr w:type="gramStart"/>
      <w:r w:rsidRPr="007C7217">
        <w:rPr>
          <w:rFonts w:ascii="Arial" w:hAnsi="Arial" w:cs="Arial"/>
          <w:bCs/>
          <w:sz w:val="22"/>
          <w:szCs w:val="22"/>
        </w:rPr>
        <w:t>a pressure</w:t>
      </w:r>
      <w:proofErr w:type="gramEnd"/>
      <w:r w:rsidRPr="007C7217">
        <w:rPr>
          <w:rFonts w:ascii="Arial" w:hAnsi="Arial" w:cs="Arial"/>
          <w:bCs/>
          <w:sz w:val="22"/>
          <w:szCs w:val="22"/>
        </w:rPr>
        <w:t xml:space="preserve"> </w:t>
      </w:r>
      <w:r w:rsidR="004153C3" w:rsidRPr="007C7217">
        <w:rPr>
          <w:rFonts w:ascii="Arial" w:hAnsi="Arial" w:cs="Arial"/>
          <w:bCs/>
          <w:sz w:val="22"/>
          <w:szCs w:val="22"/>
        </w:rPr>
        <w:t xml:space="preserve">transducer </w:t>
      </w:r>
      <w:r w:rsidRPr="007C7217">
        <w:rPr>
          <w:rFonts w:ascii="Arial" w:hAnsi="Arial" w:cs="Arial"/>
          <w:bCs/>
          <w:sz w:val="22"/>
          <w:szCs w:val="22"/>
        </w:rPr>
        <w:t xml:space="preserve">calibration. </w:t>
      </w:r>
    </w:p>
    <w:p w14:paraId="74B4F48B" w14:textId="77777777" w:rsidR="00627D46" w:rsidRPr="007C7217" w:rsidRDefault="00627D46" w:rsidP="00F62744">
      <w:pPr>
        <w:pStyle w:val="ListParagraph"/>
        <w:ind w:left="2160"/>
        <w:rPr>
          <w:rFonts w:ascii="Arial" w:hAnsi="Arial" w:cs="Arial"/>
          <w:bCs/>
          <w:sz w:val="22"/>
          <w:szCs w:val="22"/>
        </w:rPr>
      </w:pPr>
    </w:p>
    <w:p w14:paraId="3FD9B6F4" w14:textId="7A7E6D32" w:rsidR="00627D46" w:rsidRPr="007C7217" w:rsidRDefault="00795329" w:rsidP="00F62744">
      <w:pPr>
        <w:pStyle w:val="ListParagraph"/>
        <w:ind w:left="2160"/>
        <w:rPr>
          <w:rFonts w:ascii="Arial" w:hAnsi="Arial" w:cs="Arial"/>
          <w:bCs/>
          <w:sz w:val="22"/>
          <w:szCs w:val="22"/>
        </w:rPr>
      </w:pPr>
      <w:r w:rsidRPr="007C7217">
        <w:rPr>
          <w:rFonts w:ascii="Arial" w:hAnsi="Arial" w:cs="Arial"/>
          <w:bCs/>
          <w:sz w:val="22"/>
          <w:szCs w:val="22"/>
        </w:rPr>
        <w:t xml:space="preserve">The committee </w:t>
      </w:r>
      <w:proofErr w:type="gramStart"/>
      <w:r w:rsidRPr="007C7217">
        <w:rPr>
          <w:rFonts w:ascii="Arial" w:hAnsi="Arial" w:cs="Arial"/>
          <w:bCs/>
          <w:sz w:val="22"/>
          <w:szCs w:val="22"/>
        </w:rPr>
        <w:t>agreed</w:t>
      </w:r>
      <w:proofErr w:type="gramEnd"/>
      <w:r w:rsidR="00627D46" w:rsidRPr="007C7217">
        <w:rPr>
          <w:rFonts w:ascii="Arial" w:hAnsi="Arial" w:cs="Arial"/>
          <w:bCs/>
          <w:sz w:val="22"/>
          <w:szCs w:val="22"/>
        </w:rPr>
        <w:t xml:space="preserve"> </w:t>
      </w:r>
      <w:r w:rsidR="00C34E0F" w:rsidRPr="007C7217">
        <w:rPr>
          <w:rFonts w:ascii="Arial" w:hAnsi="Arial" w:cs="Arial"/>
          <w:bCs/>
          <w:sz w:val="22"/>
          <w:szCs w:val="22"/>
        </w:rPr>
        <w:t xml:space="preserve">the test method must be </w:t>
      </w:r>
      <w:r w:rsidRPr="007C7217">
        <w:rPr>
          <w:rFonts w:ascii="Arial" w:hAnsi="Arial" w:cs="Arial"/>
          <w:bCs/>
          <w:sz w:val="22"/>
          <w:szCs w:val="22"/>
        </w:rPr>
        <w:t>well</w:t>
      </w:r>
      <w:r w:rsidR="00C34E0F" w:rsidRPr="007C7217">
        <w:rPr>
          <w:rFonts w:ascii="Arial" w:hAnsi="Arial" w:cs="Arial"/>
          <w:bCs/>
          <w:sz w:val="22"/>
          <w:szCs w:val="22"/>
        </w:rPr>
        <w:t xml:space="preserve"> defined since </w:t>
      </w:r>
      <w:r w:rsidRPr="007C7217">
        <w:rPr>
          <w:rFonts w:ascii="Arial" w:hAnsi="Arial" w:cs="Arial"/>
          <w:bCs/>
          <w:sz w:val="22"/>
          <w:szCs w:val="22"/>
        </w:rPr>
        <w:t xml:space="preserve">factors such as </w:t>
      </w:r>
      <w:r w:rsidR="00C34E0F" w:rsidRPr="007C7217">
        <w:rPr>
          <w:rFonts w:ascii="Arial" w:hAnsi="Arial" w:cs="Arial"/>
          <w:bCs/>
          <w:sz w:val="22"/>
          <w:szCs w:val="22"/>
        </w:rPr>
        <w:t>diffuser</w:t>
      </w:r>
      <w:r w:rsidRPr="007C7217">
        <w:rPr>
          <w:rFonts w:ascii="Arial" w:hAnsi="Arial" w:cs="Arial"/>
          <w:bCs/>
          <w:sz w:val="22"/>
          <w:szCs w:val="22"/>
        </w:rPr>
        <w:t xml:space="preserve"> style, size</w:t>
      </w:r>
      <w:r w:rsidR="00C34E0F" w:rsidRPr="007C7217">
        <w:rPr>
          <w:rFonts w:ascii="Arial" w:hAnsi="Arial" w:cs="Arial"/>
          <w:bCs/>
          <w:sz w:val="22"/>
          <w:szCs w:val="22"/>
        </w:rPr>
        <w:t xml:space="preserve">, </w:t>
      </w:r>
      <w:r w:rsidR="00BD607C" w:rsidRPr="007C7217">
        <w:rPr>
          <w:rFonts w:ascii="Arial" w:hAnsi="Arial" w:cs="Arial"/>
          <w:bCs/>
          <w:sz w:val="22"/>
          <w:szCs w:val="22"/>
        </w:rPr>
        <w:t>airflow type</w:t>
      </w:r>
      <w:r w:rsidRPr="007C7217">
        <w:rPr>
          <w:rFonts w:ascii="Arial" w:hAnsi="Arial" w:cs="Arial"/>
          <w:bCs/>
          <w:sz w:val="22"/>
          <w:szCs w:val="22"/>
        </w:rPr>
        <w:t xml:space="preserve"> (supply vs return)</w:t>
      </w:r>
      <w:r w:rsidR="00BD607C" w:rsidRPr="007C7217">
        <w:rPr>
          <w:rFonts w:ascii="Arial" w:hAnsi="Arial" w:cs="Arial"/>
          <w:bCs/>
          <w:sz w:val="22"/>
          <w:szCs w:val="22"/>
        </w:rPr>
        <w:t xml:space="preserve">, </w:t>
      </w:r>
      <w:r w:rsidR="00273B05" w:rsidRPr="007C7217">
        <w:rPr>
          <w:rFonts w:ascii="Arial" w:hAnsi="Arial" w:cs="Arial"/>
          <w:bCs/>
          <w:sz w:val="22"/>
          <w:szCs w:val="22"/>
        </w:rPr>
        <w:t xml:space="preserve">and </w:t>
      </w:r>
      <w:r w:rsidR="00BD607C" w:rsidRPr="007C7217">
        <w:rPr>
          <w:rFonts w:ascii="Arial" w:hAnsi="Arial" w:cs="Arial"/>
          <w:bCs/>
          <w:sz w:val="22"/>
          <w:szCs w:val="22"/>
        </w:rPr>
        <w:t xml:space="preserve">hood configuration </w:t>
      </w:r>
      <w:r w:rsidR="0043018D" w:rsidRPr="007C7217">
        <w:rPr>
          <w:rFonts w:ascii="Arial" w:hAnsi="Arial" w:cs="Arial"/>
          <w:bCs/>
          <w:sz w:val="22"/>
          <w:szCs w:val="22"/>
        </w:rPr>
        <w:t xml:space="preserve">play an important role in determining </w:t>
      </w:r>
      <w:r w:rsidR="00095796" w:rsidRPr="007C7217">
        <w:rPr>
          <w:rFonts w:ascii="Arial" w:hAnsi="Arial" w:cs="Arial"/>
          <w:bCs/>
          <w:sz w:val="22"/>
          <w:szCs w:val="22"/>
        </w:rPr>
        <w:t>accuracy and calibration.</w:t>
      </w:r>
      <w:r w:rsidR="00273B05" w:rsidRPr="007C7217">
        <w:rPr>
          <w:rFonts w:ascii="Arial" w:hAnsi="Arial" w:cs="Arial"/>
          <w:bCs/>
          <w:sz w:val="22"/>
          <w:szCs w:val="22"/>
        </w:rPr>
        <w:t xml:space="preserve"> </w:t>
      </w:r>
      <w:r w:rsidR="00273B05" w:rsidRPr="007C7217">
        <w:rPr>
          <w:rFonts w:ascii="Arial" w:hAnsi="Arial" w:cs="Arial"/>
          <w:bCs/>
          <w:sz w:val="22"/>
          <w:szCs w:val="22"/>
        </w:rPr>
        <w:lastRenderedPageBreak/>
        <w:t xml:space="preserve">Standardizing </w:t>
      </w:r>
      <w:r w:rsidR="0042706F" w:rsidRPr="007C7217">
        <w:rPr>
          <w:rFonts w:ascii="Arial" w:hAnsi="Arial" w:cs="Arial"/>
          <w:bCs/>
          <w:sz w:val="22"/>
          <w:szCs w:val="22"/>
        </w:rPr>
        <w:t xml:space="preserve">a calibration procedure that </w:t>
      </w:r>
      <w:r w:rsidR="004153C3" w:rsidRPr="007C7217">
        <w:rPr>
          <w:rFonts w:ascii="Arial" w:hAnsi="Arial" w:cs="Arial"/>
          <w:bCs/>
          <w:sz w:val="22"/>
          <w:szCs w:val="22"/>
        </w:rPr>
        <w:t>addresses these variables</w:t>
      </w:r>
      <w:r w:rsidR="00A5645C" w:rsidRPr="007C7217">
        <w:rPr>
          <w:rFonts w:ascii="Arial" w:hAnsi="Arial" w:cs="Arial"/>
          <w:bCs/>
          <w:sz w:val="22"/>
          <w:szCs w:val="22"/>
        </w:rPr>
        <w:t xml:space="preserve"> must </w:t>
      </w:r>
      <w:r w:rsidR="00D32807" w:rsidRPr="007C7217">
        <w:rPr>
          <w:rFonts w:ascii="Arial" w:hAnsi="Arial" w:cs="Arial"/>
          <w:bCs/>
          <w:sz w:val="22"/>
          <w:szCs w:val="22"/>
        </w:rPr>
        <w:t>be well defined and supported.</w:t>
      </w:r>
    </w:p>
    <w:p w14:paraId="4700B442" w14:textId="77777777" w:rsidR="00114724" w:rsidRPr="004E6E97" w:rsidRDefault="00114724" w:rsidP="001D3FB8">
      <w:pPr>
        <w:pStyle w:val="ListParagraph"/>
        <w:spacing w:after="160" w:line="256" w:lineRule="auto"/>
        <w:ind w:left="2160"/>
        <w:contextualSpacing/>
        <w:rPr>
          <w:rFonts w:ascii="Arial" w:hAnsi="Arial" w:cs="Arial"/>
          <w:sz w:val="22"/>
          <w:szCs w:val="22"/>
        </w:rPr>
      </w:pPr>
    </w:p>
    <w:p w14:paraId="1CDE65A4" w14:textId="242201A5" w:rsidR="003623B8" w:rsidRPr="004E6E97" w:rsidRDefault="003623B8" w:rsidP="003623B8">
      <w:pPr>
        <w:pStyle w:val="ListParagraph"/>
        <w:numPr>
          <w:ilvl w:val="0"/>
          <w:numId w:val="28"/>
        </w:numPr>
        <w:spacing w:after="160" w:line="256" w:lineRule="auto"/>
        <w:contextualSpacing/>
        <w:rPr>
          <w:rFonts w:ascii="Arial" w:hAnsi="Arial" w:cs="Arial"/>
          <w:sz w:val="22"/>
          <w:szCs w:val="22"/>
        </w:rPr>
      </w:pPr>
      <w:r w:rsidRPr="004E6E97">
        <w:rPr>
          <w:rFonts w:ascii="Arial" w:hAnsi="Arial" w:cs="Arial"/>
          <w:sz w:val="22"/>
          <w:szCs w:val="22"/>
        </w:rPr>
        <w:t>Research meeting agreed there is a need for a standardized method for non-standard grease hoods and filters. Reaching out to TC 5.10 before we proceed. See the attached Minutes for Research meeting</w:t>
      </w:r>
      <w:r w:rsidR="00D2598A" w:rsidRPr="004E6E97">
        <w:rPr>
          <w:rFonts w:ascii="Arial" w:hAnsi="Arial" w:cs="Arial"/>
          <w:sz w:val="22"/>
          <w:szCs w:val="22"/>
        </w:rPr>
        <w:t xml:space="preserve"> – already updated as part of </w:t>
      </w:r>
      <w:r w:rsidR="00E15127" w:rsidRPr="004E6E97">
        <w:rPr>
          <w:rFonts w:ascii="Arial" w:hAnsi="Arial" w:cs="Arial"/>
          <w:sz w:val="22"/>
          <w:szCs w:val="22"/>
        </w:rPr>
        <w:t>5.10</w:t>
      </w:r>
      <w:r w:rsidR="00642BC1">
        <w:rPr>
          <w:rFonts w:ascii="Arial" w:hAnsi="Arial" w:cs="Arial"/>
          <w:sz w:val="22"/>
          <w:szCs w:val="22"/>
        </w:rPr>
        <w:t>.</w:t>
      </w:r>
    </w:p>
    <w:p w14:paraId="71BE9E9F" w14:textId="77777777" w:rsidR="0000346E" w:rsidRDefault="0000346E" w:rsidP="00522543">
      <w:pPr>
        <w:pStyle w:val="ListParagraph"/>
        <w:spacing w:after="160" w:line="256" w:lineRule="auto"/>
        <w:ind w:left="1440"/>
        <w:contextualSpacing/>
        <w:rPr>
          <w:rFonts w:ascii="Arial" w:hAnsi="Arial" w:cs="Arial"/>
          <w:sz w:val="22"/>
          <w:szCs w:val="22"/>
        </w:rPr>
      </w:pPr>
    </w:p>
    <w:p w14:paraId="55F1F1F1" w14:textId="3A4426AD" w:rsidR="00F62744" w:rsidRDefault="00F62744" w:rsidP="007C7217">
      <w:pPr>
        <w:pStyle w:val="ListParagraph"/>
        <w:numPr>
          <w:ilvl w:val="2"/>
          <w:numId w:val="1"/>
        </w:numPr>
        <w:spacing w:after="160" w:line="256" w:lineRule="auto"/>
        <w:contextualSpacing/>
        <w:rPr>
          <w:rFonts w:ascii="Arial" w:hAnsi="Arial" w:cs="Arial"/>
          <w:bCs/>
          <w:sz w:val="22"/>
          <w:szCs w:val="22"/>
        </w:rPr>
      </w:pPr>
      <w:r w:rsidRPr="00F62744">
        <w:rPr>
          <w:rFonts w:ascii="Arial" w:hAnsi="Arial" w:cs="Arial"/>
          <w:b/>
          <w:bCs/>
          <w:sz w:val="22"/>
          <w:szCs w:val="22"/>
        </w:rPr>
        <w:t xml:space="preserve">CHICAGO 2024 Update: </w:t>
      </w:r>
      <w:r>
        <w:rPr>
          <w:rFonts w:ascii="Arial" w:hAnsi="Arial" w:cs="Arial"/>
          <w:sz w:val="22"/>
          <w:szCs w:val="22"/>
        </w:rPr>
        <w:t xml:space="preserve">Olaf </w:t>
      </w:r>
      <w:r w:rsidR="00642BC1">
        <w:rPr>
          <w:rFonts w:ascii="Arial" w:hAnsi="Arial" w:cs="Arial"/>
          <w:sz w:val="22"/>
          <w:szCs w:val="22"/>
        </w:rPr>
        <w:t>Zwickau h</w:t>
      </w:r>
      <w:r w:rsidRPr="00AA6B61">
        <w:rPr>
          <w:rFonts w:ascii="Arial" w:hAnsi="Arial" w:cs="Arial"/>
          <w:bCs/>
          <w:sz w:val="22"/>
          <w:szCs w:val="22"/>
        </w:rPr>
        <w:t>as offered to take the lead role to drive the 'Measurement of Commercial Kitchen Exhaust Hoods</w:t>
      </w:r>
      <w:r w:rsidR="00524B63">
        <w:rPr>
          <w:rFonts w:ascii="Arial" w:hAnsi="Arial" w:cs="Arial"/>
          <w:bCs/>
          <w:sz w:val="22"/>
          <w:szCs w:val="22"/>
        </w:rPr>
        <w:t>’</w:t>
      </w:r>
      <w:r w:rsidR="00642BC1">
        <w:rPr>
          <w:rFonts w:ascii="Arial" w:hAnsi="Arial" w:cs="Arial"/>
          <w:bCs/>
          <w:sz w:val="22"/>
          <w:szCs w:val="22"/>
        </w:rPr>
        <w:t>.</w:t>
      </w:r>
    </w:p>
    <w:p w14:paraId="3B9ADACF" w14:textId="77777777" w:rsidR="00642BC1" w:rsidRDefault="00642BC1" w:rsidP="00522543">
      <w:pPr>
        <w:pStyle w:val="ListParagraph"/>
        <w:spacing w:after="160" w:line="256" w:lineRule="auto"/>
        <w:ind w:left="1440"/>
        <w:contextualSpacing/>
        <w:rPr>
          <w:rFonts w:ascii="Arial" w:hAnsi="Arial" w:cs="Arial"/>
          <w:bCs/>
          <w:sz w:val="22"/>
          <w:szCs w:val="22"/>
        </w:rPr>
      </w:pPr>
    </w:p>
    <w:p w14:paraId="435D35C5" w14:textId="4710760E" w:rsidR="00642BC1" w:rsidRDefault="00642BC1" w:rsidP="00217F2D">
      <w:pPr>
        <w:pStyle w:val="ListParagraph"/>
        <w:spacing w:after="160" w:line="256" w:lineRule="auto"/>
        <w:ind w:left="2160"/>
        <w:contextualSpacing/>
        <w:rPr>
          <w:rFonts w:ascii="Arial" w:hAnsi="Arial" w:cs="Arial"/>
          <w:bCs/>
          <w:sz w:val="22"/>
          <w:szCs w:val="22"/>
        </w:rPr>
      </w:pPr>
      <w:r>
        <w:rPr>
          <w:rFonts w:ascii="Arial" w:hAnsi="Arial" w:cs="Arial"/>
          <w:bCs/>
          <w:sz w:val="22"/>
          <w:szCs w:val="22"/>
        </w:rPr>
        <w:t>Olaf Zwickau - M</w:t>
      </w:r>
      <w:r w:rsidRPr="000C6BEC">
        <w:rPr>
          <w:rFonts w:ascii="Arial" w:hAnsi="Arial" w:cs="Arial"/>
          <w:bCs/>
          <w:sz w:val="22"/>
          <w:szCs w:val="22"/>
        </w:rPr>
        <w:t xml:space="preserve">easurement of Commercial Kitchen Exhaust Hoods – Is there a research project available? The manufacturer provides their correction factor for their </w:t>
      </w:r>
      <w:proofErr w:type="gramStart"/>
      <w:r w:rsidRPr="000C6BEC">
        <w:rPr>
          <w:rFonts w:ascii="Arial" w:hAnsi="Arial" w:cs="Arial"/>
          <w:bCs/>
          <w:sz w:val="22"/>
          <w:szCs w:val="22"/>
        </w:rPr>
        <w:t>hood</w:t>
      </w:r>
      <w:proofErr w:type="gramEnd"/>
      <w:r w:rsidRPr="000C6BEC">
        <w:rPr>
          <w:rFonts w:ascii="Arial" w:hAnsi="Arial" w:cs="Arial"/>
          <w:bCs/>
          <w:sz w:val="22"/>
          <w:szCs w:val="22"/>
        </w:rPr>
        <w:t xml:space="preserve"> and they don’t care whether it is accurate or not. TC 7.7 has already sponsored some papers. 1376 RP. has been uploaded to basecamp for the committee to review. The </w:t>
      </w:r>
      <w:proofErr w:type="gramStart"/>
      <w:r w:rsidRPr="000C6BEC">
        <w:rPr>
          <w:rFonts w:ascii="Arial" w:hAnsi="Arial" w:cs="Arial"/>
          <w:bCs/>
          <w:sz w:val="22"/>
          <w:szCs w:val="22"/>
        </w:rPr>
        <w:t>182 page</w:t>
      </w:r>
      <w:proofErr w:type="gramEnd"/>
      <w:r w:rsidRPr="000C6BEC">
        <w:rPr>
          <w:rFonts w:ascii="Arial" w:hAnsi="Arial" w:cs="Arial"/>
          <w:bCs/>
          <w:sz w:val="22"/>
          <w:szCs w:val="22"/>
        </w:rPr>
        <w:t xml:space="preserve"> research conclusion was to put a flow hood on the grease filters at each hood. Th</w:t>
      </w:r>
      <w:r w:rsidR="007251AF">
        <w:rPr>
          <w:rFonts w:ascii="Arial" w:hAnsi="Arial" w:cs="Arial"/>
          <w:bCs/>
          <w:sz w:val="22"/>
          <w:szCs w:val="22"/>
        </w:rPr>
        <w:t>i</w:t>
      </w:r>
      <w:r w:rsidRPr="000C6BEC">
        <w:rPr>
          <w:rFonts w:ascii="Arial" w:hAnsi="Arial" w:cs="Arial"/>
          <w:bCs/>
          <w:sz w:val="22"/>
          <w:szCs w:val="22"/>
        </w:rPr>
        <w:t>s needs to be addressed. The RP will be put on basecamp by Jason Hauska. Really need to explore the “non-standard” grease filters. We ought to look at our own work/previous research and explain why we need further research.</w:t>
      </w:r>
    </w:p>
    <w:p w14:paraId="5DFEA850" w14:textId="77777777" w:rsidR="00F62744" w:rsidRDefault="00F62744" w:rsidP="00522543">
      <w:pPr>
        <w:pStyle w:val="ListParagraph"/>
        <w:spacing w:after="160" w:line="256" w:lineRule="auto"/>
        <w:ind w:left="1440"/>
        <w:contextualSpacing/>
        <w:rPr>
          <w:rFonts w:ascii="Arial" w:hAnsi="Arial" w:cs="Arial"/>
          <w:sz w:val="22"/>
          <w:szCs w:val="22"/>
        </w:rPr>
      </w:pPr>
    </w:p>
    <w:p w14:paraId="2CEB44D2" w14:textId="3962AC13" w:rsidR="00C67D0D" w:rsidRPr="00C67D0D" w:rsidRDefault="00217F2D" w:rsidP="00217F2D">
      <w:pPr>
        <w:pStyle w:val="ListParagraph"/>
        <w:numPr>
          <w:ilvl w:val="2"/>
          <w:numId w:val="1"/>
        </w:numPr>
        <w:spacing w:after="160" w:line="256" w:lineRule="auto"/>
        <w:contextualSpacing/>
        <w:rPr>
          <w:rFonts w:ascii="Arial" w:hAnsi="Arial" w:cs="Arial"/>
          <w:color w:val="FF0000"/>
          <w:sz w:val="22"/>
          <w:szCs w:val="22"/>
        </w:rPr>
      </w:pPr>
      <w:r w:rsidRPr="00765687">
        <w:rPr>
          <w:rFonts w:ascii="Arial" w:hAnsi="Arial" w:cs="Arial"/>
          <w:b/>
          <w:bCs/>
          <w:sz w:val="22"/>
          <w:szCs w:val="22"/>
        </w:rPr>
        <w:t>INDIANAPOLIS 2024 Update</w:t>
      </w:r>
      <w:r w:rsidRPr="00765687">
        <w:rPr>
          <w:rFonts w:ascii="Arial" w:hAnsi="Arial" w:cs="Arial"/>
          <w:sz w:val="22"/>
          <w:szCs w:val="22"/>
        </w:rPr>
        <w:t>:</w:t>
      </w:r>
      <w:r w:rsidR="00C67D0D" w:rsidRPr="00765687">
        <w:rPr>
          <w:rFonts w:ascii="Arial" w:hAnsi="Arial" w:cs="Arial"/>
          <w:sz w:val="22"/>
          <w:szCs w:val="22"/>
        </w:rPr>
        <w:t xml:space="preserve"> – </w:t>
      </w:r>
      <w:r w:rsidRPr="00765687">
        <w:rPr>
          <w:rFonts w:ascii="Arial" w:hAnsi="Arial" w:cs="Arial"/>
          <w:sz w:val="22"/>
          <w:szCs w:val="22"/>
        </w:rPr>
        <w:t>Olaf not present – no update</w:t>
      </w:r>
      <w:r>
        <w:rPr>
          <w:rFonts w:ascii="Arial" w:hAnsi="Arial" w:cs="Arial"/>
          <w:color w:val="FF0000"/>
          <w:sz w:val="22"/>
          <w:szCs w:val="22"/>
        </w:rPr>
        <w:t>.</w:t>
      </w:r>
    </w:p>
    <w:p w14:paraId="409D0DA7" w14:textId="77777777" w:rsidR="00C67D0D" w:rsidRPr="00F62744" w:rsidRDefault="00C67D0D" w:rsidP="00522543">
      <w:pPr>
        <w:pStyle w:val="ListParagraph"/>
        <w:spacing w:after="160" w:line="256" w:lineRule="auto"/>
        <w:ind w:left="1440"/>
        <w:contextualSpacing/>
        <w:rPr>
          <w:rFonts w:ascii="Arial" w:hAnsi="Arial" w:cs="Arial"/>
          <w:sz w:val="22"/>
          <w:szCs w:val="22"/>
        </w:rPr>
      </w:pPr>
    </w:p>
    <w:p w14:paraId="4B3A4A7F" w14:textId="77777777" w:rsidR="004A5097" w:rsidRDefault="003623B8" w:rsidP="003623B8">
      <w:pPr>
        <w:pStyle w:val="ListParagraph"/>
        <w:numPr>
          <w:ilvl w:val="0"/>
          <w:numId w:val="28"/>
        </w:numPr>
        <w:spacing w:after="160" w:line="256" w:lineRule="auto"/>
        <w:contextualSpacing/>
        <w:rPr>
          <w:rFonts w:ascii="Arial" w:hAnsi="Arial" w:cs="Arial"/>
          <w:sz w:val="22"/>
          <w:szCs w:val="22"/>
        </w:rPr>
      </w:pPr>
      <w:r w:rsidRPr="004E6E97">
        <w:rPr>
          <w:rFonts w:ascii="Arial" w:hAnsi="Arial" w:cs="Arial"/>
          <w:sz w:val="22"/>
          <w:szCs w:val="22"/>
        </w:rPr>
        <w:t xml:space="preserve">Darryl – last year, in section 8 of 62.1, an addendum was provided to clarify the tables within 180. </w:t>
      </w:r>
      <w:proofErr w:type="gramStart"/>
      <w:r w:rsidRPr="004E6E97">
        <w:rPr>
          <w:rFonts w:ascii="Arial" w:hAnsi="Arial" w:cs="Arial"/>
          <w:sz w:val="22"/>
          <w:szCs w:val="22"/>
        </w:rPr>
        <w:t>Goal</w:t>
      </w:r>
      <w:proofErr w:type="gramEnd"/>
      <w:r w:rsidRPr="004E6E97">
        <w:rPr>
          <w:rFonts w:ascii="Arial" w:hAnsi="Arial" w:cs="Arial"/>
          <w:sz w:val="22"/>
          <w:szCs w:val="22"/>
        </w:rPr>
        <w:t xml:space="preserve"> was to help make operations/maintenance easier, </w:t>
      </w:r>
      <w:proofErr w:type="gramStart"/>
      <w:r w:rsidRPr="004E6E97">
        <w:rPr>
          <w:rFonts w:ascii="Arial" w:hAnsi="Arial" w:cs="Arial"/>
          <w:sz w:val="22"/>
          <w:szCs w:val="22"/>
        </w:rPr>
        <w:t>but,</w:t>
      </w:r>
      <w:proofErr w:type="gramEnd"/>
      <w:r w:rsidRPr="004E6E97">
        <w:rPr>
          <w:rFonts w:ascii="Arial" w:hAnsi="Arial" w:cs="Arial"/>
          <w:sz w:val="22"/>
          <w:szCs w:val="22"/>
        </w:rPr>
        <w:t xml:space="preserve"> the group will review and potentially add tables back.  </w:t>
      </w:r>
      <w:r w:rsidR="00785F20" w:rsidRPr="004E6E97">
        <w:rPr>
          <w:rFonts w:ascii="Arial" w:hAnsi="Arial" w:cs="Arial"/>
          <w:sz w:val="22"/>
          <w:szCs w:val="22"/>
        </w:rPr>
        <w:t xml:space="preserve"> </w:t>
      </w:r>
    </w:p>
    <w:p w14:paraId="02EEC456" w14:textId="77777777" w:rsidR="004A5097" w:rsidRDefault="004A5097" w:rsidP="004A5097">
      <w:pPr>
        <w:pStyle w:val="ListParagraph"/>
        <w:spacing w:after="160" w:line="256" w:lineRule="auto"/>
        <w:ind w:left="1440"/>
        <w:contextualSpacing/>
        <w:rPr>
          <w:rFonts w:ascii="Arial" w:hAnsi="Arial" w:cs="Arial"/>
          <w:sz w:val="22"/>
          <w:szCs w:val="22"/>
        </w:rPr>
      </w:pPr>
    </w:p>
    <w:p w14:paraId="6935A386" w14:textId="086A4C56" w:rsidR="003623B8" w:rsidRDefault="00033B0B" w:rsidP="00846E9D">
      <w:pPr>
        <w:pStyle w:val="ListParagraph"/>
        <w:numPr>
          <w:ilvl w:val="5"/>
          <w:numId w:val="20"/>
        </w:numPr>
        <w:tabs>
          <w:tab w:val="clear" w:pos="4320"/>
        </w:tabs>
        <w:spacing w:after="160" w:line="256" w:lineRule="auto"/>
        <w:ind w:left="2160"/>
        <w:contextualSpacing/>
        <w:rPr>
          <w:rFonts w:ascii="Arial" w:hAnsi="Arial" w:cs="Arial"/>
          <w:sz w:val="22"/>
          <w:szCs w:val="22"/>
        </w:rPr>
      </w:pPr>
      <w:r w:rsidRPr="004E6E97">
        <w:rPr>
          <w:rFonts w:ascii="Arial" w:hAnsi="Arial" w:cs="Arial"/>
          <w:b/>
          <w:bCs/>
          <w:sz w:val="22"/>
          <w:szCs w:val="22"/>
        </w:rPr>
        <w:t xml:space="preserve">TAMPA </w:t>
      </w:r>
      <w:r w:rsidR="000C317E">
        <w:rPr>
          <w:rFonts w:ascii="Arial" w:hAnsi="Arial" w:cs="Arial"/>
          <w:b/>
          <w:bCs/>
          <w:sz w:val="22"/>
          <w:szCs w:val="22"/>
        </w:rPr>
        <w:t xml:space="preserve">2023 </w:t>
      </w:r>
      <w:r w:rsidRPr="004E6E97">
        <w:rPr>
          <w:rFonts w:ascii="Arial" w:hAnsi="Arial" w:cs="Arial"/>
          <w:b/>
          <w:bCs/>
          <w:sz w:val="22"/>
          <w:szCs w:val="22"/>
        </w:rPr>
        <w:t>Update:</w:t>
      </w:r>
      <w:r w:rsidR="00785F20" w:rsidRPr="004E6E97">
        <w:rPr>
          <w:rFonts w:ascii="Arial" w:hAnsi="Arial" w:cs="Arial"/>
          <w:sz w:val="22"/>
          <w:szCs w:val="22"/>
        </w:rPr>
        <w:t xml:space="preserve"> Pushing for updated tables for increased frequency of TAB requirements / ongoing validation.</w:t>
      </w:r>
      <w:r w:rsidR="00DB6B87" w:rsidRPr="004E6E97">
        <w:rPr>
          <w:rFonts w:ascii="Arial" w:hAnsi="Arial" w:cs="Arial"/>
          <w:sz w:val="22"/>
          <w:szCs w:val="22"/>
        </w:rPr>
        <w:t xml:space="preserve">  </w:t>
      </w:r>
    </w:p>
    <w:p w14:paraId="51981EB5" w14:textId="77777777" w:rsidR="000C317E" w:rsidRPr="000C317E" w:rsidRDefault="000C317E" w:rsidP="000C317E">
      <w:pPr>
        <w:pStyle w:val="ListParagraph"/>
        <w:rPr>
          <w:rFonts w:ascii="Arial" w:hAnsi="Arial" w:cs="Arial"/>
          <w:sz w:val="22"/>
          <w:szCs w:val="22"/>
        </w:rPr>
      </w:pPr>
    </w:p>
    <w:p w14:paraId="6B58A768" w14:textId="5594B725" w:rsidR="00846E9D" w:rsidRPr="00A53458" w:rsidRDefault="000C317E" w:rsidP="00DA341C">
      <w:pPr>
        <w:pStyle w:val="ListParagraph"/>
        <w:numPr>
          <w:ilvl w:val="5"/>
          <w:numId w:val="20"/>
        </w:numPr>
        <w:tabs>
          <w:tab w:val="clear" w:pos="4320"/>
        </w:tabs>
        <w:ind w:left="2160" w:right="270"/>
        <w:rPr>
          <w:rFonts w:ascii="Arial" w:hAnsi="Arial" w:cs="Arial"/>
          <w:color w:val="FF0000"/>
          <w:sz w:val="22"/>
          <w:szCs w:val="22"/>
        </w:rPr>
      </w:pPr>
      <w:r w:rsidRPr="00846E9D">
        <w:rPr>
          <w:rFonts w:ascii="Arial" w:hAnsi="Arial" w:cs="Arial"/>
          <w:b/>
          <w:bCs/>
          <w:sz w:val="22"/>
          <w:szCs w:val="22"/>
        </w:rPr>
        <w:t>C</w:t>
      </w:r>
      <w:r w:rsidR="00EE25CF" w:rsidRPr="00846E9D">
        <w:rPr>
          <w:rFonts w:ascii="Arial" w:hAnsi="Arial" w:cs="Arial"/>
          <w:b/>
          <w:bCs/>
          <w:sz w:val="22"/>
          <w:szCs w:val="22"/>
        </w:rPr>
        <w:t>HICAGO</w:t>
      </w:r>
      <w:r w:rsidRPr="00846E9D">
        <w:rPr>
          <w:rFonts w:ascii="Arial" w:hAnsi="Arial" w:cs="Arial"/>
          <w:b/>
          <w:bCs/>
          <w:sz w:val="22"/>
          <w:szCs w:val="22"/>
        </w:rPr>
        <w:t xml:space="preserve"> 2024 Update:</w:t>
      </w:r>
      <w:r w:rsidRPr="00846E9D">
        <w:rPr>
          <w:rFonts w:ascii="Arial" w:hAnsi="Arial" w:cs="Arial"/>
          <w:sz w:val="22"/>
          <w:szCs w:val="22"/>
        </w:rPr>
        <w:t xml:space="preserve"> Committee 62.1 – Darryl updated – density adjustments for higher elevations. Engineers could opt out previously. However now density adjustments are standard. There was a concern about using more energy, but this was resolved. Working group that is modifying a table in chapter 8 (O&amp;M) that is providing more enhanced IAQ recommendations.</w:t>
      </w:r>
    </w:p>
    <w:p w14:paraId="461C2B8F" w14:textId="77777777" w:rsidR="00A53458" w:rsidRPr="00A53458" w:rsidRDefault="00A53458" w:rsidP="00A53458">
      <w:pPr>
        <w:pStyle w:val="ListParagraph"/>
        <w:rPr>
          <w:rFonts w:ascii="Arial" w:hAnsi="Arial" w:cs="Arial"/>
          <w:color w:val="FF0000"/>
          <w:sz w:val="22"/>
          <w:szCs w:val="22"/>
        </w:rPr>
      </w:pPr>
    </w:p>
    <w:p w14:paraId="1E2D2CCB" w14:textId="3D518499" w:rsidR="00A53458" w:rsidRPr="00F9229E" w:rsidRDefault="00A53458" w:rsidP="00F9229E">
      <w:pPr>
        <w:pStyle w:val="ListParagraph"/>
        <w:numPr>
          <w:ilvl w:val="5"/>
          <w:numId w:val="20"/>
        </w:numPr>
        <w:tabs>
          <w:tab w:val="clear" w:pos="4320"/>
        </w:tabs>
        <w:ind w:left="2160" w:right="-90"/>
        <w:rPr>
          <w:rFonts w:ascii="Arial" w:hAnsi="Arial" w:cs="Arial"/>
          <w:sz w:val="22"/>
          <w:szCs w:val="22"/>
        </w:rPr>
      </w:pPr>
      <w:r w:rsidRPr="00F9229E">
        <w:rPr>
          <w:rFonts w:ascii="Arial" w:hAnsi="Arial" w:cs="Arial"/>
          <w:b/>
          <w:bCs/>
          <w:sz w:val="22"/>
          <w:szCs w:val="22"/>
        </w:rPr>
        <w:t>INDIANAPOLIS 2024 Update</w:t>
      </w:r>
      <w:r>
        <w:rPr>
          <w:rFonts w:ascii="Arial" w:hAnsi="Arial" w:cs="Arial"/>
          <w:color w:val="FF0000"/>
          <w:sz w:val="22"/>
          <w:szCs w:val="22"/>
        </w:rPr>
        <w:t>:</w:t>
      </w:r>
      <w:r w:rsidR="00F9229E">
        <w:rPr>
          <w:rFonts w:ascii="Arial" w:hAnsi="Arial" w:cs="Arial"/>
          <w:color w:val="FF0000"/>
          <w:sz w:val="22"/>
          <w:szCs w:val="22"/>
        </w:rPr>
        <w:t xml:space="preserve"> </w:t>
      </w:r>
      <w:r w:rsidR="00F9229E" w:rsidRPr="00D22602">
        <w:rPr>
          <w:rFonts w:ascii="Arial" w:hAnsi="Arial" w:cs="Arial"/>
          <w:sz w:val="22"/>
          <w:szCs w:val="22"/>
        </w:rPr>
        <w:t xml:space="preserve">Addendum H to 62.1 – 2022 is going out for public review. This modified Section 8 Operations and Maintenance. There is new inspection, verification, and validation table that has many TAB tasks included and increases TAB frequencies to every 3 years or sooner if needed. Some of the TAB tasks were for verifying </w:t>
      </w:r>
      <w:proofErr w:type="spellStart"/>
      <w:r w:rsidR="00F9229E" w:rsidRPr="00D22602">
        <w:rPr>
          <w:rFonts w:ascii="Arial" w:hAnsi="Arial" w:cs="Arial"/>
          <w:sz w:val="22"/>
          <w:szCs w:val="22"/>
        </w:rPr>
        <w:t>flowstations</w:t>
      </w:r>
      <w:proofErr w:type="spellEnd"/>
      <w:r w:rsidR="00F9229E" w:rsidRPr="00D22602">
        <w:rPr>
          <w:rFonts w:ascii="Arial" w:hAnsi="Arial" w:cs="Arial"/>
          <w:sz w:val="22"/>
          <w:szCs w:val="22"/>
        </w:rPr>
        <w:t xml:space="preserve"> and calibrations of transducers or CO2 sensors.</w:t>
      </w:r>
    </w:p>
    <w:p w14:paraId="7DCBA5D0" w14:textId="77777777" w:rsidR="00DA341C" w:rsidRPr="00DA341C" w:rsidRDefault="00DA341C" w:rsidP="00DA341C">
      <w:pPr>
        <w:pStyle w:val="ListParagraph"/>
        <w:rPr>
          <w:rFonts w:ascii="Arial" w:hAnsi="Arial" w:cs="Arial"/>
          <w:color w:val="FF0000"/>
          <w:sz w:val="22"/>
          <w:szCs w:val="22"/>
        </w:rPr>
      </w:pPr>
    </w:p>
    <w:p w14:paraId="32D3AE1F" w14:textId="12D84FCB" w:rsidR="00DA341C" w:rsidRPr="00765687" w:rsidRDefault="00A564A1" w:rsidP="00162373">
      <w:pPr>
        <w:pStyle w:val="ListParagraph"/>
        <w:numPr>
          <w:ilvl w:val="0"/>
          <w:numId w:val="28"/>
        </w:numPr>
        <w:ind w:right="270"/>
        <w:rPr>
          <w:rFonts w:ascii="Arial" w:hAnsi="Arial" w:cs="Arial"/>
          <w:sz w:val="22"/>
          <w:szCs w:val="22"/>
        </w:rPr>
      </w:pPr>
      <w:r w:rsidRPr="00765687">
        <w:rPr>
          <w:rFonts w:ascii="Arial" w:hAnsi="Arial" w:cs="Arial"/>
          <w:sz w:val="22"/>
          <w:szCs w:val="22"/>
        </w:rPr>
        <w:t xml:space="preserve">The TC7.7 scope verbiage is reviewed because it only includes the “testing, balancing, and adjusting of air conditioning systems.” The committee agrees that we should want to revise the scope to broaden </w:t>
      </w:r>
      <w:r w:rsidR="00823422" w:rsidRPr="00765687">
        <w:rPr>
          <w:rFonts w:ascii="Arial" w:hAnsi="Arial" w:cs="Arial"/>
          <w:sz w:val="22"/>
          <w:szCs w:val="22"/>
        </w:rPr>
        <w:t>term to “HVAC”.</w:t>
      </w:r>
    </w:p>
    <w:p w14:paraId="32D5EDA0" w14:textId="77777777" w:rsidR="00823422" w:rsidRPr="00765687" w:rsidRDefault="00823422" w:rsidP="00DA341C">
      <w:pPr>
        <w:ind w:left="1440" w:right="270" w:hanging="360"/>
        <w:rPr>
          <w:rFonts w:ascii="Arial" w:hAnsi="Arial" w:cs="Arial"/>
          <w:sz w:val="22"/>
          <w:szCs w:val="22"/>
        </w:rPr>
      </w:pPr>
    </w:p>
    <w:p w14:paraId="1B8F9482" w14:textId="70A47B36" w:rsidR="00823422" w:rsidRPr="00765687" w:rsidRDefault="00823422" w:rsidP="00823422">
      <w:pPr>
        <w:pStyle w:val="ListParagraph"/>
        <w:numPr>
          <w:ilvl w:val="8"/>
          <w:numId w:val="20"/>
        </w:numPr>
        <w:tabs>
          <w:tab w:val="clear" w:pos="6480"/>
        </w:tabs>
        <w:ind w:left="2160" w:right="270"/>
        <w:rPr>
          <w:rFonts w:ascii="Arial" w:hAnsi="Arial" w:cs="Arial"/>
          <w:sz w:val="22"/>
          <w:szCs w:val="22"/>
        </w:rPr>
      </w:pPr>
      <w:r w:rsidRPr="00765687">
        <w:rPr>
          <w:rFonts w:ascii="Arial" w:hAnsi="Arial" w:cs="Arial"/>
          <w:b/>
          <w:bCs/>
          <w:sz w:val="22"/>
          <w:szCs w:val="22"/>
        </w:rPr>
        <w:t>INDIANAPOLIS 2024</w:t>
      </w:r>
      <w:r w:rsidRPr="00765687">
        <w:rPr>
          <w:rFonts w:ascii="Arial" w:hAnsi="Arial" w:cs="Arial"/>
          <w:sz w:val="22"/>
          <w:szCs w:val="22"/>
        </w:rPr>
        <w:t xml:space="preserve"> </w:t>
      </w:r>
      <w:r w:rsidRPr="00765687">
        <w:rPr>
          <w:rFonts w:ascii="Arial" w:hAnsi="Arial" w:cs="Arial"/>
          <w:b/>
          <w:bCs/>
          <w:sz w:val="22"/>
          <w:szCs w:val="22"/>
        </w:rPr>
        <w:t>Update</w:t>
      </w:r>
      <w:r w:rsidRPr="00765687">
        <w:rPr>
          <w:rFonts w:ascii="Arial" w:hAnsi="Arial" w:cs="Arial"/>
          <w:sz w:val="22"/>
          <w:szCs w:val="22"/>
        </w:rPr>
        <w:t xml:space="preserve">: </w:t>
      </w:r>
      <w:r w:rsidR="00D6154D" w:rsidRPr="00765687">
        <w:rPr>
          <w:rFonts w:ascii="Arial" w:hAnsi="Arial" w:cs="Arial"/>
          <w:sz w:val="22"/>
          <w:szCs w:val="22"/>
        </w:rPr>
        <w:t>Darryl has proposed a revised TC7.7 scope based on several ASHRAE definitions. The committee reviewed the proposed scope and discussed the revisions.</w:t>
      </w:r>
    </w:p>
    <w:p w14:paraId="0D70D114" w14:textId="1CCE562B" w:rsidR="00244FEE" w:rsidRPr="00765687" w:rsidRDefault="00244FEE" w:rsidP="00244FEE">
      <w:pPr>
        <w:pStyle w:val="ListParagraph"/>
        <w:ind w:left="2160" w:right="270"/>
        <w:rPr>
          <w:rFonts w:ascii="Arial" w:hAnsi="Arial" w:cs="Arial"/>
          <w:sz w:val="22"/>
          <w:szCs w:val="22"/>
        </w:rPr>
      </w:pPr>
      <w:r w:rsidRPr="00765687">
        <w:rPr>
          <w:rFonts w:ascii="Arial" w:hAnsi="Arial" w:cs="Arial"/>
          <w:sz w:val="22"/>
          <w:szCs w:val="22"/>
        </w:rPr>
        <w:t xml:space="preserve">The </w:t>
      </w:r>
      <w:r w:rsidR="00162373" w:rsidRPr="00765687">
        <w:rPr>
          <w:rFonts w:ascii="Arial" w:hAnsi="Arial" w:cs="Arial"/>
          <w:sz w:val="22"/>
          <w:szCs w:val="22"/>
        </w:rPr>
        <w:t>reason for the revision is to align TC7.7’s scope with the official definitions of ASHRAE.</w:t>
      </w:r>
    </w:p>
    <w:p w14:paraId="36788BF4" w14:textId="5FA16C69" w:rsidR="00D6154D" w:rsidRPr="00765687" w:rsidRDefault="00E12D1F" w:rsidP="00E12D1F">
      <w:pPr>
        <w:pStyle w:val="ListParagraph"/>
        <w:ind w:left="2160" w:right="270"/>
        <w:rPr>
          <w:rFonts w:ascii="Arial" w:hAnsi="Arial" w:cs="Arial"/>
          <w:sz w:val="22"/>
          <w:szCs w:val="22"/>
        </w:rPr>
      </w:pPr>
      <w:r w:rsidRPr="00765687">
        <w:rPr>
          <w:rFonts w:ascii="Arial" w:hAnsi="Arial" w:cs="Arial"/>
          <w:sz w:val="22"/>
          <w:szCs w:val="22"/>
        </w:rPr>
        <w:lastRenderedPageBreak/>
        <w:t xml:space="preserve">The motion passed with 5 votes in favor after discussion to include the last sentence </w:t>
      </w:r>
      <w:r w:rsidR="00244FEE" w:rsidRPr="00765687">
        <w:rPr>
          <w:rFonts w:ascii="Arial" w:hAnsi="Arial" w:cs="Arial"/>
          <w:sz w:val="22"/>
          <w:szCs w:val="22"/>
        </w:rPr>
        <w:t>including “Optimal conditions and design limits”.</w:t>
      </w:r>
    </w:p>
    <w:p w14:paraId="44289822" w14:textId="77777777" w:rsidR="00DA341C" w:rsidRPr="00DA341C" w:rsidRDefault="00DA341C" w:rsidP="00DA341C">
      <w:pPr>
        <w:pStyle w:val="ListParagraph"/>
        <w:rPr>
          <w:rFonts w:ascii="Arial" w:hAnsi="Arial" w:cs="Arial"/>
          <w:color w:val="FF0000"/>
          <w:sz w:val="22"/>
          <w:szCs w:val="22"/>
        </w:rPr>
      </w:pPr>
    </w:p>
    <w:p w14:paraId="3B83FBC2" w14:textId="77777777" w:rsidR="00866938" w:rsidRPr="004C73C8" w:rsidRDefault="00866938" w:rsidP="00CE36FF">
      <w:pPr>
        <w:ind w:left="810"/>
        <w:rPr>
          <w:rFonts w:ascii="Arial" w:hAnsi="Arial" w:cs="Arial"/>
          <w:b/>
          <w:sz w:val="22"/>
          <w:szCs w:val="22"/>
        </w:rPr>
      </w:pPr>
    </w:p>
    <w:p w14:paraId="2FC005B9" w14:textId="613D3638" w:rsidR="00147767" w:rsidRPr="004C73C8" w:rsidRDefault="00484170" w:rsidP="004F56C5">
      <w:pPr>
        <w:numPr>
          <w:ilvl w:val="0"/>
          <w:numId w:val="1"/>
        </w:numPr>
        <w:rPr>
          <w:rFonts w:ascii="Arial" w:hAnsi="Arial" w:cs="Arial"/>
          <w:b/>
          <w:sz w:val="22"/>
          <w:szCs w:val="22"/>
        </w:rPr>
      </w:pPr>
      <w:r w:rsidRPr="004C73C8">
        <w:rPr>
          <w:rFonts w:ascii="Arial" w:hAnsi="Arial" w:cs="Arial"/>
          <w:b/>
          <w:sz w:val="22"/>
          <w:szCs w:val="22"/>
        </w:rPr>
        <w:t>NEW BUS</w:t>
      </w:r>
      <w:r w:rsidR="00A24F77">
        <w:rPr>
          <w:rFonts w:ascii="Arial" w:hAnsi="Arial" w:cs="Arial"/>
          <w:b/>
          <w:sz w:val="22"/>
          <w:szCs w:val="22"/>
        </w:rPr>
        <w:t>I</w:t>
      </w:r>
      <w:r w:rsidRPr="004C73C8">
        <w:rPr>
          <w:rFonts w:ascii="Arial" w:hAnsi="Arial" w:cs="Arial"/>
          <w:b/>
          <w:sz w:val="22"/>
          <w:szCs w:val="22"/>
        </w:rPr>
        <w:t xml:space="preserve">NESS </w:t>
      </w:r>
    </w:p>
    <w:p w14:paraId="30927A46" w14:textId="7E69A020" w:rsidR="00F405D0" w:rsidRPr="004C73C8" w:rsidRDefault="00F405D0" w:rsidP="00F405D0">
      <w:pPr>
        <w:rPr>
          <w:rFonts w:ascii="Arial" w:hAnsi="Arial" w:cs="Arial"/>
          <w:b/>
          <w:sz w:val="22"/>
          <w:szCs w:val="22"/>
        </w:rPr>
      </w:pPr>
    </w:p>
    <w:p w14:paraId="5DB539C0" w14:textId="77777777" w:rsidR="0031578C" w:rsidRDefault="0031578C" w:rsidP="0031578C">
      <w:pPr>
        <w:rPr>
          <w:rFonts w:ascii="Arial" w:hAnsi="Arial" w:cs="Arial"/>
          <w:color w:val="FF0000"/>
          <w:sz w:val="22"/>
          <w:szCs w:val="22"/>
        </w:rPr>
      </w:pPr>
    </w:p>
    <w:p w14:paraId="39B6560E" w14:textId="694D625E" w:rsidR="00C9532D" w:rsidRPr="004F0661" w:rsidRDefault="0031578C" w:rsidP="008E5258">
      <w:pPr>
        <w:pStyle w:val="ListParagraph"/>
        <w:numPr>
          <w:ilvl w:val="1"/>
          <w:numId w:val="1"/>
        </w:numPr>
        <w:rPr>
          <w:rFonts w:ascii="Arial" w:hAnsi="Arial" w:cs="Arial"/>
          <w:sz w:val="22"/>
          <w:szCs w:val="22"/>
        </w:rPr>
      </w:pPr>
      <w:r w:rsidRPr="004F0661">
        <w:rPr>
          <w:rFonts w:ascii="Arial" w:hAnsi="Arial" w:cs="Arial"/>
          <w:sz w:val="22"/>
          <w:szCs w:val="22"/>
        </w:rPr>
        <w:t>G</w:t>
      </w:r>
      <w:r w:rsidR="00C9532D" w:rsidRPr="004F0661">
        <w:rPr>
          <w:rFonts w:ascii="Arial" w:hAnsi="Arial" w:cs="Arial"/>
          <w:sz w:val="22"/>
          <w:szCs w:val="22"/>
        </w:rPr>
        <w:t>uideline 11</w:t>
      </w:r>
      <w:r w:rsidR="00272DCE" w:rsidRPr="004F0661">
        <w:rPr>
          <w:rFonts w:ascii="Arial" w:hAnsi="Arial" w:cs="Arial"/>
          <w:sz w:val="22"/>
          <w:szCs w:val="22"/>
        </w:rPr>
        <w:t xml:space="preserve"> Review</w:t>
      </w:r>
      <w:r w:rsidR="008E5258" w:rsidRPr="004F0661">
        <w:rPr>
          <w:rFonts w:ascii="Arial" w:hAnsi="Arial" w:cs="Arial"/>
          <w:sz w:val="22"/>
          <w:szCs w:val="22"/>
        </w:rPr>
        <w:t xml:space="preserve"> - </w:t>
      </w:r>
      <w:r w:rsidR="00212C88" w:rsidRPr="004F0661">
        <w:rPr>
          <w:rFonts w:ascii="Arial" w:hAnsi="Arial" w:cs="Arial"/>
          <w:sz w:val="22"/>
          <w:szCs w:val="22"/>
        </w:rPr>
        <w:t>Review the guideline to provide feedback</w:t>
      </w:r>
      <w:r w:rsidR="00356DF1" w:rsidRPr="004F0661">
        <w:rPr>
          <w:rFonts w:ascii="Arial" w:hAnsi="Arial" w:cs="Arial"/>
          <w:sz w:val="22"/>
          <w:szCs w:val="22"/>
        </w:rPr>
        <w:t xml:space="preserve">. </w:t>
      </w:r>
      <w:r w:rsidR="00A07723" w:rsidRPr="004F0661">
        <w:rPr>
          <w:rFonts w:ascii="Arial" w:hAnsi="Arial" w:cs="Arial"/>
          <w:sz w:val="22"/>
          <w:szCs w:val="22"/>
        </w:rPr>
        <w:t xml:space="preserve">The </w:t>
      </w:r>
      <w:proofErr w:type="gramStart"/>
      <w:r w:rsidR="00A07723" w:rsidRPr="004F0661">
        <w:rPr>
          <w:rFonts w:ascii="Arial" w:hAnsi="Arial" w:cs="Arial"/>
          <w:sz w:val="22"/>
          <w:szCs w:val="22"/>
        </w:rPr>
        <w:t>guideline has</w:t>
      </w:r>
      <w:proofErr w:type="gramEnd"/>
      <w:r w:rsidR="00A07723" w:rsidRPr="004F0661">
        <w:rPr>
          <w:rFonts w:ascii="Arial" w:hAnsi="Arial" w:cs="Arial"/>
          <w:sz w:val="22"/>
          <w:szCs w:val="22"/>
        </w:rPr>
        <w:t xml:space="preserve"> not been reviewed since 2018</w:t>
      </w:r>
      <w:r w:rsidR="00356DF1" w:rsidRPr="004F0661">
        <w:rPr>
          <w:rFonts w:ascii="Arial" w:hAnsi="Arial" w:cs="Arial"/>
          <w:sz w:val="22"/>
          <w:szCs w:val="22"/>
        </w:rPr>
        <w:t xml:space="preserve">. Perhaps now it can be reviewed. Every three years we must say </w:t>
      </w:r>
      <w:r w:rsidR="00A46699" w:rsidRPr="004F0661">
        <w:rPr>
          <w:rFonts w:ascii="Arial" w:hAnsi="Arial" w:cs="Arial"/>
          <w:sz w:val="22"/>
          <w:szCs w:val="22"/>
        </w:rPr>
        <w:t>discontinue, reaffirm, revise.</w:t>
      </w:r>
    </w:p>
    <w:p w14:paraId="5A5EB82D" w14:textId="77777777" w:rsidR="00A46699" w:rsidRPr="004F0661" w:rsidRDefault="00A46699" w:rsidP="00356DF1">
      <w:pPr>
        <w:ind w:left="1440"/>
        <w:rPr>
          <w:rFonts w:ascii="Arial" w:hAnsi="Arial" w:cs="Arial"/>
          <w:sz w:val="22"/>
          <w:szCs w:val="22"/>
        </w:rPr>
      </w:pPr>
    </w:p>
    <w:p w14:paraId="03F8B31D" w14:textId="618C563A" w:rsidR="00A46699" w:rsidRPr="004F0661" w:rsidRDefault="00A46699" w:rsidP="00356DF1">
      <w:pPr>
        <w:ind w:left="1440"/>
        <w:rPr>
          <w:rFonts w:ascii="Arial" w:hAnsi="Arial" w:cs="Arial"/>
          <w:sz w:val="22"/>
          <w:szCs w:val="22"/>
        </w:rPr>
      </w:pPr>
      <w:r w:rsidRPr="004F0661">
        <w:rPr>
          <w:rFonts w:ascii="Arial" w:hAnsi="Arial" w:cs="Arial"/>
          <w:sz w:val="22"/>
          <w:szCs w:val="22"/>
        </w:rPr>
        <w:t>Have there been any comments on this guideline at all?</w:t>
      </w:r>
    </w:p>
    <w:p w14:paraId="4D33837A" w14:textId="77777777" w:rsidR="000C1431" w:rsidRPr="004F0661" w:rsidRDefault="000C1431" w:rsidP="00356DF1">
      <w:pPr>
        <w:ind w:left="1440"/>
        <w:rPr>
          <w:rFonts w:ascii="Arial" w:hAnsi="Arial" w:cs="Arial"/>
          <w:sz w:val="22"/>
          <w:szCs w:val="22"/>
        </w:rPr>
      </w:pPr>
    </w:p>
    <w:p w14:paraId="74B72129" w14:textId="6FD499C6" w:rsidR="000C1431" w:rsidRPr="004F0661" w:rsidRDefault="009C52E8" w:rsidP="00356DF1">
      <w:pPr>
        <w:ind w:left="1440"/>
        <w:rPr>
          <w:rFonts w:ascii="Arial" w:hAnsi="Arial" w:cs="Arial"/>
          <w:sz w:val="22"/>
          <w:szCs w:val="22"/>
        </w:rPr>
      </w:pPr>
      <w:r w:rsidRPr="004F0661">
        <w:rPr>
          <w:rFonts w:ascii="Arial" w:hAnsi="Arial" w:cs="Arial"/>
          <w:sz w:val="22"/>
          <w:szCs w:val="22"/>
        </w:rPr>
        <w:t xml:space="preserve">Members need to review it. </w:t>
      </w:r>
      <w:proofErr w:type="gramStart"/>
      <w:r w:rsidR="0048267F" w:rsidRPr="004F0661">
        <w:rPr>
          <w:rFonts w:ascii="Arial" w:hAnsi="Arial" w:cs="Arial"/>
          <w:sz w:val="22"/>
          <w:szCs w:val="22"/>
        </w:rPr>
        <w:t>Answer</w:t>
      </w:r>
      <w:proofErr w:type="gramEnd"/>
      <w:r w:rsidR="0048267F" w:rsidRPr="004F0661">
        <w:rPr>
          <w:rFonts w:ascii="Arial" w:hAnsi="Arial" w:cs="Arial"/>
          <w:sz w:val="22"/>
          <w:szCs w:val="22"/>
        </w:rPr>
        <w:t xml:space="preserve"> needs to be provided by September 2024.</w:t>
      </w:r>
    </w:p>
    <w:p w14:paraId="356C20A6" w14:textId="77777777" w:rsidR="007E2C6C" w:rsidRPr="004F0661" w:rsidRDefault="007E2C6C" w:rsidP="0031578C">
      <w:pPr>
        <w:rPr>
          <w:rFonts w:ascii="Arial" w:hAnsi="Arial" w:cs="Arial"/>
          <w:sz w:val="22"/>
          <w:szCs w:val="22"/>
        </w:rPr>
      </w:pPr>
    </w:p>
    <w:p w14:paraId="3555A138" w14:textId="6C2F7F65" w:rsidR="007E2C6C" w:rsidRPr="004F0661" w:rsidRDefault="00AD11D1" w:rsidP="00C807E8">
      <w:pPr>
        <w:pStyle w:val="ListParagraph"/>
        <w:numPr>
          <w:ilvl w:val="1"/>
          <w:numId w:val="1"/>
        </w:numPr>
        <w:rPr>
          <w:rFonts w:ascii="Arial" w:hAnsi="Arial" w:cs="Arial"/>
          <w:sz w:val="22"/>
          <w:szCs w:val="22"/>
        </w:rPr>
      </w:pPr>
      <w:r w:rsidRPr="004F0661">
        <w:rPr>
          <w:rFonts w:ascii="Arial" w:hAnsi="Arial" w:cs="Arial"/>
          <w:sz w:val="22"/>
          <w:szCs w:val="22"/>
        </w:rPr>
        <w:t>State of Colorado Bill</w:t>
      </w:r>
      <w:r w:rsidR="00A3761E" w:rsidRPr="004F0661">
        <w:rPr>
          <w:rFonts w:ascii="Arial" w:hAnsi="Arial" w:cs="Arial"/>
          <w:sz w:val="22"/>
          <w:szCs w:val="22"/>
        </w:rPr>
        <w:t xml:space="preserve"> CO HB24-1307</w:t>
      </w:r>
    </w:p>
    <w:p w14:paraId="26CD24F2" w14:textId="187F6E87" w:rsidR="00AD11D1" w:rsidRPr="004F0661" w:rsidRDefault="00AD11D1" w:rsidP="0031578C">
      <w:pPr>
        <w:rPr>
          <w:rFonts w:ascii="Arial" w:hAnsi="Arial" w:cs="Arial"/>
          <w:sz w:val="22"/>
          <w:szCs w:val="22"/>
        </w:rPr>
      </w:pPr>
      <w:r w:rsidRPr="004F0661">
        <w:rPr>
          <w:rFonts w:ascii="Arial" w:hAnsi="Arial" w:cs="Arial"/>
          <w:sz w:val="22"/>
          <w:szCs w:val="22"/>
        </w:rPr>
        <w:tab/>
      </w:r>
      <w:r w:rsidRPr="004F0661">
        <w:rPr>
          <w:rFonts w:ascii="Arial" w:hAnsi="Arial" w:cs="Arial"/>
          <w:sz w:val="22"/>
          <w:szCs w:val="22"/>
        </w:rPr>
        <w:tab/>
      </w:r>
    </w:p>
    <w:p w14:paraId="2E1FE1A1" w14:textId="58164F0D" w:rsidR="00DA756F" w:rsidRPr="004F0661" w:rsidRDefault="00AD11D1" w:rsidP="00A85121">
      <w:pPr>
        <w:ind w:left="1440"/>
        <w:rPr>
          <w:rFonts w:ascii="Arial" w:hAnsi="Arial" w:cs="Arial"/>
          <w:sz w:val="22"/>
          <w:szCs w:val="22"/>
        </w:rPr>
      </w:pPr>
      <w:r w:rsidRPr="004F0661">
        <w:rPr>
          <w:rFonts w:ascii="Arial" w:hAnsi="Arial" w:cs="Arial"/>
          <w:sz w:val="22"/>
          <w:szCs w:val="22"/>
        </w:rPr>
        <w:t>Bill was vetoed</w:t>
      </w:r>
      <w:r w:rsidR="00DA756F" w:rsidRPr="004F0661">
        <w:rPr>
          <w:rFonts w:ascii="Arial" w:hAnsi="Arial" w:cs="Arial"/>
          <w:sz w:val="22"/>
          <w:szCs w:val="22"/>
        </w:rPr>
        <w:t xml:space="preserve">. </w:t>
      </w:r>
      <w:r w:rsidR="005C78E3" w:rsidRPr="004F0661">
        <w:rPr>
          <w:rFonts w:ascii="Arial" w:hAnsi="Arial" w:cs="Arial"/>
          <w:sz w:val="22"/>
          <w:szCs w:val="22"/>
        </w:rPr>
        <w:t xml:space="preserve">Bill gives grant money for HVAC infrastructure </w:t>
      </w:r>
      <w:r w:rsidR="00C56773" w:rsidRPr="004F0661">
        <w:rPr>
          <w:rFonts w:ascii="Arial" w:hAnsi="Arial" w:cs="Arial"/>
          <w:sz w:val="22"/>
          <w:szCs w:val="22"/>
        </w:rPr>
        <w:t>improvements</w:t>
      </w:r>
      <w:r w:rsidR="006B14CC" w:rsidRPr="004F0661">
        <w:rPr>
          <w:rFonts w:ascii="Arial" w:hAnsi="Arial" w:cs="Arial"/>
          <w:sz w:val="22"/>
          <w:szCs w:val="22"/>
        </w:rPr>
        <w:t xml:space="preserve"> for public schools to improve </w:t>
      </w:r>
      <w:r w:rsidR="00A85121" w:rsidRPr="004F0661">
        <w:rPr>
          <w:rFonts w:ascii="Arial" w:hAnsi="Arial" w:cs="Arial"/>
          <w:sz w:val="22"/>
          <w:szCs w:val="22"/>
        </w:rPr>
        <w:t>ventilation</w:t>
      </w:r>
      <w:r w:rsidR="00FC6364" w:rsidRPr="004F0661">
        <w:rPr>
          <w:rFonts w:ascii="Arial" w:hAnsi="Arial" w:cs="Arial"/>
          <w:sz w:val="22"/>
          <w:szCs w:val="22"/>
        </w:rPr>
        <w:t>.</w:t>
      </w:r>
    </w:p>
    <w:p w14:paraId="65A3E070" w14:textId="7F314F60" w:rsidR="007E17EC" w:rsidRPr="004F0661" w:rsidRDefault="007E17EC" w:rsidP="00966F1C">
      <w:pPr>
        <w:ind w:left="1440"/>
        <w:rPr>
          <w:rFonts w:ascii="Arial" w:hAnsi="Arial" w:cs="Arial"/>
          <w:sz w:val="22"/>
          <w:szCs w:val="22"/>
        </w:rPr>
      </w:pPr>
      <w:proofErr w:type="gramStart"/>
      <w:r w:rsidRPr="004F0661">
        <w:rPr>
          <w:rFonts w:ascii="Arial" w:hAnsi="Arial" w:cs="Arial"/>
          <w:sz w:val="22"/>
          <w:szCs w:val="22"/>
        </w:rPr>
        <w:t>Government</w:t>
      </w:r>
      <w:proofErr w:type="gramEnd"/>
      <w:r w:rsidRPr="004F0661">
        <w:rPr>
          <w:rFonts w:ascii="Arial" w:hAnsi="Arial" w:cs="Arial"/>
          <w:sz w:val="22"/>
          <w:szCs w:val="22"/>
        </w:rPr>
        <w:t xml:space="preserve"> accountability program </w:t>
      </w:r>
      <w:r w:rsidR="00DE0744" w:rsidRPr="004F0661">
        <w:rPr>
          <w:rFonts w:ascii="Arial" w:hAnsi="Arial" w:cs="Arial"/>
          <w:sz w:val="22"/>
          <w:szCs w:val="22"/>
        </w:rPr>
        <w:t>found 50% or less schools are</w:t>
      </w:r>
      <w:r w:rsidR="00966F1C" w:rsidRPr="004F0661">
        <w:rPr>
          <w:rFonts w:ascii="Arial" w:hAnsi="Arial" w:cs="Arial"/>
          <w:sz w:val="22"/>
          <w:szCs w:val="22"/>
        </w:rPr>
        <w:t xml:space="preserve"> operating properly.</w:t>
      </w:r>
    </w:p>
    <w:p w14:paraId="3C627C22" w14:textId="4385A2F5" w:rsidR="00966F1C" w:rsidRPr="004F0661" w:rsidRDefault="006353D0" w:rsidP="00966F1C">
      <w:pPr>
        <w:ind w:left="1440"/>
        <w:rPr>
          <w:rFonts w:ascii="Arial" w:hAnsi="Arial" w:cs="Arial"/>
          <w:sz w:val="22"/>
          <w:szCs w:val="22"/>
        </w:rPr>
      </w:pPr>
      <w:r w:rsidRPr="004F0661">
        <w:rPr>
          <w:rFonts w:ascii="Arial" w:hAnsi="Arial" w:cs="Arial"/>
          <w:sz w:val="22"/>
          <w:szCs w:val="22"/>
        </w:rPr>
        <w:t>No action items for committee</w:t>
      </w:r>
      <w:r w:rsidR="00C54401" w:rsidRPr="004F0661">
        <w:rPr>
          <w:rFonts w:ascii="Arial" w:hAnsi="Arial" w:cs="Arial"/>
          <w:sz w:val="22"/>
          <w:szCs w:val="22"/>
        </w:rPr>
        <w:t>, however we should be aware of this issue to assist in ASHRAE’s mission to work with local governments.</w:t>
      </w:r>
    </w:p>
    <w:p w14:paraId="3A70717C" w14:textId="77777777" w:rsidR="00966F1C" w:rsidRPr="004F0661" w:rsidRDefault="00966F1C" w:rsidP="00966F1C">
      <w:pPr>
        <w:ind w:left="1440"/>
        <w:rPr>
          <w:rFonts w:ascii="Arial" w:hAnsi="Arial" w:cs="Arial"/>
          <w:sz w:val="22"/>
          <w:szCs w:val="22"/>
        </w:rPr>
      </w:pPr>
    </w:p>
    <w:p w14:paraId="3965768D" w14:textId="642E57AF" w:rsidR="00DC6E7B" w:rsidRPr="004F0661" w:rsidRDefault="005C55EA" w:rsidP="00B51091">
      <w:pPr>
        <w:pStyle w:val="ListParagraph"/>
        <w:numPr>
          <w:ilvl w:val="1"/>
          <w:numId w:val="1"/>
        </w:numPr>
        <w:rPr>
          <w:rFonts w:ascii="Arial" w:hAnsi="Arial" w:cs="Arial"/>
          <w:sz w:val="22"/>
          <w:szCs w:val="22"/>
        </w:rPr>
      </w:pPr>
      <w:r w:rsidRPr="004F0661">
        <w:rPr>
          <w:rFonts w:ascii="Arial" w:hAnsi="Arial" w:cs="Arial"/>
          <w:sz w:val="22"/>
          <w:szCs w:val="22"/>
        </w:rPr>
        <w:t xml:space="preserve">Darryl wrote </w:t>
      </w:r>
      <w:r w:rsidR="004E4AA8" w:rsidRPr="004F0661">
        <w:rPr>
          <w:rFonts w:ascii="Arial" w:hAnsi="Arial" w:cs="Arial"/>
          <w:sz w:val="22"/>
          <w:szCs w:val="22"/>
        </w:rPr>
        <w:t xml:space="preserve">to the </w:t>
      </w:r>
      <w:r w:rsidR="00E032F6" w:rsidRPr="004F0661">
        <w:rPr>
          <w:rFonts w:ascii="Arial" w:hAnsi="Arial" w:cs="Arial"/>
          <w:sz w:val="22"/>
          <w:szCs w:val="22"/>
        </w:rPr>
        <w:t xml:space="preserve">Duct Design Fundamentals Handbook </w:t>
      </w:r>
      <w:r w:rsidR="00DB0745" w:rsidRPr="004F0661">
        <w:rPr>
          <w:rFonts w:ascii="Arial" w:hAnsi="Arial" w:cs="Arial"/>
          <w:sz w:val="22"/>
          <w:szCs w:val="22"/>
        </w:rPr>
        <w:t xml:space="preserve">that duct design requires enough </w:t>
      </w:r>
      <w:r w:rsidR="004E4AA8" w:rsidRPr="004F0661">
        <w:rPr>
          <w:rFonts w:ascii="Arial" w:hAnsi="Arial" w:cs="Arial"/>
          <w:sz w:val="22"/>
          <w:szCs w:val="22"/>
        </w:rPr>
        <w:t>straight run for proper testing</w:t>
      </w:r>
      <w:r w:rsidR="004F0661">
        <w:rPr>
          <w:rFonts w:ascii="Arial" w:hAnsi="Arial" w:cs="Arial"/>
          <w:sz w:val="22"/>
          <w:szCs w:val="22"/>
        </w:rPr>
        <w:t>.</w:t>
      </w:r>
    </w:p>
    <w:p w14:paraId="66C0A38F" w14:textId="77777777" w:rsidR="004E4AA8" w:rsidRPr="004F0661" w:rsidRDefault="004E4AA8" w:rsidP="00966F1C">
      <w:pPr>
        <w:ind w:left="1440"/>
        <w:rPr>
          <w:rFonts w:ascii="Arial" w:hAnsi="Arial" w:cs="Arial"/>
          <w:sz w:val="22"/>
          <w:szCs w:val="22"/>
        </w:rPr>
      </w:pPr>
    </w:p>
    <w:p w14:paraId="00E1D57C" w14:textId="0CBD4DD4" w:rsidR="00DC6E7B" w:rsidRPr="004F0661" w:rsidRDefault="00DC6E7B" w:rsidP="00966F1C">
      <w:pPr>
        <w:ind w:left="1440"/>
        <w:rPr>
          <w:rFonts w:ascii="Arial" w:hAnsi="Arial" w:cs="Arial"/>
          <w:sz w:val="22"/>
          <w:szCs w:val="22"/>
        </w:rPr>
      </w:pPr>
      <w:r w:rsidRPr="004F0661">
        <w:rPr>
          <w:rFonts w:ascii="Arial" w:hAnsi="Arial" w:cs="Arial"/>
          <w:sz w:val="22"/>
          <w:szCs w:val="22"/>
        </w:rPr>
        <w:t>It is recommended that the engineer include testing and balancing considerations in the design, review of TAB by an experienced technician o</w:t>
      </w:r>
      <w:r w:rsidR="00384EE5" w:rsidRPr="004F0661">
        <w:rPr>
          <w:rFonts w:ascii="Arial" w:hAnsi="Arial" w:cs="Arial"/>
          <w:sz w:val="22"/>
          <w:szCs w:val="22"/>
        </w:rPr>
        <w:t>r</w:t>
      </w:r>
      <w:r w:rsidRPr="004F0661">
        <w:rPr>
          <w:rFonts w:ascii="Arial" w:hAnsi="Arial" w:cs="Arial"/>
          <w:sz w:val="22"/>
          <w:szCs w:val="22"/>
        </w:rPr>
        <w:t xml:space="preserve"> professional with TAB experience would be recommended.</w:t>
      </w:r>
    </w:p>
    <w:p w14:paraId="70146EE2" w14:textId="77777777" w:rsidR="00E032F6" w:rsidRPr="004F0661" w:rsidRDefault="00E032F6" w:rsidP="00966F1C">
      <w:pPr>
        <w:ind w:left="1440"/>
        <w:rPr>
          <w:rFonts w:ascii="Arial" w:hAnsi="Arial" w:cs="Arial"/>
          <w:sz w:val="22"/>
          <w:szCs w:val="22"/>
        </w:rPr>
      </w:pPr>
    </w:p>
    <w:p w14:paraId="183C5B89" w14:textId="4D6F78EA" w:rsidR="00E032F6" w:rsidRPr="004F0661" w:rsidRDefault="00E032F6" w:rsidP="00966F1C">
      <w:pPr>
        <w:ind w:left="1440"/>
        <w:rPr>
          <w:rFonts w:ascii="Arial" w:hAnsi="Arial" w:cs="Arial"/>
          <w:sz w:val="22"/>
          <w:szCs w:val="22"/>
        </w:rPr>
      </w:pPr>
      <w:r w:rsidRPr="004F0661">
        <w:rPr>
          <w:rFonts w:ascii="Arial" w:hAnsi="Arial" w:cs="Arial"/>
          <w:sz w:val="22"/>
          <w:szCs w:val="22"/>
        </w:rPr>
        <w:t xml:space="preserve">Darryl stresses that we as a committee can work with other </w:t>
      </w:r>
      <w:r w:rsidR="005D2070" w:rsidRPr="004F0661">
        <w:rPr>
          <w:rFonts w:ascii="Arial" w:hAnsi="Arial" w:cs="Arial"/>
          <w:sz w:val="22"/>
          <w:szCs w:val="22"/>
        </w:rPr>
        <w:t>technical committees to lobby our resources.</w:t>
      </w:r>
    </w:p>
    <w:p w14:paraId="70B0CA11" w14:textId="77777777" w:rsidR="003556F9" w:rsidRDefault="003556F9" w:rsidP="00966F1C">
      <w:pPr>
        <w:ind w:left="1440"/>
        <w:rPr>
          <w:rFonts w:ascii="Arial" w:hAnsi="Arial" w:cs="Arial"/>
          <w:color w:val="FF0000"/>
          <w:sz w:val="22"/>
          <w:szCs w:val="22"/>
        </w:rPr>
      </w:pPr>
    </w:p>
    <w:p w14:paraId="7490CFF3" w14:textId="77777777" w:rsidR="003556F9" w:rsidRDefault="003556F9" w:rsidP="00966F1C">
      <w:pPr>
        <w:ind w:left="1440"/>
        <w:rPr>
          <w:rFonts w:ascii="Arial" w:hAnsi="Arial" w:cs="Arial"/>
          <w:color w:val="FF0000"/>
          <w:sz w:val="22"/>
          <w:szCs w:val="22"/>
        </w:rPr>
      </w:pPr>
    </w:p>
    <w:p w14:paraId="283BBAD9" w14:textId="77777777" w:rsidR="00C9532D" w:rsidRDefault="00C9532D" w:rsidP="0031578C">
      <w:pPr>
        <w:rPr>
          <w:rFonts w:ascii="Arial" w:hAnsi="Arial" w:cs="Arial"/>
          <w:color w:val="FF0000"/>
          <w:sz w:val="22"/>
          <w:szCs w:val="22"/>
        </w:rPr>
      </w:pPr>
    </w:p>
    <w:p w14:paraId="193BD0D9" w14:textId="77777777" w:rsidR="00F10823" w:rsidRDefault="000F35D7" w:rsidP="00150CFC">
      <w:pPr>
        <w:numPr>
          <w:ilvl w:val="0"/>
          <w:numId w:val="22"/>
        </w:numPr>
        <w:rPr>
          <w:rFonts w:ascii="Arial" w:hAnsi="Arial" w:cs="Arial"/>
          <w:b/>
          <w:sz w:val="22"/>
          <w:szCs w:val="22"/>
        </w:rPr>
      </w:pPr>
      <w:r w:rsidRPr="00AA6B61">
        <w:rPr>
          <w:rFonts w:ascii="Arial" w:hAnsi="Arial" w:cs="Arial"/>
          <w:b/>
          <w:sz w:val="22"/>
          <w:szCs w:val="22"/>
        </w:rPr>
        <w:t xml:space="preserve"> </w:t>
      </w:r>
      <w:r w:rsidR="00F10823" w:rsidRPr="00AA6B61">
        <w:rPr>
          <w:rFonts w:ascii="Arial" w:hAnsi="Arial" w:cs="Arial"/>
          <w:b/>
          <w:sz w:val="22"/>
          <w:szCs w:val="22"/>
        </w:rPr>
        <w:t>ADJOURN</w:t>
      </w:r>
    </w:p>
    <w:p w14:paraId="3A0D6B5D" w14:textId="77777777" w:rsidR="004F0661" w:rsidRPr="00AA6B61" w:rsidRDefault="004F0661" w:rsidP="004F0661">
      <w:pPr>
        <w:ind w:left="720"/>
        <w:rPr>
          <w:rFonts w:ascii="Arial" w:hAnsi="Arial" w:cs="Arial"/>
          <w:b/>
          <w:sz w:val="22"/>
          <w:szCs w:val="22"/>
        </w:rPr>
      </w:pPr>
    </w:p>
    <w:p w14:paraId="5D41C37E" w14:textId="2BB3D50C" w:rsidR="00AB08B9" w:rsidRPr="00AA6B61" w:rsidRDefault="00F10823" w:rsidP="004F0661">
      <w:pPr>
        <w:pStyle w:val="ListParagraph"/>
        <w:ind w:left="1080"/>
        <w:rPr>
          <w:rFonts w:ascii="Arial" w:hAnsi="Arial" w:cs="Arial"/>
          <w:sz w:val="22"/>
          <w:szCs w:val="22"/>
        </w:rPr>
      </w:pPr>
      <w:r w:rsidRPr="00AA6B61">
        <w:rPr>
          <w:rFonts w:ascii="Arial" w:hAnsi="Arial" w:cs="Arial"/>
          <w:sz w:val="22"/>
          <w:szCs w:val="22"/>
        </w:rPr>
        <w:t>Motion to adjourn was made</w:t>
      </w:r>
      <w:r w:rsidR="008732E9" w:rsidRPr="00AA6B61">
        <w:rPr>
          <w:rFonts w:ascii="Arial" w:hAnsi="Arial" w:cs="Arial"/>
          <w:sz w:val="22"/>
          <w:szCs w:val="22"/>
        </w:rPr>
        <w:t xml:space="preserve"> by </w:t>
      </w:r>
      <w:r w:rsidR="00EE7852" w:rsidRPr="00AA6B61">
        <w:rPr>
          <w:rFonts w:ascii="Arial" w:hAnsi="Arial" w:cs="Arial"/>
          <w:sz w:val="22"/>
          <w:szCs w:val="22"/>
        </w:rPr>
        <w:t>J</w:t>
      </w:r>
      <w:r w:rsidR="0045267E">
        <w:rPr>
          <w:rFonts w:ascii="Arial" w:hAnsi="Arial" w:cs="Arial"/>
          <w:sz w:val="22"/>
          <w:szCs w:val="22"/>
        </w:rPr>
        <w:t xml:space="preserve">ason </w:t>
      </w:r>
      <w:r w:rsidR="00EE7852" w:rsidRPr="00AA6B61">
        <w:rPr>
          <w:rFonts w:ascii="Arial" w:hAnsi="Arial" w:cs="Arial"/>
          <w:sz w:val="22"/>
          <w:szCs w:val="22"/>
        </w:rPr>
        <w:t xml:space="preserve">Hauska </w:t>
      </w:r>
      <w:r w:rsidR="005E7F35" w:rsidRPr="00AA6B61">
        <w:rPr>
          <w:rFonts w:ascii="Arial" w:hAnsi="Arial" w:cs="Arial"/>
          <w:sz w:val="22"/>
          <w:szCs w:val="22"/>
        </w:rPr>
        <w:t>second by</w:t>
      </w:r>
      <w:r w:rsidR="00EE7852" w:rsidRPr="00AA6B61">
        <w:rPr>
          <w:rFonts w:ascii="Arial" w:hAnsi="Arial" w:cs="Arial"/>
          <w:sz w:val="22"/>
          <w:szCs w:val="22"/>
        </w:rPr>
        <w:t xml:space="preserve"> </w:t>
      </w:r>
      <w:r w:rsidR="0045267E">
        <w:rPr>
          <w:rFonts w:ascii="Arial" w:hAnsi="Arial" w:cs="Arial"/>
          <w:sz w:val="22"/>
          <w:szCs w:val="22"/>
        </w:rPr>
        <w:t>Donald</w:t>
      </w:r>
      <w:r w:rsidR="00BE6319" w:rsidRPr="00AA6B61">
        <w:rPr>
          <w:rFonts w:ascii="Arial" w:hAnsi="Arial" w:cs="Arial"/>
          <w:sz w:val="22"/>
          <w:szCs w:val="22"/>
        </w:rPr>
        <w:t xml:space="preserve"> at </w:t>
      </w:r>
      <w:r w:rsidR="004F0661">
        <w:rPr>
          <w:rFonts w:ascii="Arial" w:hAnsi="Arial" w:cs="Arial"/>
          <w:sz w:val="22"/>
          <w:szCs w:val="22"/>
        </w:rPr>
        <w:t>4</w:t>
      </w:r>
      <w:r w:rsidR="00BE6319" w:rsidRPr="00AA6B61">
        <w:rPr>
          <w:rFonts w:ascii="Arial" w:hAnsi="Arial" w:cs="Arial"/>
          <w:sz w:val="22"/>
          <w:szCs w:val="22"/>
        </w:rPr>
        <w:t>:</w:t>
      </w:r>
      <w:r w:rsidR="00506212">
        <w:rPr>
          <w:rFonts w:ascii="Arial" w:hAnsi="Arial" w:cs="Arial"/>
          <w:sz w:val="22"/>
          <w:szCs w:val="22"/>
        </w:rPr>
        <w:t xml:space="preserve">15 </w:t>
      </w:r>
      <w:r w:rsidR="00BE6319" w:rsidRPr="00AA6B61">
        <w:rPr>
          <w:rFonts w:ascii="Arial" w:hAnsi="Arial" w:cs="Arial"/>
          <w:sz w:val="22"/>
          <w:szCs w:val="22"/>
        </w:rPr>
        <w:t>PM</w:t>
      </w:r>
    </w:p>
    <w:p w14:paraId="47B2A184" w14:textId="77777777" w:rsidR="00BE6319" w:rsidRPr="00BE6319" w:rsidRDefault="00BE6319" w:rsidP="008915C1">
      <w:pPr>
        <w:pStyle w:val="ListParagraph"/>
        <w:ind w:left="1800"/>
        <w:rPr>
          <w:rFonts w:ascii="Arial" w:hAnsi="Arial" w:cs="Arial"/>
          <w:sz w:val="22"/>
          <w:szCs w:val="22"/>
        </w:rPr>
      </w:pPr>
    </w:p>
    <w:p w14:paraId="7E27A1AF" w14:textId="5172B773" w:rsidR="003B7B18" w:rsidRDefault="003B7B18">
      <w:pPr>
        <w:rPr>
          <w:rFonts w:ascii="Arial" w:hAnsi="Arial" w:cs="Arial"/>
          <w:b/>
          <w:color w:val="000000" w:themeColor="text1"/>
          <w:sz w:val="22"/>
          <w:szCs w:val="22"/>
        </w:rPr>
      </w:pPr>
    </w:p>
    <w:p w14:paraId="07DF681C" w14:textId="77777777" w:rsidR="0026697F" w:rsidRDefault="0026697F">
      <w:pPr>
        <w:rPr>
          <w:rFonts w:ascii="Arial" w:hAnsi="Arial" w:cs="Arial"/>
          <w:b/>
          <w:color w:val="000000" w:themeColor="text1"/>
          <w:sz w:val="22"/>
          <w:szCs w:val="22"/>
        </w:rPr>
      </w:pPr>
    </w:p>
    <w:p w14:paraId="27DC51F6" w14:textId="77777777" w:rsidR="0026697F" w:rsidRDefault="0026697F">
      <w:pPr>
        <w:rPr>
          <w:rFonts w:ascii="Arial" w:hAnsi="Arial" w:cs="Arial"/>
          <w:b/>
          <w:color w:val="000000" w:themeColor="text1"/>
          <w:sz w:val="22"/>
          <w:szCs w:val="22"/>
        </w:rPr>
      </w:pPr>
    </w:p>
    <w:p w14:paraId="64B4F955" w14:textId="77777777" w:rsidR="00A104E1" w:rsidRDefault="00A104E1">
      <w:pPr>
        <w:rPr>
          <w:rFonts w:ascii="Arial" w:hAnsi="Arial" w:cs="Arial"/>
          <w:bCs/>
          <w:color w:val="FF0000"/>
          <w:sz w:val="22"/>
          <w:szCs w:val="22"/>
        </w:rPr>
      </w:pPr>
    </w:p>
    <w:p w14:paraId="30ACEB76" w14:textId="77777777" w:rsidR="005E14C2" w:rsidRDefault="005E14C2">
      <w:pPr>
        <w:rPr>
          <w:rFonts w:ascii="Arial" w:hAnsi="Arial" w:cs="Arial"/>
          <w:bCs/>
          <w:color w:val="FF0000"/>
          <w:sz w:val="22"/>
          <w:szCs w:val="22"/>
        </w:rPr>
      </w:pPr>
    </w:p>
    <w:p w14:paraId="31B8F330" w14:textId="77777777" w:rsidR="005E14C2" w:rsidRDefault="005E14C2">
      <w:pPr>
        <w:rPr>
          <w:rFonts w:ascii="Arial" w:hAnsi="Arial" w:cs="Arial"/>
          <w:bCs/>
          <w:color w:val="FF0000"/>
          <w:sz w:val="22"/>
          <w:szCs w:val="22"/>
        </w:rPr>
      </w:pPr>
    </w:p>
    <w:p w14:paraId="262AE208" w14:textId="77777777" w:rsidR="00B7546C" w:rsidRDefault="00B7546C">
      <w:pPr>
        <w:rPr>
          <w:rFonts w:ascii="Arial" w:hAnsi="Arial" w:cs="Arial"/>
          <w:bCs/>
          <w:color w:val="FF0000"/>
          <w:sz w:val="22"/>
          <w:szCs w:val="22"/>
        </w:rPr>
      </w:pPr>
    </w:p>
    <w:p w14:paraId="43354332" w14:textId="0A075E5A" w:rsidR="00B7546C" w:rsidRDefault="00B7546C">
      <w:pPr>
        <w:rPr>
          <w:rFonts w:ascii="Arial" w:hAnsi="Arial" w:cs="Arial"/>
          <w:bCs/>
          <w:color w:val="FF0000"/>
          <w:sz w:val="22"/>
          <w:szCs w:val="22"/>
        </w:rPr>
      </w:pPr>
    </w:p>
    <w:p w14:paraId="20CC365E" w14:textId="77777777" w:rsidR="005E14C2" w:rsidRDefault="005E14C2">
      <w:pPr>
        <w:rPr>
          <w:rFonts w:ascii="Arial" w:hAnsi="Arial" w:cs="Arial"/>
          <w:bCs/>
          <w:color w:val="FF0000"/>
          <w:sz w:val="22"/>
          <w:szCs w:val="22"/>
        </w:rPr>
      </w:pPr>
    </w:p>
    <w:p w14:paraId="2B6FCB05" w14:textId="77777777" w:rsidR="000153D2" w:rsidRPr="00983B87" w:rsidRDefault="000153D2">
      <w:pPr>
        <w:rPr>
          <w:rFonts w:ascii="Arial" w:hAnsi="Arial" w:cs="Arial"/>
          <w:bCs/>
          <w:color w:val="FF0000"/>
          <w:sz w:val="22"/>
          <w:szCs w:val="22"/>
        </w:rPr>
      </w:pPr>
    </w:p>
    <w:sectPr w:rsidR="000153D2" w:rsidRPr="00983B87" w:rsidSect="00113FDB">
      <w:headerReference w:type="default" r:id="rId14"/>
      <w:footerReference w:type="default" r:id="rId15"/>
      <w:pgSz w:w="12240" w:h="15840"/>
      <w:pgMar w:top="920" w:right="1680" w:bottom="280" w:left="99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86D66" w14:textId="77777777" w:rsidR="002D1256" w:rsidRDefault="002D1256">
      <w:r>
        <w:separator/>
      </w:r>
    </w:p>
  </w:endnote>
  <w:endnote w:type="continuationSeparator" w:id="0">
    <w:p w14:paraId="100B4CD7" w14:textId="77777777" w:rsidR="002D1256" w:rsidRDefault="002D1256">
      <w:r>
        <w:continuationSeparator/>
      </w:r>
    </w:p>
  </w:endnote>
  <w:endnote w:type="continuationNotice" w:id="1">
    <w:p w14:paraId="492EB25A" w14:textId="77777777" w:rsidR="002D1256" w:rsidRDefault="002D12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24C60" w14:textId="77777777" w:rsidR="009E3F5A" w:rsidRPr="00FE4C25" w:rsidRDefault="009E3F5A"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F6BDB" w14:textId="77777777" w:rsidR="002D1256" w:rsidRDefault="002D1256">
      <w:r>
        <w:separator/>
      </w:r>
    </w:p>
  </w:footnote>
  <w:footnote w:type="continuationSeparator" w:id="0">
    <w:p w14:paraId="24E041CA" w14:textId="77777777" w:rsidR="002D1256" w:rsidRDefault="002D1256">
      <w:r>
        <w:continuationSeparator/>
      </w:r>
    </w:p>
  </w:footnote>
  <w:footnote w:type="continuationNotice" w:id="1">
    <w:p w14:paraId="5FAF5350" w14:textId="77777777" w:rsidR="002D1256" w:rsidRDefault="002D12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B042" w14:textId="77777777" w:rsidR="009E3F5A" w:rsidRDefault="009E3F5A">
    <w:pPr>
      <w:pStyle w:val="Header"/>
      <w:jc w:val="right"/>
      <w:rPr>
        <w:b/>
        <w:sz w:val="24"/>
      </w:rPr>
    </w:pPr>
    <w:r>
      <w:rPr>
        <w:noProof/>
      </w:rPr>
      <mc:AlternateContent>
        <mc:Choice Requires="wps">
          <w:drawing>
            <wp:anchor distT="0" distB="0" distL="114300" distR="114300" simplePos="0" relativeHeight="251658240" behindDoc="0" locked="0" layoutInCell="1" allowOverlap="1" wp14:anchorId="2802AA76" wp14:editId="095238A7">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541298" w14:textId="77777777" w:rsidR="009E3F5A" w:rsidRPr="00BE4A81" w:rsidRDefault="009E3F5A" w:rsidP="009A2092">
                          <w:pPr>
                            <w:pStyle w:val="Header"/>
                            <w:jc w:val="right"/>
                            <w:rPr>
                              <w:b/>
                              <w:sz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802AA76"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Ni9qkwOAgAAMAQAAA4A&#10;AAAAAAAAAAAAAAAALgIAAGRycy9lMm9Eb2MueG1sUEsBAi0AFAAGAAgAAAAhAEuJJs3WAAAABQEA&#10;AA8AAAAAAAAAAAAAAAAAaAQAAGRycy9kb3ducmV2LnhtbFBLBQYAAAAABAAEAPMAAABrBQAAAAA=&#10;" filled="f" stroked="f">
              <v:textbox style="mso-fit-shape-to-text:t">
                <w:txbxContent>
                  <w:p w14:paraId="32541298" w14:textId="77777777" w:rsidR="009E3F5A" w:rsidRPr="00BE4A81" w:rsidRDefault="009E3F5A" w:rsidP="009A2092">
                    <w:pPr>
                      <w:pStyle w:val="Header"/>
                      <w:jc w:val="right"/>
                      <w:rPr>
                        <w:b/>
                        <w:sz w:val="24"/>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7686"/>
    <w:multiLevelType w:val="hybridMultilevel"/>
    <w:tmpl w:val="08B0BCA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4E4418A"/>
    <w:multiLevelType w:val="hybridMultilevel"/>
    <w:tmpl w:val="FBF81FD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377C54"/>
    <w:multiLevelType w:val="hybridMultilevel"/>
    <w:tmpl w:val="F6C8F7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84A27B2"/>
    <w:multiLevelType w:val="hybridMultilevel"/>
    <w:tmpl w:val="1974B7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654A9E"/>
    <w:multiLevelType w:val="hybridMultilevel"/>
    <w:tmpl w:val="AA8082C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D855627"/>
    <w:multiLevelType w:val="hybridMultilevel"/>
    <w:tmpl w:val="3EF809E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D3B7E"/>
    <w:multiLevelType w:val="hybridMultilevel"/>
    <w:tmpl w:val="5D38B696"/>
    <w:lvl w:ilvl="0" w:tplc="A0708FF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4B5219"/>
    <w:multiLevelType w:val="hybridMultilevel"/>
    <w:tmpl w:val="F2B8280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E91D81"/>
    <w:multiLevelType w:val="hybridMultilevel"/>
    <w:tmpl w:val="56B82B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8D6DA2"/>
    <w:multiLevelType w:val="hybridMultilevel"/>
    <w:tmpl w:val="4B323B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5824128"/>
    <w:multiLevelType w:val="multilevel"/>
    <w:tmpl w:val="DF44D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6277A8"/>
    <w:multiLevelType w:val="hybridMultilevel"/>
    <w:tmpl w:val="1F986C9A"/>
    <w:lvl w:ilvl="0" w:tplc="C1CA1B16">
      <w:start w:val="1"/>
      <w:numFmt w:val="lowerLetter"/>
      <w:lvlText w:val="%1."/>
      <w:lvlJc w:val="left"/>
      <w:pPr>
        <w:ind w:left="1440" w:hanging="360"/>
      </w:pPr>
      <w:rPr>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97B"/>
    <w:multiLevelType w:val="hybridMultilevel"/>
    <w:tmpl w:val="86004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18F2D89"/>
    <w:multiLevelType w:val="hybridMultilevel"/>
    <w:tmpl w:val="4494596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5C93670"/>
    <w:multiLevelType w:val="hybridMultilevel"/>
    <w:tmpl w:val="709A47A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B3E29E2"/>
    <w:multiLevelType w:val="hybridMultilevel"/>
    <w:tmpl w:val="76AE76B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76B2FEA8">
      <w:start w:val="1"/>
      <w:numFmt w:val="lowerRoman"/>
      <w:lvlText w:val="%6."/>
      <w:lvlJc w:val="right"/>
      <w:pPr>
        <w:tabs>
          <w:tab w:val="num" w:pos="4320"/>
        </w:tabs>
        <w:ind w:left="4320" w:hanging="180"/>
      </w:pPr>
      <w:rPr>
        <w:color w:val="auto"/>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2DCB03B2"/>
    <w:multiLevelType w:val="hybridMultilevel"/>
    <w:tmpl w:val="C93EEB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E17DB0"/>
    <w:multiLevelType w:val="hybridMultilevel"/>
    <w:tmpl w:val="1F0668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90E1D96"/>
    <w:multiLevelType w:val="hybridMultilevel"/>
    <w:tmpl w:val="39B8B59C"/>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AAD4162"/>
    <w:multiLevelType w:val="hybridMultilevel"/>
    <w:tmpl w:val="B552BE6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0F773FA"/>
    <w:multiLevelType w:val="hybridMultilevel"/>
    <w:tmpl w:val="D6C6E0BA"/>
    <w:lvl w:ilvl="0" w:tplc="310AB1B4">
      <w:start w:val="1"/>
      <w:numFmt w:val="upperLetter"/>
      <w:lvlText w:val="%1."/>
      <w:lvlJc w:val="left"/>
      <w:pPr>
        <w:ind w:left="1080" w:hanging="360"/>
      </w:pPr>
      <w:rPr>
        <w:rFonts w:hint="default"/>
        <w:b/>
        <w:bCs w:val="0"/>
        <w:color w:val="auto"/>
      </w:rPr>
    </w:lvl>
    <w:lvl w:ilvl="1" w:tplc="04090001">
      <w:start w:val="1"/>
      <w:numFmt w:val="bullet"/>
      <w:lvlText w:val=""/>
      <w:lvlJc w:val="left"/>
      <w:pPr>
        <w:ind w:left="1800" w:hanging="360"/>
      </w:pPr>
      <w:rPr>
        <w:rFonts w:ascii="Symbol" w:hAnsi="Symbol" w:hint="default"/>
      </w:rPr>
    </w:lvl>
    <w:lvl w:ilvl="2" w:tplc="CD502C9C">
      <w:start w:val="2"/>
      <w:numFmt w:val="bullet"/>
      <w:lvlText w:val="-"/>
      <w:lvlJc w:val="left"/>
      <w:pPr>
        <w:ind w:left="2700" w:hanging="360"/>
      </w:pPr>
      <w:rPr>
        <w:rFonts w:ascii="Arial" w:eastAsia="Times New Roman" w:hAnsi="Arial" w:cs="Arial"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17309BF"/>
    <w:multiLevelType w:val="hybridMultilevel"/>
    <w:tmpl w:val="D30E6024"/>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2" w15:restartNumberingAfterBreak="0">
    <w:nsid w:val="42DD49F7"/>
    <w:multiLevelType w:val="hybridMultilevel"/>
    <w:tmpl w:val="FC8E593C"/>
    <w:lvl w:ilvl="0" w:tplc="F852212A">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CD6C639C">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996805"/>
    <w:multiLevelType w:val="hybridMultilevel"/>
    <w:tmpl w:val="B120C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E060A2"/>
    <w:multiLevelType w:val="hybridMultilevel"/>
    <w:tmpl w:val="C2E2F3E8"/>
    <w:lvl w:ilvl="0" w:tplc="7BFA9F4C">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F87AC0"/>
    <w:multiLevelType w:val="hybridMultilevel"/>
    <w:tmpl w:val="4BC420C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15:restartNumberingAfterBreak="0">
    <w:nsid w:val="53E11A72"/>
    <w:multiLevelType w:val="hybridMultilevel"/>
    <w:tmpl w:val="890C3B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54D82298"/>
    <w:multiLevelType w:val="hybridMultilevel"/>
    <w:tmpl w:val="BDCE14DE"/>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15:restartNumberingAfterBreak="0">
    <w:nsid w:val="56344A88"/>
    <w:multiLevelType w:val="hybridMultilevel"/>
    <w:tmpl w:val="0BC4B3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15:restartNumberingAfterBreak="0">
    <w:nsid w:val="59444A23"/>
    <w:multiLevelType w:val="hybridMultilevel"/>
    <w:tmpl w:val="D3748A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F645967"/>
    <w:multiLevelType w:val="hybridMultilevel"/>
    <w:tmpl w:val="09764E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8C2334D"/>
    <w:multiLevelType w:val="hybridMultilevel"/>
    <w:tmpl w:val="BA5CFC66"/>
    <w:lvl w:ilvl="0" w:tplc="A204FA2E">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DD55D3C"/>
    <w:multiLevelType w:val="hybridMultilevel"/>
    <w:tmpl w:val="C7989160"/>
    <w:lvl w:ilvl="0" w:tplc="B39E246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D03E77"/>
    <w:multiLevelType w:val="hybridMultilevel"/>
    <w:tmpl w:val="1750D9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70D15C05"/>
    <w:multiLevelType w:val="hybridMultilevel"/>
    <w:tmpl w:val="DE2009A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714E0D4C"/>
    <w:multiLevelType w:val="hybridMultilevel"/>
    <w:tmpl w:val="51244E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721F62A9"/>
    <w:multiLevelType w:val="hybridMultilevel"/>
    <w:tmpl w:val="7D30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3317816"/>
    <w:multiLevelType w:val="hybridMultilevel"/>
    <w:tmpl w:val="794CE79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8" w15:restartNumberingAfterBreak="0">
    <w:nsid w:val="780522F1"/>
    <w:multiLevelType w:val="hybridMultilevel"/>
    <w:tmpl w:val="149052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7A2F3C18"/>
    <w:multiLevelType w:val="hybridMultilevel"/>
    <w:tmpl w:val="6422D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BDB5D67"/>
    <w:multiLevelType w:val="hybridMultilevel"/>
    <w:tmpl w:val="01EE64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18186757">
    <w:abstractNumId w:val="22"/>
  </w:num>
  <w:num w:numId="2" w16cid:durableId="862673610">
    <w:abstractNumId w:val="20"/>
  </w:num>
  <w:num w:numId="3" w16cid:durableId="1828351783">
    <w:abstractNumId w:val="18"/>
  </w:num>
  <w:num w:numId="4" w16cid:durableId="1448624995">
    <w:abstractNumId w:val="25"/>
  </w:num>
  <w:num w:numId="5" w16cid:durableId="133714869">
    <w:abstractNumId w:val="4"/>
  </w:num>
  <w:num w:numId="6" w16cid:durableId="1785882461">
    <w:abstractNumId w:val="39"/>
  </w:num>
  <w:num w:numId="7" w16cid:durableId="1593464662">
    <w:abstractNumId w:val="1"/>
  </w:num>
  <w:num w:numId="8" w16cid:durableId="830951661">
    <w:abstractNumId w:val="34"/>
  </w:num>
  <w:num w:numId="9" w16cid:durableId="981692194">
    <w:abstractNumId w:val="13"/>
  </w:num>
  <w:num w:numId="10" w16cid:durableId="752431136">
    <w:abstractNumId w:val="21"/>
  </w:num>
  <w:num w:numId="11" w16cid:durableId="830678724">
    <w:abstractNumId w:val="7"/>
  </w:num>
  <w:num w:numId="12" w16cid:durableId="188879307">
    <w:abstractNumId w:val="16"/>
  </w:num>
  <w:num w:numId="13" w16cid:durableId="1743747527">
    <w:abstractNumId w:val="40"/>
  </w:num>
  <w:num w:numId="14" w16cid:durableId="1664695063">
    <w:abstractNumId w:val="30"/>
  </w:num>
  <w:num w:numId="15" w16cid:durableId="1732191552">
    <w:abstractNumId w:val="26"/>
  </w:num>
  <w:num w:numId="16" w16cid:durableId="1494568828">
    <w:abstractNumId w:val="24"/>
  </w:num>
  <w:num w:numId="17" w16cid:durableId="1717242736">
    <w:abstractNumId w:val="10"/>
  </w:num>
  <w:num w:numId="18" w16cid:durableId="636182820">
    <w:abstractNumId w:val="23"/>
  </w:num>
  <w:num w:numId="19" w16cid:durableId="703210796">
    <w:abstractNumId w:val="6"/>
  </w:num>
  <w:num w:numId="20" w16cid:durableId="1706442332">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16cid:durableId="281227894">
    <w:abstractNumId w:val="3"/>
  </w:num>
  <w:num w:numId="22" w16cid:durableId="2146654066">
    <w:abstractNumId w:val="32"/>
  </w:num>
  <w:num w:numId="23" w16cid:durableId="1279753701">
    <w:abstractNumId w:val="2"/>
  </w:num>
  <w:num w:numId="24" w16cid:durableId="392894504">
    <w:abstractNumId w:val="36"/>
  </w:num>
  <w:num w:numId="25" w16cid:durableId="720132385">
    <w:abstractNumId w:val="12"/>
  </w:num>
  <w:num w:numId="26" w16cid:durableId="1266302557">
    <w:abstractNumId w:val="17"/>
  </w:num>
  <w:num w:numId="27" w16cid:durableId="1051466400">
    <w:abstractNumId w:val="11"/>
  </w:num>
  <w:num w:numId="28" w16cid:durableId="349258798">
    <w:abstractNumId w:val="31"/>
  </w:num>
  <w:num w:numId="29" w16cid:durableId="1743719187">
    <w:abstractNumId w:val="8"/>
  </w:num>
  <w:num w:numId="30" w16cid:durableId="1126849750">
    <w:abstractNumId w:val="29"/>
  </w:num>
  <w:num w:numId="31" w16cid:durableId="444422309">
    <w:abstractNumId w:val="38"/>
  </w:num>
  <w:num w:numId="32" w16cid:durableId="1392735176">
    <w:abstractNumId w:val="5"/>
  </w:num>
  <w:num w:numId="33" w16cid:durableId="863253883">
    <w:abstractNumId w:val="33"/>
  </w:num>
  <w:num w:numId="34" w16cid:durableId="648100617">
    <w:abstractNumId w:val="9"/>
  </w:num>
  <w:num w:numId="35" w16cid:durableId="2140105359">
    <w:abstractNumId w:val="28"/>
  </w:num>
  <w:num w:numId="36" w16cid:durableId="1728413567">
    <w:abstractNumId w:val="0"/>
  </w:num>
  <w:num w:numId="37" w16cid:durableId="57242420">
    <w:abstractNumId w:val="27"/>
  </w:num>
  <w:num w:numId="38" w16cid:durableId="352534770">
    <w:abstractNumId w:val="19"/>
  </w:num>
  <w:num w:numId="39" w16cid:durableId="919172420">
    <w:abstractNumId w:val="35"/>
  </w:num>
  <w:num w:numId="40" w16cid:durableId="185559908">
    <w:abstractNumId w:val="14"/>
  </w:num>
  <w:num w:numId="41" w16cid:durableId="1562331203">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087C"/>
    <w:rsid w:val="00000E33"/>
    <w:rsid w:val="000019CA"/>
    <w:rsid w:val="0000218B"/>
    <w:rsid w:val="00002683"/>
    <w:rsid w:val="0000346E"/>
    <w:rsid w:val="00005022"/>
    <w:rsid w:val="0000703E"/>
    <w:rsid w:val="0000756A"/>
    <w:rsid w:val="00007C46"/>
    <w:rsid w:val="00010D95"/>
    <w:rsid w:val="0001335E"/>
    <w:rsid w:val="0001358B"/>
    <w:rsid w:val="000153D2"/>
    <w:rsid w:val="000155CA"/>
    <w:rsid w:val="00015CF7"/>
    <w:rsid w:val="00015D05"/>
    <w:rsid w:val="00016055"/>
    <w:rsid w:val="00020CC0"/>
    <w:rsid w:val="000211D0"/>
    <w:rsid w:val="0002121C"/>
    <w:rsid w:val="00021501"/>
    <w:rsid w:val="0002170B"/>
    <w:rsid w:val="000221EC"/>
    <w:rsid w:val="00023B95"/>
    <w:rsid w:val="000243CB"/>
    <w:rsid w:val="0002460E"/>
    <w:rsid w:val="00024672"/>
    <w:rsid w:val="000249D0"/>
    <w:rsid w:val="00024BC0"/>
    <w:rsid w:val="00025E50"/>
    <w:rsid w:val="00026350"/>
    <w:rsid w:val="00026E69"/>
    <w:rsid w:val="00027231"/>
    <w:rsid w:val="00032BFA"/>
    <w:rsid w:val="00033B0B"/>
    <w:rsid w:val="00034041"/>
    <w:rsid w:val="00035110"/>
    <w:rsid w:val="00035932"/>
    <w:rsid w:val="0003606A"/>
    <w:rsid w:val="000362D8"/>
    <w:rsid w:val="0003794D"/>
    <w:rsid w:val="00037D2D"/>
    <w:rsid w:val="0004041C"/>
    <w:rsid w:val="00041DA0"/>
    <w:rsid w:val="00043046"/>
    <w:rsid w:val="000447B6"/>
    <w:rsid w:val="00044919"/>
    <w:rsid w:val="00044BAD"/>
    <w:rsid w:val="00045235"/>
    <w:rsid w:val="0004689A"/>
    <w:rsid w:val="0004725E"/>
    <w:rsid w:val="00050478"/>
    <w:rsid w:val="000509F2"/>
    <w:rsid w:val="00052450"/>
    <w:rsid w:val="00052473"/>
    <w:rsid w:val="00052BCE"/>
    <w:rsid w:val="00052CE5"/>
    <w:rsid w:val="00053A5C"/>
    <w:rsid w:val="00054271"/>
    <w:rsid w:val="000546C1"/>
    <w:rsid w:val="000547C0"/>
    <w:rsid w:val="00055BC3"/>
    <w:rsid w:val="00055E1A"/>
    <w:rsid w:val="000561EE"/>
    <w:rsid w:val="000567DE"/>
    <w:rsid w:val="00056EAA"/>
    <w:rsid w:val="0005710B"/>
    <w:rsid w:val="000576F6"/>
    <w:rsid w:val="00060B60"/>
    <w:rsid w:val="00061CB0"/>
    <w:rsid w:val="00062115"/>
    <w:rsid w:val="00063B43"/>
    <w:rsid w:val="00064627"/>
    <w:rsid w:val="00066DE1"/>
    <w:rsid w:val="00067AFA"/>
    <w:rsid w:val="0007136C"/>
    <w:rsid w:val="00073114"/>
    <w:rsid w:val="000732AE"/>
    <w:rsid w:val="000733BC"/>
    <w:rsid w:val="000736A7"/>
    <w:rsid w:val="00073A3E"/>
    <w:rsid w:val="000750EB"/>
    <w:rsid w:val="000751A3"/>
    <w:rsid w:val="00080FB2"/>
    <w:rsid w:val="0008197D"/>
    <w:rsid w:val="00081C81"/>
    <w:rsid w:val="00082CBE"/>
    <w:rsid w:val="00082F49"/>
    <w:rsid w:val="000839BE"/>
    <w:rsid w:val="000844BB"/>
    <w:rsid w:val="00084F7B"/>
    <w:rsid w:val="00085C13"/>
    <w:rsid w:val="00085D1D"/>
    <w:rsid w:val="00085EA4"/>
    <w:rsid w:val="00085FB9"/>
    <w:rsid w:val="00087F8E"/>
    <w:rsid w:val="00092345"/>
    <w:rsid w:val="0009523F"/>
    <w:rsid w:val="00095796"/>
    <w:rsid w:val="00096904"/>
    <w:rsid w:val="000979B8"/>
    <w:rsid w:val="000A049B"/>
    <w:rsid w:val="000A0510"/>
    <w:rsid w:val="000A1049"/>
    <w:rsid w:val="000A19A3"/>
    <w:rsid w:val="000A38E3"/>
    <w:rsid w:val="000A3C2A"/>
    <w:rsid w:val="000A4AB0"/>
    <w:rsid w:val="000A5F92"/>
    <w:rsid w:val="000A7101"/>
    <w:rsid w:val="000B1939"/>
    <w:rsid w:val="000B4931"/>
    <w:rsid w:val="000B6D5F"/>
    <w:rsid w:val="000B774F"/>
    <w:rsid w:val="000B78ED"/>
    <w:rsid w:val="000C047D"/>
    <w:rsid w:val="000C1431"/>
    <w:rsid w:val="000C1BD8"/>
    <w:rsid w:val="000C22CE"/>
    <w:rsid w:val="000C317E"/>
    <w:rsid w:val="000C445E"/>
    <w:rsid w:val="000C568B"/>
    <w:rsid w:val="000C5718"/>
    <w:rsid w:val="000C63F5"/>
    <w:rsid w:val="000C6BEC"/>
    <w:rsid w:val="000C7746"/>
    <w:rsid w:val="000D2356"/>
    <w:rsid w:val="000D5606"/>
    <w:rsid w:val="000D7177"/>
    <w:rsid w:val="000D7E99"/>
    <w:rsid w:val="000E2D94"/>
    <w:rsid w:val="000E2DCE"/>
    <w:rsid w:val="000E2DE7"/>
    <w:rsid w:val="000E366C"/>
    <w:rsid w:val="000E3B5A"/>
    <w:rsid w:val="000E3F0F"/>
    <w:rsid w:val="000E49EF"/>
    <w:rsid w:val="000E4EF5"/>
    <w:rsid w:val="000E63EF"/>
    <w:rsid w:val="000E7125"/>
    <w:rsid w:val="000E78E8"/>
    <w:rsid w:val="000E7B72"/>
    <w:rsid w:val="000F27E3"/>
    <w:rsid w:val="000F306D"/>
    <w:rsid w:val="000F35D7"/>
    <w:rsid w:val="000F3923"/>
    <w:rsid w:val="000F409E"/>
    <w:rsid w:val="000F467D"/>
    <w:rsid w:val="000F4835"/>
    <w:rsid w:val="000F510E"/>
    <w:rsid w:val="000F51A5"/>
    <w:rsid w:val="000F7E95"/>
    <w:rsid w:val="00101672"/>
    <w:rsid w:val="001027C1"/>
    <w:rsid w:val="001030C4"/>
    <w:rsid w:val="001035F1"/>
    <w:rsid w:val="0010377F"/>
    <w:rsid w:val="00103E5F"/>
    <w:rsid w:val="00104217"/>
    <w:rsid w:val="001056AB"/>
    <w:rsid w:val="00105A0E"/>
    <w:rsid w:val="00106AD4"/>
    <w:rsid w:val="00106C4F"/>
    <w:rsid w:val="00107D39"/>
    <w:rsid w:val="0011208E"/>
    <w:rsid w:val="0011376A"/>
    <w:rsid w:val="00113B7E"/>
    <w:rsid w:val="00113FDB"/>
    <w:rsid w:val="001143D6"/>
    <w:rsid w:val="00114724"/>
    <w:rsid w:val="00114DDE"/>
    <w:rsid w:val="00115CAE"/>
    <w:rsid w:val="00116E95"/>
    <w:rsid w:val="001171E7"/>
    <w:rsid w:val="0011778D"/>
    <w:rsid w:val="00121322"/>
    <w:rsid w:val="001223BA"/>
    <w:rsid w:val="00123591"/>
    <w:rsid w:val="00124A12"/>
    <w:rsid w:val="00125645"/>
    <w:rsid w:val="0012567B"/>
    <w:rsid w:val="00125AF0"/>
    <w:rsid w:val="00125B12"/>
    <w:rsid w:val="00126E33"/>
    <w:rsid w:val="00127737"/>
    <w:rsid w:val="00130112"/>
    <w:rsid w:val="001349F0"/>
    <w:rsid w:val="0013575B"/>
    <w:rsid w:val="00135794"/>
    <w:rsid w:val="00135ABC"/>
    <w:rsid w:val="001369A3"/>
    <w:rsid w:val="00137A2D"/>
    <w:rsid w:val="00141CC8"/>
    <w:rsid w:val="00142A7E"/>
    <w:rsid w:val="00143EC5"/>
    <w:rsid w:val="0014557E"/>
    <w:rsid w:val="001460D8"/>
    <w:rsid w:val="00147767"/>
    <w:rsid w:val="001479D9"/>
    <w:rsid w:val="00147F46"/>
    <w:rsid w:val="00150CFC"/>
    <w:rsid w:val="00152C1D"/>
    <w:rsid w:val="00153588"/>
    <w:rsid w:val="00153DBC"/>
    <w:rsid w:val="00153E1C"/>
    <w:rsid w:val="00155388"/>
    <w:rsid w:val="0015572D"/>
    <w:rsid w:val="00156FC8"/>
    <w:rsid w:val="001576CB"/>
    <w:rsid w:val="00157D82"/>
    <w:rsid w:val="001618A4"/>
    <w:rsid w:val="00162373"/>
    <w:rsid w:val="001628F0"/>
    <w:rsid w:val="00163082"/>
    <w:rsid w:val="00164F5D"/>
    <w:rsid w:val="00165D5C"/>
    <w:rsid w:val="00166C00"/>
    <w:rsid w:val="0017174C"/>
    <w:rsid w:val="001719F2"/>
    <w:rsid w:val="00171E98"/>
    <w:rsid w:val="00172419"/>
    <w:rsid w:val="00172968"/>
    <w:rsid w:val="00172A02"/>
    <w:rsid w:val="00174A2D"/>
    <w:rsid w:val="00174D97"/>
    <w:rsid w:val="00175B48"/>
    <w:rsid w:val="00175CB8"/>
    <w:rsid w:val="00176114"/>
    <w:rsid w:val="0017747E"/>
    <w:rsid w:val="00177CC0"/>
    <w:rsid w:val="001812AC"/>
    <w:rsid w:val="0018258B"/>
    <w:rsid w:val="00185A68"/>
    <w:rsid w:val="00185CD6"/>
    <w:rsid w:val="00186245"/>
    <w:rsid w:val="00186721"/>
    <w:rsid w:val="00190028"/>
    <w:rsid w:val="0019067D"/>
    <w:rsid w:val="00190E73"/>
    <w:rsid w:val="00193245"/>
    <w:rsid w:val="001936D6"/>
    <w:rsid w:val="001939FE"/>
    <w:rsid w:val="0019470A"/>
    <w:rsid w:val="00194BCA"/>
    <w:rsid w:val="0019501B"/>
    <w:rsid w:val="00195B31"/>
    <w:rsid w:val="00195DFE"/>
    <w:rsid w:val="001A1545"/>
    <w:rsid w:val="001A2206"/>
    <w:rsid w:val="001A3D31"/>
    <w:rsid w:val="001A4659"/>
    <w:rsid w:val="001A4D34"/>
    <w:rsid w:val="001A5D52"/>
    <w:rsid w:val="001A5FA0"/>
    <w:rsid w:val="001A634E"/>
    <w:rsid w:val="001A7E64"/>
    <w:rsid w:val="001A7EE4"/>
    <w:rsid w:val="001B0B82"/>
    <w:rsid w:val="001B12F5"/>
    <w:rsid w:val="001B2350"/>
    <w:rsid w:val="001B50F6"/>
    <w:rsid w:val="001B5239"/>
    <w:rsid w:val="001B5CAF"/>
    <w:rsid w:val="001B6F4F"/>
    <w:rsid w:val="001B7769"/>
    <w:rsid w:val="001C3189"/>
    <w:rsid w:val="001C395A"/>
    <w:rsid w:val="001C6692"/>
    <w:rsid w:val="001C6E07"/>
    <w:rsid w:val="001D0F32"/>
    <w:rsid w:val="001D1231"/>
    <w:rsid w:val="001D123F"/>
    <w:rsid w:val="001D3FB8"/>
    <w:rsid w:val="001D5851"/>
    <w:rsid w:val="001D6CE4"/>
    <w:rsid w:val="001D714A"/>
    <w:rsid w:val="001E2DF9"/>
    <w:rsid w:val="001E2E21"/>
    <w:rsid w:val="001E4D1E"/>
    <w:rsid w:val="001E585F"/>
    <w:rsid w:val="001E63CA"/>
    <w:rsid w:val="001E751F"/>
    <w:rsid w:val="001F3682"/>
    <w:rsid w:val="001F37F3"/>
    <w:rsid w:val="001F3EC9"/>
    <w:rsid w:val="001F4F1A"/>
    <w:rsid w:val="001F6277"/>
    <w:rsid w:val="001F663B"/>
    <w:rsid w:val="001F7612"/>
    <w:rsid w:val="001F7745"/>
    <w:rsid w:val="002018D2"/>
    <w:rsid w:val="0020297C"/>
    <w:rsid w:val="00202F98"/>
    <w:rsid w:val="00204D54"/>
    <w:rsid w:val="00205AFD"/>
    <w:rsid w:val="00207077"/>
    <w:rsid w:val="00207D39"/>
    <w:rsid w:val="00207FD7"/>
    <w:rsid w:val="00211AB9"/>
    <w:rsid w:val="00211D38"/>
    <w:rsid w:val="002125AA"/>
    <w:rsid w:val="002126EB"/>
    <w:rsid w:val="00212C88"/>
    <w:rsid w:val="002130A5"/>
    <w:rsid w:val="00214443"/>
    <w:rsid w:val="002145A6"/>
    <w:rsid w:val="00217F2D"/>
    <w:rsid w:val="0022099E"/>
    <w:rsid w:val="00220CFD"/>
    <w:rsid w:val="00220E82"/>
    <w:rsid w:val="00222F23"/>
    <w:rsid w:val="00223270"/>
    <w:rsid w:val="0022462B"/>
    <w:rsid w:val="00224809"/>
    <w:rsid w:val="002258F0"/>
    <w:rsid w:val="00225A47"/>
    <w:rsid w:val="00225E74"/>
    <w:rsid w:val="0022604C"/>
    <w:rsid w:val="0022612B"/>
    <w:rsid w:val="002266CB"/>
    <w:rsid w:val="002335E1"/>
    <w:rsid w:val="002352ED"/>
    <w:rsid w:val="002353A6"/>
    <w:rsid w:val="0024066E"/>
    <w:rsid w:val="00240FF3"/>
    <w:rsid w:val="00242D86"/>
    <w:rsid w:val="00243E0B"/>
    <w:rsid w:val="00244973"/>
    <w:rsid w:val="00244F99"/>
    <w:rsid w:val="00244FEE"/>
    <w:rsid w:val="00245357"/>
    <w:rsid w:val="00246184"/>
    <w:rsid w:val="00246BF4"/>
    <w:rsid w:val="00247115"/>
    <w:rsid w:val="0025004D"/>
    <w:rsid w:val="00250431"/>
    <w:rsid w:val="00253563"/>
    <w:rsid w:val="00253D70"/>
    <w:rsid w:val="00256B58"/>
    <w:rsid w:val="0025712A"/>
    <w:rsid w:val="00260812"/>
    <w:rsid w:val="00260DF4"/>
    <w:rsid w:val="0026697F"/>
    <w:rsid w:val="0027061A"/>
    <w:rsid w:val="0027260E"/>
    <w:rsid w:val="00272AB7"/>
    <w:rsid w:val="00272DCE"/>
    <w:rsid w:val="002730CA"/>
    <w:rsid w:val="00273B05"/>
    <w:rsid w:val="00274475"/>
    <w:rsid w:val="002749CB"/>
    <w:rsid w:val="00275EA6"/>
    <w:rsid w:val="00275F65"/>
    <w:rsid w:val="002800F1"/>
    <w:rsid w:val="002801B8"/>
    <w:rsid w:val="00281725"/>
    <w:rsid w:val="0028191A"/>
    <w:rsid w:val="002835E1"/>
    <w:rsid w:val="002845D4"/>
    <w:rsid w:val="0028492F"/>
    <w:rsid w:val="00284C75"/>
    <w:rsid w:val="00285231"/>
    <w:rsid w:val="0028569D"/>
    <w:rsid w:val="00286D7C"/>
    <w:rsid w:val="00286F51"/>
    <w:rsid w:val="0028754F"/>
    <w:rsid w:val="0029001F"/>
    <w:rsid w:val="00292302"/>
    <w:rsid w:val="00292EC0"/>
    <w:rsid w:val="002933CF"/>
    <w:rsid w:val="00293B1A"/>
    <w:rsid w:val="002942C7"/>
    <w:rsid w:val="00294779"/>
    <w:rsid w:val="00296C5E"/>
    <w:rsid w:val="00296E74"/>
    <w:rsid w:val="00297467"/>
    <w:rsid w:val="002A1229"/>
    <w:rsid w:val="002A29C2"/>
    <w:rsid w:val="002A2E1E"/>
    <w:rsid w:val="002A3545"/>
    <w:rsid w:val="002A3AE3"/>
    <w:rsid w:val="002A406F"/>
    <w:rsid w:val="002A4752"/>
    <w:rsid w:val="002A4F2D"/>
    <w:rsid w:val="002A623A"/>
    <w:rsid w:val="002A7212"/>
    <w:rsid w:val="002A74CE"/>
    <w:rsid w:val="002A7600"/>
    <w:rsid w:val="002B02E3"/>
    <w:rsid w:val="002B0622"/>
    <w:rsid w:val="002B073D"/>
    <w:rsid w:val="002B2430"/>
    <w:rsid w:val="002B34DB"/>
    <w:rsid w:val="002B5528"/>
    <w:rsid w:val="002B6E59"/>
    <w:rsid w:val="002B71F0"/>
    <w:rsid w:val="002B71F8"/>
    <w:rsid w:val="002C0475"/>
    <w:rsid w:val="002C1323"/>
    <w:rsid w:val="002C41A5"/>
    <w:rsid w:val="002C48B5"/>
    <w:rsid w:val="002C4B6A"/>
    <w:rsid w:val="002C4F63"/>
    <w:rsid w:val="002C5E2D"/>
    <w:rsid w:val="002D0AA6"/>
    <w:rsid w:val="002D1256"/>
    <w:rsid w:val="002D2B30"/>
    <w:rsid w:val="002D31DE"/>
    <w:rsid w:val="002D4C91"/>
    <w:rsid w:val="002D5B51"/>
    <w:rsid w:val="002D5B57"/>
    <w:rsid w:val="002D60D0"/>
    <w:rsid w:val="002D6AC4"/>
    <w:rsid w:val="002D7921"/>
    <w:rsid w:val="002D7A90"/>
    <w:rsid w:val="002E1FA3"/>
    <w:rsid w:val="002E22A8"/>
    <w:rsid w:val="002E2445"/>
    <w:rsid w:val="002E3298"/>
    <w:rsid w:val="002E36E9"/>
    <w:rsid w:val="002E6C78"/>
    <w:rsid w:val="002E73D4"/>
    <w:rsid w:val="002E7B12"/>
    <w:rsid w:val="002F3F96"/>
    <w:rsid w:val="002F40B6"/>
    <w:rsid w:val="002F4A51"/>
    <w:rsid w:val="002F4B43"/>
    <w:rsid w:val="002F4DB4"/>
    <w:rsid w:val="002F51E1"/>
    <w:rsid w:val="002F65E7"/>
    <w:rsid w:val="002F6AB2"/>
    <w:rsid w:val="002F7693"/>
    <w:rsid w:val="00300589"/>
    <w:rsid w:val="003008F1"/>
    <w:rsid w:val="00301273"/>
    <w:rsid w:val="00301FEE"/>
    <w:rsid w:val="00302C67"/>
    <w:rsid w:val="00302DC4"/>
    <w:rsid w:val="00303611"/>
    <w:rsid w:val="00305578"/>
    <w:rsid w:val="00307829"/>
    <w:rsid w:val="00307FD6"/>
    <w:rsid w:val="00307FF7"/>
    <w:rsid w:val="003104C8"/>
    <w:rsid w:val="0031059B"/>
    <w:rsid w:val="00312CC0"/>
    <w:rsid w:val="003137D4"/>
    <w:rsid w:val="00313950"/>
    <w:rsid w:val="0031578C"/>
    <w:rsid w:val="00315D9E"/>
    <w:rsid w:val="003168EA"/>
    <w:rsid w:val="003171EA"/>
    <w:rsid w:val="003207D3"/>
    <w:rsid w:val="00321C38"/>
    <w:rsid w:val="003222ED"/>
    <w:rsid w:val="00323DAD"/>
    <w:rsid w:val="00324346"/>
    <w:rsid w:val="0032561E"/>
    <w:rsid w:val="00325ACD"/>
    <w:rsid w:val="00327C85"/>
    <w:rsid w:val="00330168"/>
    <w:rsid w:val="00330394"/>
    <w:rsid w:val="00330F4C"/>
    <w:rsid w:val="00331C4E"/>
    <w:rsid w:val="00332453"/>
    <w:rsid w:val="00333302"/>
    <w:rsid w:val="003333B8"/>
    <w:rsid w:val="00334758"/>
    <w:rsid w:val="003365E4"/>
    <w:rsid w:val="0034109A"/>
    <w:rsid w:val="00341307"/>
    <w:rsid w:val="0034280E"/>
    <w:rsid w:val="0034326E"/>
    <w:rsid w:val="003435EF"/>
    <w:rsid w:val="00346B5A"/>
    <w:rsid w:val="00350A08"/>
    <w:rsid w:val="0035199C"/>
    <w:rsid w:val="00353255"/>
    <w:rsid w:val="003535BA"/>
    <w:rsid w:val="00354867"/>
    <w:rsid w:val="00354D63"/>
    <w:rsid w:val="003556F9"/>
    <w:rsid w:val="0035695E"/>
    <w:rsid w:val="00356DF1"/>
    <w:rsid w:val="00356E41"/>
    <w:rsid w:val="003571C5"/>
    <w:rsid w:val="003623B8"/>
    <w:rsid w:val="00362790"/>
    <w:rsid w:val="00363D11"/>
    <w:rsid w:val="00365D36"/>
    <w:rsid w:val="003663A5"/>
    <w:rsid w:val="003665F7"/>
    <w:rsid w:val="003667CC"/>
    <w:rsid w:val="00370741"/>
    <w:rsid w:val="00370873"/>
    <w:rsid w:val="00371208"/>
    <w:rsid w:val="0037241A"/>
    <w:rsid w:val="003745DD"/>
    <w:rsid w:val="00382520"/>
    <w:rsid w:val="00383C50"/>
    <w:rsid w:val="00383EFB"/>
    <w:rsid w:val="00384EE5"/>
    <w:rsid w:val="0038587B"/>
    <w:rsid w:val="00385B3F"/>
    <w:rsid w:val="00386C44"/>
    <w:rsid w:val="003900C5"/>
    <w:rsid w:val="003906A9"/>
    <w:rsid w:val="00390B56"/>
    <w:rsid w:val="00390D7D"/>
    <w:rsid w:val="00390D91"/>
    <w:rsid w:val="00390EBB"/>
    <w:rsid w:val="0039401D"/>
    <w:rsid w:val="00394E0C"/>
    <w:rsid w:val="003955D6"/>
    <w:rsid w:val="00395A30"/>
    <w:rsid w:val="00395E10"/>
    <w:rsid w:val="003960E8"/>
    <w:rsid w:val="003A151A"/>
    <w:rsid w:val="003A1CF6"/>
    <w:rsid w:val="003A1F20"/>
    <w:rsid w:val="003A4CD4"/>
    <w:rsid w:val="003A5BCD"/>
    <w:rsid w:val="003A5D1F"/>
    <w:rsid w:val="003B09C5"/>
    <w:rsid w:val="003B0B59"/>
    <w:rsid w:val="003B1F31"/>
    <w:rsid w:val="003B29D6"/>
    <w:rsid w:val="003B333B"/>
    <w:rsid w:val="003B6FEF"/>
    <w:rsid w:val="003B7B18"/>
    <w:rsid w:val="003C2FA3"/>
    <w:rsid w:val="003C5FC9"/>
    <w:rsid w:val="003C60B5"/>
    <w:rsid w:val="003D02E2"/>
    <w:rsid w:val="003D0B80"/>
    <w:rsid w:val="003D2096"/>
    <w:rsid w:val="003D3022"/>
    <w:rsid w:val="003D4543"/>
    <w:rsid w:val="003D5248"/>
    <w:rsid w:val="003D5B46"/>
    <w:rsid w:val="003D5C25"/>
    <w:rsid w:val="003E02C6"/>
    <w:rsid w:val="003E1C51"/>
    <w:rsid w:val="003E245D"/>
    <w:rsid w:val="003E30BE"/>
    <w:rsid w:val="003E3D8C"/>
    <w:rsid w:val="003E56B8"/>
    <w:rsid w:val="003E5E91"/>
    <w:rsid w:val="003E71AE"/>
    <w:rsid w:val="003F0299"/>
    <w:rsid w:val="003F0E15"/>
    <w:rsid w:val="003F230C"/>
    <w:rsid w:val="003F45F8"/>
    <w:rsid w:val="003F5759"/>
    <w:rsid w:val="003F5ACA"/>
    <w:rsid w:val="003F671F"/>
    <w:rsid w:val="003F678D"/>
    <w:rsid w:val="003F6BEE"/>
    <w:rsid w:val="0040198D"/>
    <w:rsid w:val="00401A62"/>
    <w:rsid w:val="004024F5"/>
    <w:rsid w:val="00404009"/>
    <w:rsid w:val="004046D9"/>
    <w:rsid w:val="00405429"/>
    <w:rsid w:val="004065C2"/>
    <w:rsid w:val="00406F6A"/>
    <w:rsid w:val="00411519"/>
    <w:rsid w:val="004153C3"/>
    <w:rsid w:val="00417326"/>
    <w:rsid w:val="00417451"/>
    <w:rsid w:val="004176F7"/>
    <w:rsid w:val="00417B4F"/>
    <w:rsid w:val="00420B36"/>
    <w:rsid w:val="00420FD6"/>
    <w:rsid w:val="00422F4A"/>
    <w:rsid w:val="00422FDA"/>
    <w:rsid w:val="00423CC3"/>
    <w:rsid w:val="00425A22"/>
    <w:rsid w:val="00426780"/>
    <w:rsid w:val="004267B6"/>
    <w:rsid w:val="0042706F"/>
    <w:rsid w:val="0043018D"/>
    <w:rsid w:val="00430549"/>
    <w:rsid w:val="0043183C"/>
    <w:rsid w:val="00434B05"/>
    <w:rsid w:val="00435281"/>
    <w:rsid w:val="0043789D"/>
    <w:rsid w:val="00437E87"/>
    <w:rsid w:val="004406C6"/>
    <w:rsid w:val="00440A8D"/>
    <w:rsid w:val="00441BEE"/>
    <w:rsid w:val="004438D9"/>
    <w:rsid w:val="00443976"/>
    <w:rsid w:val="00445811"/>
    <w:rsid w:val="004469AD"/>
    <w:rsid w:val="00450756"/>
    <w:rsid w:val="00452587"/>
    <w:rsid w:val="0045267E"/>
    <w:rsid w:val="004531F1"/>
    <w:rsid w:val="0045498B"/>
    <w:rsid w:val="00454EFF"/>
    <w:rsid w:val="00455891"/>
    <w:rsid w:val="004564BE"/>
    <w:rsid w:val="00456E25"/>
    <w:rsid w:val="0045724A"/>
    <w:rsid w:val="004610A0"/>
    <w:rsid w:val="004619AA"/>
    <w:rsid w:val="00461D9A"/>
    <w:rsid w:val="00462067"/>
    <w:rsid w:val="00462AF1"/>
    <w:rsid w:val="00463AD0"/>
    <w:rsid w:val="0046635F"/>
    <w:rsid w:val="00466484"/>
    <w:rsid w:val="00467510"/>
    <w:rsid w:val="004701A0"/>
    <w:rsid w:val="00471E38"/>
    <w:rsid w:val="00472A66"/>
    <w:rsid w:val="0047391A"/>
    <w:rsid w:val="00473C2E"/>
    <w:rsid w:val="00474167"/>
    <w:rsid w:val="0047495A"/>
    <w:rsid w:val="004754CE"/>
    <w:rsid w:val="00476218"/>
    <w:rsid w:val="00476414"/>
    <w:rsid w:val="004765E9"/>
    <w:rsid w:val="004769C5"/>
    <w:rsid w:val="00476B4D"/>
    <w:rsid w:val="00476F24"/>
    <w:rsid w:val="00477005"/>
    <w:rsid w:val="004803E7"/>
    <w:rsid w:val="00480773"/>
    <w:rsid w:val="00481B45"/>
    <w:rsid w:val="0048267F"/>
    <w:rsid w:val="00483339"/>
    <w:rsid w:val="00483811"/>
    <w:rsid w:val="00483C19"/>
    <w:rsid w:val="00484102"/>
    <w:rsid w:val="00484170"/>
    <w:rsid w:val="00484A8D"/>
    <w:rsid w:val="004860D0"/>
    <w:rsid w:val="004866BE"/>
    <w:rsid w:val="00487FA0"/>
    <w:rsid w:val="004916CF"/>
    <w:rsid w:val="00492AB9"/>
    <w:rsid w:val="00494639"/>
    <w:rsid w:val="00495549"/>
    <w:rsid w:val="00495A2F"/>
    <w:rsid w:val="00495C68"/>
    <w:rsid w:val="0049674C"/>
    <w:rsid w:val="004A3098"/>
    <w:rsid w:val="004A4089"/>
    <w:rsid w:val="004A431E"/>
    <w:rsid w:val="004A460E"/>
    <w:rsid w:val="004A498A"/>
    <w:rsid w:val="004A5097"/>
    <w:rsid w:val="004A553E"/>
    <w:rsid w:val="004A5B48"/>
    <w:rsid w:val="004B1126"/>
    <w:rsid w:val="004B1BCA"/>
    <w:rsid w:val="004B2A2D"/>
    <w:rsid w:val="004B426E"/>
    <w:rsid w:val="004B6AD2"/>
    <w:rsid w:val="004B7583"/>
    <w:rsid w:val="004B7F4A"/>
    <w:rsid w:val="004B7FDB"/>
    <w:rsid w:val="004C015D"/>
    <w:rsid w:val="004C21BC"/>
    <w:rsid w:val="004C285A"/>
    <w:rsid w:val="004C33E4"/>
    <w:rsid w:val="004C3EBC"/>
    <w:rsid w:val="004C48AE"/>
    <w:rsid w:val="004C73C8"/>
    <w:rsid w:val="004D031A"/>
    <w:rsid w:val="004D0608"/>
    <w:rsid w:val="004D0F9E"/>
    <w:rsid w:val="004D29D7"/>
    <w:rsid w:val="004D43AB"/>
    <w:rsid w:val="004D4EB2"/>
    <w:rsid w:val="004D5B08"/>
    <w:rsid w:val="004D65B0"/>
    <w:rsid w:val="004D7437"/>
    <w:rsid w:val="004D75D2"/>
    <w:rsid w:val="004D76B0"/>
    <w:rsid w:val="004D77B6"/>
    <w:rsid w:val="004E2BCD"/>
    <w:rsid w:val="004E4AA8"/>
    <w:rsid w:val="004E4F0F"/>
    <w:rsid w:val="004E5C87"/>
    <w:rsid w:val="004E66F5"/>
    <w:rsid w:val="004E6E97"/>
    <w:rsid w:val="004E7744"/>
    <w:rsid w:val="004E796D"/>
    <w:rsid w:val="004F0661"/>
    <w:rsid w:val="004F0722"/>
    <w:rsid w:val="004F1BEA"/>
    <w:rsid w:val="004F2C7D"/>
    <w:rsid w:val="004F2D35"/>
    <w:rsid w:val="004F3D1C"/>
    <w:rsid w:val="004F44EC"/>
    <w:rsid w:val="004F53E9"/>
    <w:rsid w:val="004F56C5"/>
    <w:rsid w:val="004F5AF1"/>
    <w:rsid w:val="004F5B29"/>
    <w:rsid w:val="004F5D1D"/>
    <w:rsid w:val="004F691A"/>
    <w:rsid w:val="004F6A17"/>
    <w:rsid w:val="004F7063"/>
    <w:rsid w:val="004F74A8"/>
    <w:rsid w:val="00500888"/>
    <w:rsid w:val="00503968"/>
    <w:rsid w:val="005044C8"/>
    <w:rsid w:val="00504C72"/>
    <w:rsid w:val="00506212"/>
    <w:rsid w:val="00506454"/>
    <w:rsid w:val="00507A4E"/>
    <w:rsid w:val="00507AB7"/>
    <w:rsid w:val="00507E43"/>
    <w:rsid w:val="00511E19"/>
    <w:rsid w:val="005120BE"/>
    <w:rsid w:val="00512E1B"/>
    <w:rsid w:val="00513087"/>
    <w:rsid w:val="00513829"/>
    <w:rsid w:val="00513AD3"/>
    <w:rsid w:val="00515C49"/>
    <w:rsid w:val="0051679F"/>
    <w:rsid w:val="00517423"/>
    <w:rsid w:val="005177F1"/>
    <w:rsid w:val="005214B7"/>
    <w:rsid w:val="00522543"/>
    <w:rsid w:val="005227AA"/>
    <w:rsid w:val="00523CA1"/>
    <w:rsid w:val="00524B37"/>
    <w:rsid w:val="00524B63"/>
    <w:rsid w:val="00524B82"/>
    <w:rsid w:val="00531D5B"/>
    <w:rsid w:val="0053204E"/>
    <w:rsid w:val="005328C4"/>
    <w:rsid w:val="00535C94"/>
    <w:rsid w:val="005367AA"/>
    <w:rsid w:val="00536880"/>
    <w:rsid w:val="00536A7E"/>
    <w:rsid w:val="00537700"/>
    <w:rsid w:val="005406C4"/>
    <w:rsid w:val="00542D4B"/>
    <w:rsid w:val="00543391"/>
    <w:rsid w:val="005448DC"/>
    <w:rsid w:val="00544D0E"/>
    <w:rsid w:val="005450B5"/>
    <w:rsid w:val="00545A7D"/>
    <w:rsid w:val="0054702F"/>
    <w:rsid w:val="00547559"/>
    <w:rsid w:val="00547D90"/>
    <w:rsid w:val="005503F3"/>
    <w:rsid w:val="00552146"/>
    <w:rsid w:val="0055315D"/>
    <w:rsid w:val="00553733"/>
    <w:rsid w:val="005544A0"/>
    <w:rsid w:val="005567A1"/>
    <w:rsid w:val="00556A20"/>
    <w:rsid w:val="0056021F"/>
    <w:rsid w:val="00560A3E"/>
    <w:rsid w:val="00561917"/>
    <w:rsid w:val="00562B5A"/>
    <w:rsid w:val="005636DB"/>
    <w:rsid w:val="005641A1"/>
    <w:rsid w:val="00565CAD"/>
    <w:rsid w:val="00566904"/>
    <w:rsid w:val="0056785C"/>
    <w:rsid w:val="005703B4"/>
    <w:rsid w:val="0057145B"/>
    <w:rsid w:val="00571F8A"/>
    <w:rsid w:val="005725E9"/>
    <w:rsid w:val="00572CC6"/>
    <w:rsid w:val="005737DE"/>
    <w:rsid w:val="005752A7"/>
    <w:rsid w:val="00575A11"/>
    <w:rsid w:val="00575A50"/>
    <w:rsid w:val="00576E58"/>
    <w:rsid w:val="00576E8D"/>
    <w:rsid w:val="0057704E"/>
    <w:rsid w:val="00581727"/>
    <w:rsid w:val="00581C8D"/>
    <w:rsid w:val="00582A20"/>
    <w:rsid w:val="00583B6A"/>
    <w:rsid w:val="00590063"/>
    <w:rsid w:val="00593769"/>
    <w:rsid w:val="00594701"/>
    <w:rsid w:val="00596104"/>
    <w:rsid w:val="00596388"/>
    <w:rsid w:val="00596EC7"/>
    <w:rsid w:val="00597C62"/>
    <w:rsid w:val="005A00C4"/>
    <w:rsid w:val="005A07A1"/>
    <w:rsid w:val="005A0A26"/>
    <w:rsid w:val="005A176A"/>
    <w:rsid w:val="005A1B05"/>
    <w:rsid w:val="005A2C00"/>
    <w:rsid w:val="005A39EC"/>
    <w:rsid w:val="005A3AE7"/>
    <w:rsid w:val="005A3C6A"/>
    <w:rsid w:val="005A4583"/>
    <w:rsid w:val="005A4CE7"/>
    <w:rsid w:val="005A6875"/>
    <w:rsid w:val="005A7077"/>
    <w:rsid w:val="005B1C9D"/>
    <w:rsid w:val="005B3ADB"/>
    <w:rsid w:val="005B6CB5"/>
    <w:rsid w:val="005C0A01"/>
    <w:rsid w:val="005C0C42"/>
    <w:rsid w:val="005C3C20"/>
    <w:rsid w:val="005C4029"/>
    <w:rsid w:val="005C55EA"/>
    <w:rsid w:val="005C740E"/>
    <w:rsid w:val="005C78E3"/>
    <w:rsid w:val="005D2070"/>
    <w:rsid w:val="005D3973"/>
    <w:rsid w:val="005D498C"/>
    <w:rsid w:val="005D5EDB"/>
    <w:rsid w:val="005D5F23"/>
    <w:rsid w:val="005D662A"/>
    <w:rsid w:val="005D6A9A"/>
    <w:rsid w:val="005E0395"/>
    <w:rsid w:val="005E14C2"/>
    <w:rsid w:val="005E1577"/>
    <w:rsid w:val="005E27BA"/>
    <w:rsid w:val="005E4C5A"/>
    <w:rsid w:val="005E6A79"/>
    <w:rsid w:val="005E7584"/>
    <w:rsid w:val="005E7AC3"/>
    <w:rsid w:val="005E7F35"/>
    <w:rsid w:val="005F2831"/>
    <w:rsid w:val="005F33BB"/>
    <w:rsid w:val="005F33FA"/>
    <w:rsid w:val="005F3F5E"/>
    <w:rsid w:val="005F7257"/>
    <w:rsid w:val="005F7EC3"/>
    <w:rsid w:val="006009FD"/>
    <w:rsid w:val="00600D95"/>
    <w:rsid w:val="00600DC0"/>
    <w:rsid w:val="0060223A"/>
    <w:rsid w:val="00602787"/>
    <w:rsid w:val="00604492"/>
    <w:rsid w:val="00606965"/>
    <w:rsid w:val="00607386"/>
    <w:rsid w:val="006109F0"/>
    <w:rsid w:val="00610D25"/>
    <w:rsid w:val="00612AAA"/>
    <w:rsid w:val="00613283"/>
    <w:rsid w:val="00613B34"/>
    <w:rsid w:val="006140D6"/>
    <w:rsid w:val="006141D2"/>
    <w:rsid w:val="0062057E"/>
    <w:rsid w:val="00620F26"/>
    <w:rsid w:val="00621664"/>
    <w:rsid w:val="00621F4F"/>
    <w:rsid w:val="00622828"/>
    <w:rsid w:val="00622C94"/>
    <w:rsid w:val="00623C97"/>
    <w:rsid w:val="006243AD"/>
    <w:rsid w:val="00625FDA"/>
    <w:rsid w:val="00627D46"/>
    <w:rsid w:val="00631884"/>
    <w:rsid w:val="0063200C"/>
    <w:rsid w:val="00634728"/>
    <w:rsid w:val="006353D0"/>
    <w:rsid w:val="006354FB"/>
    <w:rsid w:val="00637444"/>
    <w:rsid w:val="0064034A"/>
    <w:rsid w:val="0064066E"/>
    <w:rsid w:val="0064127C"/>
    <w:rsid w:val="006412B7"/>
    <w:rsid w:val="006422FA"/>
    <w:rsid w:val="00642BC1"/>
    <w:rsid w:val="0064342D"/>
    <w:rsid w:val="00644344"/>
    <w:rsid w:val="00644443"/>
    <w:rsid w:val="00645BC7"/>
    <w:rsid w:val="00645D3F"/>
    <w:rsid w:val="00645E6A"/>
    <w:rsid w:val="0064681F"/>
    <w:rsid w:val="00647611"/>
    <w:rsid w:val="00653112"/>
    <w:rsid w:val="0065326E"/>
    <w:rsid w:val="00653C71"/>
    <w:rsid w:val="00654CA3"/>
    <w:rsid w:val="006553EE"/>
    <w:rsid w:val="00655830"/>
    <w:rsid w:val="00655CCE"/>
    <w:rsid w:val="00655FF1"/>
    <w:rsid w:val="00656207"/>
    <w:rsid w:val="00656E99"/>
    <w:rsid w:val="006612C8"/>
    <w:rsid w:val="00661311"/>
    <w:rsid w:val="00665251"/>
    <w:rsid w:val="00665339"/>
    <w:rsid w:val="00665C13"/>
    <w:rsid w:val="00666D4F"/>
    <w:rsid w:val="0066795C"/>
    <w:rsid w:val="00670A5D"/>
    <w:rsid w:val="00671AA6"/>
    <w:rsid w:val="00672EB0"/>
    <w:rsid w:val="006744A9"/>
    <w:rsid w:val="00674D39"/>
    <w:rsid w:val="00674D8A"/>
    <w:rsid w:val="00674F59"/>
    <w:rsid w:val="006758C4"/>
    <w:rsid w:val="0068030D"/>
    <w:rsid w:val="00680813"/>
    <w:rsid w:val="00684C14"/>
    <w:rsid w:val="00684E66"/>
    <w:rsid w:val="00687060"/>
    <w:rsid w:val="00693CC1"/>
    <w:rsid w:val="006958E2"/>
    <w:rsid w:val="00695A21"/>
    <w:rsid w:val="00695A5D"/>
    <w:rsid w:val="0069776E"/>
    <w:rsid w:val="006A0691"/>
    <w:rsid w:val="006A09AE"/>
    <w:rsid w:val="006A0D66"/>
    <w:rsid w:val="006A1133"/>
    <w:rsid w:val="006A1E91"/>
    <w:rsid w:val="006A2B60"/>
    <w:rsid w:val="006A3B2A"/>
    <w:rsid w:val="006A3D47"/>
    <w:rsid w:val="006A3DFB"/>
    <w:rsid w:val="006A4961"/>
    <w:rsid w:val="006A50AD"/>
    <w:rsid w:val="006A61C1"/>
    <w:rsid w:val="006A6735"/>
    <w:rsid w:val="006A701F"/>
    <w:rsid w:val="006B03AC"/>
    <w:rsid w:val="006B130B"/>
    <w:rsid w:val="006B14CC"/>
    <w:rsid w:val="006B1D34"/>
    <w:rsid w:val="006B211B"/>
    <w:rsid w:val="006B2DBC"/>
    <w:rsid w:val="006B32A0"/>
    <w:rsid w:val="006B3B74"/>
    <w:rsid w:val="006B5619"/>
    <w:rsid w:val="006B66A0"/>
    <w:rsid w:val="006B70BD"/>
    <w:rsid w:val="006B7E8B"/>
    <w:rsid w:val="006C0045"/>
    <w:rsid w:val="006C1442"/>
    <w:rsid w:val="006C3203"/>
    <w:rsid w:val="006C36E9"/>
    <w:rsid w:val="006C4B2C"/>
    <w:rsid w:val="006C57FE"/>
    <w:rsid w:val="006C5890"/>
    <w:rsid w:val="006C6421"/>
    <w:rsid w:val="006C6C4B"/>
    <w:rsid w:val="006C76B7"/>
    <w:rsid w:val="006C7AC6"/>
    <w:rsid w:val="006D0C3D"/>
    <w:rsid w:val="006D0F72"/>
    <w:rsid w:val="006D1001"/>
    <w:rsid w:val="006D1023"/>
    <w:rsid w:val="006D1D34"/>
    <w:rsid w:val="006D22B9"/>
    <w:rsid w:val="006D27C6"/>
    <w:rsid w:val="006D3703"/>
    <w:rsid w:val="006D42BC"/>
    <w:rsid w:val="006D520F"/>
    <w:rsid w:val="006D5766"/>
    <w:rsid w:val="006D5DEB"/>
    <w:rsid w:val="006D7B86"/>
    <w:rsid w:val="006D7C6B"/>
    <w:rsid w:val="006E03E6"/>
    <w:rsid w:val="006E0A4F"/>
    <w:rsid w:val="006E1BAD"/>
    <w:rsid w:val="006E3DCA"/>
    <w:rsid w:val="006E46C9"/>
    <w:rsid w:val="006E4B6C"/>
    <w:rsid w:val="006E4C5F"/>
    <w:rsid w:val="006E5113"/>
    <w:rsid w:val="006E6118"/>
    <w:rsid w:val="006E616D"/>
    <w:rsid w:val="006E71FA"/>
    <w:rsid w:val="006F0916"/>
    <w:rsid w:val="006F1E7F"/>
    <w:rsid w:val="006F31C9"/>
    <w:rsid w:val="006F5891"/>
    <w:rsid w:val="006F6A48"/>
    <w:rsid w:val="006F7C15"/>
    <w:rsid w:val="00702BF0"/>
    <w:rsid w:val="00703558"/>
    <w:rsid w:val="00703F32"/>
    <w:rsid w:val="00706749"/>
    <w:rsid w:val="00707D7A"/>
    <w:rsid w:val="00711268"/>
    <w:rsid w:val="007135D4"/>
    <w:rsid w:val="007144CF"/>
    <w:rsid w:val="00714C7D"/>
    <w:rsid w:val="007150E4"/>
    <w:rsid w:val="007154A1"/>
    <w:rsid w:val="0071600E"/>
    <w:rsid w:val="007164C6"/>
    <w:rsid w:val="00716E76"/>
    <w:rsid w:val="00717336"/>
    <w:rsid w:val="007173F3"/>
    <w:rsid w:val="007229E8"/>
    <w:rsid w:val="00722A17"/>
    <w:rsid w:val="00723C3E"/>
    <w:rsid w:val="00723DDB"/>
    <w:rsid w:val="00724059"/>
    <w:rsid w:val="00724ABE"/>
    <w:rsid w:val="0072504A"/>
    <w:rsid w:val="007251AF"/>
    <w:rsid w:val="007255B1"/>
    <w:rsid w:val="007272B4"/>
    <w:rsid w:val="007275B2"/>
    <w:rsid w:val="0073092A"/>
    <w:rsid w:val="007324D9"/>
    <w:rsid w:val="00732741"/>
    <w:rsid w:val="00733B72"/>
    <w:rsid w:val="00733FD4"/>
    <w:rsid w:val="007349FB"/>
    <w:rsid w:val="00734EEB"/>
    <w:rsid w:val="007351AF"/>
    <w:rsid w:val="00735FB2"/>
    <w:rsid w:val="00736E45"/>
    <w:rsid w:val="007378CD"/>
    <w:rsid w:val="00740C5F"/>
    <w:rsid w:val="00742757"/>
    <w:rsid w:val="00743C9F"/>
    <w:rsid w:val="00744110"/>
    <w:rsid w:val="00745A78"/>
    <w:rsid w:val="00747294"/>
    <w:rsid w:val="00750658"/>
    <w:rsid w:val="007508D9"/>
    <w:rsid w:val="00750FCA"/>
    <w:rsid w:val="007519F7"/>
    <w:rsid w:val="00752051"/>
    <w:rsid w:val="00752483"/>
    <w:rsid w:val="00754942"/>
    <w:rsid w:val="00757498"/>
    <w:rsid w:val="00757B42"/>
    <w:rsid w:val="00760A3C"/>
    <w:rsid w:val="00763451"/>
    <w:rsid w:val="00763C91"/>
    <w:rsid w:val="00763EDB"/>
    <w:rsid w:val="007649A4"/>
    <w:rsid w:val="007652BB"/>
    <w:rsid w:val="00765687"/>
    <w:rsid w:val="00766380"/>
    <w:rsid w:val="0077046B"/>
    <w:rsid w:val="00772ABB"/>
    <w:rsid w:val="00773BDF"/>
    <w:rsid w:val="00773E06"/>
    <w:rsid w:val="00774800"/>
    <w:rsid w:val="007764C0"/>
    <w:rsid w:val="00783A9C"/>
    <w:rsid w:val="00784AF2"/>
    <w:rsid w:val="00785F20"/>
    <w:rsid w:val="00786E5F"/>
    <w:rsid w:val="00790AF8"/>
    <w:rsid w:val="00792057"/>
    <w:rsid w:val="00792A30"/>
    <w:rsid w:val="0079328E"/>
    <w:rsid w:val="00794034"/>
    <w:rsid w:val="0079498A"/>
    <w:rsid w:val="00795329"/>
    <w:rsid w:val="00795444"/>
    <w:rsid w:val="00795896"/>
    <w:rsid w:val="00796EEF"/>
    <w:rsid w:val="007978D7"/>
    <w:rsid w:val="007A05D3"/>
    <w:rsid w:val="007A14E7"/>
    <w:rsid w:val="007A155D"/>
    <w:rsid w:val="007A40A0"/>
    <w:rsid w:val="007A55DA"/>
    <w:rsid w:val="007A5A4E"/>
    <w:rsid w:val="007A5E84"/>
    <w:rsid w:val="007A64BD"/>
    <w:rsid w:val="007A732D"/>
    <w:rsid w:val="007A7E89"/>
    <w:rsid w:val="007A7E8C"/>
    <w:rsid w:val="007B1E4B"/>
    <w:rsid w:val="007B298B"/>
    <w:rsid w:val="007B2E7D"/>
    <w:rsid w:val="007B3C50"/>
    <w:rsid w:val="007B40D8"/>
    <w:rsid w:val="007B4368"/>
    <w:rsid w:val="007B4B38"/>
    <w:rsid w:val="007B4D32"/>
    <w:rsid w:val="007B507E"/>
    <w:rsid w:val="007B532E"/>
    <w:rsid w:val="007B773C"/>
    <w:rsid w:val="007C0331"/>
    <w:rsid w:val="007C1F8A"/>
    <w:rsid w:val="007C3272"/>
    <w:rsid w:val="007C4652"/>
    <w:rsid w:val="007C5A87"/>
    <w:rsid w:val="007C61A0"/>
    <w:rsid w:val="007C6913"/>
    <w:rsid w:val="007C7217"/>
    <w:rsid w:val="007D0C3D"/>
    <w:rsid w:val="007D1680"/>
    <w:rsid w:val="007D1D10"/>
    <w:rsid w:val="007D204C"/>
    <w:rsid w:val="007D60A8"/>
    <w:rsid w:val="007D76A8"/>
    <w:rsid w:val="007D7D82"/>
    <w:rsid w:val="007E072C"/>
    <w:rsid w:val="007E08C3"/>
    <w:rsid w:val="007E10E0"/>
    <w:rsid w:val="007E17EC"/>
    <w:rsid w:val="007E2A77"/>
    <w:rsid w:val="007E2C6C"/>
    <w:rsid w:val="007E3464"/>
    <w:rsid w:val="007E511E"/>
    <w:rsid w:val="007E5CAF"/>
    <w:rsid w:val="007E71A6"/>
    <w:rsid w:val="007E7BFF"/>
    <w:rsid w:val="007F10CD"/>
    <w:rsid w:val="007F1B81"/>
    <w:rsid w:val="007F338C"/>
    <w:rsid w:val="007F3F1C"/>
    <w:rsid w:val="007F5386"/>
    <w:rsid w:val="007F5E27"/>
    <w:rsid w:val="00800AA5"/>
    <w:rsid w:val="00800E19"/>
    <w:rsid w:val="00801D66"/>
    <w:rsid w:val="008025A5"/>
    <w:rsid w:val="008048BD"/>
    <w:rsid w:val="00804ADC"/>
    <w:rsid w:val="008068E7"/>
    <w:rsid w:val="00807FB7"/>
    <w:rsid w:val="0081020D"/>
    <w:rsid w:val="00810246"/>
    <w:rsid w:val="0081081E"/>
    <w:rsid w:val="0081096A"/>
    <w:rsid w:val="00812306"/>
    <w:rsid w:val="00813629"/>
    <w:rsid w:val="008139D3"/>
    <w:rsid w:val="00813C19"/>
    <w:rsid w:val="00813D47"/>
    <w:rsid w:val="00814ABA"/>
    <w:rsid w:val="00814D36"/>
    <w:rsid w:val="008150D0"/>
    <w:rsid w:val="00815B72"/>
    <w:rsid w:val="008162F6"/>
    <w:rsid w:val="00816358"/>
    <w:rsid w:val="0081669F"/>
    <w:rsid w:val="00816795"/>
    <w:rsid w:val="00816F67"/>
    <w:rsid w:val="0081738D"/>
    <w:rsid w:val="00821B4E"/>
    <w:rsid w:val="0082330F"/>
    <w:rsid w:val="00823422"/>
    <w:rsid w:val="00823683"/>
    <w:rsid w:val="00823891"/>
    <w:rsid w:val="00823E6E"/>
    <w:rsid w:val="0082541A"/>
    <w:rsid w:val="0082555B"/>
    <w:rsid w:val="00825651"/>
    <w:rsid w:val="00825BC7"/>
    <w:rsid w:val="00826B3A"/>
    <w:rsid w:val="00827E55"/>
    <w:rsid w:val="00832187"/>
    <w:rsid w:val="0083223E"/>
    <w:rsid w:val="008326C1"/>
    <w:rsid w:val="00833419"/>
    <w:rsid w:val="00833481"/>
    <w:rsid w:val="0083467F"/>
    <w:rsid w:val="00834A30"/>
    <w:rsid w:val="008359D8"/>
    <w:rsid w:val="00840AEE"/>
    <w:rsid w:val="00841675"/>
    <w:rsid w:val="008416CB"/>
    <w:rsid w:val="00841BC0"/>
    <w:rsid w:val="00841D6E"/>
    <w:rsid w:val="00841D93"/>
    <w:rsid w:val="008425AB"/>
    <w:rsid w:val="00843F81"/>
    <w:rsid w:val="00844257"/>
    <w:rsid w:val="0084450A"/>
    <w:rsid w:val="00844903"/>
    <w:rsid w:val="0084501B"/>
    <w:rsid w:val="0084511C"/>
    <w:rsid w:val="008451E2"/>
    <w:rsid w:val="0084527B"/>
    <w:rsid w:val="00845C74"/>
    <w:rsid w:val="00846E9D"/>
    <w:rsid w:val="00847CD4"/>
    <w:rsid w:val="00850F10"/>
    <w:rsid w:val="0085125E"/>
    <w:rsid w:val="00851FA2"/>
    <w:rsid w:val="00852AC9"/>
    <w:rsid w:val="00854019"/>
    <w:rsid w:val="00854D62"/>
    <w:rsid w:val="00855E9B"/>
    <w:rsid w:val="00855FF0"/>
    <w:rsid w:val="008567AA"/>
    <w:rsid w:val="00857786"/>
    <w:rsid w:val="00857EE5"/>
    <w:rsid w:val="00857F33"/>
    <w:rsid w:val="008611D4"/>
    <w:rsid w:val="00862446"/>
    <w:rsid w:val="008629CF"/>
    <w:rsid w:val="0086342F"/>
    <w:rsid w:val="0086368E"/>
    <w:rsid w:val="00863B89"/>
    <w:rsid w:val="00866938"/>
    <w:rsid w:val="0086751D"/>
    <w:rsid w:val="008675FA"/>
    <w:rsid w:val="008711CB"/>
    <w:rsid w:val="008716DB"/>
    <w:rsid w:val="008732E9"/>
    <w:rsid w:val="00874A43"/>
    <w:rsid w:val="00876111"/>
    <w:rsid w:val="00876F47"/>
    <w:rsid w:val="00877356"/>
    <w:rsid w:val="00877449"/>
    <w:rsid w:val="00880213"/>
    <w:rsid w:val="00881477"/>
    <w:rsid w:val="00881D24"/>
    <w:rsid w:val="00884FEC"/>
    <w:rsid w:val="00885D45"/>
    <w:rsid w:val="008865E7"/>
    <w:rsid w:val="00886A87"/>
    <w:rsid w:val="00887BD0"/>
    <w:rsid w:val="008915A2"/>
    <w:rsid w:val="008915C1"/>
    <w:rsid w:val="00891F9E"/>
    <w:rsid w:val="00892F18"/>
    <w:rsid w:val="008943BC"/>
    <w:rsid w:val="0089455F"/>
    <w:rsid w:val="008961AE"/>
    <w:rsid w:val="0089632D"/>
    <w:rsid w:val="0089702B"/>
    <w:rsid w:val="008970DF"/>
    <w:rsid w:val="00897490"/>
    <w:rsid w:val="008A0CDE"/>
    <w:rsid w:val="008A0DF9"/>
    <w:rsid w:val="008A15C8"/>
    <w:rsid w:val="008A1FF2"/>
    <w:rsid w:val="008A2D64"/>
    <w:rsid w:val="008A5AD6"/>
    <w:rsid w:val="008A62DA"/>
    <w:rsid w:val="008B00F1"/>
    <w:rsid w:val="008B0DD4"/>
    <w:rsid w:val="008B3796"/>
    <w:rsid w:val="008B3AAE"/>
    <w:rsid w:val="008B5CE3"/>
    <w:rsid w:val="008B6AD9"/>
    <w:rsid w:val="008B6E32"/>
    <w:rsid w:val="008B6E60"/>
    <w:rsid w:val="008B77AF"/>
    <w:rsid w:val="008C0F58"/>
    <w:rsid w:val="008C195F"/>
    <w:rsid w:val="008C1F30"/>
    <w:rsid w:val="008C2A07"/>
    <w:rsid w:val="008C2BD1"/>
    <w:rsid w:val="008C5580"/>
    <w:rsid w:val="008C6FD8"/>
    <w:rsid w:val="008C7C19"/>
    <w:rsid w:val="008C7E46"/>
    <w:rsid w:val="008D0613"/>
    <w:rsid w:val="008D120D"/>
    <w:rsid w:val="008D37F1"/>
    <w:rsid w:val="008D63F7"/>
    <w:rsid w:val="008D6A2D"/>
    <w:rsid w:val="008E01AD"/>
    <w:rsid w:val="008E1A7D"/>
    <w:rsid w:val="008E3132"/>
    <w:rsid w:val="008E362A"/>
    <w:rsid w:val="008E4BC6"/>
    <w:rsid w:val="008E5258"/>
    <w:rsid w:val="008E53E5"/>
    <w:rsid w:val="008E693E"/>
    <w:rsid w:val="008F1041"/>
    <w:rsid w:val="008F1838"/>
    <w:rsid w:val="008F2084"/>
    <w:rsid w:val="008F3249"/>
    <w:rsid w:val="008F4370"/>
    <w:rsid w:val="008F57D8"/>
    <w:rsid w:val="008F71C4"/>
    <w:rsid w:val="008F7A4F"/>
    <w:rsid w:val="00904319"/>
    <w:rsid w:val="00904CB4"/>
    <w:rsid w:val="009063DC"/>
    <w:rsid w:val="00906B9A"/>
    <w:rsid w:val="0091091A"/>
    <w:rsid w:val="00911CE0"/>
    <w:rsid w:val="00913347"/>
    <w:rsid w:val="009136C7"/>
    <w:rsid w:val="00914973"/>
    <w:rsid w:val="00914CB2"/>
    <w:rsid w:val="00914DBE"/>
    <w:rsid w:val="00916051"/>
    <w:rsid w:val="00917DAC"/>
    <w:rsid w:val="009211DF"/>
    <w:rsid w:val="009213EE"/>
    <w:rsid w:val="00922E79"/>
    <w:rsid w:val="009239A8"/>
    <w:rsid w:val="00924160"/>
    <w:rsid w:val="00924518"/>
    <w:rsid w:val="009249FC"/>
    <w:rsid w:val="009254CB"/>
    <w:rsid w:val="00926366"/>
    <w:rsid w:val="0092781D"/>
    <w:rsid w:val="00927969"/>
    <w:rsid w:val="00931523"/>
    <w:rsid w:val="0093367E"/>
    <w:rsid w:val="009338F4"/>
    <w:rsid w:val="009339F5"/>
    <w:rsid w:val="009343E3"/>
    <w:rsid w:val="00936776"/>
    <w:rsid w:val="009413B3"/>
    <w:rsid w:val="00942E1B"/>
    <w:rsid w:val="009431AC"/>
    <w:rsid w:val="00946D17"/>
    <w:rsid w:val="00950B27"/>
    <w:rsid w:val="009514BB"/>
    <w:rsid w:val="00951564"/>
    <w:rsid w:val="00952731"/>
    <w:rsid w:val="009529E6"/>
    <w:rsid w:val="009529F4"/>
    <w:rsid w:val="00953307"/>
    <w:rsid w:val="009550CA"/>
    <w:rsid w:val="00955D27"/>
    <w:rsid w:val="009564EC"/>
    <w:rsid w:val="00956B33"/>
    <w:rsid w:val="00956C04"/>
    <w:rsid w:val="0096493C"/>
    <w:rsid w:val="00966F1C"/>
    <w:rsid w:val="00967AB9"/>
    <w:rsid w:val="00977CA6"/>
    <w:rsid w:val="00981110"/>
    <w:rsid w:val="00981FF2"/>
    <w:rsid w:val="00982996"/>
    <w:rsid w:val="009830DB"/>
    <w:rsid w:val="00983B87"/>
    <w:rsid w:val="00983DE0"/>
    <w:rsid w:val="009852A9"/>
    <w:rsid w:val="009853A8"/>
    <w:rsid w:val="00986887"/>
    <w:rsid w:val="0099020A"/>
    <w:rsid w:val="009904CB"/>
    <w:rsid w:val="009904FE"/>
    <w:rsid w:val="009920D1"/>
    <w:rsid w:val="00992312"/>
    <w:rsid w:val="00992AE6"/>
    <w:rsid w:val="0099569D"/>
    <w:rsid w:val="00995B1D"/>
    <w:rsid w:val="00996A72"/>
    <w:rsid w:val="00996E62"/>
    <w:rsid w:val="009974C1"/>
    <w:rsid w:val="00997802"/>
    <w:rsid w:val="009A085A"/>
    <w:rsid w:val="009A17E7"/>
    <w:rsid w:val="009A2092"/>
    <w:rsid w:val="009A23E2"/>
    <w:rsid w:val="009A2F2D"/>
    <w:rsid w:val="009A3FA6"/>
    <w:rsid w:val="009A446A"/>
    <w:rsid w:val="009A4AFF"/>
    <w:rsid w:val="009A51B6"/>
    <w:rsid w:val="009A645D"/>
    <w:rsid w:val="009A662F"/>
    <w:rsid w:val="009A682E"/>
    <w:rsid w:val="009B1D85"/>
    <w:rsid w:val="009B248B"/>
    <w:rsid w:val="009B2C22"/>
    <w:rsid w:val="009B4129"/>
    <w:rsid w:val="009B46D8"/>
    <w:rsid w:val="009B6390"/>
    <w:rsid w:val="009B68F2"/>
    <w:rsid w:val="009C01EF"/>
    <w:rsid w:val="009C5091"/>
    <w:rsid w:val="009C52E8"/>
    <w:rsid w:val="009C66F2"/>
    <w:rsid w:val="009D1E87"/>
    <w:rsid w:val="009D2390"/>
    <w:rsid w:val="009D27B5"/>
    <w:rsid w:val="009D2D3F"/>
    <w:rsid w:val="009D3051"/>
    <w:rsid w:val="009D31FD"/>
    <w:rsid w:val="009D380F"/>
    <w:rsid w:val="009D47FA"/>
    <w:rsid w:val="009D601E"/>
    <w:rsid w:val="009D6321"/>
    <w:rsid w:val="009E06F8"/>
    <w:rsid w:val="009E3154"/>
    <w:rsid w:val="009E34B3"/>
    <w:rsid w:val="009E34C6"/>
    <w:rsid w:val="009E3F5A"/>
    <w:rsid w:val="009E414C"/>
    <w:rsid w:val="009E4884"/>
    <w:rsid w:val="009E4FCF"/>
    <w:rsid w:val="009E73E5"/>
    <w:rsid w:val="009E7C4F"/>
    <w:rsid w:val="009F0257"/>
    <w:rsid w:val="009F32E5"/>
    <w:rsid w:val="009F371E"/>
    <w:rsid w:val="009F3CF7"/>
    <w:rsid w:val="009F445D"/>
    <w:rsid w:val="009F4FD8"/>
    <w:rsid w:val="00A0002E"/>
    <w:rsid w:val="00A00AB9"/>
    <w:rsid w:val="00A00F77"/>
    <w:rsid w:val="00A01601"/>
    <w:rsid w:val="00A02057"/>
    <w:rsid w:val="00A02431"/>
    <w:rsid w:val="00A029E8"/>
    <w:rsid w:val="00A03C27"/>
    <w:rsid w:val="00A04DEA"/>
    <w:rsid w:val="00A04E9B"/>
    <w:rsid w:val="00A06A67"/>
    <w:rsid w:val="00A07486"/>
    <w:rsid w:val="00A07723"/>
    <w:rsid w:val="00A104E1"/>
    <w:rsid w:val="00A1226B"/>
    <w:rsid w:val="00A122C6"/>
    <w:rsid w:val="00A12320"/>
    <w:rsid w:val="00A129DB"/>
    <w:rsid w:val="00A1732A"/>
    <w:rsid w:val="00A174E5"/>
    <w:rsid w:val="00A2184C"/>
    <w:rsid w:val="00A22214"/>
    <w:rsid w:val="00A225C8"/>
    <w:rsid w:val="00A22ED2"/>
    <w:rsid w:val="00A236B8"/>
    <w:rsid w:val="00A24F77"/>
    <w:rsid w:val="00A250AA"/>
    <w:rsid w:val="00A2599F"/>
    <w:rsid w:val="00A267CC"/>
    <w:rsid w:val="00A2699E"/>
    <w:rsid w:val="00A277E3"/>
    <w:rsid w:val="00A31BE4"/>
    <w:rsid w:val="00A3549B"/>
    <w:rsid w:val="00A360C9"/>
    <w:rsid w:val="00A364CF"/>
    <w:rsid w:val="00A3761E"/>
    <w:rsid w:val="00A40183"/>
    <w:rsid w:val="00A41F11"/>
    <w:rsid w:val="00A41F52"/>
    <w:rsid w:val="00A42494"/>
    <w:rsid w:val="00A434A5"/>
    <w:rsid w:val="00A434CC"/>
    <w:rsid w:val="00A44400"/>
    <w:rsid w:val="00A45CC9"/>
    <w:rsid w:val="00A46699"/>
    <w:rsid w:val="00A473CB"/>
    <w:rsid w:val="00A50553"/>
    <w:rsid w:val="00A52094"/>
    <w:rsid w:val="00A53458"/>
    <w:rsid w:val="00A5494E"/>
    <w:rsid w:val="00A54CAB"/>
    <w:rsid w:val="00A557BA"/>
    <w:rsid w:val="00A5645C"/>
    <w:rsid w:val="00A564A1"/>
    <w:rsid w:val="00A56F9E"/>
    <w:rsid w:val="00A57FA6"/>
    <w:rsid w:val="00A613CC"/>
    <w:rsid w:val="00A61519"/>
    <w:rsid w:val="00A626B3"/>
    <w:rsid w:val="00A627FD"/>
    <w:rsid w:val="00A630AC"/>
    <w:rsid w:val="00A64FD9"/>
    <w:rsid w:val="00A654BC"/>
    <w:rsid w:val="00A65865"/>
    <w:rsid w:val="00A669C3"/>
    <w:rsid w:val="00A67028"/>
    <w:rsid w:val="00A70BDF"/>
    <w:rsid w:val="00A71198"/>
    <w:rsid w:val="00A71407"/>
    <w:rsid w:val="00A732F1"/>
    <w:rsid w:val="00A737A8"/>
    <w:rsid w:val="00A73E8A"/>
    <w:rsid w:val="00A74496"/>
    <w:rsid w:val="00A749F9"/>
    <w:rsid w:val="00A75078"/>
    <w:rsid w:val="00A75222"/>
    <w:rsid w:val="00A761F6"/>
    <w:rsid w:val="00A762CC"/>
    <w:rsid w:val="00A76F86"/>
    <w:rsid w:val="00A80FBC"/>
    <w:rsid w:val="00A82D1A"/>
    <w:rsid w:val="00A8355E"/>
    <w:rsid w:val="00A83D3F"/>
    <w:rsid w:val="00A84C58"/>
    <w:rsid w:val="00A85121"/>
    <w:rsid w:val="00A86D06"/>
    <w:rsid w:val="00A900DD"/>
    <w:rsid w:val="00A9095E"/>
    <w:rsid w:val="00A91216"/>
    <w:rsid w:val="00A914A3"/>
    <w:rsid w:val="00A926D4"/>
    <w:rsid w:val="00A92A4A"/>
    <w:rsid w:val="00A92BEF"/>
    <w:rsid w:val="00A92F67"/>
    <w:rsid w:val="00A9547E"/>
    <w:rsid w:val="00AA1CD1"/>
    <w:rsid w:val="00AA54DC"/>
    <w:rsid w:val="00AA5DB2"/>
    <w:rsid w:val="00AA6B61"/>
    <w:rsid w:val="00AA6FA8"/>
    <w:rsid w:val="00AA70AF"/>
    <w:rsid w:val="00AB03AD"/>
    <w:rsid w:val="00AB08B9"/>
    <w:rsid w:val="00AB20D0"/>
    <w:rsid w:val="00AB2AB1"/>
    <w:rsid w:val="00AB2F96"/>
    <w:rsid w:val="00AB3516"/>
    <w:rsid w:val="00AB4D5C"/>
    <w:rsid w:val="00AB4E8F"/>
    <w:rsid w:val="00AB667A"/>
    <w:rsid w:val="00AC1B5B"/>
    <w:rsid w:val="00AC3153"/>
    <w:rsid w:val="00AC3785"/>
    <w:rsid w:val="00AC4D5D"/>
    <w:rsid w:val="00AC638C"/>
    <w:rsid w:val="00AD103B"/>
    <w:rsid w:val="00AD10E9"/>
    <w:rsid w:val="00AD11D1"/>
    <w:rsid w:val="00AD1BD8"/>
    <w:rsid w:val="00AD21BF"/>
    <w:rsid w:val="00AD237E"/>
    <w:rsid w:val="00AD29F8"/>
    <w:rsid w:val="00AD43B0"/>
    <w:rsid w:val="00AD5702"/>
    <w:rsid w:val="00AD62BD"/>
    <w:rsid w:val="00AD63C4"/>
    <w:rsid w:val="00AE0807"/>
    <w:rsid w:val="00AE2E45"/>
    <w:rsid w:val="00AE30CA"/>
    <w:rsid w:val="00AE3311"/>
    <w:rsid w:val="00AE4137"/>
    <w:rsid w:val="00AE4548"/>
    <w:rsid w:val="00AE6841"/>
    <w:rsid w:val="00AE726A"/>
    <w:rsid w:val="00AE7741"/>
    <w:rsid w:val="00AE7A46"/>
    <w:rsid w:val="00AF05F4"/>
    <w:rsid w:val="00AF18BC"/>
    <w:rsid w:val="00AF25BB"/>
    <w:rsid w:val="00AF3554"/>
    <w:rsid w:val="00AF35A4"/>
    <w:rsid w:val="00AF4333"/>
    <w:rsid w:val="00AF534A"/>
    <w:rsid w:val="00AF563A"/>
    <w:rsid w:val="00AF6E44"/>
    <w:rsid w:val="00B006E4"/>
    <w:rsid w:val="00B01BF5"/>
    <w:rsid w:val="00B01C99"/>
    <w:rsid w:val="00B0215B"/>
    <w:rsid w:val="00B025F0"/>
    <w:rsid w:val="00B027B7"/>
    <w:rsid w:val="00B04B7C"/>
    <w:rsid w:val="00B05237"/>
    <w:rsid w:val="00B069D3"/>
    <w:rsid w:val="00B06A24"/>
    <w:rsid w:val="00B06CC8"/>
    <w:rsid w:val="00B07A9F"/>
    <w:rsid w:val="00B102F6"/>
    <w:rsid w:val="00B10EFF"/>
    <w:rsid w:val="00B1182F"/>
    <w:rsid w:val="00B11A99"/>
    <w:rsid w:val="00B13B01"/>
    <w:rsid w:val="00B146EB"/>
    <w:rsid w:val="00B14AF0"/>
    <w:rsid w:val="00B15253"/>
    <w:rsid w:val="00B15F21"/>
    <w:rsid w:val="00B16156"/>
    <w:rsid w:val="00B16993"/>
    <w:rsid w:val="00B17FA1"/>
    <w:rsid w:val="00B22357"/>
    <w:rsid w:val="00B22640"/>
    <w:rsid w:val="00B26313"/>
    <w:rsid w:val="00B26C57"/>
    <w:rsid w:val="00B27B1F"/>
    <w:rsid w:val="00B308A2"/>
    <w:rsid w:val="00B30AB1"/>
    <w:rsid w:val="00B31128"/>
    <w:rsid w:val="00B31B84"/>
    <w:rsid w:val="00B3302F"/>
    <w:rsid w:val="00B341EC"/>
    <w:rsid w:val="00B34427"/>
    <w:rsid w:val="00B34CA5"/>
    <w:rsid w:val="00B35F8B"/>
    <w:rsid w:val="00B36C13"/>
    <w:rsid w:val="00B417D3"/>
    <w:rsid w:val="00B446F4"/>
    <w:rsid w:val="00B44754"/>
    <w:rsid w:val="00B44B94"/>
    <w:rsid w:val="00B4503C"/>
    <w:rsid w:val="00B46294"/>
    <w:rsid w:val="00B466D9"/>
    <w:rsid w:val="00B467B5"/>
    <w:rsid w:val="00B47413"/>
    <w:rsid w:val="00B476AD"/>
    <w:rsid w:val="00B51091"/>
    <w:rsid w:val="00B527BD"/>
    <w:rsid w:val="00B529C4"/>
    <w:rsid w:val="00B5307B"/>
    <w:rsid w:val="00B53FE4"/>
    <w:rsid w:val="00B543BA"/>
    <w:rsid w:val="00B543CD"/>
    <w:rsid w:val="00B54B8D"/>
    <w:rsid w:val="00B55333"/>
    <w:rsid w:val="00B556F3"/>
    <w:rsid w:val="00B55796"/>
    <w:rsid w:val="00B557C4"/>
    <w:rsid w:val="00B56C00"/>
    <w:rsid w:val="00B57AF2"/>
    <w:rsid w:val="00B60671"/>
    <w:rsid w:val="00B60F46"/>
    <w:rsid w:val="00B61233"/>
    <w:rsid w:val="00B62C47"/>
    <w:rsid w:val="00B62EBE"/>
    <w:rsid w:val="00B62F79"/>
    <w:rsid w:val="00B64ACE"/>
    <w:rsid w:val="00B64C11"/>
    <w:rsid w:val="00B64ED8"/>
    <w:rsid w:val="00B6615D"/>
    <w:rsid w:val="00B67496"/>
    <w:rsid w:val="00B67A38"/>
    <w:rsid w:val="00B67D0D"/>
    <w:rsid w:val="00B707D4"/>
    <w:rsid w:val="00B713B3"/>
    <w:rsid w:val="00B71FB0"/>
    <w:rsid w:val="00B7452F"/>
    <w:rsid w:val="00B7546C"/>
    <w:rsid w:val="00B76109"/>
    <w:rsid w:val="00B76929"/>
    <w:rsid w:val="00B8096A"/>
    <w:rsid w:val="00B82283"/>
    <w:rsid w:val="00B825F0"/>
    <w:rsid w:val="00B8284B"/>
    <w:rsid w:val="00B838F5"/>
    <w:rsid w:val="00B83DCF"/>
    <w:rsid w:val="00B85E82"/>
    <w:rsid w:val="00B86432"/>
    <w:rsid w:val="00B902B9"/>
    <w:rsid w:val="00B90D9E"/>
    <w:rsid w:val="00B9127A"/>
    <w:rsid w:val="00B9403C"/>
    <w:rsid w:val="00B940E3"/>
    <w:rsid w:val="00B94782"/>
    <w:rsid w:val="00B950D1"/>
    <w:rsid w:val="00B96338"/>
    <w:rsid w:val="00B972F1"/>
    <w:rsid w:val="00BA0F6C"/>
    <w:rsid w:val="00BA1AE9"/>
    <w:rsid w:val="00BA24B4"/>
    <w:rsid w:val="00BA279D"/>
    <w:rsid w:val="00BA2C7D"/>
    <w:rsid w:val="00BA3D1C"/>
    <w:rsid w:val="00BA3FDE"/>
    <w:rsid w:val="00BA59D0"/>
    <w:rsid w:val="00BA67B8"/>
    <w:rsid w:val="00BA6B66"/>
    <w:rsid w:val="00BA6EF1"/>
    <w:rsid w:val="00BB0104"/>
    <w:rsid w:val="00BB2B34"/>
    <w:rsid w:val="00BB360D"/>
    <w:rsid w:val="00BB3B97"/>
    <w:rsid w:val="00BB3C64"/>
    <w:rsid w:val="00BB3DCE"/>
    <w:rsid w:val="00BB5DDE"/>
    <w:rsid w:val="00BB6CE2"/>
    <w:rsid w:val="00BB7395"/>
    <w:rsid w:val="00BB75F9"/>
    <w:rsid w:val="00BC0DAC"/>
    <w:rsid w:val="00BC2C15"/>
    <w:rsid w:val="00BC2C42"/>
    <w:rsid w:val="00BC74E0"/>
    <w:rsid w:val="00BC7688"/>
    <w:rsid w:val="00BD098B"/>
    <w:rsid w:val="00BD11CF"/>
    <w:rsid w:val="00BD16B4"/>
    <w:rsid w:val="00BD2DBF"/>
    <w:rsid w:val="00BD3584"/>
    <w:rsid w:val="00BD53B2"/>
    <w:rsid w:val="00BD607C"/>
    <w:rsid w:val="00BD64A5"/>
    <w:rsid w:val="00BD6641"/>
    <w:rsid w:val="00BD75D9"/>
    <w:rsid w:val="00BE009F"/>
    <w:rsid w:val="00BE2A27"/>
    <w:rsid w:val="00BE39D0"/>
    <w:rsid w:val="00BE6319"/>
    <w:rsid w:val="00BE756E"/>
    <w:rsid w:val="00BF15A9"/>
    <w:rsid w:val="00BF1897"/>
    <w:rsid w:val="00BF4022"/>
    <w:rsid w:val="00BF629F"/>
    <w:rsid w:val="00BF64BA"/>
    <w:rsid w:val="00BF6597"/>
    <w:rsid w:val="00BF7704"/>
    <w:rsid w:val="00C00044"/>
    <w:rsid w:val="00C008D7"/>
    <w:rsid w:val="00C00F10"/>
    <w:rsid w:val="00C0142F"/>
    <w:rsid w:val="00C01FBD"/>
    <w:rsid w:val="00C0372F"/>
    <w:rsid w:val="00C039E1"/>
    <w:rsid w:val="00C04982"/>
    <w:rsid w:val="00C04B05"/>
    <w:rsid w:val="00C05751"/>
    <w:rsid w:val="00C0586A"/>
    <w:rsid w:val="00C06311"/>
    <w:rsid w:val="00C10B38"/>
    <w:rsid w:val="00C11578"/>
    <w:rsid w:val="00C115EC"/>
    <w:rsid w:val="00C11F3E"/>
    <w:rsid w:val="00C120AE"/>
    <w:rsid w:val="00C12125"/>
    <w:rsid w:val="00C14B38"/>
    <w:rsid w:val="00C15EC5"/>
    <w:rsid w:val="00C16F17"/>
    <w:rsid w:val="00C17D74"/>
    <w:rsid w:val="00C20CE4"/>
    <w:rsid w:val="00C21331"/>
    <w:rsid w:val="00C2399C"/>
    <w:rsid w:val="00C24547"/>
    <w:rsid w:val="00C24819"/>
    <w:rsid w:val="00C24C5B"/>
    <w:rsid w:val="00C24D52"/>
    <w:rsid w:val="00C27427"/>
    <w:rsid w:val="00C27622"/>
    <w:rsid w:val="00C306BA"/>
    <w:rsid w:val="00C30A27"/>
    <w:rsid w:val="00C31257"/>
    <w:rsid w:val="00C315B7"/>
    <w:rsid w:val="00C316A8"/>
    <w:rsid w:val="00C31E32"/>
    <w:rsid w:val="00C32260"/>
    <w:rsid w:val="00C326E9"/>
    <w:rsid w:val="00C34834"/>
    <w:rsid w:val="00C34A5E"/>
    <w:rsid w:val="00C34A91"/>
    <w:rsid w:val="00C34E0F"/>
    <w:rsid w:val="00C37F17"/>
    <w:rsid w:val="00C409A2"/>
    <w:rsid w:val="00C41A14"/>
    <w:rsid w:val="00C41FC8"/>
    <w:rsid w:val="00C4220F"/>
    <w:rsid w:val="00C42954"/>
    <w:rsid w:val="00C44A58"/>
    <w:rsid w:val="00C45D92"/>
    <w:rsid w:val="00C46004"/>
    <w:rsid w:val="00C463F3"/>
    <w:rsid w:val="00C465CD"/>
    <w:rsid w:val="00C469C7"/>
    <w:rsid w:val="00C479C5"/>
    <w:rsid w:val="00C519C2"/>
    <w:rsid w:val="00C5220A"/>
    <w:rsid w:val="00C52459"/>
    <w:rsid w:val="00C52811"/>
    <w:rsid w:val="00C52DA5"/>
    <w:rsid w:val="00C53ADE"/>
    <w:rsid w:val="00C540BB"/>
    <w:rsid w:val="00C54401"/>
    <w:rsid w:val="00C557A2"/>
    <w:rsid w:val="00C55961"/>
    <w:rsid w:val="00C5612C"/>
    <w:rsid w:val="00C56773"/>
    <w:rsid w:val="00C606EA"/>
    <w:rsid w:val="00C63E7D"/>
    <w:rsid w:val="00C65F15"/>
    <w:rsid w:val="00C668AD"/>
    <w:rsid w:val="00C6766E"/>
    <w:rsid w:val="00C67D0D"/>
    <w:rsid w:val="00C70330"/>
    <w:rsid w:val="00C71ABA"/>
    <w:rsid w:val="00C72BD9"/>
    <w:rsid w:val="00C744C2"/>
    <w:rsid w:val="00C75067"/>
    <w:rsid w:val="00C75231"/>
    <w:rsid w:val="00C75A37"/>
    <w:rsid w:val="00C765CC"/>
    <w:rsid w:val="00C76774"/>
    <w:rsid w:val="00C76F10"/>
    <w:rsid w:val="00C807BC"/>
    <w:rsid w:val="00C807E8"/>
    <w:rsid w:val="00C87062"/>
    <w:rsid w:val="00C926CF"/>
    <w:rsid w:val="00C92D83"/>
    <w:rsid w:val="00C94805"/>
    <w:rsid w:val="00C94D87"/>
    <w:rsid w:val="00C951DC"/>
    <w:rsid w:val="00C95226"/>
    <w:rsid w:val="00C9532D"/>
    <w:rsid w:val="00C97151"/>
    <w:rsid w:val="00CA0E81"/>
    <w:rsid w:val="00CA0EA0"/>
    <w:rsid w:val="00CA1704"/>
    <w:rsid w:val="00CA20CD"/>
    <w:rsid w:val="00CA2289"/>
    <w:rsid w:val="00CA37ED"/>
    <w:rsid w:val="00CA5045"/>
    <w:rsid w:val="00CA575B"/>
    <w:rsid w:val="00CA57B0"/>
    <w:rsid w:val="00CA650D"/>
    <w:rsid w:val="00CA650E"/>
    <w:rsid w:val="00CA7CF4"/>
    <w:rsid w:val="00CB0D25"/>
    <w:rsid w:val="00CB7EA2"/>
    <w:rsid w:val="00CC0EE9"/>
    <w:rsid w:val="00CC2B73"/>
    <w:rsid w:val="00CC3B46"/>
    <w:rsid w:val="00CC3CF9"/>
    <w:rsid w:val="00CC4B37"/>
    <w:rsid w:val="00CC7071"/>
    <w:rsid w:val="00CD0590"/>
    <w:rsid w:val="00CD07CB"/>
    <w:rsid w:val="00CD38F6"/>
    <w:rsid w:val="00CD41CD"/>
    <w:rsid w:val="00CD434E"/>
    <w:rsid w:val="00CD43B5"/>
    <w:rsid w:val="00CD52D2"/>
    <w:rsid w:val="00CD5B44"/>
    <w:rsid w:val="00CD5B61"/>
    <w:rsid w:val="00CD5D7C"/>
    <w:rsid w:val="00CD6119"/>
    <w:rsid w:val="00CD6BEF"/>
    <w:rsid w:val="00CD715A"/>
    <w:rsid w:val="00CE1743"/>
    <w:rsid w:val="00CE1EB4"/>
    <w:rsid w:val="00CE368F"/>
    <w:rsid w:val="00CE36FF"/>
    <w:rsid w:val="00CE5E83"/>
    <w:rsid w:val="00CE6E01"/>
    <w:rsid w:val="00CF056F"/>
    <w:rsid w:val="00CF0683"/>
    <w:rsid w:val="00CF427B"/>
    <w:rsid w:val="00CF4790"/>
    <w:rsid w:val="00CF5CA9"/>
    <w:rsid w:val="00CF5D69"/>
    <w:rsid w:val="00CF6E23"/>
    <w:rsid w:val="00CF6E2F"/>
    <w:rsid w:val="00CF755A"/>
    <w:rsid w:val="00CF75ED"/>
    <w:rsid w:val="00D0332B"/>
    <w:rsid w:val="00D036ED"/>
    <w:rsid w:val="00D04B05"/>
    <w:rsid w:val="00D04CAD"/>
    <w:rsid w:val="00D05CCF"/>
    <w:rsid w:val="00D06962"/>
    <w:rsid w:val="00D06999"/>
    <w:rsid w:val="00D06A01"/>
    <w:rsid w:val="00D0780F"/>
    <w:rsid w:val="00D1031D"/>
    <w:rsid w:val="00D117C9"/>
    <w:rsid w:val="00D130DF"/>
    <w:rsid w:val="00D13728"/>
    <w:rsid w:val="00D13A59"/>
    <w:rsid w:val="00D1486C"/>
    <w:rsid w:val="00D16AE9"/>
    <w:rsid w:val="00D20469"/>
    <w:rsid w:val="00D20721"/>
    <w:rsid w:val="00D21240"/>
    <w:rsid w:val="00D219D2"/>
    <w:rsid w:val="00D22602"/>
    <w:rsid w:val="00D23845"/>
    <w:rsid w:val="00D24A28"/>
    <w:rsid w:val="00D2598A"/>
    <w:rsid w:val="00D27EE0"/>
    <w:rsid w:val="00D30A91"/>
    <w:rsid w:val="00D30F70"/>
    <w:rsid w:val="00D3211A"/>
    <w:rsid w:val="00D32488"/>
    <w:rsid w:val="00D32807"/>
    <w:rsid w:val="00D3449F"/>
    <w:rsid w:val="00D34601"/>
    <w:rsid w:val="00D34F0F"/>
    <w:rsid w:val="00D36813"/>
    <w:rsid w:val="00D36B45"/>
    <w:rsid w:val="00D37EB1"/>
    <w:rsid w:val="00D40157"/>
    <w:rsid w:val="00D40E23"/>
    <w:rsid w:val="00D4419B"/>
    <w:rsid w:val="00D44C55"/>
    <w:rsid w:val="00D452C5"/>
    <w:rsid w:val="00D453A1"/>
    <w:rsid w:val="00D46EE6"/>
    <w:rsid w:val="00D50981"/>
    <w:rsid w:val="00D50F6C"/>
    <w:rsid w:val="00D51991"/>
    <w:rsid w:val="00D52118"/>
    <w:rsid w:val="00D52506"/>
    <w:rsid w:val="00D5334B"/>
    <w:rsid w:val="00D549BA"/>
    <w:rsid w:val="00D54DC3"/>
    <w:rsid w:val="00D55E4C"/>
    <w:rsid w:val="00D56CDD"/>
    <w:rsid w:val="00D5756C"/>
    <w:rsid w:val="00D57765"/>
    <w:rsid w:val="00D60856"/>
    <w:rsid w:val="00D6142F"/>
    <w:rsid w:val="00D6154D"/>
    <w:rsid w:val="00D6171F"/>
    <w:rsid w:val="00D61968"/>
    <w:rsid w:val="00D61D80"/>
    <w:rsid w:val="00D61EF5"/>
    <w:rsid w:val="00D6259C"/>
    <w:rsid w:val="00D626DB"/>
    <w:rsid w:val="00D62A6C"/>
    <w:rsid w:val="00D62A80"/>
    <w:rsid w:val="00D62B77"/>
    <w:rsid w:val="00D62C4D"/>
    <w:rsid w:val="00D64199"/>
    <w:rsid w:val="00D641B0"/>
    <w:rsid w:val="00D64BCD"/>
    <w:rsid w:val="00D667B0"/>
    <w:rsid w:val="00D6680F"/>
    <w:rsid w:val="00D66D47"/>
    <w:rsid w:val="00D67029"/>
    <w:rsid w:val="00D670CA"/>
    <w:rsid w:val="00D676DA"/>
    <w:rsid w:val="00D67A98"/>
    <w:rsid w:val="00D71BBD"/>
    <w:rsid w:val="00D7200E"/>
    <w:rsid w:val="00D74225"/>
    <w:rsid w:val="00D759B1"/>
    <w:rsid w:val="00D76BE9"/>
    <w:rsid w:val="00D848D0"/>
    <w:rsid w:val="00D8574F"/>
    <w:rsid w:val="00D8610D"/>
    <w:rsid w:val="00D9199A"/>
    <w:rsid w:val="00D926C6"/>
    <w:rsid w:val="00D942C0"/>
    <w:rsid w:val="00D9652F"/>
    <w:rsid w:val="00D966EB"/>
    <w:rsid w:val="00D96B20"/>
    <w:rsid w:val="00D97A45"/>
    <w:rsid w:val="00DA1FB0"/>
    <w:rsid w:val="00DA273C"/>
    <w:rsid w:val="00DA341C"/>
    <w:rsid w:val="00DA4FA6"/>
    <w:rsid w:val="00DA6498"/>
    <w:rsid w:val="00DA756F"/>
    <w:rsid w:val="00DB0745"/>
    <w:rsid w:val="00DB0A51"/>
    <w:rsid w:val="00DB0BFF"/>
    <w:rsid w:val="00DB201C"/>
    <w:rsid w:val="00DB2432"/>
    <w:rsid w:val="00DB26A7"/>
    <w:rsid w:val="00DB3DAC"/>
    <w:rsid w:val="00DB46D3"/>
    <w:rsid w:val="00DB6B87"/>
    <w:rsid w:val="00DB7603"/>
    <w:rsid w:val="00DC0881"/>
    <w:rsid w:val="00DC37D8"/>
    <w:rsid w:val="00DC3909"/>
    <w:rsid w:val="00DC3926"/>
    <w:rsid w:val="00DC668F"/>
    <w:rsid w:val="00DC6E7B"/>
    <w:rsid w:val="00DC78A8"/>
    <w:rsid w:val="00DD04E5"/>
    <w:rsid w:val="00DD3159"/>
    <w:rsid w:val="00DD37B2"/>
    <w:rsid w:val="00DD3BDB"/>
    <w:rsid w:val="00DD4044"/>
    <w:rsid w:val="00DD41C0"/>
    <w:rsid w:val="00DD4669"/>
    <w:rsid w:val="00DD57DA"/>
    <w:rsid w:val="00DD5F80"/>
    <w:rsid w:val="00DD6D94"/>
    <w:rsid w:val="00DE0744"/>
    <w:rsid w:val="00DE2887"/>
    <w:rsid w:val="00DE3DA0"/>
    <w:rsid w:val="00DE582D"/>
    <w:rsid w:val="00DE69CD"/>
    <w:rsid w:val="00DF0038"/>
    <w:rsid w:val="00DF13E4"/>
    <w:rsid w:val="00DF2349"/>
    <w:rsid w:val="00DF2BAD"/>
    <w:rsid w:val="00DF4628"/>
    <w:rsid w:val="00DF49BB"/>
    <w:rsid w:val="00DF4D06"/>
    <w:rsid w:val="00DF5E22"/>
    <w:rsid w:val="00DF5E2F"/>
    <w:rsid w:val="00DF67E6"/>
    <w:rsid w:val="00DF6A08"/>
    <w:rsid w:val="00DF734C"/>
    <w:rsid w:val="00E01203"/>
    <w:rsid w:val="00E01C7E"/>
    <w:rsid w:val="00E024DF"/>
    <w:rsid w:val="00E02CEC"/>
    <w:rsid w:val="00E02DA0"/>
    <w:rsid w:val="00E032F6"/>
    <w:rsid w:val="00E04504"/>
    <w:rsid w:val="00E0558C"/>
    <w:rsid w:val="00E055A4"/>
    <w:rsid w:val="00E064C5"/>
    <w:rsid w:val="00E103BE"/>
    <w:rsid w:val="00E10EFA"/>
    <w:rsid w:val="00E11651"/>
    <w:rsid w:val="00E1244D"/>
    <w:rsid w:val="00E12D1F"/>
    <w:rsid w:val="00E1363E"/>
    <w:rsid w:val="00E13999"/>
    <w:rsid w:val="00E1414E"/>
    <w:rsid w:val="00E1437C"/>
    <w:rsid w:val="00E15127"/>
    <w:rsid w:val="00E151F5"/>
    <w:rsid w:val="00E1700B"/>
    <w:rsid w:val="00E17E8B"/>
    <w:rsid w:val="00E210D2"/>
    <w:rsid w:val="00E22044"/>
    <w:rsid w:val="00E2239F"/>
    <w:rsid w:val="00E22424"/>
    <w:rsid w:val="00E24BEF"/>
    <w:rsid w:val="00E263A3"/>
    <w:rsid w:val="00E26B9E"/>
    <w:rsid w:val="00E33375"/>
    <w:rsid w:val="00E33927"/>
    <w:rsid w:val="00E339CA"/>
    <w:rsid w:val="00E33EC8"/>
    <w:rsid w:val="00E349D5"/>
    <w:rsid w:val="00E3507F"/>
    <w:rsid w:val="00E36DA6"/>
    <w:rsid w:val="00E374A4"/>
    <w:rsid w:val="00E37B74"/>
    <w:rsid w:val="00E40DD6"/>
    <w:rsid w:val="00E41199"/>
    <w:rsid w:val="00E41DBF"/>
    <w:rsid w:val="00E42697"/>
    <w:rsid w:val="00E4275E"/>
    <w:rsid w:val="00E42A24"/>
    <w:rsid w:val="00E42E02"/>
    <w:rsid w:val="00E43049"/>
    <w:rsid w:val="00E433C4"/>
    <w:rsid w:val="00E43519"/>
    <w:rsid w:val="00E45C7B"/>
    <w:rsid w:val="00E45EDD"/>
    <w:rsid w:val="00E477B2"/>
    <w:rsid w:val="00E506E5"/>
    <w:rsid w:val="00E511F4"/>
    <w:rsid w:val="00E53B3F"/>
    <w:rsid w:val="00E54689"/>
    <w:rsid w:val="00E55819"/>
    <w:rsid w:val="00E56320"/>
    <w:rsid w:val="00E568AB"/>
    <w:rsid w:val="00E57ACC"/>
    <w:rsid w:val="00E57F3E"/>
    <w:rsid w:val="00E60DAB"/>
    <w:rsid w:val="00E61D8C"/>
    <w:rsid w:val="00E631D4"/>
    <w:rsid w:val="00E6416F"/>
    <w:rsid w:val="00E64BCD"/>
    <w:rsid w:val="00E64BDE"/>
    <w:rsid w:val="00E64EA9"/>
    <w:rsid w:val="00E6622D"/>
    <w:rsid w:val="00E670F3"/>
    <w:rsid w:val="00E72045"/>
    <w:rsid w:val="00E7577C"/>
    <w:rsid w:val="00E809A9"/>
    <w:rsid w:val="00E813CC"/>
    <w:rsid w:val="00E81884"/>
    <w:rsid w:val="00E82E63"/>
    <w:rsid w:val="00E83458"/>
    <w:rsid w:val="00E8501C"/>
    <w:rsid w:val="00E859EC"/>
    <w:rsid w:val="00E85B7D"/>
    <w:rsid w:val="00E86756"/>
    <w:rsid w:val="00E86779"/>
    <w:rsid w:val="00E90478"/>
    <w:rsid w:val="00E91446"/>
    <w:rsid w:val="00E919E8"/>
    <w:rsid w:val="00E93300"/>
    <w:rsid w:val="00E9409E"/>
    <w:rsid w:val="00E954B9"/>
    <w:rsid w:val="00E96267"/>
    <w:rsid w:val="00E97CFE"/>
    <w:rsid w:val="00EA0AA2"/>
    <w:rsid w:val="00EA2202"/>
    <w:rsid w:val="00EA3A1C"/>
    <w:rsid w:val="00EA4879"/>
    <w:rsid w:val="00EA5D3E"/>
    <w:rsid w:val="00EA7AD6"/>
    <w:rsid w:val="00EB31DA"/>
    <w:rsid w:val="00EB34D6"/>
    <w:rsid w:val="00EB3B99"/>
    <w:rsid w:val="00EB4A77"/>
    <w:rsid w:val="00EC04BD"/>
    <w:rsid w:val="00EC2869"/>
    <w:rsid w:val="00EC42C4"/>
    <w:rsid w:val="00EC4757"/>
    <w:rsid w:val="00EC6B47"/>
    <w:rsid w:val="00EC6C89"/>
    <w:rsid w:val="00EC776D"/>
    <w:rsid w:val="00ED0589"/>
    <w:rsid w:val="00ED0BD8"/>
    <w:rsid w:val="00ED1A8D"/>
    <w:rsid w:val="00ED1F1F"/>
    <w:rsid w:val="00ED23EF"/>
    <w:rsid w:val="00ED24F2"/>
    <w:rsid w:val="00ED3447"/>
    <w:rsid w:val="00ED4098"/>
    <w:rsid w:val="00ED47E0"/>
    <w:rsid w:val="00ED5095"/>
    <w:rsid w:val="00ED54FA"/>
    <w:rsid w:val="00ED55D7"/>
    <w:rsid w:val="00ED59A6"/>
    <w:rsid w:val="00ED6BDE"/>
    <w:rsid w:val="00EE03D9"/>
    <w:rsid w:val="00EE1DB9"/>
    <w:rsid w:val="00EE25CF"/>
    <w:rsid w:val="00EE361E"/>
    <w:rsid w:val="00EE4C1E"/>
    <w:rsid w:val="00EE5031"/>
    <w:rsid w:val="00EE7852"/>
    <w:rsid w:val="00EF0137"/>
    <w:rsid w:val="00EF07A7"/>
    <w:rsid w:val="00EF2080"/>
    <w:rsid w:val="00EF2310"/>
    <w:rsid w:val="00EF353D"/>
    <w:rsid w:val="00EF390F"/>
    <w:rsid w:val="00EF39DA"/>
    <w:rsid w:val="00EF4345"/>
    <w:rsid w:val="00EF4B03"/>
    <w:rsid w:val="00EF5B4F"/>
    <w:rsid w:val="00EF6746"/>
    <w:rsid w:val="00EF6AD5"/>
    <w:rsid w:val="00EF6DC7"/>
    <w:rsid w:val="00EF7C5E"/>
    <w:rsid w:val="00EF7E16"/>
    <w:rsid w:val="00F00BE5"/>
    <w:rsid w:val="00F00E6D"/>
    <w:rsid w:val="00F010E3"/>
    <w:rsid w:val="00F01AAA"/>
    <w:rsid w:val="00F0423F"/>
    <w:rsid w:val="00F04677"/>
    <w:rsid w:val="00F04B90"/>
    <w:rsid w:val="00F05DD7"/>
    <w:rsid w:val="00F063CF"/>
    <w:rsid w:val="00F074B5"/>
    <w:rsid w:val="00F076B2"/>
    <w:rsid w:val="00F105E2"/>
    <w:rsid w:val="00F10823"/>
    <w:rsid w:val="00F1270A"/>
    <w:rsid w:val="00F12DEF"/>
    <w:rsid w:val="00F132AA"/>
    <w:rsid w:val="00F1399A"/>
    <w:rsid w:val="00F15D97"/>
    <w:rsid w:val="00F168E9"/>
    <w:rsid w:val="00F169D7"/>
    <w:rsid w:val="00F175A1"/>
    <w:rsid w:val="00F22C66"/>
    <w:rsid w:val="00F23EF7"/>
    <w:rsid w:val="00F242BA"/>
    <w:rsid w:val="00F25598"/>
    <w:rsid w:val="00F25851"/>
    <w:rsid w:val="00F26709"/>
    <w:rsid w:val="00F26B9C"/>
    <w:rsid w:val="00F27AA5"/>
    <w:rsid w:val="00F31012"/>
    <w:rsid w:val="00F31085"/>
    <w:rsid w:val="00F313FB"/>
    <w:rsid w:val="00F31AE1"/>
    <w:rsid w:val="00F32C84"/>
    <w:rsid w:val="00F34945"/>
    <w:rsid w:val="00F35236"/>
    <w:rsid w:val="00F35D1F"/>
    <w:rsid w:val="00F405D0"/>
    <w:rsid w:val="00F40600"/>
    <w:rsid w:val="00F40CF1"/>
    <w:rsid w:val="00F4205E"/>
    <w:rsid w:val="00F420F7"/>
    <w:rsid w:val="00F430CA"/>
    <w:rsid w:val="00F44342"/>
    <w:rsid w:val="00F46FF7"/>
    <w:rsid w:val="00F50656"/>
    <w:rsid w:val="00F525EF"/>
    <w:rsid w:val="00F5279F"/>
    <w:rsid w:val="00F52DB2"/>
    <w:rsid w:val="00F5322E"/>
    <w:rsid w:val="00F5715B"/>
    <w:rsid w:val="00F574A1"/>
    <w:rsid w:val="00F6099D"/>
    <w:rsid w:val="00F609CF"/>
    <w:rsid w:val="00F60F49"/>
    <w:rsid w:val="00F6242C"/>
    <w:rsid w:val="00F62744"/>
    <w:rsid w:val="00F62ADF"/>
    <w:rsid w:val="00F62C53"/>
    <w:rsid w:val="00F62EEC"/>
    <w:rsid w:val="00F62F5A"/>
    <w:rsid w:val="00F63859"/>
    <w:rsid w:val="00F63AF5"/>
    <w:rsid w:val="00F6483D"/>
    <w:rsid w:val="00F657B4"/>
    <w:rsid w:val="00F65B10"/>
    <w:rsid w:val="00F705B0"/>
    <w:rsid w:val="00F706E3"/>
    <w:rsid w:val="00F7108A"/>
    <w:rsid w:val="00F72F37"/>
    <w:rsid w:val="00F73A21"/>
    <w:rsid w:val="00F75849"/>
    <w:rsid w:val="00F776EB"/>
    <w:rsid w:val="00F77DC4"/>
    <w:rsid w:val="00F81078"/>
    <w:rsid w:val="00F81573"/>
    <w:rsid w:val="00F82012"/>
    <w:rsid w:val="00F825DE"/>
    <w:rsid w:val="00F8288B"/>
    <w:rsid w:val="00F82BAA"/>
    <w:rsid w:val="00F8458B"/>
    <w:rsid w:val="00F84A77"/>
    <w:rsid w:val="00F85B48"/>
    <w:rsid w:val="00F85C46"/>
    <w:rsid w:val="00F86651"/>
    <w:rsid w:val="00F86854"/>
    <w:rsid w:val="00F86963"/>
    <w:rsid w:val="00F87D1B"/>
    <w:rsid w:val="00F87E9B"/>
    <w:rsid w:val="00F9215E"/>
    <w:rsid w:val="00F9229E"/>
    <w:rsid w:val="00F92618"/>
    <w:rsid w:val="00F92892"/>
    <w:rsid w:val="00F92BB1"/>
    <w:rsid w:val="00F94A77"/>
    <w:rsid w:val="00F979B0"/>
    <w:rsid w:val="00F97A7C"/>
    <w:rsid w:val="00FA03A9"/>
    <w:rsid w:val="00FA083D"/>
    <w:rsid w:val="00FA09C8"/>
    <w:rsid w:val="00FA0D44"/>
    <w:rsid w:val="00FA217F"/>
    <w:rsid w:val="00FA3199"/>
    <w:rsid w:val="00FA39A3"/>
    <w:rsid w:val="00FA3D31"/>
    <w:rsid w:val="00FA4185"/>
    <w:rsid w:val="00FA4E0B"/>
    <w:rsid w:val="00FA4FE0"/>
    <w:rsid w:val="00FA5B9C"/>
    <w:rsid w:val="00FA67C9"/>
    <w:rsid w:val="00FA7831"/>
    <w:rsid w:val="00FA789A"/>
    <w:rsid w:val="00FA7C34"/>
    <w:rsid w:val="00FA7D3E"/>
    <w:rsid w:val="00FB1196"/>
    <w:rsid w:val="00FB2376"/>
    <w:rsid w:val="00FB490C"/>
    <w:rsid w:val="00FB56E1"/>
    <w:rsid w:val="00FB60DF"/>
    <w:rsid w:val="00FB711C"/>
    <w:rsid w:val="00FB72FE"/>
    <w:rsid w:val="00FC06D5"/>
    <w:rsid w:val="00FC113B"/>
    <w:rsid w:val="00FC1601"/>
    <w:rsid w:val="00FC36F8"/>
    <w:rsid w:val="00FC39B6"/>
    <w:rsid w:val="00FC3DBC"/>
    <w:rsid w:val="00FC4788"/>
    <w:rsid w:val="00FC4B30"/>
    <w:rsid w:val="00FC6364"/>
    <w:rsid w:val="00FD0BC3"/>
    <w:rsid w:val="00FD184B"/>
    <w:rsid w:val="00FD48B2"/>
    <w:rsid w:val="00FD4BC3"/>
    <w:rsid w:val="00FD7A6A"/>
    <w:rsid w:val="00FD7BFD"/>
    <w:rsid w:val="00FD7E87"/>
    <w:rsid w:val="00FD7F11"/>
    <w:rsid w:val="00FE0584"/>
    <w:rsid w:val="00FE09F1"/>
    <w:rsid w:val="00FE0D2A"/>
    <w:rsid w:val="00FE323F"/>
    <w:rsid w:val="00FE3FBA"/>
    <w:rsid w:val="00FE42BA"/>
    <w:rsid w:val="00FE42E5"/>
    <w:rsid w:val="00FE4C25"/>
    <w:rsid w:val="00FE5346"/>
    <w:rsid w:val="00FE5943"/>
    <w:rsid w:val="00FE6959"/>
    <w:rsid w:val="00FF1625"/>
    <w:rsid w:val="00FF16B1"/>
    <w:rsid w:val="00FF265C"/>
    <w:rsid w:val="00FF3E59"/>
    <w:rsid w:val="00FF3EC6"/>
    <w:rsid w:val="00FF481C"/>
    <w:rsid w:val="00FF517E"/>
    <w:rsid w:val="00FF5FEC"/>
    <w:rsid w:val="00FF63C6"/>
    <w:rsid w:val="00FF6724"/>
    <w:rsid w:val="00FF7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290E1F"/>
  <w15:docId w15:val="{6FB7B00A-0D80-4CB2-9C8C-23250C5B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1"/>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F10823"/>
    <w:pPr>
      <w:ind w:left="720"/>
    </w:pPr>
  </w:style>
  <w:style w:type="character" w:customStyle="1" w:styleId="apple-converted-space">
    <w:name w:val="apple-converted-space"/>
    <w:basedOn w:val="DefaultParagraphFont"/>
    <w:rsid w:val="00137A2D"/>
  </w:style>
  <w:style w:type="character" w:styleId="Strong">
    <w:name w:val="Strong"/>
    <w:basedOn w:val="DefaultParagraphFont"/>
    <w:uiPriority w:val="22"/>
    <w:qFormat/>
    <w:rsid w:val="00137A2D"/>
    <w:rPr>
      <w:b/>
      <w:bCs/>
    </w:rPr>
  </w:style>
  <w:style w:type="paragraph" w:styleId="BodyText">
    <w:name w:val="Body Text"/>
    <w:basedOn w:val="Normal"/>
    <w:link w:val="BodyTextChar"/>
    <w:uiPriority w:val="1"/>
    <w:unhideWhenUsed/>
    <w:qFormat/>
    <w:rsid w:val="00D6259C"/>
    <w:pPr>
      <w:spacing w:after="120"/>
    </w:pPr>
  </w:style>
  <w:style w:type="character" w:customStyle="1" w:styleId="BodyTextChar">
    <w:name w:val="Body Text Char"/>
    <w:basedOn w:val="DefaultParagraphFont"/>
    <w:link w:val="BodyText"/>
    <w:uiPriority w:val="99"/>
    <w:semiHidden/>
    <w:rsid w:val="00D6259C"/>
  </w:style>
  <w:style w:type="character" w:customStyle="1" w:styleId="UnresolvedMention1">
    <w:name w:val="Unresolved Mention1"/>
    <w:basedOn w:val="DefaultParagraphFont"/>
    <w:uiPriority w:val="99"/>
    <w:semiHidden/>
    <w:unhideWhenUsed/>
    <w:rsid w:val="00321C38"/>
    <w:rPr>
      <w:color w:val="808080"/>
      <w:shd w:val="clear" w:color="auto" w:fill="E6E6E6"/>
    </w:rPr>
  </w:style>
  <w:style w:type="character" w:customStyle="1" w:styleId="Heading1Char">
    <w:name w:val="Heading 1 Char"/>
    <w:basedOn w:val="DefaultParagraphFont"/>
    <w:link w:val="Heading1"/>
    <w:uiPriority w:val="1"/>
    <w:rsid w:val="00515C49"/>
    <w:rPr>
      <w:rFonts w:ascii="TmsRmn 18pt Bold" w:hAnsi="TmsRmn 18pt Bold"/>
      <w:b/>
      <w:spacing w:val="-4"/>
      <w:sz w:val="28"/>
    </w:rPr>
  </w:style>
  <w:style w:type="paragraph" w:customStyle="1" w:styleId="TableParagraph">
    <w:name w:val="Table Paragraph"/>
    <w:basedOn w:val="Normal"/>
    <w:uiPriority w:val="1"/>
    <w:qFormat/>
    <w:rsid w:val="00515C49"/>
    <w:pPr>
      <w:widowControl w:val="0"/>
      <w:autoSpaceDE w:val="0"/>
      <w:autoSpaceDN w:val="0"/>
      <w:adjustRightInd w:val="0"/>
    </w:pPr>
    <w:rPr>
      <w:rFonts w:eastAsiaTheme="minorEastAsia"/>
      <w:sz w:val="24"/>
      <w:szCs w:val="24"/>
    </w:rPr>
  </w:style>
  <w:style w:type="paragraph" w:customStyle="1" w:styleId="Default">
    <w:name w:val="Default"/>
    <w:rsid w:val="00E349D5"/>
    <w:pPr>
      <w:autoSpaceDE w:val="0"/>
      <w:autoSpaceDN w:val="0"/>
      <w:adjustRightInd w:val="0"/>
    </w:pPr>
    <w:rPr>
      <w:rFonts w:ascii="Calibri" w:hAnsi="Calibri" w:cs="Calibri"/>
      <w:color w:val="000000"/>
      <w:sz w:val="24"/>
      <w:szCs w:val="24"/>
    </w:rPr>
  </w:style>
  <w:style w:type="character" w:customStyle="1" w:styleId="highlight">
    <w:name w:val="highlight"/>
    <w:basedOn w:val="DefaultParagraphFont"/>
    <w:rsid w:val="001A5FA0"/>
  </w:style>
  <w:style w:type="character" w:styleId="UnresolvedMention">
    <w:name w:val="Unresolved Mention"/>
    <w:basedOn w:val="DefaultParagraphFont"/>
    <w:uiPriority w:val="99"/>
    <w:semiHidden/>
    <w:unhideWhenUsed/>
    <w:rsid w:val="004F5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123901">
      <w:bodyDiv w:val="1"/>
      <w:marLeft w:val="0"/>
      <w:marRight w:val="0"/>
      <w:marTop w:val="0"/>
      <w:marBottom w:val="0"/>
      <w:divBdr>
        <w:top w:val="none" w:sz="0" w:space="0" w:color="auto"/>
        <w:left w:val="none" w:sz="0" w:space="0" w:color="auto"/>
        <w:bottom w:val="none" w:sz="0" w:space="0" w:color="auto"/>
        <w:right w:val="none" w:sz="0" w:space="0" w:color="auto"/>
      </w:divBdr>
      <w:divsChild>
        <w:div w:id="2135514005">
          <w:marLeft w:val="0"/>
          <w:marRight w:val="0"/>
          <w:marTop w:val="0"/>
          <w:marBottom w:val="0"/>
          <w:divBdr>
            <w:top w:val="none" w:sz="0" w:space="0" w:color="auto"/>
            <w:left w:val="none" w:sz="0" w:space="0" w:color="auto"/>
            <w:bottom w:val="none" w:sz="0" w:space="0" w:color="auto"/>
            <w:right w:val="none" w:sz="0" w:space="0" w:color="auto"/>
          </w:divBdr>
          <w:divsChild>
            <w:div w:id="565067777">
              <w:marLeft w:val="0"/>
              <w:marRight w:val="0"/>
              <w:marTop w:val="0"/>
              <w:marBottom w:val="0"/>
              <w:divBdr>
                <w:top w:val="none" w:sz="0" w:space="0" w:color="auto"/>
                <w:left w:val="none" w:sz="0" w:space="0" w:color="auto"/>
                <w:bottom w:val="none" w:sz="0" w:space="0" w:color="auto"/>
                <w:right w:val="none" w:sz="0" w:space="0" w:color="auto"/>
              </w:divBdr>
              <w:divsChild>
                <w:div w:id="1596553172">
                  <w:marLeft w:val="0"/>
                  <w:marRight w:val="0"/>
                  <w:marTop w:val="0"/>
                  <w:marBottom w:val="0"/>
                  <w:divBdr>
                    <w:top w:val="none" w:sz="0" w:space="0" w:color="auto"/>
                    <w:left w:val="none" w:sz="0" w:space="0" w:color="auto"/>
                    <w:bottom w:val="none" w:sz="0" w:space="0" w:color="auto"/>
                    <w:right w:val="none" w:sz="0" w:space="0" w:color="auto"/>
                  </w:divBdr>
                  <w:divsChild>
                    <w:div w:id="1420827245">
                      <w:marLeft w:val="0"/>
                      <w:marRight w:val="0"/>
                      <w:marTop w:val="0"/>
                      <w:marBottom w:val="0"/>
                      <w:divBdr>
                        <w:top w:val="none" w:sz="0" w:space="0" w:color="auto"/>
                        <w:left w:val="none" w:sz="0" w:space="0" w:color="auto"/>
                        <w:bottom w:val="none" w:sz="0" w:space="0" w:color="auto"/>
                        <w:right w:val="none" w:sz="0" w:space="0" w:color="auto"/>
                      </w:divBdr>
                      <w:divsChild>
                        <w:div w:id="1779324756">
                          <w:marLeft w:val="0"/>
                          <w:marRight w:val="0"/>
                          <w:marTop w:val="0"/>
                          <w:marBottom w:val="0"/>
                          <w:divBdr>
                            <w:top w:val="none" w:sz="0" w:space="0" w:color="auto"/>
                            <w:left w:val="none" w:sz="0" w:space="0" w:color="auto"/>
                            <w:bottom w:val="none" w:sz="0" w:space="0" w:color="auto"/>
                            <w:right w:val="none" w:sz="0" w:space="0" w:color="auto"/>
                          </w:divBdr>
                          <w:divsChild>
                            <w:div w:id="1846900994">
                              <w:marLeft w:val="0"/>
                              <w:marRight w:val="0"/>
                              <w:marTop w:val="0"/>
                              <w:marBottom w:val="0"/>
                              <w:divBdr>
                                <w:top w:val="none" w:sz="0" w:space="0" w:color="auto"/>
                                <w:left w:val="none" w:sz="0" w:space="0" w:color="auto"/>
                                <w:bottom w:val="none" w:sz="0" w:space="0" w:color="auto"/>
                                <w:right w:val="none" w:sz="0" w:space="0" w:color="auto"/>
                              </w:divBdr>
                              <w:divsChild>
                                <w:div w:id="77189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87720327">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33144067">
      <w:bodyDiv w:val="1"/>
      <w:marLeft w:val="0"/>
      <w:marRight w:val="0"/>
      <w:marTop w:val="0"/>
      <w:marBottom w:val="0"/>
      <w:divBdr>
        <w:top w:val="none" w:sz="0" w:space="0" w:color="auto"/>
        <w:left w:val="none" w:sz="0" w:space="0" w:color="auto"/>
        <w:bottom w:val="none" w:sz="0" w:space="0" w:color="auto"/>
        <w:right w:val="none" w:sz="0" w:space="0" w:color="auto"/>
      </w:divBdr>
      <w:divsChild>
        <w:div w:id="1577087819">
          <w:marLeft w:val="0"/>
          <w:marRight w:val="0"/>
          <w:marTop w:val="0"/>
          <w:marBottom w:val="0"/>
          <w:divBdr>
            <w:top w:val="none" w:sz="0" w:space="0" w:color="auto"/>
            <w:left w:val="none" w:sz="0" w:space="0" w:color="auto"/>
            <w:bottom w:val="none" w:sz="0" w:space="0" w:color="auto"/>
            <w:right w:val="none" w:sz="0" w:space="0" w:color="auto"/>
          </w:divBdr>
          <w:divsChild>
            <w:div w:id="250630232">
              <w:marLeft w:val="0"/>
              <w:marRight w:val="0"/>
              <w:marTop w:val="0"/>
              <w:marBottom w:val="0"/>
              <w:divBdr>
                <w:top w:val="none" w:sz="0" w:space="0" w:color="auto"/>
                <w:left w:val="none" w:sz="0" w:space="0" w:color="auto"/>
                <w:bottom w:val="none" w:sz="0" w:space="0" w:color="auto"/>
                <w:right w:val="none" w:sz="0" w:space="0" w:color="auto"/>
              </w:divBdr>
              <w:divsChild>
                <w:div w:id="1077896429">
                  <w:marLeft w:val="0"/>
                  <w:marRight w:val="0"/>
                  <w:marTop w:val="0"/>
                  <w:marBottom w:val="0"/>
                  <w:divBdr>
                    <w:top w:val="none" w:sz="0" w:space="0" w:color="auto"/>
                    <w:left w:val="none" w:sz="0" w:space="0" w:color="auto"/>
                    <w:bottom w:val="none" w:sz="0" w:space="0" w:color="auto"/>
                    <w:right w:val="none" w:sz="0" w:space="0" w:color="auto"/>
                  </w:divBdr>
                  <w:divsChild>
                    <w:div w:id="1201820146">
                      <w:marLeft w:val="0"/>
                      <w:marRight w:val="0"/>
                      <w:marTop w:val="0"/>
                      <w:marBottom w:val="0"/>
                      <w:divBdr>
                        <w:top w:val="none" w:sz="0" w:space="0" w:color="auto"/>
                        <w:left w:val="none" w:sz="0" w:space="0" w:color="auto"/>
                        <w:bottom w:val="none" w:sz="0" w:space="0" w:color="auto"/>
                        <w:right w:val="none" w:sz="0" w:space="0" w:color="auto"/>
                      </w:divBdr>
                      <w:divsChild>
                        <w:div w:id="1389257306">
                          <w:marLeft w:val="0"/>
                          <w:marRight w:val="0"/>
                          <w:marTop w:val="0"/>
                          <w:marBottom w:val="0"/>
                          <w:divBdr>
                            <w:top w:val="none" w:sz="0" w:space="0" w:color="auto"/>
                            <w:left w:val="none" w:sz="0" w:space="0" w:color="auto"/>
                            <w:bottom w:val="none" w:sz="0" w:space="0" w:color="auto"/>
                            <w:right w:val="none" w:sz="0" w:space="0" w:color="auto"/>
                          </w:divBdr>
                          <w:divsChild>
                            <w:div w:id="1887254507">
                              <w:marLeft w:val="0"/>
                              <w:marRight w:val="0"/>
                              <w:marTop w:val="0"/>
                              <w:marBottom w:val="0"/>
                              <w:divBdr>
                                <w:top w:val="none" w:sz="0" w:space="0" w:color="auto"/>
                                <w:left w:val="none" w:sz="0" w:space="0" w:color="auto"/>
                                <w:bottom w:val="none" w:sz="0" w:space="0" w:color="auto"/>
                                <w:right w:val="none" w:sz="0" w:space="0" w:color="auto"/>
                              </w:divBdr>
                              <w:divsChild>
                                <w:div w:id="1259024554">
                                  <w:marLeft w:val="0"/>
                                  <w:marRight w:val="0"/>
                                  <w:marTop w:val="0"/>
                                  <w:marBottom w:val="0"/>
                                  <w:divBdr>
                                    <w:top w:val="none" w:sz="0" w:space="0" w:color="auto"/>
                                    <w:left w:val="none" w:sz="0" w:space="0" w:color="auto"/>
                                    <w:bottom w:val="none" w:sz="0" w:space="0" w:color="auto"/>
                                    <w:right w:val="none" w:sz="0" w:space="0" w:color="auto"/>
                                  </w:divBdr>
                                  <w:divsChild>
                                    <w:div w:id="1099717594">
                                      <w:marLeft w:val="0"/>
                                      <w:marRight w:val="0"/>
                                      <w:marTop w:val="0"/>
                                      <w:marBottom w:val="0"/>
                                      <w:divBdr>
                                        <w:top w:val="none" w:sz="0" w:space="0" w:color="auto"/>
                                        <w:left w:val="none" w:sz="0" w:space="0" w:color="auto"/>
                                        <w:bottom w:val="none" w:sz="0" w:space="0" w:color="auto"/>
                                        <w:right w:val="none" w:sz="0" w:space="0" w:color="auto"/>
                                      </w:divBdr>
                                    </w:div>
                                    <w:div w:id="1546286240">
                                      <w:marLeft w:val="0"/>
                                      <w:marRight w:val="0"/>
                                      <w:marTop w:val="0"/>
                                      <w:marBottom w:val="0"/>
                                      <w:divBdr>
                                        <w:top w:val="none" w:sz="0" w:space="0" w:color="auto"/>
                                        <w:left w:val="none" w:sz="0" w:space="0" w:color="auto"/>
                                        <w:bottom w:val="none" w:sz="0" w:space="0" w:color="auto"/>
                                        <w:right w:val="none" w:sz="0" w:space="0" w:color="auto"/>
                                      </w:divBdr>
                                    </w:div>
                                    <w:div w:id="1413697721">
                                      <w:marLeft w:val="0"/>
                                      <w:marRight w:val="0"/>
                                      <w:marTop w:val="0"/>
                                      <w:marBottom w:val="0"/>
                                      <w:divBdr>
                                        <w:top w:val="none" w:sz="0" w:space="0" w:color="auto"/>
                                        <w:left w:val="none" w:sz="0" w:space="0" w:color="auto"/>
                                        <w:bottom w:val="none" w:sz="0" w:space="0" w:color="auto"/>
                                        <w:right w:val="none" w:sz="0" w:space="0" w:color="auto"/>
                                      </w:divBdr>
                                    </w:div>
                                    <w:div w:id="1628463789">
                                      <w:marLeft w:val="0"/>
                                      <w:marRight w:val="0"/>
                                      <w:marTop w:val="0"/>
                                      <w:marBottom w:val="0"/>
                                      <w:divBdr>
                                        <w:top w:val="none" w:sz="0" w:space="0" w:color="auto"/>
                                        <w:left w:val="none" w:sz="0" w:space="0" w:color="auto"/>
                                        <w:bottom w:val="none" w:sz="0" w:space="0" w:color="auto"/>
                                        <w:right w:val="none" w:sz="0" w:space="0" w:color="auto"/>
                                      </w:divBdr>
                                    </w:div>
                                    <w:div w:id="1016494540">
                                      <w:marLeft w:val="0"/>
                                      <w:marRight w:val="0"/>
                                      <w:marTop w:val="0"/>
                                      <w:marBottom w:val="0"/>
                                      <w:divBdr>
                                        <w:top w:val="none" w:sz="0" w:space="0" w:color="auto"/>
                                        <w:left w:val="none" w:sz="0" w:space="0" w:color="auto"/>
                                        <w:bottom w:val="none" w:sz="0" w:space="0" w:color="auto"/>
                                        <w:right w:val="none" w:sz="0" w:space="0" w:color="auto"/>
                                      </w:divBdr>
                                    </w:div>
                                    <w:div w:id="667514009">
                                      <w:marLeft w:val="0"/>
                                      <w:marRight w:val="0"/>
                                      <w:marTop w:val="0"/>
                                      <w:marBottom w:val="0"/>
                                      <w:divBdr>
                                        <w:top w:val="none" w:sz="0" w:space="0" w:color="auto"/>
                                        <w:left w:val="none" w:sz="0" w:space="0" w:color="auto"/>
                                        <w:bottom w:val="none" w:sz="0" w:space="0" w:color="auto"/>
                                        <w:right w:val="none" w:sz="0" w:space="0" w:color="auto"/>
                                      </w:divBdr>
                                    </w:div>
                                    <w:div w:id="1299646499">
                                      <w:marLeft w:val="0"/>
                                      <w:marRight w:val="0"/>
                                      <w:marTop w:val="0"/>
                                      <w:marBottom w:val="0"/>
                                      <w:divBdr>
                                        <w:top w:val="none" w:sz="0" w:space="0" w:color="auto"/>
                                        <w:left w:val="none" w:sz="0" w:space="0" w:color="auto"/>
                                        <w:bottom w:val="none" w:sz="0" w:space="0" w:color="auto"/>
                                        <w:right w:val="none" w:sz="0" w:space="0" w:color="auto"/>
                                      </w:divBdr>
                                    </w:div>
                                    <w:div w:id="690909567">
                                      <w:marLeft w:val="0"/>
                                      <w:marRight w:val="0"/>
                                      <w:marTop w:val="0"/>
                                      <w:marBottom w:val="0"/>
                                      <w:divBdr>
                                        <w:top w:val="none" w:sz="0" w:space="0" w:color="auto"/>
                                        <w:left w:val="none" w:sz="0" w:space="0" w:color="auto"/>
                                        <w:bottom w:val="none" w:sz="0" w:space="0" w:color="auto"/>
                                        <w:right w:val="none" w:sz="0" w:space="0" w:color="auto"/>
                                      </w:divBdr>
                                    </w:div>
                                    <w:div w:id="102039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835192613">
      <w:bodyDiv w:val="1"/>
      <w:marLeft w:val="0"/>
      <w:marRight w:val="0"/>
      <w:marTop w:val="0"/>
      <w:marBottom w:val="0"/>
      <w:divBdr>
        <w:top w:val="none" w:sz="0" w:space="0" w:color="auto"/>
        <w:left w:val="none" w:sz="0" w:space="0" w:color="auto"/>
        <w:bottom w:val="none" w:sz="0" w:space="0" w:color="auto"/>
        <w:right w:val="none" w:sz="0" w:space="0" w:color="auto"/>
      </w:divBdr>
    </w:div>
    <w:div w:id="852916771">
      <w:bodyDiv w:val="1"/>
      <w:marLeft w:val="0"/>
      <w:marRight w:val="0"/>
      <w:marTop w:val="0"/>
      <w:marBottom w:val="0"/>
      <w:divBdr>
        <w:top w:val="none" w:sz="0" w:space="0" w:color="auto"/>
        <w:left w:val="none" w:sz="0" w:space="0" w:color="auto"/>
        <w:bottom w:val="none" w:sz="0" w:space="0" w:color="auto"/>
        <w:right w:val="none" w:sz="0" w:space="0" w:color="auto"/>
      </w:divBdr>
    </w:div>
    <w:div w:id="914049506">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8870727">
      <w:bodyDiv w:val="1"/>
      <w:marLeft w:val="0"/>
      <w:marRight w:val="0"/>
      <w:marTop w:val="0"/>
      <w:marBottom w:val="0"/>
      <w:divBdr>
        <w:top w:val="none" w:sz="0" w:space="0" w:color="auto"/>
        <w:left w:val="none" w:sz="0" w:space="0" w:color="auto"/>
        <w:bottom w:val="none" w:sz="0" w:space="0" w:color="auto"/>
        <w:right w:val="none" w:sz="0" w:space="0" w:color="auto"/>
      </w:divBdr>
    </w:div>
    <w:div w:id="1033924734">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1354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c0707.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RTS@ashrae.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S@ashrae.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TACchair@ashrae.net" TargetMode="External"/><Relationship Id="rId4" Type="http://schemas.openxmlformats.org/officeDocument/2006/relationships/settings" Target="settings.xml"/><Relationship Id="rId9" Type="http://schemas.openxmlformats.org/officeDocument/2006/relationships/hyperlink" Target="mailto:SH7@ashrae.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F11F9-0333-4BFA-968D-E1AB89C8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1795</TotalTime>
  <Pages>8</Pages>
  <Words>2361</Words>
  <Characters>12977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15308</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Jason Hauska</cp:lastModifiedBy>
  <cp:revision>342</cp:revision>
  <cp:lastPrinted>2019-07-01T16:23:00Z</cp:lastPrinted>
  <dcterms:created xsi:type="dcterms:W3CDTF">2024-02-16T13:01:00Z</dcterms:created>
  <dcterms:modified xsi:type="dcterms:W3CDTF">2025-06-11T12:43:00Z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