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0205C" w14:textId="77777777" w:rsidR="00B90662" w:rsidRDefault="00B90662">
      <w:pPr>
        <w:rPr>
          <w:rFonts w:ascii="Arial" w:hAnsi="Arial" w:cs="Arial"/>
          <w:b/>
          <w:sz w:val="18"/>
          <w:szCs w:val="18"/>
        </w:rPr>
      </w:pPr>
    </w:p>
    <w:tbl>
      <w:tblPr>
        <w:tblW w:w="10350"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20" w:firstRow="1" w:lastRow="0" w:firstColumn="0" w:lastColumn="0" w:noHBand="0" w:noVBand="0"/>
      </w:tblPr>
      <w:tblGrid>
        <w:gridCol w:w="2520"/>
        <w:gridCol w:w="810"/>
        <w:gridCol w:w="720"/>
        <w:gridCol w:w="540"/>
        <w:gridCol w:w="630"/>
        <w:gridCol w:w="1440"/>
        <w:gridCol w:w="2554"/>
        <w:gridCol w:w="506"/>
        <w:gridCol w:w="630"/>
      </w:tblGrid>
      <w:tr w:rsidR="00B90662" w14:paraId="6687BB35" w14:textId="77777777" w:rsidTr="00610566">
        <w:trPr>
          <w:cantSplit/>
          <w:trHeight w:val="692"/>
        </w:trPr>
        <w:tc>
          <w:tcPr>
            <w:tcW w:w="10350" w:type="dxa"/>
            <w:gridSpan w:val="9"/>
            <w:vAlign w:val="center"/>
          </w:tcPr>
          <w:p w14:paraId="0DF6C333" w14:textId="77777777" w:rsidR="00B90662" w:rsidRPr="00B90662" w:rsidRDefault="00B90662" w:rsidP="00610566">
            <w:pPr>
              <w:pStyle w:val="Heading1"/>
              <w:jc w:val="center"/>
              <w:rPr>
                <w:rFonts w:cs="Arial"/>
                <w:kern w:val="24"/>
              </w:rPr>
            </w:pPr>
          </w:p>
          <w:p w14:paraId="4EAB21F7" w14:textId="77777777" w:rsidR="00B90662" w:rsidRPr="00B90662" w:rsidRDefault="00B90662" w:rsidP="00610566">
            <w:pPr>
              <w:pStyle w:val="Heading1"/>
              <w:jc w:val="center"/>
              <w:rPr>
                <w:rFonts w:cs="Arial"/>
                <w:b w:val="0"/>
                <w:bCs w:val="0"/>
                <w:kern w:val="24"/>
                <w:sz w:val="28"/>
                <w:szCs w:val="28"/>
              </w:rPr>
            </w:pPr>
            <w:r w:rsidRPr="00B90662">
              <w:rPr>
                <w:rFonts w:cs="Arial"/>
                <w:kern w:val="24"/>
                <w:sz w:val="28"/>
                <w:szCs w:val="28"/>
              </w:rPr>
              <w:t>AMERICAN SOCIETY OF HEATING, REFRIGERATING, AND</w:t>
            </w:r>
          </w:p>
          <w:p w14:paraId="1642E18A" w14:textId="77777777" w:rsidR="00B90662" w:rsidRPr="00B90662" w:rsidRDefault="00B90662" w:rsidP="00610566">
            <w:pPr>
              <w:pStyle w:val="Heading1"/>
              <w:jc w:val="center"/>
              <w:rPr>
                <w:rFonts w:cs="Arial"/>
                <w:b w:val="0"/>
                <w:bCs w:val="0"/>
                <w:kern w:val="24"/>
                <w:sz w:val="28"/>
                <w:szCs w:val="28"/>
              </w:rPr>
            </w:pPr>
            <w:r w:rsidRPr="00B90662">
              <w:rPr>
                <w:rFonts w:cs="Arial"/>
                <w:kern w:val="24"/>
                <w:sz w:val="28"/>
                <w:szCs w:val="28"/>
              </w:rPr>
              <w:t>AIR CONDITIONING ENGINEERS, INC.</w:t>
            </w:r>
          </w:p>
          <w:p w14:paraId="1ED338B0" w14:textId="77777777" w:rsidR="00B90662" w:rsidRPr="00B90662" w:rsidRDefault="00B90662" w:rsidP="00610566">
            <w:pPr>
              <w:jc w:val="center"/>
              <w:rPr>
                <w:rFonts w:ascii="Arial" w:hAnsi="Arial" w:cs="Arial"/>
              </w:rPr>
            </w:pPr>
            <w:r w:rsidRPr="00B90662">
              <w:rPr>
                <w:rFonts w:ascii="Arial" w:hAnsi="Arial" w:cs="Arial"/>
              </w:rPr>
              <w:t>1791Tullie Circle, NE / Atlanta, GA30329</w:t>
            </w:r>
          </w:p>
          <w:p w14:paraId="28326B57" w14:textId="77777777" w:rsidR="00B90662" w:rsidRPr="00B90662" w:rsidRDefault="00B90662" w:rsidP="00610566">
            <w:pPr>
              <w:jc w:val="center"/>
              <w:rPr>
                <w:rFonts w:ascii="Arial" w:hAnsi="Arial" w:cs="Arial"/>
              </w:rPr>
            </w:pPr>
            <w:r w:rsidRPr="00B90662">
              <w:rPr>
                <w:rFonts w:ascii="Arial" w:hAnsi="Arial" w:cs="Arial"/>
              </w:rPr>
              <w:t>(404) 636-8400</w:t>
            </w:r>
          </w:p>
          <w:p w14:paraId="314CB34F" w14:textId="77777777" w:rsidR="00B90662" w:rsidRPr="00B90662" w:rsidRDefault="00B90662" w:rsidP="00610566">
            <w:pPr>
              <w:rPr>
                <w:rFonts w:ascii="Arial" w:hAnsi="Arial" w:cs="Arial"/>
              </w:rPr>
            </w:pPr>
          </w:p>
        </w:tc>
      </w:tr>
      <w:tr w:rsidR="00B90662" w14:paraId="1B50ED5A" w14:textId="77777777" w:rsidTr="00610566">
        <w:trPr>
          <w:cantSplit/>
          <w:trHeight w:val="1196"/>
        </w:trPr>
        <w:tc>
          <w:tcPr>
            <w:tcW w:w="10350" w:type="dxa"/>
            <w:gridSpan w:val="9"/>
            <w:vAlign w:val="center"/>
          </w:tcPr>
          <w:p w14:paraId="0025D479" w14:textId="77777777" w:rsidR="00B90662" w:rsidRPr="00B90662" w:rsidRDefault="00B90662" w:rsidP="00B90662">
            <w:pPr>
              <w:pStyle w:val="Heading2"/>
              <w:jc w:val="center"/>
              <w:rPr>
                <w:rFonts w:ascii="Arial" w:hAnsi="Arial" w:cs="Arial"/>
                <w:color w:val="000000" w:themeColor="text1"/>
                <w:sz w:val="28"/>
                <w:szCs w:val="28"/>
                <w:u w:val="single"/>
              </w:rPr>
            </w:pPr>
            <w:r w:rsidRPr="00B90662">
              <w:rPr>
                <w:rFonts w:ascii="Arial" w:hAnsi="Arial" w:cs="Arial"/>
                <w:color w:val="000000" w:themeColor="text1"/>
                <w:sz w:val="28"/>
                <w:szCs w:val="28"/>
                <w:u w:val="single"/>
              </w:rPr>
              <w:t>TC/TG/TRG MINUTES COVER SHEET</w:t>
            </w:r>
          </w:p>
          <w:p w14:paraId="4654CEDE" w14:textId="77777777" w:rsidR="00B90662" w:rsidRPr="00B90662" w:rsidRDefault="00B90662" w:rsidP="00610566">
            <w:pPr>
              <w:rPr>
                <w:rFonts w:ascii="Arial" w:hAnsi="Arial" w:cs="Arial"/>
              </w:rPr>
            </w:pPr>
          </w:p>
          <w:p w14:paraId="3E90FB3C" w14:textId="77777777" w:rsidR="00B90662" w:rsidRPr="00B90662" w:rsidRDefault="00B90662" w:rsidP="00610566">
            <w:pPr>
              <w:rPr>
                <w:rFonts w:ascii="Arial" w:hAnsi="Arial" w:cs="Arial"/>
              </w:rPr>
            </w:pPr>
            <w:r w:rsidRPr="00B90662">
              <w:rPr>
                <w:rFonts w:ascii="Arial" w:hAnsi="Arial" w:cs="Arial"/>
              </w:rPr>
              <w:t>(Minutes of all TC/TG/TRG Meetings are to be distributed to all persons listed below within 60 days following the meeting.)</w:t>
            </w:r>
          </w:p>
          <w:p w14:paraId="5B02F3D4" w14:textId="77777777" w:rsidR="00B90662" w:rsidRPr="00B90662" w:rsidRDefault="00B90662" w:rsidP="00610566">
            <w:pPr>
              <w:pStyle w:val="Heading1"/>
              <w:jc w:val="center"/>
              <w:rPr>
                <w:rFonts w:cs="Arial"/>
                <w:kern w:val="24"/>
              </w:rPr>
            </w:pPr>
          </w:p>
        </w:tc>
      </w:tr>
      <w:tr w:rsidR="00B90662" w14:paraId="169D7827" w14:textId="77777777" w:rsidTr="00610566">
        <w:trPr>
          <w:cantSplit/>
          <w:trHeight w:val="688"/>
        </w:trPr>
        <w:tc>
          <w:tcPr>
            <w:tcW w:w="2520" w:type="dxa"/>
            <w:vAlign w:val="center"/>
          </w:tcPr>
          <w:p w14:paraId="0AAE474D" w14:textId="77777777" w:rsidR="00B90662" w:rsidRPr="00B90662" w:rsidRDefault="00B90662" w:rsidP="00610566">
            <w:pPr>
              <w:rPr>
                <w:rFonts w:ascii="Arial" w:hAnsi="Arial" w:cs="Arial"/>
              </w:rPr>
            </w:pPr>
          </w:p>
          <w:p w14:paraId="5AF211E3" w14:textId="77777777" w:rsidR="00B90662" w:rsidRPr="00B90662" w:rsidRDefault="00B90662" w:rsidP="00610566">
            <w:pPr>
              <w:rPr>
                <w:rFonts w:ascii="Arial" w:hAnsi="Arial" w:cs="Arial"/>
                <w:kern w:val="24"/>
              </w:rPr>
            </w:pPr>
            <w:r w:rsidRPr="00B90662">
              <w:rPr>
                <w:rFonts w:ascii="Arial" w:hAnsi="Arial" w:cs="Arial"/>
              </w:rPr>
              <w:t>TC/TG/TRG NO.:</w:t>
            </w:r>
          </w:p>
        </w:tc>
        <w:tc>
          <w:tcPr>
            <w:tcW w:w="2070" w:type="dxa"/>
            <w:gridSpan w:val="3"/>
            <w:vAlign w:val="center"/>
          </w:tcPr>
          <w:p w14:paraId="13A52528" w14:textId="77777777" w:rsidR="00B90662" w:rsidRPr="00B90662" w:rsidRDefault="00B90662" w:rsidP="00610566">
            <w:pPr>
              <w:rPr>
                <w:rFonts w:ascii="Arial" w:hAnsi="Arial" w:cs="Arial"/>
              </w:rPr>
            </w:pPr>
          </w:p>
          <w:p w14:paraId="418F3464" w14:textId="77777777" w:rsidR="00B90662" w:rsidRPr="00B90662" w:rsidRDefault="00B90662" w:rsidP="00610566">
            <w:pPr>
              <w:rPr>
                <w:rFonts w:ascii="Arial" w:hAnsi="Arial" w:cs="Arial"/>
                <w:b/>
                <w:bCs/>
                <w:kern w:val="24"/>
              </w:rPr>
            </w:pPr>
            <w:r w:rsidRPr="00B90662">
              <w:rPr>
                <w:rFonts w:ascii="Arial" w:hAnsi="Arial" w:cs="Arial"/>
                <w:b/>
                <w:bCs/>
              </w:rPr>
              <w:t>4.10</w:t>
            </w:r>
          </w:p>
        </w:tc>
        <w:tc>
          <w:tcPr>
            <w:tcW w:w="2070" w:type="dxa"/>
            <w:gridSpan w:val="2"/>
            <w:vAlign w:val="center"/>
          </w:tcPr>
          <w:p w14:paraId="2DD9B765" w14:textId="77777777" w:rsidR="00B90662" w:rsidRPr="00B90662" w:rsidRDefault="00B90662" w:rsidP="00610566">
            <w:pPr>
              <w:rPr>
                <w:rFonts w:ascii="Arial" w:hAnsi="Arial" w:cs="Arial"/>
              </w:rPr>
            </w:pPr>
          </w:p>
          <w:p w14:paraId="145D7A15" w14:textId="77777777" w:rsidR="00B90662" w:rsidRPr="00B90662" w:rsidRDefault="00B90662" w:rsidP="00610566">
            <w:pPr>
              <w:rPr>
                <w:rFonts w:ascii="Arial" w:hAnsi="Arial" w:cs="Arial"/>
              </w:rPr>
            </w:pPr>
            <w:r w:rsidRPr="00B90662">
              <w:rPr>
                <w:rFonts w:ascii="Arial" w:hAnsi="Arial" w:cs="Arial"/>
              </w:rPr>
              <w:t>TC/TG/TRG TITLE:</w:t>
            </w:r>
          </w:p>
        </w:tc>
        <w:tc>
          <w:tcPr>
            <w:tcW w:w="3690" w:type="dxa"/>
            <w:gridSpan w:val="3"/>
            <w:vAlign w:val="center"/>
          </w:tcPr>
          <w:p w14:paraId="612129AE" w14:textId="77777777" w:rsidR="00B90662" w:rsidRPr="00B90662" w:rsidRDefault="00B90662" w:rsidP="00610566">
            <w:pPr>
              <w:rPr>
                <w:rFonts w:ascii="Arial" w:hAnsi="Arial" w:cs="Arial"/>
                <w:b/>
                <w:bCs/>
              </w:rPr>
            </w:pPr>
          </w:p>
          <w:p w14:paraId="5048DEF0" w14:textId="77777777" w:rsidR="00B90662" w:rsidRPr="00B90662" w:rsidRDefault="00B90662" w:rsidP="00610566">
            <w:pPr>
              <w:rPr>
                <w:rFonts w:ascii="Arial" w:hAnsi="Arial" w:cs="Arial"/>
                <w:b/>
                <w:bCs/>
                <w:kern w:val="24"/>
              </w:rPr>
            </w:pPr>
            <w:r w:rsidRPr="00B90662">
              <w:rPr>
                <w:rFonts w:ascii="Arial" w:hAnsi="Arial" w:cs="Arial"/>
                <w:b/>
                <w:bCs/>
              </w:rPr>
              <w:t>INDOOR ENVIRONMENTAL MODELING</w:t>
            </w:r>
          </w:p>
        </w:tc>
      </w:tr>
      <w:tr w:rsidR="00B90662" w14:paraId="31F99F47" w14:textId="77777777" w:rsidTr="00610566">
        <w:trPr>
          <w:cantSplit/>
          <w:trHeight w:val="70"/>
        </w:trPr>
        <w:tc>
          <w:tcPr>
            <w:tcW w:w="2520" w:type="dxa"/>
            <w:vAlign w:val="center"/>
          </w:tcPr>
          <w:p w14:paraId="32173747" w14:textId="77777777" w:rsidR="00B90662" w:rsidRPr="00B90662" w:rsidRDefault="00B90662" w:rsidP="00610566">
            <w:pPr>
              <w:rPr>
                <w:rFonts w:ascii="Arial" w:hAnsi="Arial" w:cs="Arial"/>
              </w:rPr>
            </w:pPr>
          </w:p>
          <w:p w14:paraId="3FB060BB" w14:textId="77777777" w:rsidR="00B90662" w:rsidRPr="00B90662" w:rsidRDefault="00B90662" w:rsidP="00610566">
            <w:pPr>
              <w:rPr>
                <w:rFonts w:ascii="Arial" w:hAnsi="Arial" w:cs="Arial"/>
              </w:rPr>
            </w:pPr>
            <w:r w:rsidRPr="00B90662">
              <w:rPr>
                <w:rFonts w:ascii="Arial" w:hAnsi="Arial" w:cs="Arial"/>
              </w:rPr>
              <w:t>DATE OF MEETING:</w:t>
            </w:r>
          </w:p>
        </w:tc>
        <w:tc>
          <w:tcPr>
            <w:tcW w:w="2070" w:type="dxa"/>
            <w:gridSpan w:val="3"/>
            <w:vAlign w:val="center"/>
          </w:tcPr>
          <w:p w14:paraId="6C7BB9C7" w14:textId="77777777" w:rsidR="00B90662" w:rsidRPr="00B90662" w:rsidRDefault="00B90662" w:rsidP="00610566">
            <w:pPr>
              <w:rPr>
                <w:rFonts w:ascii="Arial" w:hAnsi="Arial" w:cs="Arial"/>
                <w:kern w:val="24"/>
              </w:rPr>
            </w:pPr>
          </w:p>
          <w:p w14:paraId="6192EAF2" w14:textId="1EE79B06" w:rsidR="00B90662" w:rsidRPr="00B90662" w:rsidRDefault="00B90662" w:rsidP="00610566">
            <w:pPr>
              <w:rPr>
                <w:rFonts w:ascii="Arial" w:hAnsi="Arial" w:cs="Arial"/>
              </w:rPr>
            </w:pPr>
            <w:r>
              <w:rPr>
                <w:rFonts w:ascii="Arial" w:hAnsi="Arial" w:cs="Arial"/>
              </w:rPr>
              <w:t>February 6</w:t>
            </w:r>
            <w:r w:rsidRPr="00B90662">
              <w:rPr>
                <w:rFonts w:ascii="Arial" w:hAnsi="Arial" w:cs="Arial"/>
                <w:vertAlign w:val="superscript"/>
              </w:rPr>
              <w:t>th</w:t>
            </w:r>
            <w:r>
              <w:rPr>
                <w:rFonts w:ascii="Arial" w:hAnsi="Arial" w:cs="Arial"/>
              </w:rPr>
              <w:t>, 2023</w:t>
            </w:r>
          </w:p>
        </w:tc>
        <w:tc>
          <w:tcPr>
            <w:tcW w:w="2070" w:type="dxa"/>
            <w:gridSpan w:val="2"/>
            <w:vAlign w:val="center"/>
          </w:tcPr>
          <w:p w14:paraId="5C4C363B" w14:textId="77777777" w:rsidR="00B90662" w:rsidRPr="00B90662" w:rsidRDefault="00B90662" w:rsidP="00610566">
            <w:pPr>
              <w:rPr>
                <w:rFonts w:ascii="Arial" w:hAnsi="Arial" w:cs="Arial"/>
              </w:rPr>
            </w:pPr>
          </w:p>
          <w:p w14:paraId="72C959FC" w14:textId="77777777" w:rsidR="00B90662" w:rsidRPr="00B90662" w:rsidRDefault="00B90662" w:rsidP="00610566">
            <w:pPr>
              <w:rPr>
                <w:rFonts w:ascii="Arial" w:hAnsi="Arial" w:cs="Arial"/>
              </w:rPr>
            </w:pPr>
            <w:r w:rsidRPr="00B90662">
              <w:rPr>
                <w:rFonts w:ascii="Arial" w:hAnsi="Arial" w:cs="Arial"/>
              </w:rPr>
              <w:t>LOCATION:</w:t>
            </w:r>
          </w:p>
        </w:tc>
        <w:tc>
          <w:tcPr>
            <w:tcW w:w="3690" w:type="dxa"/>
            <w:gridSpan w:val="3"/>
            <w:vAlign w:val="center"/>
          </w:tcPr>
          <w:p w14:paraId="318E0F9C" w14:textId="689F43B7" w:rsidR="00B90662" w:rsidRPr="00B90662" w:rsidRDefault="00B90662" w:rsidP="00610566">
            <w:pPr>
              <w:rPr>
                <w:rFonts w:ascii="Arial" w:hAnsi="Arial" w:cs="Arial"/>
                <w:kern w:val="24"/>
              </w:rPr>
            </w:pPr>
            <w:r>
              <w:rPr>
                <w:rFonts w:ascii="Arial" w:hAnsi="Arial" w:cs="Arial"/>
              </w:rPr>
              <w:t xml:space="preserve">Atlanta, GA </w:t>
            </w:r>
            <w:r w:rsidRPr="00B90662">
              <w:rPr>
                <w:rFonts w:ascii="Arial" w:hAnsi="Arial" w:cs="Arial"/>
              </w:rPr>
              <w:t>(</w:t>
            </w:r>
            <w:r>
              <w:rPr>
                <w:rFonts w:ascii="Arial" w:hAnsi="Arial" w:cs="Arial"/>
              </w:rPr>
              <w:t>Hybrid TC</w:t>
            </w:r>
            <w:r w:rsidRPr="00B90662">
              <w:rPr>
                <w:rFonts w:ascii="Arial" w:hAnsi="Arial" w:cs="Arial"/>
              </w:rPr>
              <w:t xml:space="preserve"> Meeting)</w:t>
            </w:r>
          </w:p>
        </w:tc>
      </w:tr>
      <w:tr w:rsidR="00B90662" w14:paraId="67137D34" w14:textId="77777777" w:rsidTr="00610566">
        <w:trPr>
          <w:cantSplit/>
          <w:trHeight w:val="688"/>
        </w:trPr>
        <w:tc>
          <w:tcPr>
            <w:tcW w:w="2520" w:type="dxa"/>
            <w:vAlign w:val="center"/>
          </w:tcPr>
          <w:p w14:paraId="506024D5" w14:textId="77777777" w:rsidR="00B90662" w:rsidRPr="00B90662" w:rsidRDefault="00B90662" w:rsidP="00610566">
            <w:pPr>
              <w:rPr>
                <w:rFonts w:ascii="Arial" w:hAnsi="Arial" w:cs="Arial"/>
              </w:rPr>
            </w:pPr>
          </w:p>
          <w:p w14:paraId="1371E882" w14:textId="77777777" w:rsidR="00B90662" w:rsidRPr="00B90662" w:rsidRDefault="00B90662" w:rsidP="00610566">
            <w:pPr>
              <w:rPr>
                <w:rFonts w:ascii="Arial" w:hAnsi="Arial" w:cs="Arial"/>
              </w:rPr>
            </w:pPr>
            <w:r w:rsidRPr="00B90662">
              <w:rPr>
                <w:rFonts w:ascii="Arial" w:hAnsi="Arial" w:cs="Arial"/>
              </w:rPr>
              <w:t>DATE ISSUED:</w:t>
            </w:r>
          </w:p>
        </w:tc>
        <w:tc>
          <w:tcPr>
            <w:tcW w:w="2070" w:type="dxa"/>
            <w:gridSpan w:val="3"/>
            <w:vAlign w:val="center"/>
          </w:tcPr>
          <w:p w14:paraId="13F170A3" w14:textId="77777777" w:rsidR="00B90662" w:rsidRPr="00B90662" w:rsidRDefault="00B90662" w:rsidP="00610566">
            <w:pPr>
              <w:rPr>
                <w:rFonts w:ascii="Arial" w:hAnsi="Arial" w:cs="Arial"/>
                <w:kern w:val="24"/>
              </w:rPr>
            </w:pPr>
          </w:p>
          <w:p w14:paraId="307AD38A" w14:textId="5DC7C27A" w:rsidR="00B90662" w:rsidRPr="00B90662" w:rsidRDefault="00B90662" w:rsidP="00610566">
            <w:pPr>
              <w:rPr>
                <w:rFonts w:ascii="Arial" w:hAnsi="Arial" w:cs="Arial"/>
              </w:rPr>
            </w:pPr>
            <w:r>
              <w:rPr>
                <w:rFonts w:ascii="Arial" w:hAnsi="Arial" w:cs="Arial"/>
              </w:rPr>
              <w:t>February 8</w:t>
            </w:r>
            <w:r w:rsidRPr="00B90662">
              <w:rPr>
                <w:rFonts w:ascii="Arial" w:hAnsi="Arial" w:cs="Arial"/>
                <w:vertAlign w:val="superscript"/>
              </w:rPr>
              <w:t>th</w:t>
            </w:r>
            <w:r>
              <w:rPr>
                <w:rFonts w:ascii="Arial" w:hAnsi="Arial" w:cs="Arial"/>
              </w:rPr>
              <w:t>, 2023</w:t>
            </w:r>
          </w:p>
        </w:tc>
        <w:tc>
          <w:tcPr>
            <w:tcW w:w="2070" w:type="dxa"/>
            <w:gridSpan w:val="2"/>
            <w:vAlign w:val="center"/>
          </w:tcPr>
          <w:p w14:paraId="7312230E" w14:textId="77777777" w:rsidR="00B90662" w:rsidRPr="00B90662" w:rsidRDefault="00B90662" w:rsidP="00610566">
            <w:pPr>
              <w:rPr>
                <w:rFonts w:ascii="Arial" w:hAnsi="Arial" w:cs="Arial"/>
                <w:kern w:val="24"/>
              </w:rPr>
            </w:pPr>
          </w:p>
          <w:p w14:paraId="19D7CCB2" w14:textId="77777777" w:rsidR="00B90662" w:rsidRPr="00B90662" w:rsidRDefault="00B90662" w:rsidP="00610566">
            <w:pPr>
              <w:rPr>
                <w:rFonts w:ascii="Arial" w:hAnsi="Arial" w:cs="Arial"/>
                <w:kern w:val="24"/>
              </w:rPr>
            </w:pPr>
            <w:r w:rsidRPr="00B90662">
              <w:rPr>
                <w:rFonts w:ascii="Arial" w:hAnsi="Arial" w:cs="Arial"/>
                <w:kern w:val="24"/>
              </w:rPr>
              <w:t>RECORDED BY:</w:t>
            </w:r>
          </w:p>
        </w:tc>
        <w:tc>
          <w:tcPr>
            <w:tcW w:w="3690" w:type="dxa"/>
            <w:gridSpan w:val="3"/>
            <w:vAlign w:val="center"/>
          </w:tcPr>
          <w:p w14:paraId="06D47ED7" w14:textId="77777777" w:rsidR="00B90662" w:rsidRPr="00B90662" w:rsidRDefault="00B90662" w:rsidP="00610566">
            <w:pPr>
              <w:rPr>
                <w:rFonts w:ascii="Arial" w:hAnsi="Arial" w:cs="Arial"/>
                <w:kern w:val="24"/>
              </w:rPr>
            </w:pPr>
          </w:p>
          <w:p w14:paraId="2112BE19" w14:textId="6EEA7B9C" w:rsidR="00B90662" w:rsidRPr="00B90662" w:rsidRDefault="00B90662" w:rsidP="00610566">
            <w:pPr>
              <w:rPr>
                <w:rFonts w:ascii="Arial" w:hAnsi="Arial" w:cs="Arial"/>
              </w:rPr>
            </w:pPr>
            <w:r>
              <w:rPr>
                <w:rFonts w:ascii="Arial" w:hAnsi="Arial" w:cs="Arial"/>
              </w:rPr>
              <w:t>Mohammad Heidarinejad</w:t>
            </w:r>
          </w:p>
        </w:tc>
      </w:tr>
      <w:tr w:rsidR="00B90662" w14:paraId="775197CE" w14:textId="77777777" w:rsidTr="004E00BD">
        <w:trPr>
          <w:cantSplit/>
          <w:trHeight w:val="250"/>
        </w:trPr>
        <w:tc>
          <w:tcPr>
            <w:tcW w:w="2520" w:type="dxa"/>
            <w:vMerge w:val="restart"/>
            <w:vAlign w:val="center"/>
          </w:tcPr>
          <w:p w14:paraId="71B70F9A" w14:textId="77777777" w:rsidR="00B90662" w:rsidRPr="00B90662" w:rsidRDefault="00B90662" w:rsidP="00610566">
            <w:pPr>
              <w:rPr>
                <w:rFonts w:ascii="Arial" w:hAnsi="Arial" w:cs="Arial"/>
              </w:rPr>
            </w:pPr>
            <w:r w:rsidRPr="00B90662">
              <w:rPr>
                <w:rFonts w:ascii="Arial" w:hAnsi="Arial" w:cs="Arial"/>
              </w:rPr>
              <w:t>VOTING MEMBERS</w:t>
            </w:r>
          </w:p>
        </w:tc>
        <w:tc>
          <w:tcPr>
            <w:tcW w:w="1530" w:type="dxa"/>
            <w:gridSpan w:val="2"/>
            <w:vAlign w:val="center"/>
          </w:tcPr>
          <w:p w14:paraId="16DE6D60" w14:textId="77777777" w:rsidR="00B90662" w:rsidRPr="00B90662" w:rsidRDefault="00B90662" w:rsidP="00610566">
            <w:pPr>
              <w:jc w:val="center"/>
              <w:rPr>
                <w:rFonts w:ascii="Arial" w:hAnsi="Arial" w:cs="Arial"/>
              </w:rPr>
            </w:pPr>
            <w:r w:rsidRPr="00B90662">
              <w:rPr>
                <w:rFonts w:ascii="Arial" w:hAnsi="Arial" w:cs="Arial"/>
              </w:rPr>
              <w:t>TERM</w:t>
            </w:r>
          </w:p>
        </w:tc>
        <w:tc>
          <w:tcPr>
            <w:tcW w:w="1170" w:type="dxa"/>
            <w:gridSpan w:val="2"/>
            <w:vMerge w:val="restart"/>
            <w:vAlign w:val="center"/>
          </w:tcPr>
          <w:p w14:paraId="6E16BB09" w14:textId="77777777" w:rsidR="00B90662" w:rsidRPr="00B90662" w:rsidRDefault="00B90662" w:rsidP="00610566">
            <w:pPr>
              <w:jc w:val="center"/>
              <w:rPr>
                <w:rFonts w:ascii="Arial" w:hAnsi="Arial" w:cs="Arial"/>
              </w:rPr>
            </w:pPr>
            <w:r w:rsidRPr="00B90662">
              <w:rPr>
                <w:rFonts w:ascii="Arial" w:hAnsi="Arial" w:cs="Arial"/>
              </w:rPr>
              <w:t>PRESENT</w:t>
            </w:r>
          </w:p>
        </w:tc>
        <w:tc>
          <w:tcPr>
            <w:tcW w:w="3994" w:type="dxa"/>
            <w:gridSpan w:val="2"/>
            <w:vMerge w:val="restart"/>
            <w:vAlign w:val="center"/>
          </w:tcPr>
          <w:p w14:paraId="79124D30" w14:textId="77777777" w:rsidR="00B90662" w:rsidRPr="00B90662" w:rsidRDefault="00B90662" w:rsidP="00610566">
            <w:pPr>
              <w:jc w:val="center"/>
              <w:rPr>
                <w:rFonts w:ascii="Arial" w:hAnsi="Arial" w:cs="Arial"/>
              </w:rPr>
            </w:pPr>
            <w:r w:rsidRPr="00B90662">
              <w:rPr>
                <w:rFonts w:ascii="Arial" w:hAnsi="Arial" w:cs="Arial"/>
                <w:caps/>
              </w:rPr>
              <w:t>officers</w:t>
            </w:r>
          </w:p>
        </w:tc>
        <w:tc>
          <w:tcPr>
            <w:tcW w:w="1136" w:type="dxa"/>
            <w:gridSpan w:val="2"/>
            <w:vAlign w:val="center"/>
          </w:tcPr>
          <w:p w14:paraId="4E2833A1" w14:textId="77777777" w:rsidR="00B90662" w:rsidRPr="00B90662" w:rsidRDefault="00B90662" w:rsidP="00610566">
            <w:pPr>
              <w:jc w:val="center"/>
              <w:rPr>
                <w:rFonts w:ascii="Arial" w:hAnsi="Arial" w:cs="Arial"/>
              </w:rPr>
            </w:pPr>
            <w:r w:rsidRPr="00B90662">
              <w:rPr>
                <w:rFonts w:ascii="Arial" w:hAnsi="Arial" w:cs="Arial"/>
              </w:rPr>
              <w:t>TERM</w:t>
            </w:r>
          </w:p>
        </w:tc>
      </w:tr>
      <w:tr w:rsidR="00B90662" w14:paraId="62A6C60F" w14:textId="77777777" w:rsidTr="004E00BD">
        <w:trPr>
          <w:cantSplit/>
          <w:trHeight w:val="250"/>
        </w:trPr>
        <w:tc>
          <w:tcPr>
            <w:tcW w:w="2520" w:type="dxa"/>
            <w:vMerge/>
            <w:vAlign w:val="center"/>
          </w:tcPr>
          <w:p w14:paraId="10399E65" w14:textId="77777777" w:rsidR="00B90662" w:rsidRPr="00B90662" w:rsidRDefault="00B90662" w:rsidP="00610566">
            <w:pPr>
              <w:rPr>
                <w:rFonts w:ascii="Arial" w:hAnsi="Arial" w:cs="Arial"/>
              </w:rPr>
            </w:pPr>
          </w:p>
        </w:tc>
        <w:tc>
          <w:tcPr>
            <w:tcW w:w="810" w:type="dxa"/>
            <w:vAlign w:val="center"/>
          </w:tcPr>
          <w:p w14:paraId="0D7E332E" w14:textId="77777777" w:rsidR="00B90662" w:rsidRPr="00B90662" w:rsidRDefault="00B90662" w:rsidP="00610566">
            <w:pPr>
              <w:rPr>
                <w:rFonts w:ascii="Arial" w:hAnsi="Arial" w:cs="Arial"/>
              </w:rPr>
            </w:pPr>
            <w:r w:rsidRPr="00B90662">
              <w:rPr>
                <w:rFonts w:ascii="Arial" w:hAnsi="Arial" w:cs="Arial"/>
              </w:rPr>
              <w:t>On</w:t>
            </w:r>
          </w:p>
        </w:tc>
        <w:tc>
          <w:tcPr>
            <w:tcW w:w="720" w:type="dxa"/>
            <w:vAlign w:val="center"/>
          </w:tcPr>
          <w:p w14:paraId="3D7E1ED0" w14:textId="77777777" w:rsidR="00B90662" w:rsidRPr="00B90662" w:rsidRDefault="00B90662" w:rsidP="00610566">
            <w:pPr>
              <w:rPr>
                <w:rFonts w:ascii="Arial" w:hAnsi="Arial" w:cs="Arial"/>
              </w:rPr>
            </w:pPr>
            <w:r w:rsidRPr="00B90662">
              <w:rPr>
                <w:rFonts w:ascii="Arial" w:hAnsi="Arial" w:cs="Arial"/>
              </w:rPr>
              <w:t>Off</w:t>
            </w:r>
          </w:p>
        </w:tc>
        <w:tc>
          <w:tcPr>
            <w:tcW w:w="1170" w:type="dxa"/>
            <w:gridSpan w:val="2"/>
            <w:vMerge/>
            <w:vAlign w:val="center"/>
          </w:tcPr>
          <w:p w14:paraId="2A70E6C2" w14:textId="77777777" w:rsidR="00B90662" w:rsidRPr="00B90662" w:rsidRDefault="00B90662" w:rsidP="00610566">
            <w:pPr>
              <w:rPr>
                <w:rFonts w:ascii="Arial" w:hAnsi="Arial" w:cs="Arial"/>
              </w:rPr>
            </w:pPr>
          </w:p>
        </w:tc>
        <w:tc>
          <w:tcPr>
            <w:tcW w:w="3994" w:type="dxa"/>
            <w:gridSpan w:val="2"/>
            <w:vMerge/>
            <w:vAlign w:val="center"/>
          </w:tcPr>
          <w:p w14:paraId="4851681C" w14:textId="77777777" w:rsidR="00B90662" w:rsidRPr="00B90662" w:rsidRDefault="00B90662" w:rsidP="00610566">
            <w:pPr>
              <w:rPr>
                <w:rFonts w:ascii="Arial" w:hAnsi="Arial" w:cs="Arial"/>
              </w:rPr>
            </w:pPr>
          </w:p>
        </w:tc>
        <w:tc>
          <w:tcPr>
            <w:tcW w:w="506" w:type="dxa"/>
            <w:vAlign w:val="center"/>
          </w:tcPr>
          <w:p w14:paraId="7613C685" w14:textId="77777777" w:rsidR="00B90662" w:rsidRPr="00B90662" w:rsidRDefault="00B90662" w:rsidP="00610566">
            <w:pPr>
              <w:rPr>
                <w:rFonts w:ascii="Arial" w:hAnsi="Arial" w:cs="Arial"/>
              </w:rPr>
            </w:pPr>
            <w:r w:rsidRPr="00B90662">
              <w:rPr>
                <w:rFonts w:ascii="Arial" w:hAnsi="Arial" w:cs="Arial"/>
              </w:rPr>
              <w:t>On</w:t>
            </w:r>
          </w:p>
        </w:tc>
        <w:tc>
          <w:tcPr>
            <w:tcW w:w="630" w:type="dxa"/>
            <w:vAlign w:val="center"/>
          </w:tcPr>
          <w:p w14:paraId="6FB3E00A" w14:textId="77777777" w:rsidR="00B90662" w:rsidRPr="00B90662" w:rsidRDefault="00B90662" w:rsidP="00610566">
            <w:pPr>
              <w:rPr>
                <w:rFonts w:ascii="Arial" w:hAnsi="Arial" w:cs="Arial"/>
              </w:rPr>
            </w:pPr>
            <w:r w:rsidRPr="00B90662">
              <w:rPr>
                <w:rFonts w:ascii="Arial" w:hAnsi="Arial" w:cs="Arial"/>
              </w:rPr>
              <w:t>Off</w:t>
            </w:r>
          </w:p>
        </w:tc>
      </w:tr>
      <w:tr w:rsidR="00B90662" w14:paraId="32E17F39" w14:textId="77777777" w:rsidTr="004E00BD">
        <w:trPr>
          <w:cantSplit/>
          <w:trHeight w:val="320"/>
        </w:trPr>
        <w:tc>
          <w:tcPr>
            <w:tcW w:w="2520" w:type="dxa"/>
            <w:vAlign w:val="center"/>
          </w:tcPr>
          <w:p w14:paraId="330912FA" w14:textId="0FDDC21A" w:rsidR="00B90662" w:rsidRPr="00B90662" w:rsidRDefault="00B90662" w:rsidP="00610566">
            <w:pPr>
              <w:rPr>
                <w:rFonts w:ascii="Arial" w:hAnsi="Arial" w:cs="Arial"/>
              </w:rPr>
            </w:pPr>
            <w:r>
              <w:rPr>
                <w:rFonts w:ascii="Arial" w:hAnsi="Arial" w:cs="Arial"/>
              </w:rPr>
              <w:t>Ding, Chao</w:t>
            </w:r>
          </w:p>
        </w:tc>
        <w:tc>
          <w:tcPr>
            <w:tcW w:w="810" w:type="dxa"/>
            <w:vAlign w:val="center"/>
          </w:tcPr>
          <w:p w14:paraId="7E29DF60" w14:textId="191A7CF3" w:rsidR="00B90662" w:rsidRPr="00B90662" w:rsidRDefault="00B90662" w:rsidP="00610566">
            <w:pPr>
              <w:rPr>
                <w:rFonts w:ascii="Arial" w:hAnsi="Arial" w:cs="Arial"/>
              </w:rPr>
            </w:pPr>
            <w:r>
              <w:rPr>
                <w:rFonts w:ascii="Arial" w:hAnsi="Arial" w:cs="Arial"/>
              </w:rPr>
              <w:t>2</w:t>
            </w:r>
            <w:r w:rsidR="00C778FD">
              <w:rPr>
                <w:rFonts w:ascii="Arial" w:hAnsi="Arial" w:cs="Arial"/>
              </w:rPr>
              <w:t>2</w:t>
            </w:r>
          </w:p>
        </w:tc>
        <w:tc>
          <w:tcPr>
            <w:tcW w:w="720" w:type="dxa"/>
            <w:vAlign w:val="center"/>
          </w:tcPr>
          <w:p w14:paraId="276B6EEC" w14:textId="3EF32189" w:rsidR="00B90662" w:rsidRPr="00B90662" w:rsidRDefault="00C778FD" w:rsidP="00610566">
            <w:pPr>
              <w:rPr>
                <w:rFonts w:ascii="Arial" w:hAnsi="Arial" w:cs="Arial"/>
              </w:rPr>
            </w:pPr>
            <w:r>
              <w:rPr>
                <w:rFonts w:ascii="Arial" w:hAnsi="Arial" w:cs="Arial"/>
              </w:rPr>
              <w:t>26</w:t>
            </w:r>
          </w:p>
        </w:tc>
        <w:tc>
          <w:tcPr>
            <w:tcW w:w="1170" w:type="dxa"/>
            <w:gridSpan w:val="2"/>
            <w:vAlign w:val="center"/>
          </w:tcPr>
          <w:p w14:paraId="5F8B0FC0" w14:textId="77777777" w:rsidR="00B90662" w:rsidRPr="00B90662" w:rsidRDefault="00B90662" w:rsidP="00610566">
            <w:pPr>
              <w:jc w:val="center"/>
              <w:rPr>
                <w:rFonts w:ascii="Arial" w:hAnsi="Arial" w:cs="Arial"/>
              </w:rPr>
            </w:pPr>
            <w:r w:rsidRPr="00B90662">
              <w:rPr>
                <w:rFonts w:ascii="Arial" w:hAnsi="Arial" w:cs="Arial"/>
              </w:rPr>
              <w:sym w:font="Wingdings" w:char="F0FC"/>
            </w:r>
          </w:p>
        </w:tc>
        <w:tc>
          <w:tcPr>
            <w:tcW w:w="1440" w:type="dxa"/>
            <w:vAlign w:val="center"/>
          </w:tcPr>
          <w:p w14:paraId="74E8258B" w14:textId="77777777" w:rsidR="00B90662" w:rsidRPr="00B90662" w:rsidRDefault="00B90662" w:rsidP="00610566">
            <w:pPr>
              <w:pStyle w:val="Header"/>
              <w:tabs>
                <w:tab w:val="clear" w:pos="4320"/>
                <w:tab w:val="clear" w:pos="8640"/>
              </w:tabs>
              <w:rPr>
                <w:rFonts w:cs="Arial"/>
              </w:rPr>
            </w:pPr>
            <w:r w:rsidRPr="00B90662">
              <w:rPr>
                <w:rFonts w:cs="Arial"/>
              </w:rPr>
              <w:t>Chair</w:t>
            </w:r>
          </w:p>
        </w:tc>
        <w:tc>
          <w:tcPr>
            <w:tcW w:w="2554" w:type="dxa"/>
            <w:vAlign w:val="center"/>
          </w:tcPr>
          <w:p w14:paraId="08F53BD0" w14:textId="14BFA4D0" w:rsidR="00B90662" w:rsidRPr="00B90662" w:rsidRDefault="00B90662" w:rsidP="00610566">
            <w:pPr>
              <w:rPr>
                <w:rFonts w:ascii="Arial" w:hAnsi="Arial" w:cs="Arial"/>
              </w:rPr>
            </w:pPr>
            <w:r>
              <w:rPr>
                <w:rFonts w:ascii="Arial" w:hAnsi="Arial" w:cs="Arial"/>
              </w:rPr>
              <w:t>Lo, James</w:t>
            </w:r>
          </w:p>
        </w:tc>
        <w:tc>
          <w:tcPr>
            <w:tcW w:w="506" w:type="dxa"/>
            <w:vAlign w:val="center"/>
          </w:tcPr>
          <w:p w14:paraId="430446D8" w14:textId="67D096BB" w:rsidR="00B90662" w:rsidRPr="00B90662" w:rsidRDefault="00B90662" w:rsidP="00610566">
            <w:pPr>
              <w:rPr>
                <w:rFonts w:ascii="Arial" w:hAnsi="Arial" w:cs="Arial"/>
              </w:rPr>
            </w:pPr>
            <w:r>
              <w:rPr>
                <w:rFonts w:ascii="Arial" w:hAnsi="Arial" w:cs="Arial"/>
              </w:rPr>
              <w:t>21</w:t>
            </w:r>
          </w:p>
        </w:tc>
        <w:tc>
          <w:tcPr>
            <w:tcW w:w="630" w:type="dxa"/>
            <w:vAlign w:val="center"/>
          </w:tcPr>
          <w:p w14:paraId="161EB3B9" w14:textId="680F11F4" w:rsidR="00B90662" w:rsidRPr="00B90662" w:rsidRDefault="00B90662" w:rsidP="00610566">
            <w:pPr>
              <w:rPr>
                <w:rFonts w:ascii="Arial" w:hAnsi="Arial" w:cs="Arial"/>
              </w:rPr>
            </w:pPr>
            <w:r>
              <w:rPr>
                <w:rFonts w:ascii="Arial" w:hAnsi="Arial" w:cs="Arial"/>
              </w:rPr>
              <w:t>23</w:t>
            </w:r>
          </w:p>
        </w:tc>
      </w:tr>
      <w:tr w:rsidR="004E00BD" w14:paraId="1BDC67B2" w14:textId="77777777" w:rsidTr="004E00BD">
        <w:trPr>
          <w:cantSplit/>
          <w:trHeight w:val="320"/>
        </w:trPr>
        <w:tc>
          <w:tcPr>
            <w:tcW w:w="2520" w:type="dxa"/>
            <w:vAlign w:val="center"/>
          </w:tcPr>
          <w:p w14:paraId="0FDA7E55" w14:textId="4B43796C" w:rsidR="004E00BD" w:rsidRPr="00B90662" w:rsidRDefault="004E00BD" w:rsidP="004E00BD">
            <w:pPr>
              <w:rPr>
                <w:rFonts w:ascii="Arial" w:hAnsi="Arial" w:cs="Arial"/>
              </w:rPr>
            </w:pPr>
            <w:r>
              <w:rPr>
                <w:rFonts w:ascii="Arial" w:hAnsi="Arial" w:cs="Arial"/>
              </w:rPr>
              <w:t>Heidarinejad, Mohammad</w:t>
            </w:r>
          </w:p>
        </w:tc>
        <w:tc>
          <w:tcPr>
            <w:tcW w:w="810" w:type="dxa"/>
            <w:vAlign w:val="center"/>
          </w:tcPr>
          <w:p w14:paraId="4C2D4770" w14:textId="69F51592" w:rsidR="004E00BD" w:rsidRPr="00B90662" w:rsidRDefault="004E00BD" w:rsidP="004E00BD">
            <w:pPr>
              <w:rPr>
                <w:rFonts w:ascii="Arial" w:hAnsi="Arial" w:cs="Arial"/>
              </w:rPr>
            </w:pPr>
            <w:r>
              <w:rPr>
                <w:rFonts w:ascii="Arial" w:hAnsi="Arial" w:cs="Arial"/>
              </w:rPr>
              <w:t>20</w:t>
            </w:r>
          </w:p>
        </w:tc>
        <w:tc>
          <w:tcPr>
            <w:tcW w:w="720" w:type="dxa"/>
            <w:vAlign w:val="center"/>
          </w:tcPr>
          <w:p w14:paraId="001A7540" w14:textId="2F225950" w:rsidR="004E00BD" w:rsidRPr="00B90662" w:rsidRDefault="004E00BD" w:rsidP="004E00BD">
            <w:pPr>
              <w:rPr>
                <w:rFonts w:ascii="Arial" w:hAnsi="Arial" w:cs="Arial"/>
              </w:rPr>
            </w:pPr>
            <w:r>
              <w:rPr>
                <w:rFonts w:ascii="Arial" w:hAnsi="Arial" w:cs="Arial"/>
              </w:rPr>
              <w:t>24</w:t>
            </w:r>
          </w:p>
        </w:tc>
        <w:tc>
          <w:tcPr>
            <w:tcW w:w="1170" w:type="dxa"/>
            <w:gridSpan w:val="2"/>
            <w:vAlign w:val="center"/>
          </w:tcPr>
          <w:p w14:paraId="1210B866" w14:textId="77777777" w:rsidR="004E00BD" w:rsidRPr="00B90662" w:rsidRDefault="004E00BD" w:rsidP="004E00BD">
            <w:pPr>
              <w:jc w:val="center"/>
              <w:rPr>
                <w:rFonts w:ascii="Arial" w:hAnsi="Arial" w:cs="Arial"/>
              </w:rPr>
            </w:pPr>
            <w:r w:rsidRPr="00B90662">
              <w:rPr>
                <w:rFonts w:ascii="Arial" w:hAnsi="Arial" w:cs="Arial"/>
              </w:rPr>
              <w:sym w:font="Wingdings" w:char="F0FC"/>
            </w:r>
          </w:p>
        </w:tc>
        <w:tc>
          <w:tcPr>
            <w:tcW w:w="1440" w:type="dxa"/>
            <w:vAlign w:val="center"/>
          </w:tcPr>
          <w:p w14:paraId="267ED19D" w14:textId="77777777" w:rsidR="004E00BD" w:rsidRPr="00B90662" w:rsidRDefault="004E00BD" w:rsidP="004E00BD">
            <w:pPr>
              <w:rPr>
                <w:rFonts w:ascii="Arial" w:hAnsi="Arial" w:cs="Arial"/>
              </w:rPr>
            </w:pPr>
            <w:r w:rsidRPr="00B90662">
              <w:rPr>
                <w:rFonts w:ascii="Arial" w:hAnsi="Arial" w:cs="Arial"/>
              </w:rPr>
              <w:t>Vice Chair</w:t>
            </w:r>
          </w:p>
        </w:tc>
        <w:tc>
          <w:tcPr>
            <w:tcW w:w="2554" w:type="dxa"/>
            <w:vAlign w:val="center"/>
          </w:tcPr>
          <w:p w14:paraId="6A3C2A7D" w14:textId="2E5D3161" w:rsidR="004E00BD" w:rsidRPr="00B90662" w:rsidRDefault="004E00BD" w:rsidP="004E00BD">
            <w:pPr>
              <w:rPr>
                <w:rFonts w:ascii="Arial" w:hAnsi="Arial" w:cs="Arial"/>
              </w:rPr>
            </w:pPr>
            <w:r w:rsidRPr="00B90662">
              <w:rPr>
                <w:rFonts w:ascii="Arial" w:hAnsi="Arial" w:cs="Arial"/>
              </w:rPr>
              <w:t>Wang, Leon</w:t>
            </w:r>
          </w:p>
        </w:tc>
        <w:tc>
          <w:tcPr>
            <w:tcW w:w="506" w:type="dxa"/>
            <w:vAlign w:val="center"/>
          </w:tcPr>
          <w:p w14:paraId="2136E124" w14:textId="2FAE5E88" w:rsidR="004E00BD" w:rsidRPr="00B90662" w:rsidRDefault="004E00BD" w:rsidP="004E00BD">
            <w:pPr>
              <w:rPr>
                <w:rFonts w:ascii="Arial" w:hAnsi="Arial" w:cs="Arial"/>
              </w:rPr>
            </w:pPr>
            <w:r>
              <w:rPr>
                <w:rFonts w:ascii="Arial" w:hAnsi="Arial" w:cs="Arial"/>
              </w:rPr>
              <w:t>21</w:t>
            </w:r>
          </w:p>
        </w:tc>
        <w:tc>
          <w:tcPr>
            <w:tcW w:w="630" w:type="dxa"/>
            <w:vAlign w:val="center"/>
          </w:tcPr>
          <w:p w14:paraId="5167F2DA" w14:textId="28C2D30F" w:rsidR="004E00BD" w:rsidRPr="00B90662" w:rsidRDefault="004E00BD" w:rsidP="004E00BD">
            <w:pPr>
              <w:rPr>
                <w:rFonts w:ascii="Arial" w:hAnsi="Arial" w:cs="Arial"/>
              </w:rPr>
            </w:pPr>
            <w:r>
              <w:rPr>
                <w:rFonts w:ascii="Arial" w:hAnsi="Arial" w:cs="Arial"/>
              </w:rPr>
              <w:t>23</w:t>
            </w:r>
          </w:p>
        </w:tc>
      </w:tr>
      <w:tr w:rsidR="004E00BD" w14:paraId="7C33D5EE" w14:textId="77777777" w:rsidTr="004E00BD">
        <w:trPr>
          <w:cantSplit/>
          <w:trHeight w:val="320"/>
        </w:trPr>
        <w:tc>
          <w:tcPr>
            <w:tcW w:w="2520" w:type="dxa"/>
            <w:vAlign w:val="center"/>
          </w:tcPr>
          <w:p w14:paraId="7182CA9D" w14:textId="749AF1A5" w:rsidR="004E00BD" w:rsidRPr="00B90662" w:rsidRDefault="004E00BD" w:rsidP="004E00BD">
            <w:pPr>
              <w:rPr>
                <w:rFonts w:ascii="Arial" w:hAnsi="Arial" w:cs="Arial"/>
              </w:rPr>
            </w:pPr>
            <w:r>
              <w:rPr>
                <w:rFonts w:ascii="Arial" w:hAnsi="Arial" w:cs="Arial"/>
              </w:rPr>
              <w:t>Hosni, Mo</w:t>
            </w:r>
          </w:p>
        </w:tc>
        <w:tc>
          <w:tcPr>
            <w:tcW w:w="810" w:type="dxa"/>
            <w:vAlign w:val="center"/>
          </w:tcPr>
          <w:p w14:paraId="41A3D6A8" w14:textId="4E8D4F81" w:rsidR="004E00BD" w:rsidRPr="00B90662" w:rsidRDefault="004E00BD" w:rsidP="004E00BD">
            <w:pPr>
              <w:rPr>
                <w:rFonts w:ascii="Arial" w:hAnsi="Arial" w:cs="Arial"/>
              </w:rPr>
            </w:pPr>
            <w:r>
              <w:rPr>
                <w:rFonts w:ascii="Arial" w:hAnsi="Arial" w:cs="Arial"/>
              </w:rPr>
              <w:t>20</w:t>
            </w:r>
          </w:p>
        </w:tc>
        <w:tc>
          <w:tcPr>
            <w:tcW w:w="720" w:type="dxa"/>
            <w:vAlign w:val="center"/>
          </w:tcPr>
          <w:p w14:paraId="456EBAFB" w14:textId="2CF59372" w:rsidR="004E00BD" w:rsidRPr="00B90662" w:rsidRDefault="004E00BD" w:rsidP="004E00BD">
            <w:pPr>
              <w:rPr>
                <w:rFonts w:ascii="Arial" w:hAnsi="Arial" w:cs="Arial"/>
              </w:rPr>
            </w:pPr>
            <w:r>
              <w:rPr>
                <w:rFonts w:ascii="Arial" w:hAnsi="Arial" w:cs="Arial"/>
              </w:rPr>
              <w:t>24</w:t>
            </w:r>
          </w:p>
        </w:tc>
        <w:tc>
          <w:tcPr>
            <w:tcW w:w="1170" w:type="dxa"/>
            <w:gridSpan w:val="2"/>
            <w:vAlign w:val="center"/>
          </w:tcPr>
          <w:p w14:paraId="440801C1" w14:textId="79DA7F80" w:rsidR="004E00BD" w:rsidRPr="00B90662" w:rsidRDefault="004E00BD" w:rsidP="004E00BD">
            <w:pPr>
              <w:jc w:val="center"/>
              <w:rPr>
                <w:rFonts w:ascii="Arial" w:hAnsi="Arial" w:cs="Arial"/>
              </w:rPr>
            </w:pPr>
            <w:r>
              <w:rPr>
                <w:rFonts w:ascii="Arial" w:hAnsi="Arial" w:cs="Arial"/>
              </w:rPr>
              <w:t>X</w:t>
            </w:r>
          </w:p>
        </w:tc>
        <w:tc>
          <w:tcPr>
            <w:tcW w:w="1440" w:type="dxa"/>
            <w:vAlign w:val="center"/>
          </w:tcPr>
          <w:p w14:paraId="02382966" w14:textId="77777777" w:rsidR="004E00BD" w:rsidRPr="00B90662" w:rsidRDefault="004E00BD" w:rsidP="004E00BD">
            <w:pPr>
              <w:pStyle w:val="Header"/>
              <w:tabs>
                <w:tab w:val="clear" w:pos="4320"/>
                <w:tab w:val="clear" w:pos="8640"/>
              </w:tabs>
              <w:spacing w:line="360" w:lineRule="auto"/>
              <w:rPr>
                <w:rFonts w:cs="Arial"/>
              </w:rPr>
            </w:pPr>
            <w:r w:rsidRPr="00B90662">
              <w:rPr>
                <w:rFonts w:cs="Arial"/>
              </w:rPr>
              <w:t>Secretary</w:t>
            </w:r>
          </w:p>
        </w:tc>
        <w:tc>
          <w:tcPr>
            <w:tcW w:w="2554" w:type="dxa"/>
            <w:vAlign w:val="center"/>
          </w:tcPr>
          <w:p w14:paraId="3F98F131" w14:textId="4CD71786" w:rsidR="004E00BD" w:rsidRPr="00B90662" w:rsidRDefault="004E00BD" w:rsidP="004E00BD">
            <w:pPr>
              <w:rPr>
                <w:rFonts w:ascii="Arial" w:hAnsi="Arial" w:cs="Arial"/>
              </w:rPr>
            </w:pPr>
            <w:r w:rsidRPr="00B90662">
              <w:rPr>
                <w:rFonts w:ascii="Arial" w:hAnsi="Arial" w:cs="Arial"/>
              </w:rPr>
              <w:t>Rim, Donhyun</w:t>
            </w:r>
          </w:p>
        </w:tc>
        <w:tc>
          <w:tcPr>
            <w:tcW w:w="506" w:type="dxa"/>
            <w:vAlign w:val="center"/>
          </w:tcPr>
          <w:p w14:paraId="6969B50D" w14:textId="76AC0321" w:rsidR="004E00BD" w:rsidRPr="00B90662" w:rsidRDefault="004E00BD" w:rsidP="004E00BD">
            <w:pPr>
              <w:rPr>
                <w:rFonts w:ascii="Arial" w:hAnsi="Arial" w:cs="Arial"/>
              </w:rPr>
            </w:pPr>
            <w:r>
              <w:rPr>
                <w:rFonts w:ascii="Arial" w:hAnsi="Arial" w:cs="Arial"/>
              </w:rPr>
              <w:t>21</w:t>
            </w:r>
          </w:p>
        </w:tc>
        <w:tc>
          <w:tcPr>
            <w:tcW w:w="630" w:type="dxa"/>
            <w:vAlign w:val="center"/>
          </w:tcPr>
          <w:p w14:paraId="175392CF" w14:textId="62D1061F" w:rsidR="004E00BD" w:rsidRPr="00B90662" w:rsidRDefault="004E00BD" w:rsidP="004E00BD">
            <w:pPr>
              <w:rPr>
                <w:rFonts w:ascii="Arial" w:hAnsi="Arial" w:cs="Arial"/>
              </w:rPr>
            </w:pPr>
            <w:r>
              <w:rPr>
                <w:rFonts w:ascii="Arial" w:hAnsi="Arial" w:cs="Arial"/>
              </w:rPr>
              <w:t>23</w:t>
            </w:r>
          </w:p>
        </w:tc>
      </w:tr>
      <w:tr w:rsidR="004E00BD" w14:paraId="38F9AE47" w14:textId="77777777" w:rsidTr="004E00BD">
        <w:trPr>
          <w:cantSplit/>
          <w:trHeight w:val="320"/>
        </w:trPr>
        <w:tc>
          <w:tcPr>
            <w:tcW w:w="2520" w:type="dxa"/>
            <w:vAlign w:val="center"/>
          </w:tcPr>
          <w:p w14:paraId="6BA2F748" w14:textId="7627EBEE" w:rsidR="004E00BD" w:rsidRPr="00B90662" w:rsidRDefault="004E00BD" w:rsidP="004E00BD">
            <w:pPr>
              <w:rPr>
                <w:rFonts w:ascii="Arial" w:hAnsi="Arial" w:cs="Arial"/>
              </w:rPr>
            </w:pPr>
            <w:r w:rsidRPr="00070D1A">
              <w:rPr>
                <w:rFonts w:ascii="Arial" w:hAnsi="Arial" w:cs="Arial"/>
              </w:rPr>
              <w:t>Kim</w:t>
            </w:r>
            <w:r>
              <w:rPr>
                <w:rFonts w:ascii="Arial" w:hAnsi="Arial" w:cs="Arial"/>
              </w:rPr>
              <w:t xml:space="preserve">, </w:t>
            </w:r>
            <w:r w:rsidRPr="00070D1A">
              <w:rPr>
                <w:rFonts w:ascii="Arial" w:hAnsi="Arial" w:cs="Arial"/>
              </w:rPr>
              <w:t>Yang-Seon</w:t>
            </w:r>
          </w:p>
        </w:tc>
        <w:tc>
          <w:tcPr>
            <w:tcW w:w="810" w:type="dxa"/>
            <w:vAlign w:val="center"/>
          </w:tcPr>
          <w:p w14:paraId="65F56DAE" w14:textId="616772FE" w:rsidR="004E00BD" w:rsidRPr="00B90662" w:rsidRDefault="004E00BD" w:rsidP="004E00BD">
            <w:pPr>
              <w:rPr>
                <w:rFonts w:ascii="Arial" w:hAnsi="Arial" w:cs="Arial"/>
              </w:rPr>
            </w:pPr>
            <w:r>
              <w:rPr>
                <w:rFonts w:ascii="Arial" w:hAnsi="Arial" w:cs="Arial"/>
              </w:rPr>
              <w:t>2</w:t>
            </w:r>
            <w:r w:rsidR="00C778FD">
              <w:rPr>
                <w:rFonts w:ascii="Arial" w:hAnsi="Arial" w:cs="Arial"/>
              </w:rPr>
              <w:t>1</w:t>
            </w:r>
          </w:p>
        </w:tc>
        <w:tc>
          <w:tcPr>
            <w:tcW w:w="720" w:type="dxa"/>
            <w:vAlign w:val="center"/>
          </w:tcPr>
          <w:p w14:paraId="137D950A" w14:textId="5BA4F629" w:rsidR="004E00BD" w:rsidRPr="00B90662" w:rsidRDefault="00C778FD" w:rsidP="004E00BD">
            <w:pPr>
              <w:rPr>
                <w:rFonts w:ascii="Arial" w:hAnsi="Arial" w:cs="Arial"/>
              </w:rPr>
            </w:pPr>
            <w:r>
              <w:rPr>
                <w:rFonts w:ascii="Arial" w:hAnsi="Arial" w:cs="Arial"/>
              </w:rPr>
              <w:t>25</w:t>
            </w:r>
          </w:p>
        </w:tc>
        <w:tc>
          <w:tcPr>
            <w:tcW w:w="1170" w:type="dxa"/>
            <w:gridSpan w:val="2"/>
            <w:vAlign w:val="center"/>
          </w:tcPr>
          <w:p w14:paraId="53CB5887" w14:textId="259CC5BF" w:rsidR="004E00BD" w:rsidRPr="00B90662" w:rsidRDefault="004E00BD" w:rsidP="004E00BD">
            <w:pPr>
              <w:jc w:val="center"/>
              <w:rPr>
                <w:rFonts w:ascii="Arial" w:hAnsi="Arial" w:cs="Arial"/>
              </w:rPr>
            </w:pPr>
            <w:r w:rsidRPr="00B90662">
              <w:rPr>
                <w:rFonts w:ascii="Arial" w:hAnsi="Arial" w:cs="Arial"/>
              </w:rPr>
              <w:t>X</w:t>
            </w:r>
          </w:p>
        </w:tc>
        <w:tc>
          <w:tcPr>
            <w:tcW w:w="1440" w:type="dxa"/>
            <w:vAlign w:val="center"/>
          </w:tcPr>
          <w:p w14:paraId="3B102037" w14:textId="77777777" w:rsidR="004E00BD" w:rsidRPr="00B90662" w:rsidRDefault="004E00BD" w:rsidP="004E00BD">
            <w:pPr>
              <w:rPr>
                <w:rFonts w:ascii="Arial" w:hAnsi="Arial" w:cs="Arial"/>
              </w:rPr>
            </w:pPr>
            <w:r w:rsidRPr="00B90662">
              <w:rPr>
                <w:rFonts w:ascii="Arial" w:hAnsi="Arial" w:cs="Arial"/>
              </w:rPr>
              <w:t>Programs</w:t>
            </w:r>
          </w:p>
        </w:tc>
        <w:tc>
          <w:tcPr>
            <w:tcW w:w="2554" w:type="dxa"/>
            <w:vAlign w:val="center"/>
          </w:tcPr>
          <w:p w14:paraId="74B0AA68" w14:textId="77777777" w:rsidR="004E00BD" w:rsidRPr="00B90662" w:rsidRDefault="004E00BD" w:rsidP="004E00BD">
            <w:pPr>
              <w:rPr>
                <w:rFonts w:ascii="Arial" w:hAnsi="Arial" w:cs="Arial"/>
              </w:rPr>
            </w:pPr>
            <w:r w:rsidRPr="00B90662">
              <w:rPr>
                <w:rFonts w:ascii="Arial" w:hAnsi="Arial" w:cs="Arial"/>
                <w:bCs/>
              </w:rPr>
              <w:t xml:space="preserve">VanGilder, Jim </w:t>
            </w:r>
          </w:p>
        </w:tc>
        <w:tc>
          <w:tcPr>
            <w:tcW w:w="506" w:type="dxa"/>
            <w:vAlign w:val="center"/>
          </w:tcPr>
          <w:p w14:paraId="38863C1C" w14:textId="77777777" w:rsidR="004E00BD" w:rsidRPr="00B90662" w:rsidRDefault="004E00BD" w:rsidP="004E00BD">
            <w:pPr>
              <w:rPr>
                <w:rFonts w:ascii="Arial" w:hAnsi="Arial" w:cs="Arial"/>
              </w:rPr>
            </w:pPr>
            <w:r w:rsidRPr="00B90662">
              <w:rPr>
                <w:rFonts w:ascii="Arial" w:hAnsi="Arial" w:cs="Arial"/>
              </w:rPr>
              <w:t>19</w:t>
            </w:r>
          </w:p>
        </w:tc>
        <w:tc>
          <w:tcPr>
            <w:tcW w:w="630" w:type="dxa"/>
            <w:vAlign w:val="center"/>
          </w:tcPr>
          <w:p w14:paraId="10BCE068" w14:textId="094EED30" w:rsidR="004E00BD" w:rsidRPr="00B90662" w:rsidRDefault="004E00BD" w:rsidP="004E00BD">
            <w:pPr>
              <w:rPr>
                <w:rFonts w:ascii="Arial" w:hAnsi="Arial" w:cs="Arial"/>
              </w:rPr>
            </w:pPr>
            <w:r>
              <w:rPr>
                <w:rFonts w:ascii="Arial" w:hAnsi="Arial" w:cs="Arial"/>
              </w:rPr>
              <w:t>N/A</w:t>
            </w:r>
          </w:p>
        </w:tc>
      </w:tr>
      <w:tr w:rsidR="004E00BD" w14:paraId="15A35C7F" w14:textId="77777777" w:rsidTr="004E00BD">
        <w:trPr>
          <w:cantSplit/>
          <w:trHeight w:val="320"/>
        </w:trPr>
        <w:tc>
          <w:tcPr>
            <w:tcW w:w="2520" w:type="dxa"/>
            <w:vAlign w:val="center"/>
          </w:tcPr>
          <w:p w14:paraId="5D9FB1FB" w14:textId="578D5B5E" w:rsidR="004E00BD" w:rsidRPr="00B90662" w:rsidRDefault="004E00BD" w:rsidP="004E00BD">
            <w:pPr>
              <w:rPr>
                <w:rFonts w:ascii="Arial" w:hAnsi="Arial" w:cs="Arial"/>
              </w:rPr>
            </w:pPr>
            <w:r w:rsidRPr="00070D1A">
              <w:rPr>
                <w:rFonts w:ascii="Arial" w:hAnsi="Arial" w:cs="Arial"/>
              </w:rPr>
              <w:t>Lo</w:t>
            </w:r>
            <w:r>
              <w:rPr>
                <w:rFonts w:ascii="Arial" w:hAnsi="Arial" w:cs="Arial"/>
              </w:rPr>
              <w:t xml:space="preserve">, </w:t>
            </w:r>
            <w:r w:rsidRPr="00070D1A">
              <w:rPr>
                <w:rFonts w:ascii="Arial" w:hAnsi="Arial" w:cs="Arial"/>
              </w:rPr>
              <w:t>James</w:t>
            </w:r>
          </w:p>
        </w:tc>
        <w:tc>
          <w:tcPr>
            <w:tcW w:w="810" w:type="dxa"/>
            <w:vAlign w:val="center"/>
          </w:tcPr>
          <w:p w14:paraId="527BE25E" w14:textId="73111C89" w:rsidR="004E00BD" w:rsidRPr="00B90662" w:rsidRDefault="004E00BD" w:rsidP="004E00BD">
            <w:pPr>
              <w:rPr>
                <w:rFonts w:ascii="Arial" w:hAnsi="Arial" w:cs="Arial"/>
              </w:rPr>
            </w:pPr>
            <w:r>
              <w:rPr>
                <w:rFonts w:ascii="Arial" w:hAnsi="Arial" w:cs="Arial"/>
              </w:rPr>
              <w:t>22</w:t>
            </w:r>
          </w:p>
        </w:tc>
        <w:tc>
          <w:tcPr>
            <w:tcW w:w="720" w:type="dxa"/>
            <w:vAlign w:val="center"/>
          </w:tcPr>
          <w:p w14:paraId="75A81779" w14:textId="4D5D1673" w:rsidR="004E00BD" w:rsidRPr="00B90662" w:rsidRDefault="004E00BD" w:rsidP="004E00BD">
            <w:pPr>
              <w:rPr>
                <w:rFonts w:ascii="Arial" w:hAnsi="Arial" w:cs="Arial"/>
              </w:rPr>
            </w:pPr>
            <w:r>
              <w:rPr>
                <w:rFonts w:ascii="Arial" w:hAnsi="Arial" w:cs="Arial"/>
              </w:rPr>
              <w:t>26</w:t>
            </w:r>
          </w:p>
        </w:tc>
        <w:tc>
          <w:tcPr>
            <w:tcW w:w="1170" w:type="dxa"/>
            <w:gridSpan w:val="2"/>
            <w:vAlign w:val="center"/>
          </w:tcPr>
          <w:p w14:paraId="4C99694E" w14:textId="7B002EDD" w:rsidR="004E00BD" w:rsidRPr="00B90662" w:rsidRDefault="004E00BD" w:rsidP="004E00BD">
            <w:pPr>
              <w:jc w:val="center"/>
              <w:rPr>
                <w:rFonts w:ascii="Arial" w:hAnsi="Arial" w:cs="Arial"/>
              </w:rPr>
            </w:pPr>
            <w:r w:rsidRPr="00B90662">
              <w:rPr>
                <w:rFonts w:ascii="Arial" w:hAnsi="Arial" w:cs="Arial"/>
              </w:rPr>
              <w:sym w:font="Wingdings" w:char="F0FC"/>
            </w:r>
          </w:p>
        </w:tc>
        <w:tc>
          <w:tcPr>
            <w:tcW w:w="1440" w:type="dxa"/>
            <w:vAlign w:val="center"/>
          </w:tcPr>
          <w:p w14:paraId="3469A1FD" w14:textId="77777777" w:rsidR="004E00BD" w:rsidRPr="00B90662" w:rsidRDefault="004E00BD" w:rsidP="004E00BD">
            <w:pPr>
              <w:rPr>
                <w:rFonts w:ascii="Arial" w:hAnsi="Arial" w:cs="Arial"/>
              </w:rPr>
            </w:pPr>
            <w:r w:rsidRPr="00B90662">
              <w:rPr>
                <w:rFonts w:ascii="Arial" w:hAnsi="Arial" w:cs="Arial"/>
              </w:rPr>
              <w:t>Research</w:t>
            </w:r>
          </w:p>
        </w:tc>
        <w:tc>
          <w:tcPr>
            <w:tcW w:w="2554" w:type="dxa"/>
            <w:vAlign w:val="center"/>
          </w:tcPr>
          <w:p w14:paraId="537839C8" w14:textId="4EBE3DE8" w:rsidR="004E00BD" w:rsidRPr="00B90662" w:rsidRDefault="004E00BD" w:rsidP="004E00BD">
            <w:pPr>
              <w:rPr>
                <w:rFonts w:ascii="Arial" w:hAnsi="Arial" w:cs="Arial"/>
              </w:rPr>
            </w:pPr>
            <w:r>
              <w:rPr>
                <w:rFonts w:ascii="Arial" w:hAnsi="Arial" w:cs="Arial"/>
              </w:rPr>
              <w:t>Lo, James</w:t>
            </w:r>
          </w:p>
        </w:tc>
        <w:tc>
          <w:tcPr>
            <w:tcW w:w="506" w:type="dxa"/>
            <w:vAlign w:val="center"/>
          </w:tcPr>
          <w:p w14:paraId="464D8373" w14:textId="651C07AF" w:rsidR="004E00BD" w:rsidRPr="00B90662" w:rsidRDefault="004E00BD" w:rsidP="004E00BD">
            <w:pPr>
              <w:rPr>
                <w:rFonts w:ascii="Arial" w:hAnsi="Arial" w:cs="Arial"/>
                <w:highlight w:val="yellow"/>
              </w:rPr>
            </w:pPr>
            <w:r>
              <w:rPr>
                <w:rFonts w:ascii="Arial" w:hAnsi="Arial" w:cs="Arial"/>
              </w:rPr>
              <w:t>22</w:t>
            </w:r>
          </w:p>
        </w:tc>
        <w:tc>
          <w:tcPr>
            <w:tcW w:w="630" w:type="dxa"/>
            <w:vAlign w:val="center"/>
          </w:tcPr>
          <w:p w14:paraId="26B8ABCB" w14:textId="6910405A" w:rsidR="004E00BD" w:rsidRPr="00B90662" w:rsidRDefault="004E00BD" w:rsidP="004E00BD">
            <w:pPr>
              <w:rPr>
                <w:rFonts w:ascii="Arial" w:hAnsi="Arial" w:cs="Arial"/>
                <w:highlight w:val="yellow"/>
              </w:rPr>
            </w:pPr>
            <w:r>
              <w:rPr>
                <w:rFonts w:ascii="Arial" w:hAnsi="Arial" w:cs="Arial"/>
              </w:rPr>
              <w:t>N/A</w:t>
            </w:r>
          </w:p>
        </w:tc>
      </w:tr>
      <w:tr w:rsidR="004E00BD" w14:paraId="517815F1" w14:textId="77777777" w:rsidTr="004E00BD">
        <w:trPr>
          <w:cantSplit/>
          <w:trHeight w:val="320"/>
        </w:trPr>
        <w:tc>
          <w:tcPr>
            <w:tcW w:w="2520" w:type="dxa"/>
            <w:vAlign w:val="center"/>
          </w:tcPr>
          <w:p w14:paraId="37202E22" w14:textId="0250080A" w:rsidR="004E00BD" w:rsidRPr="00B90662" w:rsidRDefault="004E00BD" w:rsidP="004E00BD">
            <w:pPr>
              <w:rPr>
                <w:rFonts w:ascii="Arial" w:hAnsi="Arial" w:cs="Arial"/>
              </w:rPr>
            </w:pPr>
            <w:r>
              <w:rPr>
                <w:rFonts w:ascii="Arial" w:hAnsi="Arial" w:cs="Arial"/>
              </w:rPr>
              <w:t>Rim, Donghyun</w:t>
            </w:r>
          </w:p>
        </w:tc>
        <w:tc>
          <w:tcPr>
            <w:tcW w:w="810" w:type="dxa"/>
            <w:vAlign w:val="center"/>
          </w:tcPr>
          <w:p w14:paraId="68969874" w14:textId="5351090D" w:rsidR="004E00BD" w:rsidRPr="00B90662" w:rsidRDefault="004E00BD" w:rsidP="004E00BD">
            <w:pPr>
              <w:rPr>
                <w:rFonts w:ascii="Arial" w:hAnsi="Arial" w:cs="Arial"/>
              </w:rPr>
            </w:pPr>
            <w:r>
              <w:rPr>
                <w:rFonts w:ascii="Arial" w:hAnsi="Arial" w:cs="Arial"/>
              </w:rPr>
              <w:t>21</w:t>
            </w:r>
          </w:p>
        </w:tc>
        <w:tc>
          <w:tcPr>
            <w:tcW w:w="720" w:type="dxa"/>
            <w:vAlign w:val="center"/>
          </w:tcPr>
          <w:p w14:paraId="74638CA1" w14:textId="66D51D82" w:rsidR="004E00BD" w:rsidRPr="00B90662" w:rsidRDefault="004E00BD" w:rsidP="004E00BD">
            <w:pPr>
              <w:rPr>
                <w:rFonts w:ascii="Arial" w:hAnsi="Arial" w:cs="Arial"/>
              </w:rPr>
            </w:pPr>
            <w:r>
              <w:rPr>
                <w:rFonts w:ascii="Arial" w:hAnsi="Arial" w:cs="Arial"/>
              </w:rPr>
              <w:t>25</w:t>
            </w:r>
          </w:p>
        </w:tc>
        <w:tc>
          <w:tcPr>
            <w:tcW w:w="1170" w:type="dxa"/>
            <w:gridSpan w:val="2"/>
            <w:vAlign w:val="center"/>
          </w:tcPr>
          <w:p w14:paraId="2A16EB4F" w14:textId="7CF49822" w:rsidR="004E00BD" w:rsidRPr="00B90662" w:rsidRDefault="004E00BD" w:rsidP="004E00BD">
            <w:pPr>
              <w:jc w:val="center"/>
              <w:rPr>
                <w:rFonts w:ascii="Arial" w:hAnsi="Arial" w:cs="Arial"/>
              </w:rPr>
            </w:pPr>
            <w:r w:rsidRPr="00B90662">
              <w:rPr>
                <w:rFonts w:ascii="Arial" w:hAnsi="Arial" w:cs="Arial"/>
              </w:rPr>
              <w:sym w:font="Wingdings" w:char="F0FC"/>
            </w:r>
          </w:p>
        </w:tc>
        <w:tc>
          <w:tcPr>
            <w:tcW w:w="1440" w:type="dxa"/>
            <w:vAlign w:val="center"/>
          </w:tcPr>
          <w:p w14:paraId="4C4E020D" w14:textId="77777777" w:rsidR="004E00BD" w:rsidRPr="00B90662" w:rsidRDefault="004E00BD" w:rsidP="004E00BD">
            <w:pPr>
              <w:rPr>
                <w:rFonts w:ascii="Arial" w:hAnsi="Arial" w:cs="Arial"/>
              </w:rPr>
            </w:pPr>
            <w:r w:rsidRPr="00B90662">
              <w:rPr>
                <w:rFonts w:ascii="Arial" w:hAnsi="Arial" w:cs="Arial"/>
              </w:rPr>
              <w:t>Handbook</w:t>
            </w:r>
          </w:p>
        </w:tc>
        <w:tc>
          <w:tcPr>
            <w:tcW w:w="2554" w:type="dxa"/>
            <w:vAlign w:val="center"/>
          </w:tcPr>
          <w:p w14:paraId="67B18A15" w14:textId="724C8B25" w:rsidR="004E00BD" w:rsidRPr="00B90662" w:rsidRDefault="004E00BD" w:rsidP="004E00BD">
            <w:pPr>
              <w:rPr>
                <w:rFonts w:ascii="Arial" w:hAnsi="Arial" w:cs="Arial"/>
              </w:rPr>
            </w:pPr>
            <w:r>
              <w:rPr>
                <w:rFonts w:ascii="Arial" w:hAnsi="Arial" w:cs="Arial"/>
              </w:rPr>
              <w:t>Heidarinejad, Mohammad</w:t>
            </w:r>
          </w:p>
        </w:tc>
        <w:tc>
          <w:tcPr>
            <w:tcW w:w="506" w:type="dxa"/>
            <w:vAlign w:val="center"/>
          </w:tcPr>
          <w:p w14:paraId="210B2DE9" w14:textId="238CE243" w:rsidR="004E00BD" w:rsidRPr="00B90662" w:rsidRDefault="004E00BD" w:rsidP="004E00BD">
            <w:pPr>
              <w:rPr>
                <w:rFonts w:ascii="Arial" w:hAnsi="Arial" w:cs="Arial"/>
                <w:highlight w:val="yellow"/>
              </w:rPr>
            </w:pPr>
            <w:r>
              <w:rPr>
                <w:rFonts w:ascii="Arial" w:hAnsi="Arial" w:cs="Arial"/>
              </w:rPr>
              <w:t>21</w:t>
            </w:r>
          </w:p>
        </w:tc>
        <w:tc>
          <w:tcPr>
            <w:tcW w:w="630" w:type="dxa"/>
            <w:vAlign w:val="center"/>
          </w:tcPr>
          <w:p w14:paraId="44ECF4CC" w14:textId="420303AB" w:rsidR="004E00BD" w:rsidRPr="00B90662" w:rsidRDefault="004E00BD" w:rsidP="004E00BD">
            <w:pPr>
              <w:rPr>
                <w:rFonts w:ascii="Arial" w:hAnsi="Arial" w:cs="Arial"/>
                <w:highlight w:val="yellow"/>
              </w:rPr>
            </w:pPr>
            <w:r>
              <w:rPr>
                <w:rFonts w:ascii="Arial" w:hAnsi="Arial" w:cs="Arial"/>
              </w:rPr>
              <w:t>23</w:t>
            </w:r>
          </w:p>
        </w:tc>
      </w:tr>
      <w:tr w:rsidR="004E00BD" w14:paraId="34974C70" w14:textId="77777777" w:rsidTr="004E00BD">
        <w:trPr>
          <w:cantSplit/>
          <w:trHeight w:val="278"/>
        </w:trPr>
        <w:tc>
          <w:tcPr>
            <w:tcW w:w="2520" w:type="dxa"/>
            <w:vAlign w:val="center"/>
          </w:tcPr>
          <w:p w14:paraId="06EEA49B" w14:textId="040B911A" w:rsidR="004E00BD" w:rsidRPr="00B90662" w:rsidRDefault="004E00BD" w:rsidP="004E00BD">
            <w:pPr>
              <w:rPr>
                <w:rFonts w:ascii="Arial" w:hAnsi="Arial" w:cs="Arial"/>
              </w:rPr>
            </w:pPr>
            <w:r w:rsidRPr="00070D1A">
              <w:rPr>
                <w:rFonts w:ascii="Arial" w:hAnsi="Arial" w:cs="Arial"/>
              </w:rPr>
              <w:t>Sharma</w:t>
            </w:r>
            <w:r>
              <w:rPr>
                <w:rFonts w:ascii="Arial" w:hAnsi="Arial" w:cs="Arial"/>
              </w:rPr>
              <w:t xml:space="preserve">, </w:t>
            </w:r>
            <w:r w:rsidRPr="00070D1A">
              <w:rPr>
                <w:rFonts w:ascii="Arial" w:hAnsi="Arial" w:cs="Arial"/>
              </w:rPr>
              <w:t>Himanshu</w:t>
            </w:r>
          </w:p>
        </w:tc>
        <w:tc>
          <w:tcPr>
            <w:tcW w:w="810" w:type="dxa"/>
            <w:vAlign w:val="center"/>
          </w:tcPr>
          <w:p w14:paraId="0C2D90EC" w14:textId="2A0A536F" w:rsidR="004E00BD" w:rsidRPr="00B90662" w:rsidRDefault="004E00BD" w:rsidP="004E00BD">
            <w:pPr>
              <w:rPr>
                <w:rFonts w:ascii="Arial" w:hAnsi="Arial" w:cs="Arial"/>
              </w:rPr>
            </w:pPr>
            <w:r>
              <w:rPr>
                <w:rFonts w:ascii="Arial" w:hAnsi="Arial" w:cs="Arial"/>
              </w:rPr>
              <w:t>2</w:t>
            </w:r>
            <w:r w:rsidR="00C778FD">
              <w:rPr>
                <w:rFonts w:ascii="Arial" w:hAnsi="Arial" w:cs="Arial"/>
              </w:rPr>
              <w:t>2</w:t>
            </w:r>
          </w:p>
        </w:tc>
        <w:tc>
          <w:tcPr>
            <w:tcW w:w="720" w:type="dxa"/>
            <w:vAlign w:val="center"/>
          </w:tcPr>
          <w:p w14:paraId="4B1D7391" w14:textId="2C9622CB" w:rsidR="004E00BD" w:rsidRPr="00B90662" w:rsidRDefault="00C778FD" w:rsidP="004E00BD">
            <w:pPr>
              <w:rPr>
                <w:rFonts w:ascii="Arial" w:hAnsi="Arial" w:cs="Arial"/>
              </w:rPr>
            </w:pPr>
            <w:r>
              <w:rPr>
                <w:rFonts w:ascii="Arial" w:hAnsi="Arial" w:cs="Arial"/>
              </w:rPr>
              <w:t>26</w:t>
            </w:r>
          </w:p>
        </w:tc>
        <w:tc>
          <w:tcPr>
            <w:tcW w:w="1170" w:type="dxa"/>
            <w:gridSpan w:val="2"/>
            <w:vAlign w:val="center"/>
          </w:tcPr>
          <w:p w14:paraId="43E7669B" w14:textId="04B399FA" w:rsidR="004E00BD" w:rsidRPr="00B90662" w:rsidRDefault="004E00BD" w:rsidP="004E00BD">
            <w:pPr>
              <w:jc w:val="center"/>
              <w:rPr>
                <w:rFonts w:ascii="Arial" w:hAnsi="Arial" w:cs="Arial"/>
              </w:rPr>
            </w:pPr>
            <w:r w:rsidRPr="00B90662">
              <w:rPr>
                <w:rFonts w:ascii="Arial" w:hAnsi="Arial" w:cs="Arial"/>
              </w:rPr>
              <w:sym w:font="Wingdings" w:char="F0FC"/>
            </w:r>
          </w:p>
        </w:tc>
        <w:tc>
          <w:tcPr>
            <w:tcW w:w="1440" w:type="dxa"/>
            <w:vAlign w:val="center"/>
          </w:tcPr>
          <w:p w14:paraId="1F58157D" w14:textId="77777777" w:rsidR="004E00BD" w:rsidRPr="00B90662" w:rsidRDefault="004E00BD" w:rsidP="004E00BD">
            <w:pPr>
              <w:rPr>
                <w:rFonts w:ascii="Arial" w:hAnsi="Arial" w:cs="Arial"/>
              </w:rPr>
            </w:pPr>
            <w:r w:rsidRPr="00B90662">
              <w:rPr>
                <w:rFonts w:ascii="Arial" w:hAnsi="Arial" w:cs="Arial"/>
              </w:rPr>
              <w:t>Membership</w:t>
            </w:r>
          </w:p>
        </w:tc>
        <w:tc>
          <w:tcPr>
            <w:tcW w:w="2554" w:type="dxa"/>
            <w:vAlign w:val="center"/>
          </w:tcPr>
          <w:p w14:paraId="113D1356" w14:textId="77777777" w:rsidR="004E00BD" w:rsidRPr="00B90662" w:rsidRDefault="004E00BD" w:rsidP="004E00BD">
            <w:pPr>
              <w:rPr>
                <w:rFonts w:ascii="Arial" w:hAnsi="Arial" w:cs="Arial"/>
              </w:rPr>
            </w:pPr>
            <w:r w:rsidRPr="00B90662">
              <w:rPr>
                <w:rFonts w:ascii="Arial" w:hAnsi="Arial" w:cs="Arial"/>
                <w:bCs/>
              </w:rPr>
              <w:t>Phyfe, Duncan</w:t>
            </w:r>
          </w:p>
        </w:tc>
        <w:tc>
          <w:tcPr>
            <w:tcW w:w="506" w:type="dxa"/>
            <w:vAlign w:val="center"/>
          </w:tcPr>
          <w:p w14:paraId="6F1B832F" w14:textId="77777777" w:rsidR="004E00BD" w:rsidRPr="00B90662" w:rsidRDefault="004E00BD" w:rsidP="004E00BD">
            <w:pPr>
              <w:rPr>
                <w:rFonts w:ascii="Arial" w:hAnsi="Arial" w:cs="Arial"/>
                <w:highlight w:val="yellow"/>
              </w:rPr>
            </w:pPr>
            <w:r w:rsidRPr="00B90662">
              <w:rPr>
                <w:rFonts w:ascii="Arial" w:hAnsi="Arial" w:cs="Arial"/>
              </w:rPr>
              <w:t>18</w:t>
            </w:r>
          </w:p>
        </w:tc>
        <w:tc>
          <w:tcPr>
            <w:tcW w:w="630" w:type="dxa"/>
            <w:vAlign w:val="center"/>
          </w:tcPr>
          <w:p w14:paraId="0D84A414" w14:textId="77777777" w:rsidR="004E00BD" w:rsidRPr="00B90662" w:rsidRDefault="004E00BD" w:rsidP="004E00BD">
            <w:pPr>
              <w:rPr>
                <w:rFonts w:ascii="Arial" w:hAnsi="Arial" w:cs="Arial"/>
                <w:highlight w:val="yellow"/>
              </w:rPr>
            </w:pPr>
            <w:r w:rsidRPr="00B90662">
              <w:rPr>
                <w:rFonts w:ascii="Arial" w:hAnsi="Arial" w:cs="Arial"/>
              </w:rPr>
              <w:t>N/A</w:t>
            </w:r>
          </w:p>
        </w:tc>
      </w:tr>
      <w:tr w:rsidR="004E00BD" w14:paraId="2EC94DD3" w14:textId="77777777" w:rsidTr="004E00BD">
        <w:trPr>
          <w:cantSplit/>
          <w:trHeight w:val="320"/>
        </w:trPr>
        <w:tc>
          <w:tcPr>
            <w:tcW w:w="2520" w:type="dxa"/>
            <w:vAlign w:val="center"/>
          </w:tcPr>
          <w:p w14:paraId="2B5C2EDE" w14:textId="4B3304A4" w:rsidR="004E00BD" w:rsidRPr="00B90662" w:rsidRDefault="004E00BD" w:rsidP="004E00BD">
            <w:pPr>
              <w:rPr>
                <w:rFonts w:ascii="Arial" w:hAnsi="Arial" w:cs="Arial"/>
              </w:rPr>
            </w:pPr>
            <w:r w:rsidRPr="00070D1A">
              <w:rPr>
                <w:rFonts w:ascii="Arial" w:hAnsi="Arial" w:cs="Arial"/>
              </w:rPr>
              <w:t>Wang</w:t>
            </w:r>
            <w:r>
              <w:rPr>
                <w:rFonts w:ascii="Arial" w:hAnsi="Arial" w:cs="Arial"/>
              </w:rPr>
              <w:t xml:space="preserve">, </w:t>
            </w:r>
            <w:r w:rsidRPr="00070D1A">
              <w:rPr>
                <w:rFonts w:ascii="Arial" w:hAnsi="Arial" w:cs="Arial"/>
              </w:rPr>
              <w:t>Leon</w:t>
            </w:r>
          </w:p>
        </w:tc>
        <w:tc>
          <w:tcPr>
            <w:tcW w:w="810" w:type="dxa"/>
            <w:vAlign w:val="center"/>
          </w:tcPr>
          <w:p w14:paraId="0A7ECDBF" w14:textId="39C57670" w:rsidR="004E00BD" w:rsidRPr="00B90662" w:rsidRDefault="004E00BD" w:rsidP="004E00BD">
            <w:pPr>
              <w:rPr>
                <w:rFonts w:ascii="Arial" w:hAnsi="Arial" w:cs="Arial"/>
              </w:rPr>
            </w:pPr>
            <w:r>
              <w:rPr>
                <w:rFonts w:ascii="Arial" w:hAnsi="Arial" w:cs="Arial"/>
              </w:rPr>
              <w:t>23</w:t>
            </w:r>
          </w:p>
        </w:tc>
        <w:tc>
          <w:tcPr>
            <w:tcW w:w="720" w:type="dxa"/>
            <w:vAlign w:val="center"/>
          </w:tcPr>
          <w:p w14:paraId="3DA7DCB9" w14:textId="062D2E58" w:rsidR="004E00BD" w:rsidRPr="00B90662" w:rsidRDefault="004E00BD" w:rsidP="004E00BD">
            <w:pPr>
              <w:rPr>
                <w:rFonts w:ascii="Arial" w:hAnsi="Arial" w:cs="Arial"/>
              </w:rPr>
            </w:pPr>
            <w:r>
              <w:rPr>
                <w:rFonts w:ascii="Arial" w:hAnsi="Arial" w:cs="Arial"/>
              </w:rPr>
              <w:t>27</w:t>
            </w:r>
          </w:p>
        </w:tc>
        <w:tc>
          <w:tcPr>
            <w:tcW w:w="1170" w:type="dxa"/>
            <w:gridSpan w:val="2"/>
            <w:vAlign w:val="center"/>
          </w:tcPr>
          <w:p w14:paraId="6BCB71DB" w14:textId="6365D1F9" w:rsidR="004E00BD" w:rsidRPr="00B90662" w:rsidRDefault="004E00BD" w:rsidP="004E00BD">
            <w:pPr>
              <w:jc w:val="center"/>
              <w:rPr>
                <w:rFonts w:ascii="Arial" w:hAnsi="Arial" w:cs="Arial"/>
              </w:rPr>
            </w:pPr>
            <w:r w:rsidRPr="00B90662">
              <w:rPr>
                <w:rFonts w:ascii="Arial" w:hAnsi="Arial" w:cs="Arial"/>
              </w:rPr>
              <w:sym w:font="Wingdings" w:char="F0FC"/>
            </w:r>
          </w:p>
        </w:tc>
        <w:tc>
          <w:tcPr>
            <w:tcW w:w="1440" w:type="dxa"/>
            <w:vAlign w:val="center"/>
          </w:tcPr>
          <w:p w14:paraId="76DBD7CA" w14:textId="77777777" w:rsidR="004E00BD" w:rsidRPr="00B90662" w:rsidRDefault="004E00BD" w:rsidP="004E00BD">
            <w:pPr>
              <w:rPr>
                <w:rFonts w:ascii="Arial" w:hAnsi="Arial" w:cs="Arial"/>
              </w:rPr>
            </w:pPr>
            <w:r w:rsidRPr="00B90662">
              <w:rPr>
                <w:rFonts w:ascii="Arial" w:hAnsi="Arial" w:cs="Arial"/>
              </w:rPr>
              <w:t>Web Page</w:t>
            </w:r>
          </w:p>
        </w:tc>
        <w:tc>
          <w:tcPr>
            <w:tcW w:w="2554" w:type="dxa"/>
            <w:vAlign w:val="center"/>
          </w:tcPr>
          <w:p w14:paraId="6AF25CB0" w14:textId="77777777" w:rsidR="004E00BD" w:rsidRPr="00B90662" w:rsidRDefault="004E00BD" w:rsidP="004E00BD">
            <w:pPr>
              <w:rPr>
                <w:rFonts w:ascii="Arial" w:hAnsi="Arial" w:cs="Arial"/>
              </w:rPr>
            </w:pPr>
            <w:r w:rsidRPr="00B90662">
              <w:rPr>
                <w:rFonts w:ascii="Arial" w:hAnsi="Arial" w:cs="Arial"/>
              </w:rPr>
              <w:t>Dols, William Stuart</w:t>
            </w:r>
          </w:p>
        </w:tc>
        <w:tc>
          <w:tcPr>
            <w:tcW w:w="506" w:type="dxa"/>
            <w:vAlign w:val="center"/>
          </w:tcPr>
          <w:p w14:paraId="6EDAB2F6" w14:textId="77777777" w:rsidR="004E00BD" w:rsidRPr="00B90662" w:rsidRDefault="004E00BD" w:rsidP="004E00BD">
            <w:pPr>
              <w:rPr>
                <w:rFonts w:ascii="Arial" w:hAnsi="Arial" w:cs="Arial"/>
                <w:highlight w:val="yellow"/>
              </w:rPr>
            </w:pPr>
            <w:r w:rsidRPr="00B90662">
              <w:rPr>
                <w:rFonts w:ascii="Arial" w:hAnsi="Arial" w:cs="Arial"/>
              </w:rPr>
              <w:t>19</w:t>
            </w:r>
          </w:p>
        </w:tc>
        <w:tc>
          <w:tcPr>
            <w:tcW w:w="630" w:type="dxa"/>
            <w:vAlign w:val="center"/>
          </w:tcPr>
          <w:p w14:paraId="57107E47" w14:textId="77777777" w:rsidR="004E00BD" w:rsidRPr="00B90662" w:rsidRDefault="004E00BD" w:rsidP="004E00BD">
            <w:pPr>
              <w:rPr>
                <w:rFonts w:ascii="Arial" w:hAnsi="Arial" w:cs="Arial"/>
                <w:highlight w:val="yellow"/>
              </w:rPr>
            </w:pPr>
            <w:r w:rsidRPr="00B90662">
              <w:rPr>
                <w:rFonts w:ascii="Arial" w:hAnsi="Arial" w:cs="Arial"/>
              </w:rPr>
              <w:t>N/A</w:t>
            </w:r>
          </w:p>
        </w:tc>
      </w:tr>
      <w:tr w:rsidR="004E00BD" w14:paraId="1E68BF85" w14:textId="77777777" w:rsidTr="004E00BD">
        <w:trPr>
          <w:cantSplit/>
          <w:trHeight w:val="320"/>
        </w:trPr>
        <w:tc>
          <w:tcPr>
            <w:tcW w:w="2520" w:type="dxa"/>
            <w:vAlign w:val="center"/>
          </w:tcPr>
          <w:p w14:paraId="7BBB5DEF" w14:textId="62781088" w:rsidR="004E00BD" w:rsidRPr="00B90662" w:rsidRDefault="004E00BD" w:rsidP="004E00BD">
            <w:pPr>
              <w:rPr>
                <w:rFonts w:ascii="Arial" w:hAnsi="Arial" w:cs="Arial"/>
              </w:rPr>
            </w:pPr>
            <w:r w:rsidRPr="00070D1A">
              <w:rPr>
                <w:rFonts w:ascii="Arial" w:hAnsi="Arial" w:cs="Arial"/>
              </w:rPr>
              <w:t>Zhai</w:t>
            </w:r>
            <w:r>
              <w:rPr>
                <w:rFonts w:ascii="Arial" w:hAnsi="Arial" w:cs="Arial"/>
              </w:rPr>
              <w:t>, John</w:t>
            </w:r>
          </w:p>
        </w:tc>
        <w:tc>
          <w:tcPr>
            <w:tcW w:w="810" w:type="dxa"/>
            <w:vAlign w:val="center"/>
          </w:tcPr>
          <w:p w14:paraId="5E0F8233" w14:textId="331F18E2" w:rsidR="004E00BD" w:rsidRPr="00B90662" w:rsidRDefault="004E00BD" w:rsidP="004E00BD">
            <w:pPr>
              <w:rPr>
                <w:rFonts w:ascii="Arial" w:hAnsi="Arial" w:cs="Arial"/>
              </w:rPr>
            </w:pPr>
            <w:r>
              <w:rPr>
                <w:rFonts w:ascii="Arial" w:hAnsi="Arial" w:cs="Arial"/>
              </w:rPr>
              <w:t>20</w:t>
            </w:r>
          </w:p>
        </w:tc>
        <w:tc>
          <w:tcPr>
            <w:tcW w:w="720" w:type="dxa"/>
            <w:vAlign w:val="center"/>
          </w:tcPr>
          <w:p w14:paraId="1402B96B" w14:textId="4B0A6A05" w:rsidR="004E00BD" w:rsidRPr="00B90662" w:rsidRDefault="004E00BD" w:rsidP="004E00BD">
            <w:pPr>
              <w:rPr>
                <w:rFonts w:ascii="Arial" w:hAnsi="Arial" w:cs="Arial"/>
              </w:rPr>
            </w:pPr>
            <w:r>
              <w:rPr>
                <w:rFonts w:ascii="Arial" w:hAnsi="Arial" w:cs="Arial"/>
              </w:rPr>
              <w:t>24</w:t>
            </w:r>
          </w:p>
        </w:tc>
        <w:tc>
          <w:tcPr>
            <w:tcW w:w="1170" w:type="dxa"/>
            <w:gridSpan w:val="2"/>
            <w:vAlign w:val="center"/>
          </w:tcPr>
          <w:p w14:paraId="478FFE02" w14:textId="69922C70" w:rsidR="004E00BD" w:rsidRPr="00B90662" w:rsidRDefault="004E00BD" w:rsidP="004E00BD">
            <w:pPr>
              <w:jc w:val="center"/>
              <w:rPr>
                <w:rFonts w:ascii="Arial" w:hAnsi="Arial" w:cs="Arial"/>
              </w:rPr>
            </w:pPr>
            <w:r w:rsidRPr="00B90662">
              <w:rPr>
                <w:rFonts w:ascii="Arial" w:hAnsi="Arial" w:cs="Arial"/>
              </w:rPr>
              <w:sym w:font="Wingdings" w:char="F0FC"/>
            </w:r>
          </w:p>
        </w:tc>
        <w:tc>
          <w:tcPr>
            <w:tcW w:w="1440" w:type="dxa"/>
            <w:vAlign w:val="center"/>
          </w:tcPr>
          <w:p w14:paraId="7A107F25" w14:textId="77777777" w:rsidR="004E00BD" w:rsidRPr="00B90662" w:rsidRDefault="004E00BD" w:rsidP="004E00BD">
            <w:pPr>
              <w:rPr>
                <w:rFonts w:ascii="Arial" w:hAnsi="Arial" w:cs="Arial"/>
              </w:rPr>
            </w:pPr>
            <w:r w:rsidRPr="00B90662">
              <w:rPr>
                <w:rFonts w:ascii="Arial" w:hAnsi="Arial" w:cs="Arial"/>
              </w:rPr>
              <w:t>Honors and Awards</w:t>
            </w:r>
          </w:p>
        </w:tc>
        <w:tc>
          <w:tcPr>
            <w:tcW w:w="2554" w:type="dxa"/>
            <w:vAlign w:val="center"/>
          </w:tcPr>
          <w:p w14:paraId="65EAA846" w14:textId="77777777" w:rsidR="004E00BD" w:rsidRPr="00B90662" w:rsidRDefault="004E00BD" w:rsidP="004E00BD">
            <w:pPr>
              <w:rPr>
                <w:rFonts w:ascii="Arial" w:hAnsi="Arial" w:cs="Arial"/>
              </w:rPr>
            </w:pPr>
            <w:r w:rsidRPr="00B90662">
              <w:rPr>
                <w:rFonts w:ascii="Arial" w:hAnsi="Arial" w:cs="Arial"/>
              </w:rPr>
              <w:t>Lin, Chao-Hsin</w:t>
            </w:r>
          </w:p>
        </w:tc>
        <w:tc>
          <w:tcPr>
            <w:tcW w:w="506" w:type="dxa"/>
            <w:vAlign w:val="center"/>
          </w:tcPr>
          <w:p w14:paraId="76466CC1" w14:textId="77777777" w:rsidR="004E00BD" w:rsidRPr="00B90662" w:rsidRDefault="004E00BD" w:rsidP="004E00BD">
            <w:pPr>
              <w:rPr>
                <w:rFonts w:ascii="Arial" w:hAnsi="Arial" w:cs="Arial"/>
                <w:highlight w:val="yellow"/>
              </w:rPr>
            </w:pPr>
            <w:r w:rsidRPr="00B90662">
              <w:rPr>
                <w:rFonts w:ascii="Arial" w:hAnsi="Arial" w:cs="Arial"/>
              </w:rPr>
              <w:t>16</w:t>
            </w:r>
          </w:p>
        </w:tc>
        <w:tc>
          <w:tcPr>
            <w:tcW w:w="630" w:type="dxa"/>
            <w:vAlign w:val="center"/>
          </w:tcPr>
          <w:p w14:paraId="06C71477" w14:textId="77777777" w:rsidR="004E00BD" w:rsidRPr="00B90662" w:rsidRDefault="004E00BD" w:rsidP="004E00BD">
            <w:pPr>
              <w:rPr>
                <w:rFonts w:ascii="Arial" w:hAnsi="Arial" w:cs="Arial"/>
                <w:highlight w:val="yellow"/>
              </w:rPr>
            </w:pPr>
            <w:r w:rsidRPr="00B90662">
              <w:rPr>
                <w:rFonts w:ascii="Arial" w:hAnsi="Arial" w:cs="Arial"/>
              </w:rPr>
              <w:t>N/A</w:t>
            </w:r>
          </w:p>
        </w:tc>
      </w:tr>
      <w:tr w:rsidR="004E00BD" w14:paraId="40D8CDDD" w14:textId="77777777" w:rsidTr="004E00BD">
        <w:trPr>
          <w:cantSplit/>
          <w:trHeight w:val="320"/>
        </w:trPr>
        <w:tc>
          <w:tcPr>
            <w:tcW w:w="2520" w:type="dxa"/>
            <w:vAlign w:val="center"/>
          </w:tcPr>
          <w:p w14:paraId="33882430" w14:textId="3D81CF93" w:rsidR="004E00BD" w:rsidRPr="00B90662" w:rsidRDefault="004E00BD" w:rsidP="004E00BD">
            <w:pPr>
              <w:rPr>
                <w:rFonts w:ascii="Arial" w:hAnsi="Arial" w:cs="Arial"/>
              </w:rPr>
            </w:pPr>
            <w:r w:rsidRPr="00070D1A">
              <w:rPr>
                <w:rFonts w:ascii="Arial" w:hAnsi="Arial" w:cs="Arial"/>
              </w:rPr>
              <w:t>Zuo</w:t>
            </w:r>
            <w:r>
              <w:rPr>
                <w:rFonts w:ascii="Arial" w:hAnsi="Arial" w:cs="Arial"/>
              </w:rPr>
              <w:t xml:space="preserve">, </w:t>
            </w:r>
            <w:r w:rsidRPr="00070D1A">
              <w:rPr>
                <w:rFonts w:ascii="Arial" w:hAnsi="Arial" w:cs="Arial"/>
              </w:rPr>
              <w:t>Wangda</w:t>
            </w:r>
          </w:p>
        </w:tc>
        <w:tc>
          <w:tcPr>
            <w:tcW w:w="810" w:type="dxa"/>
            <w:vAlign w:val="center"/>
          </w:tcPr>
          <w:p w14:paraId="08E11B3C" w14:textId="15721D46" w:rsidR="004E00BD" w:rsidRPr="00B90662" w:rsidRDefault="004E00BD" w:rsidP="004E00BD">
            <w:pPr>
              <w:rPr>
                <w:rFonts w:ascii="Arial" w:hAnsi="Arial" w:cs="Arial"/>
              </w:rPr>
            </w:pPr>
            <w:r>
              <w:rPr>
                <w:rFonts w:ascii="Arial" w:hAnsi="Arial" w:cs="Arial"/>
              </w:rPr>
              <w:t>23</w:t>
            </w:r>
          </w:p>
        </w:tc>
        <w:tc>
          <w:tcPr>
            <w:tcW w:w="720" w:type="dxa"/>
            <w:vAlign w:val="center"/>
          </w:tcPr>
          <w:p w14:paraId="3EDE7F73" w14:textId="1DE01DE5" w:rsidR="004E00BD" w:rsidRPr="00B90662" w:rsidRDefault="004E00BD" w:rsidP="004E00BD">
            <w:pPr>
              <w:rPr>
                <w:rFonts w:ascii="Arial" w:hAnsi="Arial" w:cs="Arial"/>
              </w:rPr>
            </w:pPr>
            <w:r>
              <w:rPr>
                <w:rFonts w:ascii="Arial" w:hAnsi="Arial" w:cs="Arial"/>
              </w:rPr>
              <w:t>27</w:t>
            </w:r>
          </w:p>
        </w:tc>
        <w:tc>
          <w:tcPr>
            <w:tcW w:w="1170" w:type="dxa"/>
            <w:gridSpan w:val="2"/>
            <w:vAlign w:val="center"/>
          </w:tcPr>
          <w:p w14:paraId="78CC3085" w14:textId="5F56655F" w:rsidR="004E00BD" w:rsidRPr="00B90662" w:rsidRDefault="004E00BD" w:rsidP="004E00BD">
            <w:pPr>
              <w:jc w:val="center"/>
              <w:rPr>
                <w:rFonts w:ascii="Arial" w:hAnsi="Arial" w:cs="Arial"/>
              </w:rPr>
            </w:pPr>
            <w:r w:rsidRPr="00B90662">
              <w:rPr>
                <w:rFonts w:ascii="Arial" w:hAnsi="Arial" w:cs="Arial"/>
              </w:rPr>
              <w:sym w:font="Wingdings" w:char="F0FC"/>
            </w:r>
          </w:p>
        </w:tc>
        <w:tc>
          <w:tcPr>
            <w:tcW w:w="1440" w:type="dxa"/>
            <w:vAlign w:val="center"/>
          </w:tcPr>
          <w:p w14:paraId="4C6E6509" w14:textId="77777777" w:rsidR="004E00BD" w:rsidRPr="00B90662" w:rsidRDefault="004E00BD" w:rsidP="004E00BD">
            <w:pPr>
              <w:rPr>
                <w:rFonts w:ascii="Arial" w:hAnsi="Arial" w:cs="Arial"/>
              </w:rPr>
            </w:pPr>
            <w:r w:rsidRPr="00B90662">
              <w:rPr>
                <w:rFonts w:ascii="Arial" w:hAnsi="Arial" w:cs="Arial"/>
              </w:rPr>
              <w:t>ALI</w:t>
            </w:r>
          </w:p>
        </w:tc>
        <w:tc>
          <w:tcPr>
            <w:tcW w:w="2554" w:type="dxa"/>
            <w:vAlign w:val="center"/>
          </w:tcPr>
          <w:p w14:paraId="4226FAE3" w14:textId="77777777" w:rsidR="004E00BD" w:rsidRPr="00B90662" w:rsidRDefault="004E00BD" w:rsidP="004E00BD">
            <w:pPr>
              <w:rPr>
                <w:rFonts w:ascii="Arial" w:hAnsi="Arial" w:cs="Arial"/>
              </w:rPr>
            </w:pPr>
            <w:r w:rsidRPr="00B90662">
              <w:rPr>
                <w:rFonts w:ascii="Arial" w:hAnsi="Arial" w:cs="Arial"/>
              </w:rPr>
              <w:t>Zhai, John</w:t>
            </w:r>
          </w:p>
        </w:tc>
        <w:tc>
          <w:tcPr>
            <w:tcW w:w="506" w:type="dxa"/>
            <w:vAlign w:val="center"/>
          </w:tcPr>
          <w:p w14:paraId="6C73B087" w14:textId="77777777" w:rsidR="004E00BD" w:rsidRPr="00B90662" w:rsidRDefault="004E00BD" w:rsidP="004E00BD">
            <w:pPr>
              <w:rPr>
                <w:rFonts w:ascii="Arial" w:hAnsi="Arial" w:cs="Arial"/>
                <w:highlight w:val="yellow"/>
              </w:rPr>
            </w:pPr>
            <w:r w:rsidRPr="00B90662">
              <w:rPr>
                <w:rFonts w:ascii="Arial" w:hAnsi="Arial" w:cs="Arial"/>
              </w:rPr>
              <w:t>04</w:t>
            </w:r>
          </w:p>
        </w:tc>
        <w:tc>
          <w:tcPr>
            <w:tcW w:w="630" w:type="dxa"/>
            <w:vAlign w:val="center"/>
          </w:tcPr>
          <w:p w14:paraId="2D48119F" w14:textId="77777777" w:rsidR="004E00BD" w:rsidRPr="00B90662" w:rsidRDefault="004E00BD" w:rsidP="004E00BD">
            <w:pPr>
              <w:rPr>
                <w:rFonts w:ascii="Arial" w:hAnsi="Arial" w:cs="Arial"/>
                <w:highlight w:val="yellow"/>
              </w:rPr>
            </w:pPr>
            <w:r w:rsidRPr="00B90662">
              <w:rPr>
                <w:rFonts w:ascii="Arial" w:hAnsi="Arial" w:cs="Arial"/>
              </w:rPr>
              <w:t>N/A</w:t>
            </w:r>
          </w:p>
        </w:tc>
      </w:tr>
      <w:tr w:rsidR="004E00BD" w14:paraId="6BF4B90D" w14:textId="77777777" w:rsidTr="004E00BD">
        <w:trPr>
          <w:cantSplit/>
          <w:trHeight w:val="320"/>
        </w:trPr>
        <w:tc>
          <w:tcPr>
            <w:tcW w:w="2520" w:type="dxa"/>
            <w:vAlign w:val="center"/>
          </w:tcPr>
          <w:p w14:paraId="585E6D9A" w14:textId="2E9EFD27" w:rsidR="004E00BD" w:rsidRPr="00B90662" w:rsidRDefault="004E00BD" w:rsidP="004E00BD">
            <w:pPr>
              <w:rPr>
                <w:rFonts w:ascii="Arial" w:hAnsi="Arial" w:cs="Arial"/>
              </w:rPr>
            </w:pPr>
            <w:r w:rsidRPr="00B90662">
              <w:rPr>
                <w:rFonts w:ascii="Arial" w:hAnsi="Arial" w:cs="Arial"/>
              </w:rPr>
              <w:t>Cook, Malcom (INT)</w:t>
            </w:r>
          </w:p>
        </w:tc>
        <w:tc>
          <w:tcPr>
            <w:tcW w:w="810" w:type="dxa"/>
            <w:vAlign w:val="center"/>
          </w:tcPr>
          <w:p w14:paraId="399F9060" w14:textId="477BF39E" w:rsidR="004E00BD" w:rsidRPr="00B90662" w:rsidRDefault="004E00BD" w:rsidP="004E00BD">
            <w:pPr>
              <w:rPr>
                <w:rFonts w:ascii="Arial" w:hAnsi="Arial" w:cs="Arial"/>
              </w:rPr>
            </w:pPr>
            <w:r w:rsidRPr="00B90662">
              <w:rPr>
                <w:rFonts w:ascii="Arial" w:hAnsi="Arial" w:cs="Arial"/>
              </w:rPr>
              <w:t>20</w:t>
            </w:r>
          </w:p>
        </w:tc>
        <w:tc>
          <w:tcPr>
            <w:tcW w:w="720" w:type="dxa"/>
            <w:vAlign w:val="center"/>
          </w:tcPr>
          <w:p w14:paraId="39728E23" w14:textId="793DC10C" w:rsidR="004E00BD" w:rsidRPr="00B90662" w:rsidRDefault="004E00BD" w:rsidP="004E00BD">
            <w:pPr>
              <w:rPr>
                <w:rFonts w:ascii="Arial" w:hAnsi="Arial" w:cs="Arial"/>
              </w:rPr>
            </w:pPr>
            <w:r w:rsidRPr="00B90662">
              <w:rPr>
                <w:rFonts w:ascii="Arial" w:hAnsi="Arial" w:cs="Arial"/>
              </w:rPr>
              <w:t>24</w:t>
            </w:r>
          </w:p>
        </w:tc>
        <w:tc>
          <w:tcPr>
            <w:tcW w:w="1170" w:type="dxa"/>
            <w:gridSpan w:val="2"/>
            <w:vAlign w:val="center"/>
          </w:tcPr>
          <w:p w14:paraId="7AC3B7B1" w14:textId="5123E298" w:rsidR="004E00BD" w:rsidRPr="00B90662" w:rsidRDefault="004E00BD" w:rsidP="004E00BD">
            <w:pPr>
              <w:jc w:val="center"/>
              <w:rPr>
                <w:rFonts w:ascii="Arial" w:hAnsi="Arial" w:cs="Arial"/>
              </w:rPr>
            </w:pPr>
            <w:r w:rsidRPr="00B90662">
              <w:rPr>
                <w:rFonts w:ascii="Arial" w:hAnsi="Arial" w:cs="Arial"/>
              </w:rPr>
              <w:t>X</w:t>
            </w:r>
          </w:p>
        </w:tc>
        <w:tc>
          <w:tcPr>
            <w:tcW w:w="1440" w:type="dxa"/>
            <w:vAlign w:val="center"/>
          </w:tcPr>
          <w:p w14:paraId="416AFF7B" w14:textId="77777777" w:rsidR="004E00BD" w:rsidRPr="00B90662" w:rsidRDefault="004E00BD" w:rsidP="004E00BD">
            <w:pPr>
              <w:pStyle w:val="Header"/>
              <w:tabs>
                <w:tab w:val="clear" w:pos="4320"/>
                <w:tab w:val="clear" w:pos="8640"/>
              </w:tabs>
              <w:rPr>
                <w:rFonts w:cs="Arial"/>
              </w:rPr>
            </w:pPr>
          </w:p>
        </w:tc>
        <w:tc>
          <w:tcPr>
            <w:tcW w:w="2554" w:type="dxa"/>
            <w:vAlign w:val="center"/>
          </w:tcPr>
          <w:p w14:paraId="40D7E707" w14:textId="77777777" w:rsidR="004E00BD" w:rsidRPr="00B90662" w:rsidRDefault="004E00BD" w:rsidP="004E00BD">
            <w:pPr>
              <w:rPr>
                <w:rFonts w:ascii="Arial" w:hAnsi="Arial" w:cs="Arial"/>
              </w:rPr>
            </w:pPr>
          </w:p>
        </w:tc>
        <w:tc>
          <w:tcPr>
            <w:tcW w:w="506" w:type="dxa"/>
            <w:vAlign w:val="center"/>
          </w:tcPr>
          <w:p w14:paraId="35C6CD1D" w14:textId="77777777" w:rsidR="004E00BD" w:rsidRPr="00B90662" w:rsidRDefault="004E00BD" w:rsidP="004E00BD">
            <w:pPr>
              <w:rPr>
                <w:rFonts w:ascii="Arial" w:hAnsi="Arial" w:cs="Arial"/>
              </w:rPr>
            </w:pPr>
          </w:p>
        </w:tc>
        <w:tc>
          <w:tcPr>
            <w:tcW w:w="630" w:type="dxa"/>
            <w:vAlign w:val="center"/>
          </w:tcPr>
          <w:p w14:paraId="26B795A6" w14:textId="77777777" w:rsidR="004E00BD" w:rsidRPr="00B90662" w:rsidRDefault="004E00BD" w:rsidP="004E00BD">
            <w:pPr>
              <w:rPr>
                <w:rFonts w:ascii="Arial" w:hAnsi="Arial" w:cs="Arial"/>
              </w:rPr>
            </w:pPr>
          </w:p>
        </w:tc>
      </w:tr>
      <w:tr w:rsidR="004E00BD" w14:paraId="59898E5A" w14:textId="77777777" w:rsidTr="004E00BD">
        <w:trPr>
          <w:cantSplit/>
          <w:trHeight w:val="320"/>
        </w:trPr>
        <w:tc>
          <w:tcPr>
            <w:tcW w:w="2520" w:type="dxa"/>
            <w:vAlign w:val="center"/>
          </w:tcPr>
          <w:p w14:paraId="266C06F5" w14:textId="632F6811" w:rsidR="004E00BD" w:rsidRPr="00B90662" w:rsidRDefault="004E00BD" w:rsidP="004E00BD">
            <w:pPr>
              <w:rPr>
                <w:rFonts w:ascii="Arial" w:hAnsi="Arial" w:cs="Arial"/>
              </w:rPr>
            </w:pPr>
          </w:p>
        </w:tc>
        <w:tc>
          <w:tcPr>
            <w:tcW w:w="810" w:type="dxa"/>
            <w:vAlign w:val="center"/>
          </w:tcPr>
          <w:p w14:paraId="1953B9C0" w14:textId="2DA30CD1" w:rsidR="004E00BD" w:rsidRPr="00B90662" w:rsidRDefault="004E00BD" w:rsidP="004E00BD">
            <w:pPr>
              <w:rPr>
                <w:rFonts w:ascii="Arial" w:hAnsi="Arial" w:cs="Arial"/>
              </w:rPr>
            </w:pPr>
          </w:p>
        </w:tc>
        <w:tc>
          <w:tcPr>
            <w:tcW w:w="720" w:type="dxa"/>
            <w:vAlign w:val="center"/>
          </w:tcPr>
          <w:p w14:paraId="3C09BEEF" w14:textId="2E091623" w:rsidR="004E00BD" w:rsidRPr="00B90662" w:rsidRDefault="004E00BD" w:rsidP="004E00BD">
            <w:pPr>
              <w:rPr>
                <w:rFonts w:ascii="Arial" w:hAnsi="Arial" w:cs="Arial"/>
              </w:rPr>
            </w:pPr>
          </w:p>
        </w:tc>
        <w:tc>
          <w:tcPr>
            <w:tcW w:w="1170" w:type="dxa"/>
            <w:gridSpan w:val="2"/>
            <w:vAlign w:val="center"/>
          </w:tcPr>
          <w:p w14:paraId="5CEEBBE7" w14:textId="5BB76459" w:rsidR="004E00BD" w:rsidRPr="00B90662" w:rsidRDefault="004E00BD" w:rsidP="004E00BD">
            <w:pPr>
              <w:jc w:val="center"/>
              <w:rPr>
                <w:rFonts w:ascii="Arial" w:hAnsi="Arial" w:cs="Arial"/>
              </w:rPr>
            </w:pPr>
          </w:p>
        </w:tc>
        <w:tc>
          <w:tcPr>
            <w:tcW w:w="1440" w:type="dxa"/>
            <w:vAlign w:val="center"/>
          </w:tcPr>
          <w:p w14:paraId="4DAB6808" w14:textId="77777777" w:rsidR="004E00BD" w:rsidRPr="00B90662" w:rsidRDefault="004E00BD" w:rsidP="004E00BD">
            <w:pPr>
              <w:rPr>
                <w:rFonts w:ascii="Arial" w:hAnsi="Arial" w:cs="Arial"/>
              </w:rPr>
            </w:pPr>
          </w:p>
        </w:tc>
        <w:tc>
          <w:tcPr>
            <w:tcW w:w="2554" w:type="dxa"/>
            <w:vAlign w:val="center"/>
          </w:tcPr>
          <w:p w14:paraId="43C2CFF3" w14:textId="77777777" w:rsidR="004E00BD" w:rsidRPr="00B90662" w:rsidRDefault="004E00BD" w:rsidP="004E00BD">
            <w:pPr>
              <w:rPr>
                <w:rFonts w:ascii="Arial" w:hAnsi="Arial" w:cs="Arial"/>
              </w:rPr>
            </w:pPr>
          </w:p>
        </w:tc>
        <w:tc>
          <w:tcPr>
            <w:tcW w:w="506" w:type="dxa"/>
            <w:vAlign w:val="center"/>
          </w:tcPr>
          <w:p w14:paraId="23B07D56" w14:textId="77777777" w:rsidR="004E00BD" w:rsidRPr="00B90662" w:rsidRDefault="004E00BD" w:rsidP="004E00BD">
            <w:pPr>
              <w:rPr>
                <w:rFonts w:ascii="Arial" w:hAnsi="Arial" w:cs="Arial"/>
              </w:rPr>
            </w:pPr>
          </w:p>
        </w:tc>
        <w:tc>
          <w:tcPr>
            <w:tcW w:w="630" w:type="dxa"/>
            <w:vAlign w:val="center"/>
          </w:tcPr>
          <w:p w14:paraId="44C520D6" w14:textId="77777777" w:rsidR="004E00BD" w:rsidRPr="00B90662" w:rsidRDefault="004E00BD" w:rsidP="004E00BD">
            <w:pPr>
              <w:rPr>
                <w:rFonts w:ascii="Arial" w:hAnsi="Arial" w:cs="Arial"/>
              </w:rPr>
            </w:pPr>
          </w:p>
        </w:tc>
      </w:tr>
    </w:tbl>
    <w:p w14:paraId="16A82A5C" w14:textId="77777777" w:rsidR="003B7376" w:rsidRDefault="00B90662">
      <w:pPr>
        <w:rPr>
          <w:rFonts w:ascii="Arial" w:hAnsi="Arial" w:cs="Arial"/>
          <w:b/>
          <w:sz w:val="18"/>
          <w:szCs w:val="18"/>
        </w:rPr>
      </w:pPr>
      <w:r>
        <w:rPr>
          <w:rFonts w:ascii="Arial" w:hAnsi="Arial" w:cs="Arial"/>
          <w:b/>
          <w:sz w:val="18"/>
          <w:szCs w:val="18"/>
        </w:rPr>
        <w:br w:type="page"/>
      </w:r>
    </w:p>
    <w:p w14:paraId="19F719EC" w14:textId="77777777" w:rsidR="00B90662" w:rsidRDefault="00B90662">
      <w:pPr>
        <w:rPr>
          <w:rFonts w:ascii="Arial" w:hAnsi="Arial" w:cs="Arial"/>
          <w:b/>
          <w:sz w:val="18"/>
          <w:szCs w:val="18"/>
        </w:rPr>
      </w:pPr>
    </w:p>
    <w:p w14:paraId="48B73A31" w14:textId="77777777" w:rsidR="00B90662" w:rsidRDefault="00B90662">
      <w:pPr>
        <w:jc w:val="center"/>
        <w:rPr>
          <w:rFonts w:ascii="Arial" w:hAnsi="Arial" w:cs="Arial"/>
          <w:b/>
          <w:sz w:val="18"/>
          <w:szCs w:val="18"/>
        </w:rPr>
      </w:pPr>
    </w:p>
    <w:p w14:paraId="14AB9934" w14:textId="1ADA6DE9" w:rsidR="00483CAE" w:rsidRPr="00070D1A" w:rsidRDefault="00483CAE">
      <w:pPr>
        <w:jc w:val="center"/>
        <w:rPr>
          <w:rFonts w:ascii="Arial" w:hAnsi="Arial" w:cs="Arial"/>
          <w:b/>
          <w:sz w:val="18"/>
          <w:szCs w:val="18"/>
        </w:rPr>
      </w:pPr>
      <w:r w:rsidRPr="00070D1A">
        <w:rPr>
          <w:rFonts w:ascii="Arial" w:hAnsi="Arial" w:cs="Arial"/>
          <w:b/>
          <w:sz w:val="18"/>
          <w:szCs w:val="18"/>
        </w:rPr>
        <w:t>ASHRAE TC 4.10 - Indoor Environmental Modeling</w:t>
      </w:r>
      <w:r w:rsidR="00535B31" w:rsidRPr="00070D1A">
        <w:rPr>
          <w:rFonts w:ascii="Arial" w:hAnsi="Arial" w:cs="Arial"/>
          <w:b/>
          <w:sz w:val="18"/>
          <w:szCs w:val="18"/>
        </w:rPr>
        <w:t xml:space="preserve">; </w:t>
      </w:r>
      <w:r w:rsidR="003F5996" w:rsidRPr="00070D1A">
        <w:rPr>
          <w:rFonts w:ascii="Arial" w:hAnsi="Arial" w:cs="Arial"/>
          <w:b/>
          <w:sz w:val="18"/>
          <w:szCs w:val="18"/>
        </w:rPr>
        <w:t xml:space="preserve">Main </w:t>
      </w:r>
      <w:r w:rsidRPr="00070D1A">
        <w:rPr>
          <w:rFonts w:ascii="Arial" w:hAnsi="Arial" w:cs="Arial"/>
          <w:b/>
          <w:sz w:val="18"/>
          <w:szCs w:val="18"/>
        </w:rPr>
        <w:t>Committee Meeting –</w:t>
      </w:r>
      <w:r w:rsidR="00F4672E" w:rsidRPr="00070D1A">
        <w:rPr>
          <w:rFonts w:ascii="Arial" w:hAnsi="Arial" w:cs="Arial"/>
          <w:b/>
          <w:sz w:val="18"/>
          <w:szCs w:val="18"/>
        </w:rPr>
        <w:t xml:space="preserve"> </w:t>
      </w:r>
      <w:r w:rsidR="005D0285" w:rsidRPr="00070D1A">
        <w:rPr>
          <w:rFonts w:ascii="Arial" w:hAnsi="Arial" w:cs="Arial"/>
          <w:b/>
          <w:sz w:val="18"/>
          <w:szCs w:val="18"/>
        </w:rPr>
        <w:t>Atlanta</w:t>
      </w:r>
    </w:p>
    <w:p w14:paraId="5E60ECB0" w14:textId="208E3CBC" w:rsidR="00A40BE4" w:rsidRPr="00070D1A" w:rsidRDefault="00D65B37">
      <w:pPr>
        <w:jc w:val="center"/>
        <w:rPr>
          <w:rFonts w:ascii="Arial" w:hAnsi="Arial" w:cs="Arial"/>
          <w:b/>
          <w:sz w:val="18"/>
          <w:szCs w:val="18"/>
        </w:rPr>
      </w:pPr>
      <w:r w:rsidRPr="00070D1A">
        <w:rPr>
          <w:rFonts w:ascii="Arial" w:hAnsi="Arial" w:cs="Arial"/>
          <w:b/>
          <w:sz w:val="18"/>
          <w:szCs w:val="18"/>
        </w:rPr>
        <w:t>2:00</w:t>
      </w:r>
      <w:r w:rsidR="00483CAE" w:rsidRPr="00070D1A">
        <w:rPr>
          <w:rFonts w:ascii="Arial" w:hAnsi="Arial" w:cs="Arial"/>
          <w:b/>
          <w:sz w:val="18"/>
          <w:szCs w:val="18"/>
        </w:rPr>
        <w:t xml:space="preserve"> </w:t>
      </w:r>
      <w:r w:rsidR="006B4094" w:rsidRPr="00070D1A">
        <w:rPr>
          <w:rFonts w:ascii="Arial" w:hAnsi="Arial" w:cs="Arial"/>
          <w:b/>
          <w:sz w:val="18"/>
          <w:szCs w:val="18"/>
        </w:rPr>
        <w:t>p</w:t>
      </w:r>
      <w:r w:rsidR="00483CAE" w:rsidRPr="00070D1A">
        <w:rPr>
          <w:rFonts w:ascii="Arial" w:hAnsi="Arial" w:cs="Arial"/>
          <w:b/>
          <w:sz w:val="18"/>
          <w:szCs w:val="18"/>
        </w:rPr>
        <w:t xml:space="preserve">m – </w:t>
      </w:r>
      <w:r w:rsidR="006B4094" w:rsidRPr="00070D1A">
        <w:rPr>
          <w:rFonts w:ascii="Arial" w:hAnsi="Arial" w:cs="Arial"/>
          <w:b/>
          <w:sz w:val="18"/>
          <w:szCs w:val="18"/>
        </w:rPr>
        <w:t>4</w:t>
      </w:r>
      <w:r w:rsidR="00A40BE4" w:rsidRPr="00070D1A">
        <w:rPr>
          <w:rFonts w:ascii="Arial" w:hAnsi="Arial" w:cs="Arial"/>
          <w:b/>
          <w:sz w:val="18"/>
          <w:szCs w:val="18"/>
        </w:rPr>
        <w:t>:</w:t>
      </w:r>
      <w:r w:rsidRPr="00070D1A">
        <w:rPr>
          <w:rFonts w:ascii="Arial" w:hAnsi="Arial" w:cs="Arial"/>
          <w:b/>
          <w:sz w:val="18"/>
          <w:szCs w:val="18"/>
        </w:rPr>
        <w:t>00</w:t>
      </w:r>
      <w:r w:rsidR="00A40BE4" w:rsidRPr="00070D1A">
        <w:rPr>
          <w:rFonts w:ascii="Arial" w:hAnsi="Arial" w:cs="Arial"/>
          <w:b/>
          <w:sz w:val="18"/>
          <w:szCs w:val="18"/>
        </w:rPr>
        <w:t xml:space="preserve"> </w:t>
      </w:r>
      <w:r w:rsidR="00483CAE" w:rsidRPr="00070D1A">
        <w:rPr>
          <w:rFonts w:ascii="Arial" w:hAnsi="Arial" w:cs="Arial"/>
          <w:b/>
          <w:sz w:val="18"/>
          <w:szCs w:val="18"/>
        </w:rPr>
        <w:t>pm</w:t>
      </w:r>
      <w:r w:rsidR="006B4094" w:rsidRPr="00070D1A">
        <w:rPr>
          <w:rFonts w:ascii="Arial" w:hAnsi="Arial" w:cs="Arial"/>
          <w:b/>
          <w:sz w:val="18"/>
          <w:szCs w:val="18"/>
        </w:rPr>
        <w:t xml:space="preserve"> (</w:t>
      </w:r>
      <w:r w:rsidRPr="00070D1A">
        <w:rPr>
          <w:rFonts w:ascii="Arial" w:hAnsi="Arial" w:cs="Arial"/>
          <w:b/>
          <w:sz w:val="18"/>
          <w:szCs w:val="18"/>
        </w:rPr>
        <w:t>Eastern</w:t>
      </w:r>
      <w:r w:rsidR="00A40BE4" w:rsidRPr="00070D1A">
        <w:rPr>
          <w:rFonts w:ascii="Arial" w:hAnsi="Arial" w:cs="Arial"/>
          <w:b/>
          <w:sz w:val="18"/>
          <w:szCs w:val="18"/>
        </w:rPr>
        <w:t xml:space="preserve"> Time)</w:t>
      </w:r>
      <w:r w:rsidR="007C762E" w:rsidRPr="00070D1A">
        <w:rPr>
          <w:rFonts w:ascii="Arial" w:hAnsi="Arial" w:cs="Arial"/>
          <w:b/>
          <w:sz w:val="18"/>
          <w:szCs w:val="18"/>
        </w:rPr>
        <w:t>,</w:t>
      </w:r>
      <w:r w:rsidR="00483CAE" w:rsidRPr="00070D1A">
        <w:rPr>
          <w:rFonts w:ascii="Arial" w:hAnsi="Arial" w:cs="Arial"/>
          <w:b/>
          <w:sz w:val="18"/>
          <w:szCs w:val="18"/>
        </w:rPr>
        <w:t xml:space="preserve"> </w:t>
      </w:r>
      <w:r w:rsidR="006B4094" w:rsidRPr="00070D1A">
        <w:rPr>
          <w:rFonts w:ascii="Arial" w:hAnsi="Arial" w:cs="Arial"/>
          <w:b/>
          <w:sz w:val="18"/>
          <w:szCs w:val="18"/>
        </w:rPr>
        <w:t>Monday</w:t>
      </w:r>
      <w:r w:rsidR="00A40BE4" w:rsidRPr="00070D1A">
        <w:rPr>
          <w:rFonts w:ascii="Arial" w:hAnsi="Arial" w:cs="Arial"/>
          <w:b/>
          <w:sz w:val="18"/>
          <w:szCs w:val="18"/>
        </w:rPr>
        <w:t xml:space="preserve">, </w:t>
      </w:r>
      <w:r w:rsidRPr="00070D1A">
        <w:rPr>
          <w:rFonts w:ascii="Arial" w:hAnsi="Arial" w:cs="Arial"/>
          <w:b/>
          <w:sz w:val="18"/>
          <w:szCs w:val="18"/>
        </w:rPr>
        <w:t>February</w:t>
      </w:r>
      <w:r w:rsidR="006B4094" w:rsidRPr="00070D1A">
        <w:rPr>
          <w:rFonts w:ascii="Arial" w:hAnsi="Arial" w:cs="Arial"/>
          <w:b/>
          <w:sz w:val="18"/>
          <w:szCs w:val="18"/>
        </w:rPr>
        <w:t xml:space="preserve"> </w:t>
      </w:r>
      <w:r w:rsidRPr="00070D1A">
        <w:rPr>
          <w:rFonts w:ascii="Arial" w:hAnsi="Arial" w:cs="Arial"/>
          <w:b/>
          <w:sz w:val="18"/>
          <w:szCs w:val="18"/>
        </w:rPr>
        <w:t>6</w:t>
      </w:r>
      <w:r w:rsidR="007E7723" w:rsidRPr="00070D1A">
        <w:rPr>
          <w:rFonts w:ascii="Arial" w:hAnsi="Arial" w:cs="Arial"/>
          <w:b/>
          <w:sz w:val="18"/>
          <w:szCs w:val="18"/>
        </w:rPr>
        <w:t>, 20</w:t>
      </w:r>
      <w:r w:rsidR="00FC373B" w:rsidRPr="00070D1A">
        <w:rPr>
          <w:rFonts w:ascii="Arial" w:hAnsi="Arial" w:cs="Arial"/>
          <w:b/>
          <w:sz w:val="18"/>
          <w:szCs w:val="18"/>
        </w:rPr>
        <w:t>2</w:t>
      </w:r>
      <w:r w:rsidRPr="00070D1A">
        <w:rPr>
          <w:rFonts w:ascii="Arial" w:hAnsi="Arial" w:cs="Arial"/>
          <w:b/>
          <w:sz w:val="18"/>
          <w:szCs w:val="18"/>
        </w:rPr>
        <w:t>3</w:t>
      </w:r>
      <w:r w:rsidR="006B4094" w:rsidRPr="00070D1A">
        <w:rPr>
          <w:rFonts w:ascii="Arial" w:hAnsi="Arial" w:cs="Arial"/>
          <w:b/>
          <w:sz w:val="18"/>
          <w:szCs w:val="18"/>
        </w:rPr>
        <w:t xml:space="preserve">, </w:t>
      </w:r>
      <w:r w:rsidRPr="00070D1A">
        <w:rPr>
          <w:rFonts w:ascii="Arial" w:hAnsi="Arial" w:cs="Arial"/>
          <w:b/>
          <w:sz w:val="18"/>
          <w:szCs w:val="18"/>
        </w:rPr>
        <w:t>Omni CNN Center</w:t>
      </w:r>
      <w:r w:rsidR="006B4094" w:rsidRPr="00070D1A">
        <w:rPr>
          <w:rFonts w:ascii="Arial" w:hAnsi="Arial" w:cs="Arial"/>
          <w:b/>
          <w:sz w:val="18"/>
          <w:szCs w:val="18"/>
        </w:rPr>
        <w:t xml:space="preserve">, </w:t>
      </w:r>
      <w:r w:rsidRPr="00070D1A">
        <w:rPr>
          <w:rFonts w:ascii="Arial" w:hAnsi="Arial" w:cs="Arial"/>
          <w:b/>
          <w:sz w:val="18"/>
          <w:szCs w:val="18"/>
        </w:rPr>
        <w:t>Magnolia (M2-North)</w:t>
      </w:r>
    </w:p>
    <w:p w14:paraId="06F947AF" w14:textId="77777777" w:rsidR="00A40BE4" w:rsidRPr="00070D1A" w:rsidRDefault="00A40BE4">
      <w:pPr>
        <w:jc w:val="center"/>
        <w:rPr>
          <w:rFonts w:ascii="Arial" w:hAnsi="Arial" w:cs="Arial"/>
          <w:b/>
          <w:sz w:val="18"/>
          <w:szCs w:val="18"/>
        </w:rPr>
      </w:pPr>
    </w:p>
    <w:p w14:paraId="16211EFC" w14:textId="0E47D43E" w:rsidR="00F4672E" w:rsidRPr="00070D1A" w:rsidRDefault="00A40BE4">
      <w:pPr>
        <w:jc w:val="center"/>
        <w:rPr>
          <w:rFonts w:ascii="Arial" w:hAnsi="Arial" w:cs="Arial"/>
          <w:b/>
          <w:sz w:val="18"/>
          <w:szCs w:val="18"/>
        </w:rPr>
      </w:pPr>
      <w:r w:rsidRPr="00070D1A">
        <w:rPr>
          <w:rFonts w:ascii="Arial" w:hAnsi="Arial" w:cs="Arial"/>
          <w:b/>
          <w:color w:val="548DD4" w:themeColor="text2" w:themeTint="99"/>
          <w:sz w:val="18"/>
          <w:szCs w:val="18"/>
        </w:rPr>
        <w:t>Virtual Meeting</w:t>
      </w:r>
      <w:r w:rsidR="006B4094" w:rsidRPr="00070D1A">
        <w:rPr>
          <w:rFonts w:ascii="Arial" w:hAnsi="Arial" w:cs="Arial"/>
          <w:b/>
          <w:color w:val="548DD4" w:themeColor="text2" w:themeTint="99"/>
          <w:sz w:val="18"/>
          <w:szCs w:val="18"/>
        </w:rPr>
        <w:t xml:space="preserve"> (Zoom</w:t>
      </w:r>
      <w:r w:rsidR="00D65B37" w:rsidRPr="00070D1A">
        <w:rPr>
          <w:rFonts w:ascii="Arial" w:hAnsi="Arial" w:cs="Arial"/>
          <w:b/>
          <w:color w:val="548DD4" w:themeColor="text2" w:themeTint="99"/>
          <w:sz w:val="18"/>
          <w:szCs w:val="18"/>
        </w:rPr>
        <w:t xml:space="preserve"> - https://drexel.zoom.us/j/83060584449</w:t>
      </w:r>
      <w:r w:rsidR="006B4094" w:rsidRPr="00070D1A">
        <w:rPr>
          <w:rFonts w:ascii="Arial" w:hAnsi="Arial" w:cs="Arial"/>
          <w:b/>
          <w:color w:val="548DD4" w:themeColor="text2" w:themeTint="99"/>
          <w:sz w:val="18"/>
          <w:szCs w:val="18"/>
        </w:rPr>
        <w:t>)</w:t>
      </w:r>
    </w:p>
    <w:p w14:paraId="630EFBF3" w14:textId="77777777" w:rsidR="00FC373B" w:rsidRPr="00070D1A" w:rsidRDefault="00FC373B">
      <w:pPr>
        <w:jc w:val="center"/>
        <w:rPr>
          <w:rFonts w:ascii="Arial" w:hAnsi="Arial" w:cs="Arial"/>
          <w:b/>
          <w:bCs/>
        </w:rPr>
      </w:pPr>
    </w:p>
    <w:p w14:paraId="0FAE5AC7" w14:textId="77777777" w:rsidR="00483CAE" w:rsidRPr="00070D1A" w:rsidRDefault="00A84738">
      <w:pPr>
        <w:jc w:val="center"/>
        <w:rPr>
          <w:rFonts w:ascii="Arial" w:hAnsi="Arial" w:cs="Arial"/>
          <w:b/>
          <w:sz w:val="18"/>
          <w:szCs w:val="18"/>
        </w:rPr>
      </w:pPr>
      <w:r w:rsidRPr="00070D1A">
        <w:rPr>
          <w:rFonts w:ascii="Arial" w:hAnsi="Arial" w:cs="Arial"/>
          <w:b/>
          <w:sz w:val="18"/>
          <w:szCs w:val="18"/>
        </w:rPr>
        <w:t xml:space="preserve">MEETING </w:t>
      </w:r>
      <w:r w:rsidR="00483CAE" w:rsidRPr="00070D1A">
        <w:rPr>
          <w:rFonts w:ascii="Arial" w:hAnsi="Arial" w:cs="Arial"/>
          <w:b/>
          <w:sz w:val="18"/>
          <w:szCs w:val="18"/>
        </w:rPr>
        <w:t>AGENDA</w:t>
      </w:r>
    </w:p>
    <w:p w14:paraId="714C814B" w14:textId="77777777" w:rsidR="006B4094" w:rsidRPr="00070D1A" w:rsidRDefault="006B4094">
      <w:pPr>
        <w:jc w:val="center"/>
        <w:rPr>
          <w:rFonts w:ascii="Arial" w:hAnsi="Arial" w:cs="Arial"/>
          <w:b/>
          <w:sz w:val="18"/>
          <w:szCs w:val="18"/>
        </w:rPr>
      </w:pPr>
    </w:p>
    <w:p w14:paraId="57641E78" w14:textId="75C9BF4D" w:rsidR="009D260F" w:rsidRPr="00070D1A" w:rsidRDefault="00553FCF" w:rsidP="001526B0">
      <w:pPr>
        <w:spacing w:after="80"/>
        <w:jc w:val="both"/>
        <w:rPr>
          <w:rFonts w:ascii="Arial" w:hAnsi="Arial" w:cs="Arial"/>
        </w:rPr>
      </w:pPr>
      <w:r w:rsidRPr="00070D1A">
        <w:rPr>
          <w:rFonts w:ascii="Arial" w:hAnsi="Arial" w:cs="Arial"/>
        </w:rPr>
        <w:t xml:space="preserve">SCOPE: </w:t>
      </w:r>
      <w:r w:rsidR="008E6E3E" w:rsidRPr="00070D1A">
        <w:rPr>
          <w:rFonts w:ascii="Arial" w:hAnsi="Arial" w:cs="Arial"/>
        </w:rPr>
        <w:t>TC 4.10 is concerned with the developing methods and procedures for predicting indoor environmental conditions including airflow, air quality and thermal environment</w:t>
      </w:r>
    </w:p>
    <w:p w14:paraId="47E29418" w14:textId="77777777" w:rsidR="006076F8" w:rsidRPr="00070D1A" w:rsidRDefault="006076F8" w:rsidP="001526B0">
      <w:pPr>
        <w:spacing w:after="80"/>
        <w:jc w:val="both"/>
        <w:rPr>
          <w:rFonts w:ascii="Arial" w:hAnsi="Arial" w:cs="Arial"/>
        </w:rPr>
      </w:pPr>
    </w:p>
    <w:p w14:paraId="79A29BDD" w14:textId="15585A62" w:rsidR="00483CAE" w:rsidRPr="00070D1A" w:rsidRDefault="004C6C0D" w:rsidP="001526B0">
      <w:pPr>
        <w:numPr>
          <w:ilvl w:val="0"/>
          <w:numId w:val="1"/>
        </w:numPr>
        <w:spacing w:after="80" w:line="276" w:lineRule="auto"/>
        <w:jc w:val="both"/>
        <w:rPr>
          <w:rFonts w:ascii="Arial" w:hAnsi="Arial" w:cs="Arial"/>
        </w:rPr>
      </w:pPr>
      <w:r w:rsidRPr="00070D1A">
        <w:rPr>
          <w:rFonts w:ascii="Arial" w:hAnsi="Arial" w:cs="Arial"/>
        </w:rPr>
        <w:t>Call to order - Chair</w:t>
      </w:r>
      <w:r w:rsidR="00483CAE" w:rsidRPr="00070D1A">
        <w:rPr>
          <w:rFonts w:ascii="Arial" w:hAnsi="Arial" w:cs="Arial"/>
        </w:rPr>
        <w:t xml:space="preserve"> </w:t>
      </w:r>
      <w:r w:rsidR="001230AA" w:rsidRPr="00070D1A">
        <w:rPr>
          <w:rFonts w:ascii="Arial" w:hAnsi="Arial" w:cs="Arial"/>
        </w:rPr>
        <w:t>(</w:t>
      </w:r>
      <w:r w:rsidR="00093C56" w:rsidRPr="00070D1A">
        <w:rPr>
          <w:rFonts w:ascii="Arial" w:hAnsi="Arial" w:cs="Arial"/>
        </w:rPr>
        <w:t>James Lo</w:t>
      </w:r>
      <w:r w:rsidR="001230AA" w:rsidRPr="00070D1A">
        <w:rPr>
          <w:rFonts w:ascii="Arial" w:hAnsi="Arial" w:cs="Arial"/>
        </w:rPr>
        <w:t>)</w:t>
      </w:r>
    </w:p>
    <w:p w14:paraId="5967DB76" w14:textId="2723F48D" w:rsidR="007C4003" w:rsidRPr="00070D1A" w:rsidRDefault="007C4003" w:rsidP="007C4003">
      <w:pPr>
        <w:spacing w:after="80" w:line="276" w:lineRule="auto"/>
        <w:jc w:val="both"/>
        <w:rPr>
          <w:rFonts w:ascii="Arial" w:hAnsi="Arial" w:cs="Arial"/>
        </w:rPr>
      </w:pPr>
      <w:r w:rsidRPr="00070D1A">
        <w:rPr>
          <w:rFonts w:ascii="Arial" w:hAnsi="Arial" w:cs="Arial"/>
        </w:rPr>
        <w:t>Call to order by the TC Chair, James Lo, at 2:01 PM ET.</w:t>
      </w:r>
    </w:p>
    <w:p w14:paraId="74AAB992" w14:textId="77777777" w:rsidR="0047404F" w:rsidRPr="00070D1A" w:rsidRDefault="0047404F" w:rsidP="0047404F">
      <w:pPr>
        <w:spacing w:after="80" w:line="276" w:lineRule="auto"/>
        <w:jc w:val="both"/>
        <w:rPr>
          <w:rFonts w:ascii="Arial" w:hAnsi="Arial" w:cs="Arial"/>
        </w:rPr>
      </w:pPr>
    </w:p>
    <w:p w14:paraId="021814D0" w14:textId="1CD4A605" w:rsidR="009D260F" w:rsidRPr="00070D1A" w:rsidRDefault="009D260F" w:rsidP="001526B0">
      <w:pPr>
        <w:numPr>
          <w:ilvl w:val="0"/>
          <w:numId w:val="1"/>
        </w:numPr>
        <w:spacing w:after="80" w:line="276" w:lineRule="auto"/>
        <w:jc w:val="both"/>
        <w:rPr>
          <w:rStyle w:val="Emphasis"/>
          <w:rFonts w:ascii="Arial" w:hAnsi="Arial" w:cs="Arial"/>
          <w:i w:val="0"/>
          <w:iCs w:val="0"/>
        </w:rPr>
      </w:pPr>
      <w:r w:rsidRPr="00070D1A">
        <w:rPr>
          <w:rFonts w:ascii="Arial" w:hAnsi="Arial" w:cs="Arial"/>
        </w:rPr>
        <w:t xml:space="preserve">ASHRAE Code of Ethics: </w:t>
      </w:r>
      <w:r w:rsidRPr="00070D1A">
        <w:rPr>
          <w:rStyle w:val="Emphasis"/>
          <w:rFonts w:ascii="Arial" w:hAnsi="Arial" w:cs="Arial"/>
          <w:color w:val="49494C"/>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7B94F11F" w14:textId="36A29823" w:rsidR="007C4003" w:rsidRPr="00070D1A" w:rsidRDefault="007C4003" w:rsidP="007C4003">
      <w:pPr>
        <w:spacing w:line="276" w:lineRule="auto"/>
        <w:jc w:val="both"/>
        <w:rPr>
          <w:rFonts w:ascii="Arial" w:hAnsi="Arial" w:cs="Arial"/>
        </w:rPr>
      </w:pPr>
      <w:r w:rsidRPr="00070D1A">
        <w:rPr>
          <w:rFonts w:ascii="Arial" w:hAnsi="Arial" w:cs="Arial"/>
        </w:rPr>
        <w:t>The TC chair reminded all the participants about the ASHRAE’s code of ethics at 2:01 PM ET.</w:t>
      </w:r>
    </w:p>
    <w:p w14:paraId="60424BC2" w14:textId="77777777" w:rsidR="007C4003" w:rsidRPr="00070D1A" w:rsidRDefault="007C4003" w:rsidP="007C4003">
      <w:pPr>
        <w:spacing w:after="80" w:line="276" w:lineRule="auto"/>
        <w:jc w:val="both"/>
        <w:rPr>
          <w:rFonts w:ascii="Arial" w:hAnsi="Arial" w:cs="Arial"/>
        </w:rPr>
      </w:pPr>
    </w:p>
    <w:p w14:paraId="6E4256A2" w14:textId="46B00699" w:rsidR="00483CAE" w:rsidRPr="00070D1A" w:rsidRDefault="00C64D20" w:rsidP="007C4003">
      <w:pPr>
        <w:pStyle w:val="ListParagraph"/>
        <w:numPr>
          <w:ilvl w:val="0"/>
          <w:numId w:val="1"/>
        </w:numPr>
        <w:spacing w:after="80" w:line="276" w:lineRule="auto"/>
        <w:jc w:val="both"/>
        <w:rPr>
          <w:rFonts w:ascii="Arial" w:hAnsi="Arial" w:cs="Arial"/>
        </w:rPr>
      </w:pPr>
      <w:r w:rsidRPr="00070D1A">
        <w:rPr>
          <w:rFonts w:ascii="Arial" w:hAnsi="Arial" w:cs="Arial"/>
        </w:rPr>
        <w:t>Welcome and i</w:t>
      </w:r>
      <w:r w:rsidR="00483CAE" w:rsidRPr="00070D1A">
        <w:rPr>
          <w:rFonts w:ascii="Arial" w:hAnsi="Arial" w:cs="Arial"/>
        </w:rPr>
        <w:t xml:space="preserve">ntroductions </w:t>
      </w:r>
      <w:r w:rsidR="00717ABF" w:rsidRPr="00070D1A">
        <w:rPr>
          <w:rFonts w:ascii="Arial" w:hAnsi="Arial" w:cs="Arial"/>
        </w:rPr>
        <w:t>(</w:t>
      </w:r>
      <w:r w:rsidR="00093C56" w:rsidRPr="00070D1A">
        <w:rPr>
          <w:rFonts w:ascii="Arial" w:hAnsi="Arial" w:cs="Arial"/>
        </w:rPr>
        <w:t>James Lo</w:t>
      </w:r>
      <w:r w:rsidR="00717ABF" w:rsidRPr="00070D1A">
        <w:rPr>
          <w:rFonts w:ascii="Arial" w:hAnsi="Arial" w:cs="Arial"/>
        </w:rPr>
        <w:t>)</w:t>
      </w:r>
    </w:p>
    <w:p w14:paraId="10B17D46" w14:textId="0DC67E1A" w:rsidR="007C4003" w:rsidRPr="00070D1A" w:rsidRDefault="007C4003" w:rsidP="0047404F">
      <w:pPr>
        <w:spacing w:after="80" w:line="276" w:lineRule="auto"/>
        <w:jc w:val="both"/>
        <w:rPr>
          <w:rFonts w:ascii="Arial" w:hAnsi="Arial" w:cs="Arial"/>
        </w:rPr>
      </w:pPr>
      <w:r w:rsidRPr="00070D1A">
        <w:rPr>
          <w:rFonts w:ascii="Arial" w:hAnsi="Arial" w:cs="Arial"/>
        </w:rPr>
        <w:t>The TC chair welcomed the TC 4.10 participants and asked them to introduce themselves at 2:02 PM ET.</w:t>
      </w:r>
    </w:p>
    <w:p w14:paraId="060F3226" w14:textId="77777777" w:rsidR="0047404F" w:rsidRPr="00070D1A" w:rsidRDefault="0047404F" w:rsidP="007C4003">
      <w:pPr>
        <w:spacing w:after="80" w:line="276" w:lineRule="auto"/>
        <w:jc w:val="both"/>
        <w:rPr>
          <w:rFonts w:ascii="Arial" w:hAnsi="Arial" w:cs="Arial"/>
        </w:rPr>
      </w:pPr>
    </w:p>
    <w:p w14:paraId="02026DAE" w14:textId="3C7C6E26" w:rsidR="004C45DE" w:rsidRPr="00070D1A" w:rsidRDefault="001230AA" w:rsidP="007C4003">
      <w:pPr>
        <w:numPr>
          <w:ilvl w:val="0"/>
          <w:numId w:val="1"/>
        </w:numPr>
        <w:spacing w:after="80" w:line="276" w:lineRule="auto"/>
        <w:jc w:val="both"/>
        <w:rPr>
          <w:rFonts w:ascii="Arial" w:hAnsi="Arial" w:cs="Arial"/>
        </w:rPr>
      </w:pPr>
      <w:r w:rsidRPr="00070D1A">
        <w:rPr>
          <w:rFonts w:ascii="Arial" w:hAnsi="Arial" w:cs="Arial"/>
        </w:rPr>
        <w:t>Roll call</w:t>
      </w:r>
      <w:r w:rsidR="007B67F5" w:rsidRPr="00070D1A">
        <w:rPr>
          <w:rFonts w:ascii="Arial" w:hAnsi="Arial" w:cs="Arial"/>
        </w:rPr>
        <w:t xml:space="preserve"> </w:t>
      </w:r>
      <w:r w:rsidR="00C07657" w:rsidRPr="00070D1A">
        <w:rPr>
          <w:rFonts w:ascii="Arial" w:hAnsi="Arial" w:cs="Arial"/>
        </w:rPr>
        <w:t>(</w:t>
      </w:r>
      <w:r w:rsidR="002D0A44" w:rsidRPr="00070D1A">
        <w:rPr>
          <w:rFonts w:ascii="Arial" w:hAnsi="Arial" w:cs="Arial"/>
        </w:rPr>
        <w:t>Duncan Phyfe</w:t>
      </w:r>
      <w:r w:rsidR="000A5CB0" w:rsidRPr="00070D1A">
        <w:rPr>
          <w:rFonts w:ascii="Arial" w:hAnsi="Arial" w:cs="Arial"/>
        </w:rPr>
        <w:t xml:space="preserve">) </w:t>
      </w:r>
      <w:r w:rsidR="007B67F5" w:rsidRPr="00070D1A">
        <w:rPr>
          <w:rFonts w:ascii="Arial" w:hAnsi="Arial" w:cs="Arial"/>
        </w:rPr>
        <w:t>– voting members</w:t>
      </w:r>
    </w:p>
    <w:tbl>
      <w:tblPr>
        <w:tblStyle w:val="TableGrid"/>
        <w:tblW w:w="0" w:type="auto"/>
        <w:tblInd w:w="108" w:type="dxa"/>
        <w:tblLook w:val="04A0" w:firstRow="1" w:lastRow="0" w:firstColumn="1" w:lastColumn="0" w:noHBand="0" w:noVBand="1"/>
      </w:tblPr>
      <w:tblGrid>
        <w:gridCol w:w="3037"/>
        <w:gridCol w:w="1947"/>
        <w:gridCol w:w="2542"/>
        <w:gridCol w:w="2436"/>
      </w:tblGrid>
      <w:tr w:rsidR="007C4003" w:rsidRPr="00070D1A" w14:paraId="15697B04" w14:textId="77777777" w:rsidTr="00434621">
        <w:tc>
          <w:tcPr>
            <w:tcW w:w="3037" w:type="dxa"/>
            <w:vAlign w:val="center"/>
          </w:tcPr>
          <w:p w14:paraId="704C5488" w14:textId="77777777" w:rsidR="007C4003" w:rsidRPr="00070D1A" w:rsidRDefault="007C4003" w:rsidP="00434621">
            <w:pPr>
              <w:spacing w:line="276" w:lineRule="auto"/>
              <w:jc w:val="center"/>
              <w:rPr>
                <w:rStyle w:val="StyleAsianMSMincho1"/>
                <w:rFonts w:eastAsia="Times New Roman" w:cs="Arial"/>
                <w:b/>
                <w:bCs/>
              </w:rPr>
            </w:pPr>
            <w:r w:rsidRPr="00070D1A">
              <w:rPr>
                <w:rStyle w:val="StyleAsianMSMincho1"/>
                <w:rFonts w:eastAsia="Times New Roman" w:cs="Arial"/>
                <w:b/>
                <w:bCs/>
              </w:rPr>
              <w:t>N</w:t>
            </w:r>
            <w:r w:rsidRPr="00070D1A">
              <w:rPr>
                <w:rStyle w:val="StyleAsianMSMincho1"/>
                <w:rFonts w:cs="Arial"/>
                <w:b/>
                <w:bCs/>
              </w:rPr>
              <w:t>ame</w:t>
            </w:r>
          </w:p>
        </w:tc>
        <w:tc>
          <w:tcPr>
            <w:tcW w:w="1947" w:type="dxa"/>
            <w:vAlign w:val="center"/>
          </w:tcPr>
          <w:p w14:paraId="3B53D75F" w14:textId="77777777" w:rsidR="007C4003" w:rsidRPr="00070D1A" w:rsidRDefault="007C4003" w:rsidP="00434621">
            <w:pPr>
              <w:spacing w:line="276" w:lineRule="auto"/>
              <w:jc w:val="center"/>
              <w:rPr>
                <w:rStyle w:val="StyleAsianMSMincho1"/>
                <w:rFonts w:eastAsia="Times New Roman" w:cs="Arial"/>
                <w:b/>
                <w:bCs/>
              </w:rPr>
            </w:pPr>
            <w:r w:rsidRPr="00070D1A">
              <w:rPr>
                <w:rStyle w:val="StyleAsianMSMincho1"/>
                <w:rFonts w:eastAsia="Times New Roman" w:cs="Arial"/>
                <w:b/>
                <w:bCs/>
              </w:rPr>
              <w:t>Present</w:t>
            </w:r>
          </w:p>
        </w:tc>
        <w:tc>
          <w:tcPr>
            <w:tcW w:w="2542" w:type="dxa"/>
            <w:vAlign w:val="center"/>
          </w:tcPr>
          <w:p w14:paraId="1A7A3BFE" w14:textId="77777777" w:rsidR="007C4003" w:rsidRPr="00070D1A" w:rsidRDefault="007C4003" w:rsidP="00434621">
            <w:pPr>
              <w:spacing w:line="276" w:lineRule="auto"/>
              <w:jc w:val="center"/>
              <w:rPr>
                <w:rStyle w:val="StyleAsianMSMincho1"/>
                <w:rFonts w:eastAsia="Times New Roman" w:cs="Arial"/>
                <w:b/>
                <w:bCs/>
              </w:rPr>
            </w:pPr>
            <w:r w:rsidRPr="00070D1A">
              <w:rPr>
                <w:rStyle w:val="StyleAsianMSMincho1"/>
                <w:rFonts w:eastAsia="Times New Roman" w:cs="Arial"/>
                <w:b/>
                <w:bCs/>
              </w:rPr>
              <w:t>N</w:t>
            </w:r>
            <w:r w:rsidRPr="00070D1A">
              <w:rPr>
                <w:rStyle w:val="StyleAsianMSMincho1"/>
                <w:rFonts w:cs="Arial"/>
                <w:b/>
                <w:bCs/>
              </w:rPr>
              <w:t>ame</w:t>
            </w:r>
          </w:p>
        </w:tc>
        <w:tc>
          <w:tcPr>
            <w:tcW w:w="2436" w:type="dxa"/>
            <w:vAlign w:val="center"/>
          </w:tcPr>
          <w:p w14:paraId="5E5C4900" w14:textId="77777777" w:rsidR="007C4003" w:rsidRPr="00070D1A" w:rsidRDefault="007C4003" w:rsidP="00434621">
            <w:pPr>
              <w:spacing w:line="276" w:lineRule="auto"/>
              <w:jc w:val="center"/>
              <w:rPr>
                <w:rStyle w:val="StyleAsianMSMincho1"/>
                <w:rFonts w:eastAsia="Times New Roman" w:cs="Arial"/>
              </w:rPr>
            </w:pPr>
            <w:r w:rsidRPr="00070D1A">
              <w:rPr>
                <w:rStyle w:val="StyleAsianMSMincho1"/>
                <w:rFonts w:eastAsia="Times New Roman" w:cs="Arial"/>
                <w:b/>
                <w:bCs/>
              </w:rPr>
              <w:t>Present</w:t>
            </w:r>
          </w:p>
        </w:tc>
      </w:tr>
      <w:tr w:rsidR="007C4003" w:rsidRPr="00070D1A" w14:paraId="5B3A6038" w14:textId="77777777" w:rsidTr="00434621">
        <w:tc>
          <w:tcPr>
            <w:tcW w:w="3037" w:type="dxa"/>
            <w:vAlign w:val="center"/>
          </w:tcPr>
          <w:p w14:paraId="72053D65" w14:textId="28FB3C78" w:rsidR="007C4003" w:rsidRPr="00070D1A" w:rsidRDefault="007C4003" w:rsidP="00434621">
            <w:pPr>
              <w:spacing w:line="276" w:lineRule="auto"/>
              <w:jc w:val="center"/>
              <w:rPr>
                <w:rStyle w:val="StyleAsianMSMincho1"/>
                <w:rFonts w:eastAsia="Times New Roman" w:cs="Arial"/>
              </w:rPr>
            </w:pPr>
            <w:r w:rsidRPr="00070D1A">
              <w:rPr>
                <w:rFonts w:ascii="Arial" w:hAnsi="Arial" w:cs="Arial"/>
              </w:rPr>
              <w:t>Chao Ding</w:t>
            </w:r>
          </w:p>
        </w:tc>
        <w:tc>
          <w:tcPr>
            <w:tcW w:w="1947" w:type="dxa"/>
            <w:vAlign w:val="center"/>
          </w:tcPr>
          <w:p w14:paraId="4E114AEB" w14:textId="39640BB3" w:rsidR="007C4003" w:rsidRPr="00070D1A" w:rsidRDefault="007C4003" w:rsidP="00434621">
            <w:pPr>
              <w:spacing w:line="276" w:lineRule="auto"/>
              <w:jc w:val="center"/>
              <w:rPr>
                <w:rStyle w:val="StyleAsianMSMincho1"/>
                <w:rFonts w:eastAsia="Times New Roman" w:cs="Arial"/>
              </w:rPr>
            </w:pPr>
            <w:r w:rsidRPr="00070D1A">
              <w:rPr>
                <w:rStyle w:val="StyleAsianMSMincho1"/>
                <w:rFonts w:eastAsia="Times New Roman" w:cs="Arial"/>
              </w:rPr>
              <w:t>x</w:t>
            </w:r>
          </w:p>
        </w:tc>
        <w:tc>
          <w:tcPr>
            <w:tcW w:w="2542" w:type="dxa"/>
            <w:vAlign w:val="center"/>
          </w:tcPr>
          <w:p w14:paraId="087403B3" w14:textId="2EED1BC2" w:rsidR="007C4003" w:rsidRPr="00070D1A" w:rsidRDefault="007C4003" w:rsidP="00434621">
            <w:pPr>
              <w:spacing w:line="276" w:lineRule="auto"/>
              <w:jc w:val="center"/>
              <w:rPr>
                <w:rStyle w:val="StyleAsianMSMincho1"/>
                <w:rFonts w:eastAsia="Times New Roman" w:cs="Arial"/>
              </w:rPr>
            </w:pPr>
            <w:r w:rsidRPr="00070D1A">
              <w:rPr>
                <w:rFonts w:ascii="Arial" w:hAnsi="Arial" w:cs="Arial"/>
              </w:rPr>
              <w:t>Mo Hosni</w:t>
            </w:r>
          </w:p>
        </w:tc>
        <w:tc>
          <w:tcPr>
            <w:tcW w:w="2436" w:type="dxa"/>
            <w:vAlign w:val="center"/>
          </w:tcPr>
          <w:p w14:paraId="65BE93D6" w14:textId="77777777" w:rsidR="007C4003" w:rsidRPr="00070D1A" w:rsidRDefault="007C4003" w:rsidP="00434621">
            <w:pPr>
              <w:spacing w:line="276" w:lineRule="auto"/>
              <w:jc w:val="center"/>
              <w:rPr>
                <w:rStyle w:val="StyleAsianMSMincho1"/>
                <w:rFonts w:eastAsia="Times New Roman" w:cs="Arial"/>
              </w:rPr>
            </w:pPr>
          </w:p>
        </w:tc>
      </w:tr>
      <w:tr w:rsidR="007C4003" w:rsidRPr="00070D1A" w14:paraId="75F2F275" w14:textId="77777777" w:rsidTr="00434621">
        <w:tc>
          <w:tcPr>
            <w:tcW w:w="3037" w:type="dxa"/>
            <w:vAlign w:val="center"/>
          </w:tcPr>
          <w:p w14:paraId="21B8BF52" w14:textId="10AD719C" w:rsidR="007C4003" w:rsidRPr="00070D1A" w:rsidRDefault="007C4003" w:rsidP="00434621">
            <w:pPr>
              <w:spacing w:line="276" w:lineRule="auto"/>
              <w:jc w:val="center"/>
              <w:rPr>
                <w:rStyle w:val="StyleAsianMSMincho1"/>
                <w:rFonts w:eastAsia="Times New Roman" w:cs="Arial"/>
              </w:rPr>
            </w:pPr>
            <w:r w:rsidRPr="00070D1A">
              <w:rPr>
                <w:rFonts w:ascii="Arial" w:hAnsi="Arial" w:cs="Arial"/>
              </w:rPr>
              <w:t>Mohammad Heidarinejad</w:t>
            </w:r>
          </w:p>
        </w:tc>
        <w:tc>
          <w:tcPr>
            <w:tcW w:w="1947" w:type="dxa"/>
            <w:vAlign w:val="center"/>
          </w:tcPr>
          <w:p w14:paraId="4790740C" w14:textId="0ECAC37F" w:rsidR="007C4003" w:rsidRPr="00070D1A" w:rsidRDefault="007C4003" w:rsidP="00434621">
            <w:pPr>
              <w:spacing w:line="276" w:lineRule="auto"/>
              <w:jc w:val="center"/>
              <w:rPr>
                <w:rStyle w:val="StyleAsianMSMincho1"/>
                <w:rFonts w:eastAsia="Times New Roman" w:cs="Arial"/>
              </w:rPr>
            </w:pPr>
            <w:r w:rsidRPr="00070D1A">
              <w:rPr>
                <w:rStyle w:val="StyleAsianMSMincho1"/>
                <w:rFonts w:eastAsia="Times New Roman" w:cs="Arial"/>
              </w:rPr>
              <w:t>x</w:t>
            </w:r>
          </w:p>
        </w:tc>
        <w:tc>
          <w:tcPr>
            <w:tcW w:w="2542" w:type="dxa"/>
            <w:vAlign w:val="center"/>
          </w:tcPr>
          <w:p w14:paraId="0BC0C03D" w14:textId="2CE31140" w:rsidR="007C4003" w:rsidRPr="00070D1A" w:rsidRDefault="007C4003" w:rsidP="00434621">
            <w:pPr>
              <w:spacing w:line="276" w:lineRule="auto"/>
              <w:jc w:val="center"/>
              <w:rPr>
                <w:rStyle w:val="StyleAsianMSMincho1"/>
                <w:rFonts w:eastAsia="Times New Roman" w:cs="Arial"/>
              </w:rPr>
            </w:pPr>
            <w:r w:rsidRPr="00070D1A">
              <w:rPr>
                <w:rFonts w:ascii="Arial" w:hAnsi="Arial" w:cs="Arial"/>
              </w:rPr>
              <w:t>Malcolm Cook</w:t>
            </w:r>
            <w:r w:rsidRPr="00070D1A">
              <w:rPr>
                <w:rFonts w:ascii="Arial" w:hAnsi="Arial" w:cs="Arial"/>
                <w:vertAlign w:val="superscript"/>
              </w:rPr>
              <w:t>1</w:t>
            </w:r>
          </w:p>
        </w:tc>
        <w:tc>
          <w:tcPr>
            <w:tcW w:w="2436" w:type="dxa"/>
            <w:vAlign w:val="center"/>
          </w:tcPr>
          <w:p w14:paraId="7C9B8965" w14:textId="77777777" w:rsidR="007C4003" w:rsidRPr="00070D1A" w:rsidRDefault="007C4003" w:rsidP="00434621">
            <w:pPr>
              <w:spacing w:line="276" w:lineRule="auto"/>
              <w:jc w:val="center"/>
              <w:rPr>
                <w:rStyle w:val="StyleAsianMSMincho1"/>
                <w:rFonts w:eastAsia="Times New Roman" w:cs="Arial"/>
              </w:rPr>
            </w:pPr>
          </w:p>
        </w:tc>
      </w:tr>
      <w:tr w:rsidR="007C4003" w:rsidRPr="00070D1A" w14:paraId="609CB3D0" w14:textId="77777777" w:rsidTr="00434621">
        <w:tc>
          <w:tcPr>
            <w:tcW w:w="3037" w:type="dxa"/>
            <w:vAlign w:val="center"/>
          </w:tcPr>
          <w:p w14:paraId="00E0BB6A" w14:textId="04F43CA8" w:rsidR="007C4003" w:rsidRPr="00070D1A" w:rsidRDefault="007C4003" w:rsidP="00434621">
            <w:pPr>
              <w:spacing w:line="276" w:lineRule="auto"/>
              <w:jc w:val="center"/>
              <w:rPr>
                <w:rFonts w:ascii="Arial" w:hAnsi="Arial" w:cs="Arial"/>
              </w:rPr>
            </w:pPr>
            <w:r w:rsidRPr="00070D1A">
              <w:rPr>
                <w:rFonts w:ascii="Arial" w:hAnsi="Arial" w:cs="Arial"/>
              </w:rPr>
              <w:t>Donghyun Rim</w:t>
            </w:r>
          </w:p>
        </w:tc>
        <w:tc>
          <w:tcPr>
            <w:tcW w:w="1947" w:type="dxa"/>
            <w:vAlign w:val="center"/>
          </w:tcPr>
          <w:p w14:paraId="488291F2" w14:textId="1A9AC2E9" w:rsidR="007C4003" w:rsidRPr="00070D1A" w:rsidRDefault="007C4003" w:rsidP="00434621">
            <w:pPr>
              <w:spacing w:line="276" w:lineRule="auto"/>
              <w:jc w:val="center"/>
              <w:rPr>
                <w:rStyle w:val="StyleAsianMSMincho1"/>
                <w:rFonts w:eastAsia="Times New Roman" w:cs="Arial"/>
              </w:rPr>
            </w:pPr>
            <w:r w:rsidRPr="00070D1A">
              <w:rPr>
                <w:rStyle w:val="StyleAsianMSMincho1"/>
                <w:rFonts w:eastAsia="Times New Roman" w:cs="Arial"/>
              </w:rPr>
              <w:t>x</w:t>
            </w:r>
          </w:p>
        </w:tc>
        <w:tc>
          <w:tcPr>
            <w:tcW w:w="2542" w:type="dxa"/>
            <w:vAlign w:val="center"/>
          </w:tcPr>
          <w:p w14:paraId="5425D2D8" w14:textId="14836653" w:rsidR="007C4003" w:rsidRPr="00070D1A" w:rsidRDefault="007C4003" w:rsidP="00434621">
            <w:pPr>
              <w:spacing w:line="276" w:lineRule="auto"/>
              <w:jc w:val="center"/>
              <w:rPr>
                <w:rStyle w:val="StyleAsianMSMincho1"/>
                <w:rFonts w:eastAsia="Times New Roman" w:cs="Arial"/>
              </w:rPr>
            </w:pPr>
            <w:r w:rsidRPr="00070D1A">
              <w:rPr>
                <w:rFonts w:ascii="Arial" w:hAnsi="Arial" w:cs="Arial"/>
              </w:rPr>
              <w:t>Yang-Seon Kim</w:t>
            </w:r>
          </w:p>
        </w:tc>
        <w:tc>
          <w:tcPr>
            <w:tcW w:w="2436" w:type="dxa"/>
            <w:vAlign w:val="center"/>
          </w:tcPr>
          <w:p w14:paraId="4A169D48" w14:textId="77777777" w:rsidR="007C4003" w:rsidRPr="00070D1A" w:rsidRDefault="007C4003" w:rsidP="00434621">
            <w:pPr>
              <w:spacing w:line="276" w:lineRule="auto"/>
              <w:jc w:val="center"/>
              <w:rPr>
                <w:rStyle w:val="StyleAsianMSMincho1"/>
                <w:rFonts w:eastAsia="Times New Roman" w:cs="Arial"/>
              </w:rPr>
            </w:pPr>
          </w:p>
        </w:tc>
      </w:tr>
      <w:tr w:rsidR="007C4003" w:rsidRPr="00070D1A" w14:paraId="7F1670C4" w14:textId="77777777" w:rsidTr="00434621">
        <w:tc>
          <w:tcPr>
            <w:tcW w:w="3037" w:type="dxa"/>
            <w:vAlign w:val="center"/>
          </w:tcPr>
          <w:p w14:paraId="277CA057" w14:textId="219D5AB5" w:rsidR="007C4003" w:rsidRPr="00070D1A" w:rsidRDefault="007C4003" w:rsidP="00434621">
            <w:pPr>
              <w:spacing w:line="276" w:lineRule="auto"/>
              <w:jc w:val="center"/>
              <w:rPr>
                <w:rFonts w:ascii="Arial" w:hAnsi="Arial" w:cs="Arial"/>
              </w:rPr>
            </w:pPr>
            <w:r w:rsidRPr="00070D1A">
              <w:rPr>
                <w:rFonts w:ascii="Arial" w:hAnsi="Arial" w:cs="Arial"/>
              </w:rPr>
              <w:t>Himanshu Sharma</w:t>
            </w:r>
          </w:p>
        </w:tc>
        <w:tc>
          <w:tcPr>
            <w:tcW w:w="1947" w:type="dxa"/>
            <w:vAlign w:val="center"/>
          </w:tcPr>
          <w:p w14:paraId="731FF342" w14:textId="4B1229BE" w:rsidR="007C4003" w:rsidRPr="00070D1A" w:rsidRDefault="007C4003" w:rsidP="00434621">
            <w:pPr>
              <w:spacing w:line="276" w:lineRule="auto"/>
              <w:jc w:val="center"/>
              <w:rPr>
                <w:rFonts w:ascii="Arial" w:hAnsi="Arial" w:cs="Arial"/>
              </w:rPr>
            </w:pPr>
            <w:r w:rsidRPr="00070D1A">
              <w:rPr>
                <w:rStyle w:val="StyleAsianMSMincho1"/>
                <w:rFonts w:eastAsia="Times New Roman" w:cs="Arial"/>
              </w:rPr>
              <w:t>x</w:t>
            </w:r>
          </w:p>
        </w:tc>
        <w:tc>
          <w:tcPr>
            <w:tcW w:w="2542" w:type="dxa"/>
            <w:vAlign w:val="center"/>
          </w:tcPr>
          <w:p w14:paraId="2BC41A06" w14:textId="73F3923D" w:rsidR="007C4003" w:rsidRPr="00070D1A" w:rsidRDefault="007C4003" w:rsidP="00434621">
            <w:pPr>
              <w:spacing w:line="276" w:lineRule="auto"/>
              <w:jc w:val="center"/>
              <w:rPr>
                <w:rStyle w:val="StyleAsianMSMincho1"/>
                <w:rFonts w:eastAsia="Times New Roman" w:cs="Arial"/>
              </w:rPr>
            </w:pPr>
            <w:r w:rsidRPr="00070D1A">
              <w:rPr>
                <w:rFonts w:ascii="Arial" w:hAnsi="Arial" w:cs="Arial"/>
              </w:rPr>
              <w:t>Leon Wang</w:t>
            </w:r>
          </w:p>
        </w:tc>
        <w:tc>
          <w:tcPr>
            <w:tcW w:w="2436" w:type="dxa"/>
            <w:vAlign w:val="center"/>
          </w:tcPr>
          <w:p w14:paraId="1D271327" w14:textId="5BA7D6E8" w:rsidR="007C4003" w:rsidRPr="00070D1A" w:rsidRDefault="007C4003" w:rsidP="00434621">
            <w:pPr>
              <w:spacing w:line="276" w:lineRule="auto"/>
              <w:jc w:val="center"/>
              <w:rPr>
                <w:rStyle w:val="StyleAsianMSMincho1"/>
                <w:rFonts w:eastAsia="Times New Roman" w:cs="Arial"/>
              </w:rPr>
            </w:pPr>
            <w:r w:rsidRPr="00070D1A">
              <w:rPr>
                <w:rStyle w:val="StyleAsianMSMincho1"/>
                <w:rFonts w:eastAsia="Times New Roman" w:cs="Arial"/>
              </w:rPr>
              <w:t>x</w:t>
            </w:r>
          </w:p>
        </w:tc>
      </w:tr>
      <w:tr w:rsidR="007C4003" w:rsidRPr="00070D1A" w14:paraId="1B8ED775" w14:textId="77777777" w:rsidTr="00434621">
        <w:tc>
          <w:tcPr>
            <w:tcW w:w="3037" w:type="dxa"/>
            <w:vAlign w:val="center"/>
          </w:tcPr>
          <w:p w14:paraId="7CF5D641" w14:textId="5F7A7AEF" w:rsidR="007C4003" w:rsidRPr="00070D1A" w:rsidRDefault="007C4003" w:rsidP="00434621">
            <w:pPr>
              <w:spacing w:line="276" w:lineRule="auto"/>
              <w:jc w:val="center"/>
              <w:rPr>
                <w:rFonts w:ascii="Arial" w:hAnsi="Arial" w:cs="Arial"/>
              </w:rPr>
            </w:pPr>
            <w:r w:rsidRPr="00070D1A">
              <w:rPr>
                <w:rFonts w:ascii="Arial" w:hAnsi="Arial" w:cs="Arial"/>
              </w:rPr>
              <w:t>James Lo</w:t>
            </w:r>
          </w:p>
        </w:tc>
        <w:tc>
          <w:tcPr>
            <w:tcW w:w="1947" w:type="dxa"/>
            <w:vAlign w:val="center"/>
          </w:tcPr>
          <w:p w14:paraId="7E297931" w14:textId="12D84A39" w:rsidR="007C4003" w:rsidRPr="00070D1A" w:rsidRDefault="007C4003" w:rsidP="00434621">
            <w:pPr>
              <w:spacing w:line="276" w:lineRule="auto"/>
              <w:jc w:val="center"/>
              <w:rPr>
                <w:rFonts w:ascii="Arial" w:hAnsi="Arial" w:cs="Arial"/>
              </w:rPr>
            </w:pPr>
            <w:r w:rsidRPr="00070D1A">
              <w:rPr>
                <w:rStyle w:val="StyleAsianMSMincho1"/>
                <w:rFonts w:eastAsia="Times New Roman" w:cs="Arial"/>
              </w:rPr>
              <w:t>x</w:t>
            </w:r>
          </w:p>
        </w:tc>
        <w:tc>
          <w:tcPr>
            <w:tcW w:w="2542" w:type="dxa"/>
            <w:vAlign w:val="center"/>
          </w:tcPr>
          <w:p w14:paraId="181B3720" w14:textId="4267A96C" w:rsidR="007C4003" w:rsidRPr="00070D1A" w:rsidRDefault="007C4003" w:rsidP="00434621">
            <w:pPr>
              <w:spacing w:line="276" w:lineRule="auto"/>
              <w:jc w:val="center"/>
              <w:rPr>
                <w:rStyle w:val="StyleAsianMSMincho1"/>
                <w:rFonts w:eastAsia="Times New Roman" w:cs="Arial"/>
              </w:rPr>
            </w:pPr>
            <w:r w:rsidRPr="00070D1A">
              <w:rPr>
                <w:rFonts w:ascii="Arial" w:hAnsi="Arial" w:cs="Arial"/>
              </w:rPr>
              <w:t>Wangda Zuo</w:t>
            </w:r>
          </w:p>
        </w:tc>
        <w:tc>
          <w:tcPr>
            <w:tcW w:w="2436" w:type="dxa"/>
            <w:vAlign w:val="center"/>
          </w:tcPr>
          <w:p w14:paraId="671E96DF" w14:textId="3D95BA73" w:rsidR="007C4003" w:rsidRPr="00070D1A" w:rsidRDefault="007C4003" w:rsidP="00434621">
            <w:pPr>
              <w:spacing w:line="276" w:lineRule="auto"/>
              <w:jc w:val="center"/>
              <w:rPr>
                <w:rStyle w:val="StyleAsianMSMincho1"/>
                <w:rFonts w:eastAsia="Times New Roman" w:cs="Arial"/>
              </w:rPr>
            </w:pPr>
            <w:r w:rsidRPr="00070D1A">
              <w:rPr>
                <w:rStyle w:val="StyleAsianMSMincho1"/>
                <w:rFonts w:eastAsia="Times New Roman" w:cs="Arial"/>
              </w:rPr>
              <w:t>x</w:t>
            </w:r>
          </w:p>
        </w:tc>
      </w:tr>
      <w:tr w:rsidR="007C4003" w:rsidRPr="00070D1A" w14:paraId="42094EB0" w14:textId="77777777" w:rsidTr="00434621">
        <w:tc>
          <w:tcPr>
            <w:tcW w:w="3037" w:type="dxa"/>
            <w:vAlign w:val="center"/>
          </w:tcPr>
          <w:p w14:paraId="7C1B9BEB" w14:textId="2399D134" w:rsidR="007C4003" w:rsidRPr="00070D1A" w:rsidRDefault="007C4003" w:rsidP="00434621">
            <w:pPr>
              <w:spacing w:line="276" w:lineRule="auto"/>
              <w:jc w:val="center"/>
              <w:rPr>
                <w:rFonts w:ascii="Arial" w:hAnsi="Arial" w:cs="Arial"/>
              </w:rPr>
            </w:pPr>
            <w:r w:rsidRPr="00070D1A">
              <w:rPr>
                <w:rFonts w:ascii="Arial" w:hAnsi="Arial" w:cs="Arial"/>
              </w:rPr>
              <w:t>John Zhai</w:t>
            </w:r>
          </w:p>
        </w:tc>
        <w:tc>
          <w:tcPr>
            <w:tcW w:w="1947" w:type="dxa"/>
            <w:vAlign w:val="center"/>
          </w:tcPr>
          <w:p w14:paraId="4A397736" w14:textId="0EA42B47" w:rsidR="007C4003" w:rsidRPr="00070D1A" w:rsidRDefault="007C4003" w:rsidP="00434621">
            <w:pPr>
              <w:spacing w:line="276" w:lineRule="auto"/>
              <w:jc w:val="center"/>
              <w:rPr>
                <w:rFonts w:ascii="Arial" w:hAnsi="Arial" w:cs="Arial"/>
              </w:rPr>
            </w:pPr>
            <w:r w:rsidRPr="00070D1A">
              <w:rPr>
                <w:rStyle w:val="StyleAsianMSMincho1"/>
                <w:rFonts w:eastAsia="Times New Roman" w:cs="Arial"/>
              </w:rPr>
              <w:t>x</w:t>
            </w:r>
          </w:p>
        </w:tc>
        <w:tc>
          <w:tcPr>
            <w:tcW w:w="2542" w:type="dxa"/>
            <w:vAlign w:val="center"/>
          </w:tcPr>
          <w:p w14:paraId="199F41BD" w14:textId="77777777" w:rsidR="007C4003" w:rsidRPr="00070D1A" w:rsidRDefault="007C4003" w:rsidP="00434621">
            <w:pPr>
              <w:spacing w:line="276" w:lineRule="auto"/>
              <w:jc w:val="center"/>
              <w:rPr>
                <w:rFonts w:ascii="Arial" w:hAnsi="Arial" w:cs="Arial"/>
              </w:rPr>
            </w:pPr>
          </w:p>
        </w:tc>
        <w:tc>
          <w:tcPr>
            <w:tcW w:w="2436" w:type="dxa"/>
            <w:vAlign w:val="center"/>
          </w:tcPr>
          <w:p w14:paraId="0DA9B173" w14:textId="77777777" w:rsidR="007C4003" w:rsidRPr="00070D1A" w:rsidRDefault="007C4003" w:rsidP="00434621">
            <w:pPr>
              <w:spacing w:line="276" w:lineRule="auto"/>
              <w:jc w:val="center"/>
              <w:rPr>
                <w:rStyle w:val="StyleAsianMSMincho1"/>
                <w:rFonts w:eastAsia="Times New Roman" w:cs="Arial"/>
              </w:rPr>
            </w:pPr>
          </w:p>
        </w:tc>
      </w:tr>
    </w:tbl>
    <w:p w14:paraId="1A538AE4" w14:textId="77777777" w:rsidR="007C4003" w:rsidRPr="00070D1A" w:rsidRDefault="007C4003" w:rsidP="007C4003">
      <w:pPr>
        <w:spacing w:before="240" w:line="276" w:lineRule="auto"/>
        <w:rPr>
          <w:rFonts w:ascii="Arial" w:hAnsi="Arial" w:cs="Arial"/>
        </w:rPr>
      </w:pPr>
      <w:r w:rsidRPr="00070D1A">
        <w:rPr>
          <w:rFonts w:ascii="Arial" w:hAnsi="Arial" w:cs="Arial"/>
        </w:rPr>
        <w:t>Attendance:</w:t>
      </w:r>
    </w:p>
    <w:p w14:paraId="12041164" w14:textId="4C87457F" w:rsidR="007C4003" w:rsidRPr="00070D1A" w:rsidRDefault="007C4003" w:rsidP="00AE6CC1">
      <w:pPr>
        <w:pStyle w:val="ListParagraph"/>
        <w:numPr>
          <w:ilvl w:val="0"/>
          <w:numId w:val="28"/>
        </w:numPr>
        <w:rPr>
          <w:rFonts w:ascii="Arial" w:hAnsi="Arial" w:cs="Arial"/>
        </w:rPr>
      </w:pPr>
      <w:r w:rsidRPr="00070D1A">
        <w:rPr>
          <w:rFonts w:ascii="Arial" w:hAnsi="Arial" w:cs="Arial"/>
          <w:b/>
          <w:bCs/>
        </w:rPr>
        <w:t>8 of 11</w:t>
      </w:r>
      <w:r w:rsidRPr="00070D1A">
        <w:rPr>
          <w:rFonts w:ascii="Arial" w:hAnsi="Arial" w:cs="Arial"/>
        </w:rPr>
        <w:t xml:space="preserve"> non-international voting members were present</w:t>
      </w:r>
      <w:r w:rsidR="00AE6CC1" w:rsidRPr="00070D1A">
        <w:rPr>
          <w:rFonts w:ascii="Arial" w:hAnsi="Arial" w:cs="Arial"/>
        </w:rPr>
        <w:t xml:space="preserve"> (Chao Ding (voting member) joined at 2:19 PM ET).</w:t>
      </w:r>
    </w:p>
    <w:p w14:paraId="411BE486" w14:textId="77777777" w:rsidR="007C4003" w:rsidRPr="00070D1A" w:rsidRDefault="007C4003" w:rsidP="00AE6CC1">
      <w:pPr>
        <w:pStyle w:val="ListParagraph"/>
        <w:numPr>
          <w:ilvl w:val="0"/>
          <w:numId w:val="28"/>
        </w:numPr>
        <w:rPr>
          <w:rFonts w:ascii="Arial" w:hAnsi="Arial" w:cs="Arial"/>
        </w:rPr>
      </w:pPr>
      <w:r w:rsidRPr="00070D1A">
        <w:rPr>
          <w:rFonts w:ascii="Arial" w:hAnsi="Arial" w:cs="Arial"/>
          <w:b/>
          <w:bCs/>
        </w:rPr>
        <w:t xml:space="preserve">0 of 1 </w:t>
      </w:r>
      <w:r w:rsidRPr="00070D1A">
        <w:rPr>
          <w:rFonts w:ascii="Arial" w:hAnsi="Arial" w:cs="Arial"/>
        </w:rPr>
        <w:t xml:space="preserve">international voting members were present. </w:t>
      </w:r>
    </w:p>
    <w:p w14:paraId="661AAF2F" w14:textId="77777777" w:rsidR="007C4003" w:rsidRPr="00070D1A" w:rsidRDefault="007C4003" w:rsidP="00AE6CC1">
      <w:pPr>
        <w:pStyle w:val="ListParagraph"/>
        <w:numPr>
          <w:ilvl w:val="0"/>
          <w:numId w:val="28"/>
        </w:numPr>
        <w:rPr>
          <w:rFonts w:ascii="Arial" w:hAnsi="Arial" w:cs="Arial"/>
          <w:b/>
          <w:bCs/>
        </w:rPr>
      </w:pPr>
      <w:r w:rsidRPr="00070D1A">
        <w:rPr>
          <w:rFonts w:ascii="Arial" w:hAnsi="Arial" w:cs="Arial"/>
          <w:b/>
          <w:bCs/>
        </w:rPr>
        <w:t>Quorum achieved.</w:t>
      </w:r>
    </w:p>
    <w:p w14:paraId="64AE1C18" w14:textId="5C87E09F" w:rsidR="00AF7E5E" w:rsidRPr="00070D1A" w:rsidRDefault="00AF7E5E" w:rsidP="001526B0">
      <w:pPr>
        <w:spacing w:before="80" w:after="80" w:line="276" w:lineRule="auto"/>
        <w:rPr>
          <w:rFonts w:ascii="Arial" w:hAnsi="Arial" w:cs="Arial"/>
        </w:rPr>
      </w:pPr>
    </w:p>
    <w:p w14:paraId="37B003EB" w14:textId="01A51D4A" w:rsidR="00AF7E5E" w:rsidRPr="00070D1A" w:rsidRDefault="000F4166" w:rsidP="001526B0">
      <w:pPr>
        <w:spacing w:before="80" w:after="80" w:line="276" w:lineRule="auto"/>
        <w:rPr>
          <w:rFonts w:ascii="Arial" w:hAnsi="Arial" w:cs="Arial"/>
        </w:rPr>
      </w:pPr>
      <w:r w:rsidRPr="00070D1A">
        <w:rPr>
          <w:rFonts w:ascii="Arial" w:hAnsi="Arial" w:cs="Arial"/>
        </w:rPr>
        <w:t xml:space="preserve">Officers: </w:t>
      </w:r>
      <w:r w:rsidR="00093C56" w:rsidRPr="00070D1A">
        <w:rPr>
          <w:rFonts w:ascii="Arial" w:hAnsi="Arial" w:cs="Arial"/>
        </w:rPr>
        <w:t>James Lo</w:t>
      </w:r>
      <w:r w:rsidR="00FC373B" w:rsidRPr="00070D1A">
        <w:rPr>
          <w:rFonts w:ascii="Arial" w:hAnsi="Arial" w:cs="Arial"/>
        </w:rPr>
        <w:t xml:space="preserve"> </w:t>
      </w:r>
      <w:r w:rsidR="007D706F" w:rsidRPr="00070D1A">
        <w:rPr>
          <w:rFonts w:ascii="Arial" w:hAnsi="Arial" w:cs="Arial"/>
        </w:rPr>
        <w:t>(Chair),</w:t>
      </w:r>
      <w:r w:rsidR="00A575FB" w:rsidRPr="00070D1A">
        <w:rPr>
          <w:rFonts w:ascii="Arial" w:hAnsi="Arial" w:cs="Arial"/>
        </w:rPr>
        <w:t xml:space="preserve"> </w:t>
      </w:r>
      <w:r w:rsidR="00093C56" w:rsidRPr="00070D1A">
        <w:rPr>
          <w:rFonts w:ascii="Arial" w:hAnsi="Arial" w:cs="Arial"/>
        </w:rPr>
        <w:t>Leon Wang</w:t>
      </w:r>
      <w:r w:rsidR="00FC373B" w:rsidRPr="00070D1A">
        <w:rPr>
          <w:rFonts w:ascii="Arial" w:hAnsi="Arial" w:cs="Arial"/>
        </w:rPr>
        <w:t xml:space="preserve"> </w:t>
      </w:r>
      <w:r w:rsidRPr="00070D1A">
        <w:rPr>
          <w:rFonts w:ascii="Arial" w:hAnsi="Arial" w:cs="Arial"/>
        </w:rPr>
        <w:t>(</w:t>
      </w:r>
      <w:r w:rsidR="00612074" w:rsidRPr="00070D1A">
        <w:rPr>
          <w:rFonts w:ascii="Arial" w:hAnsi="Arial" w:cs="Arial"/>
        </w:rPr>
        <w:t>Vice Chair</w:t>
      </w:r>
      <w:r w:rsidR="004C45DE" w:rsidRPr="00070D1A">
        <w:rPr>
          <w:rFonts w:ascii="Arial" w:hAnsi="Arial" w:cs="Arial"/>
        </w:rPr>
        <w:t>)</w:t>
      </w:r>
      <w:r w:rsidR="003110B6" w:rsidRPr="00070D1A">
        <w:rPr>
          <w:rFonts w:ascii="Arial" w:hAnsi="Arial" w:cs="Arial"/>
        </w:rPr>
        <w:t>,</w:t>
      </w:r>
      <w:r w:rsidRPr="00070D1A">
        <w:rPr>
          <w:rFonts w:ascii="Arial" w:hAnsi="Arial" w:cs="Arial"/>
        </w:rPr>
        <w:t xml:space="preserve"> </w:t>
      </w:r>
      <w:r w:rsidR="00093C56" w:rsidRPr="00070D1A">
        <w:rPr>
          <w:rFonts w:ascii="Arial" w:hAnsi="Arial" w:cs="Arial"/>
        </w:rPr>
        <w:t xml:space="preserve">Donghyun Rim </w:t>
      </w:r>
      <w:r w:rsidR="00612074" w:rsidRPr="00070D1A">
        <w:rPr>
          <w:rFonts w:ascii="Arial" w:hAnsi="Arial" w:cs="Arial"/>
        </w:rPr>
        <w:t xml:space="preserve">(Secretary), </w:t>
      </w:r>
      <w:r w:rsidR="009A66C2" w:rsidRPr="00070D1A">
        <w:rPr>
          <w:rFonts w:ascii="Arial" w:hAnsi="Arial" w:cs="Arial"/>
        </w:rPr>
        <w:t xml:space="preserve">Duncan Phyfe </w:t>
      </w:r>
      <w:r w:rsidR="0074724D" w:rsidRPr="00070D1A">
        <w:rPr>
          <w:rFonts w:ascii="Arial" w:hAnsi="Arial" w:cs="Arial"/>
        </w:rPr>
        <w:t xml:space="preserve">(Membership), </w:t>
      </w:r>
      <w:r w:rsidR="007C3ECF" w:rsidRPr="00070D1A">
        <w:rPr>
          <w:rFonts w:ascii="Arial" w:hAnsi="Arial" w:cs="Arial"/>
        </w:rPr>
        <w:t xml:space="preserve">James Lo/acting </w:t>
      </w:r>
      <w:r w:rsidR="00024754" w:rsidRPr="00070D1A">
        <w:rPr>
          <w:rFonts w:ascii="Arial" w:hAnsi="Arial" w:cs="Arial"/>
        </w:rPr>
        <w:t xml:space="preserve">(Research), </w:t>
      </w:r>
      <w:r w:rsidR="007514FA" w:rsidRPr="00070D1A">
        <w:rPr>
          <w:rFonts w:ascii="Arial" w:hAnsi="Arial" w:cs="Arial"/>
        </w:rPr>
        <w:t>Jim Van Gilder</w:t>
      </w:r>
      <w:r w:rsidR="00024754" w:rsidRPr="00070D1A">
        <w:rPr>
          <w:rFonts w:ascii="Arial" w:hAnsi="Arial" w:cs="Arial"/>
        </w:rPr>
        <w:t xml:space="preserve"> (Program),</w:t>
      </w:r>
      <w:r w:rsidR="00093C56" w:rsidRPr="00070D1A">
        <w:rPr>
          <w:rFonts w:ascii="Arial" w:hAnsi="Arial" w:cs="Arial"/>
        </w:rPr>
        <w:t xml:space="preserve"> Mohammad Heidarinejad</w:t>
      </w:r>
      <w:r w:rsidR="00024754" w:rsidRPr="00070D1A">
        <w:rPr>
          <w:rFonts w:ascii="Arial" w:hAnsi="Arial" w:cs="Arial"/>
        </w:rPr>
        <w:t xml:space="preserve"> </w:t>
      </w:r>
      <w:r w:rsidRPr="00070D1A">
        <w:rPr>
          <w:rFonts w:ascii="Arial" w:hAnsi="Arial" w:cs="Arial"/>
        </w:rPr>
        <w:t>(Handbook),</w:t>
      </w:r>
      <w:r w:rsidR="003110B6" w:rsidRPr="00070D1A">
        <w:rPr>
          <w:rFonts w:ascii="Arial" w:hAnsi="Arial" w:cs="Arial"/>
        </w:rPr>
        <w:t xml:space="preserve"> </w:t>
      </w:r>
      <w:r w:rsidR="001F4E63" w:rsidRPr="00070D1A">
        <w:rPr>
          <w:rFonts w:ascii="Arial" w:hAnsi="Arial" w:cs="Arial"/>
        </w:rPr>
        <w:t>Stuart Dols (Webmaster), Honors &amp; Awards (Chao-Hsin Lin)</w:t>
      </w:r>
    </w:p>
    <w:p w14:paraId="09252B0E" w14:textId="77777777" w:rsidR="00AF7E5E" w:rsidRPr="00070D1A" w:rsidRDefault="00AF7E5E" w:rsidP="001526B0">
      <w:pPr>
        <w:spacing w:before="80" w:after="80" w:line="276" w:lineRule="auto"/>
        <w:rPr>
          <w:rStyle w:val="StyleAsianMSMincho1"/>
          <w:rFonts w:eastAsia="Times New Roman" w:cs="Arial"/>
        </w:rPr>
      </w:pPr>
    </w:p>
    <w:p w14:paraId="2F846E42" w14:textId="3829076E" w:rsidR="00483CAE" w:rsidRPr="00070D1A" w:rsidRDefault="00483CAE" w:rsidP="007C4003">
      <w:pPr>
        <w:numPr>
          <w:ilvl w:val="0"/>
          <w:numId w:val="1"/>
        </w:numPr>
        <w:spacing w:after="80" w:line="276" w:lineRule="auto"/>
        <w:jc w:val="both"/>
        <w:rPr>
          <w:rFonts w:ascii="Arial" w:hAnsi="Arial" w:cs="Arial"/>
        </w:rPr>
      </w:pPr>
      <w:r w:rsidRPr="00070D1A">
        <w:rPr>
          <w:rFonts w:ascii="Arial" w:hAnsi="Arial" w:cs="Arial"/>
        </w:rPr>
        <w:t xml:space="preserve">Approval of </w:t>
      </w:r>
      <w:r w:rsidR="00D65B37" w:rsidRPr="00070D1A">
        <w:rPr>
          <w:rFonts w:ascii="Arial" w:hAnsi="Arial" w:cs="Arial"/>
        </w:rPr>
        <w:t>Toronto</w:t>
      </w:r>
      <w:r w:rsidR="00764705" w:rsidRPr="00070D1A">
        <w:rPr>
          <w:rFonts w:ascii="Arial" w:hAnsi="Arial" w:cs="Arial"/>
        </w:rPr>
        <w:t xml:space="preserve"> </w:t>
      </w:r>
      <w:r w:rsidRPr="00070D1A">
        <w:rPr>
          <w:rFonts w:ascii="Arial" w:hAnsi="Arial" w:cs="Arial"/>
        </w:rPr>
        <w:t>meeting minutes</w:t>
      </w:r>
      <w:r w:rsidR="00EC5A8A" w:rsidRPr="00070D1A">
        <w:rPr>
          <w:rFonts w:ascii="Arial" w:hAnsi="Arial" w:cs="Arial"/>
        </w:rPr>
        <w:t xml:space="preserve"> </w:t>
      </w:r>
      <w:r w:rsidR="006076F8" w:rsidRPr="00070D1A">
        <w:rPr>
          <w:rFonts w:ascii="Arial" w:hAnsi="Arial" w:cs="Arial"/>
        </w:rPr>
        <w:t>–</w:t>
      </w:r>
      <w:r w:rsidR="00EC5A8A" w:rsidRPr="00070D1A">
        <w:rPr>
          <w:rFonts w:ascii="Arial" w:hAnsi="Arial" w:cs="Arial"/>
        </w:rPr>
        <w:t xml:space="preserve"> vote</w:t>
      </w:r>
    </w:p>
    <w:p w14:paraId="01F1370F" w14:textId="630C976C" w:rsidR="007C4003" w:rsidRPr="00070D1A" w:rsidRDefault="007C4003" w:rsidP="007C4003">
      <w:pPr>
        <w:rPr>
          <w:rFonts w:ascii="Arial" w:hAnsi="Arial" w:cs="Arial"/>
        </w:rPr>
      </w:pPr>
      <w:r w:rsidRPr="00070D1A">
        <w:rPr>
          <w:rFonts w:ascii="Arial" w:hAnsi="Arial" w:cs="Arial"/>
        </w:rPr>
        <w:t xml:space="preserve">Ducan Phyfe moved a motion to approve the Toronto minutes and Mohammad Heidarinejad seconded the motion. </w:t>
      </w:r>
    </w:p>
    <w:p w14:paraId="023D94CD" w14:textId="77777777" w:rsidR="007C4003" w:rsidRPr="00070D1A" w:rsidRDefault="007C4003" w:rsidP="007C4003">
      <w:pPr>
        <w:rPr>
          <w:rFonts w:ascii="Arial" w:hAnsi="Arial" w:cs="Arial"/>
        </w:rPr>
      </w:pPr>
    </w:p>
    <w:p w14:paraId="1DD9E6F6" w14:textId="74911B28" w:rsidR="007C4003" w:rsidRPr="00070D1A" w:rsidRDefault="007C4003" w:rsidP="007C4003">
      <w:pPr>
        <w:rPr>
          <w:rFonts w:ascii="Arial" w:hAnsi="Arial" w:cs="Arial"/>
        </w:rPr>
      </w:pPr>
      <w:r w:rsidRPr="00070D1A">
        <w:rPr>
          <w:rFonts w:ascii="Arial" w:hAnsi="Arial" w:cs="Arial"/>
        </w:rPr>
        <w:t>The motion passed by (</w:t>
      </w:r>
      <w:r w:rsidR="00AE6CC1" w:rsidRPr="00070D1A">
        <w:rPr>
          <w:rFonts w:ascii="Arial" w:hAnsi="Arial" w:cs="Arial"/>
        </w:rPr>
        <w:t>7</w:t>
      </w:r>
      <w:r w:rsidRPr="00070D1A">
        <w:rPr>
          <w:rFonts w:ascii="Arial" w:hAnsi="Arial" w:cs="Arial"/>
        </w:rPr>
        <w:t xml:space="preserve">-0-0) votes. </w:t>
      </w:r>
    </w:p>
    <w:p w14:paraId="518DECC2" w14:textId="77777777" w:rsidR="00304212" w:rsidRDefault="00304212" w:rsidP="007C4003">
      <w:pPr>
        <w:spacing w:after="80" w:line="276" w:lineRule="auto"/>
        <w:jc w:val="both"/>
        <w:rPr>
          <w:rFonts w:ascii="Arial" w:hAnsi="Arial" w:cs="Arial"/>
        </w:rPr>
      </w:pPr>
    </w:p>
    <w:p w14:paraId="11C34853" w14:textId="77777777" w:rsidR="000009D5" w:rsidRDefault="000009D5" w:rsidP="007C4003">
      <w:pPr>
        <w:spacing w:after="80" w:line="276" w:lineRule="auto"/>
        <w:jc w:val="both"/>
        <w:rPr>
          <w:rFonts w:ascii="Arial" w:hAnsi="Arial" w:cs="Arial"/>
        </w:rPr>
      </w:pPr>
    </w:p>
    <w:p w14:paraId="0333C557" w14:textId="77777777" w:rsidR="000009D5" w:rsidRPr="00070D1A" w:rsidRDefault="000009D5" w:rsidP="007C4003">
      <w:pPr>
        <w:spacing w:after="80" w:line="276" w:lineRule="auto"/>
        <w:jc w:val="both"/>
        <w:rPr>
          <w:rFonts w:ascii="Arial" w:hAnsi="Arial" w:cs="Arial"/>
        </w:rPr>
      </w:pPr>
    </w:p>
    <w:p w14:paraId="531F1CC2" w14:textId="6F939DF3" w:rsidR="006076F8" w:rsidRPr="00070D1A" w:rsidRDefault="006076F8" w:rsidP="007C4003">
      <w:pPr>
        <w:numPr>
          <w:ilvl w:val="0"/>
          <w:numId w:val="1"/>
        </w:numPr>
        <w:spacing w:after="80" w:line="276" w:lineRule="auto"/>
        <w:jc w:val="both"/>
        <w:rPr>
          <w:rFonts w:ascii="Arial" w:hAnsi="Arial" w:cs="Arial"/>
        </w:rPr>
      </w:pPr>
      <w:r w:rsidRPr="00070D1A">
        <w:rPr>
          <w:rFonts w:ascii="Arial" w:hAnsi="Arial" w:cs="Arial"/>
        </w:rPr>
        <w:lastRenderedPageBreak/>
        <w:t xml:space="preserve">Updated from the Liaisons: (Section </w:t>
      </w:r>
      <w:r w:rsidR="00D12CD2" w:rsidRPr="00070D1A">
        <w:rPr>
          <w:rFonts w:ascii="Arial" w:hAnsi="Arial" w:cs="Arial"/>
        </w:rPr>
        <w:t>head</w:t>
      </w:r>
      <w:r w:rsidRPr="00070D1A">
        <w:rPr>
          <w:rFonts w:ascii="Arial" w:hAnsi="Arial" w:cs="Arial"/>
        </w:rPr>
        <w:t>, R</w:t>
      </w:r>
      <w:r w:rsidR="00D12CD2" w:rsidRPr="00070D1A">
        <w:rPr>
          <w:rFonts w:ascii="Arial" w:hAnsi="Arial" w:cs="Arial"/>
        </w:rPr>
        <w:t>L</w:t>
      </w:r>
      <w:r w:rsidRPr="00070D1A">
        <w:rPr>
          <w:rFonts w:ascii="Arial" w:hAnsi="Arial" w:cs="Arial"/>
        </w:rPr>
        <w:t xml:space="preserve"> and Publication)</w:t>
      </w:r>
    </w:p>
    <w:p w14:paraId="4416FE09" w14:textId="558CFA84" w:rsidR="00FC6104" w:rsidRPr="00070D1A" w:rsidRDefault="007C4003" w:rsidP="00FC6104">
      <w:pPr>
        <w:spacing w:after="80" w:line="276" w:lineRule="auto"/>
        <w:jc w:val="both"/>
        <w:rPr>
          <w:rFonts w:ascii="Arial" w:hAnsi="Arial" w:cs="Arial"/>
        </w:rPr>
      </w:pPr>
      <w:r w:rsidRPr="00070D1A">
        <w:rPr>
          <w:rFonts w:ascii="Arial" w:hAnsi="Arial" w:cs="Arial"/>
        </w:rPr>
        <w:t xml:space="preserve">We have a new section head, </w:t>
      </w:r>
      <w:r w:rsidR="00BA6393" w:rsidRPr="00070D1A">
        <w:rPr>
          <w:rFonts w:ascii="Arial" w:hAnsi="Arial" w:cs="Arial"/>
        </w:rPr>
        <w:t>Pat Marks</w:t>
      </w:r>
      <w:r w:rsidRPr="00070D1A">
        <w:rPr>
          <w:rFonts w:ascii="Arial" w:hAnsi="Arial" w:cs="Arial"/>
        </w:rPr>
        <w:t>. He t</w:t>
      </w:r>
      <w:r w:rsidR="00BA6393" w:rsidRPr="00070D1A">
        <w:rPr>
          <w:rFonts w:ascii="Arial" w:hAnsi="Arial" w:cs="Arial"/>
        </w:rPr>
        <w:t xml:space="preserve">hanked </w:t>
      </w:r>
      <w:r w:rsidR="00A55AEB" w:rsidRPr="00070D1A">
        <w:rPr>
          <w:rFonts w:ascii="Arial" w:hAnsi="Arial" w:cs="Arial"/>
        </w:rPr>
        <w:t xml:space="preserve">attendance </w:t>
      </w:r>
      <w:r w:rsidR="00BA6393" w:rsidRPr="00070D1A">
        <w:rPr>
          <w:rFonts w:ascii="Arial" w:hAnsi="Arial" w:cs="Arial"/>
        </w:rPr>
        <w:t>for attending the session</w:t>
      </w:r>
      <w:r w:rsidRPr="00070D1A">
        <w:rPr>
          <w:rFonts w:ascii="Arial" w:hAnsi="Arial" w:cs="Arial"/>
        </w:rPr>
        <w:t xml:space="preserve">. The TC 4.10 chair </w:t>
      </w:r>
      <w:r w:rsidR="009E5282" w:rsidRPr="00070D1A">
        <w:rPr>
          <w:rFonts w:ascii="Arial" w:hAnsi="Arial" w:cs="Arial"/>
        </w:rPr>
        <w:t>mentioned questions could be passed to him and he will pass to Pat.</w:t>
      </w:r>
    </w:p>
    <w:p w14:paraId="4F491E9A" w14:textId="77777777" w:rsidR="007C4003" w:rsidRPr="00070D1A" w:rsidRDefault="007C4003" w:rsidP="007C4003">
      <w:pPr>
        <w:spacing w:after="80" w:line="276" w:lineRule="auto"/>
        <w:jc w:val="both"/>
        <w:rPr>
          <w:rFonts w:ascii="Arial" w:hAnsi="Arial" w:cs="Arial"/>
        </w:rPr>
      </w:pPr>
    </w:p>
    <w:p w14:paraId="0686A4D5" w14:textId="7DCB6888" w:rsidR="00090CD9" w:rsidRPr="00070D1A" w:rsidRDefault="00483CAE" w:rsidP="007C4003">
      <w:pPr>
        <w:numPr>
          <w:ilvl w:val="0"/>
          <w:numId w:val="1"/>
        </w:numPr>
        <w:spacing w:line="276" w:lineRule="auto"/>
        <w:jc w:val="both"/>
        <w:rPr>
          <w:rFonts w:ascii="Arial" w:hAnsi="Arial" w:cs="Arial"/>
        </w:rPr>
      </w:pPr>
      <w:r w:rsidRPr="00070D1A">
        <w:rPr>
          <w:rFonts w:ascii="Arial" w:hAnsi="Arial" w:cs="Arial"/>
        </w:rPr>
        <w:t xml:space="preserve">Announcements </w:t>
      </w:r>
      <w:r w:rsidR="004A6F8C" w:rsidRPr="00070D1A">
        <w:rPr>
          <w:rFonts w:ascii="Arial" w:hAnsi="Arial" w:cs="Arial"/>
        </w:rPr>
        <w:t xml:space="preserve">and reports </w:t>
      </w:r>
      <w:r w:rsidRPr="00070D1A">
        <w:rPr>
          <w:rFonts w:ascii="Arial" w:hAnsi="Arial" w:cs="Arial"/>
        </w:rPr>
        <w:t>(</w:t>
      </w:r>
      <w:r w:rsidR="00764705" w:rsidRPr="00070D1A">
        <w:rPr>
          <w:rFonts w:ascii="Arial" w:hAnsi="Arial" w:cs="Arial"/>
        </w:rPr>
        <w:t>James Lo</w:t>
      </w:r>
      <w:r w:rsidRPr="00070D1A">
        <w:rPr>
          <w:rFonts w:ascii="Arial" w:hAnsi="Arial" w:cs="Arial"/>
        </w:rPr>
        <w:t>)</w:t>
      </w:r>
    </w:p>
    <w:p w14:paraId="5721CF81" w14:textId="2571848E" w:rsidR="007C4003" w:rsidRPr="00070D1A" w:rsidRDefault="007C4003" w:rsidP="00AE6CC1">
      <w:pPr>
        <w:rPr>
          <w:rFonts w:ascii="Arial" w:hAnsi="Arial" w:cs="Arial"/>
        </w:rPr>
      </w:pPr>
      <w:r w:rsidRPr="00070D1A">
        <w:rPr>
          <w:rFonts w:ascii="Arial" w:hAnsi="Arial" w:cs="Arial"/>
        </w:rPr>
        <w:t xml:space="preserve">James Lo, TC 4.10 Chair, provided an update about the </w:t>
      </w:r>
      <w:r w:rsidR="007F5B20" w:rsidRPr="00070D1A">
        <w:rPr>
          <w:rFonts w:ascii="Arial" w:hAnsi="Arial" w:cs="Arial"/>
        </w:rPr>
        <w:t>Chair’s Breakfas</w:t>
      </w:r>
      <w:r w:rsidRPr="00070D1A">
        <w:rPr>
          <w:rFonts w:ascii="Arial" w:hAnsi="Arial" w:cs="Arial"/>
        </w:rPr>
        <w:t>t:</w:t>
      </w:r>
    </w:p>
    <w:p w14:paraId="66FC8D59" w14:textId="7C2B0CF7" w:rsidR="007C4003" w:rsidRPr="00070D1A" w:rsidRDefault="007C4003" w:rsidP="00AE6CC1">
      <w:pPr>
        <w:pStyle w:val="Default"/>
        <w:numPr>
          <w:ilvl w:val="0"/>
          <w:numId w:val="10"/>
        </w:numPr>
        <w:spacing w:line="276" w:lineRule="auto"/>
        <w:jc w:val="both"/>
        <w:rPr>
          <w:sz w:val="20"/>
          <w:szCs w:val="20"/>
        </w:rPr>
      </w:pPr>
      <w:r w:rsidRPr="00070D1A">
        <w:rPr>
          <w:sz w:val="20"/>
          <w:szCs w:val="20"/>
        </w:rPr>
        <w:t>There is a n</w:t>
      </w:r>
      <w:r w:rsidR="00891418" w:rsidRPr="00070D1A">
        <w:rPr>
          <w:sz w:val="20"/>
          <w:szCs w:val="20"/>
        </w:rPr>
        <w:t>ew strategic plan next year</w:t>
      </w:r>
      <w:r w:rsidRPr="00070D1A">
        <w:rPr>
          <w:sz w:val="20"/>
          <w:szCs w:val="20"/>
        </w:rPr>
        <w:t>.</w:t>
      </w:r>
    </w:p>
    <w:p w14:paraId="6F4C9E55" w14:textId="15F9EFBB" w:rsidR="007C4003" w:rsidRPr="00070D1A" w:rsidRDefault="00891418" w:rsidP="00AE6CC1">
      <w:pPr>
        <w:pStyle w:val="Default"/>
        <w:numPr>
          <w:ilvl w:val="0"/>
          <w:numId w:val="10"/>
        </w:numPr>
        <w:spacing w:line="276" w:lineRule="auto"/>
        <w:jc w:val="both"/>
        <w:rPr>
          <w:sz w:val="20"/>
          <w:szCs w:val="20"/>
        </w:rPr>
      </w:pPr>
      <w:r w:rsidRPr="00070D1A">
        <w:rPr>
          <w:sz w:val="20"/>
          <w:szCs w:val="20"/>
        </w:rPr>
        <w:t>Suggestions should be sent to TAC</w:t>
      </w:r>
      <w:r w:rsidR="007C4003" w:rsidRPr="00070D1A">
        <w:rPr>
          <w:sz w:val="20"/>
          <w:szCs w:val="20"/>
        </w:rPr>
        <w:t>.</w:t>
      </w:r>
    </w:p>
    <w:p w14:paraId="5E6C92E6" w14:textId="77777777" w:rsidR="007C4003" w:rsidRPr="00070D1A" w:rsidRDefault="007C4003" w:rsidP="00AE6CC1">
      <w:pPr>
        <w:pStyle w:val="Default"/>
        <w:numPr>
          <w:ilvl w:val="0"/>
          <w:numId w:val="10"/>
        </w:numPr>
        <w:spacing w:line="276" w:lineRule="auto"/>
        <w:jc w:val="both"/>
        <w:rPr>
          <w:sz w:val="20"/>
          <w:szCs w:val="20"/>
        </w:rPr>
      </w:pPr>
      <w:r w:rsidRPr="00070D1A">
        <w:rPr>
          <w:sz w:val="20"/>
          <w:szCs w:val="20"/>
        </w:rPr>
        <w:t>Decarbonization</w:t>
      </w:r>
      <w:r w:rsidR="00891418" w:rsidRPr="00070D1A">
        <w:rPr>
          <w:sz w:val="20"/>
          <w:szCs w:val="20"/>
        </w:rPr>
        <w:t xml:space="preserve"> </w:t>
      </w:r>
      <w:r w:rsidRPr="00070D1A">
        <w:rPr>
          <w:sz w:val="20"/>
          <w:szCs w:val="20"/>
        </w:rPr>
        <w:t xml:space="preserve">is a </w:t>
      </w:r>
      <w:r w:rsidR="00891418" w:rsidRPr="00070D1A">
        <w:rPr>
          <w:sz w:val="20"/>
          <w:szCs w:val="20"/>
        </w:rPr>
        <w:t>new target</w:t>
      </w:r>
      <w:r w:rsidRPr="00070D1A">
        <w:rPr>
          <w:sz w:val="20"/>
          <w:szCs w:val="20"/>
        </w:rPr>
        <w:t xml:space="preserve"> for ASHRAE.</w:t>
      </w:r>
      <w:r w:rsidR="00891418" w:rsidRPr="00070D1A">
        <w:rPr>
          <w:sz w:val="20"/>
          <w:szCs w:val="20"/>
        </w:rPr>
        <w:t xml:space="preserve"> </w:t>
      </w:r>
      <w:r w:rsidRPr="00070D1A">
        <w:rPr>
          <w:sz w:val="20"/>
          <w:szCs w:val="20"/>
        </w:rPr>
        <w:t xml:space="preserve">There will be </w:t>
      </w:r>
      <w:r w:rsidR="00891418" w:rsidRPr="00070D1A">
        <w:rPr>
          <w:sz w:val="20"/>
          <w:szCs w:val="20"/>
        </w:rPr>
        <w:t>new initiative</w:t>
      </w:r>
      <w:r w:rsidRPr="00070D1A">
        <w:rPr>
          <w:sz w:val="20"/>
          <w:szCs w:val="20"/>
        </w:rPr>
        <w:t>s</w:t>
      </w:r>
      <w:r w:rsidR="00891418" w:rsidRPr="00070D1A">
        <w:rPr>
          <w:sz w:val="20"/>
          <w:szCs w:val="20"/>
        </w:rPr>
        <w:t xml:space="preserve"> by our new president in July (six new decarbonization areas). Interested members should visit that. 2050 carbon neutral by ASHRAE. Interested </w:t>
      </w:r>
      <w:r w:rsidRPr="00070D1A">
        <w:rPr>
          <w:sz w:val="20"/>
          <w:szCs w:val="20"/>
        </w:rPr>
        <w:t xml:space="preserve">members should </w:t>
      </w:r>
      <w:r w:rsidR="00891418" w:rsidRPr="00070D1A">
        <w:rPr>
          <w:sz w:val="20"/>
          <w:szCs w:val="20"/>
        </w:rPr>
        <w:t xml:space="preserve">pass </w:t>
      </w:r>
      <w:r w:rsidRPr="00070D1A">
        <w:rPr>
          <w:sz w:val="20"/>
          <w:szCs w:val="20"/>
        </w:rPr>
        <w:t xml:space="preserve">their interest </w:t>
      </w:r>
      <w:r w:rsidR="00891418" w:rsidRPr="00070D1A">
        <w:rPr>
          <w:sz w:val="20"/>
          <w:szCs w:val="20"/>
        </w:rPr>
        <w:t>to RAC</w:t>
      </w:r>
      <w:r w:rsidRPr="00070D1A">
        <w:rPr>
          <w:sz w:val="20"/>
          <w:szCs w:val="20"/>
        </w:rPr>
        <w:t>.</w:t>
      </w:r>
    </w:p>
    <w:p w14:paraId="323ACD6B" w14:textId="77777777" w:rsidR="00AE6CC1" w:rsidRPr="00070D1A" w:rsidRDefault="00765EDE" w:rsidP="00AE6CC1">
      <w:pPr>
        <w:pStyle w:val="Default"/>
        <w:numPr>
          <w:ilvl w:val="0"/>
          <w:numId w:val="10"/>
        </w:numPr>
        <w:spacing w:line="276" w:lineRule="auto"/>
        <w:jc w:val="both"/>
        <w:rPr>
          <w:sz w:val="20"/>
          <w:szCs w:val="20"/>
        </w:rPr>
      </w:pPr>
      <w:r w:rsidRPr="00070D1A">
        <w:rPr>
          <w:sz w:val="20"/>
          <w:szCs w:val="20"/>
        </w:rPr>
        <w:t>All voting members, chair, VP,</w:t>
      </w:r>
      <w:r w:rsidR="008F2D6D" w:rsidRPr="00070D1A">
        <w:rPr>
          <w:sz w:val="20"/>
          <w:szCs w:val="20"/>
        </w:rPr>
        <w:t xml:space="preserve"> (not others) </w:t>
      </w:r>
      <w:r w:rsidRPr="00070D1A">
        <w:rPr>
          <w:sz w:val="20"/>
          <w:szCs w:val="20"/>
        </w:rPr>
        <w:t>should be an ASHRAE member (paying due)</w:t>
      </w:r>
      <w:r w:rsidR="008F2D6D" w:rsidRPr="00070D1A">
        <w:rPr>
          <w:sz w:val="20"/>
          <w:szCs w:val="20"/>
        </w:rPr>
        <w:t xml:space="preserve">. </w:t>
      </w:r>
      <w:r w:rsidR="00AE6CC1" w:rsidRPr="00070D1A">
        <w:rPr>
          <w:sz w:val="20"/>
          <w:szCs w:val="20"/>
        </w:rPr>
        <w:t>The reason is to have f</w:t>
      </w:r>
      <w:r w:rsidR="008F2D6D" w:rsidRPr="00070D1A">
        <w:rPr>
          <w:sz w:val="20"/>
          <w:szCs w:val="20"/>
        </w:rPr>
        <w:t>unctional units. As we select officers, we need to be careful about that.</w:t>
      </w:r>
    </w:p>
    <w:p w14:paraId="088C7AF2" w14:textId="1A9D5FC9" w:rsidR="008F2D6D" w:rsidRPr="00070D1A" w:rsidRDefault="008F2D6D" w:rsidP="00AE6CC1">
      <w:pPr>
        <w:pStyle w:val="Default"/>
        <w:numPr>
          <w:ilvl w:val="0"/>
          <w:numId w:val="10"/>
        </w:numPr>
        <w:spacing w:line="276" w:lineRule="auto"/>
        <w:jc w:val="both"/>
        <w:rPr>
          <w:sz w:val="20"/>
          <w:szCs w:val="20"/>
        </w:rPr>
      </w:pPr>
      <w:r w:rsidRPr="00070D1A">
        <w:rPr>
          <w:sz w:val="20"/>
          <w:szCs w:val="20"/>
        </w:rPr>
        <w:t>All four Handbook</w:t>
      </w:r>
      <w:r w:rsidR="00A55AEB" w:rsidRPr="00070D1A">
        <w:rPr>
          <w:sz w:val="20"/>
          <w:szCs w:val="20"/>
        </w:rPr>
        <w:t>s</w:t>
      </w:r>
      <w:r w:rsidRPr="00070D1A">
        <w:rPr>
          <w:sz w:val="20"/>
          <w:szCs w:val="20"/>
        </w:rPr>
        <w:t xml:space="preserve"> (</w:t>
      </w:r>
      <w:r w:rsidR="00AE6CC1" w:rsidRPr="00070D1A">
        <w:rPr>
          <w:sz w:val="20"/>
          <w:szCs w:val="20"/>
        </w:rPr>
        <w:t xml:space="preserve">the </w:t>
      </w:r>
      <w:r w:rsidRPr="00070D1A">
        <w:rPr>
          <w:sz w:val="20"/>
          <w:szCs w:val="20"/>
        </w:rPr>
        <w:t>electronic version</w:t>
      </w:r>
      <w:r w:rsidR="00AE6CC1" w:rsidRPr="00070D1A">
        <w:rPr>
          <w:sz w:val="20"/>
          <w:szCs w:val="20"/>
        </w:rPr>
        <w:t>s</w:t>
      </w:r>
      <w:r w:rsidRPr="00070D1A">
        <w:rPr>
          <w:sz w:val="20"/>
          <w:szCs w:val="20"/>
        </w:rPr>
        <w:t>) should be free when you log in</w:t>
      </w:r>
      <w:r w:rsidR="00AE6CC1" w:rsidRPr="00070D1A">
        <w:rPr>
          <w:sz w:val="20"/>
          <w:szCs w:val="20"/>
        </w:rPr>
        <w:t>.</w:t>
      </w:r>
    </w:p>
    <w:p w14:paraId="46318AF6" w14:textId="1B5DA0A7" w:rsidR="00122732" w:rsidRPr="00070D1A" w:rsidRDefault="00122732" w:rsidP="00AE6CC1">
      <w:pPr>
        <w:pStyle w:val="Default"/>
        <w:numPr>
          <w:ilvl w:val="0"/>
          <w:numId w:val="10"/>
        </w:numPr>
        <w:spacing w:line="276" w:lineRule="auto"/>
        <w:jc w:val="both"/>
        <w:rPr>
          <w:sz w:val="20"/>
          <w:szCs w:val="20"/>
        </w:rPr>
      </w:pPr>
      <w:r w:rsidRPr="00070D1A">
        <w:rPr>
          <w:sz w:val="20"/>
          <w:szCs w:val="20"/>
        </w:rPr>
        <w:t>All the final project reports are available for free</w:t>
      </w:r>
      <w:r w:rsidR="00AE6CC1" w:rsidRPr="00070D1A">
        <w:rPr>
          <w:sz w:val="20"/>
          <w:szCs w:val="20"/>
        </w:rPr>
        <w:t>.</w:t>
      </w:r>
    </w:p>
    <w:p w14:paraId="3A9D472E" w14:textId="5CDCC423" w:rsidR="00122732" w:rsidRPr="00070D1A" w:rsidRDefault="00122732" w:rsidP="00AE6CC1">
      <w:pPr>
        <w:pStyle w:val="Default"/>
        <w:numPr>
          <w:ilvl w:val="0"/>
          <w:numId w:val="10"/>
        </w:numPr>
        <w:spacing w:line="276" w:lineRule="auto"/>
        <w:jc w:val="both"/>
        <w:rPr>
          <w:sz w:val="20"/>
          <w:szCs w:val="20"/>
        </w:rPr>
      </w:pPr>
      <w:r w:rsidRPr="00070D1A">
        <w:rPr>
          <w:sz w:val="20"/>
          <w:szCs w:val="20"/>
        </w:rPr>
        <w:t>It has been a while (10 years), there is a residential committee. They are looking for programming. Any inputs from our TC would be welcomed</w:t>
      </w:r>
      <w:r w:rsidR="00D779B5" w:rsidRPr="00070D1A">
        <w:rPr>
          <w:sz w:val="20"/>
          <w:szCs w:val="20"/>
        </w:rPr>
        <w:t xml:space="preserve">. They </w:t>
      </w:r>
      <w:r w:rsidR="00AE6CC1" w:rsidRPr="00070D1A">
        <w:rPr>
          <w:sz w:val="20"/>
          <w:szCs w:val="20"/>
        </w:rPr>
        <w:t>would</w:t>
      </w:r>
      <w:r w:rsidR="00D779B5" w:rsidRPr="00070D1A">
        <w:rPr>
          <w:sz w:val="20"/>
          <w:szCs w:val="20"/>
        </w:rPr>
        <w:t xml:space="preserve"> like to </w:t>
      </w:r>
      <w:r w:rsidR="00AE6CC1" w:rsidRPr="00070D1A">
        <w:rPr>
          <w:sz w:val="20"/>
          <w:szCs w:val="20"/>
        </w:rPr>
        <w:t xml:space="preserve">see </w:t>
      </w:r>
      <w:r w:rsidR="00D779B5" w:rsidRPr="00070D1A">
        <w:rPr>
          <w:sz w:val="20"/>
          <w:szCs w:val="20"/>
        </w:rPr>
        <w:t>co-</w:t>
      </w:r>
      <w:r w:rsidR="00AE6CC1" w:rsidRPr="00070D1A">
        <w:rPr>
          <w:sz w:val="20"/>
          <w:szCs w:val="20"/>
        </w:rPr>
        <w:t>sponsorships.</w:t>
      </w:r>
    </w:p>
    <w:p w14:paraId="276C431C" w14:textId="1489485C" w:rsidR="00D779B5" w:rsidRPr="00070D1A" w:rsidRDefault="00D779B5" w:rsidP="00AE6CC1">
      <w:pPr>
        <w:pStyle w:val="Default"/>
        <w:numPr>
          <w:ilvl w:val="0"/>
          <w:numId w:val="10"/>
        </w:numPr>
        <w:spacing w:line="276" w:lineRule="auto"/>
        <w:jc w:val="both"/>
        <w:rPr>
          <w:sz w:val="20"/>
          <w:szCs w:val="20"/>
        </w:rPr>
      </w:pPr>
      <w:r w:rsidRPr="00070D1A">
        <w:rPr>
          <w:sz w:val="20"/>
          <w:szCs w:val="20"/>
        </w:rPr>
        <w:t>ASHRAE is starting a</w:t>
      </w:r>
      <w:r w:rsidR="00D0508D" w:rsidRPr="00070D1A">
        <w:rPr>
          <w:sz w:val="20"/>
          <w:szCs w:val="20"/>
        </w:rPr>
        <w:t xml:space="preserve">n international (track international members for each TCs). </w:t>
      </w:r>
      <w:r w:rsidR="00AE6CC1" w:rsidRPr="00070D1A">
        <w:rPr>
          <w:sz w:val="20"/>
          <w:szCs w:val="20"/>
        </w:rPr>
        <w:t>This will h</w:t>
      </w:r>
      <w:r w:rsidR="00D0508D" w:rsidRPr="00070D1A">
        <w:rPr>
          <w:sz w:val="20"/>
          <w:szCs w:val="20"/>
        </w:rPr>
        <w:t xml:space="preserve">elp ASHRAE to </w:t>
      </w:r>
      <w:r w:rsidR="00AE6CC1" w:rsidRPr="00070D1A">
        <w:rPr>
          <w:sz w:val="20"/>
          <w:szCs w:val="20"/>
        </w:rPr>
        <w:t>initiative</w:t>
      </w:r>
      <w:r w:rsidR="00D0508D" w:rsidRPr="00070D1A">
        <w:rPr>
          <w:sz w:val="20"/>
          <w:szCs w:val="20"/>
        </w:rPr>
        <w:t xml:space="preserve"> new international </w:t>
      </w:r>
      <w:r w:rsidR="00AE6CC1" w:rsidRPr="00070D1A">
        <w:rPr>
          <w:sz w:val="20"/>
          <w:szCs w:val="20"/>
        </w:rPr>
        <w:t>collaboration</w:t>
      </w:r>
      <w:r w:rsidR="00D0508D" w:rsidRPr="00070D1A">
        <w:rPr>
          <w:sz w:val="20"/>
          <w:szCs w:val="20"/>
        </w:rPr>
        <w:t xml:space="preserve">. ASHRAE can adopt their standards or vice versa. That’s the goal. </w:t>
      </w:r>
    </w:p>
    <w:p w14:paraId="5DFC6C1B" w14:textId="77777777" w:rsidR="0089144B" w:rsidRPr="00070D1A" w:rsidRDefault="0089144B" w:rsidP="00AE6CC1">
      <w:pPr>
        <w:pStyle w:val="Default"/>
        <w:spacing w:after="80" w:line="276" w:lineRule="auto"/>
        <w:jc w:val="both"/>
        <w:rPr>
          <w:sz w:val="20"/>
          <w:szCs w:val="20"/>
        </w:rPr>
      </w:pPr>
    </w:p>
    <w:p w14:paraId="20EE5E35" w14:textId="35242590" w:rsidR="00253DD9" w:rsidRPr="00070D1A" w:rsidRDefault="00483CAE" w:rsidP="00AE6CC1">
      <w:pPr>
        <w:numPr>
          <w:ilvl w:val="0"/>
          <w:numId w:val="1"/>
        </w:numPr>
        <w:spacing w:line="276" w:lineRule="auto"/>
        <w:jc w:val="both"/>
        <w:rPr>
          <w:rFonts w:ascii="Arial" w:hAnsi="Arial" w:cs="Arial"/>
        </w:rPr>
      </w:pPr>
      <w:r w:rsidRPr="00070D1A">
        <w:rPr>
          <w:rFonts w:ascii="Arial" w:hAnsi="Arial" w:cs="Arial"/>
        </w:rPr>
        <w:t>Membership</w:t>
      </w:r>
      <w:r w:rsidR="00A50594" w:rsidRPr="00070D1A">
        <w:rPr>
          <w:rFonts w:ascii="Arial" w:hAnsi="Arial" w:cs="Arial"/>
        </w:rPr>
        <w:t xml:space="preserve"> – </w:t>
      </w:r>
      <w:r w:rsidR="00A30A29" w:rsidRPr="00070D1A">
        <w:rPr>
          <w:rFonts w:ascii="Arial" w:hAnsi="Arial" w:cs="Arial"/>
        </w:rPr>
        <w:t>20</w:t>
      </w:r>
      <w:r w:rsidR="00A50594" w:rsidRPr="00070D1A">
        <w:rPr>
          <w:rFonts w:ascii="Arial" w:hAnsi="Arial" w:cs="Arial"/>
        </w:rPr>
        <w:t xml:space="preserve"> min</w:t>
      </w:r>
      <w:r w:rsidRPr="00070D1A">
        <w:rPr>
          <w:rFonts w:ascii="Arial" w:hAnsi="Arial" w:cs="Arial"/>
        </w:rPr>
        <w:t xml:space="preserve"> (</w:t>
      </w:r>
      <w:r w:rsidR="007E5EA2" w:rsidRPr="00070D1A">
        <w:rPr>
          <w:rFonts w:ascii="Arial" w:hAnsi="Arial" w:cs="Arial"/>
        </w:rPr>
        <w:t>Duncan</w:t>
      </w:r>
      <w:r w:rsidR="001F4E63" w:rsidRPr="00070D1A">
        <w:rPr>
          <w:rFonts w:ascii="Arial" w:hAnsi="Arial" w:cs="Arial"/>
        </w:rPr>
        <w:t xml:space="preserve"> </w:t>
      </w:r>
      <w:r w:rsidR="007E5EA2" w:rsidRPr="00070D1A">
        <w:rPr>
          <w:rFonts w:ascii="Arial" w:hAnsi="Arial" w:cs="Arial"/>
        </w:rPr>
        <w:t>Phyfe</w:t>
      </w:r>
      <w:r w:rsidRPr="00070D1A">
        <w:rPr>
          <w:rFonts w:ascii="Arial" w:hAnsi="Arial" w:cs="Arial"/>
        </w:rPr>
        <w:t>)</w:t>
      </w:r>
      <w:r w:rsidR="00A50594" w:rsidRPr="00070D1A">
        <w:rPr>
          <w:rFonts w:ascii="Arial" w:hAnsi="Arial" w:cs="Arial"/>
        </w:rPr>
        <w:t xml:space="preserve"> </w:t>
      </w:r>
    </w:p>
    <w:p w14:paraId="50EA3B91" w14:textId="5557A21A" w:rsidR="00195A07" w:rsidRPr="00070D1A" w:rsidRDefault="00D65B37" w:rsidP="001526B0">
      <w:pPr>
        <w:pStyle w:val="Default"/>
        <w:numPr>
          <w:ilvl w:val="0"/>
          <w:numId w:val="10"/>
        </w:numPr>
        <w:spacing w:line="276" w:lineRule="auto"/>
        <w:jc w:val="both"/>
        <w:rPr>
          <w:sz w:val="20"/>
          <w:szCs w:val="20"/>
        </w:rPr>
      </w:pPr>
      <w:r w:rsidRPr="00070D1A">
        <w:rPr>
          <w:sz w:val="20"/>
          <w:szCs w:val="20"/>
        </w:rPr>
        <w:t>New VM</w:t>
      </w:r>
      <w:r w:rsidR="00195A07" w:rsidRPr="00070D1A">
        <w:rPr>
          <w:sz w:val="20"/>
          <w:szCs w:val="20"/>
        </w:rPr>
        <w:t xml:space="preserve"> on </w:t>
      </w:r>
      <w:r w:rsidRPr="00070D1A">
        <w:rPr>
          <w:sz w:val="20"/>
          <w:szCs w:val="20"/>
        </w:rPr>
        <w:t>August 1, 2022: Chao Ding, Himanshu Sharma, Wangda Zuo, Leon Wang</w:t>
      </w:r>
    </w:p>
    <w:p w14:paraId="03158B1D" w14:textId="77777777" w:rsidR="00AE6CC1" w:rsidRPr="00070D1A" w:rsidRDefault="00A30A29" w:rsidP="00F50D6E">
      <w:pPr>
        <w:pStyle w:val="Default"/>
        <w:numPr>
          <w:ilvl w:val="0"/>
          <w:numId w:val="10"/>
        </w:numPr>
        <w:spacing w:line="276" w:lineRule="auto"/>
        <w:jc w:val="both"/>
        <w:rPr>
          <w:sz w:val="20"/>
          <w:szCs w:val="20"/>
        </w:rPr>
      </w:pPr>
      <w:r w:rsidRPr="00070D1A">
        <w:rPr>
          <w:sz w:val="20"/>
          <w:szCs w:val="20"/>
        </w:rPr>
        <w:t>Plan for new Chair on August 1, 2023 (</w:t>
      </w:r>
      <w:r w:rsidR="00AA08B0" w:rsidRPr="00070D1A">
        <w:rPr>
          <w:sz w:val="20"/>
          <w:szCs w:val="20"/>
        </w:rPr>
        <w:t xml:space="preserve">Mohammad – </w:t>
      </w:r>
      <w:r w:rsidR="00994599" w:rsidRPr="00070D1A">
        <w:rPr>
          <w:sz w:val="20"/>
          <w:szCs w:val="20"/>
        </w:rPr>
        <w:t>C</w:t>
      </w:r>
      <w:r w:rsidR="00AA08B0" w:rsidRPr="00070D1A">
        <w:rPr>
          <w:sz w:val="20"/>
          <w:szCs w:val="20"/>
        </w:rPr>
        <w:t>hair, Duncan Phyfe Vicechair, Donghyn Rim secretary</w:t>
      </w:r>
      <w:r w:rsidRPr="00070D1A">
        <w:rPr>
          <w:sz w:val="20"/>
          <w:szCs w:val="20"/>
        </w:rPr>
        <w:t>).</w:t>
      </w:r>
    </w:p>
    <w:p w14:paraId="02935557" w14:textId="79AFAC39" w:rsidR="007610A0" w:rsidRPr="00070D1A" w:rsidRDefault="00F50D6E" w:rsidP="00F50D6E">
      <w:pPr>
        <w:pStyle w:val="Default"/>
        <w:numPr>
          <w:ilvl w:val="0"/>
          <w:numId w:val="10"/>
        </w:numPr>
        <w:spacing w:line="276" w:lineRule="auto"/>
        <w:jc w:val="both"/>
        <w:rPr>
          <w:sz w:val="20"/>
          <w:szCs w:val="20"/>
        </w:rPr>
      </w:pPr>
      <w:r w:rsidRPr="00070D1A">
        <w:rPr>
          <w:sz w:val="20"/>
          <w:szCs w:val="20"/>
        </w:rPr>
        <w:t xml:space="preserve">Our roaster </w:t>
      </w:r>
      <w:r w:rsidR="00AE6CC1" w:rsidRPr="00070D1A">
        <w:rPr>
          <w:sz w:val="20"/>
          <w:szCs w:val="20"/>
        </w:rPr>
        <w:t xml:space="preserve">will be </w:t>
      </w:r>
      <w:r w:rsidRPr="00070D1A">
        <w:rPr>
          <w:sz w:val="20"/>
          <w:szCs w:val="20"/>
        </w:rPr>
        <w:t>update</w:t>
      </w:r>
      <w:r w:rsidR="00AE6CC1" w:rsidRPr="00070D1A">
        <w:rPr>
          <w:sz w:val="20"/>
          <w:szCs w:val="20"/>
        </w:rPr>
        <w:t>d</w:t>
      </w:r>
      <w:r w:rsidRPr="00070D1A">
        <w:rPr>
          <w:sz w:val="20"/>
          <w:szCs w:val="20"/>
        </w:rPr>
        <w:t xml:space="preserve"> </w:t>
      </w:r>
      <w:r w:rsidR="00AE6CC1" w:rsidRPr="00070D1A">
        <w:rPr>
          <w:sz w:val="20"/>
          <w:szCs w:val="20"/>
        </w:rPr>
        <w:t xml:space="preserve">by the </w:t>
      </w:r>
      <w:r w:rsidRPr="00070D1A">
        <w:rPr>
          <w:sz w:val="20"/>
          <w:szCs w:val="20"/>
        </w:rPr>
        <w:t>end of this month</w:t>
      </w:r>
      <w:r w:rsidR="00AE6CC1" w:rsidRPr="00070D1A">
        <w:rPr>
          <w:sz w:val="20"/>
          <w:szCs w:val="20"/>
        </w:rPr>
        <w:t>.</w:t>
      </w:r>
    </w:p>
    <w:p w14:paraId="36B8E0F0" w14:textId="5F908C08" w:rsidR="007610A0" w:rsidRPr="00070D1A" w:rsidRDefault="007610A0" w:rsidP="007610A0">
      <w:pPr>
        <w:pStyle w:val="Default"/>
        <w:numPr>
          <w:ilvl w:val="0"/>
          <w:numId w:val="10"/>
        </w:numPr>
        <w:spacing w:line="276" w:lineRule="auto"/>
        <w:jc w:val="both"/>
        <w:rPr>
          <w:sz w:val="20"/>
          <w:szCs w:val="20"/>
        </w:rPr>
      </w:pPr>
      <w:r w:rsidRPr="00070D1A">
        <w:rPr>
          <w:sz w:val="20"/>
          <w:szCs w:val="20"/>
        </w:rPr>
        <w:t xml:space="preserve">Mohammad </w:t>
      </w:r>
      <w:r w:rsidR="00AE6CC1" w:rsidRPr="00070D1A">
        <w:rPr>
          <w:sz w:val="20"/>
          <w:szCs w:val="20"/>
        </w:rPr>
        <w:t xml:space="preserve">Heidarinejad will be </w:t>
      </w:r>
      <w:r w:rsidRPr="00070D1A">
        <w:rPr>
          <w:sz w:val="20"/>
          <w:szCs w:val="20"/>
        </w:rPr>
        <w:t xml:space="preserve">directly </w:t>
      </w:r>
      <w:r w:rsidR="00AE6CC1" w:rsidRPr="00070D1A">
        <w:rPr>
          <w:sz w:val="20"/>
          <w:szCs w:val="20"/>
        </w:rPr>
        <w:t xml:space="preserve">advance </w:t>
      </w:r>
      <w:r w:rsidRPr="00070D1A">
        <w:rPr>
          <w:sz w:val="20"/>
          <w:szCs w:val="20"/>
        </w:rPr>
        <w:t xml:space="preserve">to chair </w:t>
      </w:r>
      <w:r w:rsidR="00AE6CC1" w:rsidRPr="00070D1A">
        <w:rPr>
          <w:sz w:val="20"/>
          <w:szCs w:val="20"/>
        </w:rPr>
        <w:t xml:space="preserve">from the Handbook chair as </w:t>
      </w:r>
      <w:r w:rsidRPr="00070D1A">
        <w:rPr>
          <w:sz w:val="20"/>
          <w:szCs w:val="20"/>
        </w:rPr>
        <w:t xml:space="preserve">Leon </w:t>
      </w:r>
      <w:r w:rsidR="00AE6CC1" w:rsidRPr="00070D1A">
        <w:rPr>
          <w:sz w:val="20"/>
          <w:szCs w:val="20"/>
        </w:rPr>
        <w:t xml:space="preserve">Wang </w:t>
      </w:r>
      <w:r w:rsidRPr="00070D1A">
        <w:rPr>
          <w:sz w:val="20"/>
          <w:szCs w:val="20"/>
        </w:rPr>
        <w:t>is not going up for now</w:t>
      </w:r>
      <w:r w:rsidR="00AE6CC1" w:rsidRPr="00070D1A">
        <w:rPr>
          <w:sz w:val="20"/>
          <w:szCs w:val="20"/>
        </w:rPr>
        <w:t xml:space="preserve"> and </w:t>
      </w:r>
      <w:r w:rsidR="009E4108" w:rsidRPr="00070D1A">
        <w:rPr>
          <w:sz w:val="20"/>
          <w:szCs w:val="20"/>
        </w:rPr>
        <w:t xml:space="preserve">Donghyun </w:t>
      </w:r>
      <w:r w:rsidR="00AE6CC1" w:rsidRPr="00070D1A">
        <w:rPr>
          <w:sz w:val="20"/>
          <w:szCs w:val="20"/>
        </w:rPr>
        <w:t xml:space="preserve">Rim </w:t>
      </w:r>
      <w:r w:rsidR="009E4108" w:rsidRPr="00070D1A">
        <w:rPr>
          <w:sz w:val="20"/>
          <w:szCs w:val="20"/>
        </w:rPr>
        <w:t xml:space="preserve">is </w:t>
      </w:r>
      <w:r w:rsidR="00AE6CC1" w:rsidRPr="00070D1A">
        <w:rPr>
          <w:sz w:val="20"/>
          <w:szCs w:val="20"/>
        </w:rPr>
        <w:t xml:space="preserve">also </w:t>
      </w:r>
      <w:r w:rsidR="009E4108" w:rsidRPr="00070D1A">
        <w:rPr>
          <w:sz w:val="20"/>
          <w:szCs w:val="20"/>
        </w:rPr>
        <w:t>not going up</w:t>
      </w:r>
      <w:r w:rsidR="00AE6CC1" w:rsidRPr="00070D1A">
        <w:rPr>
          <w:sz w:val="20"/>
          <w:szCs w:val="20"/>
        </w:rPr>
        <w:t xml:space="preserve"> now</w:t>
      </w:r>
      <w:r w:rsidR="009E4108" w:rsidRPr="00070D1A">
        <w:rPr>
          <w:sz w:val="20"/>
          <w:szCs w:val="20"/>
        </w:rPr>
        <w:t xml:space="preserve">. </w:t>
      </w:r>
      <w:r w:rsidR="00CE3AFB" w:rsidRPr="00070D1A">
        <w:rPr>
          <w:sz w:val="20"/>
          <w:szCs w:val="20"/>
        </w:rPr>
        <w:t>Mohammad helped Donghyun for taking notes while he was on sabbatical</w:t>
      </w:r>
      <w:r w:rsidR="00AE6CC1" w:rsidRPr="00070D1A">
        <w:rPr>
          <w:sz w:val="20"/>
          <w:szCs w:val="20"/>
        </w:rPr>
        <w:t xml:space="preserve"> and has already experienced the secretary responsibilities. </w:t>
      </w:r>
    </w:p>
    <w:p w14:paraId="2C4A76F3" w14:textId="07F8A8AF" w:rsidR="007610A0" w:rsidRPr="00070D1A" w:rsidRDefault="00AE6CC1" w:rsidP="007610A0">
      <w:pPr>
        <w:pStyle w:val="Default"/>
        <w:numPr>
          <w:ilvl w:val="0"/>
          <w:numId w:val="10"/>
        </w:numPr>
        <w:spacing w:line="276" w:lineRule="auto"/>
        <w:jc w:val="both"/>
        <w:rPr>
          <w:sz w:val="20"/>
          <w:szCs w:val="20"/>
        </w:rPr>
      </w:pPr>
      <w:r w:rsidRPr="00070D1A">
        <w:rPr>
          <w:sz w:val="20"/>
          <w:szCs w:val="20"/>
        </w:rPr>
        <w:t>Duncan Phyfe is interested in stepping</w:t>
      </w:r>
      <w:r w:rsidR="00BC1B17" w:rsidRPr="00070D1A">
        <w:rPr>
          <w:sz w:val="20"/>
          <w:szCs w:val="20"/>
        </w:rPr>
        <w:t xml:space="preserve"> in </w:t>
      </w:r>
      <w:r w:rsidRPr="00070D1A">
        <w:rPr>
          <w:sz w:val="20"/>
          <w:szCs w:val="20"/>
        </w:rPr>
        <w:t xml:space="preserve">as a vice chair </w:t>
      </w:r>
      <w:r w:rsidR="00BC1B17" w:rsidRPr="00070D1A">
        <w:rPr>
          <w:sz w:val="20"/>
          <w:szCs w:val="20"/>
        </w:rPr>
        <w:t xml:space="preserve">and assist the </w:t>
      </w:r>
      <w:r w:rsidRPr="00070D1A">
        <w:rPr>
          <w:sz w:val="20"/>
          <w:szCs w:val="20"/>
        </w:rPr>
        <w:t>incoming chair.</w:t>
      </w:r>
    </w:p>
    <w:p w14:paraId="584A27C4" w14:textId="4A0EB7DA" w:rsidR="00AE6CC1" w:rsidRPr="00070D1A" w:rsidRDefault="00AE6CC1" w:rsidP="00AE6CC1">
      <w:pPr>
        <w:pStyle w:val="Default"/>
        <w:numPr>
          <w:ilvl w:val="0"/>
          <w:numId w:val="10"/>
        </w:numPr>
        <w:spacing w:line="276" w:lineRule="auto"/>
        <w:jc w:val="both"/>
        <w:rPr>
          <w:sz w:val="20"/>
          <w:szCs w:val="20"/>
        </w:rPr>
      </w:pPr>
      <w:r w:rsidRPr="00070D1A">
        <w:rPr>
          <w:sz w:val="20"/>
          <w:szCs w:val="20"/>
        </w:rPr>
        <w:t>We need to recruit a new Handbook Chair; Duncan will remain membership and vice chair for the time being.</w:t>
      </w:r>
    </w:p>
    <w:p w14:paraId="44FC126D" w14:textId="526DA8B0" w:rsidR="00195A07" w:rsidRPr="00070D1A" w:rsidRDefault="00827CBD" w:rsidP="00AE6CC1">
      <w:pPr>
        <w:pStyle w:val="Default"/>
        <w:numPr>
          <w:ilvl w:val="0"/>
          <w:numId w:val="10"/>
        </w:numPr>
        <w:spacing w:line="276" w:lineRule="auto"/>
        <w:jc w:val="both"/>
        <w:rPr>
          <w:sz w:val="20"/>
          <w:szCs w:val="20"/>
        </w:rPr>
      </w:pPr>
      <w:r w:rsidRPr="00070D1A">
        <w:rPr>
          <w:sz w:val="20"/>
          <w:szCs w:val="20"/>
        </w:rPr>
        <w:t xml:space="preserve">Chao might be interested </w:t>
      </w:r>
      <w:r w:rsidR="00A55AEB" w:rsidRPr="00070D1A">
        <w:rPr>
          <w:sz w:val="20"/>
          <w:szCs w:val="20"/>
        </w:rPr>
        <w:t>in being</w:t>
      </w:r>
      <w:r w:rsidRPr="00070D1A">
        <w:rPr>
          <w:sz w:val="20"/>
          <w:szCs w:val="20"/>
        </w:rPr>
        <w:t xml:space="preserve"> a handbook chair</w:t>
      </w:r>
      <w:r w:rsidR="00710535" w:rsidRPr="00070D1A">
        <w:rPr>
          <w:sz w:val="20"/>
          <w:szCs w:val="20"/>
        </w:rPr>
        <w:t xml:space="preserve">. If you are interested as a corresponding member to be a handbook chair, please let James know. Yang-Seon </w:t>
      </w:r>
      <w:r w:rsidR="00AE6CC1" w:rsidRPr="00070D1A">
        <w:rPr>
          <w:sz w:val="20"/>
          <w:szCs w:val="20"/>
        </w:rPr>
        <w:t xml:space="preserve">Kim </w:t>
      </w:r>
      <w:r w:rsidR="00710535" w:rsidRPr="00070D1A">
        <w:rPr>
          <w:sz w:val="20"/>
          <w:szCs w:val="20"/>
        </w:rPr>
        <w:t xml:space="preserve">is </w:t>
      </w:r>
      <w:r w:rsidR="00AE6CC1" w:rsidRPr="00070D1A">
        <w:rPr>
          <w:sz w:val="20"/>
          <w:szCs w:val="20"/>
        </w:rPr>
        <w:t xml:space="preserve">also </w:t>
      </w:r>
      <w:r w:rsidR="00710535" w:rsidRPr="00070D1A">
        <w:rPr>
          <w:sz w:val="20"/>
          <w:szCs w:val="20"/>
        </w:rPr>
        <w:t>interested.</w:t>
      </w:r>
    </w:p>
    <w:p w14:paraId="47D18DCD" w14:textId="7B7174A0" w:rsidR="006E7E3D" w:rsidRPr="00070D1A" w:rsidRDefault="00AA08B0" w:rsidP="00D50786">
      <w:pPr>
        <w:pStyle w:val="Default"/>
        <w:numPr>
          <w:ilvl w:val="0"/>
          <w:numId w:val="10"/>
        </w:numPr>
        <w:spacing w:line="276" w:lineRule="auto"/>
        <w:jc w:val="both"/>
        <w:rPr>
          <w:sz w:val="20"/>
          <w:szCs w:val="20"/>
        </w:rPr>
      </w:pPr>
      <w:r w:rsidRPr="00070D1A">
        <w:rPr>
          <w:sz w:val="20"/>
          <w:szCs w:val="20"/>
        </w:rPr>
        <w:t>New i</w:t>
      </w:r>
      <w:r w:rsidR="001526B0" w:rsidRPr="00070D1A">
        <w:rPr>
          <w:sz w:val="20"/>
          <w:szCs w:val="20"/>
        </w:rPr>
        <w:t xml:space="preserve">nactive </w:t>
      </w:r>
      <w:r w:rsidR="00AE6CC1" w:rsidRPr="00070D1A">
        <w:rPr>
          <w:sz w:val="20"/>
          <w:szCs w:val="20"/>
        </w:rPr>
        <w:t xml:space="preserve">for the </w:t>
      </w:r>
      <w:r w:rsidR="001526B0" w:rsidRPr="00070D1A">
        <w:rPr>
          <w:sz w:val="20"/>
          <w:szCs w:val="20"/>
        </w:rPr>
        <w:t>CM policy</w:t>
      </w:r>
      <w:r w:rsidR="00AE6CC1" w:rsidRPr="00070D1A">
        <w:rPr>
          <w:sz w:val="20"/>
          <w:szCs w:val="20"/>
        </w:rPr>
        <w:t xml:space="preserve">. We should </w:t>
      </w:r>
      <w:r w:rsidRPr="00070D1A">
        <w:rPr>
          <w:sz w:val="20"/>
          <w:szCs w:val="20"/>
        </w:rPr>
        <w:t xml:space="preserve">remove </w:t>
      </w:r>
      <w:r w:rsidR="00AE6CC1" w:rsidRPr="00070D1A">
        <w:rPr>
          <w:sz w:val="20"/>
          <w:szCs w:val="20"/>
        </w:rPr>
        <w:t xml:space="preserve">CMs if they do not show up </w:t>
      </w:r>
      <w:r w:rsidRPr="00070D1A">
        <w:rPr>
          <w:sz w:val="20"/>
          <w:szCs w:val="20"/>
        </w:rPr>
        <w:t>after 6 meetings</w:t>
      </w:r>
      <w:r w:rsidR="00AE6CC1" w:rsidRPr="00070D1A">
        <w:rPr>
          <w:sz w:val="20"/>
          <w:szCs w:val="20"/>
        </w:rPr>
        <w:t xml:space="preserve"> with </w:t>
      </w:r>
      <w:r w:rsidRPr="00070D1A">
        <w:rPr>
          <w:sz w:val="20"/>
          <w:szCs w:val="20"/>
        </w:rPr>
        <w:t>no activit</w:t>
      </w:r>
      <w:r w:rsidR="00AE6CC1" w:rsidRPr="00070D1A">
        <w:rPr>
          <w:sz w:val="20"/>
          <w:szCs w:val="20"/>
        </w:rPr>
        <w:t xml:space="preserve">ies. We need to figure out the steps to make this happen. Out of </w:t>
      </w:r>
      <w:r w:rsidR="006E7E3D" w:rsidRPr="00070D1A">
        <w:rPr>
          <w:sz w:val="20"/>
          <w:szCs w:val="20"/>
        </w:rPr>
        <w:t>180 members (30% participated in the last three years)</w:t>
      </w:r>
      <w:r w:rsidR="00AE6CC1" w:rsidRPr="00070D1A">
        <w:rPr>
          <w:sz w:val="20"/>
          <w:szCs w:val="20"/>
        </w:rPr>
        <w:t>.</w:t>
      </w:r>
      <w:r w:rsidR="006E7E3D" w:rsidRPr="00070D1A">
        <w:rPr>
          <w:sz w:val="20"/>
          <w:szCs w:val="20"/>
        </w:rPr>
        <w:t xml:space="preserve"> </w:t>
      </w:r>
      <w:r w:rsidR="00AE6CC1" w:rsidRPr="00070D1A">
        <w:rPr>
          <w:sz w:val="20"/>
          <w:szCs w:val="20"/>
        </w:rPr>
        <w:t>T</w:t>
      </w:r>
      <w:r w:rsidR="006E7E3D" w:rsidRPr="00070D1A">
        <w:rPr>
          <w:sz w:val="20"/>
          <w:szCs w:val="20"/>
        </w:rPr>
        <w:t xml:space="preserve">here </w:t>
      </w:r>
      <w:r w:rsidR="00A55AEB" w:rsidRPr="00070D1A">
        <w:rPr>
          <w:sz w:val="20"/>
          <w:szCs w:val="20"/>
        </w:rPr>
        <w:t>is</w:t>
      </w:r>
      <w:r w:rsidR="006E7E3D" w:rsidRPr="00070D1A">
        <w:rPr>
          <w:sz w:val="20"/>
          <w:szCs w:val="20"/>
        </w:rPr>
        <w:t xml:space="preserve"> a lot of administrative work </w:t>
      </w:r>
      <w:r w:rsidR="00861E46" w:rsidRPr="00070D1A">
        <w:rPr>
          <w:sz w:val="20"/>
          <w:szCs w:val="20"/>
        </w:rPr>
        <w:t>to take care of inactive members</w:t>
      </w:r>
      <w:r w:rsidR="00AE6CC1" w:rsidRPr="00070D1A">
        <w:rPr>
          <w:sz w:val="20"/>
          <w:szCs w:val="20"/>
        </w:rPr>
        <w:t>.</w:t>
      </w:r>
      <w:r w:rsidR="00861E46" w:rsidRPr="00070D1A">
        <w:rPr>
          <w:sz w:val="20"/>
          <w:szCs w:val="20"/>
        </w:rPr>
        <w:t xml:space="preserve"> </w:t>
      </w:r>
      <w:r w:rsidR="00AE6CC1" w:rsidRPr="00070D1A">
        <w:rPr>
          <w:sz w:val="20"/>
          <w:szCs w:val="20"/>
        </w:rPr>
        <w:t>W</w:t>
      </w:r>
      <w:r w:rsidR="00861E46" w:rsidRPr="00070D1A">
        <w:rPr>
          <w:sz w:val="20"/>
          <w:szCs w:val="20"/>
        </w:rPr>
        <w:t>e would like to remove that</w:t>
      </w:r>
      <w:r w:rsidR="00DA3C58" w:rsidRPr="00070D1A">
        <w:rPr>
          <w:sz w:val="20"/>
          <w:szCs w:val="20"/>
        </w:rPr>
        <w:t xml:space="preserve"> after three years</w:t>
      </w:r>
      <w:r w:rsidR="001A6F25" w:rsidRPr="00070D1A">
        <w:rPr>
          <w:sz w:val="20"/>
          <w:szCs w:val="20"/>
        </w:rPr>
        <w:t xml:space="preserve">. </w:t>
      </w:r>
      <w:r w:rsidR="00AE6CC1" w:rsidRPr="00070D1A">
        <w:rPr>
          <w:sz w:val="20"/>
          <w:szCs w:val="20"/>
        </w:rPr>
        <w:t>We should s</w:t>
      </w:r>
      <w:r w:rsidR="001A6F25" w:rsidRPr="00070D1A">
        <w:rPr>
          <w:sz w:val="20"/>
          <w:szCs w:val="20"/>
        </w:rPr>
        <w:t xml:space="preserve">end an email and ask if they are interested. If they do not respond, we will remove them from the basecamp and our current membership. </w:t>
      </w:r>
    </w:p>
    <w:p w14:paraId="39BFA78E" w14:textId="4A9412A3" w:rsidR="001A6F25" w:rsidRPr="00070D1A" w:rsidRDefault="001A6F25" w:rsidP="00AE6CC1">
      <w:pPr>
        <w:pStyle w:val="Default"/>
        <w:numPr>
          <w:ilvl w:val="0"/>
          <w:numId w:val="10"/>
        </w:numPr>
        <w:spacing w:line="276" w:lineRule="auto"/>
        <w:jc w:val="both"/>
        <w:rPr>
          <w:sz w:val="20"/>
          <w:szCs w:val="20"/>
        </w:rPr>
      </w:pPr>
      <w:r w:rsidRPr="00070D1A">
        <w:rPr>
          <w:sz w:val="20"/>
          <w:szCs w:val="20"/>
        </w:rPr>
        <w:t>Basecamp integration should be better</w:t>
      </w:r>
      <w:r w:rsidR="00AE6CC1" w:rsidRPr="00070D1A">
        <w:rPr>
          <w:sz w:val="20"/>
          <w:szCs w:val="20"/>
        </w:rPr>
        <w:t>.</w:t>
      </w:r>
      <w:r w:rsidRPr="00070D1A">
        <w:rPr>
          <w:sz w:val="20"/>
          <w:szCs w:val="20"/>
        </w:rPr>
        <w:t xml:space="preserve"> Dunca</w:t>
      </w:r>
      <w:r w:rsidR="00AE6CC1" w:rsidRPr="00070D1A">
        <w:rPr>
          <w:sz w:val="20"/>
          <w:szCs w:val="20"/>
        </w:rPr>
        <w:t>n</w:t>
      </w:r>
      <w:r w:rsidRPr="00070D1A">
        <w:rPr>
          <w:sz w:val="20"/>
          <w:szCs w:val="20"/>
        </w:rPr>
        <w:t xml:space="preserve"> P</w:t>
      </w:r>
      <w:r w:rsidR="00AE6CC1" w:rsidRPr="00070D1A">
        <w:rPr>
          <w:sz w:val="20"/>
          <w:szCs w:val="20"/>
        </w:rPr>
        <w:t xml:space="preserve">hyfe </w:t>
      </w:r>
      <w:r w:rsidRPr="00070D1A">
        <w:rPr>
          <w:sz w:val="20"/>
          <w:szCs w:val="20"/>
        </w:rPr>
        <w:t>is ta</w:t>
      </w:r>
      <w:r w:rsidR="00A55AEB" w:rsidRPr="00070D1A">
        <w:rPr>
          <w:sz w:val="20"/>
          <w:szCs w:val="20"/>
        </w:rPr>
        <w:t>l</w:t>
      </w:r>
      <w:r w:rsidRPr="00070D1A">
        <w:rPr>
          <w:sz w:val="20"/>
          <w:szCs w:val="20"/>
        </w:rPr>
        <w:t>king with RAC about that.</w:t>
      </w:r>
    </w:p>
    <w:p w14:paraId="4B54F923" w14:textId="08F9F673" w:rsidR="001A6F25" w:rsidRPr="00070D1A" w:rsidRDefault="001A6F25" w:rsidP="00AE6CC1">
      <w:pPr>
        <w:pStyle w:val="Default"/>
        <w:numPr>
          <w:ilvl w:val="0"/>
          <w:numId w:val="10"/>
        </w:numPr>
        <w:spacing w:line="276" w:lineRule="auto"/>
        <w:jc w:val="both"/>
        <w:rPr>
          <w:sz w:val="20"/>
          <w:szCs w:val="20"/>
        </w:rPr>
      </w:pPr>
      <w:r w:rsidRPr="00070D1A">
        <w:rPr>
          <w:sz w:val="20"/>
          <w:szCs w:val="20"/>
        </w:rPr>
        <w:t xml:space="preserve">Activity form can be transferred online. There are discussions at TAC </w:t>
      </w:r>
      <w:r w:rsidR="00A55AEB" w:rsidRPr="00070D1A">
        <w:rPr>
          <w:sz w:val="20"/>
          <w:szCs w:val="20"/>
        </w:rPr>
        <w:t xml:space="preserve">about </w:t>
      </w:r>
      <w:r w:rsidRPr="00070D1A">
        <w:rPr>
          <w:sz w:val="20"/>
          <w:szCs w:val="20"/>
        </w:rPr>
        <w:t xml:space="preserve">that. </w:t>
      </w:r>
    </w:p>
    <w:p w14:paraId="7F6FCE8C" w14:textId="2AB40711" w:rsidR="002A11D6" w:rsidRPr="00070D1A" w:rsidRDefault="002A11D6" w:rsidP="00AE6CC1">
      <w:pPr>
        <w:pStyle w:val="Default"/>
        <w:numPr>
          <w:ilvl w:val="0"/>
          <w:numId w:val="10"/>
        </w:numPr>
        <w:spacing w:line="276" w:lineRule="auto"/>
        <w:jc w:val="both"/>
        <w:rPr>
          <w:sz w:val="20"/>
          <w:szCs w:val="20"/>
        </w:rPr>
      </w:pPr>
      <w:r w:rsidRPr="00070D1A">
        <w:rPr>
          <w:sz w:val="20"/>
          <w:szCs w:val="20"/>
        </w:rPr>
        <w:t xml:space="preserve">If you are new and would like to Join T4.10. Send an email to “Join*” or click on the website </w:t>
      </w:r>
    </w:p>
    <w:p w14:paraId="2101D039" w14:textId="77777777" w:rsidR="006E7E3D" w:rsidRPr="00070D1A" w:rsidRDefault="006E7E3D" w:rsidP="00190BB2">
      <w:pPr>
        <w:pStyle w:val="Default"/>
        <w:spacing w:line="276" w:lineRule="auto"/>
        <w:jc w:val="both"/>
        <w:rPr>
          <w:sz w:val="20"/>
          <w:szCs w:val="20"/>
        </w:rPr>
      </w:pPr>
    </w:p>
    <w:p w14:paraId="4999A573" w14:textId="042922D7" w:rsidR="009426B4" w:rsidRPr="00070D1A" w:rsidRDefault="00483CAE" w:rsidP="00190BB2">
      <w:pPr>
        <w:pStyle w:val="ListParagraph"/>
        <w:numPr>
          <w:ilvl w:val="0"/>
          <w:numId w:val="1"/>
        </w:numPr>
        <w:spacing w:after="80" w:line="276" w:lineRule="auto"/>
        <w:contextualSpacing w:val="0"/>
        <w:jc w:val="both"/>
        <w:rPr>
          <w:rFonts w:ascii="Arial" w:hAnsi="Arial" w:cs="Arial"/>
        </w:rPr>
      </w:pPr>
      <w:r w:rsidRPr="00070D1A">
        <w:rPr>
          <w:rFonts w:ascii="Arial" w:hAnsi="Arial" w:cs="Arial"/>
        </w:rPr>
        <w:t>Research</w:t>
      </w:r>
      <w:r w:rsidR="00A50594" w:rsidRPr="00070D1A">
        <w:rPr>
          <w:rFonts w:ascii="Arial" w:hAnsi="Arial" w:cs="Arial"/>
        </w:rPr>
        <w:t xml:space="preserve"> – 2</w:t>
      </w:r>
      <w:r w:rsidR="00A30A29" w:rsidRPr="00070D1A">
        <w:rPr>
          <w:rFonts w:ascii="Arial" w:hAnsi="Arial" w:cs="Arial"/>
        </w:rPr>
        <w:t>0</w:t>
      </w:r>
      <w:r w:rsidR="00A50594" w:rsidRPr="00070D1A">
        <w:rPr>
          <w:rFonts w:ascii="Arial" w:hAnsi="Arial" w:cs="Arial"/>
        </w:rPr>
        <w:t xml:space="preserve"> min</w:t>
      </w:r>
      <w:r w:rsidRPr="00070D1A">
        <w:rPr>
          <w:rFonts w:ascii="Arial" w:hAnsi="Arial" w:cs="Arial"/>
        </w:rPr>
        <w:t xml:space="preserve"> (</w:t>
      </w:r>
      <w:r w:rsidR="00A30A29" w:rsidRPr="00070D1A">
        <w:rPr>
          <w:rFonts w:ascii="Arial" w:hAnsi="Arial" w:cs="Arial"/>
        </w:rPr>
        <w:t>James Lo</w:t>
      </w:r>
      <w:r w:rsidRPr="00070D1A">
        <w:rPr>
          <w:rFonts w:ascii="Arial" w:hAnsi="Arial" w:cs="Arial"/>
        </w:rPr>
        <w:t>)</w:t>
      </w:r>
      <w:r w:rsidR="00926C03" w:rsidRPr="00070D1A">
        <w:rPr>
          <w:rFonts w:ascii="Arial" w:hAnsi="Arial" w:cs="Arial"/>
        </w:rPr>
        <w:t xml:space="preserve">. </w:t>
      </w:r>
    </w:p>
    <w:p w14:paraId="7E2D14BD" w14:textId="29549128" w:rsidR="005F0D72" w:rsidRPr="00070D1A" w:rsidRDefault="00AE6CC1" w:rsidP="00190BB2">
      <w:pPr>
        <w:spacing w:after="80" w:line="276" w:lineRule="auto"/>
        <w:jc w:val="both"/>
        <w:rPr>
          <w:rFonts w:ascii="Arial" w:hAnsi="Arial" w:cs="Arial"/>
        </w:rPr>
      </w:pPr>
      <w:r w:rsidRPr="00070D1A">
        <w:rPr>
          <w:rFonts w:ascii="Arial" w:hAnsi="Arial" w:cs="Arial"/>
        </w:rPr>
        <w:t xml:space="preserve">We have </w:t>
      </w:r>
      <w:r w:rsidR="005F0D72" w:rsidRPr="00070D1A">
        <w:rPr>
          <w:rFonts w:ascii="Arial" w:hAnsi="Arial" w:cs="Arial"/>
        </w:rPr>
        <w:t xml:space="preserve">meetings so </w:t>
      </w:r>
      <w:r w:rsidRPr="00070D1A">
        <w:rPr>
          <w:rFonts w:ascii="Arial" w:hAnsi="Arial" w:cs="Arial"/>
        </w:rPr>
        <w:t xml:space="preserve">far for the </w:t>
      </w:r>
      <w:r w:rsidR="005F0D72" w:rsidRPr="00070D1A">
        <w:rPr>
          <w:rFonts w:ascii="Arial" w:hAnsi="Arial" w:cs="Arial"/>
        </w:rPr>
        <w:t>machine learning</w:t>
      </w:r>
      <w:r w:rsidRPr="00070D1A">
        <w:rPr>
          <w:rFonts w:ascii="Arial" w:hAnsi="Arial" w:cs="Arial"/>
        </w:rPr>
        <w:t xml:space="preserve"> and it is well-attended. The idea is to p</w:t>
      </w:r>
      <w:r w:rsidR="005F0D72" w:rsidRPr="00070D1A">
        <w:rPr>
          <w:rFonts w:ascii="Arial" w:hAnsi="Arial" w:cs="Arial"/>
        </w:rPr>
        <w:t>romot</w:t>
      </w:r>
      <w:r w:rsidRPr="00070D1A">
        <w:rPr>
          <w:rFonts w:ascii="Arial" w:hAnsi="Arial" w:cs="Arial"/>
        </w:rPr>
        <w:t>e</w:t>
      </w:r>
      <w:r w:rsidR="005F0D72" w:rsidRPr="00070D1A">
        <w:rPr>
          <w:rFonts w:ascii="Arial" w:hAnsi="Arial" w:cs="Arial"/>
        </w:rPr>
        <w:t xml:space="preserve"> ML to indoor </w:t>
      </w:r>
      <w:r w:rsidRPr="00070D1A">
        <w:rPr>
          <w:rFonts w:ascii="Arial" w:hAnsi="Arial" w:cs="Arial"/>
        </w:rPr>
        <w:t>modeling, but participants were interested in all aspects as there is no ML initiatives in other TCs at the moment. Here is the plan:</w:t>
      </w:r>
    </w:p>
    <w:p w14:paraId="1D3E4824" w14:textId="381F6599" w:rsidR="005F0D72" w:rsidRPr="00070D1A" w:rsidRDefault="00AE6CC1" w:rsidP="00190BB2">
      <w:pPr>
        <w:pStyle w:val="Default"/>
        <w:numPr>
          <w:ilvl w:val="0"/>
          <w:numId w:val="10"/>
        </w:numPr>
        <w:spacing w:line="276" w:lineRule="auto"/>
        <w:jc w:val="both"/>
        <w:rPr>
          <w:sz w:val="20"/>
          <w:szCs w:val="20"/>
        </w:rPr>
      </w:pPr>
      <w:r w:rsidRPr="00070D1A">
        <w:rPr>
          <w:sz w:val="20"/>
          <w:szCs w:val="20"/>
        </w:rPr>
        <w:t>We should a</w:t>
      </w:r>
      <w:r w:rsidR="005F0D72" w:rsidRPr="00070D1A">
        <w:rPr>
          <w:sz w:val="20"/>
          <w:szCs w:val="20"/>
        </w:rPr>
        <w:t>uthor a pretty comprehensive ML paper about the use of ML (outline)</w:t>
      </w:r>
      <w:r w:rsidR="00875D0A" w:rsidRPr="00070D1A">
        <w:rPr>
          <w:sz w:val="20"/>
          <w:szCs w:val="20"/>
        </w:rPr>
        <w:t xml:space="preserve">. If you </w:t>
      </w:r>
      <w:r w:rsidRPr="00070D1A">
        <w:rPr>
          <w:sz w:val="20"/>
          <w:szCs w:val="20"/>
        </w:rPr>
        <w:t xml:space="preserve">did </w:t>
      </w:r>
      <w:r w:rsidR="00875D0A" w:rsidRPr="00070D1A">
        <w:rPr>
          <w:sz w:val="20"/>
          <w:szCs w:val="20"/>
        </w:rPr>
        <w:t xml:space="preserve">not </w:t>
      </w:r>
      <w:r w:rsidRPr="00070D1A">
        <w:rPr>
          <w:sz w:val="20"/>
          <w:szCs w:val="20"/>
        </w:rPr>
        <w:t xml:space="preserve">attend the meeting </w:t>
      </w:r>
      <w:r w:rsidR="00875D0A" w:rsidRPr="00070D1A">
        <w:rPr>
          <w:sz w:val="20"/>
          <w:szCs w:val="20"/>
        </w:rPr>
        <w:t xml:space="preserve">yesterday, please let James know </w:t>
      </w:r>
      <w:r w:rsidRPr="00070D1A">
        <w:rPr>
          <w:sz w:val="20"/>
          <w:szCs w:val="20"/>
        </w:rPr>
        <w:t xml:space="preserve">if you are interested in joining. </w:t>
      </w:r>
    </w:p>
    <w:p w14:paraId="093C1FF2" w14:textId="4E6835B1" w:rsidR="00190BB2" w:rsidRPr="00070D1A" w:rsidRDefault="00AE6CC1" w:rsidP="00AE6CC1">
      <w:pPr>
        <w:pStyle w:val="Default"/>
        <w:numPr>
          <w:ilvl w:val="0"/>
          <w:numId w:val="10"/>
        </w:numPr>
        <w:spacing w:line="276" w:lineRule="auto"/>
        <w:jc w:val="both"/>
        <w:rPr>
          <w:sz w:val="20"/>
          <w:szCs w:val="20"/>
        </w:rPr>
      </w:pPr>
      <w:r w:rsidRPr="00070D1A">
        <w:rPr>
          <w:sz w:val="20"/>
          <w:szCs w:val="20"/>
        </w:rPr>
        <w:t>We should w</w:t>
      </w:r>
      <w:r w:rsidR="00875D0A" w:rsidRPr="00070D1A">
        <w:rPr>
          <w:sz w:val="20"/>
          <w:szCs w:val="20"/>
        </w:rPr>
        <w:t xml:space="preserve">rite an RTAR. </w:t>
      </w:r>
      <w:r w:rsidRPr="00070D1A">
        <w:rPr>
          <w:sz w:val="20"/>
          <w:szCs w:val="20"/>
        </w:rPr>
        <w:t>We need to f</w:t>
      </w:r>
      <w:r w:rsidR="00875D0A" w:rsidRPr="00070D1A">
        <w:rPr>
          <w:sz w:val="20"/>
          <w:szCs w:val="20"/>
        </w:rPr>
        <w:t>ind data for machin</w:t>
      </w:r>
      <w:r w:rsidRPr="00070D1A">
        <w:rPr>
          <w:sz w:val="20"/>
          <w:szCs w:val="20"/>
        </w:rPr>
        <w:t>e</w:t>
      </w:r>
      <w:r w:rsidR="00875D0A" w:rsidRPr="00070D1A">
        <w:rPr>
          <w:sz w:val="20"/>
          <w:szCs w:val="20"/>
        </w:rPr>
        <w:t xml:space="preserve"> learning</w:t>
      </w:r>
      <w:r w:rsidR="00190BB2" w:rsidRPr="00070D1A">
        <w:rPr>
          <w:sz w:val="20"/>
          <w:szCs w:val="20"/>
        </w:rPr>
        <w:t>.</w:t>
      </w:r>
      <w:r w:rsidR="00875D0A" w:rsidRPr="00070D1A">
        <w:rPr>
          <w:sz w:val="20"/>
          <w:szCs w:val="20"/>
        </w:rPr>
        <w:t xml:space="preserve"> </w:t>
      </w:r>
    </w:p>
    <w:p w14:paraId="68CA625B" w14:textId="10450B3E" w:rsidR="005F0D72" w:rsidRPr="00070D1A" w:rsidRDefault="00875D0A" w:rsidP="00190BB2">
      <w:pPr>
        <w:pStyle w:val="Default"/>
        <w:numPr>
          <w:ilvl w:val="0"/>
          <w:numId w:val="10"/>
        </w:numPr>
        <w:spacing w:line="276" w:lineRule="auto"/>
        <w:jc w:val="both"/>
        <w:rPr>
          <w:sz w:val="20"/>
          <w:szCs w:val="20"/>
        </w:rPr>
      </w:pPr>
      <w:r w:rsidRPr="00070D1A">
        <w:rPr>
          <w:sz w:val="20"/>
          <w:szCs w:val="20"/>
        </w:rPr>
        <w:lastRenderedPageBreak/>
        <w:t xml:space="preserve">40-50 attendees </w:t>
      </w:r>
      <w:r w:rsidR="00190BB2" w:rsidRPr="00070D1A">
        <w:rPr>
          <w:sz w:val="20"/>
          <w:szCs w:val="20"/>
        </w:rPr>
        <w:t xml:space="preserve">were in the meeting yesterday. </w:t>
      </w:r>
      <w:r w:rsidR="00A55AEB" w:rsidRPr="00070D1A">
        <w:rPr>
          <w:sz w:val="20"/>
          <w:szCs w:val="20"/>
        </w:rPr>
        <w:t>There is a</w:t>
      </w:r>
      <w:r w:rsidRPr="00070D1A">
        <w:rPr>
          <w:sz w:val="20"/>
          <w:szCs w:val="20"/>
        </w:rPr>
        <w:t xml:space="preserve"> lot of interest there</w:t>
      </w:r>
      <w:r w:rsidR="00190BB2" w:rsidRPr="00070D1A">
        <w:rPr>
          <w:sz w:val="20"/>
          <w:szCs w:val="20"/>
        </w:rPr>
        <w:t>. W</w:t>
      </w:r>
      <w:r w:rsidRPr="00070D1A">
        <w:rPr>
          <w:sz w:val="20"/>
          <w:szCs w:val="20"/>
        </w:rPr>
        <w:t>e need to leverage that.</w:t>
      </w:r>
      <w:r w:rsidR="002B21A9" w:rsidRPr="00070D1A">
        <w:rPr>
          <w:sz w:val="20"/>
          <w:szCs w:val="20"/>
        </w:rPr>
        <w:t xml:space="preserve"> They like ML but not necessarily Indoor Environmental Modeling. </w:t>
      </w:r>
    </w:p>
    <w:p w14:paraId="7A8A6CDB" w14:textId="6E71AC53" w:rsidR="00B2483D" w:rsidRPr="00070D1A" w:rsidRDefault="00B2483D" w:rsidP="00AE6CC1">
      <w:pPr>
        <w:pStyle w:val="Default"/>
        <w:numPr>
          <w:ilvl w:val="0"/>
          <w:numId w:val="10"/>
        </w:numPr>
        <w:spacing w:line="276" w:lineRule="auto"/>
        <w:jc w:val="both"/>
        <w:rPr>
          <w:sz w:val="20"/>
          <w:szCs w:val="20"/>
        </w:rPr>
      </w:pPr>
      <w:r w:rsidRPr="00070D1A">
        <w:rPr>
          <w:sz w:val="20"/>
          <w:szCs w:val="20"/>
        </w:rPr>
        <w:t xml:space="preserve">Can we do ML if it is not Indoor Environmental Modeling? </w:t>
      </w:r>
      <w:r w:rsidR="005D15B5" w:rsidRPr="00070D1A">
        <w:rPr>
          <w:sz w:val="20"/>
          <w:szCs w:val="20"/>
        </w:rPr>
        <w:t xml:space="preserve">We had </w:t>
      </w:r>
      <w:r w:rsidR="00190BB2" w:rsidRPr="00070D1A">
        <w:rPr>
          <w:sz w:val="20"/>
          <w:szCs w:val="20"/>
        </w:rPr>
        <w:t>discussions</w:t>
      </w:r>
      <w:r w:rsidR="005D15B5" w:rsidRPr="00070D1A">
        <w:rPr>
          <w:sz w:val="20"/>
          <w:szCs w:val="20"/>
        </w:rPr>
        <w:t xml:space="preserve"> about how to leverage that. A lot of people </w:t>
      </w:r>
      <w:r w:rsidR="00190BB2" w:rsidRPr="00070D1A">
        <w:rPr>
          <w:sz w:val="20"/>
          <w:szCs w:val="20"/>
        </w:rPr>
        <w:t xml:space="preserve">would like to use ML </w:t>
      </w:r>
      <w:r w:rsidR="005D15B5" w:rsidRPr="00070D1A">
        <w:rPr>
          <w:sz w:val="20"/>
          <w:szCs w:val="20"/>
        </w:rPr>
        <w:t xml:space="preserve">for energy, construction management. What’s the major focus? </w:t>
      </w:r>
      <w:r w:rsidR="002D3924" w:rsidRPr="00070D1A">
        <w:rPr>
          <w:sz w:val="20"/>
          <w:szCs w:val="20"/>
        </w:rPr>
        <w:t>We can have a new MTG within the ASHRAE (there is talk about that)</w:t>
      </w:r>
      <w:r w:rsidR="00190BB2" w:rsidRPr="00070D1A">
        <w:rPr>
          <w:sz w:val="20"/>
          <w:szCs w:val="20"/>
        </w:rPr>
        <w:t>.</w:t>
      </w:r>
    </w:p>
    <w:p w14:paraId="0F8069F1" w14:textId="18598502" w:rsidR="005F0D72" w:rsidRPr="00070D1A" w:rsidRDefault="005F0D72" w:rsidP="005F0D72">
      <w:pPr>
        <w:spacing w:after="80" w:line="276" w:lineRule="auto"/>
        <w:jc w:val="both"/>
        <w:rPr>
          <w:rFonts w:ascii="Arial" w:hAnsi="Arial" w:cs="Arial"/>
        </w:rPr>
      </w:pPr>
    </w:p>
    <w:p w14:paraId="3D506788" w14:textId="50A0A306" w:rsidR="001A0FBA" w:rsidRPr="00070D1A" w:rsidRDefault="001A0FBA" w:rsidP="005F0D72">
      <w:pPr>
        <w:spacing w:after="80" w:line="276" w:lineRule="auto"/>
        <w:jc w:val="both"/>
        <w:rPr>
          <w:rFonts w:ascii="Arial" w:hAnsi="Arial" w:cs="Arial"/>
        </w:rPr>
      </w:pPr>
    </w:p>
    <w:p w14:paraId="2ABF6999" w14:textId="18CD00B9" w:rsidR="00190BB2" w:rsidRPr="00070D1A" w:rsidRDefault="00190BB2" w:rsidP="005F0D72">
      <w:pPr>
        <w:spacing w:after="80" w:line="276" w:lineRule="auto"/>
        <w:jc w:val="both"/>
        <w:rPr>
          <w:rFonts w:ascii="Arial" w:hAnsi="Arial" w:cs="Arial"/>
        </w:rPr>
      </w:pPr>
      <w:r w:rsidRPr="00070D1A">
        <w:rPr>
          <w:rFonts w:ascii="Arial" w:hAnsi="Arial" w:cs="Arial"/>
        </w:rPr>
        <w:t>James Lo will stay as the acting research chair and will plan to stay after that. He provided updates about research:</w:t>
      </w:r>
    </w:p>
    <w:p w14:paraId="011AFBDB" w14:textId="12C59B72" w:rsidR="001A0FBA" w:rsidRPr="00070D1A" w:rsidRDefault="001A0FBA" w:rsidP="00190BB2">
      <w:pPr>
        <w:pStyle w:val="Default"/>
        <w:numPr>
          <w:ilvl w:val="0"/>
          <w:numId w:val="10"/>
        </w:numPr>
        <w:spacing w:line="276" w:lineRule="auto"/>
        <w:jc w:val="both"/>
        <w:rPr>
          <w:sz w:val="20"/>
          <w:szCs w:val="20"/>
        </w:rPr>
      </w:pPr>
      <w:r w:rsidRPr="00070D1A">
        <w:rPr>
          <w:sz w:val="20"/>
          <w:szCs w:val="20"/>
        </w:rPr>
        <w:t>The funding level reached to 2019 level (relatively $5.5 million)</w:t>
      </w:r>
      <w:r w:rsidR="00190BB2" w:rsidRPr="00070D1A">
        <w:rPr>
          <w:sz w:val="20"/>
          <w:szCs w:val="20"/>
        </w:rPr>
        <w:t>.</w:t>
      </w:r>
    </w:p>
    <w:p w14:paraId="7CBBC0B3" w14:textId="1D31359B" w:rsidR="001A0FBA" w:rsidRPr="00070D1A" w:rsidRDefault="001A0FBA" w:rsidP="00190BB2">
      <w:pPr>
        <w:pStyle w:val="Default"/>
        <w:numPr>
          <w:ilvl w:val="0"/>
          <w:numId w:val="10"/>
        </w:numPr>
        <w:spacing w:line="276" w:lineRule="auto"/>
        <w:jc w:val="both"/>
        <w:rPr>
          <w:sz w:val="20"/>
          <w:szCs w:val="20"/>
        </w:rPr>
      </w:pPr>
      <w:r w:rsidRPr="00070D1A">
        <w:rPr>
          <w:sz w:val="20"/>
          <w:szCs w:val="20"/>
        </w:rPr>
        <w:t>All projects are resumed for bid</w:t>
      </w:r>
      <w:r w:rsidR="00A55AEB" w:rsidRPr="00070D1A">
        <w:rPr>
          <w:sz w:val="20"/>
          <w:szCs w:val="20"/>
        </w:rPr>
        <w:t>d</w:t>
      </w:r>
      <w:r w:rsidR="00190BB2" w:rsidRPr="00070D1A">
        <w:rPr>
          <w:sz w:val="20"/>
          <w:szCs w:val="20"/>
        </w:rPr>
        <w:t>ing.</w:t>
      </w:r>
      <w:r w:rsidRPr="00070D1A">
        <w:rPr>
          <w:sz w:val="20"/>
          <w:szCs w:val="20"/>
        </w:rPr>
        <w:t xml:space="preserve"> </w:t>
      </w:r>
    </w:p>
    <w:p w14:paraId="49C2DB9D" w14:textId="27E25A90" w:rsidR="005F13F8" w:rsidRPr="00070D1A" w:rsidRDefault="005F13F8" w:rsidP="00190BB2">
      <w:pPr>
        <w:pStyle w:val="Default"/>
        <w:numPr>
          <w:ilvl w:val="0"/>
          <w:numId w:val="10"/>
        </w:numPr>
        <w:spacing w:line="276" w:lineRule="auto"/>
        <w:jc w:val="both"/>
        <w:rPr>
          <w:sz w:val="20"/>
          <w:szCs w:val="20"/>
        </w:rPr>
      </w:pPr>
      <w:r w:rsidRPr="00070D1A">
        <w:rPr>
          <w:sz w:val="20"/>
          <w:szCs w:val="20"/>
        </w:rPr>
        <w:t xml:space="preserve">GIA </w:t>
      </w:r>
      <w:r w:rsidR="008F728B" w:rsidRPr="00070D1A">
        <w:rPr>
          <w:sz w:val="20"/>
          <w:szCs w:val="20"/>
        </w:rPr>
        <w:t>and NIA will be pursued</w:t>
      </w:r>
      <w:r w:rsidR="00190BB2" w:rsidRPr="00070D1A">
        <w:rPr>
          <w:sz w:val="20"/>
          <w:szCs w:val="20"/>
        </w:rPr>
        <w:t>.</w:t>
      </w:r>
      <w:r w:rsidR="008F728B" w:rsidRPr="00070D1A">
        <w:rPr>
          <w:sz w:val="20"/>
          <w:szCs w:val="20"/>
        </w:rPr>
        <w:t xml:space="preserve"> </w:t>
      </w:r>
    </w:p>
    <w:p w14:paraId="033E798B" w14:textId="55087B64" w:rsidR="00A24D0F" w:rsidRPr="00070D1A" w:rsidRDefault="00A24D0F" w:rsidP="00190BB2">
      <w:pPr>
        <w:pStyle w:val="Default"/>
        <w:numPr>
          <w:ilvl w:val="0"/>
          <w:numId w:val="10"/>
        </w:numPr>
        <w:spacing w:line="276" w:lineRule="auto"/>
        <w:jc w:val="both"/>
        <w:rPr>
          <w:sz w:val="20"/>
          <w:szCs w:val="20"/>
        </w:rPr>
      </w:pPr>
      <w:r w:rsidRPr="00070D1A">
        <w:rPr>
          <w:sz w:val="20"/>
          <w:szCs w:val="20"/>
        </w:rPr>
        <w:t>RTAR</w:t>
      </w:r>
      <w:r w:rsidR="00190BB2" w:rsidRPr="00070D1A">
        <w:rPr>
          <w:sz w:val="20"/>
          <w:szCs w:val="20"/>
        </w:rPr>
        <w:t xml:space="preserve">s are recommended to be </w:t>
      </w:r>
      <w:r w:rsidRPr="00070D1A">
        <w:rPr>
          <w:sz w:val="20"/>
          <w:szCs w:val="20"/>
        </w:rPr>
        <w:t>tied with the six strategic topics</w:t>
      </w:r>
      <w:r w:rsidR="00190BB2" w:rsidRPr="00070D1A">
        <w:rPr>
          <w:sz w:val="20"/>
          <w:szCs w:val="20"/>
        </w:rPr>
        <w:t>. They</w:t>
      </w:r>
      <w:r w:rsidRPr="00070D1A">
        <w:rPr>
          <w:sz w:val="20"/>
          <w:szCs w:val="20"/>
        </w:rPr>
        <w:t xml:space="preserve"> will receive priority (IAQ: fits us; application/tools: fits us)</w:t>
      </w:r>
      <w:r w:rsidR="00190BB2" w:rsidRPr="00070D1A">
        <w:rPr>
          <w:sz w:val="20"/>
          <w:szCs w:val="20"/>
        </w:rPr>
        <w:t>.</w:t>
      </w:r>
    </w:p>
    <w:p w14:paraId="569B619F" w14:textId="4AD00C3A" w:rsidR="000F0347" w:rsidRPr="00070D1A" w:rsidRDefault="000F0347" w:rsidP="00190BB2">
      <w:pPr>
        <w:pStyle w:val="Default"/>
        <w:numPr>
          <w:ilvl w:val="0"/>
          <w:numId w:val="10"/>
        </w:numPr>
        <w:spacing w:line="276" w:lineRule="auto"/>
        <w:jc w:val="both"/>
        <w:rPr>
          <w:sz w:val="20"/>
          <w:szCs w:val="20"/>
        </w:rPr>
      </w:pPr>
      <w:r w:rsidRPr="00070D1A">
        <w:rPr>
          <w:sz w:val="20"/>
          <w:szCs w:val="20"/>
        </w:rPr>
        <w:t xml:space="preserve">RAC has </w:t>
      </w:r>
      <w:r w:rsidR="00190BB2" w:rsidRPr="00070D1A">
        <w:rPr>
          <w:sz w:val="20"/>
          <w:szCs w:val="20"/>
        </w:rPr>
        <w:t>reiterated</w:t>
      </w:r>
      <w:r w:rsidRPr="00070D1A">
        <w:rPr>
          <w:sz w:val="20"/>
          <w:szCs w:val="20"/>
        </w:rPr>
        <w:t xml:space="preserve"> </w:t>
      </w:r>
      <w:r w:rsidR="00190BB2" w:rsidRPr="00070D1A">
        <w:rPr>
          <w:sz w:val="20"/>
          <w:szCs w:val="20"/>
        </w:rPr>
        <w:t xml:space="preserve">that </w:t>
      </w:r>
      <w:r w:rsidRPr="00070D1A">
        <w:rPr>
          <w:sz w:val="20"/>
          <w:szCs w:val="20"/>
        </w:rPr>
        <w:t>RTAR</w:t>
      </w:r>
      <w:r w:rsidR="00190BB2" w:rsidRPr="00070D1A">
        <w:rPr>
          <w:sz w:val="20"/>
          <w:szCs w:val="20"/>
        </w:rPr>
        <w:t>s should be</w:t>
      </w:r>
      <w:r w:rsidRPr="00070D1A">
        <w:rPr>
          <w:sz w:val="20"/>
          <w:szCs w:val="20"/>
        </w:rPr>
        <w:t xml:space="preserve"> very easy to understand</w:t>
      </w:r>
      <w:r w:rsidR="00190BB2" w:rsidRPr="00070D1A">
        <w:rPr>
          <w:sz w:val="20"/>
          <w:szCs w:val="20"/>
        </w:rPr>
        <w:t>. It should include a</w:t>
      </w:r>
      <w:r w:rsidRPr="00070D1A">
        <w:rPr>
          <w:sz w:val="20"/>
          <w:szCs w:val="20"/>
        </w:rPr>
        <w:t xml:space="preserve"> summary of the literature</w:t>
      </w:r>
      <w:r w:rsidR="00190BB2" w:rsidRPr="00070D1A">
        <w:rPr>
          <w:sz w:val="20"/>
          <w:szCs w:val="20"/>
        </w:rPr>
        <w:t>. They also reiterated that</w:t>
      </w:r>
      <w:r w:rsidRPr="00070D1A">
        <w:rPr>
          <w:sz w:val="20"/>
          <w:szCs w:val="20"/>
        </w:rPr>
        <w:t xml:space="preserve"> the matching of your budget and not your work scope</w:t>
      </w:r>
      <w:r w:rsidR="00190BB2" w:rsidRPr="00070D1A">
        <w:rPr>
          <w:sz w:val="20"/>
          <w:szCs w:val="20"/>
        </w:rPr>
        <w:t>.</w:t>
      </w:r>
      <w:r w:rsidRPr="00070D1A">
        <w:rPr>
          <w:sz w:val="20"/>
          <w:szCs w:val="20"/>
        </w:rPr>
        <w:t xml:space="preserve"> </w:t>
      </w:r>
    </w:p>
    <w:p w14:paraId="1B921ABF" w14:textId="280EA1FB" w:rsidR="000F0347" w:rsidRPr="00070D1A" w:rsidRDefault="000F0347" w:rsidP="00190BB2">
      <w:pPr>
        <w:pStyle w:val="Default"/>
        <w:numPr>
          <w:ilvl w:val="0"/>
          <w:numId w:val="10"/>
        </w:numPr>
        <w:spacing w:line="276" w:lineRule="auto"/>
        <w:jc w:val="both"/>
        <w:rPr>
          <w:sz w:val="20"/>
          <w:szCs w:val="20"/>
        </w:rPr>
      </w:pPr>
      <w:r w:rsidRPr="00070D1A">
        <w:rPr>
          <w:sz w:val="20"/>
          <w:szCs w:val="20"/>
        </w:rPr>
        <w:t xml:space="preserve">RAC has agreed to </w:t>
      </w:r>
      <w:r w:rsidR="00190BB2" w:rsidRPr="00070D1A">
        <w:rPr>
          <w:sz w:val="20"/>
          <w:szCs w:val="20"/>
        </w:rPr>
        <w:t>increase</w:t>
      </w:r>
      <w:r w:rsidRPr="00070D1A">
        <w:rPr>
          <w:sz w:val="20"/>
          <w:szCs w:val="20"/>
        </w:rPr>
        <w:t xml:space="preserve"> the max budget (Has changed since last year $250k was </w:t>
      </w:r>
      <w:r w:rsidR="00190BB2" w:rsidRPr="00070D1A">
        <w:rPr>
          <w:sz w:val="20"/>
          <w:szCs w:val="20"/>
        </w:rPr>
        <w:t>the maximum</w:t>
      </w:r>
      <w:r w:rsidRPr="00070D1A">
        <w:rPr>
          <w:sz w:val="20"/>
          <w:szCs w:val="20"/>
        </w:rPr>
        <w:t>)</w:t>
      </w:r>
      <w:r w:rsidR="00190BB2" w:rsidRPr="00070D1A">
        <w:rPr>
          <w:sz w:val="20"/>
          <w:szCs w:val="20"/>
        </w:rPr>
        <w:t>.</w:t>
      </w:r>
    </w:p>
    <w:p w14:paraId="36F8E2CB" w14:textId="77777777" w:rsidR="00190BB2" w:rsidRPr="00070D1A" w:rsidRDefault="0038591F" w:rsidP="00190BB2">
      <w:pPr>
        <w:pStyle w:val="Default"/>
        <w:numPr>
          <w:ilvl w:val="0"/>
          <w:numId w:val="10"/>
        </w:numPr>
        <w:spacing w:line="276" w:lineRule="auto"/>
        <w:jc w:val="both"/>
        <w:rPr>
          <w:sz w:val="20"/>
          <w:szCs w:val="20"/>
        </w:rPr>
      </w:pPr>
      <w:r w:rsidRPr="00070D1A">
        <w:rPr>
          <w:sz w:val="20"/>
          <w:szCs w:val="20"/>
        </w:rPr>
        <w:t>3 RTARs have been submitted since last time</w:t>
      </w:r>
      <w:r w:rsidR="00190BB2" w:rsidRPr="00070D1A">
        <w:rPr>
          <w:sz w:val="20"/>
          <w:szCs w:val="20"/>
        </w:rPr>
        <w:t>.</w:t>
      </w:r>
    </w:p>
    <w:p w14:paraId="3F63FA5B" w14:textId="7E4724BD" w:rsidR="0038591F" w:rsidRPr="00070D1A" w:rsidRDefault="0038591F" w:rsidP="00190BB2">
      <w:pPr>
        <w:pStyle w:val="Default"/>
        <w:numPr>
          <w:ilvl w:val="0"/>
          <w:numId w:val="10"/>
        </w:numPr>
        <w:spacing w:line="276" w:lineRule="auto"/>
        <w:jc w:val="both"/>
        <w:rPr>
          <w:sz w:val="20"/>
          <w:szCs w:val="20"/>
        </w:rPr>
      </w:pPr>
      <w:r w:rsidRPr="00070D1A">
        <w:rPr>
          <w:sz w:val="20"/>
          <w:szCs w:val="20"/>
        </w:rPr>
        <w:t xml:space="preserve">1675 is </w:t>
      </w:r>
      <w:r w:rsidR="00190BB2" w:rsidRPr="00070D1A">
        <w:rPr>
          <w:sz w:val="20"/>
          <w:szCs w:val="20"/>
        </w:rPr>
        <w:t xml:space="preserve">officially </w:t>
      </w:r>
      <w:r w:rsidRPr="00070D1A">
        <w:rPr>
          <w:sz w:val="20"/>
          <w:szCs w:val="20"/>
        </w:rPr>
        <w:t>over</w:t>
      </w:r>
      <w:r w:rsidR="00190BB2" w:rsidRPr="00070D1A">
        <w:rPr>
          <w:sz w:val="20"/>
          <w:szCs w:val="20"/>
        </w:rPr>
        <w:t>.</w:t>
      </w:r>
      <w:r w:rsidRPr="00070D1A">
        <w:rPr>
          <w:sz w:val="20"/>
          <w:szCs w:val="20"/>
        </w:rPr>
        <w:t xml:space="preserve"> </w:t>
      </w:r>
      <w:r w:rsidR="00190BB2" w:rsidRPr="00070D1A">
        <w:rPr>
          <w:sz w:val="20"/>
          <w:szCs w:val="20"/>
        </w:rPr>
        <w:t xml:space="preserve">The </w:t>
      </w:r>
      <w:r w:rsidRPr="00070D1A">
        <w:rPr>
          <w:sz w:val="20"/>
          <w:szCs w:val="20"/>
        </w:rPr>
        <w:t xml:space="preserve">requirement </w:t>
      </w:r>
      <w:r w:rsidR="00190BB2" w:rsidRPr="00070D1A">
        <w:rPr>
          <w:sz w:val="20"/>
          <w:szCs w:val="20"/>
        </w:rPr>
        <w:t xml:space="preserve">to publish a </w:t>
      </w:r>
      <w:r w:rsidRPr="00070D1A">
        <w:rPr>
          <w:sz w:val="20"/>
          <w:szCs w:val="20"/>
        </w:rPr>
        <w:t xml:space="preserve">paper has been </w:t>
      </w:r>
      <w:r w:rsidR="00190BB2" w:rsidRPr="00070D1A">
        <w:rPr>
          <w:sz w:val="20"/>
          <w:szCs w:val="20"/>
        </w:rPr>
        <w:t>extended. T</w:t>
      </w:r>
      <w:r w:rsidRPr="00070D1A">
        <w:rPr>
          <w:sz w:val="20"/>
          <w:szCs w:val="20"/>
        </w:rPr>
        <w:t>he paper will be submitted in April</w:t>
      </w:r>
      <w:r w:rsidR="00190BB2" w:rsidRPr="00070D1A">
        <w:rPr>
          <w:sz w:val="20"/>
          <w:szCs w:val="20"/>
        </w:rPr>
        <w:t>.</w:t>
      </w:r>
    </w:p>
    <w:p w14:paraId="1ED96ECF" w14:textId="77777777" w:rsidR="00190BB2" w:rsidRPr="00070D1A" w:rsidRDefault="00943913" w:rsidP="00190BB2">
      <w:pPr>
        <w:pStyle w:val="Default"/>
        <w:numPr>
          <w:ilvl w:val="0"/>
          <w:numId w:val="10"/>
        </w:numPr>
        <w:spacing w:line="276" w:lineRule="auto"/>
        <w:jc w:val="both"/>
        <w:rPr>
          <w:sz w:val="20"/>
          <w:szCs w:val="20"/>
        </w:rPr>
      </w:pPr>
      <w:r w:rsidRPr="00070D1A">
        <w:rPr>
          <w:sz w:val="20"/>
          <w:szCs w:val="20"/>
        </w:rPr>
        <w:t>There are a lot of blank spaces in the proposed topics</w:t>
      </w:r>
      <w:r w:rsidR="00190BB2" w:rsidRPr="00070D1A">
        <w:rPr>
          <w:sz w:val="20"/>
          <w:szCs w:val="20"/>
        </w:rPr>
        <w:t>.</w:t>
      </w:r>
      <w:r w:rsidRPr="00070D1A">
        <w:rPr>
          <w:sz w:val="20"/>
          <w:szCs w:val="20"/>
        </w:rPr>
        <w:t xml:space="preserve"> </w:t>
      </w:r>
      <w:r w:rsidR="00190BB2" w:rsidRPr="00070D1A">
        <w:rPr>
          <w:sz w:val="20"/>
          <w:szCs w:val="20"/>
        </w:rPr>
        <w:t>T</w:t>
      </w:r>
      <w:r w:rsidRPr="00070D1A">
        <w:rPr>
          <w:sz w:val="20"/>
          <w:szCs w:val="20"/>
        </w:rPr>
        <w:t xml:space="preserve">he old RTARs are gone. </w:t>
      </w:r>
      <w:r w:rsidR="00190BB2" w:rsidRPr="00070D1A">
        <w:rPr>
          <w:sz w:val="20"/>
          <w:szCs w:val="20"/>
        </w:rPr>
        <w:t>We need n</w:t>
      </w:r>
      <w:r w:rsidRPr="00070D1A">
        <w:rPr>
          <w:sz w:val="20"/>
          <w:szCs w:val="20"/>
        </w:rPr>
        <w:t>ew ideas</w:t>
      </w:r>
      <w:r w:rsidR="00190BB2" w:rsidRPr="00070D1A">
        <w:rPr>
          <w:sz w:val="20"/>
          <w:szCs w:val="20"/>
        </w:rPr>
        <w:t>:</w:t>
      </w:r>
      <w:r w:rsidRPr="00070D1A">
        <w:rPr>
          <w:sz w:val="20"/>
          <w:szCs w:val="20"/>
        </w:rPr>
        <w:t xml:space="preserve"> </w:t>
      </w:r>
    </w:p>
    <w:p w14:paraId="3D5C99A3" w14:textId="4FC1BC20" w:rsidR="00190BB2" w:rsidRPr="00070D1A" w:rsidRDefault="00190BB2" w:rsidP="00190BB2">
      <w:pPr>
        <w:pStyle w:val="Default"/>
        <w:numPr>
          <w:ilvl w:val="1"/>
          <w:numId w:val="10"/>
        </w:numPr>
        <w:spacing w:line="276" w:lineRule="auto"/>
        <w:jc w:val="both"/>
        <w:rPr>
          <w:sz w:val="20"/>
          <w:szCs w:val="20"/>
        </w:rPr>
      </w:pPr>
      <w:r w:rsidRPr="00070D1A">
        <w:rPr>
          <w:sz w:val="20"/>
          <w:szCs w:val="20"/>
        </w:rPr>
        <w:t xml:space="preserve">We have a </w:t>
      </w:r>
      <w:r w:rsidR="00943913" w:rsidRPr="00070D1A">
        <w:rPr>
          <w:sz w:val="20"/>
          <w:szCs w:val="20"/>
        </w:rPr>
        <w:t xml:space="preserve">ML </w:t>
      </w:r>
      <w:r w:rsidRPr="00070D1A">
        <w:rPr>
          <w:sz w:val="20"/>
          <w:szCs w:val="20"/>
        </w:rPr>
        <w:t>subcommittee,</w:t>
      </w:r>
      <w:r w:rsidR="00943913" w:rsidRPr="00070D1A">
        <w:rPr>
          <w:sz w:val="20"/>
          <w:szCs w:val="20"/>
        </w:rPr>
        <w:t xml:space="preserve"> and we will start </w:t>
      </w:r>
      <w:r w:rsidRPr="00070D1A">
        <w:rPr>
          <w:sz w:val="20"/>
          <w:szCs w:val="20"/>
        </w:rPr>
        <w:t xml:space="preserve">a </w:t>
      </w:r>
      <w:r w:rsidR="00943913" w:rsidRPr="00070D1A">
        <w:rPr>
          <w:sz w:val="20"/>
          <w:szCs w:val="20"/>
        </w:rPr>
        <w:t xml:space="preserve">RTAR </w:t>
      </w:r>
      <w:r w:rsidRPr="00070D1A">
        <w:rPr>
          <w:sz w:val="20"/>
          <w:szCs w:val="20"/>
        </w:rPr>
        <w:t>and</w:t>
      </w:r>
      <w:r w:rsidR="00943913" w:rsidRPr="00070D1A">
        <w:rPr>
          <w:sz w:val="20"/>
          <w:szCs w:val="20"/>
        </w:rPr>
        <w:t xml:space="preserve"> collect a set of data for training and benchmark</w:t>
      </w:r>
      <w:r w:rsidRPr="00070D1A">
        <w:rPr>
          <w:sz w:val="20"/>
          <w:szCs w:val="20"/>
        </w:rPr>
        <w:t>. We should draft it</w:t>
      </w:r>
      <w:r w:rsidR="00943913" w:rsidRPr="00070D1A">
        <w:rPr>
          <w:sz w:val="20"/>
          <w:szCs w:val="20"/>
        </w:rPr>
        <w:t xml:space="preserve"> for the </w:t>
      </w:r>
      <w:r w:rsidRPr="00070D1A">
        <w:rPr>
          <w:sz w:val="20"/>
          <w:szCs w:val="20"/>
        </w:rPr>
        <w:t>T</w:t>
      </w:r>
      <w:r w:rsidR="00943913" w:rsidRPr="00070D1A">
        <w:rPr>
          <w:sz w:val="20"/>
          <w:szCs w:val="20"/>
        </w:rPr>
        <w:t xml:space="preserve">ampa </w:t>
      </w:r>
      <w:r w:rsidRPr="00070D1A">
        <w:rPr>
          <w:sz w:val="20"/>
          <w:szCs w:val="20"/>
        </w:rPr>
        <w:t xml:space="preserve">meeting </w:t>
      </w:r>
      <w:r w:rsidR="00943913" w:rsidRPr="00070D1A">
        <w:rPr>
          <w:sz w:val="20"/>
          <w:szCs w:val="20"/>
        </w:rPr>
        <w:t xml:space="preserve">and </w:t>
      </w:r>
      <w:r w:rsidRPr="00070D1A">
        <w:rPr>
          <w:sz w:val="20"/>
          <w:szCs w:val="20"/>
        </w:rPr>
        <w:t xml:space="preserve">work on it </w:t>
      </w:r>
      <w:r w:rsidR="00943913" w:rsidRPr="00070D1A">
        <w:rPr>
          <w:sz w:val="20"/>
          <w:szCs w:val="20"/>
        </w:rPr>
        <w:t>after that</w:t>
      </w:r>
      <w:r w:rsidRPr="00070D1A">
        <w:rPr>
          <w:sz w:val="20"/>
          <w:szCs w:val="20"/>
        </w:rPr>
        <w:t>.</w:t>
      </w:r>
    </w:p>
    <w:p w14:paraId="528E6ADF" w14:textId="77777777" w:rsidR="00190BB2" w:rsidRPr="00070D1A" w:rsidRDefault="00190BB2" w:rsidP="00190BB2">
      <w:pPr>
        <w:pStyle w:val="Default"/>
        <w:numPr>
          <w:ilvl w:val="1"/>
          <w:numId w:val="10"/>
        </w:numPr>
        <w:spacing w:line="276" w:lineRule="auto"/>
        <w:jc w:val="both"/>
        <w:rPr>
          <w:sz w:val="20"/>
          <w:szCs w:val="20"/>
        </w:rPr>
      </w:pPr>
      <w:r w:rsidRPr="00070D1A">
        <w:rPr>
          <w:sz w:val="20"/>
          <w:szCs w:val="20"/>
        </w:rPr>
        <w:t>We have the idea about the r</w:t>
      </w:r>
      <w:r w:rsidR="00542CAB" w:rsidRPr="00070D1A">
        <w:rPr>
          <w:sz w:val="20"/>
          <w:szCs w:val="20"/>
        </w:rPr>
        <w:t>esistance by the compact models</w:t>
      </w:r>
      <w:r w:rsidRPr="00070D1A">
        <w:rPr>
          <w:sz w:val="20"/>
          <w:szCs w:val="20"/>
        </w:rPr>
        <w:t>.</w:t>
      </w:r>
      <w:r w:rsidR="00542CAB" w:rsidRPr="00070D1A">
        <w:rPr>
          <w:sz w:val="20"/>
          <w:szCs w:val="20"/>
        </w:rPr>
        <w:t xml:space="preserve"> </w:t>
      </w:r>
      <w:r w:rsidR="00087EE7" w:rsidRPr="00070D1A">
        <w:rPr>
          <w:sz w:val="20"/>
          <w:szCs w:val="20"/>
        </w:rPr>
        <w:t xml:space="preserve">Jim </w:t>
      </w:r>
      <w:r w:rsidRPr="00070D1A">
        <w:rPr>
          <w:sz w:val="20"/>
          <w:szCs w:val="20"/>
        </w:rPr>
        <w:t xml:space="preserve">Van Gilder </w:t>
      </w:r>
      <w:r w:rsidR="00087EE7" w:rsidRPr="00070D1A">
        <w:rPr>
          <w:sz w:val="20"/>
          <w:szCs w:val="20"/>
        </w:rPr>
        <w:t>will distribute a draft</w:t>
      </w:r>
      <w:r w:rsidRPr="00070D1A">
        <w:rPr>
          <w:sz w:val="20"/>
          <w:szCs w:val="20"/>
        </w:rPr>
        <w:t>.</w:t>
      </w:r>
      <w:r w:rsidR="00087EE7" w:rsidRPr="00070D1A">
        <w:rPr>
          <w:sz w:val="20"/>
          <w:szCs w:val="20"/>
        </w:rPr>
        <w:t xml:space="preserve"> </w:t>
      </w:r>
    </w:p>
    <w:p w14:paraId="34D3144C" w14:textId="1477FCF0" w:rsidR="008F728B" w:rsidRPr="00070D1A" w:rsidRDefault="00190BB2" w:rsidP="00190BB2">
      <w:pPr>
        <w:pStyle w:val="Default"/>
        <w:numPr>
          <w:ilvl w:val="1"/>
          <w:numId w:val="10"/>
        </w:numPr>
        <w:spacing w:line="276" w:lineRule="auto"/>
        <w:jc w:val="both"/>
        <w:rPr>
          <w:sz w:val="20"/>
          <w:szCs w:val="20"/>
        </w:rPr>
      </w:pPr>
      <w:r w:rsidRPr="00070D1A">
        <w:rPr>
          <w:sz w:val="20"/>
          <w:szCs w:val="20"/>
        </w:rPr>
        <w:t>We can leverage d</w:t>
      </w:r>
      <w:r w:rsidR="00B7316A" w:rsidRPr="00070D1A">
        <w:rPr>
          <w:sz w:val="20"/>
          <w:szCs w:val="20"/>
        </w:rPr>
        <w:t>ecarbonization</w:t>
      </w:r>
      <w:r w:rsidRPr="00070D1A">
        <w:rPr>
          <w:sz w:val="20"/>
          <w:szCs w:val="20"/>
        </w:rPr>
        <w:t xml:space="preserve">. There are </w:t>
      </w:r>
      <w:r w:rsidR="00CA2B81" w:rsidRPr="00070D1A">
        <w:rPr>
          <w:sz w:val="20"/>
          <w:szCs w:val="20"/>
        </w:rPr>
        <w:t xml:space="preserve">discussions on </w:t>
      </w:r>
      <w:r w:rsidR="00CB3505" w:rsidRPr="00070D1A">
        <w:rPr>
          <w:sz w:val="20"/>
          <w:szCs w:val="20"/>
        </w:rPr>
        <w:t>what we can do to address decarbonization (e.g.</w:t>
      </w:r>
      <w:r w:rsidRPr="00070D1A">
        <w:rPr>
          <w:sz w:val="20"/>
          <w:szCs w:val="20"/>
        </w:rPr>
        <w:t>,</w:t>
      </w:r>
      <w:r w:rsidR="00CB3505" w:rsidRPr="00070D1A">
        <w:rPr>
          <w:sz w:val="20"/>
          <w:szCs w:val="20"/>
        </w:rPr>
        <w:t xml:space="preserve"> working</w:t>
      </w:r>
      <w:r w:rsidRPr="00070D1A">
        <w:rPr>
          <w:sz w:val="20"/>
          <w:szCs w:val="20"/>
        </w:rPr>
        <w:t xml:space="preserve"> TC</w:t>
      </w:r>
      <w:r w:rsidR="00CB3505" w:rsidRPr="00070D1A">
        <w:rPr>
          <w:sz w:val="20"/>
          <w:szCs w:val="20"/>
        </w:rPr>
        <w:t xml:space="preserve"> </w:t>
      </w:r>
      <w:r w:rsidRPr="00070D1A">
        <w:rPr>
          <w:sz w:val="20"/>
          <w:szCs w:val="20"/>
        </w:rPr>
        <w:t>4.7).</w:t>
      </w:r>
    </w:p>
    <w:p w14:paraId="574D3A1C" w14:textId="77777777" w:rsidR="001A0FBA" w:rsidRPr="00070D1A" w:rsidRDefault="001A0FBA" w:rsidP="00873938">
      <w:pPr>
        <w:spacing w:after="80" w:line="276" w:lineRule="auto"/>
        <w:jc w:val="both"/>
        <w:rPr>
          <w:rFonts w:ascii="Arial" w:hAnsi="Arial" w:cs="Arial"/>
        </w:rPr>
      </w:pPr>
    </w:p>
    <w:p w14:paraId="3D48AF03" w14:textId="4C88A9F6" w:rsidR="00195A07" w:rsidRPr="00070D1A" w:rsidRDefault="00CF0462" w:rsidP="007C4003">
      <w:pPr>
        <w:pStyle w:val="ListParagraph"/>
        <w:numPr>
          <w:ilvl w:val="0"/>
          <w:numId w:val="1"/>
        </w:numPr>
        <w:spacing w:after="80" w:line="276" w:lineRule="auto"/>
        <w:contextualSpacing w:val="0"/>
        <w:jc w:val="both"/>
        <w:rPr>
          <w:rFonts w:ascii="Arial" w:hAnsi="Arial" w:cs="Arial"/>
        </w:rPr>
      </w:pPr>
      <w:r w:rsidRPr="00070D1A">
        <w:rPr>
          <w:rFonts w:ascii="Arial" w:hAnsi="Arial" w:cs="Arial"/>
        </w:rPr>
        <w:t>Standards/Guidelines/</w:t>
      </w:r>
      <w:r w:rsidR="001E2F29" w:rsidRPr="00070D1A">
        <w:rPr>
          <w:rFonts w:ascii="Arial" w:hAnsi="Arial" w:cs="Arial"/>
        </w:rPr>
        <w:t>Handbook</w:t>
      </w:r>
      <w:r w:rsidR="00A30A29" w:rsidRPr="00070D1A">
        <w:rPr>
          <w:rFonts w:ascii="Arial" w:hAnsi="Arial" w:cs="Arial"/>
        </w:rPr>
        <w:t xml:space="preserve"> – 15 min</w:t>
      </w:r>
      <w:r w:rsidR="001E2F29" w:rsidRPr="00070D1A">
        <w:rPr>
          <w:rFonts w:ascii="Arial" w:hAnsi="Arial" w:cs="Arial"/>
        </w:rPr>
        <w:t xml:space="preserve"> (</w:t>
      </w:r>
      <w:r w:rsidR="00195A07" w:rsidRPr="00070D1A">
        <w:rPr>
          <w:rFonts w:ascii="Arial" w:hAnsi="Arial" w:cs="Arial"/>
        </w:rPr>
        <w:t>Mohammad Heidarinejad</w:t>
      </w:r>
      <w:r w:rsidR="00D02712" w:rsidRPr="00070D1A">
        <w:rPr>
          <w:rFonts w:ascii="Arial" w:hAnsi="Arial" w:cs="Arial"/>
        </w:rPr>
        <w:t>)</w:t>
      </w:r>
      <w:r w:rsidR="00D67339" w:rsidRPr="00070D1A">
        <w:rPr>
          <w:rFonts w:ascii="Arial" w:hAnsi="Arial" w:cs="Arial"/>
        </w:rPr>
        <w:t>.</w:t>
      </w:r>
      <w:r w:rsidR="00195A07" w:rsidRPr="00070D1A">
        <w:rPr>
          <w:rFonts w:ascii="Arial" w:eastAsia="MS Mincho" w:hAnsi="Arial" w:cs="Arial"/>
          <w:bCs/>
          <w:color w:val="000000"/>
          <w:lang w:eastAsia="ja-JP"/>
        </w:rPr>
        <w:t xml:space="preserve"> </w:t>
      </w:r>
    </w:p>
    <w:p w14:paraId="41C6BC75" w14:textId="77777777" w:rsidR="00190BB2" w:rsidRPr="00070D1A" w:rsidRDefault="00190BB2" w:rsidP="00190BB2">
      <w:pPr>
        <w:spacing w:after="80" w:line="276" w:lineRule="auto"/>
        <w:jc w:val="both"/>
        <w:rPr>
          <w:rFonts w:ascii="Arial" w:hAnsi="Arial" w:cs="Arial"/>
        </w:rPr>
      </w:pPr>
      <w:r w:rsidRPr="00070D1A">
        <w:rPr>
          <w:rFonts w:ascii="Arial" w:hAnsi="Arial" w:cs="Arial"/>
        </w:rPr>
        <w:t>A new to work on Chapter 13, Indoor Environmental Modeling, in the 2025 Fundamentals volume:</w:t>
      </w:r>
    </w:p>
    <w:p w14:paraId="213BF3CC" w14:textId="77777777" w:rsidR="00190BB2" w:rsidRPr="00070D1A" w:rsidRDefault="00190BB2" w:rsidP="00190BB2">
      <w:pPr>
        <w:pStyle w:val="Default"/>
        <w:numPr>
          <w:ilvl w:val="0"/>
          <w:numId w:val="10"/>
        </w:numPr>
        <w:spacing w:line="276" w:lineRule="auto"/>
        <w:jc w:val="both"/>
        <w:rPr>
          <w:sz w:val="20"/>
          <w:szCs w:val="20"/>
        </w:rPr>
      </w:pPr>
      <w:r w:rsidRPr="00070D1A">
        <w:rPr>
          <w:sz w:val="20"/>
          <w:szCs w:val="20"/>
        </w:rPr>
        <w:t xml:space="preserve">The target date for Ch. 13 in Fundamentals is 5/17/24; as usual, getting it to us as close as possible to the target date helps us spread the workload for staff more evenly, but extensions are available as needed. </w:t>
      </w:r>
    </w:p>
    <w:p w14:paraId="2DF231CF" w14:textId="789C5A2A" w:rsidR="00190BB2" w:rsidRPr="00070D1A" w:rsidRDefault="00190BB2" w:rsidP="00190BB2">
      <w:pPr>
        <w:pStyle w:val="Default"/>
        <w:numPr>
          <w:ilvl w:val="0"/>
          <w:numId w:val="10"/>
        </w:numPr>
        <w:spacing w:line="276" w:lineRule="auto"/>
        <w:jc w:val="both"/>
        <w:rPr>
          <w:sz w:val="20"/>
          <w:szCs w:val="20"/>
        </w:rPr>
      </w:pPr>
      <w:r w:rsidRPr="00070D1A">
        <w:rPr>
          <w:sz w:val="20"/>
          <w:szCs w:val="20"/>
        </w:rPr>
        <w:t>We absolutely must have revisions in hand no later than 9/31/24 in order to make our print deadlines.</w:t>
      </w:r>
    </w:p>
    <w:p w14:paraId="729A3ADC" w14:textId="05C24A12" w:rsidR="00190BB2" w:rsidRPr="00070D1A" w:rsidRDefault="00190BB2" w:rsidP="00190BB2">
      <w:pPr>
        <w:pStyle w:val="Default"/>
        <w:numPr>
          <w:ilvl w:val="0"/>
          <w:numId w:val="10"/>
        </w:numPr>
        <w:spacing w:line="276" w:lineRule="auto"/>
        <w:jc w:val="both"/>
        <w:rPr>
          <w:sz w:val="20"/>
          <w:szCs w:val="20"/>
        </w:rPr>
      </w:pPr>
      <w:r w:rsidRPr="00070D1A">
        <w:rPr>
          <w:sz w:val="20"/>
          <w:szCs w:val="20"/>
        </w:rPr>
        <w:t xml:space="preserve">A long-term goal could be to move items from Fundamentals to Applications. Applications could be more example based. The Fundamentals could include more equations and basics rather than the applications. </w:t>
      </w:r>
      <w:r w:rsidR="00873938" w:rsidRPr="00070D1A">
        <w:rPr>
          <w:sz w:val="20"/>
          <w:szCs w:val="20"/>
        </w:rPr>
        <w:t xml:space="preserve">Conversations included </w:t>
      </w:r>
      <w:r w:rsidRPr="00070D1A">
        <w:rPr>
          <w:sz w:val="20"/>
          <w:szCs w:val="20"/>
        </w:rPr>
        <w:t xml:space="preserve">“What do we mean by Fundamentals?”. </w:t>
      </w:r>
      <w:r w:rsidR="00873938" w:rsidRPr="00070D1A">
        <w:rPr>
          <w:sz w:val="20"/>
          <w:szCs w:val="20"/>
        </w:rPr>
        <w:t>“</w:t>
      </w:r>
      <w:r w:rsidRPr="00070D1A">
        <w:rPr>
          <w:sz w:val="20"/>
          <w:szCs w:val="20"/>
        </w:rPr>
        <w:t>How do you interpret data from the new data models?</w:t>
      </w:r>
      <w:r w:rsidR="00873938" w:rsidRPr="00070D1A">
        <w:rPr>
          <w:sz w:val="20"/>
          <w:szCs w:val="20"/>
        </w:rPr>
        <w:t>”</w:t>
      </w:r>
      <w:r w:rsidRPr="00070D1A">
        <w:rPr>
          <w:sz w:val="20"/>
          <w:szCs w:val="20"/>
        </w:rPr>
        <w:t xml:space="preserve"> </w:t>
      </w:r>
      <w:r w:rsidR="00873938" w:rsidRPr="00070D1A">
        <w:rPr>
          <w:sz w:val="20"/>
          <w:szCs w:val="20"/>
        </w:rPr>
        <w:t>“</w:t>
      </w:r>
      <w:r w:rsidRPr="00070D1A">
        <w:rPr>
          <w:sz w:val="20"/>
          <w:szCs w:val="20"/>
        </w:rPr>
        <w:t>Do we cover all the basics in the Applications or Fundamentals?</w:t>
      </w:r>
      <w:r w:rsidR="00873938" w:rsidRPr="00070D1A">
        <w:rPr>
          <w:sz w:val="20"/>
          <w:szCs w:val="20"/>
        </w:rPr>
        <w:t>”</w:t>
      </w:r>
      <w:r w:rsidRPr="00070D1A">
        <w:rPr>
          <w:sz w:val="20"/>
          <w:szCs w:val="20"/>
        </w:rPr>
        <w:t xml:space="preserve"> </w:t>
      </w:r>
      <w:r w:rsidR="00873938" w:rsidRPr="00070D1A">
        <w:rPr>
          <w:sz w:val="20"/>
          <w:szCs w:val="20"/>
        </w:rPr>
        <w:t>“</w:t>
      </w:r>
      <w:r w:rsidRPr="00070D1A">
        <w:rPr>
          <w:sz w:val="20"/>
          <w:szCs w:val="20"/>
        </w:rPr>
        <w:t>Do we put all the recommendations or part of that?</w:t>
      </w:r>
      <w:r w:rsidR="00873938" w:rsidRPr="00070D1A">
        <w:rPr>
          <w:sz w:val="20"/>
          <w:szCs w:val="20"/>
        </w:rPr>
        <w:t>”</w:t>
      </w:r>
      <w:r w:rsidRPr="00070D1A">
        <w:rPr>
          <w:sz w:val="20"/>
          <w:szCs w:val="20"/>
        </w:rPr>
        <w:t xml:space="preserve"> </w:t>
      </w:r>
      <w:r w:rsidR="00873938" w:rsidRPr="00070D1A">
        <w:rPr>
          <w:sz w:val="20"/>
          <w:szCs w:val="20"/>
        </w:rPr>
        <w:t>For example, our d</w:t>
      </w:r>
      <w:r w:rsidRPr="00070D1A">
        <w:rPr>
          <w:sz w:val="20"/>
          <w:szCs w:val="20"/>
        </w:rPr>
        <w:t xml:space="preserve">iffusers project is in the Fundamentals. </w:t>
      </w:r>
      <w:r w:rsidR="00873938" w:rsidRPr="00070D1A">
        <w:rPr>
          <w:sz w:val="20"/>
          <w:szCs w:val="20"/>
        </w:rPr>
        <w:t xml:space="preserve">Boundary conditions </w:t>
      </w:r>
      <w:r w:rsidRPr="00070D1A">
        <w:rPr>
          <w:sz w:val="20"/>
          <w:szCs w:val="20"/>
        </w:rPr>
        <w:t xml:space="preserve">should be probably part of the Fundamentals. The detailed recommendations could be in the Applications. </w:t>
      </w:r>
    </w:p>
    <w:p w14:paraId="051B0D36" w14:textId="77777777" w:rsidR="00873938" w:rsidRPr="00070D1A" w:rsidRDefault="00190BB2" w:rsidP="00873938">
      <w:pPr>
        <w:pStyle w:val="Default"/>
        <w:numPr>
          <w:ilvl w:val="0"/>
          <w:numId w:val="10"/>
        </w:numPr>
        <w:spacing w:line="276" w:lineRule="auto"/>
        <w:jc w:val="both"/>
        <w:rPr>
          <w:sz w:val="20"/>
          <w:szCs w:val="20"/>
        </w:rPr>
      </w:pPr>
      <w:r w:rsidRPr="00070D1A">
        <w:rPr>
          <w:sz w:val="20"/>
          <w:szCs w:val="20"/>
        </w:rPr>
        <w:t xml:space="preserve">How about the data centers? Is that also a general technique that could be added to the Fundamentals? </w:t>
      </w:r>
    </w:p>
    <w:p w14:paraId="3DBC0BE0" w14:textId="4DDD4D60" w:rsidR="00190BB2" w:rsidRPr="00070D1A" w:rsidRDefault="00190BB2" w:rsidP="00873938">
      <w:pPr>
        <w:pStyle w:val="Default"/>
        <w:numPr>
          <w:ilvl w:val="0"/>
          <w:numId w:val="10"/>
        </w:numPr>
        <w:spacing w:line="276" w:lineRule="auto"/>
        <w:jc w:val="both"/>
        <w:rPr>
          <w:sz w:val="20"/>
          <w:szCs w:val="20"/>
        </w:rPr>
      </w:pPr>
      <w:r w:rsidRPr="00070D1A">
        <w:rPr>
          <w:sz w:val="20"/>
          <w:szCs w:val="20"/>
        </w:rPr>
        <w:t xml:space="preserve">Multiple </w:t>
      </w:r>
      <w:r w:rsidR="00873938" w:rsidRPr="00070D1A">
        <w:rPr>
          <w:sz w:val="20"/>
          <w:szCs w:val="20"/>
        </w:rPr>
        <w:t>contexts</w:t>
      </w:r>
      <w:r w:rsidRPr="00070D1A">
        <w:rPr>
          <w:sz w:val="20"/>
          <w:szCs w:val="20"/>
        </w:rPr>
        <w:t xml:space="preserve"> could be </w:t>
      </w:r>
      <w:r w:rsidR="00873938" w:rsidRPr="00070D1A">
        <w:rPr>
          <w:sz w:val="20"/>
          <w:szCs w:val="20"/>
        </w:rPr>
        <w:t xml:space="preserve">included </w:t>
      </w:r>
      <w:r w:rsidRPr="00070D1A">
        <w:rPr>
          <w:sz w:val="20"/>
          <w:szCs w:val="20"/>
        </w:rPr>
        <w:t xml:space="preserve">in the Fundamentals. </w:t>
      </w:r>
    </w:p>
    <w:p w14:paraId="6183470C" w14:textId="1352E6E0" w:rsidR="00190BB2" w:rsidRPr="00070D1A" w:rsidRDefault="00190BB2" w:rsidP="00873938">
      <w:pPr>
        <w:pStyle w:val="Default"/>
        <w:numPr>
          <w:ilvl w:val="0"/>
          <w:numId w:val="10"/>
        </w:numPr>
        <w:spacing w:line="276" w:lineRule="auto"/>
        <w:jc w:val="both"/>
        <w:rPr>
          <w:sz w:val="20"/>
          <w:szCs w:val="20"/>
        </w:rPr>
      </w:pPr>
      <w:r w:rsidRPr="00070D1A">
        <w:rPr>
          <w:sz w:val="20"/>
          <w:szCs w:val="20"/>
        </w:rPr>
        <w:t>The methods that we make compact models (</w:t>
      </w:r>
      <w:r w:rsidR="00873938" w:rsidRPr="00070D1A">
        <w:rPr>
          <w:sz w:val="20"/>
          <w:szCs w:val="20"/>
        </w:rPr>
        <w:t xml:space="preserve">e.g., </w:t>
      </w:r>
      <w:r w:rsidRPr="00070D1A">
        <w:rPr>
          <w:sz w:val="20"/>
          <w:szCs w:val="20"/>
        </w:rPr>
        <w:t xml:space="preserve">box methods, momentum methods) could be applied to diffusers, server racks, … they all could be in the Fundamentals </w:t>
      </w:r>
      <w:r w:rsidR="00873938" w:rsidRPr="00070D1A">
        <w:rPr>
          <w:sz w:val="20"/>
          <w:szCs w:val="20"/>
        </w:rPr>
        <w:t xml:space="preserve">as </w:t>
      </w:r>
      <w:r w:rsidRPr="00070D1A">
        <w:rPr>
          <w:sz w:val="20"/>
          <w:szCs w:val="20"/>
        </w:rPr>
        <w:t xml:space="preserve">we have not </w:t>
      </w:r>
      <w:r w:rsidR="00873938" w:rsidRPr="00070D1A">
        <w:rPr>
          <w:sz w:val="20"/>
          <w:szCs w:val="20"/>
        </w:rPr>
        <w:t>explained</w:t>
      </w:r>
      <w:r w:rsidRPr="00070D1A">
        <w:rPr>
          <w:sz w:val="20"/>
          <w:szCs w:val="20"/>
        </w:rPr>
        <w:t xml:space="preserve"> that in the Fundamentals at all. We should add that there. </w:t>
      </w:r>
      <w:r w:rsidR="00873938" w:rsidRPr="00070D1A">
        <w:rPr>
          <w:sz w:val="20"/>
          <w:szCs w:val="20"/>
        </w:rPr>
        <w:t>We need to figure out h</w:t>
      </w:r>
      <w:r w:rsidRPr="00070D1A">
        <w:rPr>
          <w:sz w:val="20"/>
          <w:szCs w:val="20"/>
        </w:rPr>
        <w:t xml:space="preserve">ow </w:t>
      </w:r>
      <w:r w:rsidR="00A55AEB" w:rsidRPr="00070D1A">
        <w:rPr>
          <w:sz w:val="20"/>
          <w:szCs w:val="20"/>
        </w:rPr>
        <w:t xml:space="preserve">to </w:t>
      </w:r>
      <w:r w:rsidRPr="00070D1A">
        <w:rPr>
          <w:sz w:val="20"/>
          <w:szCs w:val="20"/>
        </w:rPr>
        <w:t>do we handle that</w:t>
      </w:r>
      <w:r w:rsidR="00873938" w:rsidRPr="00070D1A">
        <w:rPr>
          <w:sz w:val="20"/>
          <w:szCs w:val="20"/>
        </w:rPr>
        <w:t>.</w:t>
      </w:r>
      <w:r w:rsidRPr="00070D1A">
        <w:rPr>
          <w:sz w:val="20"/>
          <w:szCs w:val="20"/>
        </w:rPr>
        <w:t xml:space="preserve"> These are great additions to the Fundamentals. </w:t>
      </w:r>
    </w:p>
    <w:p w14:paraId="1190F74E" w14:textId="19A25268" w:rsidR="00190BB2" w:rsidRPr="00070D1A" w:rsidRDefault="00873938" w:rsidP="00873938">
      <w:pPr>
        <w:pStyle w:val="Default"/>
        <w:numPr>
          <w:ilvl w:val="0"/>
          <w:numId w:val="10"/>
        </w:numPr>
        <w:spacing w:line="276" w:lineRule="auto"/>
        <w:jc w:val="both"/>
        <w:rPr>
          <w:sz w:val="20"/>
          <w:szCs w:val="20"/>
        </w:rPr>
      </w:pPr>
      <w:r w:rsidRPr="00070D1A">
        <w:rPr>
          <w:sz w:val="20"/>
          <w:szCs w:val="20"/>
        </w:rPr>
        <w:t>We should plan to work on the t</w:t>
      </w:r>
      <w:r w:rsidR="00190BB2" w:rsidRPr="00070D1A">
        <w:rPr>
          <w:sz w:val="20"/>
          <w:szCs w:val="20"/>
        </w:rPr>
        <w:t xml:space="preserve">ransfer </w:t>
      </w:r>
      <w:r w:rsidRPr="00070D1A">
        <w:rPr>
          <w:sz w:val="20"/>
          <w:szCs w:val="20"/>
        </w:rPr>
        <w:t xml:space="preserve">of </w:t>
      </w:r>
      <w:r w:rsidR="00190BB2" w:rsidRPr="00070D1A">
        <w:rPr>
          <w:sz w:val="20"/>
          <w:szCs w:val="20"/>
        </w:rPr>
        <w:t>items from F to A and from A to F. Make sure the overlap and materials are</w:t>
      </w:r>
      <w:r w:rsidRPr="00070D1A">
        <w:rPr>
          <w:sz w:val="20"/>
          <w:szCs w:val="20"/>
        </w:rPr>
        <w:t>.</w:t>
      </w:r>
    </w:p>
    <w:p w14:paraId="016C22DD" w14:textId="1147028E" w:rsidR="00190BB2" w:rsidRPr="00070D1A" w:rsidRDefault="00873938" w:rsidP="00873938">
      <w:pPr>
        <w:pStyle w:val="Default"/>
        <w:numPr>
          <w:ilvl w:val="0"/>
          <w:numId w:val="10"/>
        </w:numPr>
        <w:spacing w:line="276" w:lineRule="auto"/>
        <w:jc w:val="both"/>
        <w:rPr>
          <w:sz w:val="20"/>
          <w:szCs w:val="20"/>
        </w:rPr>
      </w:pPr>
      <w:r w:rsidRPr="00070D1A">
        <w:rPr>
          <w:sz w:val="20"/>
          <w:szCs w:val="20"/>
        </w:rPr>
        <w:t>W</w:t>
      </w:r>
      <w:r w:rsidR="00190BB2" w:rsidRPr="00070D1A">
        <w:rPr>
          <w:sz w:val="20"/>
          <w:szCs w:val="20"/>
        </w:rPr>
        <w:t xml:space="preserve">e should have a zoom meeting and solicit </w:t>
      </w:r>
      <w:r w:rsidRPr="00070D1A">
        <w:rPr>
          <w:sz w:val="20"/>
          <w:szCs w:val="20"/>
        </w:rPr>
        <w:t xml:space="preserve">members </w:t>
      </w:r>
      <w:r w:rsidR="00190BB2" w:rsidRPr="00070D1A">
        <w:rPr>
          <w:sz w:val="20"/>
          <w:szCs w:val="20"/>
        </w:rPr>
        <w:t>from Basecamp</w:t>
      </w:r>
      <w:r w:rsidRPr="00070D1A">
        <w:rPr>
          <w:sz w:val="20"/>
          <w:szCs w:val="20"/>
        </w:rPr>
        <w:t>.</w:t>
      </w:r>
    </w:p>
    <w:p w14:paraId="3232B740" w14:textId="4EAAF0C4" w:rsidR="00873938" w:rsidRPr="00070D1A" w:rsidRDefault="00873938" w:rsidP="00873938">
      <w:pPr>
        <w:pStyle w:val="Default"/>
        <w:numPr>
          <w:ilvl w:val="0"/>
          <w:numId w:val="10"/>
        </w:numPr>
        <w:spacing w:line="276" w:lineRule="auto"/>
        <w:jc w:val="both"/>
        <w:rPr>
          <w:sz w:val="20"/>
          <w:szCs w:val="20"/>
        </w:rPr>
      </w:pPr>
      <w:r w:rsidRPr="00070D1A">
        <w:rPr>
          <w:sz w:val="20"/>
          <w:szCs w:val="20"/>
        </w:rPr>
        <w:t>This is our timeline:</w:t>
      </w:r>
    </w:p>
    <w:p w14:paraId="3C609A8B" w14:textId="7BA29650" w:rsidR="00873938" w:rsidRPr="00070D1A" w:rsidRDefault="00873938" w:rsidP="00873938">
      <w:pPr>
        <w:pStyle w:val="Default"/>
        <w:spacing w:line="276" w:lineRule="auto"/>
        <w:jc w:val="both"/>
        <w:rPr>
          <w:sz w:val="20"/>
          <w:szCs w:val="20"/>
        </w:rPr>
      </w:pPr>
      <w:r w:rsidRPr="00070D1A">
        <w:rPr>
          <w:rFonts w:eastAsia="MS Mincho"/>
          <w:noProof/>
          <w:lang w:eastAsia="ja-JP"/>
        </w:rPr>
        <w:lastRenderedPageBreak/>
        <w:drawing>
          <wp:inline distT="0" distB="0" distL="0" distR="0" wp14:anchorId="276D72CD" wp14:editId="2CD9E024">
            <wp:extent cx="5519420" cy="2362301"/>
            <wp:effectExtent l="0" t="0" r="5080" b="0"/>
            <wp:docPr id="1" name="Picture 1" descr="A picture containing text, screenshot, line, plo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line, plot&#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0600" cy="2362806"/>
                    </a:xfrm>
                    <a:prstGeom prst="rect">
                      <a:avLst/>
                    </a:prstGeom>
                    <a:noFill/>
                    <a:ln>
                      <a:noFill/>
                    </a:ln>
                  </pic:spPr>
                </pic:pic>
              </a:graphicData>
            </a:graphic>
          </wp:inline>
        </w:drawing>
      </w:r>
    </w:p>
    <w:p w14:paraId="09BF7679" w14:textId="77777777" w:rsidR="00873938" w:rsidRPr="00070D1A" w:rsidRDefault="00873938" w:rsidP="00873938">
      <w:pPr>
        <w:pStyle w:val="Default"/>
        <w:spacing w:line="276" w:lineRule="auto"/>
        <w:jc w:val="both"/>
        <w:rPr>
          <w:sz w:val="20"/>
          <w:szCs w:val="20"/>
        </w:rPr>
      </w:pPr>
    </w:p>
    <w:p w14:paraId="4D9D6336" w14:textId="5D99E9FB" w:rsidR="00190BB2" w:rsidRPr="00070D1A" w:rsidRDefault="00190BB2" w:rsidP="00873938">
      <w:pPr>
        <w:pStyle w:val="Default"/>
        <w:spacing w:line="276" w:lineRule="auto"/>
        <w:jc w:val="both"/>
      </w:pPr>
      <w:r w:rsidRPr="00070D1A">
        <w:rPr>
          <w:sz w:val="20"/>
          <w:szCs w:val="20"/>
        </w:rPr>
        <w:t xml:space="preserve">One week to comment </w:t>
      </w:r>
      <w:r w:rsidR="00873938" w:rsidRPr="00070D1A">
        <w:rPr>
          <w:sz w:val="20"/>
          <w:szCs w:val="20"/>
        </w:rPr>
        <w:t>on the</w:t>
      </w:r>
      <w:r w:rsidRPr="00070D1A">
        <w:rPr>
          <w:sz w:val="20"/>
          <w:szCs w:val="20"/>
        </w:rPr>
        <w:t xml:space="preserve"> 2023 </w:t>
      </w:r>
      <w:r w:rsidR="00873938" w:rsidRPr="00070D1A">
        <w:rPr>
          <w:sz w:val="20"/>
          <w:szCs w:val="20"/>
        </w:rPr>
        <w:t>in February/March.</w:t>
      </w:r>
    </w:p>
    <w:p w14:paraId="4F7EAA88" w14:textId="77777777" w:rsidR="00873938" w:rsidRPr="00070D1A" w:rsidRDefault="00873938" w:rsidP="00873938">
      <w:pPr>
        <w:spacing w:after="80" w:line="276" w:lineRule="auto"/>
        <w:jc w:val="both"/>
        <w:rPr>
          <w:rFonts w:ascii="Arial" w:hAnsi="Arial" w:cs="Arial"/>
        </w:rPr>
      </w:pPr>
    </w:p>
    <w:p w14:paraId="7754097A" w14:textId="4B38B289" w:rsidR="00190BB2" w:rsidRPr="00070D1A" w:rsidRDefault="00873938" w:rsidP="00873938">
      <w:pPr>
        <w:spacing w:after="80" w:line="276" w:lineRule="auto"/>
        <w:jc w:val="both"/>
        <w:rPr>
          <w:rFonts w:ascii="Arial" w:hAnsi="Arial" w:cs="Arial"/>
        </w:rPr>
      </w:pPr>
      <w:r w:rsidRPr="00070D1A">
        <w:rPr>
          <w:rFonts w:ascii="Arial" w:hAnsi="Arial" w:cs="Arial"/>
        </w:rPr>
        <w:t>We have a new request to review the “System Performance Evaluation and Design Guidelines For Displacement Ventilation” written by Leon Glicksman and Yan Chen in 2003:</w:t>
      </w:r>
    </w:p>
    <w:p w14:paraId="0D7D7777" w14:textId="575914E8" w:rsidR="00190BB2" w:rsidRPr="00070D1A" w:rsidRDefault="00190BB2" w:rsidP="00873938">
      <w:pPr>
        <w:pStyle w:val="Default"/>
        <w:numPr>
          <w:ilvl w:val="0"/>
          <w:numId w:val="10"/>
        </w:numPr>
        <w:spacing w:line="276" w:lineRule="auto"/>
        <w:jc w:val="both"/>
        <w:rPr>
          <w:sz w:val="20"/>
          <w:szCs w:val="20"/>
        </w:rPr>
      </w:pPr>
      <w:r w:rsidRPr="00070D1A">
        <w:rPr>
          <w:sz w:val="20"/>
          <w:szCs w:val="20"/>
        </w:rPr>
        <w:t xml:space="preserve">Should we still keep it or </w:t>
      </w:r>
      <w:r w:rsidR="00A55AEB" w:rsidRPr="00070D1A">
        <w:rPr>
          <w:sz w:val="20"/>
          <w:szCs w:val="20"/>
        </w:rPr>
        <w:t>revisit</w:t>
      </w:r>
      <w:r w:rsidR="00873938" w:rsidRPr="00070D1A">
        <w:rPr>
          <w:sz w:val="20"/>
          <w:szCs w:val="20"/>
        </w:rPr>
        <w:t xml:space="preserve"> it</w:t>
      </w:r>
      <w:r w:rsidRPr="00070D1A">
        <w:rPr>
          <w:sz w:val="20"/>
          <w:szCs w:val="20"/>
        </w:rPr>
        <w:t xml:space="preserve">? How to put the temperature difference? </w:t>
      </w:r>
    </w:p>
    <w:p w14:paraId="215CD47E" w14:textId="774D9549" w:rsidR="00190BB2" w:rsidRPr="00070D1A" w:rsidRDefault="00873938" w:rsidP="00873938">
      <w:pPr>
        <w:pStyle w:val="Default"/>
        <w:numPr>
          <w:ilvl w:val="0"/>
          <w:numId w:val="10"/>
        </w:numPr>
        <w:spacing w:line="276" w:lineRule="auto"/>
        <w:jc w:val="both"/>
        <w:rPr>
          <w:sz w:val="20"/>
          <w:szCs w:val="20"/>
        </w:rPr>
      </w:pPr>
      <w:r w:rsidRPr="00070D1A">
        <w:rPr>
          <w:sz w:val="20"/>
          <w:szCs w:val="20"/>
        </w:rPr>
        <w:t xml:space="preserve">Mike Koupriyanov </w:t>
      </w:r>
      <w:r w:rsidR="00190BB2" w:rsidRPr="00070D1A">
        <w:rPr>
          <w:sz w:val="20"/>
          <w:szCs w:val="20"/>
        </w:rPr>
        <w:t xml:space="preserve">mentioned about the temperature equation that was added and it did not work. We should look at that carefully. </w:t>
      </w:r>
    </w:p>
    <w:p w14:paraId="0ECE7E80" w14:textId="15055C61" w:rsidR="00190BB2" w:rsidRPr="00070D1A" w:rsidRDefault="00190BB2" w:rsidP="00873938">
      <w:pPr>
        <w:pStyle w:val="Default"/>
        <w:numPr>
          <w:ilvl w:val="0"/>
          <w:numId w:val="10"/>
        </w:numPr>
        <w:spacing w:line="276" w:lineRule="auto"/>
        <w:jc w:val="both"/>
        <w:rPr>
          <w:sz w:val="20"/>
          <w:szCs w:val="20"/>
        </w:rPr>
      </w:pPr>
      <w:r w:rsidRPr="00070D1A">
        <w:rPr>
          <w:sz w:val="20"/>
          <w:szCs w:val="20"/>
        </w:rPr>
        <w:t>Is there any interest to revisit that by either doing an RTAR</w:t>
      </w:r>
      <w:r w:rsidR="00873938" w:rsidRPr="00070D1A">
        <w:rPr>
          <w:sz w:val="20"/>
          <w:szCs w:val="20"/>
        </w:rPr>
        <w:t>?</w:t>
      </w:r>
    </w:p>
    <w:p w14:paraId="45AA66A0" w14:textId="53148F98" w:rsidR="00190BB2" w:rsidRPr="00070D1A" w:rsidRDefault="00873938" w:rsidP="00873938">
      <w:pPr>
        <w:pStyle w:val="Default"/>
        <w:numPr>
          <w:ilvl w:val="0"/>
          <w:numId w:val="10"/>
        </w:numPr>
        <w:spacing w:line="276" w:lineRule="auto"/>
        <w:jc w:val="both"/>
        <w:rPr>
          <w:sz w:val="20"/>
          <w:szCs w:val="20"/>
        </w:rPr>
      </w:pPr>
      <w:r w:rsidRPr="00070D1A">
        <w:rPr>
          <w:sz w:val="20"/>
          <w:szCs w:val="20"/>
        </w:rPr>
        <w:t>John Zhai mentioned b</w:t>
      </w:r>
      <w:r w:rsidR="00190BB2" w:rsidRPr="00070D1A">
        <w:rPr>
          <w:sz w:val="20"/>
          <w:szCs w:val="20"/>
        </w:rPr>
        <w:t xml:space="preserve">ecause of COVID, there is a conversation about that. We should look at it in more detail. </w:t>
      </w:r>
    </w:p>
    <w:p w14:paraId="352FD6C3" w14:textId="4055411E" w:rsidR="00190BB2" w:rsidRPr="00070D1A" w:rsidRDefault="00A55AEB" w:rsidP="00873938">
      <w:pPr>
        <w:pStyle w:val="Default"/>
        <w:numPr>
          <w:ilvl w:val="0"/>
          <w:numId w:val="10"/>
        </w:numPr>
        <w:spacing w:line="276" w:lineRule="auto"/>
        <w:jc w:val="both"/>
        <w:rPr>
          <w:sz w:val="20"/>
          <w:szCs w:val="20"/>
        </w:rPr>
      </w:pPr>
      <w:r w:rsidRPr="00070D1A">
        <w:rPr>
          <w:sz w:val="20"/>
          <w:szCs w:val="20"/>
        </w:rPr>
        <w:t xml:space="preserve">The </w:t>
      </w:r>
      <w:r w:rsidR="00190BB2" w:rsidRPr="00070D1A">
        <w:rPr>
          <w:sz w:val="20"/>
          <w:szCs w:val="20"/>
        </w:rPr>
        <w:t>Design Guide needs to be updated</w:t>
      </w:r>
      <w:r w:rsidR="00873938" w:rsidRPr="00070D1A">
        <w:rPr>
          <w:sz w:val="20"/>
          <w:szCs w:val="20"/>
        </w:rPr>
        <w:t xml:space="preserve"> regularly.</w:t>
      </w:r>
    </w:p>
    <w:p w14:paraId="074ED5B4" w14:textId="07056E1F" w:rsidR="00190BB2" w:rsidRPr="00070D1A" w:rsidRDefault="00190BB2" w:rsidP="00C9764F">
      <w:pPr>
        <w:pStyle w:val="Default"/>
        <w:numPr>
          <w:ilvl w:val="0"/>
          <w:numId w:val="10"/>
        </w:numPr>
        <w:spacing w:line="276" w:lineRule="auto"/>
        <w:jc w:val="both"/>
        <w:rPr>
          <w:sz w:val="20"/>
          <w:szCs w:val="20"/>
        </w:rPr>
      </w:pPr>
      <w:r w:rsidRPr="00070D1A">
        <w:rPr>
          <w:sz w:val="20"/>
          <w:szCs w:val="20"/>
        </w:rPr>
        <w:t xml:space="preserve">There </w:t>
      </w:r>
      <w:r w:rsidR="00873938" w:rsidRPr="00070D1A">
        <w:rPr>
          <w:sz w:val="20"/>
          <w:szCs w:val="20"/>
        </w:rPr>
        <w:t xml:space="preserve">are </w:t>
      </w:r>
      <w:r w:rsidRPr="00070D1A">
        <w:rPr>
          <w:sz w:val="20"/>
          <w:szCs w:val="20"/>
        </w:rPr>
        <w:t>discussion</w:t>
      </w:r>
      <w:r w:rsidR="00873938" w:rsidRPr="00070D1A">
        <w:rPr>
          <w:sz w:val="20"/>
          <w:szCs w:val="20"/>
        </w:rPr>
        <w:t xml:space="preserve">s about DCV, and </w:t>
      </w:r>
      <w:r w:rsidRPr="00070D1A">
        <w:rPr>
          <w:sz w:val="20"/>
          <w:szCs w:val="20"/>
        </w:rPr>
        <w:t xml:space="preserve">papers contradict each other. </w:t>
      </w:r>
      <w:r w:rsidR="00873938" w:rsidRPr="00070D1A">
        <w:rPr>
          <w:sz w:val="20"/>
          <w:szCs w:val="20"/>
        </w:rPr>
        <w:t xml:space="preserve">It is a good time to </w:t>
      </w:r>
      <w:r w:rsidRPr="00070D1A">
        <w:rPr>
          <w:sz w:val="20"/>
          <w:szCs w:val="20"/>
        </w:rPr>
        <w:t>revisit that. James</w:t>
      </w:r>
      <w:r w:rsidR="00873938" w:rsidRPr="00070D1A">
        <w:rPr>
          <w:sz w:val="20"/>
          <w:szCs w:val="20"/>
        </w:rPr>
        <w:t xml:space="preserve"> Lo mentioned that w</w:t>
      </w:r>
      <w:r w:rsidRPr="00070D1A">
        <w:rPr>
          <w:sz w:val="20"/>
          <w:szCs w:val="20"/>
        </w:rPr>
        <w:t>e saw that for the OR ventilation</w:t>
      </w:r>
      <w:r w:rsidR="00873938" w:rsidRPr="00070D1A">
        <w:rPr>
          <w:sz w:val="20"/>
          <w:szCs w:val="20"/>
        </w:rPr>
        <w:t xml:space="preserve">. It is similar to the </w:t>
      </w:r>
      <w:r w:rsidRPr="00070D1A">
        <w:rPr>
          <w:sz w:val="20"/>
          <w:szCs w:val="20"/>
        </w:rPr>
        <w:t>isolation room</w:t>
      </w:r>
      <w:r w:rsidR="00873938" w:rsidRPr="00070D1A">
        <w:rPr>
          <w:sz w:val="20"/>
          <w:szCs w:val="20"/>
        </w:rPr>
        <w:t xml:space="preserve"> requirements as we have different recommendations in the </w:t>
      </w:r>
      <w:r w:rsidRPr="00070D1A">
        <w:rPr>
          <w:sz w:val="20"/>
          <w:szCs w:val="20"/>
        </w:rPr>
        <w:t>US and Canada</w:t>
      </w:r>
      <w:r w:rsidR="00873938" w:rsidRPr="00070D1A">
        <w:rPr>
          <w:sz w:val="20"/>
          <w:szCs w:val="20"/>
        </w:rPr>
        <w:t>.</w:t>
      </w:r>
    </w:p>
    <w:p w14:paraId="3706922B" w14:textId="77777777" w:rsidR="00190BB2" w:rsidRPr="00070D1A" w:rsidRDefault="00190BB2" w:rsidP="00873938">
      <w:pPr>
        <w:pStyle w:val="Default"/>
        <w:numPr>
          <w:ilvl w:val="0"/>
          <w:numId w:val="10"/>
        </w:numPr>
        <w:spacing w:line="276" w:lineRule="auto"/>
        <w:jc w:val="both"/>
        <w:rPr>
          <w:sz w:val="20"/>
          <w:szCs w:val="20"/>
        </w:rPr>
      </w:pPr>
      <w:r w:rsidRPr="00070D1A">
        <w:rPr>
          <w:sz w:val="20"/>
          <w:szCs w:val="20"/>
        </w:rPr>
        <w:t xml:space="preserve">A potential RTAR. Literature review from the late 90ths. </w:t>
      </w:r>
    </w:p>
    <w:p w14:paraId="0D3AB360" w14:textId="709C5154" w:rsidR="00190BB2" w:rsidRPr="00070D1A" w:rsidRDefault="00873938" w:rsidP="00873938">
      <w:pPr>
        <w:pStyle w:val="Default"/>
        <w:numPr>
          <w:ilvl w:val="0"/>
          <w:numId w:val="10"/>
        </w:numPr>
        <w:spacing w:line="276" w:lineRule="auto"/>
        <w:jc w:val="both"/>
        <w:rPr>
          <w:sz w:val="20"/>
          <w:szCs w:val="20"/>
        </w:rPr>
      </w:pPr>
      <w:r w:rsidRPr="00070D1A">
        <w:rPr>
          <w:sz w:val="20"/>
          <w:szCs w:val="20"/>
        </w:rPr>
        <w:t>TC 5.3 has ownership of the u</w:t>
      </w:r>
      <w:r w:rsidR="00190BB2" w:rsidRPr="00070D1A">
        <w:rPr>
          <w:sz w:val="20"/>
          <w:szCs w:val="20"/>
        </w:rPr>
        <w:t>nderfloor</w:t>
      </w:r>
      <w:r w:rsidRPr="00070D1A">
        <w:rPr>
          <w:sz w:val="20"/>
          <w:szCs w:val="20"/>
        </w:rPr>
        <w:t xml:space="preserve"> </w:t>
      </w:r>
      <w:r w:rsidR="00190BB2" w:rsidRPr="00070D1A">
        <w:rPr>
          <w:sz w:val="20"/>
          <w:szCs w:val="20"/>
        </w:rPr>
        <w:t>and we are the owner of th</w:t>
      </w:r>
      <w:r w:rsidRPr="00070D1A">
        <w:rPr>
          <w:sz w:val="20"/>
          <w:szCs w:val="20"/>
        </w:rPr>
        <w:t>is</w:t>
      </w:r>
      <w:r w:rsidR="00190BB2" w:rsidRPr="00070D1A">
        <w:rPr>
          <w:sz w:val="20"/>
          <w:szCs w:val="20"/>
        </w:rPr>
        <w:t xml:space="preserve"> ventilation</w:t>
      </w:r>
      <w:r w:rsidRPr="00070D1A">
        <w:rPr>
          <w:sz w:val="20"/>
          <w:szCs w:val="20"/>
        </w:rPr>
        <w:t>.</w:t>
      </w:r>
      <w:r w:rsidR="00190BB2" w:rsidRPr="00070D1A">
        <w:rPr>
          <w:sz w:val="20"/>
          <w:szCs w:val="20"/>
        </w:rPr>
        <w:t xml:space="preserve"> </w:t>
      </w:r>
      <w:r w:rsidRPr="00070D1A">
        <w:rPr>
          <w:sz w:val="20"/>
          <w:szCs w:val="20"/>
        </w:rPr>
        <w:t>W</w:t>
      </w:r>
      <w:r w:rsidR="00190BB2" w:rsidRPr="00070D1A">
        <w:rPr>
          <w:sz w:val="20"/>
          <w:szCs w:val="20"/>
        </w:rPr>
        <w:t xml:space="preserve">e could say that this </w:t>
      </w:r>
      <w:r w:rsidR="00A55AEB" w:rsidRPr="00070D1A">
        <w:rPr>
          <w:sz w:val="20"/>
          <w:szCs w:val="20"/>
        </w:rPr>
        <w:t xml:space="preserve">is </w:t>
      </w:r>
      <w:r w:rsidR="00190BB2" w:rsidRPr="00070D1A">
        <w:rPr>
          <w:sz w:val="20"/>
          <w:szCs w:val="20"/>
        </w:rPr>
        <w:t xml:space="preserve">not part of our scope. </w:t>
      </w:r>
      <w:r w:rsidRPr="00070D1A">
        <w:rPr>
          <w:sz w:val="20"/>
          <w:szCs w:val="20"/>
        </w:rPr>
        <w:t xml:space="preserve">TC </w:t>
      </w:r>
      <w:r w:rsidR="00190BB2" w:rsidRPr="00070D1A">
        <w:rPr>
          <w:sz w:val="20"/>
          <w:szCs w:val="20"/>
        </w:rPr>
        <w:t xml:space="preserve">5.3 might be a better </w:t>
      </w:r>
      <w:r w:rsidRPr="00070D1A">
        <w:rPr>
          <w:sz w:val="20"/>
          <w:szCs w:val="20"/>
        </w:rPr>
        <w:t xml:space="preserve">TC to take the lead on this. </w:t>
      </w:r>
      <w:r w:rsidR="00190BB2" w:rsidRPr="00070D1A">
        <w:rPr>
          <w:sz w:val="20"/>
          <w:szCs w:val="20"/>
        </w:rPr>
        <w:t xml:space="preserve">The </w:t>
      </w:r>
      <w:r w:rsidR="00A55AEB" w:rsidRPr="00070D1A">
        <w:rPr>
          <w:sz w:val="20"/>
          <w:szCs w:val="20"/>
        </w:rPr>
        <w:t xml:space="preserve">overall decision </w:t>
      </w:r>
      <w:r w:rsidR="00190BB2" w:rsidRPr="00070D1A">
        <w:rPr>
          <w:sz w:val="20"/>
          <w:szCs w:val="20"/>
        </w:rPr>
        <w:t>was that we drop it and TC 5.3 take</w:t>
      </w:r>
      <w:r w:rsidR="00A55AEB" w:rsidRPr="00070D1A">
        <w:rPr>
          <w:sz w:val="20"/>
          <w:szCs w:val="20"/>
        </w:rPr>
        <w:t>s</w:t>
      </w:r>
      <w:r w:rsidR="00190BB2" w:rsidRPr="00070D1A">
        <w:rPr>
          <w:sz w:val="20"/>
          <w:szCs w:val="20"/>
        </w:rPr>
        <w:t xml:space="preserve"> the ownership. We should transfer it and it is </w:t>
      </w:r>
      <w:r w:rsidRPr="00070D1A">
        <w:rPr>
          <w:sz w:val="20"/>
          <w:szCs w:val="20"/>
        </w:rPr>
        <w:t xml:space="preserve">an </w:t>
      </w:r>
      <w:r w:rsidR="00190BB2" w:rsidRPr="00070D1A">
        <w:rPr>
          <w:sz w:val="20"/>
          <w:szCs w:val="20"/>
        </w:rPr>
        <w:t>important</w:t>
      </w:r>
      <w:r w:rsidRPr="00070D1A">
        <w:rPr>
          <w:sz w:val="20"/>
          <w:szCs w:val="20"/>
        </w:rPr>
        <w:t xml:space="preserve"> topic</w:t>
      </w:r>
      <w:r w:rsidR="00190BB2" w:rsidRPr="00070D1A">
        <w:rPr>
          <w:sz w:val="20"/>
          <w:szCs w:val="20"/>
        </w:rPr>
        <w:t>. We should make sure another TC take the ownership as it is timely.</w:t>
      </w:r>
    </w:p>
    <w:p w14:paraId="3E1CC6C2" w14:textId="77777777" w:rsidR="00190BB2" w:rsidRPr="00070D1A" w:rsidRDefault="00190BB2" w:rsidP="00190BB2">
      <w:pPr>
        <w:spacing w:after="80" w:line="276" w:lineRule="auto"/>
        <w:jc w:val="both"/>
        <w:rPr>
          <w:rFonts w:ascii="Arial" w:hAnsi="Arial" w:cs="Arial"/>
        </w:rPr>
      </w:pPr>
    </w:p>
    <w:p w14:paraId="0F0B6066" w14:textId="0E5C354A" w:rsidR="00195A07" w:rsidRPr="00070D1A" w:rsidRDefault="00483CAE" w:rsidP="00150813">
      <w:pPr>
        <w:pStyle w:val="ListParagraph"/>
        <w:numPr>
          <w:ilvl w:val="0"/>
          <w:numId w:val="1"/>
        </w:numPr>
        <w:spacing w:after="80"/>
        <w:contextualSpacing w:val="0"/>
        <w:rPr>
          <w:rFonts w:ascii="Arial" w:eastAsia="MS Mincho" w:hAnsi="Arial" w:cs="Arial"/>
          <w:bCs/>
          <w:color w:val="000000"/>
          <w:lang w:eastAsia="ja-JP"/>
        </w:rPr>
      </w:pPr>
      <w:r w:rsidRPr="00070D1A">
        <w:rPr>
          <w:rFonts w:ascii="Arial" w:hAnsi="Arial" w:cs="Arial"/>
        </w:rPr>
        <w:t xml:space="preserve">Program </w:t>
      </w:r>
      <w:r w:rsidR="00A50594" w:rsidRPr="00070D1A">
        <w:rPr>
          <w:rFonts w:ascii="Arial" w:hAnsi="Arial" w:cs="Arial"/>
        </w:rPr>
        <w:t xml:space="preserve">– 25 min </w:t>
      </w:r>
      <w:r w:rsidRPr="00070D1A">
        <w:rPr>
          <w:rFonts w:ascii="Arial" w:hAnsi="Arial" w:cs="Arial"/>
        </w:rPr>
        <w:t>(</w:t>
      </w:r>
      <w:r w:rsidR="00BB1420" w:rsidRPr="00070D1A">
        <w:rPr>
          <w:rFonts w:ascii="Arial" w:hAnsi="Arial" w:cs="Arial"/>
        </w:rPr>
        <w:t>Jim VanGilder</w:t>
      </w:r>
      <w:r w:rsidRPr="00070D1A">
        <w:rPr>
          <w:rFonts w:ascii="Arial" w:hAnsi="Arial" w:cs="Arial"/>
        </w:rPr>
        <w:t>)</w:t>
      </w:r>
      <w:r w:rsidR="00D67339" w:rsidRPr="00070D1A">
        <w:rPr>
          <w:rFonts w:ascii="Arial" w:hAnsi="Arial" w:cs="Arial"/>
        </w:rPr>
        <w:t>.</w:t>
      </w:r>
    </w:p>
    <w:p w14:paraId="02750AEA" w14:textId="60F93C06" w:rsidR="00FA57F5" w:rsidRPr="00070D1A" w:rsidRDefault="00150813" w:rsidP="00FA57F5">
      <w:pPr>
        <w:spacing w:after="80"/>
        <w:rPr>
          <w:rFonts w:ascii="Arial" w:eastAsia="MS Mincho" w:hAnsi="Arial" w:cs="Arial"/>
          <w:bCs/>
          <w:color w:val="000000"/>
          <w:lang w:eastAsia="ja-JP"/>
        </w:rPr>
      </w:pPr>
      <w:r w:rsidRPr="00070D1A">
        <w:rPr>
          <w:rFonts w:ascii="Arial" w:eastAsia="MS Mincho" w:hAnsi="Arial" w:cs="Arial"/>
          <w:bCs/>
          <w:color w:val="000000"/>
          <w:lang w:eastAsia="ja-JP"/>
        </w:rPr>
        <w:t>We have a n</w:t>
      </w:r>
      <w:r w:rsidR="00E31118" w:rsidRPr="00070D1A">
        <w:rPr>
          <w:rFonts w:ascii="Arial" w:eastAsia="MS Mincho" w:hAnsi="Arial" w:cs="Arial"/>
          <w:bCs/>
          <w:color w:val="000000"/>
          <w:lang w:eastAsia="ja-JP"/>
        </w:rPr>
        <w:t xml:space="preserve">umber of programs </w:t>
      </w:r>
      <w:r w:rsidRPr="00070D1A">
        <w:rPr>
          <w:rFonts w:ascii="Arial" w:eastAsia="MS Mincho" w:hAnsi="Arial" w:cs="Arial"/>
          <w:bCs/>
          <w:color w:val="000000"/>
          <w:lang w:eastAsia="ja-JP"/>
        </w:rPr>
        <w:t xml:space="preserve">proposed by TC 4.10 that were </w:t>
      </w:r>
      <w:r w:rsidR="00E31118" w:rsidRPr="00070D1A">
        <w:rPr>
          <w:rFonts w:ascii="Arial" w:eastAsia="MS Mincho" w:hAnsi="Arial" w:cs="Arial"/>
          <w:bCs/>
          <w:color w:val="000000"/>
          <w:lang w:eastAsia="ja-JP"/>
        </w:rPr>
        <w:t xml:space="preserve">accepted 4.10. </w:t>
      </w:r>
      <w:r w:rsidRPr="00070D1A">
        <w:rPr>
          <w:rFonts w:ascii="Arial" w:eastAsia="MS Mincho" w:hAnsi="Arial" w:cs="Arial"/>
          <w:bCs/>
          <w:color w:val="000000"/>
          <w:lang w:eastAsia="ja-JP"/>
        </w:rPr>
        <w:t xml:space="preserve">The rate is high for us this time. Here is the list: </w:t>
      </w:r>
    </w:p>
    <w:p w14:paraId="1157124A" w14:textId="77777777" w:rsidR="00150813" w:rsidRPr="00070D1A" w:rsidRDefault="00150813" w:rsidP="00FA57F5">
      <w:pPr>
        <w:spacing w:after="80"/>
        <w:rPr>
          <w:rFonts w:ascii="Arial" w:eastAsia="MS Mincho" w:hAnsi="Arial" w:cs="Arial"/>
          <w:bCs/>
          <w:color w:val="000000"/>
          <w:lang w:eastAsia="ja-JP"/>
        </w:rPr>
      </w:pPr>
    </w:p>
    <w:tbl>
      <w:tblPr>
        <w:tblStyle w:val="TableGrid"/>
        <w:tblW w:w="9648" w:type="dxa"/>
        <w:tblLook w:val="04A0" w:firstRow="1" w:lastRow="0" w:firstColumn="1" w:lastColumn="0" w:noHBand="0" w:noVBand="1"/>
      </w:tblPr>
      <w:tblGrid>
        <w:gridCol w:w="1016"/>
        <w:gridCol w:w="3429"/>
        <w:gridCol w:w="1483"/>
        <w:gridCol w:w="3720"/>
      </w:tblGrid>
      <w:tr w:rsidR="00150813" w:rsidRPr="00070D1A" w14:paraId="2BE86EBA" w14:textId="77777777" w:rsidTr="00434621">
        <w:tc>
          <w:tcPr>
            <w:tcW w:w="9648" w:type="dxa"/>
            <w:gridSpan w:val="4"/>
            <w:shd w:val="clear" w:color="auto" w:fill="auto"/>
            <w:vAlign w:val="center"/>
          </w:tcPr>
          <w:p w14:paraId="537ADFCC" w14:textId="77777777" w:rsidR="00150813" w:rsidRPr="00070D1A" w:rsidRDefault="00150813" w:rsidP="00434621">
            <w:pPr>
              <w:jc w:val="center"/>
              <w:rPr>
                <w:rFonts w:ascii="Arial" w:hAnsi="Arial" w:cs="Arial"/>
              </w:rPr>
            </w:pPr>
            <w:r w:rsidRPr="00070D1A">
              <w:rPr>
                <w:rFonts w:ascii="Arial" w:hAnsi="Arial" w:cs="Arial"/>
                <w:b/>
                <w:bCs/>
              </w:rPr>
              <w:t>Atlanta, Winter 2023</w:t>
            </w:r>
          </w:p>
        </w:tc>
      </w:tr>
      <w:tr w:rsidR="00150813" w:rsidRPr="00070D1A" w14:paraId="77FC573F" w14:textId="77777777" w:rsidTr="00434621">
        <w:tc>
          <w:tcPr>
            <w:tcW w:w="1016" w:type="dxa"/>
            <w:shd w:val="clear" w:color="auto" w:fill="auto"/>
            <w:vAlign w:val="center"/>
          </w:tcPr>
          <w:p w14:paraId="0EEC9257" w14:textId="77777777" w:rsidR="00150813" w:rsidRPr="00070D1A" w:rsidRDefault="00150813" w:rsidP="00434621">
            <w:pPr>
              <w:jc w:val="center"/>
              <w:rPr>
                <w:rFonts w:ascii="Arial" w:hAnsi="Arial" w:cs="Arial"/>
              </w:rPr>
            </w:pPr>
            <w:r w:rsidRPr="00070D1A">
              <w:rPr>
                <w:rFonts w:ascii="Arial" w:hAnsi="Arial" w:cs="Arial"/>
                <w:b/>
              </w:rPr>
              <w:t>Session Type</w:t>
            </w:r>
          </w:p>
        </w:tc>
        <w:tc>
          <w:tcPr>
            <w:tcW w:w="3429" w:type="dxa"/>
            <w:shd w:val="clear" w:color="auto" w:fill="auto"/>
            <w:vAlign w:val="center"/>
          </w:tcPr>
          <w:p w14:paraId="24B6D2FF" w14:textId="77777777" w:rsidR="00150813" w:rsidRPr="00070D1A" w:rsidRDefault="00150813" w:rsidP="00434621">
            <w:pPr>
              <w:jc w:val="center"/>
              <w:rPr>
                <w:rFonts w:ascii="Arial" w:hAnsi="Arial" w:cs="Arial"/>
              </w:rPr>
            </w:pPr>
            <w:r w:rsidRPr="00070D1A">
              <w:rPr>
                <w:rFonts w:ascii="Arial" w:hAnsi="Arial" w:cs="Arial"/>
                <w:b/>
              </w:rPr>
              <w:t>Session Title</w:t>
            </w:r>
          </w:p>
        </w:tc>
        <w:tc>
          <w:tcPr>
            <w:tcW w:w="1483" w:type="dxa"/>
            <w:shd w:val="clear" w:color="auto" w:fill="auto"/>
            <w:vAlign w:val="center"/>
          </w:tcPr>
          <w:p w14:paraId="14C94DBE" w14:textId="77777777" w:rsidR="00150813" w:rsidRPr="00070D1A" w:rsidRDefault="00150813" w:rsidP="00434621">
            <w:pPr>
              <w:jc w:val="center"/>
              <w:rPr>
                <w:rFonts w:ascii="Arial" w:hAnsi="Arial" w:cs="Arial"/>
              </w:rPr>
            </w:pPr>
            <w:r w:rsidRPr="00070D1A">
              <w:rPr>
                <w:rFonts w:ascii="Arial" w:hAnsi="Arial" w:cs="Arial"/>
                <w:b/>
              </w:rPr>
              <w:t>Session Chair</w:t>
            </w:r>
          </w:p>
        </w:tc>
        <w:tc>
          <w:tcPr>
            <w:tcW w:w="3720" w:type="dxa"/>
            <w:shd w:val="clear" w:color="auto" w:fill="auto"/>
            <w:vAlign w:val="center"/>
          </w:tcPr>
          <w:p w14:paraId="09B821FB" w14:textId="77777777" w:rsidR="00150813" w:rsidRPr="00070D1A" w:rsidRDefault="00150813" w:rsidP="00434621">
            <w:pPr>
              <w:rPr>
                <w:rFonts w:ascii="Arial" w:hAnsi="Arial" w:cs="Arial"/>
              </w:rPr>
            </w:pPr>
            <w:r w:rsidRPr="00070D1A">
              <w:rPr>
                <w:rFonts w:ascii="Arial" w:hAnsi="Arial" w:cs="Arial"/>
                <w:b/>
              </w:rPr>
              <w:t>Speakers</w:t>
            </w:r>
          </w:p>
        </w:tc>
      </w:tr>
      <w:tr w:rsidR="00150813" w:rsidRPr="00070D1A" w14:paraId="4C7AEEA3" w14:textId="77777777" w:rsidTr="00434621">
        <w:tc>
          <w:tcPr>
            <w:tcW w:w="1016" w:type="dxa"/>
            <w:shd w:val="clear" w:color="auto" w:fill="auto"/>
            <w:vAlign w:val="center"/>
          </w:tcPr>
          <w:p w14:paraId="26AC0D84" w14:textId="77777777" w:rsidR="00150813" w:rsidRPr="00070D1A" w:rsidRDefault="00150813" w:rsidP="00434621">
            <w:pPr>
              <w:jc w:val="center"/>
              <w:rPr>
                <w:rFonts w:ascii="Arial" w:hAnsi="Arial" w:cs="Arial"/>
              </w:rPr>
            </w:pPr>
            <w:r w:rsidRPr="00070D1A">
              <w:rPr>
                <w:rFonts w:ascii="Arial" w:hAnsi="Arial" w:cs="Arial"/>
              </w:rPr>
              <w:t>Seminar</w:t>
            </w:r>
          </w:p>
        </w:tc>
        <w:tc>
          <w:tcPr>
            <w:tcW w:w="3429" w:type="dxa"/>
            <w:shd w:val="clear" w:color="auto" w:fill="auto"/>
            <w:vAlign w:val="center"/>
          </w:tcPr>
          <w:p w14:paraId="318F3DB9" w14:textId="77777777" w:rsidR="00150813" w:rsidRPr="00070D1A" w:rsidRDefault="00150813" w:rsidP="00434621">
            <w:pPr>
              <w:rPr>
                <w:rFonts w:ascii="Arial" w:hAnsi="Arial" w:cs="Arial"/>
                <w:color w:val="4F81BD" w:themeColor="accent1"/>
              </w:rPr>
            </w:pPr>
            <w:r w:rsidRPr="00070D1A">
              <w:rPr>
                <w:rFonts w:ascii="Arial" w:hAnsi="Arial" w:cs="Arial"/>
              </w:rPr>
              <w:t>Fans, Diffusers, and Doors, Oh My! Good Virtual Design Begins with Good Models of Airflow Sources and Leakage Paths</w:t>
            </w:r>
          </w:p>
          <w:p w14:paraId="5F3FA198" w14:textId="77777777" w:rsidR="00150813" w:rsidRPr="00070D1A" w:rsidRDefault="00150813" w:rsidP="00434621">
            <w:pPr>
              <w:rPr>
                <w:rFonts w:ascii="Arial" w:hAnsi="Arial" w:cs="Arial"/>
                <w:color w:val="FF0000"/>
                <w:sz w:val="16"/>
                <w:szCs w:val="16"/>
              </w:rPr>
            </w:pPr>
            <w:r w:rsidRPr="00070D1A">
              <w:rPr>
                <w:rFonts w:ascii="Arial" w:hAnsi="Arial" w:cs="Arial"/>
                <w:color w:val="FF0000"/>
                <w:sz w:val="16"/>
                <w:szCs w:val="16"/>
              </w:rPr>
              <w:t>Seminar 17: Sunday 1:30-3:00PM</w:t>
            </w:r>
          </w:p>
        </w:tc>
        <w:tc>
          <w:tcPr>
            <w:tcW w:w="1483" w:type="dxa"/>
            <w:shd w:val="clear" w:color="auto" w:fill="auto"/>
            <w:vAlign w:val="center"/>
          </w:tcPr>
          <w:p w14:paraId="272737AF" w14:textId="77777777" w:rsidR="00150813" w:rsidRPr="00070D1A" w:rsidRDefault="00150813" w:rsidP="00434621">
            <w:pPr>
              <w:jc w:val="center"/>
              <w:rPr>
                <w:rFonts w:ascii="Arial" w:hAnsi="Arial" w:cs="Arial"/>
              </w:rPr>
            </w:pPr>
            <w:r w:rsidRPr="00070D1A">
              <w:rPr>
                <w:rFonts w:ascii="Arial" w:hAnsi="Arial" w:cs="Arial"/>
              </w:rPr>
              <w:t>Jim VanGilder</w:t>
            </w:r>
          </w:p>
        </w:tc>
        <w:tc>
          <w:tcPr>
            <w:tcW w:w="3720" w:type="dxa"/>
            <w:shd w:val="clear" w:color="auto" w:fill="auto"/>
            <w:vAlign w:val="center"/>
          </w:tcPr>
          <w:p w14:paraId="26900AE5" w14:textId="77777777" w:rsidR="00150813" w:rsidRPr="00070D1A" w:rsidRDefault="00150813" w:rsidP="00434621">
            <w:pPr>
              <w:rPr>
                <w:rFonts w:ascii="Arial" w:hAnsi="Arial" w:cs="Arial"/>
              </w:rPr>
            </w:pPr>
            <w:r w:rsidRPr="00070D1A">
              <w:rPr>
                <w:rFonts w:ascii="Arial" w:hAnsi="Arial" w:cs="Arial"/>
              </w:rPr>
              <w:t>Greg Sanchez</w:t>
            </w:r>
          </w:p>
          <w:p w14:paraId="7EFEB041" w14:textId="77777777" w:rsidR="00150813" w:rsidRPr="00070D1A" w:rsidRDefault="00150813" w:rsidP="00434621">
            <w:pPr>
              <w:rPr>
                <w:rFonts w:ascii="Arial" w:hAnsi="Arial" w:cs="Arial"/>
              </w:rPr>
            </w:pPr>
            <w:r w:rsidRPr="00070D1A">
              <w:rPr>
                <w:rFonts w:ascii="Arial" w:hAnsi="Arial" w:cs="Arial"/>
              </w:rPr>
              <w:t>Duncan Phillips</w:t>
            </w:r>
          </w:p>
          <w:p w14:paraId="0BBCAF3E" w14:textId="77777777" w:rsidR="00150813" w:rsidRPr="00070D1A" w:rsidRDefault="00150813" w:rsidP="00434621">
            <w:pPr>
              <w:rPr>
                <w:rFonts w:ascii="Arial" w:hAnsi="Arial" w:cs="Arial"/>
              </w:rPr>
            </w:pPr>
            <w:r w:rsidRPr="00070D1A">
              <w:rPr>
                <w:rFonts w:ascii="Arial" w:hAnsi="Arial" w:cs="Arial"/>
              </w:rPr>
              <w:t>Beichao Hu</w:t>
            </w:r>
          </w:p>
          <w:p w14:paraId="609B9A4A" w14:textId="77777777" w:rsidR="00150813" w:rsidRPr="00070D1A" w:rsidRDefault="00150813" w:rsidP="00434621">
            <w:pPr>
              <w:rPr>
                <w:rFonts w:ascii="Arial" w:hAnsi="Arial" w:cs="Arial"/>
              </w:rPr>
            </w:pPr>
            <w:r w:rsidRPr="00070D1A">
              <w:rPr>
                <w:rFonts w:ascii="Arial" w:hAnsi="Arial" w:cs="Arial"/>
              </w:rPr>
              <w:t>Duncan Phyfe</w:t>
            </w:r>
          </w:p>
        </w:tc>
      </w:tr>
      <w:tr w:rsidR="00150813" w:rsidRPr="00070D1A" w14:paraId="25C2631F" w14:textId="77777777" w:rsidTr="00434621">
        <w:tc>
          <w:tcPr>
            <w:tcW w:w="1016" w:type="dxa"/>
            <w:shd w:val="clear" w:color="auto" w:fill="auto"/>
            <w:vAlign w:val="center"/>
          </w:tcPr>
          <w:p w14:paraId="2321B051" w14:textId="77777777" w:rsidR="00150813" w:rsidRPr="00070D1A" w:rsidRDefault="00150813" w:rsidP="00434621">
            <w:pPr>
              <w:jc w:val="center"/>
              <w:rPr>
                <w:rFonts w:ascii="Arial" w:hAnsi="Arial" w:cs="Arial"/>
                <w:color w:val="4F81BD" w:themeColor="accent1"/>
              </w:rPr>
            </w:pPr>
            <w:r w:rsidRPr="00070D1A">
              <w:rPr>
                <w:rFonts w:ascii="Arial" w:hAnsi="Arial" w:cs="Arial"/>
              </w:rPr>
              <w:t>Seminar</w:t>
            </w:r>
          </w:p>
        </w:tc>
        <w:tc>
          <w:tcPr>
            <w:tcW w:w="3429" w:type="dxa"/>
            <w:shd w:val="clear" w:color="auto" w:fill="auto"/>
            <w:vAlign w:val="center"/>
          </w:tcPr>
          <w:p w14:paraId="5E75E9BE" w14:textId="77777777" w:rsidR="00150813" w:rsidRPr="00070D1A" w:rsidRDefault="00150813" w:rsidP="00434621">
            <w:pPr>
              <w:rPr>
                <w:rFonts w:ascii="Arial" w:hAnsi="Arial" w:cs="Arial"/>
              </w:rPr>
            </w:pPr>
            <w:r w:rsidRPr="00070D1A">
              <w:rPr>
                <w:rFonts w:ascii="Arial" w:hAnsi="Arial" w:cs="Arial"/>
              </w:rPr>
              <w:t>Infection Control in Commercial Spaces</w:t>
            </w:r>
          </w:p>
          <w:p w14:paraId="6C950173" w14:textId="77777777" w:rsidR="00150813" w:rsidRPr="00070D1A" w:rsidRDefault="00150813" w:rsidP="00434621">
            <w:pPr>
              <w:rPr>
                <w:rFonts w:ascii="Arial" w:hAnsi="Arial" w:cs="Arial"/>
                <w:color w:val="4F81BD" w:themeColor="accent1"/>
              </w:rPr>
            </w:pPr>
            <w:r w:rsidRPr="00070D1A">
              <w:rPr>
                <w:rFonts w:ascii="Arial" w:hAnsi="Arial" w:cs="Arial"/>
                <w:color w:val="FF0000"/>
                <w:sz w:val="16"/>
                <w:szCs w:val="16"/>
              </w:rPr>
              <w:t>Seminar 9: Sunday 9:45-10:45AM</w:t>
            </w:r>
          </w:p>
        </w:tc>
        <w:tc>
          <w:tcPr>
            <w:tcW w:w="1483" w:type="dxa"/>
            <w:shd w:val="clear" w:color="auto" w:fill="auto"/>
            <w:vAlign w:val="center"/>
          </w:tcPr>
          <w:p w14:paraId="2B659A68" w14:textId="77777777" w:rsidR="00150813" w:rsidRPr="00070D1A" w:rsidRDefault="00150813" w:rsidP="00434621">
            <w:pPr>
              <w:jc w:val="center"/>
              <w:rPr>
                <w:rFonts w:ascii="Arial" w:hAnsi="Arial" w:cs="Arial"/>
              </w:rPr>
            </w:pPr>
            <w:r w:rsidRPr="00070D1A">
              <w:rPr>
                <w:rFonts w:ascii="Arial" w:hAnsi="Arial" w:cs="Arial"/>
              </w:rPr>
              <w:t>Himanshu Sharma</w:t>
            </w:r>
          </w:p>
        </w:tc>
        <w:tc>
          <w:tcPr>
            <w:tcW w:w="3720" w:type="dxa"/>
            <w:shd w:val="clear" w:color="auto" w:fill="auto"/>
            <w:vAlign w:val="center"/>
          </w:tcPr>
          <w:p w14:paraId="73E1448C" w14:textId="77777777" w:rsidR="00150813" w:rsidRPr="00070D1A" w:rsidRDefault="00150813" w:rsidP="00434621">
            <w:pPr>
              <w:rPr>
                <w:rFonts w:ascii="Arial" w:hAnsi="Arial" w:cs="Arial"/>
              </w:rPr>
            </w:pPr>
            <w:r w:rsidRPr="00070D1A">
              <w:rPr>
                <w:rFonts w:ascii="Arial" w:hAnsi="Arial" w:cs="Arial"/>
              </w:rPr>
              <w:t>Leon Wang</w:t>
            </w:r>
          </w:p>
          <w:p w14:paraId="240F949D" w14:textId="77777777" w:rsidR="00150813" w:rsidRPr="00070D1A" w:rsidRDefault="00150813" w:rsidP="00434621">
            <w:pPr>
              <w:rPr>
                <w:rFonts w:ascii="Arial" w:hAnsi="Arial" w:cs="Arial"/>
              </w:rPr>
            </w:pPr>
            <w:r w:rsidRPr="00070D1A">
              <w:rPr>
                <w:rFonts w:ascii="Arial" w:hAnsi="Arial" w:cs="Arial"/>
              </w:rPr>
              <w:t>Wangda Zuo</w:t>
            </w:r>
          </w:p>
          <w:p w14:paraId="04C5184A" w14:textId="77777777" w:rsidR="00150813" w:rsidRPr="00070D1A" w:rsidRDefault="00150813" w:rsidP="00434621">
            <w:pPr>
              <w:rPr>
                <w:rFonts w:ascii="Arial" w:hAnsi="Arial" w:cs="Arial"/>
              </w:rPr>
            </w:pPr>
            <w:r w:rsidRPr="00070D1A">
              <w:rPr>
                <w:rFonts w:ascii="Arial" w:hAnsi="Arial" w:cs="Arial"/>
              </w:rPr>
              <w:t>Duncan Phillips</w:t>
            </w:r>
          </w:p>
          <w:p w14:paraId="18418CC7" w14:textId="77777777" w:rsidR="00150813" w:rsidRPr="00070D1A" w:rsidRDefault="00150813" w:rsidP="00434621">
            <w:pPr>
              <w:rPr>
                <w:rFonts w:ascii="Arial" w:hAnsi="Arial" w:cs="Arial"/>
              </w:rPr>
            </w:pPr>
            <w:r w:rsidRPr="00070D1A">
              <w:rPr>
                <w:rFonts w:ascii="Arial" w:hAnsi="Arial" w:cs="Arial"/>
              </w:rPr>
              <w:t>Long Phan</w:t>
            </w:r>
          </w:p>
        </w:tc>
      </w:tr>
      <w:tr w:rsidR="00150813" w:rsidRPr="00070D1A" w14:paraId="4219F1E2" w14:textId="77777777" w:rsidTr="00434621">
        <w:tc>
          <w:tcPr>
            <w:tcW w:w="1016" w:type="dxa"/>
            <w:shd w:val="clear" w:color="auto" w:fill="auto"/>
            <w:vAlign w:val="center"/>
          </w:tcPr>
          <w:p w14:paraId="2D6151E9" w14:textId="77777777" w:rsidR="00150813" w:rsidRPr="00070D1A" w:rsidRDefault="00150813" w:rsidP="00434621">
            <w:pPr>
              <w:jc w:val="center"/>
              <w:rPr>
                <w:rFonts w:ascii="Arial" w:hAnsi="Arial" w:cs="Arial"/>
                <w:color w:val="4F81BD" w:themeColor="accent1"/>
              </w:rPr>
            </w:pPr>
            <w:r w:rsidRPr="00070D1A">
              <w:rPr>
                <w:rFonts w:ascii="Arial" w:hAnsi="Arial" w:cs="Arial"/>
              </w:rPr>
              <w:lastRenderedPageBreak/>
              <w:t>Seminar</w:t>
            </w:r>
          </w:p>
        </w:tc>
        <w:tc>
          <w:tcPr>
            <w:tcW w:w="3429" w:type="dxa"/>
            <w:shd w:val="clear" w:color="auto" w:fill="auto"/>
            <w:vAlign w:val="center"/>
          </w:tcPr>
          <w:p w14:paraId="09903396" w14:textId="77777777" w:rsidR="00150813" w:rsidRPr="00070D1A" w:rsidRDefault="00150813" w:rsidP="00434621">
            <w:pPr>
              <w:rPr>
                <w:rFonts w:ascii="Arial" w:hAnsi="Arial" w:cs="Arial"/>
              </w:rPr>
            </w:pPr>
            <w:r w:rsidRPr="00070D1A">
              <w:rPr>
                <w:rFonts w:ascii="Arial" w:hAnsi="Arial" w:cs="Arial"/>
              </w:rPr>
              <w:t>Browser and cloud-based solutions to airflow modeling challenges</w:t>
            </w:r>
          </w:p>
          <w:p w14:paraId="7C17B018" w14:textId="77777777" w:rsidR="00150813" w:rsidRPr="00070D1A" w:rsidRDefault="00150813" w:rsidP="00434621">
            <w:pPr>
              <w:rPr>
                <w:rFonts w:ascii="Arial" w:hAnsi="Arial" w:cs="Arial"/>
                <w:color w:val="4F81BD" w:themeColor="accent1"/>
              </w:rPr>
            </w:pPr>
            <w:r w:rsidRPr="00070D1A">
              <w:rPr>
                <w:rFonts w:ascii="Arial" w:hAnsi="Arial" w:cs="Arial"/>
                <w:color w:val="FF0000"/>
                <w:sz w:val="16"/>
                <w:szCs w:val="16"/>
              </w:rPr>
              <w:t>Seminar 29: Monday 9:45-10:45AM</w:t>
            </w:r>
          </w:p>
        </w:tc>
        <w:tc>
          <w:tcPr>
            <w:tcW w:w="1483" w:type="dxa"/>
            <w:shd w:val="clear" w:color="auto" w:fill="auto"/>
            <w:vAlign w:val="center"/>
          </w:tcPr>
          <w:p w14:paraId="33CB882C" w14:textId="77777777" w:rsidR="00150813" w:rsidRPr="00070D1A" w:rsidRDefault="00150813" w:rsidP="00434621">
            <w:pPr>
              <w:jc w:val="center"/>
              <w:rPr>
                <w:rFonts w:ascii="Arial" w:hAnsi="Arial" w:cs="Arial"/>
              </w:rPr>
            </w:pPr>
            <w:r w:rsidRPr="00070D1A">
              <w:rPr>
                <w:rFonts w:ascii="Arial" w:hAnsi="Arial" w:cs="Arial"/>
              </w:rPr>
              <w:t>Mohammad Heidarinejad</w:t>
            </w:r>
          </w:p>
        </w:tc>
        <w:tc>
          <w:tcPr>
            <w:tcW w:w="3720" w:type="dxa"/>
            <w:shd w:val="clear" w:color="auto" w:fill="auto"/>
            <w:vAlign w:val="center"/>
          </w:tcPr>
          <w:p w14:paraId="2233D8C7" w14:textId="77777777" w:rsidR="00150813" w:rsidRPr="00070D1A" w:rsidRDefault="00150813" w:rsidP="00434621">
            <w:pPr>
              <w:rPr>
                <w:rFonts w:ascii="Arial" w:hAnsi="Arial" w:cs="Arial"/>
              </w:rPr>
            </w:pPr>
            <w:r w:rsidRPr="00070D1A">
              <w:rPr>
                <w:rFonts w:ascii="Arial" w:hAnsi="Arial" w:cs="Arial"/>
              </w:rPr>
              <w:t>Leon Wang</w:t>
            </w:r>
          </w:p>
          <w:p w14:paraId="3A100723" w14:textId="77777777" w:rsidR="00150813" w:rsidRPr="00070D1A" w:rsidRDefault="00150813" w:rsidP="00434621">
            <w:pPr>
              <w:rPr>
                <w:rFonts w:ascii="Arial" w:hAnsi="Arial" w:cs="Arial"/>
              </w:rPr>
            </w:pPr>
            <w:r w:rsidRPr="00070D1A">
              <w:rPr>
                <w:rFonts w:ascii="Arial" w:hAnsi="Arial" w:cs="Arial"/>
              </w:rPr>
              <w:t>Mark Seymour</w:t>
            </w:r>
          </w:p>
          <w:p w14:paraId="13EE9013" w14:textId="77777777" w:rsidR="00150813" w:rsidRPr="00070D1A" w:rsidRDefault="00150813" w:rsidP="00434621">
            <w:pPr>
              <w:rPr>
                <w:rFonts w:ascii="Arial" w:hAnsi="Arial" w:cs="Arial"/>
              </w:rPr>
            </w:pPr>
            <w:r w:rsidRPr="00070D1A">
              <w:rPr>
                <w:rFonts w:ascii="Arial" w:hAnsi="Arial" w:cs="Arial"/>
              </w:rPr>
              <w:t xml:space="preserve">Jim VanGilder </w:t>
            </w:r>
          </w:p>
        </w:tc>
      </w:tr>
    </w:tbl>
    <w:p w14:paraId="42C30DB1" w14:textId="77777777" w:rsidR="00150813" w:rsidRPr="00070D1A" w:rsidRDefault="00150813" w:rsidP="00FA57F5">
      <w:pPr>
        <w:spacing w:after="80"/>
        <w:rPr>
          <w:rFonts w:ascii="Arial" w:eastAsia="MS Mincho" w:hAnsi="Arial" w:cs="Arial"/>
          <w:bCs/>
          <w:color w:val="000000"/>
          <w:lang w:eastAsia="ja-JP"/>
        </w:rPr>
      </w:pPr>
    </w:p>
    <w:p w14:paraId="17262544" w14:textId="77777777" w:rsidR="00150813" w:rsidRPr="00070D1A" w:rsidRDefault="00150813" w:rsidP="00FA57F5">
      <w:pPr>
        <w:spacing w:after="80"/>
        <w:rPr>
          <w:rFonts w:ascii="Arial" w:eastAsia="MS Mincho" w:hAnsi="Arial" w:cs="Arial"/>
          <w:bCs/>
          <w:color w:val="000000"/>
          <w:lang w:eastAsia="ja-JP"/>
        </w:rPr>
      </w:pPr>
    </w:p>
    <w:p w14:paraId="468FB8B2" w14:textId="0EE26942" w:rsidR="00FA57F5" w:rsidRPr="00070D1A" w:rsidRDefault="00150813" w:rsidP="00FA57F5">
      <w:pPr>
        <w:spacing w:after="80"/>
        <w:rPr>
          <w:rFonts w:ascii="Arial" w:eastAsia="MS Mincho" w:hAnsi="Arial" w:cs="Arial"/>
          <w:bCs/>
          <w:color w:val="000000"/>
          <w:lang w:eastAsia="ja-JP"/>
        </w:rPr>
      </w:pPr>
      <w:r w:rsidRPr="00070D1A">
        <w:rPr>
          <w:rFonts w:ascii="Arial" w:eastAsia="MS Mincho" w:hAnsi="Arial" w:cs="Arial"/>
          <w:bCs/>
          <w:color w:val="000000"/>
          <w:lang w:eastAsia="ja-JP"/>
        </w:rPr>
        <w:t xml:space="preserve">We had discussions in the Programs subcommittee and here are a few suggested programs for Tampa: </w:t>
      </w:r>
    </w:p>
    <w:p w14:paraId="62334120" w14:textId="77777777" w:rsidR="00150813" w:rsidRPr="00070D1A" w:rsidRDefault="00150813" w:rsidP="00150813">
      <w:pPr>
        <w:rPr>
          <w:rFonts w:ascii="Arial" w:hAnsi="Arial" w:cs="Arial"/>
        </w:rPr>
      </w:pPr>
    </w:p>
    <w:tbl>
      <w:tblPr>
        <w:tblStyle w:val="TableGrid"/>
        <w:tblW w:w="9648" w:type="dxa"/>
        <w:tblLook w:val="04A0" w:firstRow="1" w:lastRow="0" w:firstColumn="1" w:lastColumn="0" w:noHBand="0" w:noVBand="1"/>
      </w:tblPr>
      <w:tblGrid>
        <w:gridCol w:w="1016"/>
        <w:gridCol w:w="3429"/>
        <w:gridCol w:w="1483"/>
        <w:gridCol w:w="3720"/>
      </w:tblGrid>
      <w:tr w:rsidR="00150813" w:rsidRPr="00070D1A" w14:paraId="00A510DF" w14:textId="77777777" w:rsidTr="00434621">
        <w:tc>
          <w:tcPr>
            <w:tcW w:w="9648" w:type="dxa"/>
            <w:gridSpan w:val="4"/>
            <w:shd w:val="clear" w:color="auto" w:fill="auto"/>
            <w:vAlign w:val="center"/>
          </w:tcPr>
          <w:p w14:paraId="63564BC1" w14:textId="77777777" w:rsidR="00150813" w:rsidRPr="00070D1A" w:rsidRDefault="00150813" w:rsidP="00434621">
            <w:pPr>
              <w:jc w:val="center"/>
              <w:rPr>
                <w:rFonts w:ascii="Arial" w:hAnsi="Arial" w:cs="Arial"/>
              </w:rPr>
            </w:pPr>
            <w:r w:rsidRPr="00070D1A">
              <w:rPr>
                <w:rFonts w:ascii="Arial" w:hAnsi="Arial" w:cs="Arial"/>
                <w:b/>
                <w:bCs/>
              </w:rPr>
              <w:t>Tampa, Summer 2023</w:t>
            </w:r>
          </w:p>
        </w:tc>
      </w:tr>
      <w:tr w:rsidR="00150813" w:rsidRPr="00070D1A" w14:paraId="5735924A" w14:textId="77777777" w:rsidTr="00434621">
        <w:tc>
          <w:tcPr>
            <w:tcW w:w="1016" w:type="dxa"/>
            <w:shd w:val="clear" w:color="auto" w:fill="auto"/>
            <w:vAlign w:val="center"/>
          </w:tcPr>
          <w:p w14:paraId="5784E1C0" w14:textId="77777777" w:rsidR="00150813" w:rsidRPr="00070D1A" w:rsidRDefault="00150813" w:rsidP="00434621">
            <w:pPr>
              <w:jc w:val="center"/>
              <w:rPr>
                <w:rFonts w:ascii="Arial" w:hAnsi="Arial" w:cs="Arial"/>
              </w:rPr>
            </w:pPr>
            <w:r w:rsidRPr="00070D1A">
              <w:rPr>
                <w:rFonts w:ascii="Arial" w:hAnsi="Arial" w:cs="Arial"/>
                <w:b/>
              </w:rPr>
              <w:t>Session Type</w:t>
            </w:r>
          </w:p>
        </w:tc>
        <w:tc>
          <w:tcPr>
            <w:tcW w:w="3429" w:type="dxa"/>
            <w:shd w:val="clear" w:color="auto" w:fill="auto"/>
            <w:vAlign w:val="center"/>
          </w:tcPr>
          <w:p w14:paraId="1FD55912" w14:textId="77777777" w:rsidR="00150813" w:rsidRPr="00070D1A" w:rsidRDefault="00150813" w:rsidP="00434621">
            <w:pPr>
              <w:jc w:val="center"/>
              <w:rPr>
                <w:rFonts w:ascii="Arial" w:hAnsi="Arial" w:cs="Arial"/>
              </w:rPr>
            </w:pPr>
            <w:r w:rsidRPr="00070D1A">
              <w:rPr>
                <w:rFonts w:ascii="Arial" w:hAnsi="Arial" w:cs="Arial"/>
                <w:b/>
              </w:rPr>
              <w:t>Session Title</w:t>
            </w:r>
          </w:p>
        </w:tc>
        <w:tc>
          <w:tcPr>
            <w:tcW w:w="1483" w:type="dxa"/>
            <w:shd w:val="clear" w:color="auto" w:fill="auto"/>
            <w:vAlign w:val="center"/>
          </w:tcPr>
          <w:p w14:paraId="56C6D012" w14:textId="77777777" w:rsidR="00150813" w:rsidRPr="00070D1A" w:rsidRDefault="00150813" w:rsidP="00434621">
            <w:pPr>
              <w:jc w:val="center"/>
              <w:rPr>
                <w:rFonts w:ascii="Arial" w:hAnsi="Arial" w:cs="Arial"/>
              </w:rPr>
            </w:pPr>
            <w:r w:rsidRPr="00070D1A">
              <w:rPr>
                <w:rFonts w:ascii="Arial" w:hAnsi="Arial" w:cs="Arial"/>
                <w:b/>
              </w:rPr>
              <w:t>Session Chair</w:t>
            </w:r>
          </w:p>
        </w:tc>
        <w:tc>
          <w:tcPr>
            <w:tcW w:w="3720" w:type="dxa"/>
            <w:shd w:val="clear" w:color="auto" w:fill="auto"/>
            <w:vAlign w:val="center"/>
          </w:tcPr>
          <w:p w14:paraId="242915C9" w14:textId="77777777" w:rsidR="00150813" w:rsidRPr="00070D1A" w:rsidRDefault="00150813" w:rsidP="00434621">
            <w:pPr>
              <w:rPr>
                <w:rFonts w:ascii="Arial" w:hAnsi="Arial" w:cs="Arial"/>
              </w:rPr>
            </w:pPr>
            <w:r w:rsidRPr="00070D1A">
              <w:rPr>
                <w:rFonts w:ascii="Arial" w:hAnsi="Arial" w:cs="Arial"/>
                <w:b/>
              </w:rPr>
              <w:t>Speakers</w:t>
            </w:r>
          </w:p>
        </w:tc>
      </w:tr>
      <w:tr w:rsidR="00150813" w:rsidRPr="00070D1A" w14:paraId="25656A97" w14:textId="77777777" w:rsidTr="00434621">
        <w:tc>
          <w:tcPr>
            <w:tcW w:w="1016" w:type="dxa"/>
            <w:shd w:val="clear" w:color="auto" w:fill="auto"/>
            <w:vAlign w:val="center"/>
          </w:tcPr>
          <w:p w14:paraId="3D3A0BA8" w14:textId="77777777" w:rsidR="00150813" w:rsidRPr="00070D1A" w:rsidRDefault="00150813" w:rsidP="00434621">
            <w:pPr>
              <w:jc w:val="center"/>
              <w:rPr>
                <w:rFonts w:ascii="Arial" w:hAnsi="Arial" w:cs="Arial"/>
              </w:rPr>
            </w:pPr>
            <w:r w:rsidRPr="00070D1A">
              <w:rPr>
                <w:rFonts w:ascii="Arial" w:hAnsi="Arial" w:cs="Arial"/>
              </w:rPr>
              <w:t>Seminar</w:t>
            </w:r>
          </w:p>
          <w:p w14:paraId="76DDFFA6" w14:textId="77777777" w:rsidR="00150813" w:rsidRPr="00070D1A" w:rsidRDefault="00150813" w:rsidP="00434621">
            <w:pPr>
              <w:jc w:val="center"/>
              <w:rPr>
                <w:rFonts w:ascii="Arial" w:hAnsi="Arial" w:cs="Arial"/>
              </w:rPr>
            </w:pPr>
          </w:p>
        </w:tc>
        <w:tc>
          <w:tcPr>
            <w:tcW w:w="3429" w:type="dxa"/>
            <w:shd w:val="clear" w:color="auto" w:fill="auto"/>
            <w:vAlign w:val="center"/>
          </w:tcPr>
          <w:p w14:paraId="3DA5786B" w14:textId="77777777" w:rsidR="00150813" w:rsidRPr="00070D1A" w:rsidRDefault="00150813" w:rsidP="00434621">
            <w:pPr>
              <w:rPr>
                <w:rFonts w:ascii="Arial" w:hAnsi="Arial" w:cs="Arial"/>
              </w:rPr>
            </w:pPr>
            <w:r w:rsidRPr="00070D1A">
              <w:rPr>
                <w:rFonts w:ascii="Arial" w:hAnsi="Arial" w:cs="Arial"/>
              </w:rPr>
              <w:t xml:space="preserve">Coupling CFD with Simplified-Physics Models for Fast and Accurate Building Modeling   </w:t>
            </w:r>
          </w:p>
          <w:p w14:paraId="1009771E" w14:textId="77777777" w:rsidR="00150813" w:rsidRPr="00070D1A" w:rsidRDefault="00150813" w:rsidP="00434621">
            <w:pPr>
              <w:rPr>
                <w:rFonts w:ascii="Arial" w:hAnsi="Arial" w:cs="Arial"/>
                <w:color w:val="FF0000"/>
                <w:sz w:val="16"/>
                <w:szCs w:val="16"/>
              </w:rPr>
            </w:pPr>
            <w:r w:rsidRPr="00070D1A">
              <w:rPr>
                <w:rFonts w:ascii="Arial" w:hAnsi="Arial" w:cs="Arial"/>
                <w:color w:val="FF0000"/>
                <w:sz w:val="16"/>
                <w:szCs w:val="16"/>
              </w:rPr>
              <w:t>TC9.9 Co-sponsorship?</w:t>
            </w:r>
          </w:p>
          <w:p w14:paraId="562B6FFF" w14:textId="77777777" w:rsidR="00150813" w:rsidRPr="00070D1A" w:rsidRDefault="00150813" w:rsidP="00434621">
            <w:pPr>
              <w:rPr>
                <w:rFonts w:ascii="Arial" w:hAnsi="Arial" w:cs="Arial"/>
                <w:color w:val="FF0000"/>
                <w:sz w:val="16"/>
                <w:szCs w:val="16"/>
              </w:rPr>
            </w:pPr>
            <w:r w:rsidRPr="00070D1A">
              <w:rPr>
                <w:rFonts w:ascii="Arial" w:hAnsi="Arial" w:cs="Arial"/>
                <w:color w:val="FF0000"/>
                <w:sz w:val="16"/>
                <w:szCs w:val="16"/>
              </w:rPr>
              <w:t xml:space="preserve">Not accepted for Atlanta, now re-titled. </w:t>
            </w:r>
          </w:p>
          <w:p w14:paraId="5B746905" w14:textId="77777777" w:rsidR="00150813" w:rsidRPr="00070D1A" w:rsidRDefault="00150813" w:rsidP="00434621">
            <w:pPr>
              <w:rPr>
                <w:rFonts w:ascii="Arial" w:hAnsi="Arial" w:cs="Arial"/>
              </w:rPr>
            </w:pPr>
            <w:r w:rsidRPr="00070D1A">
              <w:rPr>
                <w:rFonts w:ascii="Arial" w:hAnsi="Arial" w:cs="Arial"/>
                <w:color w:val="FF0000"/>
                <w:sz w:val="16"/>
                <w:szCs w:val="16"/>
              </w:rPr>
              <w:t>Track 4?</w:t>
            </w:r>
          </w:p>
        </w:tc>
        <w:tc>
          <w:tcPr>
            <w:tcW w:w="1483" w:type="dxa"/>
            <w:shd w:val="clear" w:color="auto" w:fill="auto"/>
            <w:vAlign w:val="center"/>
          </w:tcPr>
          <w:p w14:paraId="1BEDC76D" w14:textId="77777777" w:rsidR="00150813" w:rsidRPr="00070D1A" w:rsidRDefault="00150813" w:rsidP="00434621">
            <w:pPr>
              <w:jc w:val="center"/>
              <w:rPr>
                <w:rFonts w:ascii="Arial" w:hAnsi="Arial" w:cs="Arial"/>
              </w:rPr>
            </w:pPr>
            <w:r w:rsidRPr="00070D1A">
              <w:rPr>
                <w:rFonts w:ascii="Arial" w:hAnsi="Arial" w:cs="Arial"/>
              </w:rPr>
              <w:t>James Lo</w:t>
            </w:r>
          </w:p>
        </w:tc>
        <w:tc>
          <w:tcPr>
            <w:tcW w:w="3720" w:type="dxa"/>
            <w:shd w:val="clear" w:color="auto" w:fill="auto"/>
            <w:vAlign w:val="center"/>
          </w:tcPr>
          <w:p w14:paraId="0C085593" w14:textId="77777777" w:rsidR="00150813" w:rsidRPr="00070D1A" w:rsidRDefault="00150813" w:rsidP="00434621">
            <w:pPr>
              <w:rPr>
                <w:rFonts w:ascii="Arial" w:hAnsi="Arial" w:cs="Arial"/>
              </w:rPr>
            </w:pPr>
            <w:r w:rsidRPr="00070D1A">
              <w:rPr>
                <w:rFonts w:ascii="Arial" w:hAnsi="Arial" w:cs="Arial"/>
              </w:rPr>
              <w:t>Jim VanGilder (Data Center)</w:t>
            </w:r>
          </w:p>
          <w:p w14:paraId="36C7ABFD" w14:textId="77777777" w:rsidR="00150813" w:rsidRPr="00070D1A" w:rsidRDefault="00150813" w:rsidP="00434621">
            <w:pPr>
              <w:rPr>
                <w:rFonts w:ascii="Arial" w:hAnsi="Arial" w:cs="Arial"/>
              </w:rPr>
            </w:pPr>
            <w:r w:rsidRPr="00070D1A">
              <w:rPr>
                <w:rFonts w:ascii="Arial" w:hAnsi="Arial" w:cs="Arial"/>
              </w:rPr>
              <w:t>Mark Seymour (Data Center)</w:t>
            </w:r>
          </w:p>
          <w:p w14:paraId="251DDC9B" w14:textId="77777777" w:rsidR="00150813" w:rsidRPr="00070D1A" w:rsidRDefault="00150813" w:rsidP="00434621">
            <w:pPr>
              <w:rPr>
                <w:rFonts w:ascii="Arial" w:hAnsi="Arial" w:cs="Arial"/>
              </w:rPr>
            </w:pPr>
            <w:r w:rsidRPr="00070D1A">
              <w:rPr>
                <w:rFonts w:ascii="Arial" w:hAnsi="Arial" w:cs="Arial"/>
              </w:rPr>
              <w:t>Wangda Zuo (Data Center)</w:t>
            </w:r>
          </w:p>
          <w:p w14:paraId="05A4FC08" w14:textId="77777777" w:rsidR="00150813" w:rsidRPr="00070D1A" w:rsidRDefault="00150813" w:rsidP="00434621">
            <w:pPr>
              <w:rPr>
                <w:rFonts w:ascii="Arial" w:hAnsi="Arial" w:cs="Arial"/>
              </w:rPr>
            </w:pPr>
            <w:r w:rsidRPr="00070D1A">
              <w:rPr>
                <w:rFonts w:ascii="Arial" w:hAnsi="Arial" w:cs="Arial"/>
              </w:rPr>
              <w:t>Zhelun Chen (Drexel – CFD/Occupant behavior/Energy+)</w:t>
            </w:r>
          </w:p>
        </w:tc>
      </w:tr>
      <w:tr w:rsidR="00150813" w:rsidRPr="00070D1A" w14:paraId="1767C122" w14:textId="77777777" w:rsidTr="00434621">
        <w:tc>
          <w:tcPr>
            <w:tcW w:w="1016" w:type="dxa"/>
            <w:shd w:val="clear" w:color="auto" w:fill="auto"/>
            <w:vAlign w:val="center"/>
          </w:tcPr>
          <w:p w14:paraId="3EB6F8B9" w14:textId="77777777" w:rsidR="00150813" w:rsidRPr="00070D1A" w:rsidRDefault="00150813" w:rsidP="00434621">
            <w:pPr>
              <w:jc w:val="center"/>
              <w:rPr>
                <w:rFonts w:ascii="Arial" w:hAnsi="Arial" w:cs="Arial"/>
              </w:rPr>
            </w:pPr>
            <w:r w:rsidRPr="00070D1A">
              <w:rPr>
                <w:rFonts w:ascii="Arial" w:hAnsi="Arial" w:cs="Arial"/>
              </w:rPr>
              <w:t>Seminar</w:t>
            </w:r>
          </w:p>
        </w:tc>
        <w:tc>
          <w:tcPr>
            <w:tcW w:w="3429" w:type="dxa"/>
            <w:shd w:val="clear" w:color="auto" w:fill="auto"/>
            <w:vAlign w:val="center"/>
          </w:tcPr>
          <w:p w14:paraId="0C70B132" w14:textId="77777777" w:rsidR="00150813" w:rsidRPr="00070D1A" w:rsidRDefault="00150813" w:rsidP="00434621">
            <w:pPr>
              <w:rPr>
                <w:rFonts w:ascii="Arial" w:hAnsi="Arial" w:cs="Arial"/>
              </w:rPr>
            </w:pPr>
            <w:r w:rsidRPr="00070D1A">
              <w:rPr>
                <w:rFonts w:ascii="Arial" w:hAnsi="Arial" w:cs="Arial"/>
              </w:rPr>
              <w:t xml:space="preserve">Balancing Virus Risk and Energy Consumption in Building Design   </w:t>
            </w:r>
          </w:p>
          <w:p w14:paraId="5A4A726D" w14:textId="77777777" w:rsidR="00150813" w:rsidRPr="00070D1A" w:rsidRDefault="00150813" w:rsidP="00434621">
            <w:pPr>
              <w:rPr>
                <w:rFonts w:ascii="Arial" w:hAnsi="Arial" w:cs="Arial"/>
                <w:color w:val="FF0000"/>
                <w:sz w:val="16"/>
                <w:szCs w:val="16"/>
              </w:rPr>
            </w:pPr>
            <w:r w:rsidRPr="00070D1A">
              <w:rPr>
                <w:rFonts w:ascii="Arial" w:hAnsi="Arial" w:cs="Arial"/>
                <w:color w:val="FF0000"/>
                <w:sz w:val="16"/>
                <w:szCs w:val="16"/>
              </w:rPr>
              <w:t>Not accepted for Atlanta, now re-titled</w:t>
            </w:r>
          </w:p>
          <w:p w14:paraId="7514A054" w14:textId="77777777" w:rsidR="00150813" w:rsidRPr="00070D1A" w:rsidRDefault="00150813" w:rsidP="00434621">
            <w:pPr>
              <w:rPr>
                <w:rFonts w:ascii="Arial" w:hAnsi="Arial" w:cs="Arial"/>
              </w:rPr>
            </w:pPr>
            <w:r w:rsidRPr="00070D1A">
              <w:rPr>
                <w:rFonts w:ascii="Arial" w:hAnsi="Arial" w:cs="Arial"/>
                <w:color w:val="FF0000"/>
                <w:sz w:val="16"/>
                <w:szCs w:val="16"/>
              </w:rPr>
              <w:t>Track 4?</w:t>
            </w:r>
          </w:p>
        </w:tc>
        <w:tc>
          <w:tcPr>
            <w:tcW w:w="1483" w:type="dxa"/>
            <w:shd w:val="clear" w:color="auto" w:fill="auto"/>
            <w:vAlign w:val="center"/>
          </w:tcPr>
          <w:p w14:paraId="3357A376" w14:textId="77777777" w:rsidR="00150813" w:rsidRPr="00070D1A" w:rsidRDefault="00150813" w:rsidP="00434621">
            <w:pPr>
              <w:jc w:val="center"/>
              <w:rPr>
                <w:rFonts w:ascii="Arial" w:hAnsi="Arial" w:cs="Arial"/>
              </w:rPr>
            </w:pPr>
            <w:r w:rsidRPr="00070D1A">
              <w:rPr>
                <w:rFonts w:ascii="Arial" w:hAnsi="Arial" w:cs="Arial"/>
              </w:rPr>
              <w:t>Wangda Zuo</w:t>
            </w:r>
          </w:p>
        </w:tc>
        <w:tc>
          <w:tcPr>
            <w:tcW w:w="3720" w:type="dxa"/>
            <w:shd w:val="clear" w:color="auto" w:fill="auto"/>
            <w:vAlign w:val="center"/>
          </w:tcPr>
          <w:p w14:paraId="4426C3E7" w14:textId="77777777" w:rsidR="00150813" w:rsidRPr="00070D1A" w:rsidRDefault="00150813" w:rsidP="00434621">
            <w:pPr>
              <w:rPr>
                <w:rFonts w:ascii="Arial" w:hAnsi="Arial" w:cs="Arial"/>
              </w:rPr>
            </w:pPr>
            <w:r w:rsidRPr="00070D1A">
              <w:rPr>
                <w:rFonts w:ascii="Arial" w:hAnsi="Arial" w:cs="Arial"/>
              </w:rPr>
              <w:t>Jialei Shen (CONTAM, infection risk)</w:t>
            </w:r>
          </w:p>
          <w:p w14:paraId="1E364D30" w14:textId="77777777" w:rsidR="00150813" w:rsidRPr="00070D1A" w:rsidRDefault="00150813" w:rsidP="00434621">
            <w:pPr>
              <w:rPr>
                <w:rFonts w:ascii="Arial" w:hAnsi="Arial" w:cs="Arial"/>
              </w:rPr>
            </w:pPr>
            <w:r w:rsidRPr="00070D1A">
              <w:rPr>
                <w:rFonts w:ascii="Arial" w:hAnsi="Arial" w:cs="Arial"/>
              </w:rPr>
              <w:t>Mike Koupriyanov</w:t>
            </w:r>
          </w:p>
          <w:p w14:paraId="243BDCDE" w14:textId="77777777" w:rsidR="00150813" w:rsidRPr="00070D1A" w:rsidRDefault="00150813" w:rsidP="00434621">
            <w:pPr>
              <w:rPr>
                <w:rFonts w:ascii="Arial" w:hAnsi="Arial" w:cs="Arial"/>
              </w:rPr>
            </w:pPr>
            <w:r w:rsidRPr="00070D1A">
              <w:rPr>
                <w:rFonts w:ascii="Arial" w:hAnsi="Arial" w:cs="Arial"/>
              </w:rPr>
              <w:t>Cary Faulkner (CO</w:t>
            </w:r>
            <w:r w:rsidRPr="00070D1A">
              <w:rPr>
                <w:rFonts w:ascii="Arial" w:hAnsi="Arial" w:cs="Arial"/>
                <w:vertAlign w:val="subscript"/>
              </w:rPr>
              <w:t>2</w:t>
            </w:r>
            <w:r w:rsidRPr="00070D1A">
              <w:rPr>
                <w:rFonts w:ascii="Arial" w:hAnsi="Arial" w:cs="Arial"/>
              </w:rPr>
              <w:t xml:space="preserve"> and cost)</w:t>
            </w:r>
          </w:p>
          <w:p w14:paraId="2794ED7E" w14:textId="77777777" w:rsidR="00150813" w:rsidRPr="00070D1A" w:rsidRDefault="00150813" w:rsidP="00434621">
            <w:pPr>
              <w:rPr>
                <w:rFonts w:ascii="Arial" w:hAnsi="Arial" w:cs="Arial"/>
              </w:rPr>
            </w:pPr>
            <w:r w:rsidRPr="00070D1A">
              <w:rPr>
                <w:rFonts w:ascii="Arial" w:hAnsi="Arial" w:cs="Arial"/>
              </w:rPr>
              <w:t>Zhenlei Liu (Air purification/infection risk)</w:t>
            </w:r>
          </w:p>
        </w:tc>
      </w:tr>
      <w:tr w:rsidR="00150813" w:rsidRPr="00070D1A" w14:paraId="47044FCB" w14:textId="77777777" w:rsidTr="00434621">
        <w:tc>
          <w:tcPr>
            <w:tcW w:w="1016" w:type="dxa"/>
            <w:shd w:val="clear" w:color="auto" w:fill="auto"/>
            <w:vAlign w:val="center"/>
          </w:tcPr>
          <w:p w14:paraId="0268FE56" w14:textId="77777777" w:rsidR="00150813" w:rsidRPr="00070D1A" w:rsidRDefault="00150813" w:rsidP="00434621">
            <w:pPr>
              <w:jc w:val="center"/>
              <w:rPr>
                <w:rFonts w:ascii="Arial" w:hAnsi="Arial" w:cs="Arial"/>
              </w:rPr>
            </w:pPr>
            <w:r w:rsidRPr="00070D1A">
              <w:rPr>
                <w:rFonts w:ascii="Arial" w:hAnsi="Arial" w:cs="Arial"/>
              </w:rPr>
              <w:t>Seminar</w:t>
            </w:r>
          </w:p>
        </w:tc>
        <w:tc>
          <w:tcPr>
            <w:tcW w:w="3429" w:type="dxa"/>
            <w:shd w:val="clear" w:color="auto" w:fill="auto"/>
            <w:vAlign w:val="center"/>
          </w:tcPr>
          <w:p w14:paraId="10F1D993" w14:textId="77777777" w:rsidR="00150813" w:rsidRPr="00070D1A" w:rsidRDefault="00150813" w:rsidP="00434621">
            <w:pPr>
              <w:rPr>
                <w:rFonts w:ascii="Arial" w:hAnsi="Arial" w:cs="Arial"/>
              </w:rPr>
            </w:pPr>
            <w:r w:rsidRPr="00070D1A">
              <w:rPr>
                <w:rFonts w:ascii="Arial" w:hAnsi="Arial" w:cs="Arial"/>
              </w:rPr>
              <w:t xml:space="preserve">Modeling Airflow around Buildings and the Effect on the Indoor Environment for Resiliency </w:t>
            </w:r>
          </w:p>
          <w:p w14:paraId="293495F4" w14:textId="77777777" w:rsidR="00150813" w:rsidRPr="00070D1A" w:rsidRDefault="00150813" w:rsidP="00434621">
            <w:pPr>
              <w:rPr>
                <w:rFonts w:ascii="Arial" w:hAnsi="Arial" w:cs="Arial"/>
                <w:color w:val="FF0000"/>
                <w:sz w:val="16"/>
                <w:szCs w:val="16"/>
              </w:rPr>
            </w:pPr>
            <w:r w:rsidRPr="00070D1A">
              <w:rPr>
                <w:rFonts w:ascii="Arial" w:hAnsi="Arial" w:cs="Arial"/>
                <w:color w:val="FF0000"/>
                <w:sz w:val="16"/>
                <w:szCs w:val="16"/>
              </w:rPr>
              <w:t>TC9.9, 4.7, 4.3 co-sponsorship?</w:t>
            </w:r>
          </w:p>
          <w:p w14:paraId="616968F0" w14:textId="77777777" w:rsidR="00150813" w:rsidRPr="00070D1A" w:rsidRDefault="00150813" w:rsidP="00434621">
            <w:pPr>
              <w:rPr>
                <w:rFonts w:ascii="Arial" w:hAnsi="Arial" w:cs="Arial"/>
              </w:rPr>
            </w:pPr>
            <w:r w:rsidRPr="00070D1A">
              <w:rPr>
                <w:rFonts w:ascii="Arial" w:hAnsi="Arial" w:cs="Arial"/>
                <w:color w:val="FF0000"/>
                <w:sz w:val="16"/>
                <w:szCs w:val="16"/>
              </w:rPr>
              <w:t>Track 5?</w:t>
            </w:r>
          </w:p>
        </w:tc>
        <w:tc>
          <w:tcPr>
            <w:tcW w:w="1483" w:type="dxa"/>
            <w:shd w:val="clear" w:color="auto" w:fill="auto"/>
            <w:vAlign w:val="center"/>
          </w:tcPr>
          <w:p w14:paraId="23EB9AFA" w14:textId="77777777" w:rsidR="00150813" w:rsidRPr="00070D1A" w:rsidRDefault="00150813" w:rsidP="00434621">
            <w:pPr>
              <w:jc w:val="center"/>
              <w:rPr>
                <w:rFonts w:ascii="Arial" w:hAnsi="Arial" w:cs="Arial"/>
              </w:rPr>
            </w:pPr>
            <w:r w:rsidRPr="00070D1A">
              <w:rPr>
                <w:rFonts w:ascii="Arial" w:hAnsi="Arial" w:cs="Arial"/>
              </w:rPr>
              <w:t>Mohammad Heidarinejad</w:t>
            </w:r>
          </w:p>
        </w:tc>
        <w:tc>
          <w:tcPr>
            <w:tcW w:w="3720" w:type="dxa"/>
            <w:shd w:val="clear" w:color="auto" w:fill="auto"/>
            <w:vAlign w:val="center"/>
          </w:tcPr>
          <w:p w14:paraId="20A52FDB" w14:textId="77777777" w:rsidR="00150813" w:rsidRPr="00070D1A" w:rsidRDefault="00150813" w:rsidP="00434621">
            <w:pPr>
              <w:rPr>
                <w:rFonts w:ascii="Arial" w:hAnsi="Arial" w:cs="Arial"/>
              </w:rPr>
            </w:pPr>
            <w:r w:rsidRPr="00070D1A">
              <w:rPr>
                <w:rFonts w:ascii="Arial" w:hAnsi="Arial" w:cs="Arial"/>
                <w:highlight w:val="green"/>
              </w:rPr>
              <w:t>Mark Seymour</w:t>
            </w:r>
          </w:p>
          <w:p w14:paraId="7C299F86" w14:textId="77777777" w:rsidR="00150813" w:rsidRPr="00070D1A" w:rsidRDefault="00150813" w:rsidP="00434621">
            <w:pPr>
              <w:rPr>
                <w:rFonts w:ascii="Arial" w:hAnsi="Arial" w:cs="Arial"/>
              </w:rPr>
            </w:pPr>
            <w:r w:rsidRPr="00070D1A">
              <w:rPr>
                <w:rFonts w:ascii="Arial" w:hAnsi="Arial" w:cs="Arial"/>
                <w:highlight w:val="yellow"/>
              </w:rPr>
              <w:t>Mike Koupriyanov</w:t>
            </w:r>
          </w:p>
          <w:p w14:paraId="63D9D602" w14:textId="77777777" w:rsidR="00150813" w:rsidRPr="00070D1A" w:rsidRDefault="00150813" w:rsidP="00434621">
            <w:pPr>
              <w:rPr>
                <w:rFonts w:ascii="Arial" w:hAnsi="Arial" w:cs="Arial"/>
              </w:rPr>
            </w:pPr>
            <w:r w:rsidRPr="00070D1A">
              <w:rPr>
                <w:rFonts w:ascii="Arial" w:hAnsi="Arial" w:cs="Arial"/>
                <w:highlight w:val="green"/>
              </w:rPr>
              <w:t>Duncan Phyfe</w:t>
            </w:r>
          </w:p>
          <w:p w14:paraId="36F3EE28" w14:textId="77777777" w:rsidR="00150813" w:rsidRPr="00070D1A" w:rsidRDefault="00150813" w:rsidP="00434621">
            <w:pPr>
              <w:rPr>
                <w:rFonts w:ascii="Arial" w:hAnsi="Arial" w:cs="Arial"/>
              </w:rPr>
            </w:pPr>
            <w:r w:rsidRPr="00070D1A">
              <w:rPr>
                <w:rFonts w:ascii="Arial" w:hAnsi="Arial" w:cs="Arial"/>
                <w:highlight w:val="green"/>
              </w:rPr>
              <w:t>Duncan Phillips</w:t>
            </w:r>
          </w:p>
        </w:tc>
      </w:tr>
    </w:tbl>
    <w:p w14:paraId="647D2FD6" w14:textId="314588CD" w:rsidR="00FA57F5" w:rsidRPr="00070D1A" w:rsidRDefault="00FA57F5" w:rsidP="00FA57F5">
      <w:pPr>
        <w:spacing w:after="80"/>
        <w:rPr>
          <w:rFonts w:ascii="Arial" w:eastAsia="MS Mincho" w:hAnsi="Arial" w:cs="Arial"/>
          <w:bCs/>
          <w:color w:val="000000"/>
          <w:lang w:eastAsia="ja-JP"/>
        </w:rPr>
      </w:pPr>
    </w:p>
    <w:p w14:paraId="4169810D" w14:textId="09CED3A8" w:rsidR="00150813" w:rsidRPr="00070D1A" w:rsidRDefault="00150813" w:rsidP="00FA57F5">
      <w:pPr>
        <w:spacing w:after="80"/>
        <w:rPr>
          <w:rFonts w:ascii="Arial" w:eastAsia="MS Mincho" w:hAnsi="Arial" w:cs="Arial"/>
          <w:bCs/>
          <w:color w:val="000000"/>
          <w:lang w:eastAsia="ja-JP"/>
        </w:rPr>
      </w:pPr>
      <w:r w:rsidRPr="00070D1A">
        <w:rPr>
          <w:rFonts w:ascii="Arial" w:eastAsia="MS Mincho" w:hAnsi="Arial" w:cs="Arial"/>
          <w:bCs/>
          <w:color w:val="000000"/>
          <w:lang w:eastAsia="ja-JP"/>
        </w:rPr>
        <w:t>Here are the timelines and tracks for Tampa:</w:t>
      </w:r>
    </w:p>
    <w:p w14:paraId="154E92CF" w14:textId="77777777" w:rsidR="00150813" w:rsidRPr="00070D1A" w:rsidRDefault="00150813" w:rsidP="00FA57F5">
      <w:pPr>
        <w:spacing w:after="80"/>
        <w:rPr>
          <w:rFonts w:ascii="Arial" w:eastAsia="MS Mincho" w:hAnsi="Arial" w:cs="Arial"/>
          <w:bCs/>
          <w:color w:val="000000"/>
          <w:lang w:eastAsia="ja-JP"/>
        </w:rPr>
      </w:pPr>
    </w:p>
    <w:p w14:paraId="46F175EC" w14:textId="77777777" w:rsidR="00150813" w:rsidRPr="00070D1A" w:rsidRDefault="00150813" w:rsidP="00150813">
      <w:pPr>
        <w:pStyle w:val="Heading1"/>
        <w:rPr>
          <w:rFonts w:cs="Arial"/>
        </w:rPr>
      </w:pPr>
      <w:r w:rsidRPr="00070D1A">
        <w:rPr>
          <w:rFonts w:cs="Arial"/>
        </w:rPr>
        <w:t>Deadlines</w:t>
      </w:r>
    </w:p>
    <w:tbl>
      <w:tblPr>
        <w:tblStyle w:val="LightList-Accent11"/>
        <w:tblW w:w="9620" w:type="dxa"/>
        <w:tblLayout w:type="fixed"/>
        <w:tblLook w:val="04A0" w:firstRow="1" w:lastRow="0" w:firstColumn="1" w:lastColumn="0" w:noHBand="0" w:noVBand="1"/>
      </w:tblPr>
      <w:tblGrid>
        <w:gridCol w:w="1430"/>
        <w:gridCol w:w="1035"/>
        <w:gridCol w:w="2655"/>
        <w:gridCol w:w="2070"/>
        <w:gridCol w:w="2430"/>
      </w:tblGrid>
      <w:tr w:rsidR="00150813" w:rsidRPr="00070D1A" w14:paraId="10E5956D" w14:textId="77777777" w:rsidTr="00434621">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430" w:type="dxa"/>
          </w:tcPr>
          <w:p w14:paraId="3845B222" w14:textId="77777777" w:rsidR="00150813" w:rsidRPr="00070D1A" w:rsidRDefault="00150813" w:rsidP="00434621">
            <w:pPr>
              <w:jc w:val="center"/>
              <w:rPr>
                <w:rFonts w:ascii="Arial" w:hAnsi="Arial" w:cs="Arial"/>
                <w:sz w:val="20"/>
                <w:szCs w:val="20"/>
              </w:rPr>
            </w:pPr>
            <w:r w:rsidRPr="00070D1A">
              <w:rPr>
                <w:rFonts w:ascii="Arial" w:hAnsi="Arial" w:cs="Arial"/>
                <w:sz w:val="20"/>
                <w:szCs w:val="20"/>
              </w:rPr>
              <w:t>Conference</w:t>
            </w:r>
          </w:p>
        </w:tc>
        <w:tc>
          <w:tcPr>
            <w:tcW w:w="1035" w:type="dxa"/>
          </w:tcPr>
          <w:p w14:paraId="64CF9333" w14:textId="77777777" w:rsidR="00150813" w:rsidRPr="00070D1A" w:rsidRDefault="00150813" w:rsidP="0043462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70D1A">
              <w:rPr>
                <w:rFonts w:ascii="Arial" w:hAnsi="Arial" w:cs="Arial"/>
                <w:sz w:val="20"/>
                <w:szCs w:val="20"/>
              </w:rPr>
              <w:t>Type</w:t>
            </w:r>
          </w:p>
        </w:tc>
        <w:tc>
          <w:tcPr>
            <w:tcW w:w="2655" w:type="dxa"/>
          </w:tcPr>
          <w:p w14:paraId="0A4EE4FF" w14:textId="77777777" w:rsidR="00150813" w:rsidRPr="00070D1A" w:rsidRDefault="00150813" w:rsidP="0043462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70D1A">
              <w:rPr>
                <w:rFonts w:ascii="Arial" w:hAnsi="Arial" w:cs="Arial"/>
                <w:sz w:val="20"/>
                <w:szCs w:val="20"/>
              </w:rPr>
              <w:t>Program Submissions</w:t>
            </w:r>
          </w:p>
        </w:tc>
        <w:tc>
          <w:tcPr>
            <w:tcW w:w="2070" w:type="dxa"/>
          </w:tcPr>
          <w:p w14:paraId="0FB3B978" w14:textId="77777777" w:rsidR="00150813" w:rsidRPr="00070D1A" w:rsidRDefault="00150813" w:rsidP="0043462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70D1A">
              <w:rPr>
                <w:rFonts w:ascii="Arial" w:hAnsi="Arial" w:cs="Arial"/>
                <w:sz w:val="20"/>
                <w:szCs w:val="20"/>
              </w:rPr>
              <w:t>Conference Paper Abstract/Technical Paper</w:t>
            </w:r>
          </w:p>
        </w:tc>
        <w:tc>
          <w:tcPr>
            <w:tcW w:w="2430" w:type="dxa"/>
          </w:tcPr>
          <w:p w14:paraId="7CDEF839" w14:textId="77777777" w:rsidR="00150813" w:rsidRPr="00070D1A" w:rsidRDefault="00150813" w:rsidP="0043462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70D1A">
              <w:rPr>
                <w:rFonts w:ascii="Arial" w:hAnsi="Arial" w:cs="Arial"/>
                <w:sz w:val="20"/>
                <w:szCs w:val="20"/>
              </w:rPr>
              <w:t>Conference Paper</w:t>
            </w:r>
          </w:p>
        </w:tc>
      </w:tr>
      <w:tr w:rsidR="00150813" w:rsidRPr="00070D1A" w14:paraId="139B9B85" w14:textId="77777777" w:rsidTr="00434621">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430" w:type="dxa"/>
            <w:vAlign w:val="center"/>
          </w:tcPr>
          <w:p w14:paraId="52A22DAB" w14:textId="77777777" w:rsidR="00150813" w:rsidRPr="00070D1A" w:rsidRDefault="00150813" w:rsidP="00434621">
            <w:pPr>
              <w:jc w:val="center"/>
              <w:rPr>
                <w:rFonts w:ascii="Arial" w:hAnsi="Arial" w:cs="Arial"/>
                <w:b w:val="0"/>
                <w:bCs w:val="0"/>
                <w:sz w:val="20"/>
                <w:szCs w:val="20"/>
              </w:rPr>
            </w:pPr>
            <w:r w:rsidRPr="00070D1A">
              <w:rPr>
                <w:rFonts w:ascii="Arial" w:hAnsi="Arial" w:cs="Arial"/>
                <w:sz w:val="20"/>
                <w:szCs w:val="20"/>
              </w:rPr>
              <w:t>Tampa</w:t>
            </w:r>
          </w:p>
          <w:p w14:paraId="32BEE65E" w14:textId="77777777" w:rsidR="00150813" w:rsidRPr="00070D1A" w:rsidRDefault="00150813" w:rsidP="00434621">
            <w:pPr>
              <w:jc w:val="center"/>
              <w:rPr>
                <w:rFonts w:ascii="Arial" w:hAnsi="Arial" w:cs="Arial"/>
                <w:sz w:val="20"/>
                <w:szCs w:val="20"/>
              </w:rPr>
            </w:pPr>
            <w:r w:rsidRPr="00070D1A">
              <w:rPr>
                <w:rFonts w:ascii="Arial" w:hAnsi="Arial" w:cs="Arial"/>
                <w:sz w:val="20"/>
                <w:szCs w:val="20"/>
              </w:rPr>
              <w:t>2023</w:t>
            </w:r>
          </w:p>
        </w:tc>
        <w:tc>
          <w:tcPr>
            <w:tcW w:w="1035" w:type="dxa"/>
            <w:vAlign w:val="center"/>
          </w:tcPr>
          <w:p w14:paraId="6098778B" w14:textId="77777777" w:rsidR="00150813" w:rsidRPr="00070D1A" w:rsidRDefault="00150813" w:rsidP="0043462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70D1A">
              <w:rPr>
                <w:rFonts w:ascii="Arial" w:hAnsi="Arial" w:cs="Arial"/>
                <w:sz w:val="20"/>
                <w:szCs w:val="20"/>
              </w:rPr>
              <w:t>Summer</w:t>
            </w:r>
          </w:p>
        </w:tc>
        <w:tc>
          <w:tcPr>
            <w:tcW w:w="2655" w:type="dxa"/>
            <w:vAlign w:val="center"/>
          </w:tcPr>
          <w:p w14:paraId="542EEFB4" w14:textId="77777777" w:rsidR="00150813" w:rsidRPr="00070D1A" w:rsidRDefault="00150813" w:rsidP="0043462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70D1A">
              <w:rPr>
                <w:rFonts w:ascii="Arial" w:hAnsi="Arial" w:cs="Arial"/>
                <w:sz w:val="20"/>
                <w:szCs w:val="20"/>
              </w:rPr>
              <w:t>Feb 27 2023</w:t>
            </w:r>
          </w:p>
        </w:tc>
        <w:tc>
          <w:tcPr>
            <w:tcW w:w="2070" w:type="dxa"/>
            <w:vAlign w:val="center"/>
          </w:tcPr>
          <w:p w14:paraId="27AEAEEC" w14:textId="77777777" w:rsidR="00150813" w:rsidRPr="00070D1A" w:rsidRDefault="00150813" w:rsidP="0043462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70D1A">
              <w:rPr>
                <w:rFonts w:ascii="Arial" w:hAnsi="Arial" w:cs="Arial"/>
                <w:sz w:val="20"/>
                <w:szCs w:val="20"/>
              </w:rPr>
              <w:t>Nov 30 2022</w:t>
            </w:r>
          </w:p>
        </w:tc>
        <w:tc>
          <w:tcPr>
            <w:tcW w:w="2430" w:type="dxa"/>
            <w:vAlign w:val="center"/>
          </w:tcPr>
          <w:p w14:paraId="7379681A" w14:textId="77777777" w:rsidR="00150813" w:rsidRPr="00070D1A" w:rsidRDefault="00150813" w:rsidP="0043462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70D1A">
              <w:rPr>
                <w:rFonts w:ascii="Arial" w:hAnsi="Arial" w:cs="Arial"/>
                <w:sz w:val="20"/>
                <w:szCs w:val="20"/>
              </w:rPr>
              <w:t>Mar 29 2023</w:t>
            </w:r>
          </w:p>
        </w:tc>
      </w:tr>
      <w:tr w:rsidR="00150813" w:rsidRPr="00070D1A" w14:paraId="6F8EEEC9" w14:textId="77777777" w:rsidTr="00434621">
        <w:trPr>
          <w:trHeight w:val="271"/>
        </w:trPr>
        <w:tc>
          <w:tcPr>
            <w:cnfStyle w:val="001000000000" w:firstRow="0" w:lastRow="0" w:firstColumn="1" w:lastColumn="0" w:oddVBand="0" w:evenVBand="0" w:oddHBand="0" w:evenHBand="0" w:firstRowFirstColumn="0" w:firstRowLastColumn="0" w:lastRowFirstColumn="0" w:lastRowLastColumn="0"/>
            <w:tcW w:w="1430" w:type="dxa"/>
            <w:vAlign w:val="center"/>
          </w:tcPr>
          <w:p w14:paraId="53A9EA59" w14:textId="77777777" w:rsidR="00150813" w:rsidRPr="00070D1A" w:rsidRDefault="00150813" w:rsidP="00434621">
            <w:pPr>
              <w:jc w:val="center"/>
              <w:rPr>
                <w:rFonts w:ascii="Arial" w:hAnsi="Arial" w:cs="Arial"/>
                <w:b w:val="0"/>
                <w:bCs w:val="0"/>
                <w:sz w:val="20"/>
                <w:szCs w:val="20"/>
              </w:rPr>
            </w:pPr>
            <w:r w:rsidRPr="00070D1A">
              <w:rPr>
                <w:rFonts w:ascii="Arial" w:hAnsi="Arial" w:cs="Arial"/>
                <w:sz w:val="20"/>
                <w:szCs w:val="20"/>
              </w:rPr>
              <w:t>Chicago</w:t>
            </w:r>
          </w:p>
          <w:p w14:paraId="3890388A" w14:textId="77777777" w:rsidR="00150813" w:rsidRPr="00070D1A" w:rsidRDefault="00150813" w:rsidP="00434621">
            <w:pPr>
              <w:jc w:val="center"/>
              <w:rPr>
                <w:rFonts w:ascii="Arial" w:hAnsi="Arial" w:cs="Arial"/>
                <w:sz w:val="20"/>
                <w:szCs w:val="20"/>
              </w:rPr>
            </w:pPr>
            <w:r w:rsidRPr="00070D1A">
              <w:rPr>
                <w:rFonts w:ascii="Arial" w:hAnsi="Arial" w:cs="Arial"/>
                <w:sz w:val="20"/>
                <w:szCs w:val="20"/>
              </w:rPr>
              <w:t>2024</w:t>
            </w:r>
          </w:p>
        </w:tc>
        <w:tc>
          <w:tcPr>
            <w:tcW w:w="1035" w:type="dxa"/>
            <w:vAlign w:val="center"/>
          </w:tcPr>
          <w:p w14:paraId="0FD5E8AB" w14:textId="77777777" w:rsidR="00150813" w:rsidRPr="00070D1A" w:rsidRDefault="00150813" w:rsidP="0043462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0D1A">
              <w:rPr>
                <w:rFonts w:ascii="Arial" w:hAnsi="Arial" w:cs="Arial"/>
                <w:sz w:val="20"/>
                <w:szCs w:val="20"/>
              </w:rPr>
              <w:t xml:space="preserve">Winter </w:t>
            </w:r>
          </w:p>
        </w:tc>
        <w:tc>
          <w:tcPr>
            <w:tcW w:w="2655" w:type="dxa"/>
            <w:vAlign w:val="center"/>
          </w:tcPr>
          <w:p w14:paraId="1C4B9621" w14:textId="77777777" w:rsidR="00150813" w:rsidRPr="00070D1A" w:rsidRDefault="00150813" w:rsidP="0043462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0D1A">
              <w:rPr>
                <w:rFonts w:ascii="Arial" w:hAnsi="Arial" w:cs="Arial"/>
                <w:sz w:val="20"/>
                <w:szCs w:val="20"/>
              </w:rPr>
              <w:t>Aug 2023</w:t>
            </w:r>
          </w:p>
        </w:tc>
        <w:tc>
          <w:tcPr>
            <w:tcW w:w="2070" w:type="dxa"/>
            <w:vAlign w:val="center"/>
          </w:tcPr>
          <w:p w14:paraId="1ACB37B2" w14:textId="77777777" w:rsidR="00150813" w:rsidRPr="00070D1A" w:rsidRDefault="00150813" w:rsidP="0043462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0D1A">
              <w:rPr>
                <w:rFonts w:ascii="Arial" w:hAnsi="Arial" w:cs="Arial"/>
                <w:sz w:val="20"/>
                <w:szCs w:val="20"/>
              </w:rPr>
              <w:t>Apr 2023</w:t>
            </w:r>
          </w:p>
        </w:tc>
        <w:tc>
          <w:tcPr>
            <w:tcW w:w="2430" w:type="dxa"/>
            <w:vAlign w:val="center"/>
          </w:tcPr>
          <w:p w14:paraId="01247AFD" w14:textId="77777777" w:rsidR="00150813" w:rsidRPr="00070D1A" w:rsidRDefault="00150813" w:rsidP="0043462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0D1A">
              <w:rPr>
                <w:rFonts w:ascii="Arial" w:hAnsi="Arial" w:cs="Arial"/>
                <w:sz w:val="20"/>
                <w:szCs w:val="20"/>
              </w:rPr>
              <w:t>Jul 2023</w:t>
            </w:r>
          </w:p>
        </w:tc>
      </w:tr>
      <w:tr w:rsidR="00150813" w:rsidRPr="00070D1A" w14:paraId="5E1035BC" w14:textId="77777777" w:rsidTr="00434621">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430" w:type="dxa"/>
            <w:vAlign w:val="center"/>
          </w:tcPr>
          <w:p w14:paraId="596B7BAC" w14:textId="77777777" w:rsidR="00150813" w:rsidRPr="00070D1A" w:rsidRDefault="00150813" w:rsidP="00434621">
            <w:pPr>
              <w:jc w:val="center"/>
              <w:rPr>
                <w:rFonts w:ascii="Arial" w:hAnsi="Arial" w:cs="Arial"/>
                <w:b w:val="0"/>
                <w:bCs w:val="0"/>
                <w:sz w:val="20"/>
                <w:szCs w:val="20"/>
              </w:rPr>
            </w:pPr>
            <w:r w:rsidRPr="00070D1A">
              <w:rPr>
                <w:rFonts w:ascii="Arial" w:hAnsi="Arial" w:cs="Arial"/>
                <w:sz w:val="20"/>
                <w:szCs w:val="20"/>
              </w:rPr>
              <w:t>Indianapolis</w:t>
            </w:r>
          </w:p>
          <w:p w14:paraId="0B745505" w14:textId="77777777" w:rsidR="00150813" w:rsidRPr="00070D1A" w:rsidRDefault="00150813" w:rsidP="00434621">
            <w:pPr>
              <w:jc w:val="center"/>
              <w:rPr>
                <w:rFonts w:ascii="Arial" w:hAnsi="Arial" w:cs="Arial"/>
                <w:sz w:val="20"/>
                <w:szCs w:val="20"/>
              </w:rPr>
            </w:pPr>
            <w:r w:rsidRPr="00070D1A">
              <w:rPr>
                <w:rFonts w:ascii="Arial" w:hAnsi="Arial" w:cs="Arial"/>
                <w:sz w:val="20"/>
                <w:szCs w:val="20"/>
              </w:rPr>
              <w:t>2024</w:t>
            </w:r>
          </w:p>
        </w:tc>
        <w:tc>
          <w:tcPr>
            <w:tcW w:w="1035" w:type="dxa"/>
            <w:vAlign w:val="center"/>
          </w:tcPr>
          <w:p w14:paraId="08EE6B00" w14:textId="77777777" w:rsidR="00150813" w:rsidRPr="00070D1A" w:rsidRDefault="00150813" w:rsidP="0043462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70D1A">
              <w:rPr>
                <w:rFonts w:ascii="Arial" w:hAnsi="Arial" w:cs="Arial"/>
                <w:sz w:val="20"/>
                <w:szCs w:val="20"/>
              </w:rPr>
              <w:t>Summer</w:t>
            </w:r>
          </w:p>
        </w:tc>
        <w:tc>
          <w:tcPr>
            <w:tcW w:w="2655" w:type="dxa"/>
            <w:vAlign w:val="center"/>
          </w:tcPr>
          <w:p w14:paraId="3D8B8BBC" w14:textId="77777777" w:rsidR="00150813" w:rsidRPr="00070D1A" w:rsidRDefault="00150813" w:rsidP="0043462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70D1A">
              <w:rPr>
                <w:rFonts w:ascii="Arial" w:hAnsi="Arial" w:cs="Arial"/>
                <w:sz w:val="20"/>
                <w:szCs w:val="20"/>
              </w:rPr>
              <w:t>Feb 2024</w:t>
            </w:r>
          </w:p>
        </w:tc>
        <w:tc>
          <w:tcPr>
            <w:tcW w:w="2070" w:type="dxa"/>
            <w:vAlign w:val="center"/>
          </w:tcPr>
          <w:p w14:paraId="2D7C6FA2" w14:textId="77777777" w:rsidR="00150813" w:rsidRPr="00070D1A" w:rsidRDefault="00150813" w:rsidP="0043462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70D1A">
              <w:rPr>
                <w:rFonts w:ascii="Arial" w:hAnsi="Arial" w:cs="Arial"/>
                <w:sz w:val="20"/>
                <w:szCs w:val="20"/>
              </w:rPr>
              <w:t>Nov 2023</w:t>
            </w:r>
          </w:p>
        </w:tc>
        <w:tc>
          <w:tcPr>
            <w:tcW w:w="2430" w:type="dxa"/>
            <w:vAlign w:val="center"/>
          </w:tcPr>
          <w:p w14:paraId="19D36682" w14:textId="77777777" w:rsidR="00150813" w:rsidRPr="00070D1A" w:rsidRDefault="00150813" w:rsidP="0043462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70D1A">
              <w:rPr>
                <w:rFonts w:ascii="Arial" w:hAnsi="Arial" w:cs="Arial"/>
                <w:sz w:val="20"/>
                <w:szCs w:val="20"/>
              </w:rPr>
              <w:t>Mar 2024</w:t>
            </w:r>
          </w:p>
        </w:tc>
      </w:tr>
    </w:tbl>
    <w:p w14:paraId="6467FD18" w14:textId="77777777" w:rsidR="00150813" w:rsidRPr="00070D1A" w:rsidRDefault="00150813" w:rsidP="00150813">
      <w:pPr>
        <w:pStyle w:val="Heading1"/>
        <w:spacing w:line="360" w:lineRule="auto"/>
        <w:rPr>
          <w:rFonts w:cs="Arial"/>
        </w:rPr>
      </w:pPr>
    </w:p>
    <w:p w14:paraId="2EEA4317" w14:textId="271B7BC5" w:rsidR="00150813" w:rsidRPr="00070D1A" w:rsidRDefault="00150813" w:rsidP="00150813">
      <w:pPr>
        <w:pStyle w:val="Heading1"/>
        <w:spacing w:line="360" w:lineRule="auto"/>
        <w:rPr>
          <w:rFonts w:cs="Arial"/>
        </w:rPr>
      </w:pPr>
      <w:r w:rsidRPr="00070D1A">
        <w:rPr>
          <w:rFonts w:cs="Arial"/>
        </w:rPr>
        <w:t>Tampa 2023 - Tracks</w:t>
      </w:r>
    </w:p>
    <w:p w14:paraId="6C1CA25E" w14:textId="77777777" w:rsidR="00150813" w:rsidRPr="00070D1A" w:rsidRDefault="00150813" w:rsidP="00150813">
      <w:pPr>
        <w:rPr>
          <w:rFonts w:ascii="Arial" w:hAnsi="Arial" w:cs="Arial"/>
        </w:rPr>
      </w:pPr>
      <w:r w:rsidRPr="00070D1A">
        <w:rPr>
          <w:rFonts w:ascii="Arial" w:hAnsi="Arial" w:cs="Arial"/>
        </w:rPr>
        <w:t>Track 1: HVAC&amp;R Systems and Equipment</w:t>
      </w:r>
    </w:p>
    <w:p w14:paraId="218DE843" w14:textId="77777777" w:rsidR="00150813" w:rsidRPr="00070D1A" w:rsidRDefault="00150813" w:rsidP="00150813">
      <w:pPr>
        <w:rPr>
          <w:rFonts w:ascii="Arial" w:hAnsi="Arial" w:cs="Arial"/>
        </w:rPr>
      </w:pPr>
      <w:r w:rsidRPr="00070D1A">
        <w:rPr>
          <w:rFonts w:ascii="Arial" w:hAnsi="Arial" w:cs="Arial"/>
        </w:rPr>
        <w:t>Track 2: Fundamentals and Applications</w:t>
      </w:r>
    </w:p>
    <w:p w14:paraId="5C140C68" w14:textId="77777777" w:rsidR="00150813" w:rsidRPr="00070D1A" w:rsidRDefault="00150813" w:rsidP="00150813">
      <w:pPr>
        <w:rPr>
          <w:rFonts w:ascii="Arial" w:hAnsi="Arial" w:cs="Arial"/>
        </w:rPr>
      </w:pPr>
      <w:r w:rsidRPr="00070D1A">
        <w:rPr>
          <w:rFonts w:ascii="Arial" w:hAnsi="Arial" w:cs="Arial"/>
        </w:rPr>
        <w:t>Track 3: Research Summit</w:t>
      </w:r>
    </w:p>
    <w:p w14:paraId="082CE938" w14:textId="77777777" w:rsidR="00150813" w:rsidRPr="00070D1A" w:rsidRDefault="00150813" w:rsidP="00150813">
      <w:pPr>
        <w:rPr>
          <w:rFonts w:ascii="Arial" w:hAnsi="Arial" w:cs="Arial"/>
        </w:rPr>
      </w:pPr>
      <w:r w:rsidRPr="00070D1A">
        <w:rPr>
          <w:rFonts w:ascii="Arial" w:hAnsi="Arial" w:cs="Arial"/>
        </w:rPr>
        <w:t>Track 4: Pathways to Net Zero Energy and Decarbonization</w:t>
      </w:r>
    </w:p>
    <w:p w14:paraId="3DFBD15A" w14:textId="77777777" w:rsidR="00150813" w:rsidRPr="00070D1A" w:rsidRDefault="00150813" w:rsidP="00150813">
      <w:pPr>
        <w:rPr>
          <w:rFonts w:ascii="Arial" w:hAnsi="Arial" w:cs="Arial"/>
        </w:rPr>
      </w:pPr>
      <w:r w:rsidRPr="00070D1A">
        <w:rPr>
          <w:rFonts w:ascii="Arial" w:hAnsi="Arial" w:cs="Arial"/>
        </w:rPr>
        <w:t>Track 5: Future-Proofing the Built Environment</w:t>
      </w:r>
    </w:p>
    <w:p w14:paraId="009B3288" w14:textId="77777777" w:rsidR="00150813" w:rsidRPr="00070D1A" w:rsidRDefault="00150813" w:rsidP="00150813">
      <w:pPr>
        <w:rPr>
          <w:rFonts w:ascii="Arial" w:hAnsi="Arial" w:cs="Arial"/>
        </w:rPr>
      </w:pPr>
      <w:r w:rsidRPr="00070D1A">
        <w:rPr>
          <w:rFonts w:ascii="Arial" w:hAnsi="Arial" w:cs="Arial"/>
        </w:rPr>
        <w:t>Track 6: Building Automation and Control Systems</w:t>
      </w:r>
    </w:p>
    <w:p w14:paraId="5CEE2DCC" w14:textId="77777777" w:rsidR="00150813" w:rsidRPr="00070D1A" w:rsidRDefault="00150813" w:rsidP="00150813">
      <w:pPr>
        <w:rPr>
          <w:rFonts w:ascii="Arial" w:hAnsi="Arial" w:cs="Arial"/>
        </w:rPr>
      </w:pPr>
      <w:r w:rsidRPr="00070D1A">
        <w:rPr>
          <w:rFonts w:ascii="Arial" w:hAnsi="Arial" w:cs="Arial"/>
        </w:rPr>
        <w:t>Track 7: Professional Development and Education</w:t>
      </w:r>
    </w:p>
    <w:p w14:paraId="3C33DB94" w14:textId="77777777" w:rsidR="00150813" w:rsidRPr="00070D1A" w:rsidRDefault="00150813" w:rsidP="00FA57F5">
      <w:pPr>
        <w:spacing w:after="80"/>
        <w:rPr>
          <w:rFonts w:ascii="Arial" w:eastAsia="MS Mincho" w:hAnsi="Arial" w:cs="Arial"/>
          <w:bCs/>
          <w:color w:val="000000"/>
          <w:lang w:eastAsia="ja-JP"/>
        </w:rPr>
      </w:pPr>
    </w:p>
    <w:p w14:paraId="5E6DAE99" w14:textId="7F8862AA" w:rsidR="00981D95" w:rsidRPr="00070D1A" w:rsidRDefault="00150813" w:rsidP="00FA57F5">
      <w:pPr>
        <w:spacing w:after="80"/>
        <w:rPr>
          <w:rFonts w:ascii="Arial" w:eastAsia="MS Mincho" w:hAnsi="Arial" w:cs="Arial"/>
          <w:bCs/>
          <w:color w:val="000000"/>
          <w:lang w:eastAsia="ja-JP"/>
        </w:rPr>
      </w:pPr>
      <w:r w:rsidRPr="00070D1A">
        <w:rPr>
          <w:rFonts w:ascii="Arial" w:eastAsia="MS Mincho" w:hAnsi="Arial" w:cs="Arial"/>
          <w:bCs/>
          <w:color w:val="000000"/>
          <w:lang w:eastAsia="ja-JP"/>
        </w:rPr>
        <w:t xml:space="preserve">We had </w:t>
      </w:r>
      <w:r w:rsidR="007E5A98" w:rsidRPr="00070D1A">
        <w:rPr>
          <w:rFonts w:ascii="Arial" w:eastAsia="MS Mincho" w:hAnsi="Arial" w:cs="Arial"/>
          <w:bCs/>
          <w:color w:val="000000"/>
          <w:lang w:eastAsia="ja-JP"/>
        </w:rPr>
        <w:t>discussions on the new ideas and polishing the existing submissions</w:t>
      </w:r>
      <w:r w:rsidRPr="00070D1A">
        <w:rPr>
          <w:rFonts w:ascii="Arial" w:eastAsia="MS Mincho" w:hAnsi="Arial" w:cs="Arial"/>
          <w:bCs/>
          <w:color w:val="000000"/>
          <w:lang w:eastAsia="ja-JP"/>
        </w:rPr>
        <w:t>:</w:t>
      </w:r>
    </w:p>
    <w:p w14:paraId="11FA404D" w14:textId="77777777" w:rsidR="00150813" w:rsidRPr="00070D1A" w:rsidRDefault="00150813" w:rsidP="00150813">
      <w:pPr>
        <w:rPr>
          <w:rFonts w:ascii="Arial" w:hAnsi="Arial" w:cs="Arial"/>
        </w:rPr>
      </w:pPr>
    </w:p>
    <w:tbl>
      <w:tblPr>
        <w:tblStyle w:val="TableGrid"/>
        <w:tblW w:w="9648" w:type="dxa"/>
        <w:tblLook w:val="04A0" w:firstRow="1" w:lastRow="0" w:firstColumn="1" w:lastColumn="0" w:noHBand="0" w:noVBand="1"/>
      </w:tblPr>
      <w:tblGrid>
        <w:gridCol w:w="1361"/>
        <w:gridCol w:w="3272"/>
        <w:gridCol w:w="1472"/>
        <w:gridCol w:w="3543"/>
      </w:tblGrid>
      <w:tr w:rsidR="00150813" w:rsidRPr="00070D1A" w14:paraId="2B600ED2" w14:textId="77777777" w:rsidTr="00434621">
        <w:tc>
          <w:tcPr>
            <w:tcW w:w="9648" w:type="dxa"/>
            <w:gridSpan w:val="4"/>
            <w:shd w:val="clear" w:color="auto" w:fill="auto"/>
            <w:vAlign w:val="center"/>
          </w:tcPr>
          <w:p w14:paraId="488181DE" w14:textId="77777777" w:rsidR="00150813" w:rsidRPr="00070D1A" w:rsidRDefault="00150813" w:rsidP="00434621">
            <w:pPr>
              <w:jc w:val="center"/>
              <w:rPr>
                <w:rFonts w:ascii="Arial" w:hAnsi="Arial" w:cs="Arial"/>
              </w:rPr>
            </w:pPr>
            <w:r w:rsidRPr="00070D1A">
              <w:rPr>
                <w:rFonts w:ascii="Arial" w:hAnsi="Arial" w:cs="Arial"/>
                <w:b/>
                <w:bCs/>
              </w:rPr>
              <w:t>Future</w:t>
            </w:r>
          </w:p>
        </w:tc>
      </w:tr>
      <w:tr w:rsidR="00150813" w:rsidRPr="00070D1A" w14:paraId="77504839" w14:textId="77777777" w:rsidTr="00434621">
        <w:tc>
          <w:tcPr>
            <w:tcW w:w="1361" w:type="dxa"/>
            <w:shd w:val="clear" w:color="auto" w:fill="auto"/>
            <w:vAlign w:val="center"/>
          </w:tcPr>
          <w:p w14:paraId="1F255AB8" w14:textId="77777777" w:rsidR="00150813" w:rsidRPr="00070D1A" w:rsidRDefault="00150813" w:rsidP="00434621">
            <w:pPr>
              <w:jc w:val="center"/>
              <w:rPr>
                <w:rFonts w:ascii="Arial" w:hAnsi="Arial" w:cs="Arial"/>
              </w:rPr>
            </w:pPr>
            <w:r w:rsidRPr="00070D1A">
              <w:rPr>
                <w:rFonts w:ascii="Arial" w:hAnsi="Arial" w:cs="Arial"/>
              </w:rPr>
              <w:t>Seminar</w:t>
            </w:r>
          </w:p>
        </w:tc>
        <w:tc>
          <w:tcPr>
            <w:tcW w:w="3272" w:type="dxa"/>
            <w:shd w:val="clear" w:color="auto" w:fill="auto"/>
            <w:vAlign w:val="center"/>
          </w:tcPr>
          <w:p w14:paraId="771602CE" w14:textId="77777777" w:rsidR="00150813" w:rsidRPr="00070D1A" w:rsidRDefault="00150813" w:rsidP="00434621">
            <w:pPr>
              <w:rPr>
                <w:rFonts w:ascii="Arial" w:hAnsi="Arial" w:cs="Arial"/>
              </w:rPr>
            </w:pPr>
            <w:r w:rsidRPr="00070D1A">
              <w:rPr>
                <w:rFonts w:ascii="Arial" w:hAnsi="Arial" w:cs="Arial"/>
              </w:rPr>
              <w:t>Evaporation of Infectious Droplets (Broaden to infectious aerosols?)</w:t>
            </w:r>
          </w:p>
          <w:p w14:paraId="2276A15C" w14:textId="77777777" w:rsidR="00150813" w:rsidRPr="00070D1A" w:rsidRDefault="00150813" w:rsidP="00434621">
            <w:pPr>
              <w:rPr>
                <w:rFonts w:ascii="Arial" w:hAnsi="Arial" w:cs="Arial"/>
              </w:rPr>
            </w:pPr>
            <w:r w:rsidRPr="00070D1A">
              <w:rPr>
                <w:rFonts w:ascii="Arial" w:hAnsi="Arial" w:cs="Arial"/>
                <w:color w:val="FF0000"/>
                <w:sz w:val="16"/>
                <w:szCs w:val="16"/>
              </w:rPr>
              <w:t>Combine with “Virus Risk…”?</w:t>
            </w:r>
          </w:p>
          <w:p w14:paraId="3C18F81A" w14:textId="77777777" w:rsidR="00150813" w:rsidRPr="00070D1A" w:rsidRDefault="00150813" w:rsidP="00434621">
            <w:pPr>
              <w:rPr>
                <w:rFonts w:ascii="Arial" w:hAnsi="Arial" w:cs="Arial"/>
              </w:rPr>
            </w:pPr>
          </w:p>
        </w:tc>
        <w:tc>
          <w:tcPr>
            <w:tcW w:w="1472" w:type="dxa"/>
            <w:shd w:val="clear" w:color="auto" w:fill="auto"/>
            <w:vAlign w:val="center"/>
          </w:tcPr>
          <w:p w14:paraId="24F2C155" w14:textId="77777777" w:rsidR="00150813" w:rsidRPr="00070D1A" w:rsidRDefault="00150813" w:rsidP="00434621">
            <w:pPr>
              <w:jc w:val="center"/>
              <w:rPr>
                <w:rFonts w:ascii="Arial" w:hAnsi="Arial" w:cs="Arial"/>
              </w:rPr>
            </w:pPr>
            <w:r w:rsidRPr="00070D1A">
              <w:rPr>
                <w:rFonts w:ascii="Arial" w:hAnsi="Arial" w:cs="Arial"/>
              </w:rPr>
              <w:t>Duncan Phillips</w:t>
            </w:r>
          </w:p>
        </w:tc>
        <w:tc>
          <w:tcPr>
            <w:tcW w:w="3543" w:type="dxa"/>
            <w:shd w:val="clear" w:color="auto" w:fill="auto"/>
            <w:vAlign w:val="center"/>
          </w:tcPr>
          <w:p w14:paraId="0FEFA316" w14:textId="77777777" w:rsidR="00150813" w:rsidRPr="00070D1A" w:rsidRDefault="00150813" w:rsidP="00434621">
            <w:pPr>
              <w:rPr>
                <w:rFonts w:ascii="Arial" w:hAnsi="Arial" w:cs="Arial"/>
              </w:rPr>
            </w:pPr>
            <w:r w:rsidRPr="00070D1A">
              <w:rPr>
                <w:rFonts w:ascii="Arial" w:hAnsi="Arial" w:cs="Arial"/>
              </w:rPr>
              <w:t>Zhenlei Liu (Chicago)</w:t>
            </w:r>
          </w:p>
        </w:tc>
      </w:tr>
      <w:tr w:rsidR="00150813" w:rsidRPr="00070D1A" w14:paraId="7B216F6F" w14:textId="77777777" w:rsidTr="00434621">
        <w:tc>
          <w:tcPr>
            <w:tcW w:w="1361" w:type="dxa"/>
            <w:shd w:val="clear" w:color="auto" w:fill="auto"/>
            <w:vAlign w:val="center"/>
          </w:tcPr>
          <w:p w14:paraId="5DEFAC9D" w14:textId="77777777" w:rsidR="00150813" w:rsidRPr="00070D1A" w:rsidRDefault="00150813" w:rsidP="00434621">
            <w:pPr>
              <w:jc w:val="center"/>
              <w:rPr>
                <w:rFonts w:ascii="Arial" w:hAnsi="Arial" w:cs="Arial"/>
              </w:rPr>
            </w:pPr>
            <w:r w:rsidRPr="00070D1A">
              <w:rPr>
                <w:rFonts w:ascii="Arial" w:hAnsi="Arial" w:cs="Arial"/>
              </w:rPr>
              <w:lastRenderedPageBreak/>
              <w:t>Seminar</w:t>
            </w:r>
          </w:p>
        </w:tc>
        <w:tc>
          <w:tcPr>
            <w:tcW w:w="3272" w:type="dxa"/>
            <w:shd w:val="clear" w:color="auto" w:fill="auto"/>
            <w:vAlign w:val="center"/>
          </w:tcPr>
          <w:p w14:paraId="4EBDF141" w14:textId="77777777" w:rsidR="00150813" w:rsidRPr="00070D1A" w:rsidRDefault="00150813" w:rsidP="00434621">
            <w:pPr>
              <w:rPr>
                <w:rFonts w:ascii="Arial" w:hAnsi="Arial" w:cs="Arial"/>
              </w:rPr>
            </w:pPr>
            <w:r w:rsidRPr="00070D1A">
              <w:rPr>
                <w:rFonts w:ascii="Arial" w:hAnsi="Arial" w:cs="Arial"/>
              </w:rPr>
              <w:t>Aircraft Cabins</w:t>
            </w:r>
          </w:p>
          <w:p w14:paraId="67DD2BDE" w14:textId="77777777" w:rsidR="00150813" w:rsidRPr="00070D1A" w:rsidRDefault="00150813" w:rsidP="00434621">
            <w:pPr>
              <w:rPr>
                <w:rFonts w:ascii="Arial" w:hAnsi="Arial" w:cs="Arial"/>
              </w:rPr>
            </w:pPr>
            <w:r w:rsidRPr="00070D1A">
              <w:rPr>
                <w:rFonts w:ascii="Arial" w:hAnsi="Arial" w:cs="Arial"/>
              </w:rPr>
              <w:t>Planes, Trains, and Busses?</w:t>
            </w:r>
          </w:p>
          <w:p w14:paraId="2AE8DB03" w14:textId="77777777" w:rsidR="00150813" w:rsidRPr="00070D1A" w:rsidRDefault="00150813" w:rsidP="00434621">
            <w:pPr>
              <w:rPr>
                <w:rFonts w:ascii="Arial" w:hAnsi="Arial" w:cs="Arial"/>
              </w:rPr>
            </w:pPr>
            <w:r w:rsidRPr="00070D1A">
              <w:rPr>
                <w:rFonts w:ascii="Arial" w:hAnsi="Arial" w:cs="Arial"/>
                <w:color w:val="FF0000"/>
                <w:sz w:val="16"/>
                <w:szCs w:val="16"/>
              </w:rPr>
              <w:t>Combine with “Aircraft Assembly…”?</w:t>
            </w:r>
          </w:p>
        </w:tc>
        <w:tc>
          <w:tcPr>
            <w:tcW w:w="1472" w:type="dxa"/>
            <w:shd w:val="clear" w:color="auto" w:fill="auto"/>
            <w:vAlign w:val="center"/>
          </w:tcPr>
          <w:p w14:paraId="4226C321" w14:textId="77777777" w:rsidR="00150813" w:rsidRPr="00070D1A" w:rsidRDefault="00150813" w:rsidP="00434621">
            <w:pPr>
              <w:jc w:val="center"/>
              <w:rPr>
                <w:rFonts w:ascii="Arial" w:hAnsi="Arial" w:cs="Arial"/>
              </w:rPr>
            </w:pPr>
            <w:r w:rsidRPr="00070D1A">
              <w:rPr>
                <w:rFonts w:ascii="Arial" w:hAnsi="Arial" w:cs="Arial"/>
              </w:rPr>
              <w:t>Duncan Phyfe</w:t>
            </w:r>
          </w:p>
        </w:tc>
        <w:tc>
          <w:tcPr>
            <w:tcW w:w="3543" w:type="dxa"/>
            <w:shd w:val="clear" w:color="auto" w:fill="auto"/>
            <w:vAlign w:val="center"/>
          </w:tcPr>
          <w:p w14:paraId="641895F0" w14:textId="77777777" w:rsidR="00150813" w:rsidRPr="00070D1A" w:rsidRDefault="00150813" w:rsidP="00434621">
            <w:pPr>
              <w:rPr>
                <w:rFonts w:ascii="Arial" w:hAnsi="Arial" w:cs="Arial"/>
              </w:rPr>
            </w:pPr>
            <w:r w:rsidRPr="00070D1A">
              <w:rPr>
                <w:rFonts w:ascii="Arial" w:hAnsi="Arial" w:cs="Arial"/>
              </w:rPr>
              <w:t>Ray Horstman</w:t>
            </w:r>
          </w:p>
          <w:p w14:paraId="1E3D06EF" w14:textId="77777777" w:rsidR="00150813" w:rsidRPr="00070D1A" w:rsidRDefault="00150813" w:rsidP="00434621">
            <w:pPr>
              <w:rPr>
                <w:rFonts w:ascii="Arial" w:hAnsi="Arial" w:cs="Arial"/>
              </w:rPr>
            </w:pPr>
            <w:r w:rsidRPr="00070D1A">
              <w:rPr>
                <w:rFonts w:ascii="Arial" w:hAnsi="Arial" w:cs="Arial"/>
                <w:highlight w:val="yellow"/>
              </w:rPr>
              <w:t>Duncan Phyfe: Trains/busses</w:t>
            </w:r>
          </w:p>
          <w:p w14:paraId="263FC423" w14:textId="77777777" w:rsidR="00150813" w:rsidRPr="00070D1A" w:rsidRDefault="00150813" w:rsidP="00434621">
            <w:pPr>
              <w:rPr>
                <w:rFonts w:ascii="Arial" w:hAnsi="Arial" w:cs="Arial"/>
              </w:rPr>
            </w:pPr>
            <w:r w:rsidRPr="00070D1A">
              <w:rPr>
                <w:rFonts w:ascii="Arial" w:hAnsi="Arial" w:cs="Arial"/>
              </w:rPr>
              <w:t>Mo Hosni’s student???</w:t>
            </w:r>
          </w:p>
          <w:p w14:paraId="775426DD" w14:textId="77777777" w:rsidR="00150813" w:rsidRPr="00070D1A" w:rsidRDefault="00150813" w:rsidP="00434621">
            <w:pPr>
              <w:rPr>
                <w:rFonts w:ascii="Arial" w:hAnsi="Arial" w:cs="Arial"/>
              </w:rPr>
            </w:pPr>
            <w:r w:rsidRPr="00070D1A">
              <w:rPr>
                <w:rFonts w:ascii="Arial" w:hAnsi="Arial" w:cs="Arial"/>
                <w:highlight w:val="green"/>
              </w:rPr>
              <w:t>James Lo</w:t>
            </w:r>
          </w:p>
          <w:p w14:paraId="7263D64E" w14:textId="77777777" w:rsidR="00150813" w:rsidRPr="00070D1A" w:rsidRDefault="00150813" w:rsidP="00434621">
            <w:pPr>
              <w:rPr>
                <w:rFonts w:ascii="Arial" w:hAnsi="Arial" w:cs="Arial"/>
              </w:rPr>
            </w:pPr>
            <w:r w:rsidRPr="00070D1A">
              <w:rPr>
                <w:rFonts w:ascii="Arial" w:hAnsi="Arial" w:cs="Arial"/>
              </w:rPr>
              <w:t>Jamie Bennett (vacant middles seat?)</w:t>
            </w:r>
          </w:p>
        </w:tc>
      </w:tr>
      <w:tr w:rsidR="00150813" w:rsidRPr="00070D1A" w14:paraId="21CF02DF" w14:textId="77777777" w:rsidTr="00434621">
        <w:tc>
          <w:tcPr>
            <w:tcW w:w="1361" w:type="dxa"/>
            <w:shd w:val="clear" w:color="auto" w:fill="auto"/>
            <w:vAlign w:val="center"/>
          </w:tcPr>
          <w:p w14:paraId="4CBCF454" w14:textId="77777777" w:rsidR="00150813" w:rsidRPr="00070D1A" w:rsidRDefault="00150813" w:rsidP="00434621">
            <w:pPr>
              <w:jc w:val="center"/>
              <w:rPr>
                <w:rFonts w:ascii="Arial" w:hAnsi="Arial" w:cs="Arial"/>
              </w:rPr>
            </w:pPr>
            <w:r w:rsidRPr="00070D1A">
              <w:rPr>
                <w:rFonts w:ascii="Arial" w:hAnsi="Arial" w:cs="Arial"/>
              </w:rPr>
              <w:t>Seminar</w:t>
            </w:r>
          </w:p>
        </w:tc>
        <w:tc>
          <w:tcPr>
            <w:tcW w:w="3272" w:type="dxa"/>
            <w:shd w:val="clear" w:color="auto" w:fill="auto"/>
            <w:vAlign w:val="center"/>
          </w:tcPr>
          <w:p w14:paraId="07F60FDD" w14:textId="77777777" w:rsidR="00150813" w:rsidRPr="00070D1A" w:rsidRDefault="00150813" w:rsidP="00434621">
            <w:pPr>
              <w:rPr>
                <w:rFonts w:ascii="Arial" w:hAnsi="Arial" w:cs="Arial"/>
              </w:rPr>
            </w:pPr>
            <w:r w:rsidRPr="00070D1A">
              <w:rPr>
                <w:rFonts w:ascii="Arial" w:hAnsi="Arial" w:cs="Arial"/>
              </w:rPr>
              <w:t>Aircraft assembly, maintenance, and painting</w:t>
            </w:r>
          </w:p>
          <w:p w14:paraId="05CB407E" w14:textId="77777777" w:rsidR="00150813" w:rsidRPr="00070D1A" w:rsidRDefault="00150813" w:rsidP="00434621">
            <w:pPr>
              <w:rPr>
                <w:rFonts w:ascii="Arial" w:hAnsi="Arial" w:cs="Arial"/>
              </w:rPr>
            </w:pPr>
            <w:r w:rsidRPr="00070D1A">
              <w:rPr>
                <w:rFonts w:ascii="Arial" w:hAnsi="Arial" w:cs="Arial"/>
                <w:color w:val="FF0000"/>
                <w:sz w:val="16"/>
                <w:szCs w:val="16"/>
              </w:rPr>
              <w:t>Combine with “Aircraft Cabins…”?</w:t>
            </w:r>
          </w:p>
          <w:p w14:paraId="6175E5E2" w14:textId="77777777" w:rsidR="00150813" w:rsidRPr="00070D1A" w:rsidRDefault="00150813" w:rsidP="00434621">
            <w:pPr>
              <w:rPr>
                <w:rFonts w:ascii="Arial" w:hAnsi="Arial" w:cs="Arial"/>
                <w:color w:val="FF0000"/>
                <w:sz w:val="16"/>
                <w:szCs w:val="16"/>
              </w:rPr>
            </w:pPr>
            <w:r w:rsidRPr="00070D1A">
              <w:rPr>
                <w:rFonts w:ascii="Arial" w:hAnsi="Arial" w:cs="Arial"/>
                <w:color w:val="FF0000"/>
                <w:sz w:val="16"/>
                <w:szCs w:val="16"/>
              </w:rPr>
              <w:t xml:space="preserve">                                                                                                                                                                                                                                                                                                                                                            </w:t>
            </w:r>
          </w:p>
          <w:p w14:paraId="0300ED37" w14:textId="77777777" w:rsidR="00150813" w:rsidRPr="00070D1A" w:rsidRDefault="00150813" w:rsidP="00434621">
            <w:pPr>
              <w:rPr>
                <w:rFonts w:ascii="Arial" w:hAnsi="Arial" w:cs="Arial"/>
              </w:rPr>
            </w:pPr>
          </w:p>
        </w:tc>
        <w:tc>
          <w:tcPr>
            <w:tcW w:w="1472" w:type="dxa"/>
            <w:shd w:val="clear" w:color="auto" w:fill="auto"/>
            <w:vAlign w:val="center"/>
          </w:tcPr>
          <w:p w14:paraId="55990FDA" w14:textId="77777777" w:rsidR="00150813" w:rsidRPr="00070D1A" w:rsidRDefault="00150813" w:rsidP="00434621">
            <w:pPr>
              <w:jc w:val="center"/>
              <w:rPr>
                <w:rFonts w:ascii="Arial" w:hAnsi="Arial" w:cs="Arial"/>
              </w:rPr>
            </w:pPr>
            <w:r w:rsidRPr="00070D1A">
              <w:rPr>
                <w:rFonts w:ascii="Arial" w:hAnsi="Arial" w:cs="Arial"/>
              </w:rPr>
              <w:t>Duncan Phillips</w:t>
            </w:r>
          </w:p>
        </w:tc>
        <w:tc>
          <w:tcPr>
            <w:tcW w:w="3543" w:type="dxa"/>
            <w:shd w:val="clear" w:color="auto" w:fill="auto"/>
            <w:vAlign w:val="center"/>
          </w:tcPr>
          <w:p w14:paraId="6C01F2DD" w14:textId="77777777" w:rsidR="00150813" w:rsidRPr="00070D1A" w:rsidRDefault="00150813" w:rsidP="00434621">
            <w:pPr>
              <w:rPr>
                <w:rFonts w:ascii="Arial" w:hAnsi="Arial" w:cs="Arial"/>
                <w:strike/>
              </w:rPr>
            </w:pPr>
            <w:r w:rsidRPr="00070D1A">
              <w:rPr>
                <w:rFonts w:ascii="Arial" w:hAnsi="Arial" w:cs="Arial"/>
              </w:rPr>
              <w:t>Jamie Bennett</w:t>
            </w:r>
          </w:p>
        </w:tc>
      </w:tr>
      <w:tr w:rsidR="00150813" w:rsidRPr="00070D1A" w14:paraId="2E21B13A" w14:textId="77777777" w:rsidTr="00434621">
        <w:tc>
          <w:tcPr>
            <w:tcW w:w="1361" w:type="dxa"/>
            <w:shd w:val="clear" w:color="auto" w:fill="auto"/>
            <w:vAlign w:val="center"/>
          </w:tcPr>
          <w:p w14:paraId="1DADDEC9" w14:textId="77777777" w:rsidR="00150813" w:rsidRPr="00070D1A" w:rsidRDefault="00150813" w:rsidP="00434621">
            <w:pPr>
              <w:jc w:val="center"/>
              <w:rPr>
                <w:rFonts w:ascii="Arial" w:hAnsi="Arial" w:cs="Arial"/>
              </w:rPr>
            </w:pPr>
            <w:r w:rsidRPr="00070D1A">
              <w:rPr>
                <w:rFonts w:ascii="Arial" w:hAnsi="Arial" w:cs="Arial"/>
              </w:rPr>
              <w:t>Seminar</w:t>
            </w:r>
          </w:p>
        </w:tc>
        <w:tc>
          <w:tcPr>
            <w:tcW w:w="3272" w:type="dxa"/>
            <w:shd w:val="clear" w:color="auto" w:fill="auto"/>
            <w:vAlign w:val="center"/>
          </w:tcPr>
          <w:p w14:paraId="32487A38" w14:textId="77777777" w:rsidR="00150813" w:rsidRPr="00070D1A" w:rsidRDefault="00150813" w:rsidP="00434621">
            <w:pPr>
              <w:rPr>
                <w:rFonts w:ascii="Arial" w:hAnsi="Arial" w:cs="Arial"/>
              </w:rPr>
            </w:pPr>
            <w:r w:rsidRPr="00070D1A">
              <w:rPr>
                <w:rFonts w:ascii="Arial" w:hAnsi="Arial" w:cs="Arial"/>
              </w:rPr>
              <w:t>Modeling battery storage facilities</w:t>
            </w:r>
          </w:p>
        </w:tc>
        <w:tc>
          <w:tcPr>
            <w:tcW w:w="1472" w:type="dxa"/>
            <w:shd w:val="clear" w:color="auto" w:fill="auto"/>
            <w:vAlign w:val="center"/>
          </w:tcPr>
          <w:p w14:paraId="21858ED6" w14:textId="77777777" w:rsidR="00150813" w:rsidRPr="00070D1A" w:rsidRDefault="00150813" w:rsidP="00434621">
            <w:pPr>
              <w:jc w:val="center"/>
              <w:rPr>
                <w:rFonts w:ascii="Arial" w:hAnsi="Arial" w:cs="Arial"/>
              </w:rPr>
            </w:pPr>
          </w:p>
        </w:tc>
        <w:tc>
          <w:tcPr>
            <w:tcW w:w="3543" w:type="dxa"/>
            <w:shd w:val="clear" w:color="auto" w:fill="auto"/>
            <w:vAlign w:val="center"/>
          </w:tcPr>
          <w:p w14:paraId="1BC56F14" w14:textId="77777777" w:rsidR="00150813" w:rsidRPr="00070D1A" w:rsidRDefault="00150813" w:rsidP="00434621">
            <w:pPr>
              <w:rPr>
                <w:rFonts w:ascii="Arial" w:hAnsi="Arial" w:cs="Arial"/>
              </w:rPr>
            </w:pPr>
            <w:r w:rsidRPr="00070D1A">
              <w:rPr>
                <w:rFonts w:ascii="Arial" w:hAnsi="Arial" w:cs="Arial"/>
                <w:highlight w:val="yellow"/>
              </w:rPr>
              <w:t>Mark Seymour</w:t>
            </w:r>
          </w:p>
          <w:p w14:paraId="004302C0" w14:textId="77777777" w:rsidR="00150813" w:rsidRPr="00070D1A" w:rsidRDefault="00150813" w:rsidP="00434621">
            <w:pPr>
              <w:rPr>
                <w:rFonts w:ascii="Arial" w:hAnsi="Arial" w:cs="Arial"/>
              </w:rPr>
            </w:pPr>
            <w:r w:rsidRPr="00070D1A">
              <w:rPr>
                <w:rFonts w:ascii="Arial" w:hAnsi="Arial" w:cs="Arial"/>
                <w:highlight w:val="yellow"/>
              </w:rPr>
              <w:t>Someone from ES2</w:t>
            </w:r>
            <w:r w:rsidRPr="00070D1A">
              <w:rPr>
                <w:rFonts w:ascii="Arial" w:hAnsi="Arial" w:cs="Arial"/>
              </w:rPr>
              <w:t>?</w:t>
            </w:r>
          </w:p>
          <w:p w14:paraId="25CD20DF" w14:textId="77777777" w:rsidR="00150813" w:rsidRPr="00070D1A" w:rsidRDefault="00150813" w:rsidP="00434621">
            <w:pPr>
              <w:rPr>
                <w:rFonts w:ascii="Arial" w:hAnsi="Arial" w:cs="Arial"/>
              </w:rPr>
            </w:pPr>
            <w:r w:rsidRPr="00070D1A">
              <w:rPr>
                <w:rFonts w:ascii="Arial" w:hAnsi="Arial" w:cs="Arial"/>
                <w:highlight w:val="yellow"/>
              </w:rPr>
              <w:t>Jim VanGilder</w:t>
            </w:r>
            <w:r w:rsidRPr="00070D1A">
              <w:rPr>
                <w:rFonts w:ascii="Arial" w:hAnsi="Arial" w:cs="Arial"/>
              </w:rPr>
              <w:t>?</w:t>
            </w:r>
          </w:p>
          <w:p w14:paraId="4972C96E" w14:textId="77777777" w:rsidR="00150813" w:rsidRPr="00070D1A" w:rsidRDefault="00150813" w:rsidP="00434621">
            <w:pPr>
              <w:rPr>
                <w:rFonts w:ascii="Arial" w:hAnsi="Arial" w:cs="Arial"/>
                <w:highlight w:val="yellow"/>
              </w:rPr>
            </w:pPr>
            <w:r w:rsidRPr="00070D1A">
              <w:rPr>
                <w:rFonts w:ascii="Arial" w:hAnsi="Arial" w:cs="Arial"/>
                <w:highlight w:val="yellow"/>
              </w:rPr>
              <w:t>Mike Koupriyanov</w:t>
            </w:r>
          </w:p>
          <w:p w14:paraId="53A64E96" w14:textId="77777777" w:rsidR="00150813" w:rsidRPr="00070D1A" w:rsidRDefault="00150813" w:rsidP="00434621">
            <w:pPr>
              <w:rPr>
                <w:rFonts w:ascii="Arial" w:hAnsi="Arial" w:cs="Arial"/>
              </w:rPr>
            </w:pPr>
            <w:r w:rsidRPr="00070D1A">
              <w:rPr>
                <w:rFonts w:ascii="Arial" w:hAnsi="Arial" w:cs="Arial"/>
                <w:highlight w:val="yellow"/>
              </w:rPr>
              <w:t>Duncan Phyfe</w:t>
            </w:r>
          </w:p>
        </w:tc>
      </w:tr>
      <w:tr w:rsidR="00150813" w:rsidRPr="00070D1A" w14:paraId="7D1FC8C1" w14:textId="77777777" w:rsidTr="00434621">
        <w:tc>
          <w:tcPr>
            <w:tcW w:w="1361" w:type="dxa"/>
            <w:shd w:val="clear" w:color="auto" w:fill="auto"/>
            <w:vAlign w:val="center"/>
          </w:tcPr>
          <w:p w14:paraId="5D98C4A7" w14:textId="77777777" w:rsidR="00150813" w:rsidRPr="00070D1A" w:rsidRDefault="00150813" w:rsidP="00434621">
            <w:pPr>
              <w:jc w:val="center"/>
              <w:rPr>
                <w:rFonts w:ascii="Arial" w:hAnsi="Arial" w:cs="Arial"/>
              </w:rPr>
            </w:pPr>
            <w:r w:rsidRPr="00070D1A">
              <w:rPr>
                <w:rFonts w:ascii="Arial" w:hAnsi="Arial" w:cs="Arial"/>
              </w:rPr>
              <w:t>Seminar</w:t>
            </w:r>
          </w:p>
        </w:tc>
        <w:tc>
          <w:tcPr>
            <w:tcW w:w="3272" w:type="dxa"/>
            <w:shd w:val="clear" w:color="auto" w:fill="auto"/>
            <w:vAlign w:val="center"/>
          </w:tcPr>
          <w:p w14:paraId="48BD188E" w14:textId="77777777" w:rsidR="00150813" w:rsidRPr="00070D1A" w:rsidRDefault="00150813" w:rsidP="00434621">
            <w:pPr>
              <w:rPr>
                <w:rFonts w:ascii="Arial" w:hAnsi="Arial" w:cs="Arial"/>
              </w:rPr>
            </w:pPr>
            <w:r w:rsidRPr="00070D1A">
              <w:rPr>
                <w:rFonts w:ascii="Arial" w:hAnsi="Arial" w:cs="Arial"/>
              </w:rPr>
              <w:t>Advanced Computing Systems and Algorithms for Problems in Building Science</w:t>
            </w:r>
          </w:p>
        </w:tc>
        <w:tc>
          <w:tcPr>
            <w:tcW w:w="1472" w:type="dxa"/>
            <w:shd w:val="clear" w:color="auto" w:fill="auto"/>
            <w:vAlign w:val="center"/>
          </w:tcPr>
          <w:p w14:paraId="1963C9EB" w14:textId="77777777" w:rsidR="00150813" w:rsidRPr="00070D1A" w:rsidRDefault="00150813" w:rsidP="00434621">
            <w:pPr>
              <w:jc w:val="center"/>
              <w:rPr>
                <w:rFonts w:ascii="Arial" w:hAnsi="Arial" w:cs="Arial"/>
              </w:rPr>
            </w:pPr>
            <w:r w:rsidRPr="00070D1A">
              <w:rPr>
                <w:rFonts w:ascii="Arial" w:hAnsi="Arial" w:cs="Arial"/>
              </w:rPr>
              <w:t>Himanshu Sharma</w:t>
            </w:r>
          </w:p>
        </w:tc>
        <w:tc>
          <w:tcPr>
            <w:tcW w:w="3543" w:type="dxa"/>
            <w:shd w:val="clear" w:color="auto" w:fill="auto"/>
            <w:vAlign w:val="center"/>
          </w:tcPr>
          <w:p w14:paraId="2445F70B" w14:textId="77777777" w:rsidR="00150813" w:rsidRPr="00070D1A" w:rsidRDefault="00150813" w:rsidP="00434621">
            <w:pPr>
              <w:rPr>
                <w:rFonts w:ascii="Arial" w:hAnsi="Arial" w:cs="Arial"/>
              </w:rPr>
            </w:pPr>
            <w:r w:rsidRPr="00070D1A">
              <w:rPr>
                <w:rFonts w:ascii="Arial" w:hAnsi="Arial" w:cs="Arial"/>
                <w:highlight w:val="yellow"/>
              </w:rPr>
              <w:t>Wangda Zuo</w:t>
            </w:r>
            <w:r w:rsidRPr="00070D1A">
              <w:rPr>
                <w:rFonts w:ascii="Arial" w:hAnsi="Arial" w:cs="Arial"/>
              </w:rPr>
              <w:t xml:space="preserve"> (AI/FFD, general building)</w:t>
            </w:r>
          </w:p>
          <w:p w14:paraId="2B231D17" w14:textId="77777777" w:rsidR="00150813" w:rsidRPr="00070D1A" w:rsidRDefault="00150813" w:rsidP="00434621">
            <w:pPr>
              <w:rPr>
                <w:rFonts w:ascii="Arial" w:hAnsi="Arial" w:cs="Arial"/>
              </w:rPr>
            </w:pPr>
            <w:r w:rsidRPr="00070D1A">
              <w:rPr>
                <w:rFonts w:ascii="Arial" w:hAnsi="Arial" w:cs="Arial"/>
                <w:highlight w:val="yellow"/>
              </w:rPr>
              <w:t>Leon Wang</w:t>
            </w:r>
            <w:r w:rsidRPr="00070D1A">
              <w:rPr>
                <w:rFonts w:ascii="Arial" w:hAnsi="Arial" w:cs="Arial"/>
              </w:rPr>
              <w:t xml:space="preserve"> </w:t>
            </w:r>
          </w:p>
        </w:tc>
      </w:tr>
      <w:tr w:rsidR="00150813" w:rsidRPr="00070D1A" w14:paraId="3C11A9D3" w14:textId="77777777" w:rsidTr="00434621">
        <w:tc>
          <w:tcPr>
            <w:tcW w:w="1361" w:type="dxa"/>
            <w:shd w:val="clear" w:color="auto" w:fill="auto"/>
            <w:vAlign w:val="center"/>
          </w:tcPr>
          <w:p w14:paraId="4765864E" w14:textId="77777777" w:rsidR="00150813" w:rsidRPr="00070D1A" w:rsidRDefault="00150813" w:rsidP="00434621">
            <w:pPr>
              <w:jc w:val="center"/>
              <w:rPr>
                <w:rFonts w:ascii="Arial" w:hAnsi="Arial" w:cs="Arial"/>
              </w:rPr>
            </w:pPr>
            <w:r w:rsidRPr="00070D1A">
              <w:rPr>
                <w:rFonts w:ascii="Arial" w:hAnsi="Arial" w:cs="Arial"/>
              </w:rPr>
              <w:t>Forum/Panel</w:t>
            </w:r>
          </w:p>
        </w:tc>
        <w:tc>
          <w:tcPr>
            <w:tcW w:w="3272" w:type="dxa"/>
            <w:shd w:val="clear" w:color="auto" w:fill="auto"/>
            <w:vAlign w:val="center"/>
          </w:tcPr>
          <w:p w14:paraId="1CDE3149" w14:textId="77777777" w:rsidR="00150813" w:rsidRPr="00070D1A" w:rsidRDefault="00150813" w:rsidP="00434621">
            <w:pPr>
              <w:rPr>
                <w:rFonts w:ascii="Arial" w:hAnsi="Arial" w:cs="Arial"/>
              </w:rPr>
            </w:pPr>
            <w:r w:rsidRPr="00070D1A">
              <w:rPr>
                <w:rFonts w:ascii="Arial" w:hAnsi="Arial" w:cs="Arial"/>
              </w:rPr>
              <w:t>Machine Learning and AI?</w:t>
            </w:r>
          </w:p>
        </w:tc>
        <w:tc>
          <w:tcPr>
            <w:tcW w:w="1472" w:type="dxa"/>
            <w:shd w:val="clear" w:color="auto" w:fill="auto"/>
            <w:vAlign w:val="center"/>
          </w:tcPr>
          <w:p w14:paraId="131573EC" w14:textId="77777777" w:rsidR="00150813" w:rsidRPr="00070D1A" w:rsidRDefault="00150813" w:rsidP="00434621">
            <w:pPr>
              <w:jc w:val="center"/>
              <w:rPr>
                <w:rFonts w:ascii="Arial" w:hAnsi="Arial" w:cs="Arial"/>
              </w:rPr>
            </w:pPr>
          </w:p>
        </w:tc>
        <w:tc>
          <w:tcPr>
            <w:tcW w:w="3543" w:type="dxa"/>
            <w:shd w:val="clear" w:color="auto" w:fill="auto"/>
            <w:vAlign w:val="center"/>
          </w:tcPr>
          <w:p w14:paraId="390CD344" w14:textId="77777777" w:rsidR="00150813" w:rsidRPr="00070D1A" w:rsidRDefault="00150813" w:rsidP="00434621">
            <w:pPr>
              <w:rPr>
                <w:rFonts w:ascii="Arial" w:hAnsi="Arial" w:cs="Arial"/>
              </w:rPr>
            </w:pPr>
            <w:r w:rsidRPr="00070D1A">
              <w:rPr>
                <w:rFonts w:ascii="Arial" w:hAnsi="Arial" w:cs="Arial"/>
              </w:rPr>
              <w:t>Leon Wang?</w:t>
            </w:r>
          </w:p>
        </w:tc>
      </w:tr>
      <w:tr w:rsidR="00150813" w:rsidRPr="00070D1A" w14:paraId="4E747B53" w14:textId="77777777" w:rsidTr="00434621">
        <w:tc>
          <w:tcPr>
            <w:tcW w:w="1361" w:type="dxa"/>
            <w:shd w:val="clear" w:color="auto" w:fill="auto"/>
            <w:vAlign w:val="center"/>
          </w:tcPr>
          <w:p w14:paraId="0CACE07E" w14:textId="77777777" w:rsidR="00150813" w:rsidRPr="00070D1A" w:rsidRDefault="00150813" w:rsidP="00434621">
            <w:pPr>
              <w:jc w:val="center"/>
              <w:rPr>
                <w:rFonts w:ascii="Arial" w:hAnsi="Arial" w:cs="Arial"/>
              </w:rPr>
            </w:pPr>
            <w:r w:rsidRPr="00070D1A">
              <w:rPr>
                <w:rFonts w:ascii="Arial" w:hAnsi="Arial" w:cs="Arial"/>
              </w:rPr>
              <w:t>Seminar</w:t>
            </w:r>
          </w:p>
        </w:tc>
        <w:tc>
          <w:tcPr>
            <w:tcW w:w="3272" w:type="dxa"/>
            <w:shd w:val="clear" w:color="auto" w:fill="auto"/>
            <w:vAlign w:val="center"/>
          </w:tcPr>
          <w:p w14:paraId="5F2CF745" w14:textId="77777777" w:rsidR="00150813" w:rsidRPr="00070D1A" w:rsidRDefault="00150813" w:rsidP="00434621">
            <w:pPr>
              <w:rPr>
                <w:rFonts w:ascii="Arial" w:hAnsi="Arial" w:cs="Arial"/>
              </w:rPr>
            </w:pPr>
            <w:r w:rsidRPr="00070D1A">
              <w:rPr>
                <w:rFonts w:ascii="Arial" w:hAnsi="Arial" w:cs="Arial"/>
              </w:rPr>
              <w:t>Airflow/Thermal Metrics</w:t>
            </w:r>
          </w:p>
        </w:tc>
        <w:tc>
          <w:tcPr>
            <w:tcW w:w="1472" w:type="dxa"/>
            <w:shd w:val="clear" w:color="auto" w:fill="auto"/>
            <w:vAlign w:val="center"/>
          </w:tcPr>
          <w:p w14:paraId="5B17066E" w14:textId="77777777" w:rsidR="00150813" w:rsidRPr="00070D1A" w:rsidRDefault="00150813" w:rsidP="00434621">
            <w:pPr>
              <w:jc w:val="center"/>
              <w:rPr>
                <w:rFonts w:ascii="Arial" w:hAnsi="Arial" w:cs="Arial"/>
              </w:rPr>
            </w:pPr>
            <w:r w:rsidRPr="00070D1A">
              <w:rPr>
                <w:rFonts w:ascii="Arial" w:hAnsi="Arial" w:cs="Arial"/>
              </w:rPr>
              <w:t>Jim VanGilder</w:t>
            </w:r>
          </w:p>
        </w:tc>
        <w:tc>
          <w:tcPr>
            <w:tcW w:w="3543" w:type="dxa"/>
            <w:shd w:val="clear" w:color="auto" w:fill="auto"/>
            <w:vAlign w:val="center"/>
          </w:tcPr>
          <w:p w14:paraId="1D5E872D" w14:textId="77777777" w:rsidR="00150813" w:rsidRPr="00070D1A" w:rsidRDefault="00150813" w:rsidP="00434621">
            <w:pPr>
              <w:rPr>
                <w:rFonts w:ascii="Arial" w:hAnsi="Arial" w:cs="Arial"/>
              </w:rPr>
            </w:pPr>
          </w:p>
        </w:tc>
      </w:tr>
      <w:tr w:rsidR="00150813" w:rsidRPr="00070D1A" w14:paraId="4D4B3E37" w14:textId="77777777" w:rsidTr="00434621">
        <w:tc>
          <w:tcPr>
            <w:tcW w:w="1361" w:type="dxa"/>
            <w:shd w:val="clear" w:color="auto" w:fill="auto"/>
            <w:vAlign w:val="center"/>
          </w:tcPr>
          <w:p w14:paraId="65ABFEE9" w14:textId="77777777" w:rsidR="00150813" w:rsidRPr="00070D1A" w:rsidRDefault="00150813" w:rsidP="00434621">
            <w:pPr>
              <w:jc w:val="center"/>
              <w:rPr>
                <w:rFonts w:ascii="Arial" w:hAnsi="Arial" w:cs="Arial"/>
              </w:rPr>
            </w:pPr>
            <w:r w:rsidRPr="00070D1A">
              <w:rPr>
                <w:rFonts w:ascii="Arial" w:hAnsi="Arial" w:cs="Arial"/>
              </w:rPr>
              <w:t>Seminar</w:t>
            </w:r>
          </w:p>
        </w:tc>
        <w:tc>
          <w:tcPr>
            <w:tcW w:w="3272" w:type="dxa"/>
            <w:shd w:val="clear" w:color="auto" w:fill="auto"/>
            <w:vAlign w:val="center"/>
          </w:tcPr>
          <w:p w14:paraId="125F0FBB" w14:textId="77777777" w:rsidR="00150813" w:rsidRPr="00070D1A" w:rsidRDefault="00150813" w:rsidP="00434621">
            <w:pPr>
              <w:rPr>
                <w:rFonts w:ascii="Arial" w:hAnsi="Arial" w:cs="Arial"/>
              </w:rPr>
            </w:pPr>
            <w:r w:rsidRPr="00070D1A">
              <w:rPr>
                <w:rFonts w:ascii="Arial" w:hAnsi="Arial" w:cs="Arial"/>
              </w:rPr>
              <w:t>Digital Twins</w:t>
            </w:r>
          </w:p>
        </w:tc>
        <w:tc>
          <w:tcPr>
            <w:tcW w:w="1472" w:type="dxa"/>
            <w:shd w:val="clear" w:color="auto" w:fill="auto"/>
            <w:vAlign w:val="center"/>
          </w:tcPr>
          <w:p w14:paraId="63EB3FAA" w14:textId="77777777" w:rsidR="00150813" w:rsidRPr="00070D1A" w:rsidRDefault="00150813" w:rsidP="00434621">
            <w:pPr>
              <w:jc w:val="center"/>
              <w:rPr>
                <w:rFonts w:ascii="Arial" w:hAnsi="Arial" w:cs="Arial"/>
              </w:rPr>
            </w:pPr>
            <w:r w:rsidRPr="00070D1A">
              <w:rPr>
                <w:rFonts w:ascii="Arial" w:hAnsi="Arial" w:cs="Arial"/>
              </w:rPr>
              <w:t>Mohammad Heidarinejad</w:t>
            </w:r>
          </w:p>
        </w:tc>
        <w:tc>
          <w:tcPr>
            <w:tcW w:w="3543" w:type="dxa"/>
            <w:shd w:val="clear" w:color="auto" w:fill="auto"/>
            <w:vAlign w:val="center"/>
          </w:tcPr>
          <w:p w14:paraId="52F64894" w14:textId="77777777" w:rsidR="00150813" w:rsidRPr="00070D1A" w:rsidRDefault="00150813" w:rsidP="00434621">
            <w:pPr>
              <w:rPr>
                <w:rFonts w:ascii="Arial" w:hAnsi="Arial" w:cs="Arial"/>
              </w:rPr>
            </w:pPr>
          </w:p>
        </w:tc>
      </w:tr>
    </w:tbl>
    <w:p w14:paraId="0291303A" w14:textId="77777777" w:rsidR="007E5A98" w:rsidRPr="00070D1A" w:rsidRDefault="007E5A98" w:rsidP="00A55AEB">
      <w:pPr>
        <w:spacing w:after="80"/>
        <w:rPr>
          <w:rFonts w:ascii="Arial" w:eastAsia="MS Mincho" w:hAnsi="Arial" w:cs="Arial"/>
          <w:bCs/>
          <w:color w:val="000000"/>
          <w:lang w:eastAsia="ja-JP"/>
        </w:rPr>
      </w:pPr>
    </w:p>
    <w:p w14:paraId="6755F003" w14:textId="488FCE28" w:rsidR="005B70FD" w:rsidRPr="00070D1A" w:rsidRDefault="00BC351A" w:rsidP="00A55AEB">
      <w:pPr>
        <w:numPr>
          <w:ilvl w:val="0"/>
          <w:numId w:val="1"/>
        </w:numPr>
        <w:spacing w:after="80" w:line="276" w:lineRule="auto"/>
        <w:jc w:val="both"/>
        <w:rPr>
          <w:rFonts w:ascii="Arial" w:hAnsi="Arial" w:cs="Arial"/>
        </w:rPr>
      </w:pPr>
      <w:r w:rsidRPr="00070D1A">
        <w:rPr>
          <w:rFonts w:ascii="Arial" w:hAnsi="Arial" w:cs="Arial"/>
        </w:rPr>
        <w:t>Web site activity (</w:t>
      </w:r>
      <w:r w:rsidR="0014430B" w:rsidRPr="00070D1A">
        <w:rPr>
          <w:rFonts w:ascii="Arial" w:hAnsi="Arial" w:cs="Arial"/>
        </w:rPr>
        <w:t>Stuart Dols</w:t>
      </w:r>
      <w:r w:rsidRPr="00070D1A">
        <w:rPr>
          <w:rFonts w:ascii="Arial" w:hAnsi="Arial" w:cs="Arial"/>
        </w:rPr>
        <w:t>)</w:t>
      </w:r>
    </w:p>
    <w:p w14:paraId="0DA30060" w14:textId="01673C64" w:rsidR="005B70FD" w:rsidRPr="00070D1A" w:rsidRDefault="00150813">
      <w:pPr>
        <w:spacing w:after="80" w:line="276" w:lineRule="auto"/>
        <w:jc w:val="both"/>
        <w:rPr>
          <w:rFonts w:ascii="Arial" w:hAnsi="Arial" w:cs="Arial"/>
        </w:rPr>
      </w:pPr>
      <w:r w:rsidRPr="00070D1A">
        <w:rPr>
          <w:rFonts w:ascii="Arial" w:hAnsi="Arial" w:cs="Arial"/>
        </w:rPr>
        <w:t>Nothing new to report,</w:t>
      </w:r>
    </w:p>
    <w:p w14:paraId="09C51B73" w14:textId="77777777" w:rsidR="00150813" w:rsidRPr="00070D1A" w:rsidRDefault="00150813" w:rsidP="00150813">
      <w:pPr>
        <w:spacing w:after="80" w:line="276" w:lineRule="auto"/>
        <w:jc w:val="both"/>
        <w:rPr>
          <w:rFonts w:ascii="Arial" w:hAnsi="Arial" w:cs="Arial"/>
        </w:rPr>
      </w:pPr>
    </w:p>
    <w:p w14:paraId="7F5BE6B1" w14:textId="77777777" w:rsidR="00150813" w:rsidRPr="00070D1A" w:rsidRDefault="00195A07" w:rsidP="00150813">
      <w:pPr>
        <w:numPr>
          <w:ilvl w:val="0"/>
          <w:numId w:val="1"/>
        </w:numPr>
        <w:spacing w:line="276" w:lineRule="auto"/>
        <w:jc w:val="both"/>
        <w:rPr>
          <w:rFonts w:ascii="Arial" w:hAnsi="Arial" w:cs="Arial"/>
        </w:rPr>
      </w:pPr>
      <w:r w:rsidRPr="00070D1A">
        <w:rPr>
          <w:rFonts w:ascii="Arial" w:hAnsi="Arial" w:cs="Arial"/>
        </w:rPr>
        <w:t>New business</w:t>
      </w:r>
      <w:r w:rsidR="00A50594" w:rsidRPr="00070D1A">
        <w:rPr>
          <w:rFonts w:ascii="Arial" w:hAnsi="Arial" w:cs="Arial"/>
        </w:rPr>
        <w:t xml:space="preserve"> – </w:t>
      </w:r>
      <w:r w:rsidR="00A30A29" w:rsidRPr="00070D1A">
        <w:rPr>
          <w:rFonts w:ascii="Arial" w:hAnsi="Arial" w:cs="Arial"/>
        </w:rPr>
        <w:t>30</w:t>
      </w:r>
      <w:r w:rsidR="00A50594" w:rsidRPr="00070D1A">
        <w:rPr>
          <w:rFonts w:ascii="Arial" w:hAnsi="Arial" w:cs="Arial"/>
        </w:rPr>
        <w:t xml:space="preserve"> min</w:t>
      </w:r>
    </w:p>
    <w:p w14:paraId="39EDDC1B" w14:textId="678297D7" w:rsidR="005D0285" w:rsidRPr="00070D1A" w:rsidRDefault="005D0285" w:rsidP="00150813">
      <w:pPr>
        <w:spacing w:line="276" w:lineRule="auto"/>
        <w:jc w:val="both"/>
        <w:rPr>
          <w:rFonts w:ascii="Arial" w:hAnsi="Arial" w:cs="Arial"/>
        </w:rPr>
      </w:pPr>
      <w:r w:rsidRPr="00070D1A">
        <w:rPr>
          <w:rFonts w:ascii="Arial" w:hAnsi="Arial" w:cs="Arial"/>
        </w:rPr>
        <w:t>ASHRAE TG 9.Space</w:t>
      </w:r>
      <w:r w:rsidR="00150813" w:rsidRPr="00070D1A">
        <w:rPr>
          <w:rFonts w:ascii="Arial" w:hAnsi="Arial" w:cs="Arial"/>
        </w:rPr>
        <w:t>:</w:t>
      </w:r>
    </w:p>
    <w:p w14:paraId="07654588" w14:textId="61B00413" w:rsidR="005B70FD" w:rsidRPr="00070D1A" w:rsidRDefault="00150813" w:rsidP="00150813">
      <w:pPr>
        <w:pStyle w:val="ListParagraph"/>
        <w:numPr>
          <w:ilvl w:val="0"/>
          <w:numId w:val="31"/>
        </w:numPr>
        <w:spacing w:after="80" w:line="276" w:lineRule="auto"/>
        <w:jc w:val="both"/>
        <w:rPr>
          <w:rFonts w:ascii="Arial" w:hAnsi="Arial" w:cs="Arial"/>
        </w:rPr>
      </w:pPr>
      <w:r w:rsidRPr="00070D1A">
        <w:rPr>
          <w:rFonts w:ascii="Arial" w:hAnsi="Arial" w:cs="Arial"/>
        </w:rPr>
        <w:t>Chao reported that there were discussions on a</w:t>
      </w:r>
      <w:r w:rsidR="005B70FD" w:rsidRPr="00070D1A">
        <w:rPr>
          <w:rFonts w:ascii="Arial" w:hAnsi="Arial" w:cs="Arial"/>
        </w:rPr>
        <w:t>ir circulation</w:t>
      </w:r>
      <w:r w:rsidRPr="00070D1A">
        <w:rPr>
          <w:rFonts w:ascii="Arial" w:hAnsi="Arial" w:cs="Arial"/>
        </w:rPr>
        <w:t xml:space="preserve"> and </w:t>
      </w:r>
      <w:r w:rsidR="005B70FD" w:rsidRPr="00070D1A">
        <w:rPr>
          <w:rFonts w:ascii="Arial" w:hAnsi="Arial" w:cs="Arial"/>
        </w:rPr>
        <w:t xml:space="preserve">refrigeration </w:t>
      </w:r>
      <w:r w:rsidRPr="00070D1A">
        <w:rPr>
          <w:rFonts w:ascii="Arial" w:hAnsi="Arial" w:cs="Arial"/>
        </w:rPr>
        <w:t xml:space="preserve">on </w:t>
      </w:r>
      <w:r w:rsidR="005B70FD" w:rsidRPr="00070D1A">
        <w:rPr>
          <w:rFonts w:ascii="Arial" w:hAnsi="Arial" w:cs="Arial"/>
        </w:rPr>
        <w:t>Mars colony</w:t>
      </w:r>
      <w:r w:rsidRPr="00070D1A">
        <w:rPr>
          <w:rFonts w:ascii="Arial" w:hAnsi="Arial" w:cs="Arial"/>
        </w:rPr>
        <w:t xml:space="preserve">. There were a lot of people. </w:t>
      </w:r>
      <w:r w:rsidR="005B70FD" w:rsidRPr="00070D1A">
        <w:rPr>
          <w:rFonts w:ascii="Arial" w:hAnsi="Arial" w:cs="Arial"/>
        </w:rPr>
        <w:t>Dunca</w:t>
      </w:r>
      <w:r w:rsidR="00A55AEB" w:rsidRPr="00070D1A">
        <w:rPr>
          <w:rFonts w:ascii="Arial" w:hAnsi="Arial" w:cs="Arial"/>
        </w:rPr>
        <w:t>n</w:t>
      </w:r>
      <w:r w:rsidR="005B70FD" w:rsidRPr="00070D1A">
        <w:rPr>
          <w:rFonts w:ascii="Arial" w:hAnsi="Arial" w:cs="Arial"/>
        </w:rPr>
        <w:t xml:space="preserve"> Phil</w:t>
      </w:r>
      <w:r w:rsidR="00A55AEB" w:rsidRPr="00070D1A">
        <w:rPr>
          <w:rFonts w:ascii="Arial" w:hAnsi="Arial" w:cs="Arial"/>
        </w:rPr>
        <w:t>li</w:t>
      </w:r>
      <w:r w:rsidR="005B70FD" w:rsidRPr="00070D1A">
        <w:rPr>
          <w:rFonts w:ascii="Arial" w:hAnsi="Arial" w:cs="Arial"/>
        </w:rPr>
        <w:t xml:space="preserve">ps </w:t>
      </w:r>
      <w:r w:rsidR="00070D1A" w:rsidRPr="00070D1A">
        <w:rPr>
          <w:rFonts w:ascii="Arial" w:hAnsi="Arial" w:cs="Arial"/>
        </w:rPr>
        <w:t>was</w:t>
      </w:r>
      <w:r w:rsidR="005B70FD" w:rsidRPr="00070D1A">
        <w:rPr>
          <w:rFonts w:ascii="Arial" w:hAnsi="Arial" w:cs="Arial"/>
        </w:rPr>
        <w:t xml:space="preserve"> there</w:t>
      </w:r>
      <w:r w:rsidR="00A55AEB" w:rsidRPr="00070D1A">
        <w:rPr>
          <w:rFonts w:ascii="Arial" w:hAnsi="Arial" w:cs="Arial"/>
        </w:rPr>
        <w:t xml:space="preserve"> too</w:t>
      </w:r>
      <w:r w:rsidR="005B70FD" w:rsidRPr="00070D1A">
        <w:rPr>
          <w:rFonts w:ascii="Arial" w:hAnsi="Arial" w:cs="Arial"/>
        </w:rPr>
        <w:t xml:space="preserve">. </w:t>
      </w:r>
      <w:r w:rsidR="00A55AEB" w:rsidRPr="00070D1A">
        <w:rPr>
          <w:rFonts w:ascii="Arial" w:hAnsi="Arial" w:cs="Arial"/>
        </w:rPr>
        <w:t>There were discussions on m</w:t>
      </w:r>
      <w:r w:rsidR="005B70FD" w:rsidRPr="00070D1A">
        <w:rPr>
          <w:rFonts w:ascii="Arial" w:hAnsi="Arial" w:cs="Arial"/>
        </w:rPr>
        <w:t>odeling in zero gravity</w:t>
      </w:r>
      <w:r w:rsidR="00A55AEB" w:rsidRPr="00070D1A">
        <w:rPr>
          <w:rFonts w:ascii="Arial" w:hAnsi="Arial" w:cs="Arial"/>
        </w:rPr>
        <w:t>.</w:t>
      </w:r>
    </w:p>
    <w:p w14:paraId="015D1A32" w14:textId="790E858B" w:rsidR="005B70FD" w:rsidRPr="00070D1A" w:rsidRDefault="00A55AEB" w:rsidP="00150813">
      <w:pPr>
        <w:pStyle w:val="ListParagraph"/>
        <w:numPr>
          <w:ilvl w:val="0"/>
          <w:numId w:val="31"/>
        </w:numPr>
        <w:spacing w:after="80" w:line="276" w:lineRule="auto"/>
        <w:jc w:val="both"/>
        <w:rPr>
          <w:rFonts w:ascii="Arial" w:hAnsi="Arial" w:cs="Arial"/>
        </w:rPr>
      </w:pPr>
      <w:r w:rsidRPr="00070D1A">
        <w:rPr>
          <w:rFonts w:ascii="Arial" w:hAnsi="Arial" w:cs="Arial"/>
        </w:rPr>
        <w:t>It c</w:t>
      </w:r>
      <w:r w:rsidR="007E240A" w:rsidRPr="00070D1A">
        <w:rPr>
          <w:rFonts w:ascii="Arial" w:hAnsi="Arial" w:cs="Arial"/>
        </w:rPr>
        <w:t xml:space="preserve">ould be a future RTAR – </w:t>
      </w:r>
      <w:r w:rsidRPr="00070D1A">
        <w:rPr>
          <w:rFonts w:ascii="Arial" w:hAnsi="Arial" w:cs="Arial"/>
        </w:rPr>
        <w:t xml:space="preserve">it is </w:t>
      </w:r>
      <w:r w:rsidR="007E240A" w:rsidRPr="00070D1A">
        <w:rPr>
          <w:rFonts w:ascii="Arial" w:hAnsi="Arial" w:cs="Arial"/>
        </w:rPr>
        <w:t xml:space="preserve">not as easy </w:t>
      </w:r>
      <w:r w:rsidR="00070D1A" w:rsidRPr="00070D1A">
        <w:rPr>
          <w:rFonts w:ascii="Arial" w:hAnsi="Arial" w:cs="Arial"/>
        </w:rPr>
        <w:t>just to</w:t>
      </w:r>
      <w:r w:rsidR="007E240A" w:rsidRPr="00070D1A">
        <w:rPr>
          <w:rFonts w:ascii="Arial" w:hAnsi="Arial" w:cs="Arial"/>
        </w:rPr>
        <w:t xml:space="preserve"> turning off your gravity</w:t>
      </w:r>
      <w:r w:rsidRPr="00070D1A">
        <w:rPr>
          <w:rFonts w:ascii="Arial" w:hAnsi="Arial" w:cs="Arial"/>
        </w:rPr>
        <w:t>.</w:t>
      </w:r>
    </w:p>
    <w:p w14:paraId="3C2EA216" w14:textId="60DC6177" w:rsidR="006F7F1C" w:rsidRPr="00070D1A" w:rsidRDefault="006F7F1C" w:rsidP="00150813">
      <w:pPr>
        <w:pStyle w:val="ListParagraph"/>
        <w:numPr>
          <w:ilvl w:val="0"/>
          <w:numId w:val="31"/>
        </w:numPr>
        <w:spacing w:after="80" w:line="276" w:lineRule="auto"/>
        <w:jc w:val="both"/>
        <w:rPr>
          <w:rFonts w:ascii="Arial" w:hAnsi="Arial" w:cs="Arial"/>
        </w:rPr>
      </w:pPr>
      <w:r w:rsidRPr="00070D1A">
        <w:rPr>
          <w:rFonts w:ascii="Arial" w:hAnsi="Arial" w:cs="Arial"/>
        </w:rPr>
        <w:t xml:space="preserve">The CFD work is </w:t>
      </w:r>
      <w:r w:rsidR="00A55AEB" w:rsidRPr="00070D1A">
        <w:rPr>
          <w:rFonts w:ascii="Arial" w:hAnsi="Arial" w:cs="Arial"/>
        </w:rPr>
        <w:t xml:space="preserve">challenging in this environment. </w:t>
      </w:r>
    </w:p>
    <w:p w14:paraId="0EE352A8" w14:textId="37635303" w:rsidR="006F7F1C" w:rsidRPr="00070D1A" w:rsidRDefault="000A5240" w:rsidP="00150813">
      <w:pPr>
        <w:pStyle w:val="ListParagraph"/>
        <w:numPr>
          <w:ilvl w:val="0"/>
          <w:numId w:val="31"/>
        </w:numPr>
        <w:spacing w:after="80" w:line="276" w:lineRule="auto"/>
        <w:jc w:val="both"/>
        <w:rPr>
          <w:rFonts w:ascii="Arial" w:hAnsi="Arial" w:cs="Arial"/>
        </w:rPr>
      </w:pPr>
      <w:r w:rsidRPr="00070D1A">
        <w:rPr>
          <w:rFonts w:ascii="Arial" w:hAnsi="Arial" w:cs="Arial"/>
        </w:rPr>
        <w:t>Chao</w:t>
      </w:r>
      <w:r w:rsidR="00A55AEB" w:rsidRPr="00070D1A">
        <w:rPr>
          <w:rFonts w:ascii="Arial" w:hAnsi="Arial" w:cs="Arial"/>
        </w:rPr>
        <w:t xml:space="preserve"> mentioned c</w:t>
      </w:r>
      <w:r w:rsidRPr="00070D1A">
        <w:rPr>
          <w:rFonts w:ascii="Arial" w:hAnsi="Arial" w:cs="Arial"/>
        </w:rPr>
        <w:t>osmic radiation is needed</w:t>
      </w:r>
      <w:r w:rsidR="00A55AEB" w:rsidRPr="00070D1A">
        <w:rPr>
          <w:rFonts w:ascii="Arial" w:hAnsi="Arial" w:cs="Arial"/>
        </w:rPr>
        <w:t>.</w:t>
      </w:r>
    </w:p>
    <w:p w14:paraId="3BB94CDE" w14:textId="0C9CFF81" w:rsidR="000A5240" w:rsidRPr="00070D1A" w:rsidRDefault="00A55AEB" w:rsidP="00150813">
      <w:pPr>
        <w:pStyle w:val="ListParagraph"/>
        <w:numPr>
          <w:ilvl w:val="0"/>
          <w:numId w:val="31"/>
        </w:numPr>
        <w:spacing w:after="80" w:line="276" w:lineRule="auto"/>
        <w:jc w:val="both"/>
        <w:rPr>
          <w:rFonts w:ascii="Arial" w:hAnsi="Arial" w:cs="Arial"/>
        </w:rPr>
      </w:pPr>
      <w:r w:rsidRPr="00070D1A">
        <w:rPr>
          <w:rFonts w:ascii="Arial" w:hAnsi="Arial" w:cs="Arial"/>
        </w:rPr>
        <w:t>There might be p</w:t>
      </w:r>
      <w:r w:rsidR="000A5240" w:rsidRPr="00070D1A">
        <w:rPr>
          <w:rFonts w:ascii="Arial" w:hAnsi="Arial" w:cs="Arial"/>
        </w:rPr>
        <w:t xml:space="preserve">otentially fund </w:t>
      </w:r>
      <w:r w:rsidRPr="00070D1A">
        <w:rPr>
          <w:rFonts w:ascii="Arial" w:hAnsi="Arial" w:cs="Arial"/>
        </w:rPr>
        <w:t xml:space="preserve">there but </w:t>
      </w:r>
      <w:r w:rsidR="000A5240" w:rsidRPr="00070D1A">
        <w:rPr>
          <w:rFonts w:ascii="Arial" w:hAnsi="Arial" w:cs="Arial"/>
        </w:rPr>
        <w:t>not at the moment (something cool)</w:t>
      </w:r>
      <w:r w:rsidRPr="00070D1A">
        <w:rPr>
          <w:rFonts w:ascii="Arial" w:hAnsi="Arial" w:cs="Arial"/>
        </w:rPr>
        <w:t>.</w:t>
      </w:r>
      <w:r w:rsidR="000A5240" w:rsidRPr="00070D1A">
        <w:rPr>
          <w:rFonts w:ascii="Arial" w:hAnsi="Arial" w:cs="Arial"/>
        </w:rPr>
        <w:t xml:space="preserve"> </w:t>
      </w:r>
    </w:p>
    <w:p w14:paraId="1421B429" w14:textId="77777777" w:rsidR="007E240A" w:rsidRPr="00070D1A" w:rsidRDefault="007E240A" w:rsidP="00A55AEB">
      <w:pPr>
        <w:spacing w:line="276" w:lineRule="auto"/>
        <w:jc w:val="both"/>
        <w:rPr>
          <w:rFonts w:ascii="Arial" w:hAnsi="Arial" w:cs="Arial"/>
        </w:rPr>
      </w:pPr>
    </w:p>
    <w:p w14:paraId="12639D53" w14:textId="1EB384FF" w:rsidR="00195A07" w:rsidRPr="00070D1A" w:rsidRDefault="005D0285" w:rsidP="00A55AEB">
      <w:pPr>
        <w:spacing w:after="120" w:line="276" w:lineRule="auto"/>
        <w:jc w:val="both"/>
        <w:rPr>
          <w:rFonts w:ascii="Arial" w:hAnsi="Arial" w:cs="Arial"/>
        </w:rPr>
      </w:pPr>
      <w:r w:rsidRPr="00070D1A">
        <w:rPr>
          <w:rFonts w:ascii="Arial" w:hAnsi="Arial" w:cs="Arial"/>
        </w:rPr>
        <w:t>Standard 241 (SPC 241) and IAQ discussion</w:t>
      </w:r>
      <w:r w:rsidR="00A55AEB" w:rsidRPr="00070D1A">
        <w:rPr>
          <w:rFonts w:ascii="Arial" w:hAnsi="Arial" w:cs="Arial"/>
        </w:rPr>
        <w:t>:</w:t>
      </w:r>
    </w:p>
    <w:p w14:paraId="456775F4" w14:textId="7F140B6F" w:rsidR="004E3F92" w:rsidRPr="00070D1A" w:rsidRDefault="00A55AEB" w:rsidP="00A55AEB">
      <w:pPr>
        <w:pStyle w:val="ListParagraph"/>
        <w:numPr>
          <w:ilvl w:val="0"/>
          <w:numId w:val="31"/>
        </w:numPr>
        <w:spacing w:after="80" w:line="276" w:lineRule="auto"/>
        <w:jc w:val="both"/>
        <w:rPr>
          <w:rFonts w:ascii="Arial" w:hAnsi="Arial" w:cs="Arial"/>
        </w:rPr>
      </w:pPr>
      <w:r w:rsidRPr="00070D1A">
        <w:rPr>
          <w:rFonts w:ascii="Arial" w:hAnsi="Arial" w:cs="Arial"/>
        </w:rPr>
        <w:t xml:space="preserve">There is a </w:t>
      </w:r>
      <w:r w:rsidR="00DD5937" w:rsidRPr="00070D1A">
        <w:rPr>
          <w:rFonts w:ascii="Arial" w:hAnsi="Arial" w:cs="Arial"/>
        </w:rPr>
        <w:t xml:space="preserve">new standard committee with the intention to </w:t>
      </w:r>
      <w:r w:rsidR="004E3F92" w:rsidRPr="00070D1A">
        <w:rPr>
          <w:rFonts w:ascii="Arial" w:hAnsi="Arial" w:cs="Arial"/>
        </w:rPr>
        <w:t>develop a new airborne pathogen removal</w:t>
      </w:r>
      <w:r w:rsidR="00070D1A" w:rsidRPr="00070D1A">
        <w:rPr>
          <w:rFonts w:ascii="Arial" w:hAnsi="Arial" w:cs="Arial"/>
        </w:rPr>
        <w:t xml:space="preserve"> (After</w:t>
      </w:r>
      <w:r w:rsidR="004E3F92" w:rsidRPr="00070D1A">
        <w:rPr>
          <w:rFonts w:ascii="Arial" w:hAnsi="Arial" w:cs="Arial"/>
        </w:rPr>
        <w:t xml:space="preserve"> the White</w:t>
      </w:r>
      <w:r w:rsidRPr="00070D1A">
        <w:rPr>
          <w:rFonts w:ascii="Arial" w:hAnsi="Arial" w:cs="Arial"/>
        </w:rPr>
        <w:t xml:space="preserve"> H</w:t>
      </w:r>
      <w:r w:rsidR="004E3F92" w:rsidRPr="00070D1A">
        <w:rPr>
          <w:rFonts w:ascii="Arial" w:hAnsi="Arial" w:cs="Arial"/>
        </w:rPr>
        <w:t>ouse Summit</w:t>
      </w:r>
      <w:r w:rsidR="00070D1A" w:rsidRPr="00070D1A">
        <w:rPr>
          <w:rFonts w:ascii="Arial" w:hAnsi="Arial" w:cs="Arial"/>
        </w:rPr>
        <w:t>).</w:t>
      </w:r>
      <w:r w:rsidR="004E3F92" w:rsidRPr="00070D1A">
        <w:rPr>
          <w:rFonts w:ascii="Arial" w:hAnsi="Arial" w:cs="Arial"/>
        </w:rPr>
        <w:t xml:space="preserve"> There is a new standing committee. </w:t>
      </w:r>
    </w:p>
    <w:p w14:paraId="7DD20630" w14:textId="4C9ADC59" w:rsidR="004E3F92" w:rsidRPr="00070D1A" w:rsidRDefault="00A55AEB" w:rsidP="00A55AEB">
      <w:pPr>
        <w:pStyle w:val="ListParagraph"/>
        <w:numPr>
          <w:ilvl w:val="0"/>
          <w:numId w:val="31"/>
        </w:numPr>
        <w:spacing w:after="80" w:line="276" w:lineRule="auto"/>
        <w:jc w:val="both"/>
        <w:rPr>
          <w:rFonts w:ascii="Arial" w:hAnsi="Arial" w:cs="Arial"/>
        </w:rPr>
      </w:pPr>
      <w:r w:rsidRPr="00070D1A">
        <w:rPr>
          <w:rFonts w:ascii="Arial" w:hAnsi="Arial" w:cs="Arial"/>
        </w:rPr>
        <w:t>There will be focus on the d</w:t>
      </w:r>
      <w:r w:rsidR="004E3F92" w:rsidRPr="00070D1A">
        <w:rPr>
          <w:rFonts w:ascii="Arial" w:hAnsi="Arial" w:cs="Arial"/>
        </w:rPr>
        <w:t>esign operation and commissioning ventilation systems</w:t>
      </w:r>
      <w:r w:rsidR="00070D1A" w:rsidRPr="00070D1A">
        <w:rPr>
          <w:rFonts w:ascii="Arial" w:hAnsi="Arial" w:cs="Arial"/>
        </w:rPr>
        <w:t>.</w:t>
      </w:r>
    </w:p>
    <w:p w14:paraId="688E9DF4" w14:textId="21994BEF" w:rsidR="00DD5937" w:rsidRPr="00070D1A" w:rsidRDefault="001159B4" w:rsidP="00A55AEB">
      <w:pPr>
        <w:pStyle w:val="ListParagraph"/>
        <w:numPr>
          <w:ilvl w:val="0"/>
          <w:numId w:val="31"/>
        </w:numPr>
        <w:spacing w:after="120" w:line="276" w:lineRule="auto"/>
        <w:jc w:val="both"/>
        <w:rPr>
          <w:rFonts w:ascii="Arial" w:hAnsi="Arial" w:cs="Arial"/>
        </w:rPr>
      </w:pPr>
      <w:r w:rsidRPr="00070D1A">
        <w:rPr>
          <w:rFonts w:ascii="Arial" w:hAnsi="Arial" w:cs="Arial"/>
        </w:rPr>
        <w:t xml:space="preserve">Unfortunately, none of us </w:t>
      </w:r>
      <w:r w:rsidR="00A55AEB" w:rsidRPr="00070D1A">
        <w:rPr>
          <w:rFonts w:ascii="Arial" w:hAnsi="Arial" w:cs="Arial"/>
        </w:rPr>
        <w:t>were accepted to be part of the committee</w:t>
      </w:r>
      <w:r w:rsidRPr="00070D1A">
        <w:rPr>
          <w:rFonts w:ascii="Arial" w:hAnsi="Arial" w:cs="Arial"/>
        </w:rPr>
        <w:t>. Steve</w:t>
      </w:r>
      <w:r w:rsidR="00A55AEB" w:rsidRPr="00070D1A">
        <w:rPr>
          <w:rFonts w:ascii="Arial" w:hAnsi="Arial" w:cs="Arial"/>
        </w:rPr>
        <w:t>n</w:t>
      </w:r>
      <w:r w:rsidRPr="00070D1A">
        <w:rPr>
          <w:rFonts w:ascii="Arial" w:hAnsi="Arial" w:cs="Arial"/>
        </w:rPr>
        <w:t xml:space="preserve"> E</w:t>
      </w:r>
      <w:r w:rsidR="00A55AEB" w:rsidRPr="00070D1A">
        <w:rPr>
          <w:rFonts w:ascii="Arial" w:hAnsi="Arial" w:cs="Arial"/>
        </w:rPr>
        <w:t>mmerich at</w:t>
      </w:r>
      <w:r w:rsidRPr="00070D1A">
        <w:rPr>
          <w:rFonts w:ascii="Arial" w:hAnsi="Arial" w:cs="Arial"/>
        </w:rPr>
        <w:t xml:space="preserve"> NIST receive</w:t>
      </w:r>
      <w:r w:rsidR="00070D1A" w:rsidRPr="00070D1A">
        <w:rPr>
          <w:rFonts w:ascii="Arial" w:hAnsi="Arial" w:cs="Arial"/>
        </w:rPr>
        <w:t>d</w:t>
      </w:r>
      <w:r w:rsidRPr="00070D1A">
        <w:rPr>
          <w:rFonts w:ascii="Arial" w:hAnsi="Arial" w:cs="Arial"/>
        </w:rPr>
        <w:t xml:space="preserve"> </w:t>
      </w:r>
      <w:r w:rsidR="00070D1A" w:rsidRPr="00070D1A">
        <w:rPr>
          <w:rFonts w:ascii="Arial" w:hAnsi="Arial" w:cs="Arial"/>
        </w:rPr>
        <w:t xml:space="preserve">the membership </w:t>
      </w:r>
      <w:r w:rsidRPr="00070D1A">
        <w:rPr>
          <w:rFonts w:ascii="Arial" w:hAnsi="Arial" w:cs="Arial"/>
        </w:rPr>
        <w:t>and James asked</w:t>
      </w:r>
      <w:r w:rsidR="00070D1A" w:rsidRPr="00070D1A">
        <w:rPr>
          <w:rFonts w:ascii="Arial" w:hAnsi="Arial" w:cs="Arial"/>
        </w:rPr>
        <w:t xml:space="preserve"> </w:t>
      </w:r>
      <w:r w:rsidRPr="00070D1A">
        <w:rPr>
          <w:rFonts w:ascii="Arial" w:hAnsi="Arial" w:cs="Arial"/>
        </w:rPr>
        <w:t>him to keep us posted (200 applied</w:t>
      </w:r>
      <w:r w:rsidR="00A55AEB" w:rsidRPr="00070D1A">
        <w:rPr>
          <w:rFonts w:ascii="Arial" w:hAnsi="Arial" w:cs="Arial"/>
        </w:rPr>
        <w:t>).</w:t>
      </w:r>
    </w:p>
    <w:p w14:paraId="5BD00629" w14:textId="77777777" w:rsidR="00BC351A" w:rsidRPr="00070D1A" w:rsidRDefault="00BC351A" w:rsidP="00A55AEB">
      <w:pPr>
        <w:numPr>
          <w:ilvl w:val="0"/>
          <w:numId w:val="1"/>
        </w:numPr>
        <w:spacing w:after="80" w:line="276" w:lineRule="auto"/>
        <w:jc w:val="both"/>
        <w:rPr>
          <w:rFonts w:ascii="Arial" w:hAnsi="Arial" w:cs="Arial"/>
        </w:rPr>
      </w:pPr>
      <w:r w:rsidRPr="00070D1A">
        <w:rPr>
          <w:rFonts w:ascii="Arial" w:hAnsi="Arial" w:cs="Arial"/>
        </w:rPr>
        <w:t>Report of relevant activities in other TCs</w:t>
      </w:r>
    </w:p>
    <w:p w14:paraId="553E3004" w14:textId="77777777" w:rsidR="009C369A" w:rsidRPr="00070D1A" w:rsidRDefault="009C369A" w:rsidP="001526B0">
      <w:pPr>
        <w:spacing w:line="276" w:lineRule="auto"/>
        <w:ind w:firstLine="720"/>
        <w:jc w:val="both"/>
        <w:rPr>
          <w:rFonts w:ascii="Arial" w:hAnsi="Arial" w:cs="Arial"/>
        </w:rPr>
      </w:pPr>
      <w:r w:rsidRPr="00070D1A">
        <w:rPr>
          <w:rFonts w:ascii="Arial" w:hAnsi="Arial" w:cs="Arial"/>
        </w:rPr>
        <w:t xml:space="preserve">TC1.2 </w:t>
      </w:r>
      <w:r w:rsidRPr="00070D1A">
        <w:rPr>
          <w:rFonts w:ascii="Arial" w:hAnsi="Arial" w:cs="Arial"/>
          <w:i/>
        </w:rPr>
        <w:t xml:space="preserve">Instruments and Measurements </w:t>
      </w:r>
    </w:p>
    <w:p w14:paraId="4DC4FD4B" w14:textId="77777777" w:rsidR="009C369A" w:rsidRPr="00070D1A" w:rsidRDefault="009C369A" w:rsidP="001526B0">
      <w:pPr>
        <w:spacing w:line="276" w:lineRule="auto"/>
        <w:jc w:val="both"/>
        <w:rPr>
          <w:rFonts w:ascii="Arial" w:hAnsi="Arial" w:cs="Arial"/>
        </w:rPr>
      </w:pPr>
      <w:r w:rsidRPr="00070D1A">
        <w:rPr>
          <w:rFonts w:ascii="Arial" w:hAnsi="Arial" w:cs="Arial"/>
        </w:rPr>
        <w:tab/>
        <w:t xml:space="preserve">TC2.1 </w:t>
      </w:r>
      <w:r w:rsidRPr="00070D1A">
        <w:rPr>
          <w:rFonts w:ascii="Arial" w:hAnsi="Arial" w:cs="Arial"/>
          <w:i/>
        </w:rPr>
        <w:t xml:space="preserve">Physiology and Human Environment </w:t>
      </w:r>
    </w:p>
    <w:p w14:paraId="1935F90B" w14:textId="77777777" w:rsidR="009C369A" w:rsidRPr="00070D1A" w:rsidRDefault="009C369A" w:rsidP="001526B0">
      <w:pPr>
        <w:spacing w:line="276" w:lineRule="auto"/>
        <w:jc w:val="both"/>
        <w:rPr>
          <w:rFonts w:ascii="Arial" w:hAnsi="Arial" w:cs="Arial"/>
        </w:rPr>
      </w:pPr>
      <w:r w:rsidRPr="00070D1A">
        <w:rPr>
          <w:rFonts w:ascii="Arial" w:hAnsi="Arial" w:cs="Arial"/>
        </w:rPr>
        <w:tab/>
        <w:t xml:space="preserve">TC2.3 </w:t>
      </w:r>
      <w:r w:rsidRPr="00070D1A">
        <w:rPr>
          <w:rFonts w:ascii="Arial" w:hAnsi="Arial" w:cs="Arial"/>
          <w:i/>
        </w:rPr>
        <w:t xml:space="preserve">Gaseous Air Contaminants/Removal Equipment </w:t>
      </w:r>
    </w:p>
    <w:p w14:paraId="469FE9D2" w14:textId="77777777" w:rsidR="009C369A" w:rsidRPr="00070D1A" w:rsidRDefault="009C369A" w:rsidP="001526B0">
      <w:pPr>
        <w:spacing w:line="276" w:lineRule="auto"/>
        <w:jc w:val="both"/>
        <w:rPr>
          <w:rFonts w:ascii="Arial" w:hAnsi="Arial" w:cs="Arial"/>
          <w:i/>
        </w:rPr>
      </w:pPr>
      <w:r w:rsidRPr="00070D1A">
        <w:rPr>
          <w:rFonts w:ascii="Arial" w:hAnsi="Arial" w:cs="Arial"/>
        </w:rPr>
        <w:tab/>
        <w:t xml:space="preserve">TC2.4 </w:t>
      </w:r>
      <w:r w:rsidRPr="00070D1A">
        <w:rPr>
          <w:rFonts w:ascii="Arial" w:hAnsi="Arial" w:cs="Arial"/>
          <w:i/>
        </w:rPr>
        <w:t>Particulate Air Contaminants/Removal Equipment</w:t>
      </w:r>
    </w:p>
    <w:p w14:paraId="7FD9FA6C" w14:textId="77777777" w:rsidR="009C369A" w:rsidRPr="00070D1A" w:rsidRDefault="009C369A" w:rsidP="001526B0">
      <w:pPr>
        <w:spacing w:line="276" w:lineRule="auto"/>
        <w:jc w:val="both"/>
        <w:rPr>
          <w:rFonts w:ascii="Arial" w:hAnsi="Arial" w:cs="Arial"/>
        </w:rPr>
      </w:pPr>
      <w:r w:rsidRPr="00070D1A">
        <w:rPr>
          <w:rFonts w:ascii="Arial" w:hAnsi="Arial" w:cs="Arial"/>
        </w:rPr>
        <w:tab/>
        <w:t xml:space="preserve">TC4.3 </w:t>
      </w:r>
      <w:r w:rsidRPr="00070D1A">
        <w:rPr>
          <w:rFonts w:ascii="Arial" w:hAnsi="Arial" w:cs="Arial"/>
          <w:i/>
        </w:rPr>
        <w:t>Ventilation Requirements and Infiltration</w:t>
      </w:r>
      <w:r w:rsidRPr="00070D1A">
        <w:rPr>
          <w:rFonts w:ascii="Arial" w:hAnsi="Arial" w:cs="Arial"/>
        </w:rPr>
        <w:t xml:space="preserve"> – Duncan Phillips</w:t>
      </w:r>
    </w:p>
    <w:p w14:paraId="6868F8F8" w14:textId="767173A7" w:rsidR="009C369A" w:rsidRPr="00070D1A" w:rsidRDefault="009C369A" w:rsidP="001526B0">
      <w:pPr>
        <w:spacing w:line="276" w:lineRule="auto"/>
        <w:jc w:val="both"/>
        <w:rPr>
          <w:rFonts w:ascii="Arial" w:hAnsi="Arial" w:cs="Arial"/>
        </w:rPr>
      </w:pPr>
      <w:r w:rsidRPr="00070D1A">
        <w:rPr>
          <w:rFonts w:ascii="Arial" w:hAnsi="Arial" w:cs="Arial"/>
        </w:rPr>
        <w:tab/>
        <w:t xml:space="preserve">TC5.3 </w:t>
      </w:r>
      <w:r w:rsidRPr="00070D1A">
        <w:rPr>
          <w:rFonts w:ascii="Arial" w:hAnsi="Arial" w:cs="Arial"/>
          <w:i/>
        </w:rPr>
        <w:t>Room Air Distribution –</w:t>
      </w:r>
      <w:r w:rsidRPr="00070D1A">
        <w:rPr>
          <w:rFonts w:ascii="Arial" w:hAnsi="Arial" w:cs="Arial"/>
        </w:rPr>
        <w:t xml:space="preserve"> Mike Koupriyanov</w:t>
      </w:r>
      <w:r w:rsidR="00731A9F" w:rsidRPr="00070D1A">
        <w:rPr>
          <w:rFonts w:ascii="Arial" w:hAnsi="Arial" w:cs="Arial"/>
        </w:rPr>
        <w:t xml:space="preserve"> (The design guide; here next time)</w:t>
      </w:r>
    </w:p>
    <w:p w14:paraId="1E242620" w14:textId="77777777" w:rsidR="009C369A" w:rsidRPr="00070D1A" w:rsidRDefault="009C369A" w:rsidP="001526B0">
      <w:pPr>
        <w:spacing w:line="276" w:lineRule="auto"/>
        <w:jc w:val="both"/>
        <w:rPr>
          <w:rFonts w:ascii="Arial" w:hAnsi="Arial" w:cs="Arial"/>
        </w:rPr>
      </w:pPr>
      <w:r w:rsidRPr="00070D1A">
        <w:rPr>
          <w:rFonts w:ascii="Arial" w:hAnsi="Arial" w:cs="Arial"/>
        </w:rPr>
        <w:tab/>
        <w:t xml:space="preserve">TC5.6 </w:t>
      </w:r>
      <w:r w:rsidRPr="00070D1A">
        <w:rPr>
          <w:rFonts w:ascii="Arial" w:hAnsi="Arial" w:cs="Arial"/>
          <w:i/>
        </w:rPr>
        <w:t>Control of Fire and Smoke</w:t>
      </w:r>
      <w:r w:rsidRPr="00070D1A">
        <w:rPr>
          <w:rFonts w:ascii="Arial" w:hAnsi="Arial" w:cs="Arial"/>
        </w:rPr>
        <w:t xml:space="preserve"> – Dahai Qi</w:t>
      </w:r>
    </w:p>
    <w:p w14:paraId="1D3C1AEC" w14:textId="3EBC8A0F" w:rsidR="009C369A" w:rsidRPr="00070D1A" w:rsidRDefault="009C369A" w:rsidP="001526B0">
      <w:pPr>
        <w:spacing w:line="276" w:lineRule="auto"/>
        <w:jc w:val="both"/>
        <w:rPr>
          <w:rFonts w:ascii="Arial" w:hAnsi="Arial" w:cs="Arial"/>
        </w:rPr>
      </w:pPr>
      <w:r w:rsidRPr="00070D1A">
        <w:rPr>
          <w:rFonts w:ascii="Arial" w:hAnsi="Arial" w:cs="Arial"/>
        </w:rPr>
        <w:tab/>
        <w:t xml:space="preserve">TC9.2 </w:t>
      </w:r>
      <w:r w:rsidRPr="00070D1A">
        <w:rPr>
          <w:rFonts w:ascii="Arial" w:hAnsi="Arial" w:cs="Arial"/>
          <w:i/>
        </w:rPr>
        <w:t xml:space="preserve">Industrial Air-Conditioning and Ventilation – </w:t>
      </w:r>
      <w:r w:rsidR="001A6DD9" w:rsidRPr="00070D1A">
        <w:rPr>
          <w:rFonts w:ascii="Arial" w:hAnsi="Arial" w:cs="Arial"/>
        </w:rPr>
        <w:t>Duncan</w:t>
      </w:r>
    </w:p>
    <w:p w14:paraId="518957CB" w14:textId="26DA28E3" w:rsidR="009C369A" w:rsidRPr="00070D1A" w:rsidRDefault="009C369A" w:rsidP="001526B0">
      <w:pPr>
        <w:spacing w:line="276" w:lineRule="auto"/>
        <w:jc w:val="both"/>
        <w:rPr>
          <w:rFonts w:ascii="Arial" w:hAnsi="Arial" w:cs="Arial"/>
        </w:rPr>
      </w:pPr>
      <w:r w:rsidRPr="00070D1A">
        <w:rPr>
          <w:rFonts w:ascii="Arial" w:hAnsi="Arial" w:cs="Arial"/>
        </w:rPr>
        <w:tab/>
        <w:t xml:space="preserve">TC9.9 </w:t>
      </w:r>
      <w:r w:rsidRPr="00070D1A">
        <w:rPr>
          <w:rFonts w:ascii="Arial" w:hAnsi="Arial" w:cs="Arial"/>
          <w:i/>
        </w:rPr>
        <w:t>Mission Critical Facilities</w:t>
      </w:r>
      <w:r w:rsidRPr="00070D1A">
        <w:rPr>
          <w:rFonts w:ascii="Arial" w:hAnsi="Arial" w:cs="Arial"/>
        </w:rPr>
        <w:t xml:space="preserve"> – Jim VanGilder</w:t>
      </w:r>
      <w:r w:rsidR="00CF616A" w:rsidRPr="00070D1A">
        <w:rPr>
          <w:rFonts w:ascii="Arial" w:hAnsi="Arial" w:cs="Arial"/>
        </w:rPr>
        <w:t xml:space="preserve"> (B</w:t>
      </w:r>
      <w:r w:rsidR="00A55AEB" w:rsidRPr="00070D1A">
        <w:rPr>
          <w:rFonts w:ascii="Arial" w:hAnsi="Arial" w:cs="Arial"/>
        </w:rPr>
        <w:t>eich</w:t>
      </w:r>
      <w:r w:rsidR="00CF616A" w:rsidRPr="00070D1A">
        <w:rPr>
          <w:rFonts w:ascii="Arial" w:hAnsi="Arial" w:cs="Arial"/>
        </w:rPr>
        <w:t xml:space="preserve">ao gave a great presentation </w:t>
      </w:r>
      <w:r w:rsidR="00A55AEB" w:rsidRPr="00070D1A">
        <w:rPr>
          <w:rFonts w:ascii="Arial" w:hAnsi="Arial" w:cs="Arial"/>
        </w:rPr>
        <w:t>about the recent project</w:t>
      </w:r>
      <w:r w:rsidR="00CF616A" w:rsidRPr="00070D1A">
        <w:rPr>
          <w:rFonts w:ascii="Arial" w:hAnsi="Arial" w:cs="Arial"/>
        </w:rPr>
        <w:t>)</w:t>
      </w:r>
    </w:p>
    <w:p w14:paraId="1FF9094B" w14:textId="50CEEC8F" w:rsidR="00CF616A" w:rsidRPr="00070D1A" w:rsidRDefault="00EC1393" w:rsidP="001526B0">
      <w:pPr>
        <w:spacing w:line="276" w:lineRule="auto"/>
        <w:jc w:val="both"/>
        <w:rPr>
          <w:rFonts w:ascii="Arial" w:hAnsi="Arial" w:cs="Arial"/>
        </w:rPr>
      </w:pPr>
      <w:r w:rsidRPr="00070D1A">
        <w:rPr>
          <w:rFonts w:ascii="Arial" w:hAnsi="Arial" w:cs="Arial"/>
        </w:rPr>
        <w:lastRenderedPageBreak/>
        <w:tab/>
        <w:t>TC9.Space EXTRATERRESTRIAL AND DEEP SPACE ENVIRONMENTAL CONTROL SYSTEMS</w:t>
      </w:r>
      <w:r w:rsidR="009D260F" w:rsidRPr="00070D1A">
        <w:rPr>
          <w:rFonts w:ascii="Arial" w:hAnsi="Arial" w:cs="Arial"/>
        </w:rPr>
        <w:t xml:space="preserve"> -Chao</w:t>
      </w:r>
    </w:p>
    <w:p w14:paraId="3FDE7BBF" w14:textId="416160A9" w:rsidR="009C369A" w:rsidRPr="00070D1A" w:rsidRDefault="005D0285" w:rsidP="001526B0">
      <w:pPr>
        <w:spacing w:line="276" w:lineRule="auto"/>
        <w:ind w:firstLine="720"/>
        <w:jc w:val="both"/>
        <w:rPr>
          <w:rFonts w:ascii="Arial" w:hAnsi="Arial" w:cs="Arial"/>
        </w:rPr>
      </w:pPr>
      <w:r w:rsidRPr="00070D1A">
        <w:rPr>
          <w:rFonts w:ascii="Arial" w:hAnsi="Arial" w:cs="Arial"/>
        </w:rPr>
        <w:t xml:space="preserve">SSPC 62.1 - </w:t>
      </w:r>
      <w:r w:rsidRPr="00070D1A">
        <w:rPr>
          <w:rFonts w:ascii="Arial" w:hAnsi="Arial" w:cs="Arial"/>
          <w:i/>
        </w:rPr>
        <w:t>Ventilation and Acceptable Indoor Air Quality</w:t>
      </w:r>
      <w:r w:rsidRPr="00070D1A">
        <w:rPr>
          <w:rFonts w:ascii="Arial" w:hAnsi="Arial" w:cs="Arial"/>
        </w:rPr>
        <w:t xml:space="preserve"> – James Lo</w:t>
      </w:r>
    </w:p>
    <w:p w14:paraId="7C0BC44C" w14:textId="77777777" w:rsidR="00093305" w:rsidRPr="00070D1A" w:rsidRDefault="00C64D20" w:rsidP="00A55AEB">
      <w:pPr>
        <w:numPr>
          <w:ilvl w:val="0"/>
          <w:numId w:val="1"/>
        </w:numPr>
        <w:spacing w:after="80" w:line="276" w:lineRule="auto"/>
        <w:jc w:val="both"/>
        <w:rPr>
          <w:rFonts w:ascii="Arial" w:hAnsi="Arial" w:cs="Arial"/>
        </w:rPr>
      </w:pPr>
      <w:r w:rsidRPr="00070D1A">
        <w:rPr>
          <w:rFonts w:ascii="Arial" w:hAnsi="Arial" w:cs="Arial"/>
        </w:rPr>
        <w:t>Honors and a</w:t>
      </w:r>
      <w:r w:rsidR="007A4F00" w:rsidRPr="00070D1A">
        <w:rPr>
          <w:rFonts w:ascii="Arial" w:hAnsi="Arial" w:cs="Arial"/>
        </w:rPr>
        <w:t>wards</w:t>
      </w:r>
      <w:r w:rsidR="00093305" w:rsidRPr="00070D1A">
        <w:rPr>
          <w:rFonts w:ascii="Arial" w:hAnsi="Arial" w:cs="Arial"/>
        </w:rPr>
        <w:t xml:space="preserve"> </w:t>
      </w:r>
    </w:p>
    <w:p w14:paraId="62B93796" w14:textId="77777777" w:rsidR="00BC351A" w:rsidRPr="00070D1A" w:rsidRDefault="00BC351A" w:rsidP="00A55AEB">
      <w:pPr>
        <w:numPr>
          <w:ilvl w:val="0"/>
          <w:numId w:val="1"/>
        </w:numPr>
        <w:spacing w:after="80" w:line="276" w:lineRule="auto"/>
        <w:jc w:val="both"/>
        <w:rPr>
          <w:rFonts w:ascii="Arial" w:hAnsi="Arial" w:cs="Arial"/>
        </w:rPr>
      </w:pPr>
      <w:r w:rsidRPr="00070D1A">
        <w:rPr>
          <w:rFonts w:ascii="Arial" w:hAnsi="Arial" w:cs="Arial"/>
        </w:rPr>
        <w:t>Agenda suggestions for next meeting</w:t>
      </w:r>
    </w:p>
    <w:p w14:paraId="27E7B292" w14:textId="3DF83941" w:rsidR="00844A6F" w:rsidRPr="00070D1A" w:rsidRDefault="00BC351A" w:rsidP="00A55AEB">
      <w:pPr>
        <w:numPr>
          <w:ilvl w:val="0"/>
          <w:numId w:val="1"/>
        </w:numPr>
        <w:spacing w:after="80" w:line="276" w:lineRule="auto"/>
        <w:jc w:val="both"/>
        <w:rPr>
          <w:rFonts w:ascii="Arial" w:hAnsi="Arial" w:cs="Arial"/>
        </w:rPr>
      </w:pPr>
      <w:r w:rsidRPr="00070D1A">
        <w:rPr>
          <w:rFonts w:ascii="Arial" w:hAnsi="Arial" w:cs="Arial"/>
        </w:rPr>
        <w:t xml:space="preserve">Adjournment </w:t>
      </w:r>
    </w:p>
    <w:p w14:paraId="763D6869" w14:textId="2B5F0D93" w:rsidR="00A55AEB" w:rsidRPr="00070D1A" w:rsidRDefault="00A55AEB" w:rsidP="00A55AEB">
      <w:pPr>
        <w:spacing w:line="276" w:lineRule="auto"/>
        <w:jc w:val="both"/>
        <w:rPr>
          <w:rFonts w:ascii="Arial" w:hAnsi="Arial" w:cs="Arial"/>
        </w:rPr>
      </w:pPr>
      <w:r w:rsidRPr="00070D1A">
        <w:rPr>
          <w:rFonts w:ascii="Arial" w:hAnsi="Arial" w:cs="Arial"/>
        </w:rPr>
        <w:t xml:space="preserve">James Lo had a motion to adjourn and Himanshu </w:t>
      </w:r>
      <w:r w:rsidR="00070D1A" w:rsidRPr="00070D1A">
        <w:rPr>
          <w:rFonts w:ascii="Arial" w:hAnsi="Arial" w:cs="Arial"/>
        </w:rPr>
        <w:t>seconded,</w:t>
      </w:r>
      <w:r w:rsidRPr="00070D1A">
        <w:rPr>
          <w:rFonts w:ascii="Arial" w:hAnsi="Arial" w:cs="Arial"/>
        </w:rPr>
        <w:t xml:space="preserve"> and the meeting ended at 3:55 PM ET. </w:t>
      </w:r>
    </w:p>
    <w:p w14:paraId="1A226C19" w14:textId="5D8AC2F0" w:rsidR="00D903BD" w:rsidRPr="00DE1AE0" w:rsidRDefault="00D903BD" w:rsidP="00D903BD">
      <w:pPr>
        <w:numPr>
          <w:ilvl w:val="0"/>
          <w:numId w:val="1"/>
        </w:numPr>
        <w:spacing w:after="80" w:line="276" w:lineRule="auto"/>
        <w:jc w:val="both"/>
        <w:rPr>
          <w:rFonts w:ascii="Arial" w:hAnsi="Arial" w:cs="Arial"/>
        </w:rPr>
      </w:pPr>
      <w:r>
        <w:rPr>
          <w:rFonts w:ascii="Arial" w:hAnsi="Arial" w:cs="Arial"/>
        </w:rPr>
        <w:t>Attendance list</w:t>
      </w:r>
    </w:p>
    <w:tbl>
      <w:tblPr>
        <w:tblStyle w:val="TableGridLight"/>
        <w:tblW w:w="9104" w:type="dxa"/>
        <w:tblLook w:val="04A0" w:firstRow="1" w:lastRow="0" w:firstColumn="1" w:lastColumn="0" w:noHBand="0" w:noVBand="1"/>
      </w:tblPr>
      <w:tblGrid>
        <w:gridCol w:w="1061"/>
        <w:gridCol w:w="1115"/>
        <w:gridCol w:w="1249"/>
        <w:gridCol w:w="1266"/>
        <w:gridCol w:w="830"/>
        <w:gridCol w:w="1177"/>
        <w:gridCol w:w="2406"/>
      </w:tblGrid>
      <w:tr w:rsidR="00DE1AE0" w:rsidRPr="00086B3D" w14:paraId="7D5282BF" w14:textId="77777777" w:rsidTr="00DE1AE0">
        <w:trPr>
          <w:trHeight w:val="300"/>
        </w:trPr>
        <w:tc>
          <w:tcPr>
            <w:tcW w:w="1061" w:type="dxa"/>
            <w:noWrap/>
          </w:tcPr>
          <w:p w14:paraId="2007901D" w14:textId="46DA70B9" w:rsidR="00DE1AE0" w:rsidRPr="00DE1AE0" w:rsidRDefault="00DE1AE0" w:rsidP="00434621">
            <w:pPr>
              <w:rPr>
                <w:rFonts w:ascii="Arial" w:hAnsi="Arial" w:cs="Arial"/>
                <w:b/>
                <w:bCs/>
                <w:color w:val="000000"/>
                <w:sz w:val="16"/>
                <w:szCs w:val="16"/>
              </w:rPr>
            </w:pPr>
            <w:r w:rsidRPr="00DE1AE0">
              <w:rPr>
                <w:rFonts w:ascii="Arial" w:hAnsi="Arial" w:cs="Arial"/>
                <w:b/>
                <w:bCs/>
                <w:color w:val="000000"/>
                <w:sz w:val="16"/>
                <w:szCs w:val="16"/>
              </w:rPr>
              <w:t>First Name</w:t>
            </w:r>
          </w:p>
        </w:tc>
        <w:tc>
          <w:tcPr>
            <w:tcW w:w="1115" w:type="dxa"/>
            <w:noWrap/>
          </w:tcPr>
          <w:p w14:paraId="5D3062E7" w14:textId="15FBBE94" w:rsidR="00DE1AE0" w:rsidRPr="00DE1AE0" w:rsidRDefault="00DE1AE0" w:rsidP="00434621">
            <w:pPr>
              <w:rPr>
                <w:rFonts w:ascii="Arial" w:hAnsi="Arial" w:cs="Arial"/>
                <w:b/>
                <w:bCs/>
                <w:color w:val="000000"/>
                <w:sz w:val="16"/>
                <w:szCs w:val="16"/>
              </w:rPr>
            </w:pPr>
            <w:r w:rsidRPr="00DE1AE0">
              <w:rPr>
                <w:rFonts w:ascii="Arial" w:hAnsi="Arial" w:cs="Arial"/>
                <w:b/>
                <w:bCs/>
                <w:color w:val="000000"/>
                <w:sz w:val="16"/>
                <w:szCs w:val="16"/>
              </w:rPr>
              <w:t>Last Name</w:t>
            </w:r>
          </w:p>
        </w:tc>
        <w:tc>
          <w:tcPr>
            <w:tcW w:w="1249" w:type="dxa"/>
          </w:tcPr>
          <w:p w14:paraId="244F24DE" w14:textId="4217CFEB" w:rsidR="00DE1AE0" w:rsidRPr="00DE1AE0" w:rsidRDefault="00DE1AE0" w:rsidP="00434621">
            <w:pPr>
              <w:rPr>
                <w:rFonts w:ascii="Arial" w:hAnsi="Arial" w:cs="Arial"/>
                <w:b/>
                <w:bCs/>
                <w:color w:val="000000"/>
                <w:sz w:val="16"/>
                <w:szCs w:val="16"/>
              </w:rPr>
            </w:pPr>
            <w:r w:rsidRPr="00DE1AE0">
              <w:rPr>
                <w:rFonts w:ascii="Arial" w:hAnsi="Arial" w:cs="Arial"/>
                <w:b/>
                <w:bCs/>
                <w:color w:val="000000"/>
                <w:sz w:val="16"/>
                <w:szCs w:val="16"/>
              </w:rPr>
              <w:t>Affiliation</w:t>
            </w:r>
          </w:p>
        </w:tc>
        <w:tc>
          <w:tcPr>
            <w:tcW w:w="1266" w:type="dxa"/>
          </w:tcPr>
          <w:p w14:paraId="0B46102D" w14:textId="12C17804" w:rsidR="00DE1AE0" w:rsidRPr="00DE1AE0" w:rsidRDefault="00DE1AE0" w:rsidP="00434621">
            <w:pPr>
              <w:rPr>
                <w:rFonts w:ascii="Arial" w:hAnsi="Arial" w:cs="Arial"/>
                <w:b/>
                <w:bCs/>
                <w:color w:val="000000"/>
                <w:sz w:val="16"/>
                <w:szCs w:val="16"/>
              </w:rPr>
            </w:pPr>
            <w:r w:rsidRPr="00DE1AE0">
              <w:rPr>
                <w:rFonts w:ascii="Arial" w:hAnsi="Arial" w:cs="Arial"/>
                <w:b/>
                <w:bCs/>
                <w:color w:val="000000"/>
                <w:sz w:val="16"/>
                <w:szCs w:val="16"/>
              </w:rPr>
              <w:t>TC Membership</w:t>
            </w:r>
          </w:p>
        </w:tc>
        <w:tc>
          <w:tcPr>
            <w:tcW w:w="478" w:type="dxa"/>
          </w:tcPr>
          <w:p w14:paraId="19E73251" w14:textId="54BFBFD7" w:rsidR="00DE1AE0" w:rsidRPr="00DE1AE0" w:rsidRDefault="00DE1AE0" w:rsidP="00434621">
            <w:pPr>
              <w:rPr>
                <w:rFonts w:ascii="Arial" w:hAnsi="Arial" w:cs="Arial"/>
                <w:b/>
                <w:bCs/>
                <w:color w:val="000000"/>
                <w:sz w:val="16"/>
                <w:szCs w:val="16"/>
              </w:rPr>
            </w:pPr>
            <w:r w:rsidRPr="00DE1AE0">
              <w:rPr>
                <w:rFonts w:ascii="Arial" w:hAnsi="Arial" w:cs="Arial"/>
                <w:b/>
                <w:bCs/>
                <w:color w:val="000000"/>
                <w:sz w:val="16"/>
                <w:szCs w:val="16"/>
              </w:rPr>
              <w:t>Yea Member</w:t>
            </w:r>
          </w:p>
        </w:tc>
        <w:tc>
          <w:tcPr>
            <w:tcW w:w="478" w:type="dxa"/>
          </w:tcPr>
          <w:p w14:paraId="55820818" w14:textId="26D6C2B9" w:rsidR="00DE1AE0" w:rsidRPr="00DE1AE0" w:rsidRDefault="00DE1AE0" w:rsidP="00434621">
            <w:pPr>
              <w:rPr>
                <w:rFonts w:ascii="Arial" w:hAnsi="Arial" w:cs="Arial"/>
                <w:b/>
                <w:bCs/>
                <w:color w:val="000000"/>
                <w:sz w:val="16"/>
                <w:szCs w:val="16"/>
              </w:rPr>
            </w:pPr>
            <w:r w:rsidRPr="00DE1AE0">
              <w:rPr>
                <w:rFonts w:ascii="Arial" w:hAnsi="Arial" w:cs="Arial"/>
                <w:b/>
                <w:bCs/>
                <w:color w:val="000000"/>
                <w:sz w:val="16"/>
                <w:szCs w:val="16"/>
              </w:rPr>
              <w:t>International Member</w:t>
            </w:r>
          </w:p>
        </w:tc>
        <w:tc>
          <w:tcPr>
            <w:tcW w:w="3457" w:type="dxa"/>
          </w:tcPr>
          <w:p w14:paraId="787D632C" w14:textId="7831172A" w:rsidR="00DE1AE0" w:rsidRPr="00DE1AE0" w:rsidRDefault="00DE1AE0" w:rsidP="00434621">
            <w:pPr>
              <w:rPr>
                <w:rFonts w:ascii="Arial" w:hAnsi="Arial" w:cs="Arial"/>
                <w:b/>
                <w:bCs/>
                <w:color w:val="000000"/>
                <w:sz w:val="16"/>
                <w:szCs w:val="16"/>
              </w:rPr>
            </w:pPr>
            <w:r w:rsidRPr="00DE1AE0">
              <w:rPr>
                <w:rFonts w:ascii="Arial" w:hAnsi="Arial" w:cs="Arial"/>
                <w:b/>
                <w:bCs/>
                <w:color w:val="000000"/>
                <w:sz w:val="16"/>
                <w:szCs w:val="16"/>
              </w:rPr>
              <w:t>Attendance</w:t>
            </w:r>
          </w:p>
        </w:tc>
      </w:tr>
      <w:tr w:rsidR="00DE1AE0" w:rsidRPr="00086B3D" w14:paraId="6D4FEE94" w14:textId="77777777" w:rsidTr="00DE1AE0">
        <w:trPr>
          <w:trHeight w:val="300"/>
        </w:trPr>
        <w:tc>
          <w:tcPr>
            <w:tcW w:w="1061" w:type="dxa"/>
            <w:noWrap/>
            <w:hideMark/>
          </w:tcPr>
          <w:p w14:paraId="1EB9B93F"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Eric</w:t>
            </w:r>
          </w:p>
        </w:tc>
        <w:tc>
          <w:tcPr>
            <w:tcW w:w="1115" w:type="dxa"/>
            <w:noWrap/>
            <w:hideMark/>
          </w:tcPr>
          <w:p w14:paraId="560468C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Yang</w:t>
            </w:r>
          </w:p>
        </w:tc>
        <w:tc>
          <w:tcPr>
            <w:tcW w:w="1249" w:type="dxa"/>
          </w:tcPr>
          <w:p w14:paraId="02353BD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 xml:space="preserve">Vantage Data Center </w:t>
            </w:r>
          </w:p>
        </w:tc>
        <w:tc>
          <w:tcPr>
            <w:tcW w:w="1266" w:type="dxa"/>
          </w:tcPr>
          <w:p w14:paraId="4F44955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15232C3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016313A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3457" w:type="dxa"/>
          </w:tcPr>
          <w:p w14:paraId="50F54B2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17F1E385" w14:textId="77777777" w:rsidTr="00DE1AE0">
        <w:trPr>
          <w:trHeight w:val="300"/>
        </w:trPr>
        <w:tc>
          <w:tcPr>
            <w:tcW w:w="1061" w:type="dxa"/>
            <w:noWrap/>
            <w:hideMark/>
          </w:tcPr>
          <w:p w14:paraId="2E8094E9"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Chao</w:t>
            </w:r>
          </w:p>
        </w:tc>
        <w:tc>
          <w:tcPr>
            <w:tcW w:w="1115" w:type="dxa"/>
            <w:noWrap/>
            <w:hideMark/>
          </w:tcPr>
          <w:p w14:paraId="15DD6CEA"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Ding</w:t>
            </w:r>
          </w:p>
        </w:tc>
        <w:tc>
          <w:tcPr>
            <w:tcW w:w="1249" w:type="dxa"/>
          </w:tcPr>
          <w:p w14:paraId="6AA7FE4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LBNL</w:t>
            </w:r>
          </w:p>
        </w:tc>
        <w:tc>
          <w:tcPr>
            <w:tcW w:w="1266" w:type="dxa"/>
          </w:tcPr>
          <w:p w14:paraId="49D40A7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66A27B6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0265082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78F6323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3F35D8AD" w14:textId="77777777" w:rsidTr="00DE1AE0">
        <w:trPr>
          <w:trHeight w:val="300"/>
        </w:trPr>
        <w:tc>
          <w:tcPr>
            <w:tcW w:w="1061" w:type="dxa"/>
            <w:noWrap/>
            <w:hideMark/>
          </w:tcPr>
          <w:p w14:paraId="35B226E1"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Joshua</w:t>
            </w:r>
          </w:p>
        </w:tc>
        <w:tc>
          <w:tcPr>
            <w:tcW w:w="1115" w:type="dxa"/>
            <w:noWrap/>
            <w:hideMark/>
          </w:tcPr>
          <w:p w14:paraId="0E8A5D1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DeYoung</w:t>
            </w:r>
          </w:p>
        </w:tc>
        <w:tc>
          <w:tcPr>
            <w:tcW w:w="1249" w:type="dxa"/>
          </w:tcPr>
          <w:p w14:paraId="6D22A6B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KCC MFG</w:t>
            </w:r>
          </w:p>
        </w:tc>
        <w:tc>
          <w:tcPr>
            <w:tcW w:w="1266" w:type="dxa"/>
          </w:tcPr>
          <w:p w14:paraId="656235A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03B262C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6D851F5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2710811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4B7F0741" w14:textId="77777777" w:rsidTr="00DE1AE0">
        <w:trPr>
          <w:trHeight w:val="300"/>
        </w:trPr>
        <w:tc>
          <w:tcPr>
            <w:tcW w:w="1061" w:type="dxa"/>
            <w:noWrap/>
            <w:hideMark/>
          </w:tcPr>
          <w:p w14:paraId="0FC645F5"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Yuval</w:t>
            </w:r>
          </w:p>
        </w:tc>
        <w:tc>
          <w:tcPr>
            <w:tcW w:w="1115" w:type="dxa"/>
            <w:noWrap/>
            <w:hideMark/>
          </w:tcPr>
          <w:p w14:paraId="44768B11"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Berson</w:t>
            </w:r>
          </w:p>
        </w:tc>
        <w:tc>
          <w:tcPr>
            <w:tcW w:w="1249" w:type="dxa"/>
          </w:tcPr>
          <w:p w14:paraId="12C1D47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SolarEdge Technologies</w:t>
            </w:r>
          </w:p>
        </w:tc>
        <w:tc>
          <w:tcPr>
            <w:tcW w:w="1266" w:type="dxa"/>
          </w:tcPr>
          <w:p w14:paraId="310058B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7557E72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484C97D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3D6AF67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46DC0C2D" w14:textId="77777777" w:rsidTr="00DE1AE0">
        <w:trPr>
          <w:trHeight w:val="300"/>
        </w:trPr>
        <w:tc>
          <w:tcPr>
            <w:tcW w:w="1061" w:type="dxa"/>
            <w:noWrap/>
            <w:hideMark/>
          </w:tcPr>
          <w:p w14:paraId="63462D64"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Lei</w:t>
            </w:r>
          </w:p>
        </w:tc>
        <w:tc>
          <w:tcPr>
            <w:tcW w:w="1115" w:type="dxa"/>
            <w:noWrap/>
            <w:hideMark/>
          </w:tcPr>
          <w:p w14:paraId="16483AEF"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Gao</w:t>
            </w:r>
          </w:p>
        </w:tc>
        <w:tc>
          <w:tcPr>
            <w:tcW w:w="1249" w:type="dxa"/>
          </w:tcPr>
          <w:p w14:paraId="6C09A1F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Postdoc</w:t>
            </w:r>
          </w:p>
        </w:tc>
        <w:tc>
          <w:tcPr>
            <w:tcW w:w="1266" w:type="dxa"/>
          </w:tcPr>
          <w:p w14:paraId="4898457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14ADEF6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6FC6F27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3E510FE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7AE3024E" w14:textId="77777777" w:rsidTr="00DE1AE0">
        <w:trPr>
          <w:trHeight w:val="300"/>
        </w:trPr>
        <w:tc>
          <w:tcPr>
            <w:tcW w:w="1061" w:type="dxa"/>
            <w:noWrap/>
            <w:hideMark/>
          </w:tcPr>
          <w:p w14:paraId="02CBEC79"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Gabriel</w:t>
            </w:r>
          </w:p>
        </w:tc>
        <w:tc>
          <w:tcPr>
            <w:tcW w:w="1115" w:type="dxa"/>
            <w:noWrap/>
            <w:hideMark/>
          </w:tcPr>
          <w:p w14:paraId="643B946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Grajewski</w:t>
            </w:r>
          </w:p>
        </w:tc>
        <w:tc>
          <w:tcPr>
            <w:tcW w:w="1249" w:type="dxa"/>
          </w:tcPr>
          <w:p w14:paraId="5CBA1BD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Drexel University</w:t>
            </w:r>
          </w:p>
        </w:tc>
        <w:tc>
          <w:tcPr>
            <w:tcW w:w="1266" w:type="dxa"/>
          </w:tcPr>
          <w:p w14:paraId="6ACA52A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6ED1CB2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016C569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34429F3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0A87F488" w14:textId="77777777" w:rsidTr="00DE1AE0">
        <w:trPr>
          <w:trHeight w:val="300"/>
        </w:trPr>
        <w:tc>
          <w:tcPr>
            <w:tcW w:w="1061" w:type="dxa"/>
            <w:noWrap/>
            <w:hideMark/>
          </w:tcPr>
          <w:p w14:paraId="71DC634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Joshua</w:t>
            </w:r>
          </w:p>
        </w:tc>
        <w:tc>
          <w:tcPr>
            <w:tcW w:w="1115" w:type="dxa"/>
            <w:noWrap/>
            <w:hideMark/>
          </w:tcPr>
          <w:p w14:paraId="2EDA9E66" w14:textId="5E240462" w:rsidR="00DE1AE0" w:rsidRPr="00086B3D" w:rsidRDefault="00DE1AE0" w:rsidP="00434621">
            <w:pPr>
              <w:rPr>
                <w:rFonts w:ascii="Arial" w:hAnsi="Arial" w:cs="Arial"/>
                <w:color w:val="000000"/>
                <w:sz w:val="16"/>
                <w:szCs w:val="16"/>
              </w:rPr>
            </w:pPr>
            <w:r>
              <w:rPr>
                <w:rFonts w:ascii="Arial" w:hAnsi="Arial" w:cs="Arial"/>
                <w:color w:val="000000"/>
                <w:sz w:val="16"/>
                <w:szCs w:val="16"/>
              </w:rPr>
              <w:t>V</w:t>
            </w:r>
            <w:r w:rsidRPr="00086B3D">
              <w:rPr>
                <w:rFonts w:ascii="Arial" w:hAnsi="Arial" w:cs="Arial"/>
                <w:color w:val="000000"/>
                <w:sz w:val="16"/>
                <w:szCs w:val="16"/>
              </w:rPr>
              <w:t>asudevan</w:t>
            </w:r>
          </w:p>
        </w:tc>
        <w:tc>
          <w:tcPr>
            <w:tcW w:w="1249" w:type="dxa"/>
          </w:tcPr>
          <w:p w14:paraId="13FB7AA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Loughborough University</w:t>
            </w:r>
          </w:p>
        </w:tc>
        <w:tc>
          <w:tcPr>
            <w:tcW w:w="1266" w:type="dxa"/>
          </w:tcPr>
          <w:p w14:paraId="319D637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7DFC827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478" w:type="dxa"/>
          </w:tcPr>
          <w:p w14:paraId="5B25498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40835CB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41CC5C2B" w14:textId="77777777" w:rsidTr="00DE1AE0">
        <w:trPr>
          <w:trHeight w:val="300"/>
        </w:trPr>
        <w:tc>
          <w:tcPr>
            <w:tcW w:w="1061" w:type="dxa"/>
            <w:noWrap/>
            <w:hideMark/>
          </w:tcPr>
          <w:p w14:paraId="1CBCAD0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Leon</w:t>
            </w:r>
          </w:p>
        </w:tc>
        <w:tc>
          <w:tcPr>
            <w:tcW w:w="1115" w:type="dxa"/>
            <w:noWrap/>
            <w:hideMark/>
          </w:tcPr>
          <w:p w14:paraId="0D475C36"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Wang</w:t>
            </w:r>
          </w:p>
        </w:tc>
        <w:tc>
          <w:tcPr>
            <w:tcW w:w="1249" w:type="dxa"/>
          </w:tcPr>
          <w:p w14:paraId="05A9359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Concordia University</w:t>
            </w:r>
          </w:p>
        </w:tc>
        <w:tc>
          <w:tcPr>
            <w:tcW w:w="1266" w:type="dxa"/>
          </w:tcPr>
          <w:p w14:paraId="4779E7F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2AC540E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6C57CB0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7F141DE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1DD773F3" w14:textId="77777777" w:rsidTr="00DE1AE0">
        <w:trPr>
          <w:trHeight w:val="300"/>
        </w:trPr>
        <w:tc>
          <w:tcPr>
            <w:tcW w:w="1061" w:type="dxa"/>
            <w:noWrap/>
            <w:hideMark/>
          </w:tcPr>
          <w:p w14:paraId="57F8C672"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Nicholas</w:t>
            </w:r>
          </w:p>
        </w:tc>
        <w:tc>
          <w:tcPr>
            <w:tcW w:w="1115" w:type="dxa"/>
            <w:noWrap/>
            <w:hideMark/>
          </w:tcPr>
          <w:p w14:paraId="7DE1E1A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Lopes</w:t>
            </w:r>
          </w:p>
        </w:tc>
        <w:tc>
          <w:tcPr>
            <w:tcW w:w="1249" w:type="dxa"/>
          </w:tcPr>
          <w:p w14:paraId="5D9B70A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Embry-Riddle Aeronautical University</w:t>
            </w:r>
          </w:p>
        </w:tc>
        <w:tc>
          <w:tcPr>
            <w:tcW w:w="1266" w:type="dxa"/>
          </w:tcPr>
          <w:p w14:paraId="2F3DA98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6B9DB1B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BB7246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5BFD41F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1576C8DC" w14:textId="77777777" w:rsidTr="00DE1AE0">
        <w:trPr>
          <w:trHeight w:val="300"/>
        </w:trPr>
        <w:tc>
          <w:tcPr>
            <w:tcW w:w="1061" w:type="dxa"/>
            <w:noWrap/>
            <w:hideMark/>
          </w:tcPr>
          <w:p w14:paraId="6D87E9FF"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Enea</w:t>
            </w:r>
          </w:p>
        </w:tc>
        <w:tc>
          <w:tcPr>
            <w:tcW w:w="1115" w:type="dxa"/>
            <w:noWrap/>
            <w:hideMark/>
          </w:tcPr>
          <w:p w14:paraId="1228C8B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Dimitris</w:t>
            </w:r>
          </w:p>
        </w:tc>
        <w:tc>
          <w:tcPr>
            <w:tcW w:w="1249" w:type="dxa"/>
          </w:tcPr>
          <w:p w14:paraId="41A999C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Loughborough university</w:t>
            </w:r>
          </w:p>
        </w:tc>
        <w:tc>
          <w:tcPr>
            <w:tcW w:w="1266" w:type="dxa"/>
          </w:tcPr>
          <w:p w14:paraId="227C699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19EA9B1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478" w:type="dxa"/>
          </w:tcPr>
          <w:p w14:paraId="584CC32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13E6B9E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4CF7B89E" w14:textId="77777777" w:rsidTr="00DE1AE0">
        <w:trPr>
          <w:trHeight w:val="300"/>
        </w:trPr>
        <w:tc>
          <w:tcPr>
            <w:tcW w:w="1061" w:type="dxa"/>
            <w:noWrap/>
            <w:hideMark/>
          </w:tcPr>
          <w:p w14:paraId="09044FA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Gabriel</w:t>
            </w:r>
          </w:p>
        </w:tc>
        <w:tc>
          <w:tcPr>
            <w:tcW w:w="1115" w:type="dxa"/>
            <w:noWrap/>
            <w:hideMark/>
          </w:tcPr>
          <w:p w14:paraId="05708832"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Grajewski</w:t>
            </w:r>
          </w:p>
        </w:tc>
        <w:tc>
          <w:tcPr>
            <w:tcW w:w="1249" w:type="dxa"/>
          </w:tcPr>
          <w:p w14:paraId="4925A76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Drexel University</w:t>
            </w:r>
          </w:p>
        </w:tc>
        <w:tc>
          <w:tcPr>
            <w:tcW w:w="1266" w:type="dxa"/>
          </w:tcPr>
          <w:p w14:paraId="4494E27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1EC05E8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54F7011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22F2857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61670F5E" w14:textId="77777777" w:rsidTr="00DE1AE0">
        <w:trPr>
          <w:trHeight w:val="300"/>
        </w:trPr>
        <w:tc>
          <w:tcPr>
            <w:tcW w:w="1061" w:type="dxa"/>
            <w:noWrap/>
            <w:hideMark/>
          </w:tcPr>
          <w:p w14:paraId="567265A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Jake</w:t>
            </w:r>
          </w:p>
        </w:tc>
        <w:tc>
          <w:tcPr>
            <w:tcW w:w="1115" w:type="dxa"/>
            <w:noWrap/>
            <w:hideMark/>
          </w:tcPr>
          <w:p w14:paraId="7DB3ADB5"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Castellini</w:t>
            </w:r>
          </w:p>
        </w:tc>
        <w:tc>
          <w:tcPr>
            <w:tcW w:w="1249" w:type="dxa"/>
          </w:tcPr>
          <w:p w14:paraId="711BEF5D" w14:textId="605C5F29" w:rsidR="00DE1AE0" w:rsidRPr="00086B3D" w:rsidRDefault="00DE1AE0" w:rsidP="00434621">
            <w:pPr>
              <w:rPr>
                <w:rFonts w:ascii="Arial" w:hAnsi="Arial" w:cs="Arial"/>
                <w:sz w:val="16"/>
                <w:szCs w:val="16"/>
              </w:rPr>
            </w:pPr>
            <w:r w:rsidRPr="00086B3D">
              <w:rPr>
                <w:rFonts w:ascii="Arial" w:hAnsi="Arial" w:cs="Arial"/>
                <w:color w:val="000000"/>
                <w:sz w:val="16"/>
                <w:szCs w:val="16"/>
              </w:rPr>
              <w:t>University of Colorado - Boulder</w:t>
            </w:r>
          </w:p>
        </w:tc>
        <w:tc>
          <w:tcPr>
            <w:tcW w:w="1266" w:type="dxa"/>
          </w:tcPr>
          <w:p w14:paraId="57BAB14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3030D42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478" w:type="dxa"/>
          </w:tcPr>
          <w:p w14:paraId="5C48B03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6B9C2C9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0001290F" w14:textId="77777777" w:rsidTr="00DE1AE0">
        <w:trPr>
          <w:trHeight w:val="300"/>
        </w:trPr>
        <w:tc>
          <w:tcPr>
            <w:tcW w:w="1061" w:type="dxa"/>
            <w:noWrap/>
            <w:hideMark/>
          </w:tcPr>
          <w:p w14:paraId="49C56EAD"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Jim</w:t>
            </w:r>
          </w:p>
        </w:tc>
        <w:tc>
          <w:tcPr>
            <w:tcW w:w="1115" w:type="dxa"/>
            <w:noWrap/>
            <w:hideMark/>
          </w:tcPr>
          <w:p w14:paraId="3633C16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VanGilder</w:t>
            </w:r>
          </w:p>
        </w:tc>
        <w:tc>
          <w:tcPr>
            <w:tcW w:w="1249" w:type="dxa"/>
          </w:tcPr>
          <w:p w14:paraId="7A8F957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Schneider Electric</w:t>
            </w:r>
          </w:p>
        </w:tc>
        <w:tc>
          <w:tcPr>
            <w:tcW w:w="1266" w:type="dxa"/>
          </w:tcPr>
          <w:p w14:paraId="7165B22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657127C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41112AB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4AA03AE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6A71D74E" w14:textId="77777777" w:rsidTr="00DE1AE0">
        <w:trPr>
          <w:trHeight w:val="300"/>
        </w:trPr>
        <w:tc>
          <w:tcPr>
            <w:tcW w:w="1061" w:type="dxa"/>
            <w:noWrap/>
            <w:hideMark/>
          </w:tcPr>
          <w:p w14:paraId="4790D634"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Gabriel</w:t>
            </w:r>
          </w:p>
        </w:tc>
        <w:tc>
          <w:tcPr>
            <w:tcW w:w="1115" w:type="dxa"/>
            <w:noWrap/>
            <w:hideMark/>
          </w:tcPr>
          <w:p w14:paraId="1A7653BF"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Grajewski</w:t>
            </w:r>
          </w:p>
        </w:tc>
        <w:tc>
          <w:tcPr>
            <w:tcW w:w="1249" w:type="dxa"/>
          </w:tcPr>
          <w:p w14:paraId="4877995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Drexel University</w:t>
            </w:r>
          </w:p>
        </w:tc>
        <w:tc>
          <w:tcPr>
            <w:tcW w:w="1266" w:type="dxa"/>
          </w:tcPr>
          <w:p w14:paraId="2F422EA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19041E7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4E11DA1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1DE80E1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7AC4BBDF" w14:textId="77777777" w:rsidTr="00DE1AE0">
        <w:trPr>
          <w:trHeight w:val="300"/>
        </w:trPr>
        <w:tc>
          <w:tcPr>
            <w:tcW w:w="1061" w:type="dxa"/>
            <w:noWrap/>
            <w:hideMark/>
          </w:tcPr>
          <w:p w14:paraId="2C5DBFB3"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Duncan</w:t>
            </w:r>
          </w:p>
        </w:tc>
        <w:tc>
          <w:tcPr>
            <w:tcW w:w="1115" w:type="dxa"/>
            <w:noWrap/>
            <w:hideMark/>
          </w:tcPr>
          <w:p w14:paraId="2390133D"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Phyfe</w:t>
            </w:r>
          </w:p>
        </w:tc>
        <w:tc>
          <w:tcPr>
            <w:tcW w:w="1249" w:type="dxa"/>
          </w:tcPr>
          <w:p w14:paraId="693EE38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ALDEN</w:t>
            </w:r>
          </w:p>
        </w:tc>
        <w:tc>
          <w:tcPr>
            <w:tcW w:w="1266" w:type="dxa"/>
          </w:tcPr>
          <w:p w14:paraId="2CAA854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24C7141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0459708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763F705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2E8840C5" w14:textId="77777777" w:rsidTr="00DE1AE0">
        <w:trPr>
          <w:trHeight w:val="300"/>
        </w:trPr>
        <w:tc>
          <w:tcPr>
            <w:tcW w:w="1061" w:type="dxa"/>
            <w:noWrap/>
            <w:hideMark/>
          </w:tcPr>
          <w:p w14:paraId="6868624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Mohammad</w:t>
            </w:r>
          </w:p>
        </w:tc>
        <w:tc>
          <w:tcPr>
            <w:tcW w:w="1115" w:type="dxa"/>
            <w:noWrap/>
            <w:hideMark/>
          </w:tcPr>
          <w:p w14:paraId="079033C4"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Heidarinejad</w:t>
            </w:r>
          </w:p>
        </w:tc>
        <w:tc>
          <w:tcPr>
            <w:tcW w:w="1249" w:type="dxa"/>
          </w:tcPr>
          <w:p w14:paraId="421E891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Illinois Institute of Technology</w:t>
            </w:r>
          </w:p>
        </w:tc>
        <w:tc>
          <w:tcPr>
            <w:tcW w:w="1266" w:type="dxa"/>
          </w:tcPr>
          <w:p w14:paraId="287F367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335942A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025EEF3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F0ADB3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514CA53E" w14:textId="77777777" w:rsidTr="00DE1AE0">
        <w:trPr>
          <w:trHeight w:val="300"/>
        </w:trPr>
        <w:tc>
          <w:tcPr>
            <w:tcW w:w="1061" w:type="dxa"/>
            <w:noWrap/>
            <w:hideMark/>
          </w:tcPr>
          <w:p w14:paraId="3C299F1B"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Long</w:t>
            </w:r>
          </w:p>
        </w:tc>
        <w:tc>
          <w:tcPr>
            <w:tcW w:w="1115" w:type="dxa"/>
            <w:noWrap/>
            <w:hideMark/>
          </w:tcPr>
          <w:p w14:paraId="23C9AAF9"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Phan</w:t>
            </w:r>
          </w:p>
        </w:tc>
        <w:tc>
          <w:tcPr>
            <w:tcW w:w="1249" w:type="dxa"/>
          </w:tcPr>
          <w:p w14:paraId="0AB0D5F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Coilmaster Corp</w:t>
            </w:r>
          </w:p>
        </w:tc>
        <w:tc>
          <w:tcPr>
            <w:tcW w:w="1266" w:type="dxa"/>
          </w:tcPr>
          <w:p w14:paraId="3D0D57D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43EEED2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478" w:type="dxa"/>
          </w:tcPr>
          <w:p w14:paraId="400BDCA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221D18C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2675B845" w14:textId="77777777" w:rsidTr="00DE1AE0">
        <w:trPr>
          <w:trHeight w:val="300"/>
        </w:trPr>
        <w:tc>
          <w:tcPr>
            <w:tcW w:w="1061" w:type="dxa"/>
            <w:noWrap/>
            <w:hideMark/>
          </w:tcPr>
          <w:p w14:paraId="046C2DA5"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Chao-Hsin</w:t>
            </w:r>
          </w:p>
        </w:tc>
        <w:tc>
          <w:tcPr>
            <w:tcW w:w="1115" w:type="dxa"/>
            <w:noWrap/>
            <w:hideMark/>
          </w:tcPr>
          <w:p w14:paraId="451FB88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Lin</w:t>
            </w:r>
          </w:p>
        </w:tc>
        <w:tc>
          <w:tcPr>
            <w:tcW w:w="1249" w:type="dxa"/>
          </w:tcPr>
          <w:p w14:paraId="6CF8007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The Boeing Company</w:t>
            </w:r>
          </w:p>
        </w:tc>
        <w:tc>
          <w:tcPr>
            <w:tcW w:w="1266" w:type="dxa"/>
          </w:tcPr>
          <w:p w14:paraId="0136D01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2EDABE2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8BEB5C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6750EBD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48936D24" w14:textId="77777777" w:rsidTr="00DE1AE0">
        <w:trPr>
          <w:trHeight w:val="300"/>
        </w:trPr>
        <w:tc>
          <w:tcPr>
            <w:tcW w:w="1061" w:type="dxa"/>
            <w:noWrap/>
            <w:hideMark/>
          </w:tcPr>
          <w:p w14:paraId="0D2B009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James</w:t>
            </w:r>
          </w:p>
        </w:tc>
        <w:tc>
          <w:tcPr>
            <w:tcW w:w="1115" w:type="dxa"/>
            <w:noWrap/>
            <w:hideMark/>
          </w:tcPr>
          <w:p w14:paraId="45C26C4F"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Lo</w:t>
            </w:r>
          </w:p>
        </w:tc>
        <w:tc>
          <w:tcPr>
            <w:tcW w:w="1249" w:type="dxa"/>
          </w:tcPr>
          <w:p w14:paraId="4EC1E92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Drexel University</w:t>
            </w:r>
          </w:p>
        </w:tc>
        <w:tc>
          <w:tcPr>
            <w:tcW w:w="1266" w:type="dxa"/>
          </w:tcPr>
          <w:p w14:paraId="001AE1A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224E8A2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3A16912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ECC242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785D5F74" w14:textId="77777777" w:rsidTr="00DE1AE0">
        <w:trPr>
          <w:trHeight w:val="300"/>
        </w:trPr>
        <w:tc>
          <w:tcPr>
            <w:tcW w:w="1061" w:type="dxa"/>
            <w:noWrap/>
            <w:hideMark/>
          </w:tcPr>
          <w:p w14:paraId="5ACEE5C7"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Leon</w:t>
            </w:r>
          </w:p>
        </w:tc>
        <w:tc>
          <w:tcPr>
            <w:tcW w:w="1115" w:type="dxa"/>
            <w:noWrap/>
            <w:hideMark/>
          </w:tcPr>
          <w:p w14:paraId="4E51EC1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Wang</w:t>
            </w:r>
          </w:p>
        </w:tc>
        <w:tc>
          <w:tcPr>
            <w:tcW w:w="1249" w:type="dxa"/>
          </w:tcPr>
          <w:p w14:paraId="37DC192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 xml:space="preserve">Concordia University </w:t>
            </w:r>
          </w:p>
        </w:tc>
        <w:tc>
          <w:tcPr>
            <w:tcW w:w="1266" w:type="dxa"/>
          </w:tcPr>
          <w:p w14:paraId="11BE00B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412DC5D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40AC74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7C8AEAC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2CD1DD2B" w14:textId="77777777" w:rsidTr="00DE1AE0">
        <w:trPr>
          <w:trHeight w:val="300"/>
        </w:trPr>
        <w:tc>
          <w:tcPr>
            <w:tcW w:w="1061" w:type="dxa"/>
            <w:noWrap/>
            <w:hideMark/>
          </w:tcPr>
          <w:p w14:paraId="3123E7E4"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Gerardo</w:t>
            </w:r>
          </w:p>
        </w:tc>
        <w:tc>
          <w:tcPr>
            <w:tcW w:w="1115" w:type="dxa"/>
            <w:noWrap/>
            <w:hideMark/>
          </w:tcPr>
          <w:p w14:paraId="4983EE51"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Alfonso</w:t>
            </w:r>
          </w:p>
        </w:tc>
        <w:tc>
          <w:tcPr>
            <w:tcW w:w="1249" w:type="dxa"/>
          </w:tcPr>
          <w:p w14:paraId="655A871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Ingeal</w:t>
            </w:r>
          </w:p>
        </w:tc>
        <w:tc>
          <w:tcPr>
            <w:tcW w:w="1266" w:type="dxa"/>
          </w:tcPr>
          <w:p w14:paraId="5CFE871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2B91DE4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609A1A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0A8BB60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18C47A9D" w14:textId="77777777" w:rsidTr="00DE1AE0">
        <w:trPr>
          <w:trHeight w:val="300"/>
        </w:trPr>
        <w:tc>
          <w:tcPr>
            <w:tcW w:w="1061" w:type="dxa"/>
            <w:noWrap/>
            <w:hideMark/>
          </w:tcPr>
          <w:p w14:paraId="0A1E72D2"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Juan</w:t>
            </w:r>
          </w:p>
        </w:tc>
        <w:tc>
          <w:tcPr>
            <w:tcW w:w="1115" w:type="dxa"/>
            <w:noWrap/>
            <w:hideMark/>
          </w:tcPr>
          <w:p w14:paraId="4D279E9B"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Alfonso</w:t>
            </w:r>
          </w:p>
        </w:tc>
        <w:tc>
          <w:tcPr>
            <w:tcW w:w="1249" w:type="dxa"/>
          </w:tcPr>
          <w:p w14:paraId="03FC829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Ingeal</w:t>
            </w:r>
          </w:p>
        </w:tc>
        <w:tc>
          <w:tcPr>
            <w:tcW w:w="1266" w:type="dxa"/>
          </w:tcPr>
          <w:p w14:paraId="092BA6D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6AAD405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38AB54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4B58626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05F3A08D" w14:textId="77777777" w:rsidTr="00DE1AE0">
        <w:trPr>
          <w:trHeight w:val="300"/>
        </w:trPr>
        <w:tc>
          <w:tcPr>
            <w:tcW w:w="1061" w:type="dxa"/>
            <w:noWrap/>
            <w:hideMark/>
          </w:tcPr>
          <w:p w14:paraId="44A0A769"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Peter</w:t>
            </w:r>
          </w:p>
        </w:tc>
        <w:tc>
          <w:tcPr>
            <w:tcW w:w="1115" w:type="dxa"/>
            <w:noWrap/>
            <w:hideMark/>
          </w:tcPr>
          <w:p w14:paraId="624340D5"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Kallas</w:t>
            </w:r>
          </w:p>
        </w:tc>
        <w:tc>
          <w:tcPr>
            <w:tcW w:w="1249" w:type="dxa"/>
          </w:tcPr>
          <w:p w14:paraId="491B157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Daikin</w:t>
            </w:r>
          </w:p>
        </w:tc>
        <w:tc>
          <w:tcPr>
            <w:tcW w:w="1266" w:type="dxa"/>
          </w:tcPr>
          <w:p w14:paraId="2F13CAF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255DC01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8A011B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4FD3A87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0AD2D594" w14:textId="77777777" w:rsidTr="00DE1AE0">
        <w:trPr>
          <w:trHeight w:val="300"/>
        </w:trPr>
        <w:tc>
          <w:tcPr>
            <w:tcW w:w="1061" w:type="dxa"/>
            <w:noWrap/>
            <w:hideMark/>
          </w:tcPr>
          <w:p w14:paraId="6E62EC3B"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Xu</w:t>
            </w:r>
          </w:p>
        </w:tc>
        <w:tc>
          <w:tcPr>
            <w:tcW w:w="1115" w:type="dxa"/>
            <w:noWrap/>
            <w:hideMark/>
          </w:tcPr>
          <w:p w14:paraId="640D7750"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Han</w:t>
            </w:r>
          </w:p>
        </w:tc>
        <w:tc>
          <w:tcPr>
            <w:tcW w:w="1249" w:type="dxa"/>
          </w:tcPr>
          <w:p w14:paraId="73A716D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Harvard University</w:t>
            </w:r>
          </w:p>
        </w:tc>
        <w:tc>
          <w:tcPr>
            <w:tcW w:w="1266" w:type="dxa"/>
          </w:tcPr>
          <w:p w14:paraId="6C24540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48B9730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0D7EBA9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51C8438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17A99F1E" w14:textId="77777777" w:rsidTr="00DE1AE0">
        <w:trPr>
          <w:trHeight w:val="300"/>
        </w:trPr>
        <w:tc>
          <w:tcPr>
            <w:tcW w:w="1061" w:type="dxa"/>
            <w:noWrap/>
            <w:hideMark/>
          </w:tcPr>
          <w:p w14:paraId="55585233"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lastRenderedPageBreak/>
              <w:t>Donghyun</w:t>
            </w:r>
          </w:p>
        </w:tc>
        <w:tc>
          <w:tcPr>
            <w:tcW w:w="1115" w:type="dxa"/>
            <w:noWrap/>
            <w:hideMark/>
          </w:tcPr>
          <w:p w14:paraId="38565AA6"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Rim</w:t>
            </w:r>
          </w:p>
        </w:tc>
        <w:tc>
          <w:tcPr>
            <w:tcW w:w="1249" w:type="dxa"/>
          </w:tcPr>
          <w:p w14:paraId="63E0704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Penn State University</w:t>
            </w:r>
          </w:p>
        </w:tc>
        <w:tc>
          <w:tcPr>
            <w:tcW w:w="1266" w:type="dxa"/>
          </w:tcPr>
          <w:p w14:paraId="343FB20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0A9C86E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31F07B7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71BDC13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64531098" w14:textId="77777777" w:rsidTr="00DE1AE0">
        <w:trPr>
          <w:trHeight w:val="300"/>
        </w:trPr>
        <w:tc>
          <w:tcPr>
            <w:tcW w:w="1061" w:type="dxa"/>
            <w:noWrap/>
            <w:hideMark/>
          </w:tcPr>
          <w:p w14:paraId="6149F06D"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 xml:space="preserve">Jialei </w:t>
            </w:r>
          </w:p>
        </w:tc>
        <w:tc>
          <w:tcPr>
            <w:tcW w:w="1115" w:type="dxa"/>
            <w:noWrap/>
            <w:hideMark/>
          </w:tcPr>
          <w:p w14:paraId="6C997E14"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Shen</w:t>
            </w:r>
          </w:p>
        </w:tc>
        <w:tc>
          <w:tcPr>
            <w:tcW w:w="1249" w:type="dxa"/>
          </w:tcPr>
          <w:p w14:paraId="5786C87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NIST</w:t>
            </w:r>
          </w:p>
        </w:tc>
        <w:tc>
          <w:tcPr>
            <w:tcW w:w="1266" w:type="dxa"/>
          </w:tcPr>
          <w:p w14:paraId="68C5592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75FA9B9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478" w:type="dxa"/>
          </w:tcPr>
          <w:p w14:paraId="2A2FC8F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63CC4B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22410D00" w14:textId="77777777" w:rsidTr="00DE1AE0">
        <w:trPr>
          <w:trHeight w:val="300"/>
        </w:trPr>
        <w:tc>
          <w:tcPr>
            <w:tcW w:w="1061" w:type="dxa"/>
            <w:noWrap/>
            <w:hideMark/>
          </w:tcPr>
          <w:p w14:paraId="61B083F0"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Mike</w:t>
            </w:r>
          </w:p>
        </w:tc>
        <w:tc>
          <w:tcPr>
            <w:tcW w:w="1115" w:type="dxa"/>
            <w:noWrap/>
            <w:hideMark/>
          </w:tcPr>
          <w:p w14:paraId="4BC27D8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Koupriyanov</w:t>
            </w:r>
          </w:p>
        </w:tc>
        <w:tc>
          <w:tcPr>
            <w:tcW w:w="1249" w:type="dxa"/>
          </w:tcPr>
          <w:p w14:paraId="7F56A11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Price Industries</w:t>
            </w:r>
          </w:p>
        </w:tc>
        <w:tc>
          <w:tcPr>
            <w:tcW w:w="1266" w:type="dxa"/>
          </w:tcPr>
          <w:p w14:paraId="396F1BF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7691A5E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4C97805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6B2269C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22C9445C" w14:textId="77777777" w:rsidTr="00DE1AE0">
        <w:trPr>
          <w:trHeight w:val="300"/>
        </w:trPr>
        <w:tc>
          <w:tcPr>
            <w:tcW w:w="1061" w:type="dxa"/>
            <w:noWrap/>
            <w:hideMark/>
          </w:tcPr>
          <w:p w14:paraId="349C8FD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Gabriel</w:t>
            </w:r>
          </w:p>
        </w:tc>
        <w:tc>
          <w:tcPr>
            <w:tcW w:w="1115" w:type="dxa"/>
            <w:noWrap/>
            <w:hideMark/>
          </w:tcPr>
          <w:p w14:paraId="754718F3"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Grajewski</w:t>
            </w:r>
          </w:p>
        </w:tc>
        <w:tc>
          <w:tcPr>
            <w:tcW w:w="1249" w:type="dxa"/>
          </w:tcPr>
          <w:p w14:paraId="4395070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Drexel University</w:t>
            </w:r>
          </w:p>
        </w:tc>
        <w:tc>
          <w:tcPr>
            <w:tcW w:w="1266" w:type="dxa"/>
          </w:tcPr>
          <w:p w14:paraId="473C89C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787DEA5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193BFA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6C2D595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3BAB87D2" w14:textId="77777777" w:rsidTr="00DE1AE0">
        <w:trPr>
          <w:trHeight w:val="300"/>
        </w:trPr>
        <w:tc>
          <w:tcPr>
            <w:tcW w:w="1061" w:type="dxa"/>
            <w:noWrap/>
            <w:hideMark/>
          </w:tcPr>
          <w:p w14:paraId="1E504AAD"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Jim</w:t>
            </w:r>
          </w:p>
        </w:tc>
        <w:tc>
          <w:tcPr>
            <w:tcW w:w="1115" w:type="dxa"/>
            <w:noWrap/>
            <w:hideMark/>
          </w:tcPr>
          <w:p w14:paraId="094D8CB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VanGilder</w:t>
            </w:r>
          </w:p>
        </w:tc>
        <w:tc>
          <w:tcPr>
            <w:tcW w:w="1249" w:type="dxa"/>
          </w:tcPr>
          <w:p w14:paraId="7F1D09D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Schneider Electric</w:t>
            </w:r>
          </w:p>
        </w:tc>
        <w:tc>
          <w:tcPr>
            <w:tcW w:w="1266" w:type="dxa"/>
          </w:tcPr>
          <w:p w14:paraId="180FA5D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2B5A2B6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3D4009C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5CC2E3D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2D289DA7" w14:textId="77777777" w:rsidTr="00DE1AE0">
        <w:trPr>
          <w:trHeight w:val="300"/>
        </w:trPr>
        <w:tc>
          <w:tcPr>
            <w:tcW w:w="1061" w:type="dxa"/>
            <w:noWrap/>
            <w:hideMark/>
          </w:tcPr>
          <w:p w14:paraId="3E865F87"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Karel</w:t>
            </w:r>
          </w:p>
        </w:tc>
        <w:tc>
          <w:tcPr>
            <w:tcW w:w="1115" w:type="dxa"/>
            <w:noWrap/>
            <w:hideMark/>
          </w:tcPr>
          <w:p w14:paraId="440B8886"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Kabele</w:t>
            </w:r>
          </w:p>
        </w:tc>
        <w:tc>
          <w:tcPr>
            <w:tcW w:w="1249" w:type="dxa"/>
          </w:tcPr>
          <w:p w14:paraId="0981454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 xml:space="preserve">Czech Technical University in Prague </w:t>
            </w:r>
          </w:p>
        </w:tc>
        <w:tc>
          <w:tcPr>
            <w:tcW w:w="1266" w:type="dxa"/>
          </w:tcPr>
          <w:p w14:paraId="3F4BDBB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5C39897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265AC59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0359F56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0DDE3CEB" w14:textId="77777777" w:rsidTr="00DE1AE0">
        <w:trPr>
          <w:trHeight w:val="300"/>
        </w:trPr>
        <w:tc>
          <w:tcPr>
            <w:tcW w:w="1061" w:type="dxa"/>
            <w:noWrap/>
            <w:hideMark/>
          </w:tcPr>
          <w:p w14:paraId="0A34E7B6"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Duncan</w:t>
            </w:r>
          </w:p>
        </w:tc>
        <w:tc>
          <w:tcPr>
            <w:tcW w:w="1115" w:type="dxa"/>
            <w:noWrap/>
            <w:hideMark/>
          </w:tcPr>
          <w:p w14:paraId="2AA9F501"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Phillips</w:t>
            </w:r>
          </w:p>
        </w:tc>
        <w:tc>
          <w:tcPr>
            <w:tcW w:w="1249" w:type="dxa"/>
          </w:tcPr>
          <w:p w14:paraId="5528F09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RWDI</w:t>
            </w:r>
          </w:p>
        </w:tc>
        <w:tc>
          <w:tcPr>
            <w:tcW w:w="1266" w:type="dxa"/>
          </w:tcPr>
          <w:p w14:paraId="1EA1D64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41A60EF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A99549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74F723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3E0206AC" w14:textId="77777777" w:rsidTr="00DE1AE0">
        <w:trPr>
          <w:trHeight w:val="300"/>
        </w:trPr>
        <w:tc>
          <w:tcPr>
            <w:tcW w:w="1061" w:type="dxa"/>
            <w:noWrap/>
            <w:hideMark/>
          </w:tcPr>
          <w:p w14:paraId="21D3C409"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Jialei</w:t>
            </w:r>
          </w:p>
        </w:tc>
        <w:tc>
          <w:tcPr>
            <w:tcW w:w="1115" w:type="dxa"/>
            <w:noWrap/>
            <w:hideMark/>
          </w:tcPr>
          <w:p w14:paraId="54145DB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Shen</w:t>
            </w:r>
          </w:p>
        </w:tc>
        <w:tc>
          <w:tcPr>
            <w:tcW w:w="1249" w:type="dxa"/>
          </w:tcPr>
          <w:p w14:paraId="2C5D1F0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NIST</w:t>
            </w:r>
          </w:p>
        </w:tc>
        <w:tc>
          <w:tcPr>
            <w:tcW w:w="1266" w:type="dxa"/>
          </w:tcPr>
          <w:p w14:paraId="0B7B798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1AF1F5C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478" w:type="dxa"/>
          </w:tcPr>
          <w:p w14:paraId="4F6F976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7114EA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7E904BCC" w14:textId="77777777" w:rsidTr="00DE1AE0">
        <w:trPr>
          <w:trHeight w:val="300"/>
        </w:trPr>
        <w:tc>
          <w:tcPr>
            <w:tcW w:w="1061" w:type="dxa"/>
            <w:noWrap/>
            <w:hideMark/>
          </w:tcPr>
          <w:p w14:paraId="6EC6D750"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John</w:t>
            </w:r>
          </w:p>
        </w:tc>
        <w:tc>
          <w:tcPr>
            <w:tcW w:w="1115" w:type="dxa"/>
            <w:noWrap/>
            <w:hideMark/>
          </w:tcPr>
          <w:p w14:paraId="5D3F084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Zhai</w:t>
            </w:r>
          </w:p>
        </w:tc>
        <w:tc>
          <w:tcPr>
            <w:tcW w:w="1249" w:type="dxa"/>
          </w:tcPr>
          <w:p w14:paraId="562E761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 xml:space="preserve">University of Colorado at Boulder </w:t>
            </w:r>
          </w:p>
        </w:tc>
        <w:tc>
          <w:tcPr>
            <w:tcW w:w="1266" w:type="dxa"/>
          </w:tcPr>
          <w:p w14:paraId="4F74734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4177ED8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30DFE90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18FB5FA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38349580" w14:textId="77777777" w:rsidTr="00DE1AE0">
        <w:trPr>
          <w:trHeight w:val="300"/>
        </w:trPr>
        <w:tc>
          <w:tcPr>
            <w:tcW w:w="1061" w:type="dxa"/>
            <w:noWrap/>
            <w:hideMark/>
          </w:tcPr>
          <w:p w14:paraId="00B8C6AD"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mike</w:t>
            </w:r>
          </w:p>
        </w:tc>
        <w:tc>
          <w:tcPr>
            <w:tcW w:w="1115" w:type="dxa"/>
            <w:noWrap/>
            <w:hideMark/>
          </w:tcPr>
          <w:p w14:paraId="4BAA8E2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carl</w:t>
            </w:r>
          </w:p>
        </w:tc>
        <w:tc>
          <w:tcPr>
            <w:tcW w:w="1249" w:type="dxa"/>
          </w:tcPr>
          <w:p w14:paraId="691D181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RWDI</w:t>
            </w:r>
          </w:p>
        </w:tc>
        <w:tc>
          <w:tcPr>
            <w:tcW w:w="1266" w:type="dxa"/>
          </w:tcPr>
          <w:p w14:paraId="1C31CAB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3D3B070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C897FF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6200150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43EF9E3B" w14:textId="77777777" w:rsidTr="00DE1AE0">
        <w:trPr>
          <w:trHeight w:val="300"/>
        </w:trPr>
        <w:tc>
          <w:tcPr>
            <w:tcW w:w="1061" w:type="dxa"/>
            <w:noWrap/>
            <w:hideMark/>
          </w:tcPr>
          <w:p w14:paraId="54581A0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Francesco</w:t>
            </w:r>
          </w:p>
        </w:tc>
        <w:tc>
          <w:tcPr>
            <w:tcW w:w="1115" w:type="dxa"/>
            <w:noWrap/>
            <w:hideMark/>
          </w:tcPr>
          <w:p w14:paraId="52EC5AA9"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Babich</w:t>
            </w:r>
          </w:p>
        </w:tc>
        <w:tc>
          <w:tcPr>
            <w:tcW w:w="1249" w:type="dxa"/>
          </w:tcPr>
          <w:p w14:paraId="505EDB7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Eurac Research</w:t>
            </w:r>
          </w:p>
        </w:tc>
        <w:tc>
          <w:tcPr>
            <w:tcW w:w="1266" w:type="dxa"/>
          </w:tcPr>
          <w:p w14:paraId="621718E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2B24707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2FFACDA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43AFA23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3E59864C" w14:textId="77777777" w:rsidTr="00DE1AE0">
        <w:trPr>
          <w:trHeight w:val="300"/>
        </w:trPr>
        <w:tc>
          <w:tcPr>
            <w:tcW w:w="1061" w:type="dxa"/>
            <w:noWrap/>
            <w:hideMark/>
          </w:tcPr>
          <w:p w14:paraId="5A960D61"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Leon</w:t>
            </w:r>
          </w:p>
        </w:tc>
        <w:tc>
          <w:tcPr>
            <w:tcW w:w="1115" w:type="dxa"/>
            <w:noWrap/>
            <w:hideMark/>
          </w:tcPr>
          <w:p w14:paraId="498C3B2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Wang</w:t>
            </w:r>
          </w:p>
        </w:tc>
        <w:tc>
          <w:tcPr>
            <w:tcW w:w="1249" w:type="dxa"/>
          </w:tcPr>
          <w:p w14:paraId="23C6E74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Concordia University</w:t>
            </w:r>
          </w:p>
        </w:tc>
        <w:tc>
          <w:tcPr>
            <w:tcW w:w="1266" w:type="dxa"/>
          </w:tcPr>
          <w:p w14:paraId="20A3053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290B6C2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3640692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600F19B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7FC15FC4" w14:textId="77777777" w:rsidTr="00DE1AE0">
        <w:trPr>
          <w:trHeight w:val="300"/>
        </w:trPr>
        <w:tc>
          <w:tcPr>
            <w:tcW w:w="1061" w:type="dxa"/>
            <w:noWrap/>
            <w:hideMark/>
          </w:tcPr>
          <w:p w14:paraId="0B81FA23"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Mike</w:t>
            </w:r>
          </w:p>
        </w:tc>
        <w:tc>
          <w:tcPr>
            <w:tcW w:w="1115" w:type="dxa"/>
            <w:noWrap/>
            <w:hideMark/>
          </w:tcPr>
          <w:p w14:paraId="1465D31B"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 xml:space="preserve">Koupriyanov </w:t>
            </w:r>
          </w:p>
        </w:tc>
        <w:tc>
          <w:tcPr>
            <w:tcW w:w="1249" w:type="dxa"/>
          </w:tcPr>
          <w:p w14:paraId="216063B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 xml:space="preserve">Price Industries </w:t>
            </w:r>
          </w:p>
        </w:tc>
        <w:tc>
          <w:tcPr>
            <w:tcW w:w="1266" w:type="dxa"/>
          </w:tcPr>
          <w:p w14:paraId="09DF149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4E25B0E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17009C2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D7294C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7F10170E" w14:textId="77777777" w:rsidTr="00DE1AE0">
        <w:trPr>
          <w:trHeight w:val="300"/>
        </w:trPr>
        <w:tc>
          <w:tcPr>
            <w:tcW w:w="1061" w:type="dxa"/>
            <w:noWrap/>
            <w:hideMark/>
          </w:tcPr>
          <w:p w14:paraId="3883D020"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Matthew</w:t>
            </w:r>
          </w:p>
        </w:tc>
        <w:tc>
          <w:tcPr>
            <w:tcW w:w="1115" w:type="dxa"/>
            <w:noWrap/>
            <w:hideMark/>
          </w:tcPr>
          <w:p w14:paraId="33D42116"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Tilghman</w:t>
            </w:r>
          </w:p>
        </w:tc>
        <w:tc>
          <w:tcPr>
            <w:tcW w:w="1249" w:type="dxa"/>
          </w:tcPr>
          <w:p w14:paraId="6C060B1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Blue Frontier</w:t>
            </w:r>
          </w:p>
        </w:tc>
        <w:tc>
          <w:tcPr>
            <w:tcW w:w="1266" w:type="dxa"/>
          </w:tcPr>
          <w:p w14:paraId="3EE3E00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471707D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5994E15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3F962B8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7F036E2C" w14:textId="77777777" w:rsidTr="00DE1AE0">
        <w:trPr>
          <w:trHeight w:val="300"/>
        </w:trPr>
        <w:tc>
          <w:tcPr>
            <w:tcW w:w="1061" w:type="dxa"/>
            <w:noWrap/>
            <w:hideMark/>
          </w:tcPr>
          <w:p w14:paraId="27516574"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 xml:space="preserve">Shichao </w:t>
            </w:r>
          </w:p>
        </w:tc>
        <w:tc>
          <w:tcPr>
            <w:tcW w:w="1115" w:type="dxa"/>
            <w:noWrap/>
            <w:hideMark/>
          </w:tcPr>
          <w:p w14:paraId="78ADE63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Liu</w:t>
            </w:r>
          </w:p>
        </w:tc>
        <w:tc>
          <w:tcPr>
            <w:tcW w:w="1249" w:type="dxa"/>
          </w:tcPr>
          <w:p w14:paraId="4266767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WPI</w:t>
            </w:r>
          </w:p>
        </w:tc>
        <w:tc>
          <w:tcPr>
            <w:tcW w:w="1266" w:type="dxa"/>
          </w:tcPr>
          <w:p w14:paraId="6FDCB2C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00C3C24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71000D8E"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2A14E78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36B93845" w14:textId="77777777" w:rsidTr="00DE1AE0">
        <w:trPr>
          <w:trHeight w:val="300"/>
        </w:trPr>
        <w:tc>
          <w:tcPr>
            <w:tcW w:w="1061" w:type="dxa"/>
            <w:noWrap/>
            <w:hideMark/>
          </w:tcPr>
          <w:p w14:paraId="41A6946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Ted</w:t>
            </w:r>
          </w:p>
        </w:tc>
        <w:tc>
          <w:tcPr>
            <w:tcW w:w="1115" w:type="dxa"/>
            <w:noWrap/>
            <w:hideMark/>
          </w:tcPr>
          <w:p w14:paraId="2E982E87"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Yang</w:t>
            </w:r>
          </w:p>
        </w:tc>
        <w:tc>
          <w:tcPr>
            <w:tcW w:w="1249" w:type="dxa"/>
          </w:tcPr>
          <w:p w14:paraId="1F3DB53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 xml:space="preserve">Blue Frontier </w:t>
            </w:r>
          </w:p>
        </w:tc>
        <w:tc>
          <w:tcPr>
            <w:tcW w:w="1266" w:type="dxa"/>
          </w:tcPr>
          <w:p w14:paraId="1D5E572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Guest</w:t>
            </w:r>
          </w:p>
        </w:tc>
        <w:tc>
          <w:tcPr>
            <w:tcW w:w="478" w:type="dxa"/>
          </w:tcPr>
          <w:p w14:paraId="474227E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5002376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014BD9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2315DD9D" w14:textId="77777777" w:rsidTr="00DE1AE0">
        <w:trPr>
          <w:trHeight w:val="300"/>
        </w:trPr>
        <w:tc>
          <w:tcPr>
            <w:tcW w:w="1061" w:type="dxa"/>
            <w:noWrap/>
            <w:hideMark/>
          </w:tcPr>
          <w:p w14:paraId="7AB08BAD"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Chao-Hsin</w:t>
            </w:r>
          </w:p>
        </w:tc>
        <w:tc>
          <w:tcPr>
            <w:tcW w:w="1115" w:type="dxa"/>
            <w:noWrap/>
            <w:hideMark/>
          </w:tcPr>
          <w:p w14:paraId="61EB66CE"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Lin</w:t>
            </w:r>
          </w:p>
        </w:tc>
        <w:tc>
          <w:tcPr>
            <w:tcW w:w="1249" w:type="dxa"/>
          </w:tcPr>
          <w:p w14:paraId="1ED3C98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Boeing</w:t>
            </w:r>
          </w:p>
        </w:tc>
        <w:tc>
          <w:tcPr>
            <w:tcW w:w="1266" w:type="dxa"/>
          </w:tcPr>
          <w:p w14:paraId="3DE6E79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5E4FFB8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3D722CA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602914F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3A8C9DDB" w14:textId="77777777" w:rsidTr="00DE1AE0">
        <w:trPr>
          <w:trHeight w:val="300"/>
        </w:trPr>
        <w:tc>
          <w:tcPr>
            <w:tcW w:w="1061" w:type="dxa"/>
            <w:noWrap/>
            <w:hideMark/>
          </w:tcPr>
          <w:p w14:paraId="18E38503"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Donghyun</w:t>
            </w:r>
          </w:p>
        </w:tc>
        <w:tc>
          <w:tcPr>
            <w:tcW w:w="1115" w:type="dxa"/>
            <w:noWrap/>
            <w:hideMark/>
          </w:tcPr>
          <w:p w14:paraId="6B7287AC"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Rim</w:t>
            </w:r>
          </w:p>
        </w:tc>
        <w:tc>
          <w:tcPr>
            <w:tcW w:w="1249" w:type="dxa"/>
          </w:tcPr>
          <w:p w14:paraId="23CBCB8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Penn State University</w:t>
            </w:r>
          </w:p>
        </w:tc>
        <w:tc>
          <w:tcPr>
            <w:tcW w:w="1266" w:type="dxa"/>
          </w:tcPr>
          <w:p w14:paraId="5C4C694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7A7014E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38DE8D4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4CDFA36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78E7B012" w14:textId="77777777" w:rsidTr="00DE1AE0">
        <w:trPr>
          <w:trHeight w:val="300"/>
        </w:trPr>
        <w:tc>
          <w:tcPr>
            <w:tcW w:w="1061" w:type="dxa"/>
            <w:noWrap/>
            <w:hideMark/>
          </w:tcPr>
          <w:p w14:paraId="3F90A291"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Jongki</w:t>
            </w:r>
          </w:p>
        </w:tc>
        <w:tc>
          <w:tcPr>
            <w:tcW w:w="1115" w:type="dxa"/>
            <w:noWrap/>
            <w:hideMark/>
          </w:tcPr>
          <w:p w14:paraId="2AB95D82"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Lee</w:t>
            </w:r>
          </w:p>
        </w:tc>
        <w:tc>
          <w:tcPr>
            <w:tcW w:w="1249" w:type="dxa"/>
          </w:tcPr>
          <w:p w14:paraId="24450CF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PhD candidate at Illinois Institute of Technology</w:t>
            </w:r>
          </w:p>
        </w:tc>
        <w:tc>
          <w:tcPr>
            <w:tcW w:w="1266" w:type="dxa"/>
          </w:tcPr>
          <w:p w14:paraId="080FE15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6444662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2F0FABB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73AE17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50AABC0D" w14:textId="77777777" w:rsidTr="00DE1AE0">
        <w:trPr>
          <w:trHeight w:val="300"/>
        </w:trPr>
        <w:tc>
          <w:tcPr>
            <w:tcW w:w="1061" w:type="dxa"/>
            <w:noWrap/>
            <w:hideMark/>
          </w:tcPr>
          <w:p w14:paraId="6B5AA4B0"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Behzad</w:t>
            </w:r>
          </w:p>
        </w:tc>
        <w:tc>
          <w:tcPr>
            <w:tcW w:w="1115" w:type="dxa"/>
            <w:noWrap/>
            <w:hideMark/>
          </w:tcPr>
          <w:p w14:paraId="0F6CE169"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Salimian Rizi</w:t>
            </w:r>
          </w:p>
        </w:tc>
        <w:tc>
          <w:tcPr>
            <w:tcW w:w="1249" w:type="dxa"/>
          </w:tcPr>
          <w:p w14:paraId="5F103B2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Illinois Institute of Technology</w:t>
            </w:r>
          </w:p>
        </w:tc>
        <w:tc>
          <w:tcPr>
            <w:tcW w:w="1266" w:type="dxa"/>
          </w:tcPr>
          <w:p w14:paraId="0CBA485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Provisional Corresponding Member</w:t>
            </w:r>
          </w:p>
        </w:tc>
        <w:tc>
          <w:tcPr>
            <w:tcW w:w="478" w:type="dxa"/>
          </w:tcPr>
          <w:p w14:paraId="6176378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0F3C1A0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0FBFEB1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25DA9762" w14:textId="77777777" w:rsidTr="00DE1AE0">
        <w:trPr>
          <w:trHeight w:val="300"/>
        </w:trPr>
        <w:tc>
          <w:tcPr>
            <w:tcW w:w="1061" w:type="dxa"/>
            <w:noWrap/>
            <w:hideMark/>
          </w:tcPr>
          <w:p w14:paraId="40FD31BD"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Chao</w:t>
            </w:r>
          </w:p>
        </w:tc>
        <w:tc>
          <w:tcPr>
            <w:tcW w:w="1115" w:type="dxa"/>
            <w:noWrap/>
            <w:hideMark/>
          </w:tcPr>
          <w:p w14:paraId="4C69F28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Ding</w:t>
            </w:r>
          </w:p>
        </w:tc>
        <w:tc>
          <w:tcPr>
            <w:tcW w:w="1249" w:type="dxa"/>
          </w:tcPr>
          <w:p w14:paraId="178A213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LBNL</w:t>
            </w:r>
          </w:p>
        </w:tc>
        <w:tc>
          <w:tcPr>
            <w:tcW w:w="1266" w:type="dxa"/>
          </w:tcPr>
          <w:p w14:paraId="29287A8B"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10F1F83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2DCD42E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368BA23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1AC89398" w14:textId="77777777" w:rsidTr="00DE1AE0">
        <w:trPr>
          <w:trHeight w:val="300"/>
        </w:trPr>
        <w:tc>
          <w:tcPr>
            <w:tcW w:w="1061" w:type="dxa"/>
            <w:noWrap/>
            <w:hideMark/>
          </w:tcPr>
          <w:p w14:paraId="4DEE530F"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Himanshu</w:t>
            </w:r>
          </w:p>
        </w:tc>
        <w:tc>
          <w:tcPr>
            <w:tcW w:w="1115" w:type="dxa"/>
            <w:noWrap/>
            <w:hideMark/>
          </w:tcPr>
          <w:p w14:paraId="4AF532BA"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Sharma</w:t>
            </w:r>
          </w:p>
        </w:tc>
        <w:tc>
          <w:tcPr>
            <w:tcW w:w="1249" w:type="dxa"/>
          </w:tcPr>
          <w:p w14:paraId="3BA7DFF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 xml:space="preserve">Pacific Northwest National Laboratory </w:t>
            </w:r>
          </w:p>
        </w:tc>
        <w:tc>
          <w:tcPr>
            <w:tcW w:w="1266" w:type="dxa"/>
          </w:tcPr>
          <w:p w14:paraId="3247CAC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073A985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6DF34B5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299D8373"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739ED350" w14:textId="77777777" w:rsidTr="00DE1AE0">
        <w:trPr>
          <w:trHeight w:val="300"/>
        </w:trPr>
        <w:tc>
          <w:tcPr>
            <w:tcW w:w="1061" w:type="dxa"/>
            <w:noWrap/>
            <w:hideMark/>
          </w:tcPr>
          <w:p w14:paraId="1BD2E645"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Leon</w:t>
            </w:r>
          </w:p>
        </w:tc>
        <w:tc>
          <w:tcPr>
            <w:tcW w:w="1115" w:type="dxa"/>
            <w:noWrap/>
            <w:hideMark/>
          </w:tcPr>
          <w:p w14:paraId="04D89373"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Wang</w:t>
            </w:r>
          </w:p>
        </w:tc>
        <w:tc>
          <w:tcPr>
            <w:tcW w:w="1249" w:type="dxa"/>
          </w:tcPr>
          <w:p w14:paraId="039D66F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Concordia University</w:t>
            </w:r>
          </w:p>
        </w:tc>
        <w:tc>
          <w:tcPr>
            <w:tcW w:w="1266" w:type="dxa"/>
          </w:tcPr>
          <w:p w14:paraId="4883D072"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Voting Member</w:t>
            </w:r>
          </w:p>
        </w:tc>
        <w:tc>
          <w:tcPr>
            <w:tcW w:w="478" w:type="dxa"/>
          </w:tcPr>
          <w:p w14:paraId="03E0808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56AF9016"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28377C0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r w:rsidR="00DE1AE0" w:rsidRPr="00086B3D" w14:paraId="3C53A124" w14:textId="77777777" w:rsidTr="00DE1AE0">
        <w:trPr>
          <w:trHeight w:val="300"/>
        </w:trPr>
        <w:tc>
          <w:tcPr>
            <w:tcW w:w="1061" w:type="dxa"/>
            <w:noWrap/>
            <w:hideMark/>
          </w:tcPr>
          <w:p w14:paraId="2F1DA70A"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Rami</w:t>
            </w:r>
          </w:p>
        </w:tc>
        <w:tc>
          <w:tcPr>
            <w:tcW w:w="1115" w:type="dxa"/>
            <w:noWrap/>
            <w:hideMark/>
          </w:tcPr>
          <w:p w14:paraId="1F9DF19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Alkhalil</w:t>
            </w:r>
          </w:p>
        </w:tc>
        <w:tc>
          <w:tcPr>
            <w:tcW w:w="1249" w:type="dxa"/>
          </w:tcPr>
          <w:p w14:paraId="094A083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Ashrae</w:t>
            </w:r>
          </w:p>
        </w:tc>
        <w:tc>
          <w:tcPr>
            <w:tcW w:w="1266" w:type="dxa"/>
          </w:tcPr>
          <w:p w14:paraId="782A286D"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045DE6DF"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216EA38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2C83189A"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4E4F3B46" w14:textId="77777777" w:rsidTr="00DE1AE0">
        <w:trPr>
          <w:trHeight w:val="300"/>
        </w:trPr>
        <w:tc>
          <w:tcPr>
            <w:tcW w:w="1061" w:type="dxa"/>
            <w:noWrap/>
            <w:hideMark/>
          </w:tcPr>
          <w:p w14:paraId="6F59A9B5"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Philippe</w:t>
            </w:r>
          </w:p>
        </w:tc>
        <w:tc>
          <w:tcPr>
            <w:tcW w:w="1115" w:type="dxa"/>
            <w:noWrap/>
            <w:hideMark/>
          </w:tcPr>
          <w:p w14:paraId="5DD07778"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Vincent</w:t>
            </w:r>
          </w:p>
        </w:tc>
        <w:tc>
          <w:tcPr>
            <w:tcW w:w="1249" w:type="dxa"/>
          </w:tcPr>
          <w:p w14:paraId="2184140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Creaform Engineering</w:t>
            </w:r>
          </w:p>
        </w:tc>
        <w:tc>
          <w:tcPr>
            <w:tcW w:w="1266" w:type="dxa"/>
          </w:tcPr>
          <w:p w14:paraId="63013DC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41AC41C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08644F81"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Yes</w:t>
            </w:r>
          </w:p>
        </w:tc>
        <w:tc>
          <w:tcPr>
            <w:tcW w:w="0" w:type="auto"/>
          </w:tcPr>
          <w:p w14:paraId="0B4AC40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209DA854" w14:textId="77777777" w:rsidTr="00DE1AE0">
        <w:trPr>
          <w:trHeight w:val="300"/>
        </w:trPr>
        <w:tc>
          <w:tcPr>
            <w:tcW w:w="1061" w:type="dxa"/>
            <w:noWrap/>
            <w:hideMark/>
          </w:tcPr>
          <w:p w14:paraId="50A1DA80"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lastRenderedPageBreak/>
              <w:t>Ray</w:t>
            </w:r>
          </w:p>
        </w:tc>
        <w:tc>
          <w:tcPr>
            <w:tcW w:w="1115" w:type="dxa"/>
            <w:noWrap/>
            <w:hideMark/>
          </w:tcPr>
          <w:p w14:paraId="6C4833D1"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Horstman</w:t>
            </w:r>
          </w:p>
        </w:tc>
        <w:tc>
          <w:tcPr>
            <w:tcW w:w="1249" w:type="dxa"/>
          </w:tcPr>
          <w:p w14:paraId="28F8D888"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Retired</w:t>
            </w:r>
          </w:p>
        </w:tc>
        <w:tc>
          <w:tcPr>
            <w:tcW w:w="1266" w:type="dxa"/>
          </w:tcPr>
          <w:p w14:paraId="6D9799C4"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6BF2F58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62C229A9"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4DC52EB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Online via Zoom</w:t>
            </w:r>
          </w:p>
        </w:tc>
      </w:tr>
      <w:tr w:rsidR="00DE1AE0" w:rsidRPr="00086B3D" w14:paraId="360360A1" w14:textId="77777777" w:rsidTr="00DE1AE0">
        <w:trPr>
          <w:trHeight w:val="300"/>
        </w:trPr>
        <w:tc>
          <w:tcPr>
            <w:tcW w:w="1061" w:type="dxa"/>
            <w:noWrap/>
            <w:hideMark/>
          </w:tcPr>
          <w:p w14:paraId="5B4F586F"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William</w:t>
            </w:r>
          </w:p>
        </w:tc>
        <w:tc>
          <w:tcPr>
            <w:tcW w:w="1115" w:type="dxa"/>
            <w:noWrap/>
            <w:hideMark/>
          </w:tcPr>
          <w:p w14:paraId="0E0083D4" w14:textId="77777777" w:rsidR="00DE1AE0" w:rsidRPr="00086B3D" w:rsidRDefault="00DE1AE0" w:rsidP="00434621">
            <w:pPr>
              <w:rPr>
                <w:rFonts w:ascii="Arial" w:hAnsi="Arial" w:cs="Arial"/>
                <w:color w:val="000000"/>
                <w:sz w:val="16"/>
                <w:szCs w:val="16"/>
              </w:rPr>
            </w:pPr>
            <w:r w:rsidRPr="00086B3D">
              <w:rPr>
                <w:rFonts w:ascii="Arial" w:hAnsi="Arial" w:cs="Arial"/>
                <w:color w:val="000000"/>
                <w:sz w:val="16"/>
                <w:szCs w:val="16"/>
              </w:rPr>
              <w:t>Lin</w:t>
            </w:r>
          </w:p>
        </w:tc>
        <w:tc>
          <w:tcPr>
            <w:tcW w:w="1249" w:type="dxa"/>
          </w:tcPr>
          <w:p w14:paraId="44CE05E7"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CPP Wind</w:t>
            </w:r>
          </w:p>
        </w:tc>
        <w:tc>
          <w:tcPr>
            <w:tcW w:w="1266" w:type="dxa"/>
          </w:tcPr>
          <w:p w14:paraId="2EC53700"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TC Corresponding Member</w:t>
            </w:r>
          </w:p>
        </w:tc>
        <w:tc>
          <w:tcPr>
            <w:tcW w:w="478" w:type="dxa"/>
          </w:tcPr>
          <w:p w14:paraId="5EDBCAC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478" w:type="dxa"/>
          </w:tcPr>
          <w:p w14:paraId="30FFDF1C"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No</w:t>
            </w:r>
          </w:p>
        </w:tc>
        <w:tc>
          <w:tcPr>
            <w:tcW w:w="0" w:type="auto"/>
          </w:tcPr>
          <w:p w14:paraId="631EF755" w14:textId="77777777" w:rsidR="00DE1AE0" w:rsidRPr="00086B3D" w:rsidRDefault="00DE1AE0" w:rsidP="00434621">
            <w:pPr>
              <w:rPr>
                <w:rFonts w:ascii="Arial" w:hAnsi="Arial" w:cs="Arial"/>
                <w:sz w:val="16"/>
                <w:szCs w:val="16"/>
              </w:rPr>
            </w:pPr>
            <w:r w:rsidRPr="00086B3D">
              <w:rPr>
                <w:rFonts w:ascii="Arial" w:hAnsi="Arial" w:cs="Arial"/>
                <w:color w:val="000000"/>
                <w:sz w:val="16"/>
                <w:szCs w:val="16"/>
              </w:rPr>
              <w:t>In Person @ Omni CNN Center Atlanta</w:t>
            </w:r>
          </w:p>
        </w:tc>
      </w:tr>
    </w:tbl>
    <w:p w14:paraId="44702EA1" w14:textId="77777777" w:rsidR="00DE1AE0" w:rsidRPr="00070D1A" w:rsidRDefault="00DE1AE0" w:rsidP="00D903BD">
      <w:pPr>
        <w:spacing w:after="80" w:line="276" w:lineRule="auto"/>
        <w:jc w:val="both"/>
        <w:rPr>
          <w:rFonts w:ascii="Arial" w:hAnsi="Arial" w:cs="Arial"/>
        </w:rPr>
      </w:pPr>
    </w:p>
    <w:sectPr w:rsidR="00DE1AE0" w:rsidRPr="00070D1A" w:rsidSect="00EA3C47">
      <w:headerReference w:type="default" r:id="rId9"/>
      <w:footerReference w:type="default" r:id="rId10"/>
      <w:pgSz w:w="12240" w:h="15840" w:code="1"/>
      <w:pgMar w:top="540" w:right="720" w:bottom="630" w:left="720" w:header="720" w:footer="48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B2A6" w14:textId="77777777" w:rsidR="00A94693" w:rsidRDefault="00A94693">
      <w:r>
        <w:separator/>
      </w:r>
    </w:p>
  </w:endnote>
  <w:endnote w:type="continuationSeparator" w:id="0">
    <w:p w14:paraId="57E00662" w14:textId="77777777" w:rsidR="00A94693" w:rsidRDefault="00A94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A2F0" w14:textId="77777777" w:rsidR="00310A80" w:rsidRDefault="00310A80" w:rsidP="00553FCF">
    <w:pPr>
      <w:pStyle w:val="Footer"/>
      <w:tabs>
        <w:tab w:val="clear" w:pos="8640"/>
        <w:tab w:val="right" w:pos="10080"/>
      </w:tabs>
    </w:pPr>
    <w:r>
      <w:tab/>
    </w:r>
    <w:r>
      <w:tab/>
    </w:r>
    <w:r>
      <w:rPr>
        <w:rStyle w:val="PageNumber"/>
      </w:rPr>
      <w:fldChar w:fldCharType="begin"/>
    </w:r>
    <w:r>
      <w:rPr>
        <w:rStyle w:val="PageNumber"/>
      </w:rPr>
      <w:instrText xml:space="preserve"> PAGE </w:instrText>
    </w:r>
    <w:r>
      <w:rPr>
        <w:rStyle w:val="PageNumber"/>
      </w:rPr>
      <w:fldChar w:fldCharType="separate"/>
    </w:r>
    <w:r w:rsidR="001526B0">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9F7AA" w14:textId="77777777" w:rsidR="00A94693" w:rsidRDefault="00A94693">
      <w:r>
        <w:separator/>
      </w:r>
    </w:p>
  </w:footnote>
  <w:footnote w:type="continuationSeparator" w:id="0">
    <w:p w14:paraId="1592FB98" w14:textId="77777777" w:rsidR="00A94693" w:rsidRDefault="00A94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02C5A" w14:textId="77777777" w:rsidR="00B90662" w:rsidRPr="00B90662" w:rsidRDefault="00B90662" w:rsidP="00B90662">
    <w:pPr>
      <w:pStyle w:val="Header"/>
      <w:tabs>
        <w:tab w:val="clear" w:pos="8640"/>
        <w:tab w:val="left" w:pos="10512"/>
      </w:tabs>
      <w:jc w:val="center"/>
      <w:rPr>
        <w:sz w:val="18"/>
        <w:szCs w:val="18"/>
      </w:rPr>
    </w:pPr>
    <w:r w:rsidRPr="00B90662">
      <w:rPr>
        <w:sz w:val="18"/>
        <w:szCs w:val="18"/>
      </w:rPr>
      <w:t>Technical Committee 4.10 – Indoor Environmental Modeling</w:t>
    </w:r>
  </w:p>
  <w:p w14:paraId="253E4A20" w14:textId="1B29DDD6" w:rsidR="00B90662" w:rsidRPr="00B90662" w:rsidRDefault="00B90662" w:rsidP="00B90662">
    <w:pPr>
      <w:pStyle w:val="Header"/>
      <w:tabs>
        <w:tab w:val="clear" w:pos="8640"/>
        <w:tab w:val="left" w:pos="10512"/>
      </w:tabs>
      <w:jc w:val="center"/>
      <w:rPr>
        <w:sz w:val="18"/>
        <w:szCs w:val="18"/>
      </w:rPr>
    </w:pPr>
    <w:r w:rsidRPr="00B90662">
      <w:rPr>
        <w:sz w:val="18"/>
        <w:szCs w:val="18"/>
      </w:rPr>
      <w:t xml:space="preserve">These minutes are a </w:t>
    </w:r>
    <w:r w:rsidRPr="00B90662">
      <w:rPr>
        <w:b/>
        <w:bCs/>
        <w:sz w:val="18"/>
        <w:szCs w:val="18"/>
      </w:rPr>
      <w:t>DRAFT</w:t>
    </w:r>
    <w:r w:rsidRPr="00B90662">
      <w:rPr>
        <w:sz w:val="18"/>
        <w:szCs w:val="18"/>
      </w:rPr>
      <w:t xml:space="preserve"> until voted upon by the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F30C64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C373BFA"/>
    <w:multiLevelType w:val="hybridMultilevel"/>
    <w:tmpl w:val="3A005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5D4D87"/>
    <w:multiLevelType w:val="multilevel"/>
    <w:tmpl w:val="CF0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F714E1"/>
    <w:multiLevelType w:val="multilevel"/>
    <w:tmpl w:val="4B683E4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6C0CB2"/>
    <w:multiLevelType w:val="hybridMultilevel"/>
    <w:tmpl w:val="1CDEE4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5266EB1"/>
    <w:multiLevelType w:val="hybridMultilevel"/>
    <w:tmpl w:val="BA781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8E309A"/>
    <w:multiLevelType w:val="hybridMultilevel"/>
    <w:tmpl w:val="9912C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74D4904"/>
    <w:multiLevelType w:val="hybridMultilevel"/>
    <w:tmpl w:val="B628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87E04CC"/>
    <w:multiLevelType w:val="hybridMultilevel"/>
    <w:tmpl w:val="524C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D0FC2"/>
    <w:multiLevelType w:val="hybridMultilevel"/>
    <w:tmpl w:val="9356B8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F736A94"/>
    <w:multiLevelType w:val="hybridMultilevel"/>
    <w:tmpl w:val="0F963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F845E4"/>
    <w:multiLevelType w:val="hybridMultilevel"/>
    <w:tmpl w:val="9DDA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0D283F"/>
    <w:multiLevelType w:val="hybridMultilevel"/>
    <w:tmpl w:val="1B9ECA9A"/>
    <w:lvl w:ilvl="0" w:tplc="C382F4D4">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8302EE9"/>
    <w:multiLevelType w:val="hybridMultilevel"/>
    <w:tmpl w:val="97564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4ED4CC9"/>
    <w:multiLevelType w:val="hybridMultilevel"/>
    <w:tmpl w:val="03BC8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146925"/>
    <w:multiLevelType w:val="hybridMultilevel"/>
    <w:tmpl w:val="03B80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4F14ED"/>
    <w:multiLevelType w:val="hybridMultilevel"/>
    <w:tmpl w:val="F3661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15:restartNumberingAfterBreak="0">
    <w:nsid w:val="5F6B4D74"/>
    <w:multiLevelType w:val="hybridMultilevel"/>
    <w:tmpl w:val="48F0B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073312"/>
    <w:multiLevelType w:val="multilevel"/>
    <w:tmpl w:val="1160D11A"/>
    <w:lvl w:ilvl="0">
      <w:start w:val="1"/>
      <w:numFmt w:val="bullet"/>
      <w:pStyle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080"/>
        </w:tabs>
        <w:ind w:left="1080" w:hanging="360"/>
      </w:pPr>
      <w:rPr>
        <w:rFont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numFmt w:val="none"/>
      <w:lvlText w:val=""/>
      <w:lvlJc w:val="left"/>
      <w:pPr>
        <w:tabs>
          <w:tab w:val="num" w:pos="360"/>
        </w:tabs>
      </w:p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20" w15:restartNumberingAfterBreak="0">
    <w:nsid w:val="61D322CE"/>
    <w:multiLevelType w:val="hybridMultilevel"/>
    <w:tmpl w:val="C6E266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64F545E2"/>
    <w:multiLevelType w:val="hybridMultilevel"/>
    <w:tmpl w:val="6758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B92761"/>
    <w:multiLevelType w:val="hybridMultilevel"/>
    <w:tmpl w:val="00D67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BB70B5C"/>
    <w:multiLevelType w:val="hybridMultilevel"/>
    <w:tmpl w:val="15F6C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6C4307DB"/>
    <w:multiLevelType w:val="hybridMultilevel"/>
    <w:tmpl w:val="76680438"/>
    <w:lvl w:ilvl="0" w:tplc="176020DC">
      <w:start w:val="2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D7322A5"/>
    <w:multiLevelType w:val="multilevel"/>
    <w:tmpl w:val="4B683E4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466A48"/>
    <w:multiLevelType w:val="hybridMultilevel"/>
    <w:tmpl w:val="CFF8E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A1436C"/>
    <w:multiLevelType w:val="hybridMultilevel"/>
    <w:tmpl w:val="E8163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FD02262"/>
    <w:multiLevelType w:val="multilevel"/>
    <w:tmpl w:val="9BFA64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4362536">
    <w:abstractNumId w:val="3"/>
  </w:num>
  <w:num w:numId="2" w16cid:durableId="1247113414">
    <w:abstractNumId w:val="19"/>
  </w:num>
  <w:num w:numId="3" w16cid:durableId="350108578">
    <w:abstractNumId w:val="0"/>
  </w:num>
  <w:num w:numId="4" w16cid:durableId="1116947463">
    <w:abstractNumId w:val="30"/>
  </w:num>
  <w:num w:numId="5" w16cid:durableId="1495992487">
    <w:abstractNumId w:val="7"/>
  </w:num>
  <w:num w:numId="6" w16cid:durableId="1006595616">
    <w:abstractNumId w:val="14"/>
  </w:num>
  <w:num w:numId="7" w16cid:durableId="2086603014">
    <w:abstractNumId w:val="29"/>
  </w:num>
  <w:num w:numId="8" w16cid:durableId="417679502">
    <w:abstractNumId w:val="8"/>
  </w:num>
  <w:num w:numId="9" w16cid:durableId="1758750658">
    <w:abstractNumId w:val="20"/>
  </w:num>
  <w:num w:numId="10" w16cid:durableId="1433549898">
    <w:abstractNumId w:val="15"/>
  </w:num>
  <w:num w:numId="11" w16cid:durableId="976227201">
    <w:abstractNumId w:val="23"/>
  </w:num>
  <w:num w:numId="12" w16cid:durableId="1317609569">
    <w:abstractNumId w:val="24"/>
  </w:num>
  <w:num w:numId="13" w16cid:durableId="1687243720">
    <w:abstractNumId w:val="4"/>
  </w:num>
  <w:num w:numId="14" w16cid:durableId="1255090975">
    <w:abstractNumId w:val="12"/>
  </w:num>
  <w:num w:numId="15" w16cid:durableId="359667501">
    <w:abstractNumId w:val="5"/>
  </w:num>
  <w:num w:numId="16" w16cid:durableId="1182939289">
    <w:abstractNumId w:val="21"/>
  </w:num>
  <w:num w:numId="17" w16cid:durableId="1115445189">
    <w:abstractNumId w:val="17"/>
  </w:num>
  <w:num w:numId="18" w16cid:durableId="241335737">
    <w:abstractNumId w:val="2"/>
  </w:num>
  <w:num w:numId="19" w16cid:durableId="662273233">
    <w:abstractNumId w:val="25"/>
  </w:num>
  <w:num w:numId="20" w16cid:durableId="912854624">
    <w:abstractNumId w:val="6"/>
  </w:num>
  <w:num w:numId="21" w16cid:durableId="567301775">
    <w:abstractNumId w:val="28"/>
  </w:num>
  <w:num w:numId="22" w16cid:durableId="1924803743">
    <w:abstractNumId w:val="11"/>
  </w:num>
  <w:num w:numId="23" w16cid:durableId="1508254816">
    <w:abstractNumId w:val="26"/>
  </w:num>
  <w:num w:numId="24" w16cid:durableId="1680355583">
    <w:abstractNumId w:val="16"/>
  </w:num>
  <w:num w:numId="25" w16cid:durableId="1195272049">
    <w:abstractNumId w:val="9"/>
  </w:num>
  <w:num w:numId="26" w16cid:durableId="508720577">
    <w:abstractNumId w:val="10"/>
  </w:num>
  <w:num w:numId="27" w16cid:durableId="1301879241">
    <w:abstractNumId w:val="22"/>
  </w:num>
  <w:num w:numId="28" w16cid:durableId="1599485568">
    <w:abstractNumId w:val="1"/>
  </w:num>
  <w:num w:numId="29" w16cid:durableId="1807895700">
    <w:abstractNumId w:val="13"/>
  </w:num>
  <w:num w:numId="30" w16cid:durableId="388191378">
    <w:abstractNumId w:val="27"/>
  </w:num>
  <w:num w:numId="31" w16cid:durableId="1451233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wtDQ2sTQ0M7Y0MLJU0lEKTi0uzszPAykwrAUAZGAHRCwAAAA="/>
  </w:docVars>
  <w:rsids>
    <w:rsidRoot w:val="00D31EC5"/>
    <w:rsid w:val="000009D5"/>
    <w:rsid w:val="000014C9"/>
    <w:rsid w:val="00002254"/>
    <w:rsid w:val="00002940"/>
    <w:rsid w:val="00011E1C"/>
    <w:rsid w:val="00012808"/>
    <w:rsid w:val="00014D12"/>
    <w:rsid w:val="00020E49"/>
    <w:rsid w:val="00022BB0"/>
    <w:rsid w:val="00024684"/>
    <w:rsid w:val="00024754"/>
    <w:rsid w:val="0002490E"/>
    <w:rsid w:val="0002506F"/>
    <w:rsid w:val="00036621"/>
    <w:rsid w:val="000405F7"/>
    <w:rsid w:val="000409C4"/>
    <w:rsid w:val="00043C03"/>
    <w:rsid w:val="00050D8D"/>
    <w:rsid w:val="000554D7"/>
    <w:rsid w:val="00057DB2"/>
    <w:rsid w:val="0006584C"/>
    <w:rsid w:val="00070D1A"/>
    <w:rsid w:val="00076052"/>
    <w:rsid w:val="00077E01"/>
    <w:rsid w:val="00087053"/>
    <w:rsid w:val="00087E0F"/>
    <w:rsid w:val="00087EE7"/>
    <w:rsid w:val="00090CD9"/>
    <w:rsid w:val="00093305"/>
    <w:rsid w:val="00093C2D"/>
    <w:rsid w:val="00093C56"/>
    <w:rsid w:val="000A43DA"/>
    <w:rsid w:val="000A5240"/>
    <w:rsid w:val="000A5CB0"/>
    <w:rsid w:val="000A6CA4"/>
    <w:rsid w:val="000B56BB"/>
    <w:rsid w:val="000C4D06"/>
    <w:rsid w:val="000D2EEB"/>
    <w:rsid w:val="000E30D7"/>
    <w:rsid w:val="000E4886"/>
    <w:rsid w:val="000E4889"/>
    <w:rsid w:val="000E51DC"/>
    <w:rsid w:val="000E52BC"/>
    <w:rsid w:val="000F0347"/>
    <w:rsid w:val="000F4166"/>
    <w:rsid w:val="001070B6"/>
    <w:rsid w:val="0011055A"/>
    <w:rsid w:val="001159B4"/>
    <w:rsid w:val="00122732"/>
    <w:rsid w:val="00122E86"/>
    <w:rsid w:val="001230AA"/>
    <w:rsid w:val="00125789"/>
    <w:rsid w:val="00127EE0"/>
    <w:rsid w:val="0013063F"/>
    <w:rsid w:val="00130D8D"/>
    <w:rsid w:val="00132C41"/>
    <w:rsid w:val="0014430B"/>
    <w:rsid w:val="001503F9"/>
    <w:rsid w:val="00150420"/>
    <w:rsid w:val="00150813"/>
    <w:rsid w:val="001526B0"/>
    <w:rsid w:val="001548DE"/>
    <w:rsid w:val="00156289"/>
    <w:rsid w:val="00157983"/>
    <w:rsid w:val="00161971"/>
    <w:rsid w:val="001656C7"/>
    <w:rsid w:val="00170C91"/>
    <w:rsid w:val="00172FA6"/>
    <w:rsid w:val="00190BB2"/>
    <w:rsid w:val="00192274"/>
    <w:rsid w:val="00195A07"/>
    <w:rsid w:val="001A0FBA"/>
    <w:rsid w:val="001A395F"/>
    <w:rsid w:val="001A52AC"/>
    <w:rsid w:val="001A6DD9"/>
    <w:rsid w:val="001A6F25"/>
    <w:rsid w:val="001B1CEB"/>
    <w:rsid w:val="001B1DF5"/>
    <w:rsid w:val="001C02D3"/>
    <w:rsid w:val="001C264D"/>
    <w:rsid w:val="001D7C98"/>
    <w:rsid w:val="001E21FB"/>
    <w:rsid w:val="001E2F29"/>
    <w:rsid w:val="001E65E9"/>
    <w:rsid w:val="001F1648"/>
    <w:rsid w:val="001F386A"/>
    <w:rsid w:val="001F4E63"/>
    <w:rsid w:val="001F6595"/>
    <w:rsid w:val="0020691E"/>
    <w:rsid w:val="002112E3"/>
    <w:rsid w:val="00216947"/>
    <w:rsid w:val="002171B2"/>
    <w:rsid w:val="00237165"/>
    <w:rsid w:val="00242AAE"/>
    <w:rsid w:val="00243C03"/>
    <w:rsid w:val="00251CF7"/>
    <w:rsid w:val="00253DD9"/>
    <w:rsid w:val="002605F9"/>
    <w:rsid w:val="00270834"/>
    <w:rsid w:val="00272F8F"/>
    <w:rsid w:val="00276F16"/>
    <w:rsid w:val="00277630"/>
    <w:rsid w:val="0028313B"/>
    <w:rsid w:val="00283C1D"/>
    <w:rsid w:val="00292210"/>
    <w:rsid w:val="002939B6"/>
    <w:rsid w:val="00294753"/>
    <w:rsid w:val="00297CDD"/>
    <w:rsid w:val="002A11D6"/>
    <w:rsid w:val="002A2718"/>
    <w:rsid w:val="002A44A8"/>
    <w:rsid w:val="002B21A9"/>
    <w:rsid w:val="002B46A8"/>
    <w:rsid w:val="002B4C7C"/>
    <w:rsid w:val="002B5CB2"/>
    <w:rsid w:val="002D0494"/>
    <w:rsid w:val="002D0A44"/>
    <w:rsid w:val="002D3924"/>
    <w:rsid w:val="00300B09"/>
    <w:rsid w:val="00304212"/>
    <w:rsid w:val="00307AA3"/>
    <w:rsid w:val="00310A80"/>
    <w:rsid w:val="003110B6"/>
    <w:rsid w:val="003175F9"/>
    <w:rsid w:val="00321852"/>
    <w:rsid w:val="0034396C"/>
    <w:rsid w:val="003515D5"/>
    <w:rsid w:val="00352DF9"/>
    <w:rsid w:val="003542FA"/>
    <w:rsid w:val="00360386"/>
    <w:rsid w:val="0036521D"/>
    <w:rsid w:val="00370421"/>
    <w:rsid w:val="0037462A"/>
    <w:rsid w:val="00376220"/>
    <w:rsid w:val="003811E6"/>
    <w:rsid w:val="003812AB"/>
    <w:rsid w:val="0038591F"/>
    <w:rsid w:val="003A2960"/>
    <w:rsid w:val="003B30DE"/>
    <w:rsid w:val="003B7376"/>
    <w:rsid w:val="003C209E"/>
    <w:rsid w:val="003C6829"/>
    <w:rsid w:val="003D40FA"/>
    <w:rsid w:val="003E04F9"/>
    <w:rsid w:val="003E1202"/>
    <w:rsid w:val="003E6A8E"/>
    <w:rsid w:val="003F2BD9"/>
    <w:rsid w:val="003F5996"/>
    <w:rsid w:val="00404BEA"/>
    <w:rsid w:val="00411451"/>
    <w:rsid w:val="00413BDA"/>
    <w:rsid w:val="00413FC9"/>
    <w:rsid w:val="00414018"/>
    <w:rsid w:val="00416A89"/>
    <w:rsid w:val="00417D58"/>
    <w:rsid w:val="00432AC0"/>
    <w:rsid w:val="00432C8F"/>
    <w:rsid w:val="0044395A"/>
    <w:rsid w:val="00447697"/>
    <w:rsid w:val="00467C1C"/>
    <w:rsid w:val="0047404F"/>
    <w:rsid w:val="00474526"/>
    <w:rsid w:val="004818A2"/>
    <w:rsid w:val="004821CA"/>
    <w:rsid w:val="00483CAE"/>
    <w:rsid w:val="00486D7C"/>
    <w:rsid w:val="004A3B71"/>
    <w:rsid w:val="004A6F8C"/>
    <w:rsid w:val="004B285A"/>
    <w:rsid w:val="004C45DE"/>
    <w:rsid w:val="004C6C0D"/>
    <w:rsid w:val="004E00BD"/>
    <w:rsid w:val="004E1E74"/>
    <w:rsid w:val="004E35F4"/>
    <w:rsid w:val="004E3F92"/>
    <w:rsid w:val="004E5DF3"/>
    <w:rsid w:val="004F7726"/>
    <w:rsid w:val="0050341A"/>
    <w:rsid w:val="00507248"/>
    <w:rsid w:val="00514C95"/>
    <w:rsid w:val="00517C56"/>
    <w:rsid w:val="00520F83"/>
    <w:rsid w:val="00521122"/>
    <w:rsid w:val="005278CB"/>
    <w:rsid w:val="00535B31"/>
    <w:rsid w:val="00536EE3"/>
    <w:rsid w:val="00542CAB"/>
    <w:rsid w:val="005504D8"/>
    <w:rsid w:val="00553FCF"/>
    <w:rsid w:val="00555376"/>
    <w:rsid w:val="00557BD3"/>
    <w:rsid w:val="005618E6"/>
    <w:rsid w:val="0056578C"/>
    <w:rsid w:val="00581AFB"/>
    <w:rsid w:val="005917BC"/>
    <w:rsid w:val="0059498F"/>
    <w:rsid w:val="005A1E11"/>
    <w:rsid w:val="005A1E5B"/>
    <w:rsid w:val="005A6D75"/>
    <w:rsid w:val="005B70FD"/>
    <w:rsid w:val="005C0866"/>
    <w:rsid w:val="005C0A16"/>
    <w:rsid w:val="005C722F"/>
    <w:rsid w:val="005D0285"/>
    <w:rsid w:val="005D15B5"/>
    <w:rsid w:val="005D1A4F"/>
    <w:rsid w:val="005D4205"/>
    <w:rsid w:val="005E2DB4"/>
    <w:rsid w:val="005E3CC8"/>
    <w:rsid w:val="005E3D4D"/>
    <w:rsid w:val="005F0D72"/>
    <w:rsid w:val="005F13F8"/>
    <w:rsid w:val="005F4975"/>
    <w:rsid w:val="005F6EC6"/>
    <w:rsid w:val="006023B0"/>
    <w:rsid w:val="00606934"/>
    <w:rsid w:val="006076F8"/>
    <w:rsid w:val="00612074"/>
    <w:rsid w:val="006274B9"/>
    <w:rsid w:val="006326E3"/>
    <w:rsid w:val="0063408A"/>
    <w:rsid w:val="00637747"/>
    <w:rsid w:val="00641BF2"/>
    <w:rsid w:val="0064583E"/>
    <w:rsid w:val="006544AB"/>
    <w:rsid w:val="00656EBA"/>
    <w:rsid w:val="00660089"/>
    <w:rsid w:val="006606BF"/>
    <w:rsid w:val="00666656"/>
    <w:rsid w:val="006673BE"/>
    <w:rsid w:val="00680242"/>
    <w:rsid w:val="00682AE4"/>
    <w:rsid w:val="00686527"/>
    <w:rsid w:val="006979D3"/>
    <w:rsid w:val="006A0B2F"/>
    <w:rsid w:val="006A7C58"/>
    <w:rsid w:val="006B4094"/>
    <w:rsid w:val="006C045B"/>
    <w:rsid w:val="006C1418"/>
    <w:rsid w:val="006C4AD2"/>
    <w:rsid w:val="006C6A88"/>
    <w:rsid w:val="006D07A2"/>
    <w:rsid w:val="006D2503"/>
    <w:rsid w:val="006E1C05"/>
    <w:rsid w:val="006E7E3D"/>
    <w:rsid w:val="006F7A4D"/>
    <w:rsid w:val="006F7F1C"/>
    <w:rsid w:val="00703DFB"/>
    <w:rsid w:val="00710535"/>
    <w:rsid w:val="0071129A"/>
    <w:rsid w:val="0071644A"/>
    <w:rsid w:val="00717ABF"/>
    <w:rsid w:val="007212F5"/>
    <w:rsid w:val="00731A9F"/>
    <w:rsid w:val="0073565B"/>
    <w:rsid w:val="00736716"/>
    <w:rsid w:val="00741E20"/>
    <w:rsid w:val="00744993"/>
    <w:rsid w:val="00745243"/>
    <w:rsid w:val="00746E8B"/>
    <w:rsid w:val="00746EBC"/>
    <w:rsid w:val="0074724D"/>
    <w:rsid w:val="00747CD2"/>
    <w:rsid w:val="007514FA"/>
    <w:rsid w:val="00755FCE"/>
    <w:rsid w:val="007610A0"/>
    <w:rsid w:val="00762567"/>
    <w:rsid w:val="00764705"/>
    <w:rsid w:val="00765EDE"/>
    <w:rsid w:val="0077432C"/>
    <w:rsid w:val="00775EBD"/>
    <w:rsid w:val="007814BD"/>
    <w:rsid w:val="00786395"/>
    <w:rsid w:val="0079265D"/>
    <w:rsid w:val="00795D19"/>
    <w:rsid w:val="007A3464"/>
    <w:rsid w:val="007A4F00"/>
    <w:rsid w:val="007B2683"/>
    <w:rsid w:val="007B67C5"/>
    <w:rsid w:val="007B67F5"/>
    <w:rsid w:val="007C100C"/>
    <w:rsid w:val="007C3ECF"/>
    <w:rsid w:val="007C4003"/>
    <w:rsid w:val="007C57E2"/>
    <w:rsid w:val="007C762E"/>
    <w:rsid w:val="007C79AE"/>
    <w:rsid w:val="007D2FDC"/>
    <w:rsid w:val="007D706F"/>
    <w:rsid w:val="007E14F2"/>
    <w:rsid w:val="007E240A"/>
    <w:rsid w:val="007E5A98"/>
    <w:rsid w:val="007E5EA2"/>
    <w:rsid w:val="007E7723"/>
    <w:rsid w:val="007F32AA"/>
    <w:rsid w:val="007F5B20"/>
    <w:rsid w:val="00800F16"/>
    <w:rsid w:val="008069F5"/>
    <w:rsid w:val="00811EA0"/>
    <w:rsid w:val="00812B3A"/>
    <w:rsid w:val="00816593"/>
    <w:rsid w:val="008219F7"/>
    <w:rsid w:val="00827CBD"/>
    <w:rsid w:val="00830114"/>
    <w:rsid w:val="00836E76"/>
    <w:rsid w:val="00843680"/>
    <w:rsid w:val="00844A6F"/>
    <w:rsid w:val="0084560D"/>
    <w:rsid w:val="008557C2"/>
    <w:rsid w:val="0086111C"/>
    <w:rsid w:val="00861E46"/>
    <w:rsid w:val="00862164"/>
    <w:rsid w:val="008640FC"/>
    <w:rsid w:val="0086492A"/>
    <w:rsid w:val="00866353"/>
    <w:rsid w:val="0087260D"/>
    <w:rsid w:val="00873938"/>
    <w:rsid w:val="00875D0A"/>
    <w:rsid w:val="008815AB"/>
    <w:rsid w:val="008832D8"/>
    <w:rsid w:val="00885A8D"/>
    <w:rsid w:val="00891418"/>
    <w:rsid w:val="0089144B"/>
    <w:rsid w:val="0089157B"/>
    <w:rsid w:val="00892996"/>
    <w:rsid w:val="008A13C1"/>
    <w:rsid w:val="008A4881"/>
    <w:rsid w:val="008A75CF"/>
    <w:rsid w:val="008C368C"/>
    <w:rsid w:val="008C3735"/>
    <w:rsid w:val="008C555B"/>
    <w:rsid w:val="008C749D"/>
    <w:rsid w:val="008D5ED6"/>
    <w:rsid w:val="008E2B9C"/>
    <w:rsid w:val="008E6E3E"/>
    <w:rsid w:val="008E79F6"/>
    <w:rsid w:val="008F10AE"/>
    <w:rsid w:val="008F17D6"/>
    <w:rsid w:val="008F2D6D"/>
    <w:rsid w:val="008F567C"/>
    <w:rsid w:val="008F728B"/>
    <w:rsid w:val="00904FD0"/>
    <w:rsid w:val="00926C03"/>
    <w:rsid w:val="00936A35"/>
    <w:rsid w:val="009426B4"/>
    <w:rsid w:val="009433E3"/>
    <w:rsid w:val="00943689"/>
    <w:rsid w:val="00943913"/>
    <w:rsid w:val="0094394F"/>
    <w:rsid w:val="0094623C"/>
    <w:rsid w:val="009526E5"/>
    <w:rsid w:val="00954A51"/>
    <w:rsid w:val="00965C04"/>
    <w:rsid w:val="009660A2"/>
    <w:rsid w:val="009665CE"/>
    <w:rsid w:val="00971D80"/>
    <w:rsid w:val="00981D95"/>
    <w:rsid w:val="0098751F"/>
    <w:rsid w:val="00991EE0"/>
    <w:rsid w:val="00994599"/>
    <w:rsid w:val="00997D37"/>
    <w:rsid w:val="009A07F1"/>
    <w:rsid w:val="009A58CE"/>
    <w:rsid w:val="009A66C2"/>
    <w:rsid w:val="009A684F"/>
    <w:rsid w:val="009B05FD"/>
    <w:rsid w:val="009B1DA1"/>
    <w:rsid w:val="009B335B"/>
    <w:rsid w:val="009B3B2C"/>
    <w:rsid w:val="009B4869"/>
    <w:rsid w:val="009C1CEB"/>
    <w:rsid w:val="009C25A7"/>
    <w:rsid w:val="009C369A"/>
    <w:rsid w:val="009D260F"/>
    <w:rsid w:val="009E11C6"/>
    <w:rsid w:val="009E2796"/>
    <w:rsid w:val="009E2EE7"/>
    <w:rsid w:val="009E4108"/>
    <w:rsid w:val="009E5282"/>
    <w:rsid w:val="009E559F"/>
    <w:rsid w:val="009F202D"/>
    <w:rsid w:val="009F25B2"/>
    <w:rsid w:val="009F6E29"/>
    <w:rsid w:val="00A00451"/>
    <w:rsid w:val="00A00538"/>
    <w:rsid w:val="00A07EF3"/>
    <w:rsid w:val="00A179E7"/>
    <w:rsid w:val="00A20687"/>
    <w:rsid w:val="00A24D0F"/>
    <w:rsid w:val="00A26AEB"/>
    <w:rsid w:val="00A2769F"/>
    <w:rsid w:val="00A30940"/>
    <w:rsid w:val="00A30A29"/>
    <w:rsid w:val="00A32863"/>
    <w:rsid w:val="00A40BE4"/>
    <w:rsid w:val="00A44746"/>
    <w:rsid w:val="00A50357"/>
    <w:rsid w:val="00A50594"/>
    <w:rsid w:val="00A55AEB"/>
    <w:rsid w:val="00A575FB"/>
    <w:rsid w:val="00A57C93"/>
    <w:rsid w:val="00A666CB"/>
    <w:rsid w:val="00A6766D"/>
    <w:rsid w:val="00A709F9"/>
    <w:rsid w:val="00A74775"/>
    <w:rsid w:val="00A772DA"/>
    <w:rsid w:val="00A8224B"/>
    <w:rsid w:val="00A834A9"/>
    <w:rsid w:val="00A83967"/>
    <w:rsid w:val="00A84738"/>
    <w:rsid w:val="00A870B4"/>
    <w:rsid w:val="00A87FF4"/>
    <w:rsid w:val="00A94693"/>
    <w:rsid w:val="00AA08B0"/>
    <w:rsid w:val="00AA2153"/>
    <w:rsid w:val="00AA5071"/>
    <w:rsid w:val="00AA76D7"/>
    <w:rsid w:val="00AB391C"/>
    <w:rsid w:val="00AC1519"/>
    <w:rsid w:val="00AC2376"/>
    <w:rsid w:val="00AC399E"/>
    <w:rsid w:val="00AC4042"/>
    <w:rsid w:val="00AC4C29"/>
    <w:rsid w:val="00AE00BA"/>
    <w:rsid w:val="00AE6025"/>
    <w:rsid w:val="00AE6CC1"/>
    <w:rsid w:val="00AE70BF"/>
    <w:rsid w:val="00AF78D9"/>
    <w:rsid w:val="00AF7A9E"/>
    <w:rsid w:val="00AF7E5E"/>
    <w:rsid w:val="00B02A5F"/>
    <w:rsid w:val="00B0584C"/>
    <w:rsid w:val="00B11603"/>
    <w:rsid w:val="00B14044"/>
    <w:rsid w:val="00B16F7C"/>
    <w:rsid w:val="00B206ED"/>
    <w:rsid w:val="00B2483D"/>
    <w:rsid w:val="00B27905"/>
    <w:rsid w:val="00B30442"/>
    <w:rsid w:val="00B31E72"/>
    <w:rsid w:val="00B37F85"/>
    <w:rsid w:val="00B429B5"/>
    <w:rsid w:val="00B46464"/>
    <w:rsid w:val="00B72D34"/>
    <w:rsid w:val="00B73154"/>
    <w:rsid w:val="00B7316A"/>
    <w:rsid w:val="00B751CD"/>
    <w:rsid w:val="00B85B77"/>
    <w:rsid w:val="00B86F28"/>
    <w:rsid w:val="00B90662"/>
    <w:rsid w:val="00B91180"/>
    <w:rsid w:val="00B953FD"/>
    <w:rsid w:val="00B95911"/>
    <w:rsid w:val="00B95A94"/>
    <w:rsid w:val="00B96372"/>
    <w:rsid w:val="00BA2842"/>
    <w:rsid w:val="00BA6393"/>
    <w:rsid w:val="00BB1420"/>
    <w:rsid w:val="00BB2106"/>
    <w:rsid w:val="00BB3B89"/>
    <w:rsid w:val="00BC1B17"/>
    <w:rsid w:val="00BC351A"/>
    <w:rsid w:val="00BC73BF"/>
    <w:rsid w:val="00BD1B8B"/>
    <w:rsid w:val="00BE7BBE"/>
    <w:rsid w:val="00BF04DF"/>
    <w:rsid w:val="00C0030E"/>
    <w:rsid w:val="00C07657"/>
    <w:rsid w:val="00C078C2"/>
    <w:rsid w:val="00C1005D"/>
    <w:rsid w:val="00C13AB7"/>
    <w:rsid w:val="00C16A21"/>
    <w:rsid w:val="00C20854"/>
    <w:rsid w:val="00C21C50"/>
    <w:rsid w:val="00C22FBF"/>
    <w:rsid w:val="00C27922"/>
    <w:rsid w:val="00C3125D"/>
    <w:rsid w:val="00C41376"/>
    <w:rsid w:val="00C437E2"/>
    <w:rsid w:val="00C515CA"/>
    <w:rsid w:val="00C55560"/>
    <w:rsid w:val="00C64D20"/>
    <w:rsid w:val="00C66A41"/>
    <w:rsid w:val="00C740BE"/>
    <w:rsid w:val="00C747CB"/>
    <w:rsid w:val="00C778FD"/>
    <w:rsid w:val="00C8742B"/>
    <w:rsid w:val="00C9371C"/>
    <w:rsid w:val="00CA1996"/>
    <w:rsid w:val="00CA2B81"/>
    <w:rsid w:val="00CB3505"/>
    <w:rsid w:val="00CB6753"/>
    <w:rsid w:val="00CC1BCD"/>
    <w:rsid w:val="00CD12CF"/>
    <w:rsid w:val="00CE3AFB"/>
    <w:rsid w:val="00CE4F01"/>
    <w:rsid w:val="00CE69A4"/>
    <w:rsid w:val="00CE7E0D"/>
    <w:rsid w:val="00CF0462"/>
    <w:rsid w:val="00CF2564"/>
    <w:rsid w:val="00CF616A"/>
    <w:rsid w:val="00D0099D"/>
    <w:rsid w:val="00D02712"/>
    <w:rsid w:val="00D0508D"/>
    <w:rsid w:val="00D12CD2"/>
    <w:rsid w:val="00D155B1"/>
    <w:rsid w:val="00D1635D"/>
    <w:rsid w:val="00D17301"/>
    <w:rsid w:val="00D27483"/>
    <w:rsid w:val="00D31EC5"/>
    <w:rsid w:val="00D37BEA"/>
    <w:rsid w:val="00D55988"/>
    <w:rsid w:val="00D65B37"/>
    <w:rsid w:val="00D67339"/>
    <w:rsid w:val="00D779B5"/>
    <w:rsid w:val="00D903BD"/>
    <w:rsid w:val="00D9286C"/>
    <w:rsid w:val="00D9349A"/>
    <w:rsid w:val="00D93EA1"/>
    <w:rsid w:val="00DA2E3E"/>
    <w:rsid w:val="00DA3C58"/>
    <w:rsid w:val="00DB6C34"/>
    <w:rsid w:val="00DB7159"/>
    <w:rsid w:val="00DC5C15"/>
    <w:rsid w:val="00DD5937"/>
    <w:rsid w:val="00DE1AE0"/>
    <w:rsid w:val="00DE4F21"/>
    <w:rsid w:val="00DF1CA5"/>
    <w:rsid w:val="00DF6D52"/>
    <w:rsid w:val="00DF7D11"/>
    <w:rsid w:val="00DF7D7A"/>
    <w:rsid w:val="00E016A9"/>
    <w:rsid w:val="00E0505B"/>
    <w:rsid w:val="00E12FC0"/>
    <w:rsid w:val="00E26789"/>
    <w:rsid w:val="00E30CA4"/>
    <w:rsid w:val="00E31118"/>
    <w:rsid w:val="00E3612B"/>
    <w:rsid w:val="00E41157"/>
    <w:rsid w:val="00E46C52"/>
    <w:rsid w:val="00E47C0F"/>
    <w:rsid w:val="00E579AF"/>
    <w:rsid w:val="00E63199"/>
    <w:rsid w:val="00E878F0"/>
    <w:rsid w:val="00E957A2"/>
    <w:rsid w:val="00E96B20"/>
    <w:rsid w:val="00EA3C47"/>
    <w:rsid w:val="00EA66B5"/>
    <w:rsid w:val="00EB55CA"/>
    <w:rsid w:val="00EC1393"/>
    <w:rsid w:val="00EC5A8A"/>
    <w:rsid w:val="00ED5016"/>
    <w:rsid w:val="00EE0FD9"/>
    <w:rsid w:val="00EE23F9"/>
    <w:rsid w:val="00EF5DDB"/>
    <w:rsid w:val="00F00137"/>
    <w:rsid w:val="00F010D7"/>
    <w:rsid w:val="00F02DE4"/>
    <w:rsid w:val="00F1387F"/>
    <w:rsid w:val="00F157E2"/>
    <w:rsid w:val="00F232B5"/>
    <w:rsid w:val="00F35CE4"/>
    <w:rsid w:val="00F441CE"/>
    <w:rsid w:val="00F4672E"/>
    <w:rsid w:val="00F50D6E"/>
    <w:rsid w:val="00F6348F"/>
    <w:rsid w:val="00F66C15"/>
    <w:rsid w:val="00F742BA"/>
    <w:rsid w:val="00F74767"/>
    <w:rsid w:val="00F87C7A"/>
    <w:rsid w:val="00F93EB9"/>
    <w:rsid w:val="00F967CC"/>
    <w:rsid w:val="00FA0A14"/>
    <w:rsid w:val="00FA57F5"/>
    <w:rsid w:val="00FA7F97"/>
    <w:rsid w:val="00FB2698"/>
    <w:rsid w:val="00FB6A5A"/>
    <w:rsid w:val="00FC373B"/>
    <w:rsid w:val="00FC596C"/>
    <w:rsid w:val="00FC6104"/>
    <w:rsid w:val="00FD2334"/>
    <w:rsid w:val="00FD6041"/>
    <w:rsid w:val="00FE0F48"/>
    <w:rsid w:val="00FE311B"/>
    <w:rsid w:val="00FF2B26"/>
    <w:rsid w:val="00FF30B6"/>
    <w:rsid w:val="00FF7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CE57"/>
  <w15:docId w15:val="{80FE9DF0-287E-E641-BB9B-8C5BACD3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29A"/>
  </w:style>
  <w:style w:type="paragraph" w:styleId="Heading1">
    <w:name w:val="heading 1"/>
    <w:basedOn w:val="Normal"/>
    <w:next w:val="Normal"/>
    <w:qFormat/>
    <w:rsid w:val="005E2DB4"/>
    <w:pPr>
      <w:keepNext/>
      <w:ind w:left="720"/>
      <w:outlineLvl w:val="0"/>
    </w:pPr>
    <w:rPr>
      <w:rFonts w:ascii="Arial" w:hAnsi="Arial"/>
      <w:b/>
      <w:bCs/>
    </w:rPr>
  </w:style>
  <w:style w:type="paragraph" w:styleId="Heading2">
    <w:name w:val="heading 2"/>
    <w:basedOn w:val="Normal"/>
    <w:next w:val="Normal"/>
    <w:link w:val="Heading2Char"/>
    <w:semiHidden/>
    <w:unhideWhenUsed/>
    <w:qFormat/>
    <w:rsid w:val="0014430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3B737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E2DB4"/>
    <w:pPr>
      <w:ind w:left="360"/>
    </w:pPr>
    <w:rPr>
      <w:rFonts w:ascii="Univers" w:hAnsi="Univers"/>
    </w:rPr>
  </w:style>
  <w:style w:type="paragraph" w:styleId="NormalWeb">
    <w:name w:val="Normal (Web)"/>
    <w:basedOn w:val="Normal"/>
    <w:uiPriority w:val="99"/>
    <w:rsid w:val="005E2DB4"/>
    <w:pPr>
      <w:spacing w:before="100" w:beforeAutospacing="1" w:after="100" w:afterAutospacing="1"/>
    </w:pPr>
    <w:rPr>
      <w:sz w:val="24"/>
      <w:szCs w:val="24"/>
    </w:rPr>
  </w:style>
  <w:style w:type="paragraph" w:styleId="BodyTextIndent2">
    <w:name w:val="Body Text Indent 2"/>
    <w:basedOn w:val="Normal"/>
    <w:rsid w:val="005E2DB4"/>
    <w:pPr>
      <w:ind w:left="1260" w:hanging="180"/>
    </w:pPr>
    <w:rPr>
      <w:rFonts w:ascii="Arial" w:hAnsi="Arial" w:cs="Arial"/>
    </w:rPr>
  </w:style>
  <w:style w:type="paragraph" w:customStyle="1" w:styleId="Bullet">
    <w:name w:val="Bullet"/>
    <w:basedOn w:val="Normal"/>
    <w:link w:val="BulletChar"/>
    <w:uiPriority w:val="99"/>
    <w:rsid w:val="005E2DB4"/>
    <w:pPr>
      <w:numPr>
        <w:numId w:val="2"/>
      </w:numPr>
      <w:tabs>
        <w:tab w:val="clear" w:pos="720"/>
        <w:tab w:val="num" w:pos="360"/>
      </w:tabs>
      <w:ind w:left="0" w:firstLine="0"/>
    </w:pPr>
    <w:rPr>
      <w:rFonts w:ascii="Arial" w:hAnsi="Arial"/>
    </w:rPr>
  </w:style>
  <w:style w:type="paragraph" w:styleId="BodyTextIndent3">
    <w:name w:val="Body Text Indent 3"/>
    <w:basedOn w:val="Normal"/>
    <w:rsid w:val="005E2DB4"/>
    <w:pPr>
      <w:ind w:left="720"/>
    </w:pPr>
    <w:rPr>
      <w:rFonts w:ascii="Arial" w:hAnsi="Arial" w:cs="Arial"/>
      <w:b/>
      <w:bCs/>
      <w:i/>
      <w:iCs/>
    </w:rPr>
  </w:style>
  <w:style w:type="paragraph" w:styleId="ListBullet3">
    <w:name w:val="List Bullet 3"/>
    <w:basedOn w:val="Normal"/>
    <w:autoRedefine/>
    <w:rsid w:val="005E2DB4"/>
    <w:pPr>
      <w:numPr>
        <w:numId w:val="3"/>
      </w:numPr>
      <w:tabs>
        <w:tab w:val="clear" w:pos="1080"/>
        <w:tab w:val="num" w:pos="360"/>
      </w:tabs>
      <w:ind w:left="1440" w:firstLine="0"/>
    </w:pPr>
    <w:rPr>
      <w:rFonts w:ascii="Arial" w:hAnsi="Arial"/>
    </w:rPr>
  </w:style>
  <w:style w:type="paragraph" w:styleId="ListBullet">
    <w:name w:val="List Bullet"/>
    <w:basedOn w:val="Normal"/>
    <w:autoRedefine/>
    <w:rsid w:val="00744993"/>
    <w:rPr>
      <w:rFonts w:ascii="Arial" w:hAnsi="Arial"/>
      <w:b/>
    </w:rPr>
  </w:style>
  <w:style w:type="paragraph" w:styleId="ListBullet2">
    <w:name w:val="List Bullet 2"/>
    <w:basedOn w:val="Normal"/>
    <w:link w:val="ListBullet2Char"/>
    <w:autoRedefine/>
    <w:rsid w:val="005E2DB4"/>
    <w:pPr>
      <w:tabs>
        <w:tab w:val="num" w:pos="720"/>
      </w:tabs>
      <w:ind w:left="720" w:hanging="720"/>
    </w:pPr>
    <w:rPr>
      <w:rFonts w:ascii="Arial" w:hAnsi="Arial"/>
      <w:bCs/>
    </w:rPr>
  </w:style>
  <w:style w:type="paragraph" w:styleId="MessageHeader">
    <w:name w:val="Message Header"/>
    <w:basedOn w:val="Normal"/>
    <w:rsid w:val="005E2DB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customStyle="1" w:styleId="ListIndent">
    <w:name w:val="List Indent"/>
    <w:basedOn w:val="Normal"/>
    <w:autoRedefine/>
    <w:rsid w:val="005E2DB4"/>
    <w:pPr>
      <w:tabs>
        <w:tab w:val="num" w:pos="1080"/>
      </w:tabs>
      <w:ind w:left="1080"/>
    </w:pPr>
    <w:rPr>
      <w:rFonts w:ascii="Arial" w:hAnsi="Arial"/>
      <w:bCs/>
    </w:rPr>
  </w:style>
  <w:style w:type="paragraph" w:styleId="Header">
    <w:name w:val="header"/>
    <w:basedOn w:val="Normal"/>
    <w:link w:val="HeaderChar"/>
    <w:uiPriority w:val="99"/>
    <w:rsid w:val="005E2DB4"/>
    <w:pPr>
      <w:tabs>
        <w:tab w:val="center" w:pos="4320"/>
        <w:tab w:val="right" w:pos="8640"/>
      </w:tabs>
    </w:pPr>
    <w:rPr>
      <w:rFonts w:ascii="Arial" w:hAnsi="Arial"/>
    </w:rPr>
  </w:style>
  <w:style w:type="paragraph" w:styleId="NormalIndent">
    <w:name w:val="Normal Indent"/>
    <w:basedOn w:val="Normal"/>
    <w:rsid w:val="005E2DB4"/>
    <w:pPr>
      <w:ind w:left="720"/>
    </w:pPr>
    <w:rPr>
      <w:rFonts w:ascii="Arial" w:hAnsi="Arial"/>
    </w:rPr>
  </w:style>
  <w:style w:type="paragraph" w:customStyle="1" w:styleId="ListNumberPriority">
    <w:name w:val="List Number Priority"/>
    <w:basedOn w:val="Normal"/>
    <w:autoRedefine/>
    <w:rsid w:val="005E2DB4"/>
    <w:pPr>
      <w:tabs>
        <w:tab w:val="num" w:pos="1080"/>
      </w:tabs>
      <w:ind w:left="1080" w:hanging="360"/>
    </w:pPr>
    <w:rPr>
      <w:rFonts w:ascii="Arial" w:hAnsi="Arial"/>
      <w:bCs/>
    </w:rPr>
  </w:style>
  <w:style w:type="character" w:customStyle="1" w:styleId="BulletChar">
    <w:name w:val="Bullet Char"/>
    <w:basedOn w:val="DefaultParagraphFont"/>
    <w:link w:val="Bullet"/>
    <w:uiPriority w:val="99"/>
    <w:rsid w:val="00755FCE"/>
    <w:rPr>
      <w:rFonts w:ascii="Arial" w:hAnsi="Arial"/>
      <w:lang w:val="en-US" w:eastAsia="en-US" w:bidi="ar-SA"/>
    </w:rPr>
  </w:style>
  <w:style w:type="character" w:customStyle="1" w:styleId="ListBullet2Char">
    <w:name w:val="List Bullet 2 Char"/>
    <w:basedOn w:val="DefaultParagraphFont"/>
    <w:link w:val="ListBullet2"/>
    <w:rsid w:val="00FF7FC8"/>
    <w:rPr>
      <w:rFonts w:ascii="Arial" w:hAnsi="Arial"/>
      <w:bCs/>
    </w:rPr>
  </w:style>
  <w:style w:type="paragraph" w:styleId="Footer">
    <w:name w:val="footer"/>
    <w:basedOn w:val="Normal"/>
    <w:rsid w:val="00553FCF"/>
    <w:pPr>
      <w:tabs>
        <w:tab w:val="center" w:pos="4320"/>
        <w:tab w:val="right" w:pos="8640"/>
      </w:tabs>
    </w:pPr>
  </w:style>
  <w:style w:type="character" w:styleId="PageNumber">
    <w:name w:val="page number"/>
    <w:basedOn w:val="DefaultParagraphFont"/>
    <w:rsid w:val="00553FCF"/>
  </w:style>
  <w:style w:type="character" w:styleId="FollowedHyperlink">
    <w:name w:val="FollowedHyperlink"/>
    <w:basedOn w:val="DefaultParagraphFont"/>
    <w:rsid w:val="007F32AA"/>
    <w:rPr>
      <w:color w:val="800080"/>
      <w:u w:val="single"/>
    </w:rPr>
  </w:style>
  <w:style w:type="paragraph" w:styleId="Title">
    <w:name w:val="Title"/>
    <w:basedOn w:val="Normal"/>
    <w:link w:val="TitleChar"/>
    <w:uiPriority w:val="10"/>
    <w:qFormat/>
    <w:rsid w:val="00BC351A"/>
    <w:pPr>
      <w:jc w:val="center"/>
    </w:pPr>
    <w:rPr>
      <w:sz w:val="28"/>
      <w:szCs w:val="24"/>
    </w:rPr>
  </w:style>
  <w:style w:type="table" w:styleId="TableGrid">
    <w:name w:val="Table Grid"/>
    <w:basedOn w:val="TableNormal"/>
    <w:uiPriority w:val="59"/>
    <w:rsid w:val="00BC3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next w:val="Normal"/>
    <w:rsid w:val="00A30940"/>
    <w:pPr>
      <w:autoSpaceDE w:val="0"/>
      <w:autoSpaceDN w:val="0"/>
      <w:adjustRightInd w:val="0"/>
      <w:spacing w:before="100"/>
    </w:pPr>
    <w:rPr>
      <w:rFonts w:ascii="Arial" w:hAnsi="Arial"/>
      <w:sz w:val="24"/>
      <w:szCs w:val="24"/>
    </w:rPr>
  </w:style>
  <w:style w:type="paragraph" w:customStyle="1" w:styleId="Remove">
    <w:name w:val="Remove"/>
    <w:basedOn w:val="Normal"/>
    <w:next w:val="Normal"/>
    <w:rsid w:val="00A30940"/>
    <w:pPr>
      <w:autoSpaceDE w:val="0"/>
      <w:autoSpaceDN w:val="0"/>
      <w:adjustRightInd w:val="0"/>
    </w:pPr>
    <w:rPr>
      <w:rFonts w:ascii="Arial" w:hAnsi="Arial"/>
      <w:sz w:val="24"/>
      <w:szCs w:val="24"/>
    </w:rPr>
  </w:style>
  <w:style w:type="paragraph" w:customStyle="1" w:styleId="Sponsor">
    <w:name w:val="Sponsor"/>
    <w:basedOn w:val="Normal"/>
    <w:next w:val="Normal"/>
    <w:rsid w:val="00A30940"/>
    <w:pPr>
      <w:autoSpaceDE w:val="0"/>
      <w:autoSpaceDN w:val="0"/>
      <w:adjustRightInd w:val="0"/>
    </w:pPr>
    <w:rPr>
      <w:rFonts w:ascii="Arial" w:hAnsi="Arial"/>
      <w:sz w:val="24"/>
      <w:szCs w:val="24"/>
    </w:rPr>
  </w:style>
  <w:style w:type="paragraph" w:customStyle="1" w:styleId="Body">
    <w:name w:val="Body"/>
    <w:basedOn w:val="Normal"/>
    <w:next w:val="Normal"/>
    <w:rsid w:val="00A30940"/>
    <w:pPr>
      <w:autoSpaceDE w:val="0"/>
      <w:autoSpaceDN w:val="0"/>
      <w:adjustRightInd w:val="0"/>
    </w:pPr>
    <w:rPr>
      <w:rFonts w:ascii="Arial" w:hAnsi="Arial"/>
      <w:sz w:val="24"/>
      <w:szCs w:val="24"/>
    </w:rPr>
  </w:style>
  <w:style w:type="paragraph" w:customStyle="1" w:styleId="PaperTitle">
    <w:name w:val="Paper Title"/>
    <w:basedOn w:val="Normal"/>
    <w:next w:val="Normal"/>
    <w:rsid w:val="00A30940"/>
    <w:pPr>
      <w:autoSpaceDE w:val="0"/>
      <w:autoSpaceDN w:val="0"/>
      <w:adjustRightInd w:val="0"/>
    </w:pPr>
    <w:rPr>
      <w:rFonts w:ascii="Arial" w:hAnsi="Arial"/>
      <w:sz w:val="24"/>
      <w:szCs w:val="24"/>
    </w:rPr>
  </w:style>
  <w:style w:type="paragraph" w:customStyle="1" w:styleId="Default">
    <w:name w:val="Default"/>
    <w:rsid w:val="001656C7"/>
    <w:pPr>
      <w:autoSpaceDE w:val="0"/>
      <w:autoSpaceDN w:val="0"/>
      <w:adjustRightInd w:val="0"/>
    </w:pPr>
    <w:rPr>
      <w:rFonts w:ascii="Arial" w:hAnsi="Arial" w:cs="Arial"/>
      <w:color w:val="000000"/>
      <w:sz w:val="24"/>
      <w:szCs w:val="24"/>
    </w:rPr>
  </w:style>
  <w:style w:type="character" w:customStyle="1" w:styleId="StyleAsianMSMincho">
    <w:name w:val="Style (Asian) MS Mincho"/>
    <w:basedOn w:val="DefaultParagraphFont"/>
    <w:rsid w:val="00DF6D52"/>
    <w:rPr>
      <w:rFonts w:ascii="Arial" w:eastAsia="MS Mincho" w:hAnsi="Arial"/>
      <w:sz w:val="20"/>
    </w:rPr>
  </w:style>
  <w:style w:type="character" w:customStyle="1" w:styleId="StyleAsianMSMincho1">
    <w:name w:val="Style (Asian) MS Mincho1"/>
    <w:basedOn w:val="DefaultParagraphFont"/>
    <w:rsid w:val="004C45DE"/>
    <w:rPr>
      <w:rFonts w:ascii="Arial" w:eastAsia="MS Mincho" w:hAnsi="Arial"/>
      <w:sz w:val="20"/>
    </w:rPr>
  </w:style>
  <w:style w:type="character" w:customStyle="1" w:styleId="StyleAsianMSMinchoCustomColorRGB353132">
    <w:name w:val="Style (Asian) MS Mincho Custom Color(RGB(353132))"/>
    <w:basedOn w:val="DefaultParagraphFont"/>
    <w:uiPriority w:val="99"/>
    <w:rsid w:val="00744993"/>
    <w:rPr>
      <w:rFonts w:ascii="Arial" w:eastAsia="MS Mincho" w:hAnsi="Arial"/>
      <w:color w:val="231F20"/>
      <w:sz w:val="20"/>
    </w:rPr>
  </w:style>
  <w:style w:type="paragraph" w:styleId="ListParagraph">
    <w:name w:val="List Paragraph"/>
    <w:basedOn w:val="Normal"/>
    <w:uiPriority w:val="34"/>
    <w:qFormat/>
    <w:rsid w:val="00521122"/>
    <w:pPr>
      <w:ind w:left="720"/>
      <w:contextualSpacing/>
    </w:pPr>
  </w:style>
  <w:style w:type="character" w:customStyle="1" w:styleId="TitleChar">
    <w:name w:val="Title Char"/>
    <w:basedOn w:val="DefaultParagraphFont"/>
    <w:link w:val="Title"/>
    <w:uiPriority w:val="10"/>
    <w:locked/>
    <w:rsid w:val="00F967CC"/>
    <w:rPr>
      <w:sz w:val="28"/>
      <w:szCs w:val="24"/>
    </w:rPr>
  </w:style>
  <w:style w:type="character" w:customStyle="1" w:styleId="Heading2Char">
    <w:name w:val="Heading 2 Char"/>
    <w:basedOn w:val="DefaultParagraphFont"/>
    <w:link w:val="Heading2"/>
    <w:semiHidden/>
    <w:rsid w:val="0014430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semiHidden/>
    <w:unhideWhenUsed/>
    <w:rsid w:val="007D2FDC"/>
  </w:style>
  <w:style w:type="character" w:customStyle="1" w:styleId="FootnoteTextChar">
    <w:name w:val="Footnote Text Char"/>
    <w:basedOn w:val="DefaultParagraphFont"/>
    <w:link w:val="FootnoteText"/>
    <w:semiHidden/>
    <w:rsid w:val="007D2FDC"/>
  </w:style>
  <w:style w:type="character" w:styleId="FootnoteReference">
    <w:name w:val="footnote reference"/>
    <w:basedOn w:val="DefaultParagraphFont"/>
    <w:semiHidden/>
    <w:unhideWhenUsed/>
    <w:rsid w:val="007D2FDC"/>
    <w:rPr>
      <w:vertAlign w:val="superscript"/>
    </w:rPr>
  </w:style>
  <w:style w:type="character" w:styleId="Hyperlink">
    <w:name w:val="Hyperlink"/>
    <w:basedOn w:val="DefaultParagraphFont"/>
    <w:unhideWhenUsed/>
    <w:rsid w:val="000A6CA4"/>
    <w:rPr>
      <w:color w:val="0000FF" w:themeColor="hyperlink"/>
      <w:u w:val="single"/>
    </w:rPr>
  </w:style>
  <w:style w:type="character" w:customStyle="1" w:styleId="UnresolvedMention1">
    <w:name w:val="Unresolved Mention1"/>
    <w:basedOn w:val="DefaultParagraphFont"/>
    <w:uiPriority w:val="99"/>
    <w:semiHidden/>
    <w:unhideWhenUsed/>
    <w:rsid w:val="000A6CA4"/>
    <w:rPr>
      <w:color w:val="605E5C"/>
      <w:shd w:val="clear" w:color="auto" w:fill="E1DFDD"/>
    </w:rPr>
  </w:style>
  <w:style w:type="character" w:styleId="Emphasis">
    <w:name w:val="Emphasis"/>
    <w:basedOn w:val="DefaultParagraphFont"/>
    <w:uiPriority w:val="20"/>
    <w:qFormat/>
    <w:rsid w:val="009D260F"/>
    <w:rPr>
      <w:i/>
      <w:iCs/>
    </w:rPr>
  </w:style>
  <w:style w:type="paragraph" w:styleId="Revision">
    <w:name w:val="Revision"/>
    <w:hidden/>
    <w:uiPriority w:val="99"/>
    <w:semiHidden/>
    <w:rsid w:val="0047404F"/>
  </w:style>
  <w:style w:type="table" w:customStyle="1" w:styleId="LightList-Accent11">
    <w:name w:val="Light List - Accent 11"/>
    <w:basedOn w:val="TableNormal"/>
    <w:uiPriority w:val="61"/>
    <w:rsid w:val="00150813"/>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Light">
    <w:name w:val="Grid Table Light"/>
    <w:basedOn w:val="TableNormal"/>
    <w:uiPriority w:val="40"/>
    <w:rsid w:val="00DE1AE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erChar">
    <w:name w:val="Header Char"/>
    <w:basedOn w:val="DefaultParagraphFont"/>
    <w:link w:val="Header"/>
    <w:uiPriority w:val="99"/>
    <w:locked/>
    <w:rsid w:val="00B90662"/>
    <w:rPr>
      <w:rFonts w:ascii="Arial" w:hAnsi="Arial"/>
    </w:rPr>
  </w:style>
  <w:style w:type="character" w:customStyle="1" w:styleId="Heading4Char">
    <w:name w:val="Heading 4 Char"/>
    <w:basedOn w:val="DefaultParagraphFont"/>
    <w:link w:val="Heading4"/>
    <w:semiHidden/>
    <w:rsid w:val="003B7376"/>
    <w:rPr>
      <w:rFonts w:asciiTheme="majorHAnsi" w:eastAsiaTheme="majorEastAsia" w:hAnsiTheme="majorHAnsi" w:cstheme="majorBidi"/>
      <w:i/>
      <w:iCs/>
      <w:color w:val="365F91" w:themeColor="accent1" w:themeShade="BF"/>
    </w:rPr>
  </w:style>
  <w:style w:type="character" w:styleId="CommentReference">
    <w:name w:val="annotation reference"/>
    <w:basedOn w:val="DefaultParagraphFont"/>
    <w:semiHidden/>
    <w:unhideWhenUsed/>
    <w:rsid w:val="000009D5"/>
    <w:rPr>
      <w:sz w:val="16"/>
      <w:szCs w:val="16"/>
    </w:rPr>
  </w:style>
  <w:style w:type="paragraph" w:styleId="CommentText">
    <w:name w:val="annotation text"/>
    <w:basedOn w:val="Normal"/>
    <w:link w:val="CommentTextChar"/>
    <w:semiHidden/>
    <w:unhideWhenUsed/>
    <w:rsid w:val="000009D5"/>
  </w:style>
  <w:style w:type="character" w:customStyle="1" w:styleId="CommentTextChar">
    <w:name w:val="Comment Text Char"/>
    <w:basedOn w:val="DefaultParagraphFont"/>
    <w:link w:val="CommentText"/>
    <w:semiHidden/>
    <w:rsid w:val="000009D5"/>
  </w:style>
  <w:style w:type="paragraph" w:styleId="CommentSubject">
    <w:name w:val="annotation subject"/>
    <w:basedOn w:val="CommentText"/>
    <w:next w:val="CommentText"/>
    <w:link w:val="CommentSubjectChar"/>
    <w:semiHidden/>
    <w:unhideWhenUsed/>
    <w:rsid w:val="000009D5"/>
    <w:rPr>
      <w:b/>
      <w:bCs/>
    </w:rPr>
  </w:style>
  <w:style w:type="character" w:customStyle="1" w:styleId="CommentSubjectChar">
    <w:name w:val="Comment Subject Char"/>
    <w:basedOn w:val="CommentTextChar"/>
    <w:link w:val="CommentSubject"/>
    <w:semiHidden/>
    <w:rsid w:val="000009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39643">
      <w:bodyDiv w:val="1"/>
      <w:marLeft w:val="0"/>
      <w:marRight w:val="0"/>
      <w:marTop w:val="0"/>
      <w:marBottom w:val="0"/>
      <w:divBdr>
        <w:top w:val="none" w:sz="0" w:space="0" w:color="auto"/>
        <w:left w:val="none" w:sz="0" w:space="0" w:color="auto"/>
        <w:bottom w:val="none" w:sz="0" w:space="0" w:color="auto"/>
        <w:right w:val="none" w:sz="0" w:space="0" w:color="auto"/>
      </w:divBdr>
    </w:div>
    <w:div w:id="126357905">
      <w:bodyDiv w:val="1"/>
      <w:marLeft w:val="0"/>
      <w:marRight w:val="0"/>
      <w:marTop w:val="0"/>
      <w:marBottom w:val="0"/>
      <w:divBdr>
        <w:top w:val="none" w:sz="0" w:space="0" w:color="auto"/>
        <w:left w:val="none" w:sz="0" w:space="0" w:color="auto"/>
        <w:bottom w:val="none" w:sz="0" w:space="0" w:color="auto"/>
        <w:right w:val="none" w:sz="0" w:space="0" w:color="auto"/>
      </w:divBdr>
    </w:div>
    <w:div w:id="128059918">
      <w:bodyDiv w:val="1"/>
      <w:marLeft w:val="0"/>
      <w:marRight w:val="0"/>
      <w:marTop w:val="0"/>
      <w:marBottom w:val="0"/>
      <w:divBdr>
        <w:top w:val="none" w:sz="0" w:space="0" w:color="auto"/>
        <w:left w:val="none" w:sz="0" w:space="0" w:color="auto"/>
        <w:bottom w:val="none" w:sz="0" w:space="0" w:color="auto"/>
        <w:right w:val="none" w:sz="0" w:space="0" w:color="auto"/>
      </w:divBdr>
    </w:div>
    <w:div w:id="236595273">
      <w:bodyDiv w:val="1"/>
      <w:marLeft w:val="0"/>
      <w:marRight w:val="0"/>
      <w:marTop w:val="0"/>
      <w:marBottom w:val="0"/>
      <w:divBdr>
        <w:top w:val="none" w:sz="0" w:space="0" w:color="auto"/>
        <w:left w:val="none" w:sz="0" w:space="0" w:color="auto"/>
        <w:bottom w:val="none" w:sz="0" w:space="0" w:color="auto"/>
        <w:right w:val="none" w:sz="0" w:space="0" w:color="auto"/>
      </w:divBdr>
    </w:div>
    <w:div w:id="288978672">
      <w:bodyDiv w:val="1"/>
      <w:marLeft w:val="0"/>
      <w:marRight w:val="0"/>
      <w:marTop w:val="0"/>
      <w:marBottom w:val="0"/>
      <w:divBdr>
        <w:top w:val="none" w:sz="0" w:space="0" w:color="auto"/>
        <w:left w:val="none" w:sz="0" w:space="0" w:color="auto"/>
        <w:bottom w:val="none" w:sz="0" w:space="0" w:color="auto"/>
        <w:right w:val="none" w:sz="0" w:space="0" w:color="auto"/>
      </w:divBdr>
    </w:div>
    <w:div w:id="364866425">
      <w:bodyDiv w:val="1"/>
      <w:marLeft w:val="0"/>
      <w:marRight w:val="0"/>
      <w:marTop w:val="0"/>
      <w:marBottom w:val="0"/>
      <w:divBdr>
        <w:top w:val="none" w:sz="0" w:space="0" w:color="auto"/>
        <w:left w:val="none" w:sz="0" w:space="0" w:color="auto"/>
        <w:bottom w:val="none" w:sz="0" w:space="0" w:color="auto"/>
        <w:right w:val="none" w:sz="0" w:space="0" w:color="auto"/>
      </w:divBdr>
    </w:div>
    <w:div w:id="458256783">
      <w:bodyDiv w:val="1"/>
      <w:marLeft w:val="0"/>
      <w:marRight w:val="0"/>
      <w:marTop w:val="0"/>
      <w:marBottom w:val="0"/>
      <w:divBdr>
        <w:top w:val="none" w:sz="0" w:space="0" w:color="auto"/>
        <w:left w:val="none" w:sz="0" w:space="0" w:color="auto"/>
        <w:bottom w:val="none" w:sz="0" w:space="0" w:color="auto"/>
        <w:right w:val="none" w:sz="0" w:space="0" w:color="auto"/>
      </w:divBdr>
    </w:div>
    <w:div w:id="758216062">
      <w:bodyDiv w:val="1"/>
      <w:marLeft w:val="0"/>
      <w:marRight w:val="0"/>
      <w:marTop w:val="0"/>
      <w:marBottom w:val="0"/>
      <w:divBdr>
        <w:top w:val="none" w:sz="0" w:space="0" w:color="auto"/>
        <w:left w:val="none" w:sz="0" w:space="0" w:color="auto"/>
        <w:bottom w:val="none" w:sz="0" w:space="0" w:color="auto"/>
        <w:right w:val="none" w:sz="0" w:space="0" w:color="auto"/>
      </w:divBdr>
      <w:divsChild>
        <w:div w:id="681205808">
          <w:marLeft w:val="0"/>
          <w:marRight w:val="0"/>
          <w:marTop w:val="0"/>
          <w:marBottom w:val="0"/>
          <w:divBdr>
            <w:top w:val="none" w:sz="0" w:space="0" w:color="auto"/>
            <w:left w:val="none" w:sz="0" w:space="0" w:color="auto"/>
            <w:bottom w:val="none" w:sz="0" w:space="0" w:color="auto"/>
            <w:right w:val="none" w:sz="0" w:space="0" w:color="auto"/>
          </w:divBdr>
        </w:div>
      </w:divsChild>
    </w:div>
    <w:div w:id="855197115">
      <w:bodyDiv w:val="1"/>
      <w:marLeft w:val="0"/>
      <w:marRight w:val="0"/>
      <w:marTop w:val="0"/>
      <w:marBottom w:val="0"/>
      <w:divBdr>
        <w:top w:val="none" w:sz="0" w:space="0" w:color="auto"/>
        <w:left w:val="none" w:sz="0" w:space="0" w:color="auto"/>
        <w:bottom w:val="none" w:sz="0" w:space="0" w:color="auto"/>
        <w:right w:val="none" w:sz="0" w:space="0" w:color="auto"/>
      </w:divBdr>
    </w:div>
    <w:div w:id="863834013">
      <w:bodyDiv w:val="1"/>
      <w:marLeft w:val="0"/>
      <w:marRight w:val="0"/>
      <w:marTop w:val="0"/>
      <w:marBottom w:val="0"/>
      <w:divBdr>
        <w:top w:val="none" w:sz="0" w:space="0" w:color="auto"/>
        <w:left w:val="none" w:sz="0" w:space="0" w:color="auto"/>
        <w:bottom w:val="none" w:sz="0" w:space="0" w:color="auto"/>
        <w:right w:val="none" w:sz="0" w:space="0" w:color="auto"/>
      </w:divBdr>
    </w:div>
    <w:div w:id="881333206">
      <w:bodyDiv w:val="1"/>
      <w:marLeft w:val="0"/>
      <w:marRight w:val="0"/>
      <w:marTop w:val="0"/>
      <w:marBottom w:val="0"/>
      <w:divBdr>
        <w:top w:val="none" w:sz="0" w:space="0" w:color="auto"/>
        <w:left w:val="none" w:sz="0" w:space="0" w:color="auto"/>
        <w:bottom w:val="none" w:sz="0" w:space="0" w:color="auto"/>
        <w:right w:val="none" w:sz="0" w:space="0" w:color="auto"/>
      </w:divBdr>
    </w:div>
    <w:div w:id="894245166">
      <w:bodyDiv w:val="1"/>
      <w:marLeft w:val="0"/>
      <w:marRight w:val="0"/>
      <w:marTop w:val="0"/>
      <w:marBottom w:val="0"/>
      <w:divBdr>
        <w:top w:val="none" w:sz="0" w:space="0" w:color="auto"/>
        <w:left w:val="none" w:sz="0" w:space="0" w:color="auto"/>
        <w:bottom w:val="none" w:sz="0" w:space="0" w:color="auto"/>
        <w:right w:val="none" w:sz="0" w:space="0" w:color="auto"/>
      </w:divBdr>
    </w:div>
    <w:div w:id="1062482282">
      <w:bodyDiv w:val="1"/>
      <w:marLeft w:val="0"/>
      <w:marRight w:val="0"/>
      <w:marTop w:val="0"/>
      <w:marBottom w:val="0"/>
      <w:divBdr>
        <w:top w:val="none" w:sz="0" w:space="0" w:color="auto"/>
        <w:left w:val="none" w:sz="0" w:space="0" w:color="auto"/>
        <w:bottom w:val="none" w:sz="0" w:space="0" w:color="auto"/>
        <w:right w:val="none" w:sz="0" w:space="0" w:color="auto"/>
      </w:divBdr>
    </w:div>
    <w:div w:id="1106147357">
      <w:bodyDiv w:val="1"/>
      <w:marLeft w:val="0"/>
      <w:marRight w:val="0"/>
      <w:marTop w:val="0"/>
      <w:marBottom w:val="0"/>
      <w:divBdr>
        <w:top w:val="none" w:sz="0" w:space="0" w:color="auto"/>
        <w:left w:val="none" w:sz="0" w:space="0" w:color="auto"/>
        <w:bottom w:val="none" w:sz="0" w:space="0" w:color="auto"/>
        <w:right w:val="none" w:sz="0" w:space="0" w:color="auto"/>
      </w:divBdr>
    </w:div>
    <w:div w:id="1161387143">
      <w:bodyDiv w:val="1"/>
      <w:marLeft w:val="0"/>
      <w:marRight w:val="0"/>
      <w:marTop w:val="0"/>
      <w:marBottom w:val="0"/>
      <w:divBdr>
        <w:top w:val="none" w:sz="0" w:space="0" w:color="auto"/>
        <w:left w:val="none" w:sz="0" w:space="0" w:color="auto"/>
        <w:bottom w:val="none" w:sz="0" w:space="0" w:color="auto"/>
        <w:right w:val="none" w:sz="0" w:space="0" w:color="auto"/>
      </w:divBdr>
    </w:div>
    <w:div w:id="1222594366">
      <w:bodyDiv w:val="1"/>
      <w:marLeft w:val="0"/>
      <w:marRight w:val="0"/>
      <w:marTop w:val="0"/>
      <w:marBottom w:val="0"/>
      <w:divBdr>
        <w:top w:val="none" w:sz="0" w:space="0" w:color="auto"/>
        <w:left w:val="none" w:sz="0" w:space="0" w:color="auto"/>
        <w:bottom w:val="none" w:sz="0" w:space="0" w:color="auto"/>
        <w:right w:val="none" w:sz="0" w:space="0" w:color="auto"/>
      </w:divBdr>
    </w:div>
    <w:div w:id="1235428216">
      <w:bodyDiv w:val="1"/>
      <w:marLeft w:val="0"/>
      <w:marRight w:val="0"/>
      <w:marTop w:val="0"/>
      <w:marBottom w:val="0"/>
      <w:divBdr>
        <w:top w:val="none" w:sz="0" w:space="0" w:color="auto"/>
        <w:left w:val="none" w:sz="0" w:space="0" w:color="auto"/>
        <w:bottom w:val="none" w:sz="0" w:space="0" w:color="auto"/>
        <w:right w:val="none" w:sz="0" w:space="0" w:color="auto"/>
      </w:divBdr>
    </w:div>
    <w:div w:id="1269969011">
      <w:bodyDiv w:val="1"/>
      <w:marLeft w:val="0"/>
      <w:marRight w:val="0"/>
      <w:marTop w:val="0"/>
      <w:marBottom w:val="0"/>
      <w:divBdr>
        <w:top w:val="none" w:sz="0" w:space="0" w:color="auto"/>
        <w:left w:val="none" w:sz="0" w:space="0" w:color="auto"/>
        <w:bottom w:val="none" w:sz="0" w:space="0" w:color="auto"/>
        <w:right w:val="none" w:sz="0" w:space="0" w:color="auto"/>
      </w:divBdr>
    </w:div>
    <w:div w:id="1369261239">
      <w:bodyDiv w:val="1"/>
      <w:marLeft w:val="0"/>
      <w:marRight w:val="0"/>
      <w:marTop w:val="0"/>
      <w:marBottom w:val="0"/>
      <w:divBdr>
        <w:top w:val="none" w:sz="0" w:space="0" w:color="auto"/>
        <w:left w:val="none" w:sz="0" w:space="0" w:color="auto"/>
        <w:bottom w:val="none" w:sz="0" w:space="0" w:color="auto"/>
        <w:right w:val="none" w:sz="0" w:space="0" w:color="auto"/>
      </w:divBdr>
      <w:divsChild>
        <w:div w:id="442842208">
          <w:marLeft w:val="0"/>
          <w:marRight w:val="0"/>
          <w:marTop w:val="0"/>
          <w:marBottom w:val="0"/>
          <w:divBdr>
            <w:top w:val="none" w:sz="0" w:space="0" w:color="auto"/>
            <w:left w:val="none" w:sz="0" w:space="0" w:color="auto"/>
            <w:bottom w:val="none" w:sz="0" w:space="0" w:color="auto"/>
            <w:right w:val="none" w:sz="0" w:space="0" w:color="auto"/>
          </w:divBdr>
        </w:div>
      </w:divsChild>
    </w:div>
    <w:div w:id="1448158068">
      <w:bodyDiv w:val="1"/>
      <w:marLeft w:val="0"/>
      <w:marRight w:val="0"/>
      <w:marTop w:val="0"/>
      <w:marBottom w:val="0"/>
      <w:divBdr>
        <w:top w:val="none" w:sz="0" w:space="0" w:color="auto"/>
        <w:left w:val="none" w:sz="0" w:space="0" w:color="auto"/>
        <w:bottom w:val="none" w:sz="0" w:space="0" w:color="auto"/>
        <w:right w:val="none" w:sz="0" w:space="0" w:color="auto"/>
      </w:divBdr>
    </w:div>
    <w:div w:id="1562861015">
      <w:bodyDiv w:val="1"/>
      <w:marLeft w:val="0"/>
      <w:marRight w:val="0"/>
      <w:marTop w:val="0"/>
      <w:marBottom w:val="0"/>
      <w:divBdr>
        <w:top w:val="none" w:sz="0" w:space="0" w:color="auto"/>
        <w:left w:val="none" w:sz="0" w:space="0" w:color="auto"/>
        <w:bottom w:val="none" w:sz="0" w:space="0" w:color="auto"/>
        <w:right w:val="none" w:sz="0" w:space="0" w:color="auto"/>
      </w:divBdr>
    </w:div>
    <w:div w:id="1799836544">
      <w:bodyDiv w:val="1"/>
      <w:marLeft w:val="0"/>
      <w:marRight w:val="0"/>
      <w:marTop w:val="0"/>
      <w:marBottom w:val="0"/>
      <w:divBdr>
        <w:top w:val="none" w:sz="0" w:space="0" w:color="auto"/>
        <w:left w:val="none" w:sz="0" w:space="0" w:color="auto"/>
        <w:bottom w:val="none" w:sz="0" w:space="0" w:color="auto"/>
        <w:right w:val="none" w:sz="0" w:space="0" w:color="auto"/>
      </w:divBdr>
      <w:divsChild>
        <w:div w:id="1202786218">
          <w:marLeft w:val="0"/>
          <w:marRight w:val="0"/>
          <w:marTop w:val="0"/>
          <w:marBottom w:val="0"/>
          <w:divBdr>
            <w:top w:val="none" w:sz="0" w:space="0" w:color="auto"/>
            <w:left w:val="none" w:sz="0" w:space="0" w:color="auto"/>
            <w:bottom w:val="none" w:sz="0" w:space="0" w:color="auto"/>
            <w:right w:val="none" w:sz="0" w:space="0" w:color="auto"/>
          </w:divBdr>
        </w:div>
      </w:divsChild>
    </w:div>
    <w:div w:id="1833108469">
      <w:bodyDiv w:val="1"/>
      <w:marLeft w:val="0"/>
      <w:marRight w:val="0"/>
      <w:marTop w:val="0"/>
      <w:marBottom w:val="0"/>
      <w:divBdr>
        <w:top w:val="none" w:sz="0" w:space="0" w:color="auto"/>
        <w:left w:val="none" w:sz="0" w:space="0" w:color="auto"/>
        <w:bottom w:val="none" w:sz="0" w:space="0" w:color="auto"/>
        <w:right w:val="none" w:sz="0" w:space="0" w:color="auto"/>
      </w:divBdr>
      <w:divsChild>
        <w:div w:id="330573467">
          <w:marLeft w:val="0"/>
          <w:marRight w:val="0"/>
          <w:marTop w:val="0"/>
          <w:marBottom w:val="0"/>
          <w:divBdr>
            <w:top w:val="none" w:sz="0" w:space="0" w:color="auto"/>
            <w:left w:val="none" w:sz="0" w:space="0" w:color="auto"/>
            <w:bottom w:val="none" w:sz="0" w:space="0" w:color="auto"/>
            <w:right w:val="none" w:sz="0" w:space="0" w:color="auto"/>
          </w:divBdr>
          <w:divsChild>
            <w:div w:id="1105924313">
              <w:marLeft w:val="0"/>
              <w:marRight w:val="0"/>
              <w:marTop w:val="0"/>
              <w:marBottom w:val="0"/>
              <w:divBdr>
                <w:top w:val="none" w:sz="0" w:space="0" w:color="auto"/>
                <w:left w:val="none" w:sz="0" w:space="0" w:color="auto"/>
                <w:bottom w:val="none" w:sz="0" w:space="0" w:color="auto"/>
                <w:right w:val="none" w:sz="0" w:space="0" w:color="auto"/>
              </w:divBdr>
            </w:div>
            <w:div w:id="1830558659">
              <w:marLeft w:val="0"/>
              <w:marRight w:val="0"/>
              <w:marTop w:val="0"/>
              <w:marBottom w:val="0"/>
              <w:divBdr>
                <w:top w:val="none" w:sz="0" w:space="0" w:color="auto"/>
                <w:left w:val="none" w:sz="0" w:space="0" w:color="auto"/>
                <w:bottom w:val="none" w:sz="0" w:space="0" w:color="auto"/>
                <w:right w:val="none" w:sz="0" w:space="0" w:color="auto"/>
              </w:divBdr>
            </w:div>
            <w:div w:id="125776428">
              <w:marLeft w:val="0"/>
              <w:marRight w:val="0"/>
              <w:marTop w:val="0"/>
              <w:marBottom w:val="0"/>
              <w:divBdr>
                <w:top w:val="none" w:sz="0" w:space="0" w:color="auto"/>
                <w:left w:val="none" w:sz="0" w:space="0" w:color="auto"/>
                <w:bottom w:val="none" w:sz="0" w:space="0" w:color="auto"/>
                <w:right w:val="none" w:sz="0" w:space="0" w:color="auto"/>
              </w:divBdr>
            </w:div>
            <w:div w:id="1617978157">
              <w:marLeft w:val="0"/>
              <w:marRight w:val="0"/>
              <w:marTop w:val="0"/>
              <w:marBottom w:val="0"/>
              <w:divBdr>
                <w:top w:val="none" w:sz="0" w:space="0" w:color="auto"/>
                <w:left w:val="none" w:sz="0" w:space="0" w:color="auto"/>
                <w:bottom w:val="none" w:sz="0" w:space="0" w:color="auto"/>
                <w:right w:val="none" w:sz="0" w:space="0" w:color="auto"/>
              </w:divBdr>
            </w:div>
            <w:div w:id="1256548388">
              <w:marLeft w:val="0"/>
              <w:marRight w:val="0"/>
              <w:marTop w:val="0"/>
              <w:marBottom w:val="0"/>
              <w:divBdr>
                <w:top w:val="none" w:sz="0" w:space="0" w:color="auto"/>
                <w:left w:val="none" w:sz="0" w:space="0" w:color="auto"/>
                <w:bottom w:val="none" w:sz="0" w:space="0" w:color="auto"/>
                <w:right w:val="none" w:sz="0" w:space="0" w:color="auto"/>
              </w:divBdr>
            </w:div>
            <w:div w:id="1290554209">
              <w:marLeft w:val="0"/>
              <w:marRight w:val="0"/>
              <w:marTop w:val="0"/>
              <w:marBottom w:val="0"/>
              <w:divBdr>
                <w:top w:val="none" w:sz="0" w:space="0" w:color="auto"/>
                <w:left w:val="none" w:sz="0" w:space="0" w:color="auto"/>
                <w:bottom w:val="none" w:sz="0" w:space="0" w:color="auto"/>
                <w:right w:val="none" w:sz="0" w:space="0" w:color="auto"/>
              </w:divBdr>
            </w:div>
            <w:div w:id="1575896790">
              <w:marLeft w:val="0"/>
              <w:marRight w:val="0"/>
              <w:marTop w:val="0"/>
              <w:marBottom w:val="0"/>
              <w:divBdr>
                <w:top w:val="none" w:sz="0" w:space="0" w:color="auto"/>
                <w:left w:val="none" w:sz="0" w:space="0" w:color="auto"/>
                <w:bottom w:val="none" w:sz="0" w:space="0" w:color="auto"/>
                <w:right w:val="none" w:sz="0" w:space="0" w:color="auto"/>
              </w:divBdr>
            </w:div>
            <w:div w:id="703287690">
              <w:marLeft w:val="0"/>
              <w:marRight w:val="0"/>
              <w:marTop w:val="0"/>
              <w:marBottom w:val="0"/>
              <w:divBdr>
                <w:top w:val="none" w:sz="0" w:space="0" w:color="auto"/>
                <w:left w:val="none" w:sz="0" w:space="0" w:color="auto"/>
                <w:bottom w:val="none" w:sz="0" w:space="0" w:color="auto"/>
                <w:right w:val="none" w:sz="0" w:space="0" w:color="auto"/>
              </w:divBdr>
            </w:div>
            <w:div w:id="1156140949">
              <w:marLeft w:val="0"/>
              <w:marRight w:val="0"/>
              <w:marTop w:val="0"/>
              <w:marBottom w:val="0"/>
              <w:divBdr>
                <w:top w:val="none" w:sz="0" w:space="0" w:color="auto"/>
                <w:left w:val="none" w:sz="0" w:space="0" w:color="auto"/>
                <w:bottom w:val="none" w:sz="0" w:space="0" w:color="auto"/>
                <w:right w:val="none" w:sz="0" w:space="0" w:color="auto"/>
              </w:divBdr>
            </w:div>
            <w:div w:id="815294671">
              <w:marLeft w:val="0"/>
              <w:marRight w:val="0"/>
              <w:marTop w:val="0"/>
              <w:marBottom w:val="0"/>
              <w:divBdr>
                <w:top w:val="none" w:sz="0" w:space="0" w:color="auto"/>
                <w:left w:val="none" w:sz="0" w:space="0" w:color="auto"/>
                <w:bottom w:val="none" w:sz="0" w:space="0" w:color="auto"/>
                <w:right w:val="none" w:sz="0" w:space="0" w:color="auto"/>
              </w:divBdr>
            </w:div>
            <w:div w:id="1862280533">
              <w:marLeft w:val="0"/>
              <w:marRight w:val="0"/>
              <w:marTop w:val="0"/>
              <w:marBottom w:val="0"/>
              <w:divBdr>
                <w:top w:val="none" w:sz="0" w:space="0" w:color="auto"/>
                <w:left w:val="none" w:sz="0" w:space="0" w:color="auto"/>
                <w:bottom w:val="none" w:sz="0" w:space="0" w:color="auto"/>
                <w:right w:val="none" w:sz="0" w:space="0" w:color="auto"/>
              </w:divBdr>
            </w:div>
            <w:div w:id="1130712168">
              <w:marLeft w:val="0"/>
              <w:marRight w:val="0"/>
              <w:marTop w:val="0"/>
              <w:marBottom w:val="0"/>
              <w:divBdr>
                <w:top w:val="none" w:sz="0" w:space="0" w:color="auto"/>
                <w:left w:val="none" w:sz="0" w:space="0" w:color="auto"/>
                <w:bottom w:val="none" w:sz="0" w:space="0" w:color="auto"/>
                <w:right w:val="none" w:sz="0" w:space="0" w:color="auto"/>
              </w:divBdr>
            </w:div>
            <w:div w:id="1188522588">
              <w:marLeft w:val="0"/>
              <w:marRight w:val="0"/>
              <w:marTop w:val="0"/>
              <w:marBottom w:val="0"/>
              <w:divBdr>
                <w:top w:val="none" w:sz="0" w:space="0" w:color="auto"/>
                <w:left w:val="none" w:sz="0" w:space="0" w:color="auto"/>
                <w:bottom w:val="none" w:sz="0" w:space="0" w:color="auto"/>
                <w:right w:val="none" w:sz="0" w:space="0" w:color="auto"/>
              </w:divBdr>
            </w:div>
            <w:div w:id="1838836047">
              <w:marLeft w:val="0"/>
              <w:marRight w:val="0"/>
              <w:marTop w:val="0"/>
              <w:marBottom w:val="0"/>
              <w:divBdr>
                <w:top w:val="none" w:sz="0" w:space="0" w:color="auto"/>
                <w:left w:val="none" w:sz="0" w:space="0" w:color="auto"/>
                <w:bottom w:val="none" w:sz="0" w:space="0" w:color="auto"/>
                <w:right w:val="none" w:sz="0" w:space="0" w:color="auto"/>
              </w:divBdr>
            </w:div>
            <w:div w:id="814495586">
              <w:marLeft w:val="0"/>
              <w:marRight w:val="0"/>
              <w:marTop w:val="0"/>
              <w:marBottom w:val="0"/>
              <w:divBdr>
                <w:top w:val="none" w:sz="0" w:space="0" w:color="auto"/>
                <w:left w:val="none" w:sz="0" w:space="0" w:color="auto"/>
                <w:bottom w:val="none" w:sz="0" w:space="0" w:color="auto"/>
                <w:right w:val="none" w:sz="0" w:space="0" w:color="auto"/>
              </w:divBdr>
            </w:div>
            <w:div w:id="1113205478">
              <w:marLeft w:val="0"/>
              <w:marRight w:val="0"/>
              <w:marTop w:val="0"/>
              <w:marBottom w:val="0"/>
              <w:divBdr>
                <w:top w:val="none" w:sz="0" w:space="0" w:color="auto"/>
                <w:left w:val="none" w:sz="0" w:space="0" w:color="auto"/>
                <w:bottom w:val="none" w:sz="0" w:space="0" w:color="auto"/>
                <w:right w:val="none" w:sz="0" w:space="0" w:color="auto"/>
              </w:divBdr>
            </w:div>
            <w:div w:id="1224635143">
              <w:marLeft w:val="0"/>
              <w:marRight w:val="0"/>
              <w:marTop w:val="0"/>
              <w:marBottom w:val="0"/>
              <w:divBdr>
                <w:top w:val="none" w:sz="0" w:space="0" w:color="auto"/>
                <w:left w:val="none" w:sz="0" w:space="0" w:color="auto"/>
                <w:bottom w:val="none" w:sz="0" w:space="0" w:color="auto"/>
                <w:right w:val="none" w:sz="0" w:space="0" w:color="auto"/>
              </w:divBdr>
            </w:div>
            <w:div w:id="1900823252">
              <w:marLeft w:val="0"/>
              <w:marRight w:val="0"/>
              <w:marTop w:val="0"/>
              <w:marBottom w:val="0"/>
              <w:divBdr>
                <w:top w:val="none" w:sz="0" w:space="0" w:color="auto"/>
                <w:left w:val="none" w:sz="0" w:space="0" w:color="auto"/>
                <w:bottom w:val="none" w:sz="0" w:space="0" w:color="auto"/>
                <w:right w:val="none" w:sz="0" w:space="0" w:color="auto"/>
              </w:divBdr>
            </w:div>
            <w:div w:id="1506091398">
              <w:marLeft w:val="0"/>
              <w:marRight w:val="0"/>
              <w:marTop w:val="0"/>
              <w:marBottom w:val="0"/>
              <w:divBdr>
                <w:top w:val="none" w:sz="0" w:space="0" w:color="auto"/>
                <w:left w:val="none" w:sz="0" w:space="0" w:color="auto"/>
                <w:bottom w:val="none" w:sz="0" w:space="0" w:color="auto"/>
                <w:right w:val="none" w:sz="0" w:space="0" w:color="auto"/>
              </w:divBdr>
            </w:div>
            <w:div w:id="791022994">
              <w:marLeft w:val="0"/>
              <w:marRight w:val="0"/>
              <w:marTop w:val="0"/>
              <w:marBottom w:val="0"/>
              <w:divBdr>
                <w:top w:val="none" w:sz="0" w:space="0" w:color="auto"/>
                <w:left w:val="none" w:sz="0" w:space="0" w:color="auto"/>
                <w:bottom w:val="none" w:sz="0" w:space="0" w:color="auto"/>
                <w:right w:val="none" w:sz="0" w:space="0" w:color="auto"/>
              </w:divBdr>
            </w:div>
            <w:div w:id="353382273">
              <w:marLeft w:val="0"/>
              <w:marRight w:val="0"/>
              <w:marTop w:val="0"/>
              <w:marBottom w:val="0"/>
              <w:divBdr>
                <w:top w:val="none" w:sz="0" w:space="0" w:color="auto"/>
                <w:left w:val="none" w:sz="0" w:space="0" w:color="auto"/>
                <w:bottom w:val="none" w:sz="0" w:space="0" w:color="auto"/>
                <w:right w:val="none" w:sz="0" w:space="0" w:color="auto"/>
              </w:divBdr>
            </w:div>
            <w:div w:id="167792634">
              <w:marLeft w:val="0"/>
              <w:marRight w:val="0"/>
              <w:marTop w:val="0"/>
              <w:marBottom w:val="0"/>
              <w:divBdr>
                <w:top w:val="none" w:sz="0" w:space="0" w:color="auto"/>
                <w:left w:val="none" w:sz="0" w:space="0" w:color="auto"/>
                <w:bottom w:val="none" w:sz="0" w:space="0" w:color="auto"/>
                <w:right w:val="none" w:sz="0" w:space="0" w:color="auto"/>
              </w:divBdr>
            </w:div>
            <w:div w:id="1352293441">
              <w:marLeft w:val="0"/>
              <w:marRight w:val="0"/>
              <w:marTop w:val="0"/>
              <w:marBottom w:val="0"/>
              <w:divBdr>
                <w:top w:val="none" w:sz="0" w:space="0" w:color="auto"/>
                <w:left w:val="none" w:sz="0" w:space="0" w:color="auto"/>
                <w:bottom w:val="none" w:sz="0" w:space="0" w:color="auto"/>
                <w:right w:val="none" w:sz="0" w:space="0" w:color="auto"/>
              </w:divBdr>
            </w:div>
            <w:div w:id="1398165597">
              <w:marLeft w:val="0"/>
              <w:marRight w:val="0"/>
              <w:marTop w:val="0"/>
              <w:marBottom w:val="0"/>
              <w:divBdr>
                <w:top w:val="none" w:sz="0" w:space="0" w:color="auto"/>
                <w:left w:val="none" w:sz="0" w:space="0" w:color="auto"/>
                <w:bottom w:val="none" w:sz="0" w:space="0" w:color="auto"/>
                <w:right w:val="none" w:sz="0" w:space="0" w:color="auto"/>
              </w:divBdr>
            </w:div>
            <w:div w:id="345135811">
              <w:marLeft w:val="0"/>
              <w:marRight w:val="0"/>
              <w:marTop w:val="0"/>
              <w:marBottom w:val="0"/>
              <w:divBdr>
                <w:top w:val="none" w:sz="0" w:space="0" w:color="auto"/>
                <w:left w:val="none" w:sz="0" w:space="0" w:color="auto"/>
                <w:bottom w:val="none" w:sz="0" w:space="0" w:color="auto"/>
                <w:right w:val="none" w:sz="0" w:space="0" w:color="auto"/>
              </w:divBdr>
            </w:div>
            <w:div w:id="523132847">
              <w:marLeft w:val="0"/>
              <w:marRight w:val="0"/>
              <w:marTop w:val="0"/>
              <w:marBottom w:val="0"/>
              <w:divBdr>
                <w:top w:val="none" w:sz="0" w:space="0" w:color="auto"/>
                <w:left w:val="none" w:sz="0" w:space="0" w:color="auto"/>
                <w:bottom w:val="none" w:sz="0" w:space="0" w:color="auto"/>
                <w:right w:val="none" w:sz="0" w:space="0" w:color="auto"/>
              </w:divBdr>
            </w:div>
            <w:div w:id="1932080669">
              <w:marLeft w:val="0"/>
              <w:marRight w:val="0"/>
              <w:marTop w:val="0"/>
              <w:marBottom w:val="0"/>
              <w:divBdr>
                <w:top w:val="none" w:sz="0" w:space="0" w:color="auto"/>
                <w:left w:val="none" w:sz="0" w:space="0" w:color="auto"/>
                <w:bottom w:val="none" w:sz="0" w:space="0" w:color="auto"/>
                <w:right w:val="none" w:sz="0" w:space="0" w:color="auto"/>
              </w:divBdr>
            </w:div>
            <w:div w:id="423574963">
              <w:marLeft w:val="0"/>
              <w:marRight w:val="0"/>
              <w:marTop w:val="0"/>
              <w:marBottom w:val="0"/>
              <w:divBdr>
                <w:top w:val="none" w:sz="0" w:space="0" w:color="auto"/>
                <w:left w:val="none" w:sz="0" w:space="0" w:color="auto"/>
                <w:bottom w:val="none" w:sz="0" w:space="0" w:color="auto"/>
                <w:right w:val="none" w:sz="0" w:space="0" w:color="auto"/>
              </w:divBdr>
            </w:div>
            <w:div w:id="156845028">
              <w:marLeft w:val="0"/>
              <w:marRight w:val="0"/>
              <w:marTop w:val="0"/>
              <w:marBottom w:val="0"/>
              <w:divBdr>
                <w:top w:val="none" w:sz="0" w:space="0" w:color="auto"/>
                <w:left w:val="none" w:sz="0" w:space="0" w:color="auto"/>
                <w:bottom w:val="none" w:sz="0" w:space="0" w:color="auto"/>
                <w:right w:val="none" w:sz="0" w:space="0" w:color="auto"/>
              </w:divBdr>
            </w:div>
            <w:div w:id="245572484">
              <w:marLeft w:val="0"/>
              <w:marRight w:val="0"/>
              <w:marTop w:val="0"/>
              <w:marBottom w:val="0"/>
              <w:divBdr>
                <w:top w:val="none" w:sz="0" w:space="0" w:color="auto"/>
                <w:left w:val="none" w:sz="0" w:space="0" w:color="auto"/>
                <w:bottom w:val="none" w:sz="0" w:space="0" w:color="auto"/>
                <w:right w:val="none" w:sz="0" w:space="0" w:color="auto"/>
              </w:divBdr>
            </w:div>
            <w:div w:id="343358937">
              <w:marLeft w:val="0"/>
              <w:marRight w:val="0"/>
              <w:marTop w:val="0"/>
              <w:marBottom w:val="0"/>
              <w:divBdr>
                <w:top w:val="none" w:sz="0" w:space="0" w:color="auto"/>
                <w:left w:val="none" w:sz="0" w:space="0" w:color="auto"/>
                <w:bottom w:val="none" w:sz="0" w:space="0" w:color="auto"/>
                <w:right w:val="none" w:sz="0" w:space="0" w:color="auto"/>
              </w:divBdr>
            </w:div>
            <w:div w:id="1154445166">
              <w:marLeft w:val="0"/>
              <w:marRight w:val="0"/>
              <w:marTop w:val="0"/>
              <w:marBottom w:val="0"/>
              <w:divBdr>
                <w:top w:val="none" w:sz="0" w:space="0" w:color="auto"/>
                <w:left w:val="none" w:sz="0" w:space="0" w:color="auto"/>
                <w:bottom w:val="none" w:sz="0" w:space="0" w:color="auto"/>
                <w:right w:val="none" w:sz="0" w:space="0" w:color="auto"/>
              </w:divBdr>
            </w:div>
            <w:div w:id="19210029">
              <w:marLeft w:val="0"/>
              <w:marRight w:val="0"/>
              <w:marTop w:val="0"/>
              <w:marBottom w:val="0"/>
              <w:divBdr>
                <w:top w:val="none" w:sz="0" w:space="0" w:color="auto"/>
                <w:left w:val="none" w:sz="0" w:space="0" w:color="auto"/>
                <w:bottom w:val="none" w:sz="0" w:space="0" w:color="auto"/>
                <w:right w:val="none" w:sz="0" w:space="0" w:color="auto"/>
              </w:divBdr>
            </w:div>
          </w:divsChild>
        </w:div>
        <w:div w:id="896672056">
          <w:marLeft w:val="0"/>
          <w:marRight w:val="0"/>
          <w:marTop w:val="0"/>
          <w:marBottom w:val="0"/>
          <w:divBdr>
            <w:top w:val="none" w:sz="0" w:space="0" w:color="auto"/>
            <w:left w:val="none" w:sz="0" w:space="0" w:color="auto"/>
            <w:bottom w:val="none" w:sz="0" w:space="0" w:color="auto"/>
            <w:right w:val="none" w:sz="0" w:space="0" w:color="auto"/>
          </w:divBdr>
          <w:divsChild>
            <w:div w:id="37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85838">
      <w:bodyDiv w:val="1"/>
      <w:marLeft w:val="0"/>
      <w:marRight w:val="0"/>
      <w:marTop w:val="0"/>
      <w:marBottom w:val="0"/>
      <w:divBdr>
        <w:top w:val="none" w:sz="0" w:space="0" w:color="auto"/>
        <w:left w:val="none" w:sz="0" w:space="0" w:color="auto"/>
        <w:bottom w:val="none" w:sz="0" w:space="0" w:color="auto"/>
        <w:right w:val="none" w:sz="0" w:space="0" w:color="auto"/>
      </w:divBdr>
    </w:div>
    <w:div w:id="1956135958">
      <w:bodyDiv w:val="1"/>
      <w:marLeft w:val="0"/>
      <w:marRight w:val="0"/>
      <w:marTop w:val="0"/>
      <w:marBottom w:val="0"/>
      <w:divBdr>
        <w:top w:val="none" w:sz="0" w:space="0" w:color="auto"/>
        <w:left w:val="none" w:sz="0" w:space="0" w:color="auto"/>
        <w:bottom w:val="none" w:sz="0" w:space="0" w:color="auto"/>
        <w:right w:val="none" w:sz="0" w:space="0" w:color="auto"/>
      </w:divBdr>
      <w:divsChild>
        <w:div w:id="463617874">
          <w:marLeft w:val="0"/>
          <w:marRight w:val="0"/>
          <w:marTop w:val="0"/>
          <w:marBottom w:val="0"/>
          <w:divBdr>
            <w:top w:val="none" w:sz="0" w:space="0" w:color="auto"/>
            <w:left w:val="none" w:sz="0" w:space="0" w:color="auto"/>
            <w:bottom w:val="none" w:sz="0" w:space="0" w:color="auto"/>
            <w:right w:val="none" w:sz="0" w:space="0" w:color="auto"/>
          </w:divBdr>
          <w:divsChild>
            <w:div w:id="1997562052">
              <w:marLeft w:val="0"/>
              <w:marRight w:val="0"/>
              <w:marTop w:val="0"/>
              <w:marBottom w:val="0"/>
              <w:divBdr>
                <w:top w:val="none" w:sz="0" w:space="0" w:color="auto"/>
                <w:left w:val="none" w:sz="0" w:space="0" w:color="auto"/>
                <w:bottom w:val="none" w:sz="0" w:space="0" w:color="auto"/>
                <w:right w:val="none" w:sz="0" w:space="0" w:color="auto"/>
              </w:divBdr>
            </w:div>
            <w:div w:id="1724982279">
              <w:marLeft w:val="0"/>
              <w:marRight w:val="0"/>
              <w:marTop w:val="0"/>
              <w:marBottom w:val="0"/>
              <w:divBdr>
                <w:top w:val="none" w:sz="0" w:space="0" w:color="auto"/>
                <w:left w:val="none" w:sz="0" w:space="0" w:color="auto"/>
                <w:bottom w:val="none" w:sz="0" w:space="0" w:color="auto"/>
                <w:right w:val="none" w:sz="0" w:space="0" w:color="auto"/>
              </w:divBdr>
            </w:div>
            <w:div w:id="977298305">
              <w:marLeft w:val="0"/>
              <w:marRight w:val="0"/>
              <w:marTop w:val="0"/>
              <w:marBottom w:val="0"/>
              <w:divBdr>
                <w:top w:val="none" w:sz="0" w:space="0" w:color="auto"/>
                <w:left w:val="none" w:sz="0" w:space="0" w:color="auto"/>
                <w:bottom w:val="none" w:sz="0" w:space="0" w:color="auto"/>
                <w:right w:val="none" w:sz="0" w:space="0" w:color="auto"/>
              </w:divBdr>
            </w:div>
            <w:div w:id="30498352">
              <w:marLeft w:val="0"/>
              <w:marRight w:val="0"/>
              <w:marTop w:val="0"/>
              <w:marBottom w:val="0"/>
              <w:divBdr>
                <w:top w:val="none" w:sz="0" w:space="0" w:color="auto"/>
                <w:left w:val="none" w:sz="0" w:space="0" w:color="auto"/>
                <w:bottom w:val="none" w:sz="0" w:space="0" w:color="auto"/>
                <w:right w:val="none" w:sz="0" w:space="0" w:color="auto"/>
              </w:divBdr>
            </w:div>
            <w:div w:id="2096903681">
              <w:marLeft w:val="0"/>
              <w:marRight w:val="0"/>
              <w:marTop w:val="0"/>
              <w:marBottom w:val="0"/>
              <w:divBdr>
                <w:top w:val="none" w:sz="0" w:space="0" w:color="auto"/>
                <w:left w:val="none" w:sz="0" w:space="0" w:color="auto"/>
                <w:bottom w:val="none" w:sz="0" w:space="0" w:color="auto"/>
                <w:right w:val="none" w:sz="0" w:space="0" w:color="auto"/>
              </w:divBdr>
            </w:div>
            <w:div w:id="1478953706">
              <w:marLeft w:val="0"/>
              <w:marRight w:val="0"/>
              <w:marTop w:val="0"/>
              <w:marBottom w:val="0"/>
              <w:divBdr>
                <w:top w:val="none" w:sz="0" w:space="0" w:color="auto"/>
                <w:left w:val="none" w:sz="0" w:space="0" w:color="auto"/>
                <w:bottom w:val="none" w:sz="0" w:space="0" w:color="auto"/>
                <w:right w:val="none" w:sz="0" w:space="0" w:color="auto"/>
              </w:divBdr>
            </w:div>
            <w:div w:id="1188713553">
              <w:marLeft w:val="0"/>
              <w:marRight w:val="0"/>
              <w:marTop w:val="0"/>
              <w:marBottom w:val="0"/>
              <w:divBdr>
                <w:top w:val="none" w:sz="0" w:space="0" w:color="auto"/>
                <w:left w:val="none" w:sz="0" w:space="0" w:color="auto"/>
                <w:bottom w:val="none" w:sz="0" w:space="0" w:color="auto"/>
                <w:right w:val="none" w:sz="0" w:space="0" w:color="auto"/>
              </w:divBdr>
            </w:div>
            <w:div w:id="1360662615">
              <w:marLeft w:val="0"/>
              <w:marRight w:val="0"/>
              <w:marTop w:val="0"/>
              <w:marBottom w:val="0"/>
              <w:divBdr>
                <w:top w:val="none" w:sz="0" w:space="0" w:color="auto"/>
                <w:left w:val="none" w:sz="0" w:space="0" w:color="auto"/>
                <w:bottom w:val="none" w:sz="0" w:space="0" w:color="auto"/>
                <w:right w:val="none" w:sz="0" w:space="0" w:color="auto"/>
              </w:divBdr>
            </w:div>
            <w:div w:id="1583098770">
              <w:marLeft w:val="0"/>
              <w:marRight w:val="0"/>
              <w:marTop w:val="0"/>
              <w:marBottom w:val="0"/>
              <w:divBdr>
                <w:top w:val="none" w:sz="0" w:space="0" w:color="auto"/>
                <w:left w:val="none" w:sz="0" w:space="0" w:color="auto"/>
                <w:bottom w:val="none" w:sz="0" w:space="0" w:color="auto"/>
                <w:right w:val="none" w:sz="0" w:space="0" w:color="auto"/>
              </w:divBdr>
            </w:div>
            <w:div w:id="39475981">
              <w:marLeft w:val="0"/>
              <w:marRight w:val="0"/>
              <w:marTop w:val="0"/>
              <w:marBottom w:val="0"/>
              <w:divBdr>
                <w:top w:val="none" w:sz="0" w:space="0" w:color="auto"/>
                <w:left w:val="none" w:sz="0" w:space="0" w:color="auto"/>
                <w:bottom w:val="none" w:sz="0" w:space="0" w:color="auto"/>
                <w:right w:val="none" w:sz="0" w:space="0" w:color="auto"/>
              </w:divBdr>
            </w:div>
            <w:div w:id="432869588">
              <w:marLeft w:val="0"/>
              <w:marRight w:val="0"/>
              <w:marTop w:val="0"/>
              <w:marBottom w:val="0"/>
              <w:divBdr>
                <w:top w:val="none" w:sz="0" w:space="0" w:color="auto"/>
                <w:left w:val="none" w:sz="0" w:space="0" w:color="auto"/>
                <w:bottom w:val="none" w:sz="0" w:space="0" w:color="auto"/>
                <w:right w:val="none" w:sz="0" w:space="0" w:color="auto"/>
              </w:divBdr>
            </w:div>
            <w:div w:id="884828179">
              <w:marLeft w:val="0"/>
              <w:marRight w:val="0"/>
              <w:marTop w:val="0"/>
              <w:marBottom w:val="0"/>
              <w:divBdr>
                <w:top w:val="none" w:sz="0" w:space="0" w:color="auto"/>
                <w:left w:val="none" w:sz="0" w:space="0" w:color="auto"/>
                <w:bottom w:val="none" w:sz="0" w:space="0" w:color="auto"/>
                <w:right w:val="none" w:sz="0" w:space="0" w:color="auto"/>
              </w:divBdr>
            </w:div>
            <w:div w:id="968052441">
              <w:marLeft w:val="0"/>
              <w:marRight w:val="0"/>
              <w:marTop w:val="0"/>
              <w:marBottom w:val="0"/>
              <w:divBdr>
                <w:top w:val="none" w:sz="0" w:space="0" w:color="auto"/>
                <w:left w:val="none" w:sz="0" w:space="0" w:color="auto"/>
                <w:bottom w:val="none" w:sz="0" w:space="0" w:color="auto"/>
                <w:right w:val="none" w:sz="0" w:space="0" w:color="auto"/>
              </w:divBdr>
            </w:div>
            <w:div w:id="1924875173">
              <w:marLeft w:val="0"/>
              <w:marRight w:val="0"/>
              <w:marTop w:val="0"/>
              <w:marBottom w:val="0"/>
              <w:divBdr>
                <w:top w:val="none" w:sz="0" w:space="0" w:color="auto"/>
                <w:left w:val="none" w:sz="0" w:space="0" w:color="auto"/>
                <w:bottom w:val="none" w:sz="0" w:space="0" w:color="auto"/>
                <w:right w:val="none" w:sz="0" w:space="0" w:color="auto"/>
              </w:divBdr>
            </w:div>
            <w:div w:id="781075999">
              <w:marLeft w:val="0"/>
              <w:marRight w:val="0"/>
              <w:marTop w:val="0"/>
              <w:marBottom w:val="0"/>
              <w:divBdr>
                <w:top w:val="none" w:sz="0" w:space="0" w:color="auto"/>
                <w:left w:val="none" w:sz="0" w:space="0" w:color="auto"/>
                <w:bottom w:val="none" w:sz="0" w:space="0" w:color="auto"/>
                <w:right w:val="none" w:sz="0" w:space="0" w:color="auto"/>
              </w:divBdr>
            </w:div>
            <w:div w:id="817913782">
              <w:marLeft w:val="0"/>
              <w:marRight w:val="0"/>
              <w:marTop w:val="0"/>
              <w:marBottom w:val="0"/>
              <w:divBdr>
                <w:top w:val="none" w:sz="0" w:space="0" w:color="auto"/>
                <w:left w:val="none" w:sz="0" w:space="0" w:color="auto"/>
                <w:bottom w:val="none" w:sz="0" w:space="0" w:color="auto"/>
                <w:right w:val="none" w:sz="0" w:space="0" w:color="auto"/>
              </w:divBdr>
            </w:div>
            <w:div w:id="1951358503">
              <w:marLeft w:val="0"/>
              <w:marRight w:val="0"/>
              <w:marTop w:val="0"/>
              <w:marBottom w:val="0"/>
              <w:divBdr>
                <w:top w:val="none" w:sz="0" w:space="0" w:color="auto"/>
                <w:left w:val="none" w:sz="0" w:space="0" w:color="auto"/>
                <w:bottom w:val="none" w:sz="0" w:space="0" w:color="auto"/>
                <w:right w:val="none" w:sz="0" w:space="0" w:color="auto"/>
              </w:divBdr>
            </w:div>
            <w:div w:id="289747751">
              <w:marLeft w:val="0"/>
              <w:marRight w:val="0"/>
              <w:marTop w:val="0"/>
              <w:marBottom w:val="0"/>
              <w:divBdr>
                <w:top w:val="none" w:sz="0" w:space="0" w:color="auto"/>
                <w:left w:val="none" w:sz="0" w:space="0" w:color="auto"/>
                <w:bottom w:val="none" w:sz="0" w:space="0" w:color="auto"/>
                <w:right w:val="none" w:sz="0" w:space="0" w:color="auto"/>
              </w:divBdr>
            </w:div>
            <w:div w:id="2122453645">
              <w:marLeft w:val="0"/>
              <w:marRight w:val="0"/>
              <w:marTop w:val="0"/>
              <w:marBottom w:val="0"/>
              <w:divBdr>
                <w:top w:val="none" w:sz="0" w:space="0" w:color="auto"/>
                <w:left w:val="none" w:sz="0" w:space="0" w:color="auto"/>
                <w:bottom w:val="none" w:sz="0" w:space="0" w:color="auto"/>
                <w:right w:val="none" w:sz="0" w:space="0" w:color="auto"/>
              </w:divBdr>
            </w:div>
            <w:div w:id="1036202568">
              <w:marLeft w:val="0"/>
              <w:marRight w:val="0"/>
              <w:marTop w:val="0"/>
              <w:marBottom w:val="0"/>
              <w:divBdr>
                <w:top w:val="none" w:sz="0" w:space="0" w:color="auto"/>
                <w:left w:val="none" w:sz="0" w:space="0" w:color="auto"/>
                <w:bottom w:val="none" w:sz="0" w:space="0" w:color="auto"/>
                <w:right w:val="none" w:sz="0" w:space="0" w:color="auto"/>
              </w:divBdr>
            </w:div>
            <w:div w:id="32849805">
              <w:marLeft w:val="0"/>
              <w:marRight w:val="0"/>
              <w:marTop w:val="0"/>
              <w:marBottom w:val="0"/>
              <w:divBdr>
                <w:top w:val="none" w:sz="0" w:space="0" w:color="auto"/>
                <w:left w:val="none" w:sz="0" w:space="0" w:color="auto"/>
                <w:bottom w:val="none" w:sz="0" w:space="0" w:color="auto"/>
                <w:right w:val="none" w:sz="0" w:space="0" w:color="auto"/>
              </w:divBdr>
            </w:div>
            <w:div w:id="329531671">
              <w:marLeft w:val="0"/>
              <w:marRight w:val="0"/>
              <w:marTop w:val="0"/>
              <w:marBottom w:val="0"/>
              <w:divBdr>
                <w:top w:val="none" w:sz="0" w:space="0" w:color="auto"/>
                <w:left w:val="none" w:sz="0" w:space="0" w:color="auto"/>
                <w:bottom w:val="none" w:sz="0" w:space="0" w:color="auto"/>
                <w:right w:val="none" w:sz="0" w:space="0" w:color="auto"/>
              </w:divBdr>
            </w:div>
            <w:div w:id="557938252">
              <w:marLeft w:val="0"/>
              <w:marRight w:val="0"/>
              <w:marTop w:val="0"/>
              <w:marBottom w:val="0"/>
              <w:divBdr>
                <w:top w:val="none" w:sz="0" w:space="0" w:color="auto"/>
                <w:left w:val="none" w:sz="0" w:space="0" w:color="auto"/>
                <w:bottom w:val="none" w:sz="0" w:space="0" w:color="auto"/>
                <w:right w:val="none" w:sz="0" w:space="0" w:color="auto"/>
              </w:divBdr>
            </w:div>
            <w:div w:id="1571697847">
              <w:marLeft w:val="0"/>
              <w:marRight w:val="0"/>
              <w:marTop w:val="0"/>
              <w:marBottom w:val="0"/>
              <w:divBdr>
                <w:top w:val="none" w:sz="0" w:space="0" w:color="auto"/>
                <w:left w:val="none" w:sz="0" w:space="0" w:color="auto"/>
                <w:bottom w:val="none" w:sz="0" w:space="0" w:color="auto"/>
                <w:right w:val="none" w:sz="0" w:space="0" w:color="auto"/>
              </w:divBdr>
            </w:div>
            <w:div w:id="1796832558">
              <w:marLeft w:val="0"/>
              <w:marRight w:val="0"/>
              <w:marTop w:val="0"/>
              <w:marBottom w:val="0"/>
              <w:divBdr>
                <w:top w:val="none" w:sz="0" w:space="0" w:color="auto"/>
                <w:left w:val="none" w:sz="0" w:space="0" w:color="auto"/>
                <w:bottom w:val="none" w:sz="0" w:space="0" w:color="auto"/>
                <w:right w:val="none" w:sz="0" w:space="0" w:color="auto"/>
              </w:divBdr>
            </w:div>
            <w:div w:id="1926068700">
              <w:marLeft w:val="0"/>
              <w:marRight w:val="0"/>
              <w:marTop w:val="0"/>
              <w:marBottom w:val="0"/>
              <w:divBdr>
                <w:top w:val="none" w:sz="0" w:space="0" w:color="auto"/>
                <w:left w:val="none" w:sz="0" w:space="0" w:color="auto"/>
                <w:bottom w:val="none" w:sz="0" w:space="0" w:color="auto"/>
                <w:right w:val="none" w:sz="0" w:space="0" w:color="auto"/>
              </w:divBdr>
            </w:div>
            <w:div w:id="674724724">
              <w:marLeft w:val="0"/>
              <w:marRight w:val="0"/>
              <w:marTop w:val="0"/>
              <w:marBottom w:val="0"/>
              <w:divBdr>
                <w:top w:val="none" w:sz="0" w:space="0" w:color="auto"/>
                <w:left w:val="none" w:sz="0" w:space="0" w:color="auto"/>
                <w:bottom w:val="none" w:sz="0" w:space="0" w:color="auto"/>
                <w:right w:val="none" w:sz="0" w:space="0" w:color="auto"/>
              </w:divBdr>
            </w:div>
            <w:div w:id="1262027972">
              <w:marLeft w:val="0"/>
              <w:marRight w:val="0"/>
              <w:marTop w:val="0"/>
              <w:marBottom w:val="0"/>
              <w:divBdr>
                <w:top w:val="none" w:sz="0" w:space="0" w:color="auto"/>
                <w:left w:val="none" w:sz="0" w:space="0" w:color="auto"/>
                <w:bottom w:val="none" w:sz="0" w:space="0" w:color="auto"/>
                <w:right w:val="none" w:sz="0" w:space="0" w:color="auto"/>
              </w:divBdr>
            </w:div>
            <w:div w:id="1683047063">
              <w:marLeft w:val="0"/>
              <w:marRight w:val="0"/>
              <w:marTop w:val="0"/>
              <w:marBottom w:val="0"/>
              <w:divBdr>
                <w:top w:val="none" w:sz="0" w:space="0" w:color="auto"/>
                <w:left w:val="none" w:sz="0" w:space="0" w:color="auto"/>
                <w:bottom w:val="none" w:sz="0" w:space="0" w:color="auto"/>
                <w:right w:val="none" w:sz="0" w:space="0" w:color="auto"/>
              </w:divBdr>
            </w:div>
            <w:div w:id="907769230">
              <w:marLeft w:val="0"/>
              <w:marRight w:val="0"/>
              <w:marTop w:val="0"/>
              <w:marBottom w:val="0"/>
              <w:divBdr>
                <w:top w:val="none" w:sz="0" w:space="0" w:color="auto"/>
                <w:left w:val="none" w:sz="0" w:space="0" w:color="auto"/>
                <w:bottom w:val="none" w:sz="0" w:space="0" w:color="auto"/>
                <w:right w:val="none" w:sz="0" w:space="0" w:color="auto"/>
              </w:divBdr>
            </w:div>
            <w:div w:id="20476033">
              <w:marLeft w:val="0"/>
              <w:marRight w:val="0"/>
              <w:marTop w:val="0"/>
              <w:marBottom w:val="0"/>
              <w:divBdr>
                <w:top w:val="none" w:sz="0" w:space="0" w:color="auto"/>
                <w:left w:val="none" w:sz="0" w:space="0" w:color="auto"/>
                <w:bottom w:val="none" w:sz="0" w:space="0" w:color="auto"/>
                <w:right w:val="none" w:sz="0" w:space="0" w:color="auto"/>
              </w:divBdr>
            </w:div>
            <w:div w:id="1096050910">
              <w:marLeft w:val="0"/>
              <w:marRight w:val="0"/>
              <w:marTop w:val="0"/>
              <w:marBottom w:val="0"/>
              <w:divBdr>
                <w:top w:val="none" w:sz="0" w:space="0" w:color="auto"/>
                <w:left w:val="none" w:sz="0" w:space="0" w:color="auto"/>
                <w:bottom w:val="none" w:sz="0" w:space="0" w:color="auto"/>
                <w:right w:val="none" w:sz="0" w:space="0" w:color="auto"/>
              </w:divBdr>
            </w:div>
            <w:div w:id="624627093">
              <w:marLeft w:val="0"/>
              <w:marRight w:val="0"/>
              <w:marTop w:val="0"/>
              <w:marBottom w:val="0"/>
              <w:divBdr>
                <w:top w:val="none" w:sz="0" w:space="0" w:color="auto"/>
                <w:left w:val="none" w:sz="0" w:space="0" w:color="auto"/>
                <w:bottom w:val="none" w:sz="0" w:space="0" w:color="auto"/>
                <w:right w:val="none" w:sz="0" w:space="0" w:color="auto"/>
              </w:divBdr>
            </w:div>
          </w:divsChild>
        </w:div>
        <w:div w:id="39870107">
          <w:marLeft w:val="0"/>
          <w:marRight w:val="0"/>
          <w:marTop w:val="0"/>
          <w:marBottom w:val="0"/>
          <w:divBdr>
            <w:top w:val="none" w:sz="0" w:space="0" w:color="auto"/>
            <w:left w:val="none" w:sz="0" w:space="0" w:color="auto"/>
            <w:bottom w:val="none" w:sz="0" w:space="0" w:color="auto"/>
            <w:right w:val="none" w:sz="0" w:space="0" w:color="auto"/>
          </w:divBdr>
          <w:divsChild>
            <w:div w:id="10354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7082">
      <w:bodyDiv w:val="1"/>
      <w:marLeft w:val="0"/>
      <w:marRight w:val="0"/>
      <w:marTop w:val="0"/>
      <w:marBottom w:val="0"/>
      <w:divBdr>
        <w:top w:val="none" w:sz="0" w:space="0" w:color="auto"/>
        <w:left w:val="none" w:sz="0" w:space="0" w:color="auto"/>
        <w:bottom w:val="none" w:sz="0" w:space="0" w:color="auto"/>
        <w:right w:val="none" w:sz="0" w:space="0" w:color="auto"/>
      </w:divBdr>
      <w:divsChild>
        <w:div w:id="131942885">
          <w:marLeft w:val="0"/>
          <w:marRight w:val="0"/>
          <w:marTop w:val="0"/>
          <w:marBottom w:val="0"/>
          <w:divBdr>
            <w:top w:val="none" w:sz="0" w:space="0" w:color="auto"/>
            <w:left w:val="none" w:sz="0" w:space="0" w:color="auto"/>
            <w:bottom w:val="none" w:sz="0" w:space="0" w:color="auto"/>
            <w:right w:val="none" w:sz="0" w:space="0" w:color="auto"/>
          </w:divBdr>
          <w:divsChild>
            <w:div w:id="999310317">
              <w:marLeft w:val="0"/>
              <w:marRight w:val="0"/>
              <w:marTop w:val="0"/>
              <w:marBottom w:val="0"/>
              <w:divBdr>
                <w:top w:val="none" w:sz="0" w:space="0" w:color="auto"/>
                <w:left w:val="none" w:sz="0" w:space="0" w:color="auto"/>
                <w:bottom w:val="none" w:sz="0" w:space="0" w:color="auto"/>
                <w:right w:val="none" w:sz="0" w:space="0" w:color="auto"/>
              </w:divBdr>
              <w:divsChild>
                <w:div w:id="23019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193">
      <w:bodyDiv w:val="1"/>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
        <w:div w:id="85230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FA56-6621-42AC-A895-4CFB5BAF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3288</Words>
  <Characters>18742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ASHRAE Meeting Minutes-San Francisco</vt:lpstr>
    </vt:vector>
  </TitlesOfParts>
  <Company>The Boeing Company</Company>
  <LinksUpToDate>false</LinksUpToDate>
  <CharactersWithSpaces>21987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Meeting Minutes-San Francisco</dc:title>
  <dc:creator>The Boeing Company</dc:creator>
  <cp:lastModifiedBy>Dols, William Stuart (Fed)</cp:lastModifiedBy>
  <cp:revision>2</cp:revision>
  <cp:lastPrinted>2012-01-12T18:23:00Z</cp:lastPrinted>
  <dcterms:created xsi:type="dcterms:W3CDTF">2023-06-09T19:21:00Z</dcterms:created>
  <dcterms:modified xsi:type="dcterms:W3CDTF">2023-06-09T19:21:00Z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3c00d9f7fde080cb3f915c38a44c54cd2569c3e806e7cbaa5b3e65d00df8d4f2</vt:lpwstr>
  </property>
</Properties>
</file>